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643E2" w14:textId="6E9020CA" w:rsidR="00644C18" w:rsidRPr="00057646" w:rsidRDefault="00C36ACA" w:rsidP="00644C18">
      <w:pPr>
        <w:pBdr>
          <w:bottom w:val="single" w:sz="18" w:space="1" w:color="auto"/>
        </w:pBdr>
        <w:spacing w:after="360"/>
        <w:jc w:val="center"/>
      </w:pPr>
      <w:r w:rsidRPr="00057646">
        <w:rPr>
          <w:rFonts w:ascii="Arial" w:hAnsi="Arial" w:cs="Arial"/>
          <w:b/>
          <w:sz w:val="32"/>
          <w:szCs w:val="32"/>
        </w:rPr>
        <w:t>1</w:t>
      </w:r>
      <w:r w:rsidR="00EC34A6" w:rsidRPr="00057646">
        <w:rPr>
          <w:rFonts w:ascii="Arial" w:hAnsi="Arial" w:cs="Arial"/>
          <w:b/>
          <w:sz w:val="32"/>
          <w:szCs w:val="32"/>
        </w:rPr>
        <w:t>7.</w:t>
      </w:r>
      <w:r w:rsidR="00CC2B8E" w:rsidRPr="00057646">
        <w:rPr>
          <w:rFonts w:ascii="Arial" w:hAnsi="Arial" w:cs="Arial"/>
          <w:b/>
          <w:sz w:val="32"/>
          <w:szCs w:val="32"/>
        </w:rPr>
        <w:t xml:space="preserve"> </w:t>
      </w:r>
      <w:r w:rsidR="00E16394" w:rsidRPr="00057646">
        <w:rPr>
          <w:rFonts w:ascii="Arial" w:hAnsi="Arial"/>
          <w:b/>
          <w:sz w:val="32"/>
          <w:szCs w:val="32"/>
        </w:rPr>
        <w:t>СЕЛЬСКОЕ, ЛЕСНОЕ ХОЗЯЙСТВО</w:t>
      </w:r>
      <w:r w:rsidR="00D21A19" w:rsidRPr="00057646">
        <w:rPr>
          <w:rFonts w:ascii="Arial" w:hAnsi="Arial"/>
          <w:b/>
          <w:sz w:val="32"/>
          <w:szCs w:val="32"/>
        </w:rPr>
        <w:t>,</w:t>
      </w:r>
      <w:r w:rsidR="009D27B1" w:rsidRPr="00057646">
        <w:rPr>
          <w:rFonts w:ascii="Arial" w:hAnsi="Arial"/>
          <w:b/>
          <w:sz w:val="32"/>
          <w:szCs w:val="32"/>
        </w:rPr>
        <w:br/>
      </w:r>
      <w:r w:rsidR="00CC2B8E" w:rsidRPr="00057646">
        <w:rPr>
          <w:rFonts w:ascii="Arial" w:hAnsi="Arial" w:cs="Arial"/>
          <w:b/>
          <w:sz w:val="32"/>
          <w:szCs w:val="32"/>
        </w:rPr>
        <w:t>РЫБОЛОВСТВО И РЫБОВОДСТВО</w:t>
      </w:r>
      <w:r w:rsidR="00CC2B8E" w:rsidRPr="00057646">
        <w:rPr>
          <w:rFonts w:ascii="Arial" w:hAnsi="Arial" w:cs="Arial"/>
          <w:b/>
          <w:sz w:val="32"/>
          <w:szCs w:val="32"/>
        </w:rPr>
        <w:br/>
      </w:r>
      <w:r w:rsidR="00E16394" w:rsidRPr="00057646">
        <w:rPr>
          <w:rFonts w:ascii="Arial" w:hAnsi="Arial"/>
          <w:b/>
          <w:i/>
          <w:sz w:val="32"/>
          <w:szCs w:val="32"/>
        </w:rPr>
        <w:t>AGRICULTURE</w:t>
      </w:r>
      <w:r w:rsidR="0039581F" w:rsidRPr="00057646">
        <w:rPr>
          <w:rFonts w:ascii="Arial" w:hAnsi="Arial"/>
          <w:b/>
          <w:i/>
          <w:sz w:val="32"/>
          <w:szCs w:val="32"/>
        </w:rPr>
        <w:t>,</w:t>
      </w:r>
      <w:r w:rsidR="00E16394" w:rsidRPr="00057646">
        <w:rPr>
          <w:rFonts w:ascii="Arial" w:hAnsi="Arial"/>
          <w:b/>
          <w:i/>
          <w:sz w:val="32"/>
          <w:szCs w:val="32"/>
        </w:rPr>
        <w:t xml:space="preserve"> </w:t>
      </w:r>
      <w:bookmarkStart w:id="0" w:name="_Hlk485642177"/>
      <w:r w:rsidR="00644C18" w:rsidRPr="00057646">
        <w:rPr>
          <w:rFonts w:ascii="Arial" w:hAnsi="Arial"/>
          <w:b/>
          <w:i/>
          <w:sz w:val="32"/>
          <w:szCs w:val="32"/>
        </w:rPr>
        <w:t xml:space="preserve">FORESTRY </w:t>
      </w:r>
      <w:r w:rsidR="0039581F" w:rsidRPr="00057646">
        <w:rPr>
          <w:rFonts w:ascii="Arial" w:hAnsi="Arial"/>
          <w:b/>
          <w:i/>
          <w:sz w:val="32"/>
          <w:szCs w:val="32"/>
        </w:rPr>
        <w:t xml:space="preserve">AND </w:t>
      </w:r>
      <w:r w:rsidR="00644C18" w:rsidRPr="00057646">
        <w:rPr>
          <w:rFonts w:ascii="Arial" w:hAnsi="Arial" w:cs="Arial"/>
          <w:b/>
          <w:bCs/>
          <w:i/>
          <w:sz w:val="32"/>
          <w:szCs w:val="32"/>
          <w:lang w:val="en-US"/>
        </w:rPr>
        <w:t>FISHING</w:t>
      </w:r>
    </w:p>
    <w:p w14:paraId="6726E474" w14:textId="77777777" w:rsidR="00644C18" w:rsidRPr="00057646" w:rsidRDefault="00644C18" w:rsidP="00CB2CA3">
      <w:pPr>
        <w:pStyle w:val="a5"/>
        <w:spacing w:after="0" w:line="240" w:lineRule="exact"/>
        <w:ind w:firstLine="284"/>
        <w:jc w:val="both"/>
        <w:rPr>
          <w:rFonts w:ascii="Arial" w:hAnsi="Arial" w:cs="Arial"/>
          <w:sz w:val="16"/>
          <w:lang w:eastAsia="ru-RU"/>
        </w:rPr>
      </w:pPr>
      <w:r w:rsidRPr="00057646">
        <w:rPr>
          <w:rFonts w:ascii="Arial" w:hAnsi="Arial" w:cs="Arial"/>
          <w:sz w:val="16"/>
          <w:lang w:eastAsia="ru-RU"/>
        </w:rPr>
        <w:t>В разделе содержится информация о структурных изменениях в сельскохозяйственном производстве. Представлены сведения по лесному хозяйству.</w:t>
      </w:r>
    </w:p>
    <w:p w14:paraId="5A172E8D" w14:textId="77777777" w:rsidR="00B15DCD" w:rsidRPr="00057646" w:rsidRDefault="00644C18" w:rsidP="00CB2CA3">
      <w:pPr>
        <w:pStyle w:val="a5"/>
        <w:spacing w:after="0" w:line="240" w:lineRule="exact"/>
        <w:ind w:firstLine="284"/>
        <w:jc w:val="both"/>
        <w:rPr>
          <w:rFonts w:ascii="Arial" w:hAnsi="Arial" w:cs="Arial"/>
          <w:sz w:val="16"/>
          <w:lang w:eastAsia="ru-RU"/>
        </w:rPr>
      </w:pPr>
      <w:r w:rsidRPr="00057646">
        <w:rPr>
          <w:rFonts w:ascii="Arial" w:hAnsi="Arial" w:cs="Arial"/>
          <w:sz w:val="16"/>
          <w:lang w:eastAsia="ru-RU"/>
        </w:rPr>
        <w:t xml:space="preserve">Содержащиеся в разделе данные о посевных площадях сельскохозяйственных культур, поголовье сельскохозяйственных </w:t>
      </w:r>
      <w:r w:rsidR="00583346" w:rsidRPr="00057646">
        <w:rPr>
          <w:rFonts w:ascii="Arial" w:hAnsi="Arial" w:cs="Arial"/>
          <w:sz w:val="16"/>
          <w:lang w:eastAsia="ru-RU"/>
        </w:rPr>
        <w:br/>
      </w:r>
      <w:r w:rsidRPr="00057646">
        <w:rPr>
          <w:rFonts w:ascii="Arial" w:hAnsi="Arial" w:cs="Arial"/>
          <w:sz w:val="16"/>
          <w:lang w:eastAsia="ru-RU"/>
        </w:rPr>
        <w:t xml:space="preserve">животных, производстве и реализации основных сельскохозяйственных продуктов по </w:t>
      </w:r>
      <w:r w:rsidR="00B15DCD" w:rsidRPr="00057646">
        <w:rPr>
          <w:rFonts w:ascii="Arial" w:hAnsi="Arial" w:cs="Arial"/>
          <w:sz w:val="16"/>
          <w:lang w:eastAsia="ru-RU"/>
        </w:rPr>
        <w:t xml:space="preserve">сельхозпроизводителям определяются </w:t>
      </w:r>
      <w:r w:rsidR="00583346" w:rsidRPr="00057646">
        <w:rPr>
          <w:rFonts w:ascii="Arial" w:hAnsi="Arial" w:cs="Arial"/>
          <w:sz w:val="16"/>
          <w:lang w:eastAsia="ru-RU"/>
        </w:rPr>
        <w:br/>
      </w:r>
      <w:r w:rsidR="00B15DCD" w:rsidRPr="00057646">
        <w:rPr>
          <w:rFonts w:ascii="Arial" w:hAnsi="Arial" w:cs="Arial"/>
          <w:sz w:val="16"/>
          <w:lang w:eastAsia="ru-RU"/>
        </w:rPr>
        <w:t xml:space="preserve">на основании сведений форм федерального статистического наблюдения, в том числе по субъектам малого предпринимательства </w:t>
      </w:r>
      <w:r w:rsidR="00785A39" w:rsidRPr="00057646">
        <w:rPr>
          <w:rFonts w:ascii="Arial" w:hAnsi="Arial" w:cs="Arial"/>
          <w:sz w:val="16"/>
          <w:lang w:eastAsia="ru-RU"/>
        </w:rPr>
        <w:br/>
      </w:r>
      <w:r w:rsidR="00B15DCD" w:rsidRPr="00057646">
        <w:rPr>
          <w:rFonts w:ascii="Arial" w:hAnsi="Arial" w:cs="Arial"/>
          <w:sz w:val="16"/>
          <w:lang w:eastAsia="ru-RU"/>
        </w:rPr>
        <w:t>(включая крестьянские (фермерские) хозяйства) и хозяйствам населения  – с применением выборочного метода наблюдения.</w:t>
      </w:r>
    </w:p>
    <w:p w14:paraId="4661AD17" w14:textId="6CC923FA" w:rsidR="00E16394" w:rsidRPr="00057646" w:rsidRDefault="00E16394" w:rsidP="00CB2CA3">
      <w:pPr>
        <w:pStyle w:val="19"/>
        <w:spacing w:before="0" w:after="0" w:line="240" w:lineRule="exact"/>
        <w:ind w:firstLine="284"/>
        <w:jc w:val="both"/>
      </w:pPr>
      <w:r w:rsidRPr="00057646">
        <w:rPr>
          <w:rFonts w:ascii="Arial" w:hAnsi="Arial" w:cs="Arial"/>
          <w:sz w:val="16"/>
        </w:rPr>
        <w:t xml:space="preserve">Информация по виду деятельности «Рыболовство и рыбоводство» </w:t>
      </w:r>
      <w:r w:rsidR="004803C5" w:rsidRPr="00057646">
        <w:rPr>
          <w:rFonts w:ascii="Arial" w:hAnsi="Arial" w:cs="Arial"/>
          <w:bCs/>
          <w:sz w:val="16"/>
          <w:szCs w:val="15"/>
        </w:rPr>
        <w:t>разрабатывается</w:t>
      </w:r>
      <w:r w:rsidRPr="00057646">
        <w:rPr>
          <w:rFonts w:ascii="Arial" w:hAnsi="Arial" w:cs="Arial"/>
          <w:bCs/>
          <w:sz w:val="16"/>
          <w:szCs w:val="15"/>
        </w:rPr>
        <w:t xml:space="preserve"> Росстатом,</w:t>
      </w:r>
      <w:r w:rsidRPr="00057646">
        <w:rPr>
          <w:rFonts w:ascii="Arial" w:hAnsi="Arial" w:cs="Arial"/>
          <w:sz w:val="16"/>
        </w:rPr>
        <w:t xml:space="preserve"> </w:t>
      </w:r>
      <w:proofErr w:type="spellStart"/>
      <w:r w:rsidRPr="00057646">
        <w:rPr>
          <w:rFonts w:ascii="Arial" w:hAnsi="Arial" w:cs="Arial"/>
          <w:bCs/>
          <w:sz w:val="16"/>
          <w:szCs w:val="15"/>
        </w:rPr>
        <w:t>Росрыболовством</w:t>
      </w:r>
      <w:proofErr w:type="spellEnd"/>
      <w:r w:rsidRPr="00057646">
        <w:rPr>
          <w:rFonts w:ascii="Arial" w:hAnsi="Arial" w:cs="Arial"/>
          <w:bCs/>
          <w:sz w:val="16"/>
          <w:szCs w:val="15"/>
        </w:rPr>
        <w:t xml:space="preserve">, </w:t>
      </w:r>
      <w:r w:rsidR="00583346" w:rsidRPr="00057646">
        <w:rPr>
          <w:rFonts w:ascii="Arial" w:hAnsi="Arial" w:cs="Arial"/>
          <w:bCs/>
          <w:sz w:val="16"/>
          <w:szCs w:val="15"/>
        </w:rPr>
        <w:br/>
      </w:r>
      <w:r w:rsidRPr="00057646">
        <w:rPr>
          <w:rFonts w:ascii="Arial" w:hAnsi="Arial" w:cs="Arial"/>
          <w:bCs/>
          <w:sz w:val="16"/>
          <w:szCs w:val="15"/>
        </w:rPr>
        <w:t xml:space="preserve">Минсельхозом России и ФТС России. </w:t>
      </w:r>
    </w:p>
    <w:p w14:paraId="2C3A2B57" w14:textId="067EB41A" w:rsidR="004B2B0A" w:rsidRPr="00057646" w:rsidRDefault="00B15DCD" w:rsidP="00CB2CA3">
      <w:pPr>
        <w:pStyle w:val="19"/>
        <w:spacing w:before="0" w:after="0" w:line="240" w:lineRule="exact"/>
        <w:ind w:firstLine="284"/>
        <w:jc w:val="both"/>
        <w:rPr>
          <w:rFonts w:ascii="Arial" w:hAnsi="Arial" w:cs="Arial"/>
          <w:sz w:val="16"/>
          <w:szCs w:val="16"/>
        </w:rPr>
      </w:pPr>
      <w:r w:rsidRPr="00057646">
        <w:rPr>
          <w:rFonts w:ascii="Arial" w:hAnsi="Arial" w:cs="Arial"/>
          <w:sz w:val="16"/>
          <w:szCs w:val="16"/>
        </w:rPr>
        <w:t xml:space="preserve">Более подробно тема раздела освещена </w:t>
      </w:r>
      <w:r w:rsidR="00923993" w:rsidRPr="00057646">
        <w:rPr>
          <w:rFonts w:ascii="Arial" w:hAnsi="Arial" w:cs="Arial"/>
          <w:sz w:val="16"/>
          <w:szCs w:val="16"/>
        </w:rPr>
        <w:t xml:space="preserve">в официальных изданиях Росстата «Итоги Всероссийской сельскохозяйственной </w:t>
      </w:r>
      <w:r w:rsidR="00200A48" w:rsidRPr="00057646">
        <w:rPr>
          <w:rFonts w:ascii="Arial" w:hAnsi="Arial" w:cs="Arial"/>
          <w:sz w:val="16"/>
          <w:szCs w:val="16"/>
        </w:rPr>
        <w:br/>
      </w:r>
      <w:r w:rsidR="00923993" w:rsidRPr="00057646">
        <w:rPr>
          <w:rFonts w:ascii="Arial" w:hAnsi="Arial" w:cs="Arial"/>
          <w:sz w:val="16"/>
          <w:szCs w:val="16"/>
        </w:rPr>
        <w:t>перепи</w:t>
      </w:r>
      <w:r w:rsidR="00BF7C89" w:rsidRPr="00057646">
        <w:rPr>
          <w:rFonts w:ascii="Arial" w:hAnsi="Arial" w:cs="Arial"/>
          <w:sz w:val="16"/>
          <w:szCs w:val="16"/>
        </w:rPr>
        <w:t>си 2016 года» (в 8 томах) и на и</w:t>
      </w:r>
      <w:r w:rsidR="00923993" w:rsidRPr="00057646">
        <w:rPr>
          <w:rFonts w:ascii="Arial" w:hAnsi="Arial" w:cs="Arial"/>
          <w:sz w:val="16"/>
          <w:szCs w:val="16"/>
        </w:rPr>
        <w:t>н</w:t>
      </w:r>
      <w:r w:rsidR="00153419" w:rsidRPr="00057646">
        <w:rPr>
          <w:rFonts w:ascii="Arial" w:hAnsi="Arial" w:cs="Arial"/>
          <w:sz w:val="16"/>
          <w:szCs w:val="16"/>
        </w:rPr>
        <w:t>тернет-</w:t>
      </w:r>
      <w:r w:rsidR="00BF7C89" w:rsidRPr="00057646">
        <w:rPr>
          <w:rFonts w:ascii="Arial" w:hAnsi="Arial" w:cs="Arial"/>
          <w:sz w:val="16"/>
          <w:szCs w:val="16"/>
        </w:rPr>
        <w:t>сайте</w:t>
      </w:r>
      <w:r w:rsidR="00923993" w:rsidRPr="00057646">
        <w:rPr>
          <w:rFonts w:ascii="Arial" w:hAnsi="Arial" w:cs="Arial"/>
          <w:sz w:val="16"/>
          <w:szCs w:val="16"/>
        </w:rPr>
        <w:t xml:space="preserve"> Росстата (</w:t>
      </w:r>
      <w:proofErr w:type="spellStart"/>
      <w:r w:rsidR="00C34814" w:rsidRPr="00057646">
        <w:rPr>
          <w:rFonts w:ascii="Arial" w:hAnsi="Arial" w:cs="Arial"/>
          <w:sz w:val="16"/>
          <w:szCs w:val="16"/>
        </w:rPr>
        <w:t>http</w:t>
      </w:r>
      <w:proofErr w:type="spellEnd"/>
      <w:r w:rsidR="006F1220" w:rsidRPr="00057646">
        <w:rPr>
          <w:rFonts w:ascii="Arial" w:hAnsi="Arial" w:cs="Arial"/>
          <w:sz w:val="16"/>
          <w:szCs w:val="16"/>
          <w:lang w:val="en-US"/>
        </w:rPr>
        <w:t>s</w:t>
      </w:r>
      <w:r w:rsidR="00C34814" w:rsidRPr="00057646">
        <w:rPr>
          <w:rFonts w:ascii="Arial" w:hAnsi="Arial" w:cs="Arial"/>
          <w:sz w:val="16"/>
          <w:szCs w:val="16"/>
        </w:rPr>
        <w:t>://</w:t>
      </w:r>
      <w:proofErr w:type="spellStart"/>
      <w:r w:rsidR="00F639A3" w:rsidRPr="00057646">
        <w:rPr>
          <w:rFonts w:ascii="Arial" w:hAnsi="Arial" w:cs="Arial"/>
          <w:sz w:val="16"/>
          <w:szCs w:val="16"/>
          <w:lang w:val="en-US"/>
        </w:rPr>
        <w:t>rosstat</w:t>
      </w:r>
      <w:proofErr w:type="spellEnd"/>
      <w:r w:rsidR="00F639A3" w:rsidRPr="00057646">
        <w:rPr>
          <w:rFonts w:ascii="Arial" w:hAnsi="Arial" w:cs="Arial"/>
          <w:sz w:val="16"/>
          <w:szCs w:val="16"/>
        </w:rPr>
        <w:t>.</w:t>
      </w:r>
      <w:proofErr w:type="spellStart"/>
      <w:r w:rsidR="00F639A3" w:rsidRPr="00057646">
        <w:rPr>
          <w:rFonts w:ascii="Arial" w:hAnsi="Arial" w:cs="Arial"/>
          <w:sz w:val="16"/>
          <w:szCs w:val="16"/>
          <w:lang w:val="en-US"/>
        </w:rPr>
        <w:t>gov</w:t>
      </w:r>
      <w:proofErr w:type="spellEnd"/>
      <w:r w:rsidR="00C34814" w:rsidRPr="00057646">
        <w:rPr>
          <w:rFonts w:ascii="Arial" w:hAnsi="Arial" w:cs="Arial"/>
          <w:sz w:val="16"/>
          <w:szCs w:val="16"/>
        </w:rPr>
        <w:t>.</w:t>
      </w:r>
      <w:proofErr w:type="spellStart"/>
      <w:r w:rsidR="00C34814" w:rsidRPr="00057646">
        <w:rPr>
          <w:rFonts w:ascii="Arial" w:hAnsi="Arial" w:cs="Arial"/>
          <w:sz w:val="16"/>
          <w:szCs w:val="16"/>
        </w:rPr>
        <w:t>ru</w:t>
      </w:r>
      <w:proofErr w:type="spellEnd"/>
      <w:r w:rsidR="00C34814" w:rsidRPr="00057646">
        <w:rPr>
          <w:rFonts w:ascii="Arial" w:hAnsi="Arial" w:cs="Arial"/>
          <w:sz w:val="16"/>
          <w:szCs w:val="16"/>
        </w:rPr>
        <w:t>/</w:t>
      </w:r>
      <w:proofErr w:type="spellStart"/>
      <w:r w:rsidR="00C34814" w:rsidRPr="00057646">
        <w:rPr>
          <w:rFonts w:ascii="Arial" w:hAnsi="Arial" w:cs="Arial"/>
          <w:sz w:val="16"/>
          <w:szCs w:val="16"/>
        </w:rPr>
        <w:t>free_doc</w:t>
      </w:r>
      <w:proofErr w:type="spellEnd"/>
      <w:r w:rsidR="00C34814" w:rsidRPr="00057646">
        <w:rPr>
          <w:rFonts w:ascii="Arial" w:hAnsi="Arial" w:cs="Arial"/>
          <w:sz w:val="16"/>
          <w:szCs w:val="16"/>
        </w:rPr>
        <w:t>/</w:t>
      </w:r>
      <w:proofErr w:type="spellStart"/>
      <w:r w:rsidR="00C34814" w:rsidRPr="00057646">
        <w:rPr>
          <w:rFonts w:ascii="Arial" w:hAnsi="Arial" w:cs="Arial"/>
          <w:sz w:val="16"/>
          <w:szCs w:val="16"/>
        </w:rPr>
        <w:t>new_site</w:t>
      </w:r>
      <w:proofErr w:type="spellEnd"/>
      <w:r w:rsidR="00C34814" w:rsidRPr="00057646">
        <w:rPr>
          <w:rFonts w:ascii="Arial" w:hAnsi="Arial" w:cs="Arial"/>
          <w:sz w:val="16"/>
          <w:szCs w:val="16"/>
        </w:rPr>
        <w:t>/</w:t>
      </w:r>
      <w:proofErr w:type="spellStart"/>
      <w:r w:rsidR="00C34814" w:rsidRPr="00057646">
        <w:rPr>
          <w:rFonts w:ascii="Arial" w:hAnsi="Arial" w:cs="Arial"/>
          <w:sz w:val="16"/>
          <w:szCs w:val="16"/>
        </w:rPr>
        <w:t>business</w:t>
      </w:r>
      <w:proofErr w:type="spellEnd"/>
      <w:r w:rsidR="00C34814" w:rsidRPr="00057646">
        <w:rPr>
          <w:rFonts w:ascii="Arial" w:hAnsi="Arial" w:cs="Arial"/>
          <w:sz w:val="16"/>
          <w:szCs w:val="16"/>
        </w:rPr>
        <w:t>/</w:t>
      </w:r>
      <w:proofErr w:type="spellStart"/>
      <w:r w:rsidR="00C34814" w:rsidRPr="00057646">
        <w:rPr>
          <w:rFonts w:ascii="Arial" w:hAnsi="Arial" w:cs="Arial"/>
          <w:sz w:val="16"/>
          <w:szCs w:val="16"/>
        </w:rPr>
        <w:t>sx</w:t>
      </w:r>
      <w:proofErr w:type="spellEnd"/>
      <w:r w:rsidR="00C34814" w:rsidRPr="00057646">
        <w:rPr>
          <w:rFonts w:ascii="Arial" w:hAnsi="Arial" w:cs="Arial"/>
          <w:sz w:val="16"/>
          <w:szCs w:val="16"/>
        </w:rPr>
        <w:t>/vsxp2014/</w:t>
      </w:r>
      <w:r w:rsidR="00C34814" w:rsidRPr="00057646">
        <w:rPr>
          <w:rFonts w:ascii="Arial" w:hAnsi="Arial" w:cs="Arial"/>
          <w:sz w:val="16"/>
          <w:szCs w:val="16"/>
        </w:rPr>
        <w:br/>
        <w:t>vsxp2016.html</w:t>
      </w:r>
      <w:r w:rsidR="00923993" w:rsidRPr="00057646">
        <w:rPr>
          <w:rFonts w:ascii="Arial" w:hAnsi="Arial" w:cs="Arial"/>
          <w:sz w:val="16"/>
          <w:szCs w:val="16"/>
        </w:rPr>
        <w:t>).</w:t>
      </w:r>
    </w:p>
    <w:p w14:paraId="4E9D763B" w14:textId="77777777" w:rsidR="00E60635" w:rsidRPr="00057646" w:rsidRDefault="00E60635" w:rsidP="00E60635">
      <w:pPr>
        <w:pStyle w:val="19"/>
        <w:spacing w:after="0" w:line="240" w:lineRule="exact"/>
        <w:ind w:firstLine="284"/>
        <w:jc w:val="both"/>
        <w:rPr>
          <w:rFonts w:ascii="Arial" w:hAnsi="Arial" w:cs="Arial"/>
          <w:sz w:val="16"/>
          <w:szCs w:val="16"/>
        </w:rPr>
      </w:pPr>
    </w:p>
    <w:p w14:paraId="09CD962B" w14:textId="77777777" w:rsidR="00EC381B" w:rsidRPr="00057646" w:rsidRDefault="00EC381B" w:rsidP="00CB2CA3">
      <w:pPr>
        <w:pStyle w:val="a5"/>
        <w:spacing w:after="0" w:line="240" w:lineRule="exact"/>
        <w:ind w:firstLine="284"/>
        <w:jc w:val="both"/>
        <w:rPr>
          <w:rFonts w:ascii="Arial" w:hAnsi="Arial" w:cs="Arial"/>
          <w:i/>
          <w:sz w:val="16"/>
          <w:lang w:val="en-US" w:eastAsia="ru-RU"/>
        </w:rPr>
      </w:pPr>
      <w:r w:rsidRPr="00057646">
        <w:rPr>
          <w:rFonts w:ascii="Arial" w:hAnsi="Arial" w:cs="Arial"/>
          <w:i/>
          <w:sz w:val="16"/>
          <w:lang w:val="en-US" w:eastAsia="ru-RU"/>
        </w:rPr>
        <w:t>The section contains information on structural changes in agricultural production. Information on forestry is presented.</w:t>
      </w:r>
    </w:p>
    <w:p w14:paraId="2F06B634" w14:textId="02507C9A" w:rsidR="00AE0961" w:rsidRPr="00057646" w:rsidRDefault="00AE0961" w:rsidP="00AE0961">
      <w:pPr>
        <w:pStyle w:val="a5"/>
        <w:spacing w:after="0" w:line="240" w:lineRule="exact"/>
        <w:ind w:firstLine="284"/>
        <w:jc w:val="both"/>
        <w:rPr>
          <w:rFonts w:ascii="Arial" w:hAnsi="Arial" w:cs="Arial"/>
          <w:i/>
          <w:sz w:val="16"/>
          <w:lang w:val="en-US" w:eastAsia="ru-RU"/>
        </w:rPr>
      </w:pPr>
      <w:r w:rsidRPr="00057646">
        <w:rPr>
          <w:rFonts w:ascii="Arial" w:hAnsi="Arial" w:cs="Arial"/>
          <w:i/>
          <w:sz w:val="16"/>
          <w:lang w:val="en-US" w:eastAsia="ru-RU"/>
        </w:rPr>
        <w:t xml:space="preserve">Data on crop areas, agricultural livestock, production and sales of main agricultural products by all agricultural producers are determined using information from forms of federal statistical observation, including small businesses (including peasant (farm) </w:t>
      </w:r>
      <w:r w:rsidRPr="00057646">
        <w:rPr>
          <w:rFonts w:ascii="Arial" w:hAnsi="Arial" w:cs="Arial"/>
          <w:i/>
          <w:sz w:val="16"/>
          <w:szCs w:val="16"/>
          <w:lang w:val="en-US"/>
        </w:rPr>
        <w:t>households</w:t>
      </w:r>
      <w:r w:rsidRPr="00057646">
        <w:rPr>
          <w:rFonts w:ascii="Arial" w:hAnsi="Arial" w:cs="Arial"/>
          <w:i/>
          <w:sz w:val="16"/>
          <w:lang w:val="en-US" w:eastAsia="ru-RU"/>
        </w:rPr>
        <w:t xml:space="preserve">) </w:t>
      </w:r>
      <w:r w:rsidR="00A775D5" w:rsidRPr="00057646">
        <w:rPr>
          <w:rFonts w:ascii="Arial" w:hAnsi="Arial" w:cs="Arial"/>
          <w:i/>
          <w:sz w:val="16"/>
          <w:lang w:val="en-US" w:eastAsia="ru-RU"/>
        </w:rPr>
        <w:br/>
      </w:r>
      <w:r w:rsidRPr="00057646">
        <w:rPr>
          <w:rFonts w:ascii="Arial" w:hAnsi="Arial" w:cs="Arial"/>
          <w:i/>
          <w:sz w:val="16"/>
          <w:lang w:val="en-US" w:eastAsia="ru-RU"/>
        </w:rPr>
        <w:t xml:space="preserve">and households of citizens </w:t>
      </w:r>
      <w:r w:rsidR="000E68AD" w:rsidRPr="00057646">
        <w:rPr>
          <w:rFonts w:ascii="Arial" w:hAnsi="Arial" w:cs="Arial"/>
          <w:i/>
          <w:sz w:val="16"/>
          <w:lang w:val="en-US" w:eastAsia="ru-RU"/>
        </w:rPr>
        <w:t>–</w:t>
      </w:r>
      <w:r w:rsidRPr="00057646">
        <w:rPr>
          <w:rFonts w:ascii="Arial" w:hAnsi="Arial" w:cs="Arial"/>
          <w:i/>
          <w:sz w:val="16"/>
          <w:lang w:val="en-US" w:eastAsia="ru-RU"/>
        </w:rPr>
        <w:t xml:space="preserve"> with the use of sampling method.</w:t>
      </w:r>
    </w:p>
    <w:p w14:paraId="2F88C6C7" w14:textId="262C9066" w:rsidR="0091602E" w:rsidRPr="00057646" w:rsidRDefault="0091602E" w:rsidP="0091602E">
      <w:pPr>
        <w:pStyle w:val="a5"/>
        <w:spacing w:after="0" w:line="240" w:lineRule="exact"/>
        <w:ind w:firstLine="284"/>
        <w:jc w:val="both"/>
        <w:rPr>
          <w:rFonts w:ascii="Arial" w:hAnsi="Arial" w:cs="Arial"/>
          <w:sz w:val="16"/>
          <w:lang w:val="en-US" w:eastAsia="ru-RU"/>
        </w:rPr>
      </w:pPr>
      <w:r w:rsidRPr="00057646">
        <w:rPr>
          <w:rFonts w:ascii="Arial" w:hAnsi="Arial" w:cs="Arial"/>
          <w:i/>
          <w:sz w:val="16"/>
          <w:lang w:val="en-US" w:eastAsia="ru-RU"/>
        </w:rPr>
        <w:t xml:space="preserve">Information on economic of activity "Fishing and aquaculture" is developed by the Federal State Statistics Service, the Federal Agency for Fishery, the Ministry of Agriculture of the Russian Federation and the Federal Customs Service of Russia. </w:t>
      </w:r>
    </w:p>
    <w:p w14:paraId="2D3E8AA0" w14:textId="051A7056" w:rsidR="00EC381B" w:rsidRPr="00057646" w:rsidRDefault="00EC381B" w:rsidP="00CB2CA3">
      <w:pPr>
        <w:pStyle w:val="19"/>
        <w:spacing w:before="0" w:after="0" w:line="240" w:lineRule="exact"/>
        <w:ind w:firstLine="284"/>
        <w:jc w:val="both"/>
        <w:rPr>
          <w:rFonts w:ascii="Arial" w:hAnsi="Arial" w:cs="Arial"/>
          <w:i/>
          <w:sz w:val="16"/>
          <w:szCs w:val="16"/>
          <w:lang w:val="en-US"/>
        </w:rPr>
      </w:pPr>
      <w:r w:rsidRPr="00057646">
        <w:rPr>
          <w:rFonts w:ascii="Arial" w:hAnsi="Arial" w:cs="Arial"/>
          <w:i/>
          <w:sz w:val="16"/>
          <w:szCs w:val="16"/>
          <w:lang w:val="en-US"/>
        </w:rPr>
        <w:t xml:space="preserve">The topic of the section is covered in more detail in the official publications of </w:t>
      </w:r>
      <w:proofErr w:type="spellStart"/>
      <w:r w:rsidRPr="00057646">
        <w:rPr>
          <w:rFonts w:ascii="Arial" w:hAnsi="Arial" w:cs="Arial"/>
          <w:i/>
          <w:sz w:val="16"/>
          <w:szCs w:val="16"/>
          <w:lang w:val="en-US"/>
        </w:rPr>
        <w:t>Rosstat</w:t>
      </w:r>
      <w:proofErr w:type="spellEnd"/>
      <w:r w:rsidRPr="00057646">
        <w:rPr>
          <w:rFonts w:ascii="Arial" w:hAnsi="Arial" w:cs="Arial"/>
          <w:i/>
          <w:sz w:val="16"/>
          <w:szCs w:val="16"/>
          <w:lang w:val="en-US"/>
        </w:rPr>
        <w:t xml:space="preserve"> “Results of the 2016 Russian Agricultural Census” (in 8 volumes) and on the </w:t>
      </w:r>
      <w:proofErr w:type="spellStart"/>
      <w:r w:rsidRPr="00057646">
        <w:rPr>
          <w:rFonts w:ascii="Arial" w:hAnsi="Arial" w:cs="Arial"/>
          <w:i/>
          <w:sz w:val="16"/>
          <w:szCs w:val="16"/>
          <w:lang w:val="en-US"/>
        </w:rPr>
        <w:t>Rosstat</w:t>
      </w:r>
      <w:proofErr w:type="spellEnd"/>
      <w:r w:rsidRPr="00057646">
        <w:rPr>
          <w:rFonts w:ascii="Arial" w:hAnsi="Arial" w:cs="Arial"/>
          <w:i/>
          <w:sz w:val="16"/>
          <w:szCs w:val="16"/>
          <w:lang w:val="en-US"/>
        </w:rPr>
        <w:t xml:space="preserve"> Internet portal (http</w:t>
      </w:r>
      <w:r w:rsidR="006F1220" w:rsidRPr="00057646">
        <w:rPr>
          <w:rFonts w:ascii="Arial" w:hAnsi="Arial" w:cs="Arial"/>
          <w:i/>
          <w:sz w:val="16"/>
          <w:szCs w:val="16"/>
          <w:lang w:val="en-US"/>
        </w:rPr>
        <w:t>s</w:t>
      </w:r>
      <w:r w:rsidRPr="00057646">
        <w:rPr>
          <w:rFonts w:ascii="Arial" w:hAnsi="Arial" w:cs="Arial"/>
          <w:i/>
          <w:sz w:val="16"/>
          <w:szCs w:val="16"/>
          <w:lang w:val="en-US"/>
        </w:rPr>
        <w:t>://</w:t>
      </w:r>
      <w:r w:rsidR="00F639A3" w:rsidRPr="00057646">
        <w:rPr>
          <w:rFonts w:ascii="Arial" w:hAnsi="Arial" w:cs="Arial"/>
          <w:i/>
          <w:sz w:val="16"/>
          <w:szCs w:val="16"/>
          <w:lang w:val="en-US"/>
        </w:rPr>
        <w:t>rosstat.gov</w:t>
      </w:r>
      <w:r w:rsidRPr="00057646">
        <w:rPr>
          <w:rFonts w:ascii="Arial" w:hAnsi="Arial" w:cs="Arial"/>
          <w:i/>
          <w:sz w:val="16"/>
          <w:szCs w:val="16"/>
          <w:lang w:val="en-US"/>
        </w:rPr>
        <w:t>.ru/free_doc/new_site/business/sx/vsxp2014 /vsxp2016.html).</w:t>
      </w:r>
    </w:p>
    <w:p w14:paraId="5358D6CB" w14:textId="77777777" w:rsidR="00016741" w:rsidRPr="00057646" w:rsidRDefault="00B15DCD" w:rsidP="007D6A23">
      <w:pPr>
        <w:pStyle w:val="1"/>
        <w:spacing w:before="200" w:after="60"/>
        <w:jc w:val="center"/>
        <w:rPr>
          <w:sz w:val="20"/>
          <w:u w:val="none"/>
        </w:rPr>
      </w:pPr>
      <w:proofErr w:type="gramStart"/>
      <w:r w:rsidRPr="00057646">
        <w:rPr>
          <w:szCs w:val="24"/>
          <w:u w:val="none"/>
        </w:rPr>
        <w:t>C</w:t>
      </w:r>
      <w:proofErr w:type="gramEnd"/>
      <w:r w:rsidRPr="00057646">
        <w:rPr>
          <w:szCs w:val="24"/>
          <w:u w:val="none"/>
        </w:rPr>
        <w:t xml:space="preserve">ЕЛЬСКОЕ ХОЗЯЙСТВО / </w:t>
      </w:r>
      <w:r w:rsidRPr="00057646">
        <w:rPr>
          <w:i/>
          <w:szCs w:val="24"/>
          <w:u w:val="none"/>
        </w:rPr>
        <w:t>AGRICULTURE</w:t>
      </w:r>
    </w:p>
    <w:p w14:paraId="12350C34" w14:textId="77777777" w:rsidR="00B15DCD" w:rsidRPr="00057646" w:rsidRDefault="00B15DCD" w:rsidP="00475DC6">
      <w:pPr>
        <w:pStyle w:val="1"/>
        <w:spacing w:before="120" w:after="60"/>
        <w:jc w:val="center"/>
        <w:rPr>
          <w:sz w:val="20"/>
          <w:u w:val="none"/>
        </w:rPr>
      </w:pPr>
      <w:r w:rsidRPr="00057646">
        <w:rPr>
          <w:sz w:val="20"/>
          <w:u w:val="none"/>
        </w:rPr>
        <w:t>ОСНОВНЫЕ ПОКАЗАТЕЛИ СЕЛЬСКОГО ХОЗЯЙСТВА</w:t>
      </w:r>
    </w:p>
    <w:p w14:paraId="1821F44B" w14:textId="77777777" w:rsidR="00B15DCD" w:rsidRPr="00057646" w:rsidRDefault="00B15DCD" w:rsidP="007D6A23">
      <w:pPr>
        <w:pStyle w:val="1"/>
        <w:spacing w:before="0" w:after="200"/>
        <w:jc w:val="center"/>
        <w:rPr>
          <w:i/>
        </w:rPr>
      </w:pPr>
      <w:r w:rsidRPr="00057646">
        <w:rPr>
          <w:i/>
          <w:sz w:val="20"/>
          <w:u w:val="none"/>
        </w:rPr>
        <w:t>MAIN AGRICULTURAL INDICATORS</w:t>
      </w:r>
    </w:p>
    <w:p w14:paraId="69A5AD12" w14:textId="722F635A" w:rsidR="00B15DCD" w:rsidRPr="00057646" w:rsidRDefault="00EC34A6" w:rsidP="001C7489">
      <w:pPr>
        <w:spacing w:after="60"/>
        <w:ind w:left="397" w:hanging="397"/>
        <w:rPr>
          <w:rFonts w:ascii="Arial" w:hAnsi="Arial"/>
          <w:b/>
          <w:sz w:val="16"/>
        </w:rPr>
      </w:pPr>
      <w:r w:rsidRPr="00057646">
        <w:rPr>
          <w:rFonts w:ascii="Arial" w:hAnsi="Arial"/>
          <w:b/>
          <w:sz w:val="16"/>
        </w:rPr>
        <w:t>17.</w:t>
      </w:r>
      <w:r w:rsidR="00B15DCD" w:rsidRPr="00057646">
        <w:rPr>
          <w:rFonts w:ascii="Arial" w:hAnsi="Arial"/>
          <w:b/>
          <w:sz w:val="16"/>
        </w:rPr>
        <w:t>1.</w:t>
      </w:r>
      <w:r w:rsidR="00B15DCD" w:rsidRPr="00057646">
        <w:rPr>
          <w:rFonts w:ascii="Arial" w:hAnsi="Arial"/>
          <w:sz w:val="14"/>
        </w:rPr>
        <w:t xml:space="preserve"> </w:t>
      </w:r>
      <w:r w:rsidR="00B15DCD" w:rsidRPr="00057646">
        <w:rPr>
          <w:rFonts w:ascii="Arial" w:hAnsi="Arial"/>
          <w:b/>
          <w:sz w:val="16"/>
        </w:rPr>
        <w:t>ПРОДУКЦИЯ СЕЛЬСКОГО ХОЗЯЙСТВА ПО КАТЕГОРИЯМ ХОЗЯЙСТВ</w:t>
      </w:r>
      <w:r w:rsidR="00B15DCD" w:rsidRPr="00057646">
        <w:rPr>
          <w:rFonts w:ascii="Arial" w:hAnsi="Arial"/>
          <w:b/>
          <w:sz w:val="16"/>
        </w:rPr>
        <w:br/>
      </w:r>
      <w:r w:rsidR="00B15DCD" w:rsidRPr="00057646">
        <w:rPr>
          <w:rFonts w:ascii="Arial" w:hAnsi="Arial"/>
          <w:sz w:val="14"/>
        </w:rPr>
        <w:t>в фактически действовавших ценах</w:t>
      </w:r>
    </w:p>
    <w:p w14:paraId="13ED84DA" w14:textId="77777777" w:rsidR="00573CB3" w:rsidRPr="00057646" w:rsidRDefault="00573CB3" w:rsidP="00573CB3">
      <w:pPr>
        <w:ind w:left="397"/>
        <w:rPr>
          <w:rFonts w:ascii="Arial" w:hAnsi="Arial"/>
          <w:i/>
          <w:sz w:val="16"/>
          <w:lang w:val="en-US"/>
        </w:rPr>
      </w:pPr>
      <w:r w:rsidRPr="00057646">
        <w:rPr>
          <w:rFonts w:ascii="Arial" w:hAnsi="Arial"/>
          <w:b/>
          <w:i/>
          <w:sz w:val="16"/>
          <w:lang w:val="en-US"/>
        </w:rPr>
        <w:t>AGRICULTURAL PRODUCTION BY TYPE OF ENTERPRISES</w:t>
      </w:r>
      <w:r w:rsidRPr="00057646">
        <w:rPr>
          <w:rFonts w:ascii="Arial" w:hAnsi="Arial"/>
          <w:b/>
          <w:i/>
          <w:sz w:val="16"/>
          <w:lang w:val="en-US"/>
        </w:rPr>
        <w:br/>
      </w:r>
      <w:r w:rsidRPr="00057646">
        <w:rPr>
          <w:rFonts w:ascii="Arial" w:hAnsi="Arial"/>
          <w:i/>
          <w:sz w:val="14"/>
          <w:lang w:val="en-US"/>
        </w:rPr>
        <w:t>at current prices</w:t>
      </w:r>
    </w:p>
    <w:p w14:paraId="1A0E5599"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proofErr w:type="gramStart"/>
      <w:r w:rsidRPr="00057646">
        <w:rPr>
          <w:rFonts w:ascii="Arial" w:hAnsi="Arial"/>
          <w:sz w:val="14"/>
        </w:rPr>
        <w:t>миллиардов</w:t>
      </w:r>
      <w:proofErr w:type="gramEnd"/>
      <w:r w:rsidRPr="00057646">
        <w:rPr>
          <w:rFonts w:ascii="Arial" w:hAnsi="Arial"/>
          <w:sz w:val="14"/>
          <w:lang w:val="en-US"/>
        </w:rPr>
        <w:t xml:space="preserve"> </w:t>
      </w:r>
      <w:r w:rsidRPr="00057646">
        <w:rPr>
          <w:rFonts w:ascii="Arial" w:hAnsi="Arial"/>
          <w:sz w:val="14"/>
        </w:rPr>
        <w:t>рублей</w:t>
      </w:r>
      <w:r w:rsidRPr="00057646">
        <w:rPr>
          <w:rFonts w:ascii="Arial" w:hAnsi="Arial"/>
          <w:sz w:val="14"/>
          <w:lang w:val="en-US"/>
        </w:rPr>
        <w:t xml:space="preserve"> / </w:t>
      </w:r>
      <w:proofErr w:type="spellStart"/>
      <w:r w:rsidRPr="00057646">
        <w:rPr>
          <w:rFonts w:ascii="Arial" w:hAnsi="Arial"/>
          <w:i/>
          <w:sz w:val="14"/>
          <w:lang w:val="en-US"/>
        </w:rPr>
        <w:t>bln</w:t>
      </w:r>
      <w:proofErr w:type="spellEnd"/>
      <w:r w:rsidRPr="00057646">
        <w:rPr>
          <w:rFonts w:ascii="Arial" w:hAnsi="Arial"/>
          <w:i/>
          <w:sz w:val="14"/>
          <w:lang w:val="en-US"/>
        </w:rPr>
        <w:t xml:space="preserve">. </w:t>
      </w:r>
      <w:proofErr w:type="spellStart"/>
      <w:r w:rsidRPr="00057646">
        <w:rPr>
          <w:rFonts w:ascii="Arial" w:hAnsi="Arial"/>
          <w:i/>
          <w:sz w:val="14"/>
          <w:lang w:val="en-US"/>
        </w:rPr>
        <w:t>roubles</w:t>
      </w:r>
      <w:proofErr w:type="spellEnd"/>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357"/>
        <w:gridCol w:w="1038"/>
        <w:gridCol w:w="1038"/>
        <w:gridCol w:w="1038"/>
        <w:gridCol w:w="1038"/>
        <w:gridCol w:w="1038"/>
        <w:gridCol w:w="2374"/>
      </w:tblGrid>
      <w:tr w:rsidR="00A775D5" w:rsidRPr="00057646" w14:paraId="1D074E9B" w14:textId="77777777" w:rsidTr="007E12CD">
        <w:trPr>
          <w:cantSplit/>
          <w:jc w:val="center"/>
        </w:trPr>
        <w:tc>
          <w:tcPr>
            <w:tcW w:w="2357" w:type="dxa"/>
            <w:tcBorders>
              <w:top w:val="single" w:sz="6" w:space="0" w:color="auto"/>
              <w:bottom w:val="single" w:sz="4" w:space="0" w:color="auto"/>
              <w:right w:val="single" w:sz="6" w:space="0" w:color="auto"/>
            </w:tcBorders>
            <w:vAlign w:val="bottom"/>
          </w:tcPr>
          <w:p w14:paraId="32F67D1D" w14:textId="77777777" w:rsidR="00A775D5" w:rsidRPr="00057646" w:rsidRDefault="00A775D5" w:rsidP="00B15DCD">
            <w:pPr>
              <w:pStyle w:val="af7"/>
              <w:spacing w:before="60" w:beforeAutospacing="0" w:after="60" w:afterAutospacing="0"/>
              <w:jc w:val="center"/>
              <w:rPr>
                <w:rFonts w:ascii="Arial" w:hAnsi="Arial" w:cs="Arial"/>
                <w:sz w:val="14"/>
                <w:szCs w:val="14"/>
                <w:lang w:val="en-US"/>
              </w:rPr>
            </w:pPr>
          </w:p>
        </w:tc>
        <w:tc>
          <w:tcPr>
            <w:tcW w:w="1038" w:type="dxa"/>
            <w:tcBorders>
              <w:top w:val="single" w:sz="6" w:space="0" w:color="auto"/>
              <w:bottom w:val="single" w:sz="6" w:space="0" w:color="auto"/>
              <w:right w:val="single" w:sz="6" w:space="0" w:color="auto"/>
            </w:tcBorders>
            <w:vAlign w:val="bottom"/>
          </w:tcPr>
          <w:p w14:paraId="352A93A8" w14:textId="77777777"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1038" w:type="dxa"/>
            <w:tcBorders>
              <w:top w:val="single" w:sz="6" w:space="0" w:color="auto"/>
              <w:bottom w:val="single" w:sz="6" w:space="0" w:color="auto"/>
              <w:right w:val="single" w:sz="6" w:space="0" w:color="auto"/>
            </w:tcBorders>
          </w:tcPr>
          <w:p w14:paraId="3D6F70DE" w14:textId="77777777"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1038" w:type="dxa"/>
            <w:tcBorders>
              <w:top w:val="single" w:sz="6" w:space="0" w:color="auto"/>
              <w:bottom w:val="single" w:sz="6" w:space="0" w:color="auto"/>
              <w:right w:val="single" w:sz="6" w:space="0" w:color="auto"/>
            </w:tcBorders>
          </w:tcPr>
          <w:p w14:paraId="7749D082" w14:textId="24142198"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1038" w:type="dxa"/>
            <w:tcBorders>
              <w:top w:val="single" w:sz="6" w:space="0" w:color="auto"/>
              <w:left w:val="single" w:sz="6" w:space="0" w:color="auto"/>
              <w:bottom w:val="single" w:sz="6" w:space="0" w:color="auto"/>
              <w:right w:val="single" w:sz="6" w:space="0" w:color="auto"/>
            </w:tcBorders>
          </w:tcPr>
          <w:p w14:paraId="65D0FF97" w14:textId="335987BB"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1038" w:type="dxa"/>
            <w:tcBorders>
              <w:top w:val="single" w:sz="6" w:space="0" w:color="auto"/>
              <w:left w:val="single" w:sz="6" w:space="0" w:color="auto"/>
              <w:bottom w:val="single" w:sz="6" w:space="0" w:color="auto"/>
              <w:right w:val="single" w:sz="6" w:space="0" w:color="auto"/>
            </w:tcBorders>
          </w:tcPr>
          <w:p w14:paraId="1DEA2125" w14:textId="4D08C9E6"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2374" w:type="dxa"/>
            <w:tcBorders>
              <w:top w:val="single" w:sz="6" w:space="0" w:color="auto"/>
              <w:left w:val="single" w:sz="6" w:space="0" w:color="auto"/>
              <w:bottom w:val="single" w:sz="6" w:space="0" w:color="auto"/>
            </w:tcBorders>
            <w:tcMar>
              <w:left w:w="57" w:type="dxa"/>
            </w:tcMar>
            <w:vAlign w:val="bottom"/>
          </w:tcPr>
          <w:p w14:paraId="3A064163" w14:textId="77777777" w:rsidR="00A775D5" w:rsidRPr="00057646" w:rsidRDefault="00A775D5" w:rsidP="00B15DCD">
            <w:pPr>
              <w:pStyle w:val="af7"/>
              <w:spacing w:before="60" w:beforeAutospacing="0" w:after="60" w:afterAutospacing="0"/>
              <w:jc w:val="center"/>
              <w:rPr>
                <w:rFonts w:ascii="Arial" w:hAnsi="Arial" w:cs="Arial"/>
                <w:i/>
                <w:sz w:val="14"/>
                <w:szCs w:val="14"/>
              </w:rPr>
            </w:pPr>
          </w:p>
        </w:tc>
      </w:tr>
      <w:tr w:rsidR="00A775D5" w:rsidRPr="00057646" w14:paraId="46C36D20" w14:textId="77777777">
        <w:trPr>
          <w:cantSplit/>
          <w:jc w:val="center"/>
        </w:trPr>
        <w:tc>
          <w:tcPr>
            <w:tcW w:w="2357" w:type="dxa"/>
            <w:tcBorders>
              <w:right w:val="single" w:sz="6" w:space="0" w:color="auto"/>
            </w:tcBorders>
            <w:vAlign w:val="bottom"/>
          </w:tcPr>
          <w:p w14:paraId="3C5F4968" w14:textId="77777777" w:rsidR="00A775D5" w:rsidRPr="00057646" w:rsidRDefault="00A775D5" w:rsidP="00EC381B">
            <w:pPr>
              <w:spacing w:before="40" w:line="140" w:lineRule="exact"/>
              <w:rPr>
                <w:rFonts w:ascii="Arial" w:hAnsi="Arial"/>
                <w:spacing w:val="-4"/>
                <w:sz w:val="14"/>
              </w:rPr>
            </w:pPr>
            <w:r w:rsidRPr="00057646">
              <w:rPr>
                <w:rFonts w:ascii="Arial" w:hAnsi="Arial" w:cs="Arial"/>
                <w:b/>
                <w:bCs/>
                <w:sz w:val="14"/>
              </w:rPr>
              <w:t>Хозяйства всех категорий</w:t>
            </w:r>
          </w:p>
        </w:tc>
        <w:tc>
          <w:tcPr>
            <w:tcW w:w="1038" w:type="dxa"/>
            <w:tcBorders>
              <w:right w:val="single" w:sz="6" w:space="0" w:color="auto"/>
            </w:tcBorders>
            <w:vAlign w:val="bottom"/>
          </w:tcPr>
          <w:p w14:paraId="2E8FDDFE" w14:textId="77777777" w:rsidR="00A775D5" w:rsidRPr="00057646" w:rsidRDefault="00A775D5" w:rsidP="0091602E">
            <w:pPr>
              <w:spacing w:before="40" w:line="140" w:lineRule="exact"/>
              <w:ind w:right="113"/>
              <w:jc w:val="right"/>
              <w:rPr>
                <w:rFonts w:ascii="Arial" w:hAnsi="Arial" w:cs="Arial"/>
                <w:sz w:val="14"/>
              </w:rPr>
            </w:pPr>
          </w:p>
        </w:tc>
        <w:tc>
          <w:tcPr>
            <w:tcW w:w="1038" w:type="dxa"/>
            <w:tcBorders>
              <w:right w:val="single" w:sz="6" w:space="0" w:color="auto"/>
            </w:tcBorders>
            <w:vAlign w:val="bottom"/>
          </w:tcPr>
          <w:p w14:paraId="6044307D" w14:textId="77777777" w:rsidR="00A775D5" w:rsidRPr="00057646" w:rsidRDefault="00A775D5" w:rsidP="0091602E">
            <w:pPr>
              <w:spacing w:before="40" w:line="140" w:lineRule="exact"/>
              <w:ind w:right="57"/>
              <w:jc w:val="right"/>
              <w:rPr>
                <w:rFonts w:ascii="Arial" w:hAnsi="Arial" w:cs="Arial"/>
                <w:sz w:val="14"/>
              </w:rPr>
            </w:pPr>
          </w:p>
        </w:tc>
        <w:tc>
          <w:tcPr>
            <w:tcW w:w="1038" w:type="dxa"/>
            <w:tcBorders>
              <w:right w:val="single" w:sz="6" w:space="0" w:color="auto"/>
            </w:tcBorders>
            <w:vAlign w:val="bottom"/>
          </w:tcPr>
          <w:p w14:paraId="330515BC" w14:textId="77777777" w:rsidR="00A775D5" w:rsidRPr="00057646" w:rsidRDefault="00A775D5" w:rsidP="00DC3684">
            <w:pPr>
              <w:spacing w:before="40" w:line="140" w:lineRule="exact"/>
              <w:ind w:right="57"/>
              <w:jc w:val="right"/>
              <w:rPr>
                <w:rFonts w:ascii="Arial" w:hAnsi="Arial" w:cs="Arial"/>
                <w:sz w:val="14"/>
              </w:rPr>
            </w:pPr>
          </w:p>
        </w:tc>
        <w:tc>
          <w:tcPr>
            <w:tcW w:w="1038" w:type="dxa"/>
            <w:tcBorders>
              <w:left w:val="single" w:sz="6" w:space="0" w:color="auto"/>
              <w:right w:val="single" w:sz="6" w:space="0" w:color="auto"/>
            </w:tcBorders>
            <w:vAlign w:val="bottom"/>
          </w:tcPr>
          <w:p w14:paraId="651F9D78" w14:textId="77777777" w:rsidR="00A775D5" w:rsidRPr="00057646" w:rsidRDefault="00A775D5"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8E8EC13" w14:textId="25C6555F" w:rsidR="00A775D5" w:rsidRPr="00057646" w:rsidRDefault="00A775D5"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6AB54275" w14:textId="77777777" w:rsidR="00A775D5" w:rsidRPr="00057646" w:rsidRDefault="00A775D5" w:rsidP="009C1B65">
            <w:pPr>
              <w:spacing w:before="40" w:line="140" w:lineRule="exact"/>
              <w:rPr>
                <w:rFonts w:ascii="Arial" w:hAnsi="Arial"/>
                <w:i/>
                <w:sz w:val="14"/>
                <w:lang w:val="en-US"/>
              </w:rPr>
            </w:pPr>
            <w:r w:rsidRPr="00057646">
              <w:rPr>
                <w:rFonts w:ascii="Arial" w:hAnsi="Arial" w:cs="Arial"/>
                <w:b/>
                <w:bCs/>
                <w:i/>
                <w:sz w:val="14"/>
                <w:lang w:val="en-US"/>
              </w:rPr>
              <w:t>Enterprises of all types</w:t>
            </w:r>
          </w:p>
        </w:tc>
      </w:tr>
      <w:tr w:rsidR="00E675BD" w:rsidRPr="00057646" w14:paraId="5BFF7AAF" w14:textId="77777777">
        <w:trPr>
          <w:cantSplit/>
          <w:jc w:val="center"/>
        </w:trPr>
        <w:tc>
          <w:tcPr>
            <w:tcW w:w="2357" w:type="dxa"/>
            <w:tcBorders>
              <w:right w:val="single" w:sz="6" w:space="0" w:color="auto"/>
            </w:tcBorders>
            <w:vAlign w:val="bottom"/>
          </w:tcPr>
          <w:p w14:paraId="523E50AC" w14:textId="77777777" w:rsidR="00E675BD" w:rsidRPr="00057646" w:rsidRDefault="00E675B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3BA9AD7A"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rPr>
              <w:t>742</w:t>
            </w:r>
            <w:r w:rsidRPr="00057646">
              <w:rPr>
                <w:rFonts w:ascii="Arial" w:hAnsi="Arial" w:cs="Arial"/>
                <w:sz w:val="14"/>
                <w:lang w:val="en-US"/>
              </w:rPr>
              <w:t>,4</w:t>
            </w:r>
          </w:p>
        </w:tc>
        <w:tc>
          <w:tcPr>
            <w:tcW w:w="1038" w:type="dxa"/>
            <w:tcBorders>
              <w:right w:val="single" w:sz="6" w:space="0" w:color="auto"/>
            </w:tcBorders>
            <w:vAlign w:val="bottom"/>
          </w:tcPr>
          <w:p w14:paraId="7770F6BC" w14:textId="2F61AFB9"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462,2</w:t>
            </w:r>
          </w:p>
        </w:tc>
        <w:tc>
          <w:tcPr>
            <w:tcW w:w="1038" w:type="dxa"/>
            <w:tcBorders>
              <w:right w:val="single" w:sz="6" w:space="0" w:color="auto"/>
            </w:tcBorders>
            <w:vAlign w:val="bottom"/>
          </w:tcPr>
          <w:p w14:paraId="43B68D32" w14:textId="13E8B11C" w:rsidR="00E675BD" w:rsidRPr="00057646" w:rsidRDefault="00E675BD" w:rsidP="00DC3684">
            <w:pPr>
              <w:spacing w:before="40" w:line="140" w:lineRule="exact"/>
              <w:ind w:right="340"/>
              <w:jc w:val="right"/>
              <w:rPr>
                <w:rFonts w:ascii="Arial" w:hAnsi="Arial" w:cs="Arial"/>
                <w:sz w:val="14"/>
                <w:lang w:val="en-US"/>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801,4</w:t>
            </w:r>
          </w:p>
        </w:tc>
        <w:tc>
          <w:tcPr>
            <w:tcW w:w="1038" w:type="dxa"/>
            <w:tcBorders>
              <w:left w:val="single" w:sz="6" w:space="0" w:color="auto"/>
              <w:right w:val="single" w:sz="6" w:space="0" w:color="auto"/>
            </w:tcBorders>
            <w:vAlign w:val="bottom"/>
          </w:tcPr>
          <w:p w14:paraId="4D539D97" w14:textId="60DF4501"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6 468,8</w:t>
            </w:r>
          </w:p>
        </w:tc>
        <w:tc>
          <w:tcPr>
            <w:tcW w:w="1038" w:type="dxa"/>
            <w:tcBorders>
              <w:left w:val="single" w:sz="6" w:space="0" w:color="auto"/>
              <w:right w:val="single" w:sz="6" w:space="0" w:color="auto"/>
            </w:tcBorders>
            <w:vAlign w:val="bottom"/>
          </w:tcPr>
          <w:p w14:paraId="1BD18F50" w14:textId="3BF42BAB"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7</w:t>
            </w:r>
            <w:r w:rsidR="006A5A35">
              <w:rPr>
                <w:rFonts w:ascii="Arial" w:hAnsi="Arial" w:cs="Arial"/>
                <w:sz w:val="14"/>
                <w:lang w:val="en-US"/>
              </w:rPr>
              <w:t xml:space="preserve"> </w:t>
            </w:r>
            <w:r w:rsidRPr="00057646">
              <w:rPr>
                <w:rFonts w:ascii="Arial" w:hAnsi="Arial" w:cs="Arial"/>
                <w:sz w:val="14"/>
              </w:rPr>
              <w:t>710,3</w:t>
            </w:r>
          </w:p>
        </w:tc>
        <w:tc>
          <w:tcPr>
            <w:tcW w:w="2374" w:type="dxa"/>
            <w:tcBorders>
              <w:left w:val="single" w:sz="6" w:space="0" w:color="auto"/>
            </w:tcBorders>
            <w:tcMar>
              <w:left w:w="57" w:type="dxa"/>
            </w:tcMar>
            <w:vAlign w:val="bottom"/>
          </w:tcPr>
          <w:p w14:paraId="5173A14A" w14:textId="77777777" w:rsidR="00E675BD" w:rsidRPr="00057646" w:rsidRDefault="00E675B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E675BD" w:rsidRPr="00057646" w14:paraId="6227AE9C" w14:textId="77777777">
        <w:trPr>
          <w:cantSplit/>
          <w:jc w:val="center"/>
        </w:trPr>
        <w:tc>
          <w:tcPr>
            <w:tcW w:w="2357" w:type="dxa"/>
            <w:tcBorders>
              <w:right w:val="single" w:sz="6" w:space="0" w:color="auto"/>
            </w:tcBorders>
            <w:vAlign w:val="bottom"/>
          </w:tcPr>
          <w:p w14:paraId="73126D81" w14:textId="77777777" w:rsidR="00E675BD" w:rsidRPr="00057646" w:rsidRDefault="00E675B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24FFD737"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5F01B72"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67599C4F"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73CE6FDE"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1A68A70" w14:textId="1241E27C"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7D19CF03" w14:textId="77777777" w:rsidR="00E675BD" w:rsidRPr="00057646" w:rsidRDefault="00E675B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E675BD" w:rsidRPr="00057646" w14:paraId="28C39F00" w14:textId="77777777">
        <w:trPr>
          <w:cantSplit/>
          <w:trHeight w:val="66"/>
          <w:jc w:val="center"/>
        </w:trPr>
        <w:tc>
          <w:tcPr>
            <w:tcW w:w="2357" w:type="dxa"/>
            <w:tcBorders>
              <w:right w:val="single" w:sz="6" w:space="0" w:color="auto"/>
            </w:tcBorders>
            <w:vAlign w:val="bottom"/>
          </w:tcPr>
          <w:p w14:paraId="27626EB7"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063E265F"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394,7</w:t>
            </w:r>
          </w:p>
        </w:tc>
        <w:tc>
          <w:tcPr>
            <w:tcW w:w="1038" w:type="dxa"/>
            <w:tcBorders>
              <w:right w:val="single" w:sz="6" w:space="0" w:color="auto"/>
            </w:tcBorders>
            <w:vAlign w:val="bottom"/>
          </w:tcPr>
          <w:p w14:paraId="1952AD5B" w14:textId="1B7E6185"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090,2</w:t>
            </w:r>
          </w:p>
        </w:tc>
        <w:tc>
          <w:tcPr>
            <w:tcW w:w="1038" w:type="dxa"/>
            <w:tcBorders>
              <w:right w:val="single" w:sz="6" w:space="0" w:color="auto"/>
            </w:tcBorders>
            <w:vAlign w:val="bottom"/>
          </w:tcPr>
          <w:p w14:paraId="13D1414C" w14:textId="70671C4A"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3</w:t>
            </w:r>
            <w:r w:rsidRPr="00057646">
              <w:rPr>
                <w:rFonts w:ascii="Arial" w:hAnsi="Arial" w:cs="Arial"/>
                <w:sz w:val="14"/>
                <w:lang w:val="en-US"/>
              </w:rPr>
              <w:t> </w:t>
            </w:r>
            <w:r w:rsidRPr="00057646">
              <w:rPr>
                <w:rFonts w:ascii="Arial" w:hAnsi="Arial" w:cs="Arial"/>
                <w:sz w:val="14"/>
              </w:rPr>
              <w:t>056,4</w:t>
            </w:r>
          </w:p>
        </w:tc>
        <w:tc>
          <w:tcPr>
            <w:tcW w:w="1038" w:type="dxa"/>
            <w:tcBorders>
              <w:left w:val="single" w:sz="6" w:space="0" w:color="auto"/>
              <w:right w:val="single" w:sz="6" w:space="0" w:color="auto"/>
            </w:tcBorders>
            <w:vAlign w:val="bottom"/>
          </w:tcPr>
          <w:p w14:paraId="5DC2ADCA" w14:textId="3EB5366C"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3 612,7</w:t>
            </w:r>
          </w:p>
        </w:tc>
        <w:tc>
          <w:tcPr>
            <w:tcW w:w="1038" w:type="dxa"/>
            <w:tcBorders>
              <w:left w:val="single" w:sz="6" w:space="0" w:color="auto"/>
              <w:right w:val="single" w:sz="6" w:space="0" w:color="auto"/>
            </w:tcBorders>
            <w:vAlign w:val="bottom"/>
          </w:tcPr>
          <w:p w14:paraId="10920C88" w14:textId="213C0B1A"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4</w:t>
            </w:r>
            <w:r w:rsidR="006A5A35">
              <w:rPr>
                <w:rFonts w:ascii="Arial" w:hAnsi="Arial" w:cs="Arial"/>
                <w:sz w:val="14"/>
                <w:lang w:val="en-US"/>
              </w:rPr>
              <w:t xml:space="preserve"> </w:t>
            </w:r>
            <w:r w:rsidRPr="00057646">
              <w:rPr>
                <w:rFonts w:ascii="Arial" w:hAnsi="Arial" w:cs="Arial"/>
                <w:sz w:val="14"/>
              </w:rPr>
              <w:t>464,7</w:t>
            </w:r>
          </w:p>
        </w:tc>
        <w:tc>
          <w:tcPr>
            <w:tcW w:w="2374" w:type="dxa"/>
            <w:tcBorders>
              <w:left w:val="single" w:sz="6" w:space="0" w:color="auto"/>
            </w:tcBorders>
            <w:tcMar>
              <w:left w:w="57" w:type="dxa"/>
            </w:tcMar>
            <w:vAlign w:val="bottom"/>
          </w:tcPr>
          <w:p w14:paraId="4DF77155"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E675BD" w:rsidRPr="00057646" w14:paraId="681FF3B1" w14:textId="77777777">
        <w:trPr>
          <w:cantSplit/>
          <w:jc w:val="center"/>
        </w:trPr>
        <w:tc>
          <w:tcPr>
            <w:tcW w:w="2357" w:type="dxa"/>
            <w:tcBorders>
              <w:right w:val="single" w:sz="6" w:space="0" w:color="auto"/>
            </w:tcBorders>
            <w:vAlign w:val="bottom"/>
          </w:tcPr>
          <w:p w14:paraId="73B783A9"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6242E13B"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347,7</w:t>
            </w:r>
          </w:p>
        </w:tc>
        <w:tc>
          <w:tcPr>
            <w:tcW w:w="1038" w:type="dxa"/>
            <w:tcBorders>
              <w:right w:val="single" w:sz="6" w:space="0" w:color="auto"/>
            </w:tcBorders>
            <w:vAlign w:val="bottom"/>
          </w:tcPr>
          <w:p w14:paraId="3AC77192" w14:textId="6C49E212"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372,0</w:t>
            </w:r>
          </w:p>
        </w:tc>
        <w:tc>
          <w:tcPr>
            <w:tcW w:w="1038" w:type="dxa"/>
            <w:tcBorders>
              <w:right w:val="single" w:sz="6" w:space="0" w:color="auto"/>
            </w:tcBorders>
            <w:vAlign w:val="bottom"/>
          </w:tcPr>
          <w:p w14:paraId="105CBF6A" w14:textId="48F5AAAB"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745,0</w:t>
            </w:r>
          </w:p>
        </w:tc>
        <w:tc>
          <w:tcPr>
            <w:tcW w:w="1038" w:type="dxa"/>
            <w:tcBorders>
              <w:left w:val="single" w:sz="6" w:space="0" w:color="auto"/>
              <w:right w:val="single" w:sz="6" w:space="0" w:color="auto"/>
            </w:tcBorders>
            <w:vAlign w:val="bottom"/>
          </w:tcPr>
          <w:p w14:paraId="51280306" w14:textId="13A14F5F"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2 856,1</w:t>
            </w:r>
          </w:p>
        </w:tc>
        <w:tc>
          <w:tcPr>
            <w:tcW w:w="1038" w:type="dxa"/>
            <w:tcBorders>
              <w:left w:val="single" w:sz="6" w:space="0" w:color="auto"/>
              <w:right w:val="single" w:sz="6" w:space="0" w:color="auto"/>
            </w:tcBorders>
            <w:vAlign w:val="bottom"/>
          </w:tcPr>
          <w:p w14:paraId="0708DBE5" w14:textId="17829EF8"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3</w:t>
            </w:r>
            <w:r w:rsidR="006A5A35">
              <w:rPr>
                <w:rFonts w:ascii="Arial" w:hAnsi="Arial" w:cs="Arial"/>
                <w:sz w:val="14"/>
                <w:lang w:val="en-US"/>
              </w:rPr>
              <w:t xml:space="preserve"> </w:t>
            </w:r>
            <w:r w:rsidRPr="00057646">
              <w:rPr>
                <w:rFonts w:ascii="Arial" w:hAnsi="Arial" w:cs="Arial"/>
                <w:sz w:val="14"/>
              </w:rPr>
              <w:t>245,6</w:t>
            </w:r>
          </w:p>
        </w:tc>
        <w:tc>
          <w:tcPr>
            <w:tcW w:w="2374" w:type="dxa"/>
            <w:tcBorders>
              <w:left w:val="single" w:sz="6" w:space="0" w:color="auto"/>
            </w:tcBorders>
            <w:tcMar>
              <w:left w:w="57" w:type="dxa"/>
            </w:tcMar>
            <w:vAlign w:val="bottom"/>
          </w:tcPr>
          <w:p w14:paraId="79E88414"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E675BD" w:rsidRPr="00057646" w14:paraId="75917DCC" w14:textId="77777777">
        <w:trPr>
          <w:cantSplit/>
          <w:trHeight w:val="75"/>
          <w:jc w:val="center"/>
        </w:trPr>
        <w:tc>
          <w:tcPr>
            <w:tcW w:w="2357" w:type="dxa"/>
            <w:tcBorders>
              <w:right w:val="single" w:sz="6" w:space="0" w:color="auto"/>
            </w:tcBorders>
            <w:vAlign w:val="bottom"/>
          </w:tcPr>
          <w:p w14:paraId="2CD4B407" w14:textId="77777777" w:rsidR="00E675BD" w:rsidRPr="00057646" w:rsidRDefault="00E675BD" w:rsidP="00EC381B">
            <w:pPr>
              <w:spacing w:before="40" w:line="140" w:lineRule="exact"/>
              <w:rPr>
                <w:rFonts w:ascii="Arial" w:hAnsi="Arial"/>
                <w:spacing w:val="-4"/>
                <w:sz w:val="14"/>
              </w:rPr>
            </w:pPr>
            <w:r w:rsidRPr="00057646">
              <w:rPr>
                <w:rFonts w:ascii="Arial" w:hAnsi="Arial" w:cs="Arial"/>
                <w:b/>
                <w:bCs/>
                <w:sz w:val="14"/>
              </w:rPr>
              <w:t xml:space="preserve">Сельскохозяйственные </w:t>
            </w:r>
            <w:r w:rsidRPr="00057646">
              <w:rPr>
                <w:rFonts w:ascii="Arial" w:hAnsi="Arial" w:cs="Arial"/>
                <w:b/>
                <w:bCs/>
                <w:sz w:val="14"/>
                <w:lang w:val="en-US"/>
              </w:rPr>
              <w:br/>
            </w:r>
            <w:r w:rsidRPr="00057646">
              <w:rPr>
                <w:rFonts w:ascii="Arial" w:hAnsi="Arial" w:cs="Arial"/>
                <w:b/>
                <w:bCs/>
                <w:sz w:val="14"/>
              </w:rPr>
              <w:t>организации</w:t>
            </w:r>
          </w:p>
        </w:tc>
        <w:tc>
          <w:tcPr>
            <w:tcW w:w="1038" w:type="dxa"/>
            <w:tcBorders>
              <w:right w:val="single" w:sz="6" w:space="0" w:color="auto"/>
            </w:tcBorders>
            <w:vAlign w:val="bottom"/>
          </w:tcPr>
          <w:p w14:paraId="770B4B81"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075C8156"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2DA8242"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3C3D26E"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A6C7F22" w14:textId="24FD4C9F"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0F561C89" w14:textId="77777777" w:rsidR="00E675BD" w:rsidRPr="00057646" w:rsidRDefault="00E675BD" w:rsidP="009C1B65">
            <w:pPr>
              <w:spacing w:before="40" w:line="140" w:lineRule="exact"/>
              <w:rPr>
                <w:rFonts w:ascii="Arial" w:hAnsi="Arial"/>
                <w:i/>
                <w:sz w:val="14"/>
                <w:lang w:val="en-US"/>
              </w:rPr>
            </w:pPr>
            <w:r w:rsidRPr="00057646">
              <w:rPr>
                <w:rFonts w:ascii="Arial" w:hAnsi="Arial" w:cs="Arial"/>
                <w:b/>
                <w:bCs/>
                <w:i/>
                <w:sz w:val="14"/>
                <w:lang w:val="en-US"/>
              </w:rPr>
              <w:t>Agricultural organizations</w:t>
            </w:r>
          </w:p>
        </w:tc>
      </w:tr>
      <w:tr w:rsidR="00E675BD" w:rsidRPr="00057646" w14:paraId="33CFCC59" w14:textId="77777777">
        <w:trPr>
          <w:cantSplit/>
          <w:jc w:val="center"/>
        </w:trPr>
        <w:tc>
          <w:tcPr>
            <w:tcW w:w="2357" w:type="dxa"/>
            <w:tcBorders>
              <w:right w:val="single" w:sz="6" w:space="0" w:color="auto"/>
            </w:tcBorders>
            <w:vAlign w:val="bottom"/>
          </w:tcPr>
          <w:p w14:paraId="6993E6A1" w14:textId="77777777" w:rsidR="00E675BD" w:rsidRPr="00057646" w:rsidRDefault="00E675B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6A03A180"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335,6</w:t>
            </w:r>
          </w:p>
        </w:tc>
        <w:tc>
          <w:tcPr>
            <w:tcW w:w="1038" w:type="dxa"/>
            <w:tcBorders>
              <w:right w:val="single" w:sz="6" w:space="0" w:color="auto"/>
            </w:tcBorders>
            <w:vAlign w:val="bottom"/>
          </w:tcPr>
          <w:p w14:paraId="2857A4BC" w14:textId="100AC390"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102,9</w:t>
            </w:r>
          </w:p>
        </w:tc>
        <w:tc>
          <w:tcPr>
            <w:tcW w:w="1038" w:type="dxa"/>
            <w:tcBorders>
              <w:right w:val="single" w:sz="6" w:space="0" w:color="auto"/>
            </w:tcBorders>
            <w:vAlign w:val="bottom"/>
          </w:tcPr>
          <w:p w14:paraId="45579617" w14:textId="2E6E9C8C"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3</w:t>
            </w:r>
            <w:r w:rsidRPr="00057646">
              <w:rPr>
                <w:rFonts w:ascii="Arial" w:hAnsi="Arial" w:cs="Arial"/>
                <w:sz w:val="14"/>
                <w:lang w:val="en-US"/>
              </w:rPr>
              <w:t> </w:t>
            </w:r>
            <w:r w:rsidRPr="00057646">
              <w:rPr>
                <w:rFonts w:ascii="Arial" w:hAnsi="Arial" w:cs="Arial"/>
                <w:sz w:val="14"/>
              </w:rPr>
              <w:t>348,4</w:t>
            </w:r>
          </w:p>
        </w:tc>
        <w:tc>
          <w:tcPr>
            <w:tcW w:w="1038" w:type="dxa"/>
            <w:tcBorders>
              <w:left w:val="single" w:sz="6" w:space="0" w:color="auto"/>
              <w:right w:val="single" w:sz="6" w:space="0" w:color="auto"/>
            </w:tcBorders>
            <w:vAlign w:val="bottom"/>
          </w:tcPr>
          <w:p w14:paraId="4C25C95F" w14:textId="647860B4"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3 787,0</w:t>
            </w:r>
          </w:p>
        </w:tc>
        <w:tc>
          <w:tcPr>
            <w:tcW w:w="1038" w:type="dxa"/>
            <w:tcBorders>
              <w:left w:val="single" w:sz="6" w:space="0" w:color="auto"/>
              <w:right w:val="single" w:sz="6" w:space="0" w:color="auto"/>
            </w:tcBorders>
            <w:vAlign w:val="bottom"/>
          </w:tcPr>
          <w:p w14:paraId="60AB1342" w14:textId="09193E41"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4</w:t>
            </w:r>
            <w:r w:rsidR="006A5A35">
              <w:rPr>
                <w:rFonts w:ascii="Arial" w:hAnsi="Arial" w:cs="Arial"/>
                <w:sz w:val="14"/>
                <w:lang w:val="en-US"/>
              </w:rPr>
              <w:t xml:space="preserve"> </w:t>
            </w:r>
            <w:r w:rsidRPr="00057646">
              <w:rPr>
                <w:rFonts w:ascii="Arial" w:hAnsi="Arial" w:cs="Arial"/>
                <w:sz w:val="14"/>
              </w:rPr>
              <w:t>566,8</w:t>
            </w:r>
          </w:p>
        </w:tc>
        <w:tc>
          <w:tcPr>
            <w:tcW w:w="2374" w:type="dxa"/>
            <w:tcBorders>
              <w:left w:val="single" w:sz="6" w:space="0" w:color="auto"/>
            </w:tcBorders>
            <w:tcMar>
              <w:left w:w="57" w:type="dxa"/>
            </w:tcMar>
            <w:vAlign w:val="bottom"/>
          </w:tcPr>
          <w:p w14:paraId="1E0EAB56" w14:textId="77777777" w:rsidR="00E675BD" w:rsidRPr="00057646" w:rsidRDefault="00E675B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E675BD" w:rsidRPr="00057646" w14:paraId="778E7B16" w14:textId="77777777">
        <w:trPr>
          <w:cantSplit/>
          <w:jc w:val="center"/>
        </w:trPr>
        <w:tc>
          <w:tcPr>
            <w:tcW w:w="2357" w:type="dxa"/>
            <w:tcBorders>
              <w:right w:val="single" w:sz="6" w:space="0" w:color="auto"/>
            </w:tcBorders>
            <w:vAlign w:val="bottom"/>
          </w:tcPr>
          <w:p w14:paraId="45DF3E76" w14:textId="77777777" w:rsidR="00E675BD" w:rsidRPr="00057646" w:rsidRDefault="00E675B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206BFD53"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69E2256D"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23C2C35B"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1CD3E19"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39D3F5DC" w14:textId="3E5472E4"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138BDC48" w14:textId="77777777" w:rsidR="00E675BD" w:rsidRPr="00057646" w:rsidRDefault="00E675B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E675BD" w:rsidRPr="00057646" w14:paraId="46B2AA3A" w14:textId="77777777">
        <w:trPr>
          <w:cantSplit/>
          <w:trHeight w:val="66"/>
          <w:jc w:val="center"/>
        </w:trPr>
        <w:tc>
          <w:tcPr>
            <w:tcW w:w="2357" w:type="dxa"/>
            <w:tcBorders>
              <w:right w:val="single" w:sz="6" w:space="0" w:color="auto"/>
            </w:tcBorders>
            <w:vAlign w:val="bottom"/>
          </w:tcPr>
          <w:p w14:paraId="3014FF64"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309677AB"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189,0</w:t>
            </w:r>
          </w:p>
        </w:tc>
        <w:tc>
          <w:tcPr>
            <w:tcW w:w="1038" w:type="dxa"/>
            <w:tcBorders>
              <w:right w:val="single" w:sz="6" w:space="0" w:color="auto"/>
            </w:tcBorders>
            <w:vAlign w:val="bottom"/>
          </w:tcPr>
          <w:p w14:paraId="1779BAE2"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458,3</w:t>
            </w:r>
          </w:p>
        </w:tc>
        <w:tc>
          <w:tcPr>
            <w:tcW w:w="1038" w:type="dxa"/>
            <w:tcBorders>
              <w:right w:val="single" w:sz="6" w:space="0" w:color="auto"/>
            </w:tcBorders>
            <w:vAlign w:val="bottom"/>
          </w:tcPr>
          <w:p w14:paraId="340328D3" w14:textId="7922BBEB"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641,0</w:t>
            </w:r>
          </w:p>
        </w:tc>
        <w:tc>
          <w:tcPr>
            <w:tcW w:w="1038" w:type="dxa"/>
            <w:tcBorders>
              <w:left w:val="single" w:sz="6" w:space="0" w:color="auto"/>
              <w:right w:val="single" w:sz="6" w:space="0" w:color="auto"/>
            </w:tcBorders>
            <w:vAlign w:val="bottom"/>
          </w:tcPr>
          <w:p w14:paraId="7841ED62" w14:textId="4490211B"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2 021,8</w:t>
            </w:r>
          </w:p>
        </w:tc>
        <w:tc>
          <w:tcPr>
            <w:tcW w:w="1038" w:type="dxa"/>
            <w:tcBorders>
              <w:left w:val="single" w:sz="6" w:space="0" w:color="auto"/>
              <w:right w:val="single" w:sz="6" w:space="0" w:color="auto"/>
            </w:tcBorders>
            <w:vAlign w:val="bottom"/>
          </w:tcPr>
          <w:p w14:paraId="143CB46D" w14:textId="2875F2E5"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2</w:t>
            </w:r>
            <w:r w:rsidR="006A5A35">
              <w:rPr>
                <w:rFonts w:ascii="Arial" w:hAnsi="Arial" w:cs="Arial"/>
                <w:sz w:val="14"/>
                <w:lang w:val="en-US"/>
              </w:rPr>
              <w:t xml:space="preserve"> </w:t>
            </w:r>
            <w:r w:rsidRPr="00057646">
              <w:rPr>
                <w:rFonts w:ascii="Arial" w:hAnsi="Arial" w:cs="Arial"/>
                <w:sz w:val="14"/>
              </w:rPr>
              <w:t>497,8</w:t>
            </w:r>
          </w:p>
        </w:tc>
        <w:tc>
          <w:tcPr>
            <w:tcW w:w="2374" w:type="dxa"/>
            <w:tcBorders>
              <w:left w:val="single" w:sz="6" w:space="0" w:color="auto"/>
            </w:tcBorders>
            <w:tcMar>
              <w:left w:w="57" w:type="dxa"/>
            </w:tcMar>
            <w:vAlign w:val="bottom"/>
          </w:tcPr>
          <w:p w14:paraId="77E27BC2"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E675BD" w:rsidRPr="00057646" w14:paraId="6BEF85B8" w14:textId="77777777">
        <w:trPr>
          <w:cantSplit/>
          <w:jc w:val="center"/>
        </w:trPr>
        <w:tc>
          <w:tcPr>
            <w:tcW w:w="2357" w:type="dxa"/>
            <w:tcBorders>
              <w:right w:val="single" w:sz="6" w:space="0" w:color="auto"/>
            </w:tcBorders>
            <w:vAlign w:val="bottom"/>
          </w:tcPr>
          <w:p w14:paraId="4F394A83"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63EC5C74"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146,6</w:t>
            </w:r>
          </w:p>
        </w:tc>
        <w:tc>
          <w:tcPr>
            <w:tcW w:w="1038" w:type="dxa"/>
            <w:tcBorders>
              <w:right w:val="single" w:sz="6" w:space="0" w:color="auto"/>
            </w:tcBorders>
            <w:vAlign w:val="bottom"/>
          </w:tcPr>
          <w:p w14:paraId="7DA3B850"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644,6</w:t>
            </w:r>
          </w:p>
        </w:tc>
        <w:tc>
          <w:tcPr>
            <w:tcW w:w="1038" w:type="dxa"/>
            <w:tcBorders>
              <w:right w:val="single" w:sz="6" w:space="0" w:color="auto"/>
            </w:tcBorders>
            <w:vAlign w:val="bottom"/>
          </w:tcPr>
          <w:p w14:paraId="0CE2BDAA" w14:textId="6852D0AA"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707,4</w:t>
            </w:r>
          </w:p>
        </w:tc>
        <w:tc>
          <w:tcPr>
            <w:tcW w:w="1038" w:type="dxa"/>
            <w:tcBorders>
              <w:left w:val="single" w:sz="6" w:space="0" w:color="auto"/>
              <w:right w:val="single" w:sz="6" w:space="0" w:color="auto"/>
            </w:tcBorders>
            <w:vAlign w:val="bottom"/>
          </w:tcPr>
          <w:p w14:paraId="7192EC1C" w14:textId="4C1BEB04"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1 765,2</w:t>
            </w:r>
          </w:p>
        </w:tc>
        <w:tc>
          <w:tcPr>
            <w:tcW w:w="1038" w:type="dxa"/>
            <w:tcBorders>
              <w:left w:val="single" w:sz="6" w:space="0" w:color="auto"/>
              <w:right w:val="single" w:sz="6" w:space="0" w:color="auto"/>
            </w:tcBorders>
            <w:vAlign w:val="bottom"/>
          </w:tcPr>
          <w:p w14:paraId="2C78E7B5" w14:textId="4FF40645"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2</w:t>
            </w:r>
            <w:r w:rsidR="006A5A35">
              <w:rPr>
                <w:rFonts w:ascii="Arial" w:hAnsi="Arial" w:cs="Arial"/>
                <w:sz w:val="14"/>
                <w:lang w:val="en-US"/>
              </w:rPr>
              <w:t xml:space="preserve"> </w:t>
            </w:r>
            <w:r w:rsidRPr="00057646">
              <w:rPr>
                <w:rFonts w:ascii="Arial" w:hAnsi="Arial" w:cs="Arial"/>
                <w:sz w:val="14"/>
              </w:rPr>
              <w:t>069,0</w:t>
            </w:r>
          </w:p>
        </w:tc>
        <w:tc>
          <w:tcPr>
            <w:tcW w:w="2374" w:type="dxa"/>
            <w:tcBorders>
              <w:left w:val="single" w:sz="6" w:space="0" w:color="auto"/>
            </w:tcBorders>
            <w:tcMar>
              <w:left w:w="57" w:type="dxa"/>
            </w:tcMar>
            <w:vAlign w:val="bottom"/>
          </w:tcPr>
          <w:p w14:paraId="355DD635"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E675BD" w:rsidRPr="00057646" w14:paraId="2F7497C6" w14:textId="77777777">
        <w:trPr>
          <w:cantSplit/>
          <w:jc w:val="center"/>
        </w:trPr>
        <w:tc>
          <w:tcPr>
            <w:tcW w:w="2357" w:type="dxa"/>
            <w:tcBorders>
              <w:right w:val="single" w:sz="6" w:space="0" w:color="auto"/>
            </w:tcBorders>
            <w:vAlign w:val="bottom"/>
          </w:tcPr>
          <w:p w14:paraId="5EE9D535" w14:textId="77777777" w:rsidR="00E675BD" w:rsidRPr="00057646" w:rsidRDefault="00E675BD" w:rsidP="00EC381B">
            <w:pPr>
              <w:spacing w:before="40" w:line="140" w:lineRule="exact"/>
              <w:rPr>
                <w:rFonts w:ascii="Arial" w:hAnsi="Arial"/>
                <w:spacing w:val="-4"/>
                <w:sz w:val="14"/>
              </w:rPr>
            </w:pPr>
            <w:r w:rsidRPr="00057646">
              <w:rPr>
                <w:rFonts w:ascii="Arial" w:hAnsi="Arial" w:cs="Arial"/>
                <w:b/>
                <w:bCs/>
                <w:sz w:val="14"/>
              </w:rPr>
              <w:t>Хозяйства населения</w:t>
            </w:r>
          </w:p>
        </w:tc>
        <w:tc>
          <w:tcPr>
            <w:tcW w:w="1038" w:type="dxa"/>
            <w:tcBorders>
              <w:right w:val="single" w:sz="6" w:space="0" w:color="auto"/>
            </w:tcBorders>
            <w:vAlign w:val="bottom"/>
          </w:tcPr>
          <w:p w14:paraId="4BA54BB6"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1F566FD1"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520C7194" w14:textId="6613C973"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lang w:val="en-US"/>
              </w:rPr>
              <w:t> </w:t>
            </w:r>
          </w:p>
        </w:tc>
        <w:tc>
          <w:tcPr>
            <w:tcW w:w="1038" w:type="dxa"/>
            <w:tcBorders>
              <w:left w:val="single" w:sz="6" w:space="0" w:color="auto"/>
              <w:right w:val="single" w:sz="6" w:space="0" w:color="auto"/>
            </w:tcBorders>
            <w:vAlign w:val="bottom"/>
          </w:tcPr>
          <w:p w14:paraId="426E0DA3" w14:textId="5B306F3A"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30DFC03" w14:textId="3DFC8A02"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1A89B1BE" w14:textId="77777777" w:rsidR="00E675BD" w:rsidRPr="00057646" w:rsidRDefault="00E675BD" w:rsidP="009C1B65">
            <w:pPr>
              <w:spacing w:before="40" w:line="140" w:lineRule="exact"/>
              <w:rPr>
                <w:rFonts w:ascii="Arial" w:hAnsi="Arial"/>
                <w:i/>
                <w:sz w:val="14"/>
                <w:lang w:val="en-US"/>
              </w:rPr>
            </w:pPr>
            <w:r w:rsidRPr="00057646">
              <w:rPr>
                <w:rFonts w:ascii="Arial" w:hAnsi="Arial" w:cs="Arial"/>
                <w:b/>
                <w:i/>
                <w:sz w:val="14"/>
                <w:szCs w:val="14"/>
                <w:lang w:val="en-US"/>
              </w:rPr>
              <w:t>Households of citizens</w:t>
            </w:r>
          </w:p>
        </w:tc>
      </w:tr>
      <w:tr w:rsidR="00E675BD" w:rsidRPr="00057646" w14:paraId="3CE9D43F" w14:textId="77777777">
        <w:trPr>
          <w:cantSplit/>
          <w:jc w:val="center"/>
        </w:trPr>
        <w:tc>
          <w:tcPr>
            <w:tcW w:w="2357" w:type="dxa"/>
            <w:tcBorders>
              <w:right w:val="single" w:sz="6" w:space="0" w:color="auto"/>
            </w:tcBorders>
            <w:vAlign w:val="bottom"/>
          </w:tcPr>
          <w:p w14:paraId="26EF40ED" w14:textId="77777777" w:rsidR="00E675BD" w:rsidRPr="00057646" w:rsidRDefault="00E675B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439A8E34"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383,2</w:t>
            </w:r>
          </w:p>
        </w:tc>
        <w:tc>
          <w:tcPr>
            <w:tcW w:w="1038" w:type="dxa"/>
            <w:tcBorders>
              <w:right w:val="single" w:sz="6" w:space="0" w:color="auto"/>
            </w:tcBorders>
            <w:vAlign w:val="bottom"/>
          </w:tcPr>
          <w:p w14:paraId="1B4E2D05" w14:textId="49E162C4"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182,5</w:t>
            </w:r>
          </w:p>
        </w:tc>
        <w:tc>
          <w:tcPr>
            <w:tcW w:w="1038" w:type="dxa"/>
            <w:tcBorders>
              <w:right w:val="single" w:sz="6" w:space="0" w:color="auto"/>
            </w:tcBorders>
            <w:vAlign w:val="bottom"/>
          </w:tcPr>
          <w:p w14:paraId="2121E146" w14:textId="2024282E"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659,7</w:t>
            </w:r>
          </w:p>
        </w:tc>
        <w:tc>
          <w:tcPr>
            <w:tcW w:w="1038" w:type="dxa"/>
            <w:tcBorders>
              <w:left w:val="single" w:sz="6" w:space="0" w:color="auto"/>
              <w:right w:val="single" w:sz="6" w:space="0" w:color="auto"/>
            </w:tcBorders>
            <w:vAlign w:val="bottom"/>
          </w:tcPr>
          <w:p w14:paraId="2BCC06B5" w14:textId="262639AA"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1 717,6</w:t>
            </w:r>
          </w:p>
        </w:tc>
        <w:tc>
          <w:tcPr>
            <w:tcW w:w="1038" w:type="dxa"/>
            <w:tcBorders>
              <w:left w:val="single" w:sz="6" w:space="0" w:color="auto"/>
              <w:right w:val="single" w:sz="6" w:space="0" w:color="auto"/>
            </w:tcBorders>
            <w:vAlign w:val="bottom"/>
          </w:tcPr>
          <w:p w14:paraId="4D2A2425" w14:textId="5FA15F0E"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006A5A35">
              <w:rPr>
                <w:rFonts w:ascii="Arial" w:hAnsi="Arial" w:cs="Arial"/>
                <w:sz w:val="14"/>
                <w:lang w:val="en-US"/>
              </w:rPr>
              <w:t xml:space="preserve"> </w:t>
            </w:r>
            <w:r w:rsidRPr="00057646">
              <w:rPr>
                <w:rFonts w:ascii="Arial" w:hAnsi="Arial" w:cs="Arial"/>
                <w:sz w:val="14"/>
              </w:rPr>
              <w:t>958,5</w:t>
            </w:r>
          </w:p>
        </w:tc>
        <w:tc>
          <w:tcPr>
            <w:tcW w:w="2374" w:type="dxa"/>
            <w:tcBorders>
              <w:left w:val="single" w:sz="6" w:space="0" w:color="auto"/>
            </w:tcBorders>
            <w:tcMar>
              <w:left w:w="57" w:type="dxa"/>
            </w:tcMar>
            <w:vAlign w:val="bottom"/>
          </w:tcPr>
          <w:p w14:paraId="64B989D6" w14:textId="77777777" w:rsidR="00E675BD" w:rsidRPr="00057646" w:rsidRDefault="00E675B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E675BD" w:rsidRPr="00057646" w14:paraId="6DEF14CD" w14:textId="77777777">
        <w:trPr>
          <w:cantSplit/>
          <w:jc w:val="center"/>
        </w:trPr>
        <w:tc>
          <w:tcPr>
            <w:tcW w:w="2357" w:type="dxa"/>
            <w:tcBorders>
              <w:right w:val="single" w:sz="6" w:space="0" w:color="auto"/>
            </w:tcBorders>
            <w:vAlign w:val="bottom"/>
          </w:tcPr>
          <w:p w14:paraId="7180583D" w14:textId="77777777" w:rsidR="00E675BD" w:rsidRPr="00057646" w:rsidRDefault="00E675B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63C616D1"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4166371A"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95CBEDC"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4612AC4D"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568F085" w14:textId="4F42EA72"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35E00365" w14:textId="77777777" w:rsidR="00E675BD" w:rsidRPr="00057646" w:rsidRDefault="00E675B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E675BD" w:rsidRPr="00057646" w14:paraId="28B51FE1" w14:textId="77777777">
        <w:trPr>
          <w:cantSplit/>
          <w:trHeight w:val="66"/>
          <w:jc w:val="center"/>
        </w:trPr>
        <w:tc>
          <w:tcPr>
            <w:tcW w:w="2357" w:type="dxa"/>
            <w:tcBorders>
              <w:right w:val="single" w:sz="6" w:space="0" w:color="auto"/>
            </w:tcBorders>
            <w:vAlign w:val="bottom"/>
          </w:tcPr>
          <w:p w14:paraId="07FDF7E2"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351B52DF"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188,5</w:t>
            </w:r>
          </w:p>
        </w:tc>
        <w:tc>
          <w:tcPr>
            <w:tcW w:w="1038" w:type="dxa"/>
            <w:tcBorders>
              <w:right w:val="single" w:sz="6" w:space="0" w:color="auto"/>
            </w:tcBorders>
            <w:vAlign w:val="bottom"/>
          </w:tcPr>
          <w:p w14:paraId="74471092"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506,8</w:t>
            </w:r>
          </w:p>
        </w:tc>
        <w:tc>
          <w:tcPr>
            <w:tcW w:w="1038" w:type="dxa"/>
            <w:tcBorders>
              <w:right w:val="single" w:sz="6" w:space="0" w:color="auto"/>
            </w:tcBorders>
            <w:vAlign w:val="bottom"/>
          </w:tcPr>
          <w:p w14:paraId="6553AFE4" w14:textId="237EF724"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778,8</w:t>
            </w:r>
          </w:p>
        </w:tc>
        <w:tc>
          <w:tcPr>
            <w:tcW w:w="1038" w:type="dxa"/>
            <w:tcBorders>
              <w:left w:val="single" w:sz="6" w:space="0" w:color="auto"/>
              <w:right w:val="single" w:sz="6" w:space="0" w:color="auto"/>
            </w:tcBorders>
            <w:vAlign w:val="bottom"/>
          </w:tcPr>
          <w:p w14:paraId="568FAB99" w14:textId="58DBE563"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798,2</w:t>
            </w:r>
          </w:p>
        </w:tc>
        <w:tc>
          <w:tcPr>
            <w:tcW w:w="1038" w:type="dxa"/>
            <w:tcBorders>
              <w:left w:val="single" w:sz="6" w:space="0" w:color="auto"/>
              <w:right w:val="single" w:sz="6" w:space="0" w:color="auto"/>
            </w:tcBorders>
            <w:vAlign w:val="bottom"/>
          </w:tcPr>
          <w:p w14:paraId="60B6EA64" w14:textId="0E429E83"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971,4</w:t>
            </w:r>
          </w:p>
        </w:tc>
        <w:tc>
          <w:tcPr>
            <w:tcW w:w="2374" w:type="dxa"/>
            <w:tcBorders>
              <w:left w:val="single" w:sz="6" w:space="0" w:color="auto"/>
            </w:tcBorders>
            <w:tcMar>
              <w:left w:w="57" w:type="dxa"/>
            </w:tcMar>
            <w:vAlign w:val="bottom"/>
          </w:tcPr>
          <w:p w14:paraId="644AE80D"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E675BD" w:rsidRPr="00057646" w14:paraId="3468285A" w14:textId="77777777">
        <w:trPr>
          <w:cantSplit/>
          <w:jc w:val="center"/>
        </w:trPr>
        <w:tc>
          <w:tcPr>
            <w:tcW w:w="2357" w:type="dxa"/>
            <w:tcBorders>
              <w:right w:val="single" w:sz="6" w:space="0" w:color="auto"/>
            </w:tcBorders>
            <w:vAlign w:val="bottom"/>
          </w:tcPr>
          <w:p w14:paraId="4794B675"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right w:val="single" w:sz="6" w:space="0" w:color="auto"/>
            </w:tcBorders>
            <w:vAlign w:val="bottom"/>
          </w:tcPr>
          <w:p w14:paraId="2F28776E"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194,7</w:t>
            </w:r>
          </w:p>
        </w:tc>
        <w:tc>
          <w:tcPr>
            <w:tcW w:w="1038" w:type="dxa"/>
            <w:tcBorders>
              <w:right w:val="single" w:sz="6" w:space="0" w:color="auto"/>
            </w:tcBorders>
            <w:vAlign w:val="bottom"/>
          </w:tcPr>
          <w:p w14:paraId="3E7A7108"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675,7</w:t>
            </w:r>
          </w:p>
        </w:tc>
        <w:tc>
          <w:tcPr>
            <w:tcW w:w="1038" w:type="dxa"/>
            <w:tcBorders>
              <w:right w:val="single" w:sz="6" w:space="0" w:color="auto"/>
            </w:tcBorders>
            <w:vAlign w:val="bottom"/>
          </w:tcPr>
          <w:p w14:paraId="7A4F10FA" w14:textId="06FBE17B"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880,9</w:t>
            </w:r>
          </w:p>
        </w:tc>
        <w:tc>
          <w:tcPr>
            <w:tcW w:w="1038" w:type="dxa"/>
            <w:tcBorders>
              <w:left w:val="single" w:sz="6" w:space="0" w:color="auto"/>
              <w:right w:val="single" w:sz="6" w:space="0" w:color="auto"/>
            </w:tcBorders>
            <w:vAlign w:val="bottom"/>
          </w:tcPr>
          <w:p w14:paraId="464B3531" w14:textId="0805EF59"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919,4</w:t>
            </w:r>
          </w:p>
        </w:tc>
        <w:tc>
          <w:tcPr>
            <w:tcW w:w="1038" w:type="dxa"/>
            <w:tcBorders>
              <w:left w:val="single" w:sz="6" w:space="0" w:color="auto"/>
              <w:right w:val="single" w:sz="6" w:space="0" w:color="auto"/>
            </w:tcBorders>
            <w:vAlign w:val="bottom"/>
          </w:tcPr>
          <w:p w14:paraId="4E4461B5" w14:textId="2CC7C87B"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987,1</w:t>
            </w:r>
          </w:p>
        </w:tc>
        <w:tc>
          <w:tcPr>
            <w:tcW w:w="2374" w:type="dxa"/>
            <w:tcBorders>
              <w:left w:val="single" w:sz="6" w:space="0" w:color="auto"/>
            </w:tcBorders>
            <w:tcMar>
              <w:left w:w="57" w:type="dxa"/>
            </w:tcMar>
            <w:vAlign w:val="bottom"/>
          </w:tcPr>
          <w:p w14:paraId="30652C7B"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r w:rsidR="00E675BD" w:rsidRPr="00057646" w14:paraId="219368B7" w14:textId="77777777">
        <w:trPr>
          <w:cantSplit/>
          <w:jc w:val="center"/>
        </w:trPr>
        <w:tc>
          <w:tcPr>
            <w:tcW w:w="2357" w:type="dxa"/>
            <w:tcBorders>
              <w:right w:val="single" w:sz="6" w:space="0" w:color="auto"/>
            </w:tcBorders>
            <w:vAlign w:val="bottom"/>
          </w:tcPr>
          <w:p w14:paraId="1AE0CAFB" w14:textId="77777777" w:rsidR="00E675BD" w:rsidRPr="00057646" w:rsidRDefault="00E675BD" w:rsidP="00894502">
            <w:pPr>
              <w:spacing w:before="40" w:line="140" w:lineRule="exact"/>
              <w:rPr>
                <w:rFonts w:ascii="Arial" w:hAnsi="Arial"/>
                <w:spacing w:val="-4"/>
                <w:sz w:val="14"/>
              </w:rPr>
            </w:pPr>
            <w:r w:rsidRPr="00057646">
              <w:rPr>
                <w:rFonts w:ascii="Arial" w:hAnsi="Arial" w:cs="Arial"/>
                <w:b/>
                <w:bCs/>
                <w:sz w:val="14"/>
                <w:szCs w:val="14"/>
              </w:rPr>
              <w:t xml:space="preserve">Крестьянские (фермерские) </w:t>
            </w:r>
            <w:r w:rsidRPr="00057646">
              <w:rPr>
                <w:rFonts w:ascii="Arial" w:hAnsi="Arial" w:cs="Arial"/>
                <w:b/>
                <w:bCs/>
                <w:sz w:val="14"/>
                <w:szCs w:val="14"/>
                <w:lang w:val="en-US"/>
              </w:rPr>
              <w:br/>
            </w:r>
            <w:r w:rsidRPr="00057646">
              <w:rPr>
                <w:rFonts w:ascii="Arial" w:hAnsi="Arial" w:cs="Arial"/>
                <w:b/>
                <w:bCs/>
                <w:sz w:val="14"/>
                <w:szCs w:val="14"/>
              </w:rPr>
              <w:t>хозяйства</w:t>
            </w:r>
            <w:r w:rsidRPr="00057646">
              <w:rPr>
                <w:rFonts w:ascii="Arial" w:hAnsi="Arial" w:cs="Arial"/>
                <w:b/>
                <w:bCs/>
                <w:sz w:val="14"/>
                <w:szCs w:val="14"/>
                <w:vertAlign w:val="superscript"/>
              </w:rPr>
              <w:t>1)</w:t>
            </w:r>
          </w:p>
        </w:tc>
        <w:tc>
          <w:tcPr>
            <w:tcW w:w="1038" w:type="dxa"/>
            <w:tcBorders>
              <w:right w:val="single" w:sz="6" w:space="0" w:color="auto"/>
            </w:tcBorders>
            <w:vAlign w:val="bottom"/>
          </w:tcPr>
          <w:p w14:paraId="3CD7C132"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3C1B75FA"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0489D75C"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3717883D"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1CD25F42" w14:textId="252DA6EC"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4D9D2B50" w14:textId="77777777" w:rsidR="00E675BD" w:rsidRPr="00057646" w:rsidRDefault="00E675BD" w:rsidP="00894502">
            <w:pPr>
              <w:spacing w:before="40" w:line="140" w:lineRule="exact"/>
              <w:rPr>
                <w:rFonts w:ascii="Arial" w:hAnsi="Arial"/>
                <w:i/>
                <w:sz w:val="14"/>
                <w:lang w:val="en-US"/>
              </w:rPr>
            </w:pPr>
            <w:r w:rsidRPr="00057646">
              <w:rPr>
                <w:rFonts w:ascii="Arial" w:hAnsi="Arial" w:cs="Arial"/>
                <w:b/>
                <w:bCs/>
                <w:i/>
                <w:sz w:val="14"/>
                <w:szCs w:val="14"/>
                <w:lang w:val="en-US"/>
              </w:rPr>
              <w:t xml:space="preserve">Peasant (farm) </w:t>
            </w:r>
            <w:r w:rsidRPr="00057646">
              <w:rPr>
                <w:rFonts w:ascii="Arial" w:hAnsi="Arial" w:cs="Arial"/>
                <w:b/>
                <w:i/>
                <w:sz w:val="14"/>
                <w:szCs w:val="14"/>
                <w:lang w:val="en-US"/>
              </w:rPr>
              <w:t>households</w:t>
            </w:r>
            <w:r w:rsidRPr="00057646">
              <w:rPr>
                <w:rFonts w:ascii="Arial" w:hAnsi="Arial" w:cs="Arial"/>
                <w:i/>
                <w:sz w:val="14"/>
                <w:szCs w:val="14"/>
                <w:lang w:val="en-US"/>
              </w:rPr>
              <w:t xml:space="preserve"> </w:t>
            </w:r>
            <w:r w:rsidRPr="00057646">
              <w:rPr>
                <w:rFonts w:ascii="Arial" w:hAnsi="Arial" w:cs="Arial"/>
                <w:b/>
                <w:bCs/>
                <w:i/>
                <w:sz w:val="14"/>
                <w:szCs w:val="14"/>
                <w:vertAlign w:val="superscript"/>
              </w:rPr>
              <w:t>1</w:t>
            </w:r>
            <w:r w:rsidRPr="00057646">
              <w:rPr>
                <w:rFonts w:ascii="Arial" w:hAnsi="Arial" w:cs="Arial"/>
                <w:b/>
                <w:bCs/>
                <w:i/>
                <w:sz w:val="16"/>
                <w:szCs w:val="16"/>
                <w:vertAlign w:val="superscript"/>
                <w:lang w:val="en-US"/>
              </w:rPr>
              <w:t>)</w:t>
            </w:r>
          </w:p>
        </w:tc>
      </w:tr>
      <w:tr w:rsidR="00E675BD" w:rsidRPr="00057646" w14:paraId="31002690" w14:textId="77777777">
        <w:trPr>
          <w:cantSplit/>
          <w:jc w:val="center"/>
        </w:trPr>
        <w:tc>
          <w:tcPr>
            <w:tcW w:w="2357" w:type="dxa"/>
            <w:tcBorders>
              <w:right w:val="single" w:sz="6" w:space="0" w:color="auto"/>
            </w:tcBorders>
            <w:vAlign w:val="bottom"/>
          </w:tcPr>
          <w:p w14:paraId="2F25075A" w14:textId="77777777" w:rsidR="00E675BD" w:rsidRPr="00057646" w:rsidRDefault="00E675BD" w:rsidP="00EC381B">
            <w:pPr>
              <w:spacing w:before="40" w:line="140" w:lineRule="exact"/>
              <w:ind w:left="113"/>
              <w:rPr>
                <w:rFonts w:ascii="Arial" w:hAnsi="Arial"/>
                <w:spacing w:val="-4"/>
                <w:sz w:val="14"/>
              </w:rPr>
            </w:pPr>
            <w:r w:rsidRPr="00057646">
              <w:rPr>
                <w:rFonts w:ascii="Arial" w:hAnsi="Arial"/>
                <w:spacing w:val="-4"/>
                <w:sz w:val="14"/>
              </w:rPr>
              <w:t>Продукция сельского хозяйства</w:t>
            </w:r>
          </w:p>
        </w:tc>
        <w:tc>
          <w:tcPr>
            <w:tcW w:w="1038" w:type="dxa"/>
            <w:tcBorders>
              <w:right w:val="single" w:sz="6" w:space="0" w:color="auto"/>
            </w:tcBorders>
            <w:vAlign w:val="bottom"/>
          </w:tcPr>
          <w:p w14:paraId="3A97DD7D"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23,6</w:t>
            </w:r>
          </w:p>
        </w:tc>
        <w:tc>
          <w:tcPr>
            <w:tcW w:w="1038" w:type="dxa"/>
            <w:tcBorders>
              <w:right w:val="single" w:sz="6" w:space="0" w:color="auto"/>
            </w:tcBorders>
            <w:vAlign w:val="bottom"/>
          </w:tcPr>
          <w:p w14:paraId="6F18DD6C"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176,8</w:t>
            </w:r>
          </w:p>
        </w:tc>
        <w:tc>
          <w:tcPr>
            <w:tcW w:w="1038" w:type="dxa"/>
            <w:tcBorders>
              <w:right w:val="single" w:sz="6" w:space="0" w:color="auto"/>
            </w:tcBorders>
            <w:vAlign w:val="bottom"/>
          </w:tcPr>
          <w:p w14:paraId="27F37059" w14:textId="66BBDDA1"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793,3</w:t>
            </w:r>
          </w:p>
        </w:tc>
        <w:tc>
          <w:tcPr>
            <w:tcW w:w="1038" w:type="dxa"/>
            <w:tcBorders>
              <w:left w:val="single" w:sz="6" w:space="0" w:color="auto"/>
              <w:right w:val="single" w:sz="6" w:space="0" w:color="auto"/>
            </w:tcBorders>
            <w:vAlign w:val="bottom"/>
          </w:tcPr>
          <w:p w14:paraId="4129C067" w14:textId="50326173"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964,2</w:t>
            </w:r>
          </w:p>
        </w:tc>
        <w:tc>
          <w:tcPr>
            <w:tcW w:w="1038" w:type="dxa"/>
            <w:tcBorders>
              <w:left w:val="single" w:sz="6" w:space="0" w:color="auto"/>
              <w:right w:val="single" w:sz="6" w:space="0" w:color="auto"/>
            </w:tcBorders>
            <w:vAlign w:val="bottom"/>
          </w:tcPr>
          <w:p w14:paraId="79C7007D" w14:textId="4CC87BB2"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w:t>
            </w:r>
            <w:r w:rsidR="006A5A35">
              <w:rPr>
                <w:rFonts w:ascii="Arial" w:hAnsi="Arial" w:cs="Arial"/>
                <w:sz w:val="14"/>
                <w:lang w:val="en-US"/>
              </w:rPr>
              <w:t xml:space="preserve"> </w:t>
            </w:r>
            <w:r w:rsidRPr="00057646">
              <w:rPr>
                <w:rFonts w:ascii="Arial" w:hAnsi="Arial" w:cs="Arial"/>
                <w:sz w:val="14"/>
              </w:rPr>
              <w:t>185,0</w:t>
            </w:r>
          </w:p>
        </w:tc>
        <w:tc>
          <w:tcPr>
            <w:tcW w:w="2374" w:type="dxa"/>
            <w:tcBorders>
              <w:left w:val="single" w:sz="6" w:space="0" w:color="auto"/>
            </w:tcBorders>
            <w:tcMar>
              <w:left w:w="57" w:type="dxa"/>
            </w:tcMar>
            <w:vAlign w:val="bottom"/>
          </w:tcPr>
          <w:p w14:paraId="626AA9C7" w14:textId="77777777" w:rsidR="00E675BD" w:rsidRPr="00057646" w:rsidRDefault="00E675BD" w:rsidP="009C1B65">
            <w:pPr>
              <w:spacing w:before="40" w:line="140" w:lineRule="exact"/>
              <w:ind w:left="113"/>
              <w:rPr>
                <w:rFonts w:ascii="Arial" w:hAnsi="Arial"/>
                <w:i/>
                <w:sz w:val="14"/>
                <w:lang w:val="en-US"/>
              </w:rPr>
            </w:pPr>
            <w:r w:rsidRPr="00057646">
              <w:rPr>
                <w:rFonts w:ascii="Arial" w:hAnsi="Arial"/>
                <w:i/>
                <w:sz w:val="14"/>
                <w:lang w:val="en-US"/>
              </w:rPr>
              <w:t xml:space="preserve">Agricultural production </w:t>
            </w:r>
          </w:p>
        </w:tc>
      </w:tr>
      <w:tr w:rsidR="00E675BD" w:rsidRPr="00057646" w14:paraId="35B3FAB3" w14:textId="77777777">
        <w:trPr>
          <w:cantSplit/>
          <w:jc w:val="center"/>
        </w:trPr>
        <w:tc>
          <w:tcPr>
            <w:tcW w:w="2357" w:type="dxa"/>
            <w:tcBorders>
              <w:right w:val="single" w:sz="6" w:space="0" w:color="auto"/>
            </w:tcBorders>
            <w:vAlign w:val="bottom"/>
          </w:tcPr>
          <w:p w14:paraId="6DD43209" w14:textId="77777777" w:rsidR="00E675BD" w:rsidRPr="00057646" w:rsidRDefault="00E675BD" w:rsidP="00EC381B">
            <w:pPr>
              <w:spacing w:before="40" w:line="140" w:lineRule="exact"/>
              <w:ind w:left="510"/>
              <w:rPr>
                <w:rFonts w:ascii="Arial" w:hAnsi="Arial"/>
                <w:sz w:val="14"/>
              </w:rPr>
            </w:pPr>
            <w:r w:rsidRPr="00057646">
              <w:rPr>
                <w:rFonts w:ascii="Arial" w:hAnsi="Arial"/>
                <w:sz w:val="14"/>
              </w:rPr>
              <w:t>в том числе:</w:t>
            </w:r>
          </w:p>
        </w:tc>
        <w:tc>
          <w:tcPr>
            <w:tcW w:w="1038" w:type="dxa"/>
            <w:tcBorders>
              <w:right w:val="single" w:sz="6" w:space="0" w:color="auto"/>
            </w:tcBorders>
            <w:vAlign w:val="bottom"/>
          </w:tcPr>
          <w:p w14:paraId="0090674E" w14:textId="77777777" w:rsidR="00E675BD" w:rsidRPr="00057646" w:rsidRDefault="00E675BD" w:rsidP="0091602E">
            <w:pPr>
              <w:spacing w:before="40" w:line="140" w:lineRule="exact"/>
              <w:ind w:right="340"/>
              <w:jc w:val="right"/>
              <w:rPr>
                <w:rFonts w:ascii="Arial" w:hAnsi="Arial" w:cs="Arial"/>
                <w:sz w:val="14"/>
                <w:lang w:val="en-US"/>
              </w:rPr>
            </w:pPr>
          </w:p>
        </w:tc>
        <w:tc>
          <w:tcPr>
            <w:tcW w:w="1038" w:type="dxa"/>
            <w:tcBorders>
              <w:right w:val="single" w:sz="6" w:space="0" w:color="auto"/>
            </w:tcBorders>
            <w:vAlign w:val="bottom"/>
          </w:tcPr>
          <w:p w14:paraId="3ED7BB55" w14:textId="77777777" w:rsidR="00E675BD" w:rsidRPr="00057646" w:rsidRDefault="00E675BD" w:rsidP="0091602E">
            <w:pPr>
              <w:spacing w:before="40" w:line="140" w:lineRule="exact"/>
              <w:ind w:right="340"/>
              <w:jc w:val="right"/>
              <w:rPr>
                <w:rFonts w:ascii="Arial" w:hAnsi="Arial" w:cs="Arial"/>
                <w:sz w:val="14"/>
              </w:rPr>
            </w:pPr>
          </w:p>
        </w:tc>
        <w:tc>
          <w:tcPr>
            <w:tcW w:w="1038" w:type="dxa"/>
            <w:tcBorders>
              <w:right w:val="single" w:sz="6" w:space="0" w:color="auto"/>
            </w:tcBorders>
            <w:vAlign w:val="bottom"/>
          </w:tcPr>
          <w:p w14:paraId="753A74DB"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5EA1FE14" w14:textId="77777777" w:rsidR="00E675BD" w:rsidRPr="00057646" w:rsidRDefault="00E675BD" w:rsidP="00DC3684">
            <w:pPr>
              <w:spacing w:before="40" w:line="140" w:lineRule="exact"/>
              <w:ind w:right="340"/>
              <w:jc w:val="right"/>
              <w:rPr>
                <w:rFonts w:ascii="Arial" w:hAnsi="Arial" w:cs="Arial"/>
                <w:sz w:val="14"/>
              </w:rPr>
            </w:pPr>
          </w:p>
        </w:tc>
        <w:tc>
          <w:tcPr>
            <w:tcW w:w="1038" w:type="dxa"/>
            <w:tcBorders>
              <w:left w:val="single" w:sz="6" w:space="0" w:color="auto"/>
              <w:right w:val="single" w:sz="6" w:space="0" w:color="auto"/>
            </w:tcBorders>
            <w:vAlign w:val="bottom"/>
          </w:tcPr>
          <w:p w14:paraId="079D1D4F" w14:textId="456BC69A" w:rsidR="00E675BD" w:rsidRPr="00057646" w:rsidRDefault="00E675BD" w:rsidP="0091602E">
            <w:pPr>
              <w:spacing w:before="40" w:line="140" w:lineRule="exact"/>
              <w:ind w:right="340"/>
              <w:jc w:val="right"/>
              <w:rPr>
                <w:rFonts w:ascii="Arial" w:hAnsi="Arial" w:cs="Arial"/>
                <w:sz w:val="14"/>
              </w:rPr>
            </w:pPr>
          </w:p>
        </w:tc>
        <w:tc>
          <w:tcPr>
            <w:tcW w:w="2374" w:type="dxa"/>
            <w:tcBorders>
              <w:left w:val="single" w:sz="6" w:space="0" w:color="auto"/>
            </w:tcBorders>
            <w:tcMar>
              <w:left w:w="57" w:type="dxa"/>
            </w:tcMar>
            <w:vAlign w:val="bottom"/>
          </w:tcPr>
          <w:p w14:paraId="317A2396" w14:textId="77777777" w:rsidR="00E675BD" w:rsidRPr="00057646" w:rsidRDefault="00E675BD" w:rsidP="009C1B65">
            <w:pPr>
              <w:spacing w:before="40" w:line="140" w:lineRule="exact"/>
              <w:ind w:left="510"/>
              <w:rPr>
                <w:rFonts w:ascii="Arial" w:hAnsi="Arial"/>
                <w:i/>
                <w:sz w:val="14"/>
                <w:lang w:val="en-US"/>
              </w:rPr>
            </w:pPr>
            <w:r w:rsidRPr="00057646">
              <w:rPr>
                <w:rFonts w:ascii="Arial" w:hAnsi="Arial"/>
                <w:i/>
                <w:sz w:val="14"/>
                <w:lang w:val="en-US"/>
              </w:rPr>
              <w:t>including:</w:t>
            </w:r>
          </w:p>
        </w:tc>
      </w:tr>
      <w:tr w:rsidR="00E675BD" w:rsidRPr="00057646" w14:paraId="77445232" w14:textId="77777777">
        <w:trPr>
          <w:cantSplit/>
          <w:trHeight w:val="66"/>
          <w:jc w:val="center"/>
        </w:trPr>
        <w:tc>
          <w:tcPr>
            <w:tcW w:w="2357" w:type="dxa"/>
            <w:tcBorders>
              <w:right w:val="single" w:sz="6" w:space="0" w:color="auto"/>
            </w:tcBorders>
            <w:vAlign w:val="bottom"/>
          </w:tcPr>
          <w:p w14:paraId="54A56A43"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растениеводства</w:t>
            </w:r>
          </w:p>
        </w:tc>
        <w:tc>
          <w:tcPr>
            <w:tcW w:w="1038" w:type="dxa"/>
            <w:tcBorders>
              <w:right w:val="single" w:sz="6" w:space="0" w:color="auto"/>
            </w:tcBorders>
            <w:vAlign w:val="bottom"/>
          </w:tcPr>
          <w:p w14:paraId="68EA5FE2"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17,2</w:t>
            </w:r>
          </w:p>
        </w:tc>
        <w:tc>
          <w:tcPr>
            <w:tcW w:w="1038" w:type="dxa"/>
            <w:tcBorders>
              <w:right w:val="single" w:sz="6" w:space="0" w:color="auto"/>
            </w:tcBorders>
            <w:vAlign w:val="bottom"/>
          </w:tcPr>
          <w:p w14:paraId="026D4F40"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125,1</w:t>
            </w:r>
          </w:p>
        </w:tc>
        <w:tc>
          <w:tcPr>
            <w:tcW w:w="1038" w:type="dxa"/>
            <w:tcBorders>
              <w:right w:val="single" w:sz="6" w:space="0" w:color="auto"/>
            </w:tcBorders>
            <w:vAlign w:val="bottom"/>
          </w:tcPr>
          <w:p w14:paraId="3685FE2D" w14:textId="37D14B33"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636,6</w:t>
            </w:r>
          </w:p>
        </w:tc>
        <w:tc>
          <w:tcPr>
            <w:tcW w:w="1038" w:type="dxa"/>
            <w:tcBorders>
              <w:left w:val="single" w:sz="6" w:space="0" w:color="auto"/>
              <w:right w:val="single" w:sz="6" w:space="0" w:color="auto"/>
            </w:tcBorders>
            <w:vAlign w:val="bottom"/>
          </w:tcPr>
          <w:p w14:paraId="4D74D978" w14:textId="733EB5DF"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792,7</w:t>
            </w:r>
          </w:p>
        </w:tc>
        <w:tc>
          <w:tcPr>
            <w:tcW w:w="1038" w:type="dxa"/>
            <w:tcBorders>
              <w:left w:val="single" w:sz="6" w:space="0" w:color="auto"/>
              <w:right w:val="single" w:sz="6" w:space="0" w:color="auto"/>
            </w:tcBorders>
            <w:vAlign w:val="bottom"/>
          </w:tcPr>
          <w:p w14:paraId="16C7A843" w14:textId="75AD04A6"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995,5</w:t>
            </w:r>
          </w:p>
        </w:tc>
        <w:tc>
          <w:tcPr>
            <w:tcW w:w="2374" w:type="dxa"/>
            <w:tcBorders>
              <w:left w:val="single" w:sz="6" w:space="0" w:color="auto"/>
            </w:tcBorders>
            <w:tcMar>
              <w:left w:w="57" w:type="dxa"/>
            </w:tcMar>
            <w:vAlign w:val="bottom"/>
          </w:tcPr>
          <w:p w14:paraId="048ED9C0"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crop</w:t>
            </w:r>
            <w:r w:rsidRPr="00057646">
              <w:rPr>
                <w:rFonts w:ascii="Arial" w:hAnsi="Arial"/>
                <w:i/>
                <w:sz w:val="14"/>
              </w:rPr>
              <w:t xml:space="preserve"> </w:t>
            </w:r>
            <w:r w:rsidRPr="00057646">
              <w:rPr>
                <w:rFonts w:ascii="Arial" w:hAnsi="Arial" w:cs="Arial"/>
                <w:i/>
                <w:sz w:val="14"/>
                <w:szCs w:val="14"/>
                <w:lang w:eastAsia="ru-RU"/>
              </w:rPr>
              <w:t xml:space="preserve"> </w:t>
            </w:r>
            <w:r w:rsidRPr="00057646">
              <w:rPr>
                <w:rFonts w:ascii="Arial" w:hAnsi="Arial" w:cs="Arial"/>
                <w:i/>
                <w:sz w:val="14"/>
                <w:szCs w:val="14"/>
                <w:lang w:val="en-US" w:eastAsia="ru-RU"/>
              </w:rPr>
              <w:t>production</w:t>
            </w:r>
          </w:p>
        </w:tc>
      </w:tr>
      <w:tr w:rsidR="00E675BD" w:rsidRPr="00057646" w14:paraId="507B3A57" w14:textId="77777777">
        <w:trPr>
          <w:cantSplit/>
          <w:jc w:val="center"/>
        </w:trPr>
        <w:tc>
          <w:tcPr>
            <w:tcW w:w="2357" w:type="dxa"/>
            <w:tcBorders>
              <w:bottom w:val="single" w:sz="6" w:space="0" w:color="auto"/>
              <w:right w:val="single" w:sz="6" w:space="0" w:color="auto"/>
            </w:tcBorders>
            <w:vAlign w:val="bottom"/>
          </w:tcPr>
          <w:p w14:paraId="131231E4" w14:textId="77777777" w:rsidR="00E675BD" w:rsidRPr="00057646" w:rsidRDefault="00E675BD" w:rsidP="00EC381B">
            <w:pPr>
              <w:spacing w:before="40" w:line="140" w:lineRule="exact"/>
              <w:ind w:left="227"/>
              <w:rPr>
                <w:rFonts w:ascii="Arial" w:hAnsi="Arial"/>
                <w:sz w:val="14"/>
              </w:rPr>
            </w:pPr>
            <w:r w:rsidRPr="00057646">
              <w:rPr>
                <w:rFonts w:ascii="Arial" w:hAnsi="Arial"/>
                <w:sz w:val="14"/>
              </w:rPr>
              <w:t>животноводства</w:t>
            </w:r>
          </w:p>
        </w:tc>
        <w:tc>
          <w:tcPr>
            <w:tcW w:w="1038" w:type="dxa"/>
            <w:tcBorders>
              <w:bottom w:val="single" w:sz="6" w:space="0" w:color="auto"/>
              <w:right w:val="single" w:sz="6" w:space="0" w:color="auto"/>
            </w:tcBorders>
            <w:vAlign w:val="bottom"/>
          </w:tcPr>
          <w:p w14:paraId="3C10B6B2" w14:textId="77777777" w:rsidR="00E675BD" w:rsidRPr="00057646" w:rsidRDefault="00E675BD" w:rsidP="0091602E">
            <w:pPr>
              <w:spacing w:before="40" w:line="140" w:lineRule="exact"/>
              <w:ind w:right="340"/>
              <w:jc w:val="right"/>
              <w:rPr>
                <w:rFonts w:ascii="Arial" w:hAnsi="Arial" w:cs="Arial"/>
                <w:sz w:val="14"/>
                <w:lang w:val="en-US"/>
              </w:rPr>
            </w:pPr>
            <w:r w:rsidRPr="00057646">
              <w:rPr>
                <w:rFonts w:ascii="Arial" w:hAnsi="Arial" w:cs="Arial"/>
                <w:sz w:val="14"/>
                <w:lang w:val="en-US"/>
              </w:rPr>
              <w:t>6,4</w:t>
            </w:r>
          </w:p>
        </w:tc>
        <w:tc>
          <w:tcPr>
            <w:tcW w:w="1038" w:type="dxa"/>
            <w:tcBorders>
              <w:bottom w:val="single" w:sz="6" w:space="0" w:color="auto"/>
              <w:right w:val="single" w:sz="6" w:space="0" w:color="auto"/>
            </w:tcBorders>
            <w:vAlign w:val="bottom"/>
          </w:tcPr>
          <w:p w14:paraId="683D8D59" w14:textId="77777777"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51,7</w:t>
            </w:r>
          </w:p>
        </w:tc>
        <w:tc>
          <w:tcPr>
            <w:tcW w:w="1038" w:type="dxa"/>
            <w:tcBorders>
              <w:bottom w:val="single" w:sz="6" w:space="0" w:color="auto"/>
              <w:right w:val="single" w:sz="6" w:space="0" w:color="auto"/>
            </w:tcBorders>
            <w:vAlign w:val="bottom"/>
          </w:tcPr>
          <w:p w14:paraId="1C648280" w14:textId="47D41DC1"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156,7</w:t>
            </w:r>
          </w:p>
        </w:tc>
        <w:tc>
          <w:tcPr>
            <w:tcW w:w="1038" w:type="dxa"/>
            <w:tcBorders>
              <w:left w:val="single" w:sz="6" w:space="0" w:color="auto"/>
              <w:bottom w:val="single" w:sz="6" w:space="0" w:color="auto"/>
              <w:right w:val="single" w:sz="6" w:space="0" w:color="auto"/>
            </w:tcBorders>
            <w:vAlign w:val="bottom"/>
          </w:tcPr>
          <w:p w14:paraId="56EF22F1" w14:textId="2F8644C3" w:rsidR="00E675BD" w:rsidRPr="00057646" w:rsidRDefault="00E675BD" w:rsidP="00DC3684">
            <w:pPr>
              <w:spacing w:before="40" w:line="140" w:lineRule="exact"/>
              <w:ind w:right="340"/>
              <w:jc w:val="right"/>
              <w:rPr>
                <w:rFonts w:ascii="Arial" w:hAnsi="Arial" w:cs="Arial"/>
                <w:sz w:val="14"/>
              </w:rPr>
            </w:pPr>
            <w:r w:rsidRPr="00057646">
              <w:rPr>
                <w:rFonts w:ascii="Arial" w:hAnsi="Arial" w:cs="Arial"/>
                <w:sz w:val="14"/>
              </w:rPr>
              <w:t>171,5</w:t>
            </w:r>
          </w:p>
        </w:tc>
        <w:tc>
          <w:tcPr>
            <w:tcW w:w="1038" w:type="dxa"/>
            <w:tcBorders>
              <w:left w:val="single" w:sz="6" w:space="0" w:color="auto"/>
              <w:bottom w:val="single" w:sz="6" w:space="0" w:color="auto"/>
              <w:right w:val="single" w:sz="6" w:space="0" w:color="auto"/>
            </w:tcBorders>
            <w:vAlign w:val="bottom"/>
          </w:tcPr>
          <w:p w14:paraId="2F1C6B77" w14:textId="09983F3B" w:rsidR="00E675BD" w:rsidRPr="00057646" w:rsidRDefault="00E675BD" w:rsidP="0091602E">
            <w:pPr>
              <w:spacing w:before="40" w:line="140" w:lineRule="exact"/>
              <w:ind w:right="340"/>
              <w:jc w:val="right"/>
              <w:rPr>
                <w:rFonts w:ascii="Arial" w:hAnsi="Arial" w:cs="Arial"/>
                <w:sz w:val="14"/>
              </w:rPr>
            </w:pPr>
            <w:r w:rsidRPr="00057646">
              <w:rPr>
                <w:rFonts w:ascii="Arial" w:hAnsi="Arial" w:cs="Arial"/>
                <w:sz w:val="14"/>
              </w:rPr>
              <w:t>189,5</w:t>
            </w:r>
          </w:p>
        </w:tc>
        <w:tc>
          <w:tcPr>
            <w:tcW w:w="2374" w:type="dxa"/>
            <w:tcBorders>
              <w:left w:val="single" w:sz="6" w:space="0" w:color="auto"/>
              <w:bottom w:val="single" w:sz="6" w:space="0" w:color="auto"/>
            </w:tcBorders>
            <w:tcMar>
              <w:left w:w="57" w:type="dxa"/>
            </w:tcMar>
            <w:vAlign w:val="bottom"/>
          </w:tcPr>
          <w:p w14:paraId="70538DFE" w14:textId="77777777" w:rsidR="00E675BD" w:rsidRPr="00057646" w:rsidRDefault="00E675BD" w:rsidP="009C1B65">
            <w:pPr>
              <w:spacing w:before="40" w:line="140" w:lineRule="exact"/>
              <w:ind w:left="227"/>
              <w:rPr>
                <w:rFonts w:ascii="Arial" w:hAnsi="Arial"/>
                <w:i/>
                <w:sz w:val="14"/>
                <w:lang w:val="en-US"/>
              </w:rPr>
            </w:pPr>
            <w:r w:rsidRPr="00057646">
              <w:rPr>
                <w:rFonts w:ascii="Arial" w:hAnsi="Arial"/>
                <w:i/>
                <w:sz w:val="14"/>
                <w:lang w:val="en-US"/>
              </w:rPr>
              <w:t xml:space="preserve">animal </w:t>
            </w:r>
            <w:r w:rsidRPr="00057646">
              <w:rPr>
                <w:rFonts w:ascii="Arial" w:hAnsi="Arial" w:cs="Arial"/>
                <w:i/>
                <w:sz w:val="14"/>
                <w:szCs w:val="14"/>
                <w:lang w:val="en-US" w:eastAsia="ru-RU"/>
              </w:rPr>
              <w:t>production</w:t>
            </w:r>
          </w:p>
        </w:tc>
      </w:tr>
    </w:tbl>
    <w:p w14:paraId="2279F931" w14:textId="77777777" w:rsidR="00B15DCD" w:rsidRPr="00057646" w:rsidRDefault="00894502" w:rsidP="00894502">
      <w:pPr>
        <w:spacing w:before="60"/>
        <w:rPr>
          <w:rFonts w:ascii="Arial" w:hAnsi="Arial" w:cs="Arial"/>
          <w:sz w:val="12"/>
          <w:szCs w:val="12"/>
        </w:rPr>
      </w:pPr>
      <w:r w:rsidRPr="00057646">
        <w:rPr>
          <w:rFonts w:ascii="Arial" w:hAnsi="Arial" w:cs="Arial"/>
          <w:sz w:val="12"/>
          <w:szCs w:val="12"/>
          <w:vertAlign w:val="superscript"/>
        </w:rPr>
        <w:t>1</w:t>
      </w:r>
      <w:r w:rsidR="00B15DCD" w:rsidRPr="00057646">
        <w:rPr>
          <w:rFonts w:ascii="Arial" w:hAnsi="Arial" w:cs="Arial"/>
          <w:sz w:val="12"/>
          <w:szCs w:val="12"/>
          <w:vertAlign w:val="superscript"/>
        </w:rPr>
        <w:t xml:space="preserve">) </w:t>
      </w:r>
      <w:r w:rsidR="00B15DCD" w:rsidRPr="00057646">
        <w:rPr>
          <w:rFonts w:ascii="Arial" w:hAnsi="Arial" w:cs="Arial"/>
          <w:sz w:val="12"/>
          <w:szCs w:val="12"/>
        </w:rPr>
        <w:t>Включая индивидуальных предпринимателей.</w:t>
      </w:r>
    </w:p>
    <w:p w14:paraId="3C59A19F" w14:textId="77777777" w:rsidR="00B15DCD" w:rsidRPr="00057646" w:rsidRDefault="00894502" w:rsidP="00894502">
      <w:pPr>
        <w:spacing w:before="60"/>
        <w:ind w:left="113" w:hanging="113"/>
        <w:jc w:val="both"/>
        <w:rPr>
          <w:rFonts w:ascii="Arial" w:hAnsi="Arial"/>
          <w:b/>
          <w:i/>
          <w:sz w:val="16"/>
        </w:rPr>
      </w:pPr>
      <w:r w:rsidRPr="00057646">
        <w:rPr>
          <w:rFonts w:ascii="Arial" w:hAnsi="Arial" w:cs="Arial"/>
          <w:sz w:val="12"/>
          <w:szCs w:val="12"/>
          <w:vertAlign w:val="superscript"/>
        </w:rPr>
        <w:t>1</w:t>
      </w:r>
      <w:r w:rsidR="00B15DCD" w:rsidRPr="00057646">
        <w:rPr>
          <w:rFonts w:ascii="Arial" w:hAnsi="Arial" w:cs="Arial"/>
          <w:sz w:val="12"/>
          <w:szCs w:val="12"/>
          <w:vertAlign w:val="superscript"/>
        </w:rPr>
        <w:t>)</w:t>
      </w:r>
      <w:r w:rsidR="00B15DCD" w:rsidRPr="00057646">
        <w:rPr>
          <w:rFonts w:ascii="Arial" w:hAnsi="Arial" w:cs="Arial"/>
          <w:sz w:val="12"/>
          <w:szCs w:val="12"/>
        </w:rPr>
        <w:t xml:space="preserve"> </w:t>
      </w:r>
      <w:proofErr w:type="spellStart"/>
      <w:r w:rsidR="00B15DCD" w:rsidRPr="00057646">
        <w:rPr>
          <w:rFonts w:ascii="Arial" w:hAnsi="Arial" w:cs="Arial"/>
          <w:i/>
          <w:sz w:val="12"/>
          <w:szCs w:val="12"/>
        </w:rPr>
        <w:t>Including</w:t>
      </w:r>
      <w:proofErr w:type="spellEnd"/>
      <w:r w:rsidR="00B15DCD" w:rsidRPr="00057646">
        <w:rPr>
          <w:rFonts w:ascii="Arial" w:hAnsi="Arial" w:cs="Arial"/>
          <w:i/>
          <w:sz w:val="12"/>
          <w:szCs w:val="12"/>
        </w:rPr>
        <w:t xml:space="preserve"> </w:t>
      </w:r>
      <w:proofErr w:type="spellStart"/>
      <w:r w:rsidR="00B15DCD" w:rsidRPr="00057646">
        <w:rPr>
          <w:rFonts w:ascii="Arial" w:hAnsi="Arial" w:cs="Arial"/>
          <w:i/>
          <w:sz w:val="12"/>
          <w:szCs w:val="12"/>
        </w:rPr>
        <w:t>individual</w:t>
      </w:r>
      <w:proofErr w:type="spellEnd"/>
      <w:r w:rsidR="00B15DCD" w:rsidRPr="00057646">
        <w:rPr>
          <w:rFonts w:ascii="Arial" w:hAnsi="Arial" w:cs="Arial"/>
          <w:i/>
          <w:sz w:val="12"/>
          <w:szCs w:val="12"/>
        </w:rPr>
        <w:t xml:space="preserve">  </w:t>
      </w:r>
      <w:proofErr w:type="spellStart"/>
      <w:r w:rsidR="00B15DCD" w:rsidRPr="00057646">
        <w:rPr>
          <w:rFonts w:ascii="Arial" w:hAnsi="Arial" w:cs="Arial"/>
          <w:i/>
          <w:sz w:val="12"/>
          <w:szCs w:val="12"/>
        </w:rPr>
        <w:t>entrepreneurs</w:t>
      </w:r>
      <w:proofErr w:type="spellEnd"/>
      <w:r w:rsidR="00B15DCD" w:rsidRPr="00057646">
        <w:rPr>
          <w:rFonts w:ascii="Arial" w:hAnsi="Arial" w:cs="Arial"/>
          <w:i/>
          <w:sz w:val="12"/>
          <w:szCs w:val="12"/>
        </w:rPr>
        <w:t>.</w:t>
      </w:r>
    </w:p>
    <w:p w14:paraId="559A1BEA" w14:textId="637F04EB" w:rsidR="00B15DCD" w:rsidRPr="00057646" w:rsidRDefault="00EC34A6" w:rsidP="007D6A23">
      <w:pPr>
        <w:pageBreakBefore/>
        <w:spacing w:after="60"/>
        <w:ind w:left="425" w:hanging="425"/>
        <w:rPr>
          <w:rFonts w:ascii="Arial" w:hAnsi="Arial"/>
          <w:sz w:val="14"/>
          <w:szCs w:val="14"/>
        </w:rPr>
      </w:pPr>
      <w:r w:rsidRPr="00057646">
        <w:rPr>
          <w:rFonts w:ascii="Arial" w:hAnsi="Arial"/>
          <w:b/>
          <w:sz w:val="16"/>
        </w:rPr>
        <w:lastRenderedPageBreak/>
        <w:t>17.</w:t>
      </w:r>
      <w:r w:rsidR="00B15DCD" w:rsidRPr="00057646">
        <w:rPr>
          <w:rFonts w:ascii="Arial" w:hAnsi="Arial"/>
          <w:b/>
          <w:sz w:val="16"/>
        </w:rPr>
        <w:t>2.</w:t>
      </w:r>
      <w:r w:rsidR="00B15DCD" w:rsidRPr="00057646">
        <w:t xml:space="preserve"> </w:t>
      </w:r>
      <w:r w:rsidR="00B15DCD" w:rsidRPr="00057646">
        <w:rPr>
          <w:rFonts w:ascii="Arial" w:hAnsi="Arial" w:cs="Arial"/>
          <w:b/>
          <w:sz w:val="16"/>
          <w:szCs w:val="16"/>
        </w:rPr>
        <w:t>СТРУКТУРА</w:t>
      </w:r>
      <w:r w:rsidR="00B15DCD" w:rsidRPr="00057646">
        <w:rPr>
          <w:rFonts w:ascii="Arial" w:hAnsi="Arial" w:cs="Arial"/>
        </w:rPr>
        <w:t xml:space="preserve"> </w:t>
      </w:r>
      <w:r w:rsidR="00B15DCD" w:rsidRPr="00057646">
        <w:rPr>
          <w:rFonts w:ascii="Arial" w:hAnsi="Arial" w:cs="Arial"/>
          <w:b/>
          <w:sz w:val="16"/>
        </w:rPr>
        <w:t>ПРОДУКЦИИ СЕЛЬСКОГО</w:t>
      </w:r>
      <w:r w:rsidR="00B15DCD" w:rsidRPr="00057646">
        <w:rPr>
          <w:rFonts w:ascii="Arial" w:hAnsi="Arial"/>
          <w:b/>
          <w:sz w:val="16"/>
        </w:rPr>
        <w:t xml:space="preserve"> ХОЗЯЙСТВА ПО КАТЕГОРИЯМ ХОЗЯЙСТВ</w:t>
      </w:r>
      <w:r w:rsidR="00B15DCD" w:rsidRPr="00057646">
        <w:rPr>
          <w:rFonts w:ascii="Arial" w:hAnsi="Arial"/>
          <w:b/>
          <w:sz w:val="16"/>
        </w:rPr>
        <w:br/>
      </w:r>
      <w:r w:rsidR="00B15DCD" w:rsidRPr="00057646">
        <w:rPr>
          <w:rFonts w:ascii="Arial" w:hAnsi="Arial"/>
          <w:sz w:val="14"/>
          <w:szCs w:val="14"/>
        </w:rPr>
        <w:t>в фактически действовавших ценах</w:t>
      </w:r>
    </w:p>
    <w:p w14:paraId="142DC0F8" w14:textId="46FA7371" w:rsidR="00646B02" w:rsidRPr="00057646" w:rsidRDefault="00646B02" w:rsidP="00646B02">
      <w:pPr>
        <w:ind w:left="425"/>
        <w:rPr>
          <w:rFonts w:ascii="Arial" w:hAnsi="Arial"/>
          <w:i/>
          <w:sz w:val="14"/>
          <w:lang w:val="en-US"/>
        </w:rPr>
      </w:pPr>
      <w:r w:rsidRPr="00057646">
        <w:rPr>
          <w:rFonts w:ascii="Arial" w:hAnsi="Arial"/>
          <w:b/>
          <w:i/>
          <w:sz w:val="16"/>
          <w:lang w:val="en-US"/>
        </w:rPr>
        <w:t>STRUCTURE OF AGRICULTURAL PRODUCTION BY TYPE OF ENTERPRISE</w:t>
      </w:r>
      <w:r w:rsidR="006843A8" w:rsidRPr="00057646">
        <w:rPr>
          <w:rFonts w:ascii="Arial" w:hAnsi="Arial"/>
          <w:b/>
          <w:i/>
          <w:sz w:val="16"/>
          <w:lang w:val="en-US"/>
        </w:rPr>
        <w:t>S</w:t>
      </w:r>
      <w:r w:rsidRPr="00057646">
        <w:rPr>
          <w:rFonts w:ascii="Arial" w:hAnsi="Arial"/>
          <w:i/>
          <w:sz w:val="14"/>
          <w:lang w:val="en-US"/>
        </w:rPr>
        <w:br/>
        <w:t>at current prices</w:t>
      </w:r>
    </w:p>
    <w:p w14:paraId="3A509F38" w14:textId="77777777" w:rsidR="00B15DCD" w:rsidRPr="00057646" w:rsidRDefault="00B15DCD" w:rsidP="00B15DCD">
      <w:pPr>
        <w:spacing w:after="60"/>
        <w:jc w:val="right"/>
        <w:rPr>
          <w:rFonts w:ascii="Arial" w:hAnsi="Arial"/>
          <w:sz w:val="14"/>
        </w:rPr>
      </w:pPr>
      <w:r w:rsidRPr="00057646">
        <w:rPr>
          <w:rFonts w:ascii="Arial" w:hAnsi="Arial"/>
          <w:sz w:val="14"/>
        </w:rPr>
        <w:t xml:space="preserve">(в процентах к итогу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total</w:t>
      </w:r>
      <w:r w:rsidRPr="00057646">
        <w:rPr>
          <w:rFonts w:ascii="Arial" w:hAnsi="Arial"/>
          <w:sz w:val="14"/>
        </w:rPr>
        <w: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07"/>
        <w:gridCol w:w="971"/>
        <w:gridCol w:w="971"/>
        <w:gridCol w:w="972"/>
        <w:gridCol w:w="971"/>
        <w:gridCol w:w="972"/>
        <w:gridCol w:w="2457"/>
      </w:tblGrid>
      <w:tr w:rsidR="00A775D5" w:rsidRPr="00057646" w14:paraId="30BB1D00" w14:textId="77777777" w:rsidTr="007E12CD">
        <w:trPr>
          <w:cantSplit/>
          <w:jc w:val="center"/>
        </w:trPr>
        <w:tc>
          <w:tcPr>
            <w:tcW w:w="2607" w:type="dxa"/>
            <w:tcBorders>
              <w:top w:val="single" w:sz="6" w:space="0" w:color="auto"/>
              <w:bottom w:val="single" w:sz="6" w:space="0" w:color="auto"/>
            </w:tcBorders>
            <w:vAlign w:val="bottom"/>
          </w:tcPr>
          <w:p w14:paraId="41F8F8DE" w14:textId="77777777" w:rsidR="00A775D5" w:rsidRPr="00057646" w:rsidRDefault="00A775D5" w:rsidP="00B15DCD">
            <w:pPr>
              <w:pStyle w:val="af7"/>
              <w:spacing w:before="60" w:beforeAutospacing="0" w:after="60" w:afterAutospacing="0"/>
              <w:jc w:val="center"/>
              <w:rPr>
                <w:rFonts w:ascii="Arial" w:hAnsi="Arial" w:cs="Arial"/>
                <w:sz w:val="14"/>
                <w:szCs w:val="14"/>
              </w:rPr>
            </w:pPr>
          </w:p>
        </w:tc>
        <w:tc>
          <w:tcPr>
            <w:tcW w:w="971" w:type="dxa"/>
            <w:tcBorders>
              <w:top w:val="single" w:sz="6" w:space="0" w:color="auto"/>
              <w:bottom w:val="single" w:sz="6" w:space="0" w:color="auto"/>
            </w:tcBorders>
            <w:vAlign w:val="bottom"/>
          </w:tcPr>
          <w:p w14:paraId="0770281B" w14:textId="77777777"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971" w:type="dxa"/>
            <w:tcBorders>
              <w:top w:val="single" w:sz="6" w:space="0" w:color="auto"/>
              <w:bottom w:val="single" w:sz="6" w:space="0" w:color="auto"/>
            </w:tcBorders>
          </w:tcPr>
          <w:p w14:paraId="74BF43E9" w14:textId="77777777" w:rsidR="00A775D5" w:rsidRPr="00057646" w:rsidRDefault="00A775D5" w:rsidP="009D27B1">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972" w:type="dxa"/>
            <w:tcBorders>
              <w:top w:val="single" w:sz="6" w:space="0" w:color="auto"/>
              <w:bottom w:val="single" w:sz="6" w:space="0" w:color="auto"/>
            </w:tcBorders>
          </w:tcPr>
          <w:p w14:paraId="689D3302" w14:textId="7BB34AC4"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971" w:type="dxa"/>
            <w:tcBorders>
              <w:top w:val="single" w:sz="6" w:space="0" w:color="auto"/>
              <w:bottom w:val="single" w:sz="6" w:space="0" w:color="auto"/>
            </w:tcBorders>
          </w:tcPr>
          <w:p w14:paraId="71BACD2F" w14:textId="28483831"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972" w:type="dxa"/>
            <w:tcBorders>
              <w:top w:val="single" w:sz="6" w:space="0" w:color="auto"/>
              <w:bottom w:val="single" w:sz="6" w:space="0" w:color="auto"/>
            </w:tcBorders>
          </w:tcPr>
          <w:p w14:paraId="265E6EC6" w14:textId="10E9CA4F"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2457" w:type="dxa"/>
            <w:tcBorders>
              <w:top w:val="single" w:sz="6" w:space="0" w:color="auto"/>
              <w:bottom w:val="single" w:sz="6" w:space="0" w:color="auto"/>
            </w:tcBorders>
            <w:tcMar>
              <w:left w:w="57" w:type="dxa"/>
            </w:tcMar>
            <w:vAlign w:val="bottom"/>
          </w:tcPr>
          <w:p w14:paraId="0FCC6E96" w14:textId="77777777" w:rsidR="00A775D5" w:rsidRPr="00057646" w:rsidRDefault="00A775D5" w:rsidP="00B15DCD">
            <w:pPr>
              <w:pStyle w:val="af7"/>
              <w:spacing w:before="60" w:beforeAutospacing="0" w:after="60" w:afterAutospacing="0"/>
              <w:jc w:val="center"/>
              <w:rPr>
                <w:rFonts w:ascii="Arial" w:hAnsi="Arial" w:cs="Arial"/>
                <w:i/>
                <w:sz w:val="14"/>
                <w:szCs w:val="14"/>
              </w:rPr>
            </w:pPr>
          </w:p>
        </w:tc>
      </w:tr>
      <w:tr w:rsidR="00A775D5" w:rsidRPr="00057646" w14:paraId="298E2832" w14:textId="77777777" w:rsidTr="007E12CD">
        <w:trPr>
          <w:cantSplit/>
          <w:jc w:val="center"/>
        </w:trPr>
        <w:tc>
          <w:tcPr>
            <w:tcW w:w="2607" w:type="dxa"/>
            <w:tcBorders>
              <w:top w:val="single" w:sz="6" w:space="0" w:color="auto"/>
            </w:tcBorders>
            <w:vAlign w:val="bottom"/>
          </w:tcPr>
          <w:p w14:paraId="15545ECC" w14:textId="77777777" w:rsidR="00A775D5" w:rsidRPr="00057646" w:rsidRDefault="00A775D5" w:rsidP="00EC381B">
            <w:pPr>
              <w:spacing w:before="40" w:line="140" w:lineRule="exact"/>
              <w:rPr>
                <w:rFonts w:ascii="Arial" w:hAnsi="Arial"/>
                <w:b/>
                <w:sz w:val="14"/>
              </w:rPr>
            </w:pPr>
            <w:r w:rsidRPr="00057646">
              <w:rPr>
                <w:rFonts w:ascii="Arial" w:hAnsi="Arial"/>
                <w:b/>
                <w:sz w:val="14"/>
              </w:rPr>
              <w:t>Хозяйства всех категорий</w:t>
            </w:r>
          </w:p>
        </w:tc>
        <w:tc>
          <w:tcPr>
            <w:tcW w:w="971" w:type="dxa"/>
            <w:tcBorders>
              <w:top w:val="single" w:sz="6" w:space="0" w:color="auto"/>
            </w:tcBorders>
            <w:vAlign w:val="bottom"/>
          </w:tcPr>
          <w:p w14:paraId="60C56AC2" w14:textId="77777777" w:rsidR="00A775D5" w:rsidRPr="00057646" w:rsidRDefault="00A775D5" w:rsidP="007E12CD">
            <w:pPr>
              <w:spacing w:before="40" w:line="140" w:lineRule="exact"/>
              <w:ind w:right="340"/>
              <w:jc w:val="right"/>
              <w:rPr>
                <w:rFonts w:ascii="Arial" w:hAnsi="Arial" w:cs="Arial"/>
                <w:b/>
                <w:sz w:val="14"/>
                <w:lang w:val="en-US"/>
              </w:rPr>
            </w:pPr>
            <w:r w:rsidRPr="00057646">
              <w:rPr>
                <w:rFonts w:ascii="Arial" w:hAnsi="Arial" w:cs="Arial"/>
                <w:b/>
                <w:sz w:val="14"/>
                <w:lang w:val="en-US"/>
              </w:rPr>
              <w:t>100</w:t>
            </w:r>
          </w:p>
        </w:tc>
        <w:tc>
          <w:tcPr>
            <w:tcW w:w="971" w:type="dxa"/>
            <w:tcBorders>
              <w:top w:val="single" w:sz="6" w:space="0" w:color="auto"/>
            </w:tcBorders>
            <w:vAlign w:val="bottom"/>
          </w:tcPr>
          <w:p w14:paraId="109D8C97" w14:textId="77777777" w:rsidR="00A775D5" w:rsidRPr="00057646" w:rsidRDefault="00A775D5" w:rsidP="007E12CD">
            <w:pPr>
              <w:spacing w:before="40" w:line="140" w:lineRule="exact"/>
              <w:ind w:right="340"/>
              <w:jc w:val="right"/>
              <w:rPr>
                <w:rFonts w:ascii="Arial" w:hAnsi="Arial" w:cs="Arial"/>
                <w:b/>
                <w:sz w:val="14"/>
              </w:rPr>
            </w:pPr>
            <w:r w:rsidRPr="00057646">
              <w:rPr>
                <w:rFonts w:ascii="Arial" w:hAnsi="Arial" w:cs="Arial"/>
                <w:b/>
                <w:sz w:val="14"/>
              </w:rPr>
              <w:t>100</w:t>
            </w:r>
          </w:p>
        </w:tc>
        <w:tc>
          <w:tcPr>
            <w:tcW w:w="972" w:type="dxa"/>
            <w:tcBorders>
              <w:top w:val="single" w:sz="6" w:space="0" w:color="auto"/>
            </w:tcBorders>
            <w:vAlign w:val="bottom"/>
          </w:tcPr>
          <w:p w14:paraId="072736DB" w14:textId="6155AB8D" w:rsidR="00A775D5" w:rsidRPr="00057646" w:rsidRDefault="00A775D5" w:rsidP="007E12CD">
            <w:pPr>
              <w:spacing w:before="40" w:line="140" w:lineRule="exact"/>
              <w:ind w:right="340"/>
              <w:jc w:val="right"/>
              <w:rPr>
                <w:rFonts w:ascii="Arial" w:hAnsi="Arial" w:cs="Arial"/>
                <w:b/>
                <w:sz w:val="14"/>
              </w:rPr>
            </w:pPr>
            <w:r w:rsidRPr="00057646">
              <w:rPr>
                <w:rFonts w:ascii="Arial" w:hAnsi="Arial" w:cs="Arial"/>
                <w:b/>
                <w:sz w:val="14"/>
              </w:rPr>
              <w:t>100</w:t>
            </w:r>
          </w:p>
        </w:tc>
        <w:tc>
          <w:tcPr>
            <w:tcW w:w="971" w:type="dxa"/>
            <w:tcBorders>
              <w:top w:val="single" w:sz="6" w:space="0" w:color="auto"/>
            </w:tcBorders>
            <w:vAlign w:val="bottom"/>
          </w:tcPr>
          <w:p w14:paraId="0670134E" w14:textId="2EA31844" w:rsidR="00A775D5" w:rsidRPr="00057646" w:rsidRDefault="00A775D5" w:rsidP="007E12CD">
            <w:pPr>
              <w:spacing w:before="40" w:line="140" w:lineRule="exact"/>
              <w:ind w:right="340"/>
              <w:jc w:val="right"/>
              <w:rPr>
                <w:rFonts w:ascii="Arial" w:hAnsi="Arial" w:cs="Arial"/>
                <w:b/>
                <w:sz w:val="14"/>
              </w:rPr>
            </w:pPr>
            <w:r w:rsidRPr="00057646">
              <w:rPr>
                <w:rFonts w:ascii="Arial" w:hAnsi="Arial" w:cs="Arial"/>
                <w:b/>
                <w:sz w:val="14"/>
              </w:rPr>
              <w:t>100</w:t>
            </w:r>
          </w:p>
        </w:tc>
        <w:tc>
          <w:tcPr>
            <w:tcW w:w="972" w:type="dxa"/>
            <w:tcBorders>
              <w:top w:val="single" w:sz="6" w:space="0" w:color="auto"/>
            </w:tcBorders>
            <w:vAlign w:val="bottom"/>
          </w:tcPr>
          <w:p w14:paraId="14A13D1A" w14:textId="7402F144" w:rsidR="00A775D5" w:rsidRPr="00057646" w:rsidRDefault="00A775D5" w:rsidP="007E12CD">
            <w:pPr>
              <w:spacing w:before="40" w:line="140" w:lineRule="exact"/>
              <w:ind w:right="340"/>
              <w:jc w:val="right"/>
              <w:rPr>
                <w:rFonts w:ascii="Arial" w:hAnsi="Arial" w:cs="Arial"/>
                <w:b/>
                <w:sz w:val="14"/>
              </w:rPr>
            </w:pPr>
            <w:r w:rsidRPr="00057646">
              <w:rPr>
                <w:rFonts w:ascii="Arial" w:hAnsi="Arial" w:cs="Arial"/>
                <w:b/>
                <w:sz w:val="14"/>
              </w:rPr>
              <w:t>100</w:t>
            </w:r>
          </w:p>
        </w:tc>
        <w:tc>
          <w:tcPr>
            <w:tcW w:w="2457" w:type="dxa"/>
            <w:tcBorders>
              <w:top w:val="single" w:sz="6" w:space="0" w:color="auto"/>
            </w:tcBorders>
            <w:tcMar>
              <w:left w:w="57" w:type="dxa"/>
            </w:tcMar>
            <w:vAlign w:val="bottom"/>
          </w:tcPr>
          <w:p w14:paraId="08B1D6E8" w14:textId="77777777" w:rsidR="00A775D5" w:rsidRPr="00057646" w:rsidRDefault="00A775D5" w:rsidP="00EC381B">
            <w:pPr>
              <w:spacing w:before="40" w:line="140" w:lineRule="exact"/>
              <w:rPr>
                <w:rFonts w:ascii="Arial" w:hAnsi="Arial"/>
                <w:b/>
                <w:i/>
                <w:sz w:val="14"/>
              </w:rPr>
            </w:pPr>
            <w:proofErr w:type="spellStart"/>
            <w:r w:rsidRPr="00057646">
              <w:rPr>
                <w:rFonts w:ascii="Arial" w:hAnsi="Arial"/>
                <w:b/>
                <w:i/>
                <w:sz w:val="14"/>
              </w:rPr>
              <w:t>Enterprises</w:t>
            </w:r>
            <w:proofErr w:type="spellEnd"/>
            <w:r w:rsidRPr="00057646">
              <w:rPr>
                <w:rFonts w:ascii="Arial" w:hAnsi="Arial"/>
                <w:b/>
                <w:i/>
                <w:sz w:val="14"/>
              </w:rPr>
              <w:t xml:space="preserve"> </w:t>
            </w:r>
            <w:proofErr w:type="spellStart"/>
            <w:r w:rsidRPr="00057646">
              <w:rPr>
                <w:rFonts w:ascii="Arial" w:hAnsi="Arial"/>
                <w:b/>
                <w:i/>
                <w:sz w:val="14"/>
              </w:rPr>
              <w:t>of</w:t>
            </w:r>
            <w:proofErr w:type="spellEnd"/>
            <w:r w:rsidRPr="00057646">
              <w:rPr>
                <w:rFonts w:ascii="Arial" w:hAnsi="Arial"/>
                <w:b/>
                <w:i/>
                <w:sz w:val="14"/>
              </w:rPr>
              <w:t xml:space="preserve"> </w:t>
            </w:r>
            <w:proofErr w:type="spellStart"/>
            <w:r w:rsidRPr="00057646">
              <w:rPr>
                <w:rFonts w:ascii="Arial" w:hAnsi="Arial"/>
                <w:b/>
                <w:i/>
                <w:sz w:val="14"/>
              </w:rPr>
              <w:t>all</w:t>
            </w:r>
            <w:proofErr w:type="spellEnd"/>
            <w:r w:rsidRPr="00057646">
              <w:rPr>
                <w:rFonts w:ascii="Arial" w:hAnsi="Arial"/>
                <w:b/>
                <w:i/>
                <w:sz w:val="14"/>
              </w:rPr>
              <w:t xml:space="preserve"> </w:t>
            </w:r>
            <w:proofErr w:type="spellStart"/>
            <w:r w:rsidRPr="00057646">
              <w:rPr>
                <w:rFonts w:ascii="Arial" w:hAnsi="Arial"/>
                <w:b/>
                <w:i/>
                <w:sz w:val="14"/>
              </w:rPr>
              <w:t>types</w:t>
            </w:r>
            <w:proofErr w:type="spellEnd"/>
            <w:r w:rsidRPr="00057646">
              <w:rPr>
                <w:rFonts w:ascii="Arial" w:hAnsi="Arial"/>
                <w:b/>
                <w:i/>
                <w:sz w:val="14"/>
              </w:rPr>
              <w:t xml:space="preserve"> </w:t>
            </w:r>
          </w:p>
        </w:tc>
      </w:tr>
      <w:tr w:rsidR="00A775D5" w:rsidRPr="00057646" w14:paraId="0299CA07" w14:textId="77777777" w:rsidTr="007E12CD">
        <w:trPr>
          <w:cantSplit/>
          <w:jc w:val="center"/>
        </w:trPr>
        <w:tc>
          <w:tcPr>
            <w:tcW w:w="2607" w:type="dxa"/>
            <w:vAlign w:val="bottom"/>
          </w:tcPr>
          <w:p w14:paraId="4DA8DC8E" w14:textId="77777777" w:rsidR="00A775D5" w:rsidRPr="00057646" w:rsidRDefault="00A775D5" w:rsidP="00EC381B">
            <w:pPr>
              <w:spacing w:before="40" w:line="140" w:lineRule="exact"/>
              <w:ind w:left="340"/>
              <w:rPr>
                <w:rFonts w:ascii="Arial" w:hAnsi="Arial"/>
                <w:sz w:val="14"/>
              </w:rPr>
            </w:pPr>
            <w:r w:rsidRPr="00057646">
              <w:rPr>
                <w:rFonts w:ascii="Arial" w:hAnsi="Arial"/>
                <w:sz w:val="14"/>
              </w:rPr>
              <w:t>в том числе:</w:t>
            </w:r>
          </w:p>
        </w:tc>
        <w:tc>
          <w:tcPr>
            <w:tcW w:w="971" w:type="dxa"/>
            <w:vAlign w:val="bottom"/>
          </w:tcPr>
          <w:p w14:paraId="62221DFB" w14:textId="77777777" w:rsidR="00A775D5" w:rsidRPr="00057646" w:rsidRDefault="00A775D5" w:rsidP="007E12CD">
            <w:pPr>
              <w:spacing w:before="40" w:line="140" w:lineRule="exact"/>
              <w:ind w:right="340"/>
              <w:jc w:val="right"/>
              <w:rPr>
                <w:rFonts w:ascii="Arial" w:hAnsi="Arial" w:cs="Arial"/>
                <w:sz w:val="14"/>
                <w:lang w:val="en-US"/>
              </w:rPr>
            </w:pPr>
          </w:p>
        </w:tc>
        <w:tc>
          <w:tcPr>
            <w:tcW w:w="971" w:type="dxa"/>
            <w:vAlign w:val="bottom"/>
          </w:tcPr>
          <w:p w14:paraId="51E523B0" w14:textId="77777777" w:rsidR="00A775D5" w:rsidRPr="00057646" w:rsidRDefault="00A775D5" w:rsidP="007E12CD">
            <w:pPr>
              <w:spacing w:before="40" w:line="140" w:lineRule="exact"/>
              <w:ind w:right="340"/>
              <w:jc w:val="right"/>
              <w:rPr>
                <w:rFonts w:ascii="Arial" w:hAnsi="Arial" w:cs="Arial"/>
                <w:sz w:val="14"/>
              </w:rPr>
            </w:pPr>
          </w:p>
        </w:tc>
        <w:tc>
          <w:tcPr>
            <w:tcW w:w="972" w:type="dxa"/>
            <w:vAlign w:val="bottom"/>
          </w:tcPr>
          <w:p w14:paraId="5E96FA4A" w14:textId="77777777" w:rsidR="00A775D5" w:rsidRPr="00057646" w:rsidRDefault="00A775D5" w:rsidP="007E12CD">
            <w:pPr>
              <w:spacing w:before="40" w:line="140" w:lineRule="exact"/>
              <w:ind w:right="340"/>
              <w:jc w:val="right"/>
              <w:rPr>
                <w:rFonts w:ascii="Arial" w:hAnsi="Arial" w:cs="Arial"/>
                <w:sz w:val="14"/>
              </w:rPr>
            </w:pPr>
          </w:p>
        </w:tc>
        <w:tc>
          <w:tcPr>
            <w:tcW w:w="971" w:type="dxa"/>
            <w:vAlign w:val="bottom"/>
          </w:tcPr>
          <w:p w14:paraId="610CE38A" w14:textId="77777777" w:rsidR="00A775D5" w:rsidRPr="00057646" w:rsidRDefault="00A775D5" w:rsidP="007E12CD">
            <w:pPr>
              <w:spacing w:before="40" w:line="140" w:lineRule="exact"/>
              <w:ind w:left="340" w:right="340"/>
              <w:jc w:val="right"/>
              <w:rPr>
                <w:rFonts w:ascii="Arial" w:hAnsi="Arial"/>
                <w:i/>
                <w:sz w:val="14"/>
              </w:rPr>
            </w:pPr>
          </w:p>
        </w:tc>
        <w:tc>
          <w:tcPr>
            <w:tcW w:w="972" w:type="dxa"/>
            <w:vAlign w:val="bottom"/>
          </w:tcPr>
          <w:p w14:paraId="46820C3C" w14:textId="77777777" w:rsidR="00A775D5" w:rsidRPr="00057646" w:rsidRDefault="00A775D5" w:rsidP="00172938">
            <w:pPr>
              <w:spacing w:before="40" w:line="140" w:lineRule="exact"/>
              <w:ind w:right="340"/>
              <w:jc w:val="right"/>
              <w:rPr>
                <w:rFonts w:ascii="Arial" w:hAnsi="Arial" w:cs="Arial"/>
                <w:sz w:val="14"/>
                <w:lang w:val="en-US"/>
              </w:rPr>
            </w:pPr>
          </w:p>
        </w:tc>
        <w:tc>
          <w:tcPr>
            <w:tcW w:w="2457" w:type="dxa"/>
            <w:tcMar>
              <w:left w:w="57" w:type="dxa"/>
            </w:tcMar>
            <w:vAlign w:val="bottom"/>
          </w:tcPr>
          <w:p w14:paraId="061C313E" w14:textId="77777777" w:rsidR="00A775D5" w:rsidRPr="00057646" w:rsidRDefault="00A775D5" w:rsidP="00EC381B">
            <w:pPr>
              <w:spacing w:before="40" w:line="140" w:lineRule="exact"/>
              <w:ind w:left="340"/>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 xml:space="preserve"> :</w:t>
            </w:r>
          </w:p>
        </w:tc>
      </w:tr>
      <w:tr w:rsidR="00E675BD" w:rsidRPr="00057646" w14:paraId="7CF60054" w14:textId="77777777" w:rsidTr="007E12CD">
        <w:trPr>
          <w:cantSplit/>
          <w:trHeight w:val="66"/>
          <w:jc w:val="center"/>
        </w:trPr>
        <w:tc>
          <w:tcPr>
            <w:tcW w:w="2607" w:type="dxa"/>
            <w:vAlign w:val="bottom"/>
          </w:tcPr>
          <w:p w14:paraId="60E8325A" w14:textId="77777777" w:rsidR="00E675BD" w:rsidRPr="00057646" w:rsidRDefault="00E675BD" w:rsidP="00EC381B">
            <w:pPr>
              <w:spacing w:before="40" w:line="140" w:lineRule="exact"/>
              <w:ind w:left="113"/>
              <w:rPr>
                <w:rFonts w:ascii="Arial" w:hAnsi="Arial"/>
                <w:sz w:val="14"/>
              </w:rPr>
            </w:pPr>
            <w:r w:rsidRPr="00057646">
              <w:rPr>
                <w:rFonts w:ascii="Arial" w:hAnsi="Arial"/>
                <w:sz w:val="14"/>
              </w:rPr>
              <w:t>сельскохозяйственные организации</w:t>
            </w:r>
          </w:p>
        </w:tc>
        <w:tc>
          <w:tcPr>
            <w:tcW w:w="971" w:type="dxa"/>
            <w:vAlign w:val="bottom"/>
          </w:tcPr>
          <w:p w14:paraId="46E08F4C" w14:textId="77777777"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45,2</w:t>
            </w:r>
          </w:p>
        </w:tc>
        <w:tc>
          <w:tcPr>
            <w:tcW w:w="971" w:type="dxa"/>
            <w:vAlign w:val="bottom"/>
          </w:tcPr>
          <w:p w14:paraId="2FE636F8" w14:textId="77777777"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rPr>
              <w:t>44,8</w:t>
            </w:r>
          </w:p>
        </w:tc>
        <w:tc>
          <w:tcPr>
            <w:tcW w:w="972" w:type="dxa"/>
            <w:vAlign w:val="bottom"/>
          </w:tcPr>
          <w:p w14:paraId="2DD79233" w14:textId="41E6AC97"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lang w:val="en-US"/>
              </w:rPr>
              <w:t>57,7</w:t>
            </w:r>
          </w:p>
        </w:tc>
        <w:tc>
          <w:tcPr>
            <w:tcW w:w="971" w:type="dxa"/>
            <w:vAlign w:val="bottom"/>
          </w:tcPr>
          <w:p w14:paraId="42107AA8" w14:textId="4977E60F"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58,5</w:t>
            </w:r>
          </w:p>
        </w:tc>
        <w:tc>
          <w:tcPr>
            <w:tcW w:w="972" w:type="dxa"/>
            <w:vAlign w:val="bottom"/>
          </w:tcPr>
          <w:p w14:paraId="0D3E477E" w14:textId="2AD1A150" w:rsidR="00E675BD" w:rsidRPr="00057646" w:rsidRDefault="00E675BD" w:rsidP="00172938">
            <w:pPr>
              <w:spacing w:before="40" w:line="140" w:lineRule="exact"/>
              <w:ind w:right="340"/>
              <w:jc w:val="right"/>
              <w:rPr>
                <w:rFonts w:ascii="Arial" w:hAnsi="Arial" w:cs="Arial"/>
                <w:sz w:val="14"/>
                <w:lang w:val="en-US"/>
              </w:rPr>
            </w:pPr>
            <w:r w:rsidRPr="00057646">
              <w:rPr>
                <w:rFonts w:ascii="Arial" w:hAnsi="Arial" w:cs="Arial"/>
                <w:sz w:val="14"/>
                <w:lang w:val="en-US"/>
              </w:rPr>
              <w:t>59,2</w:t>
            </w:r>
          </w:p>
        </w:tc>
        <w:tc>
          <w:tcPr>
            <w:tcW w:w="2457" w:type="dxa"/>
            <w:tcMar>
              <w:left w:w="57" w:type="dxa"/>
            </w:tcMar>
            <w:vAlign w:val="bottom"/>
          </w:tcPr>
          <w:p w14:paraId="294952B0" w14:textId="77777777" w:rsidR="00E675BD" w:rsidRPr="00057646" w:rsidRDefault="00E675BD" w:rsidP="00EC381B">
            <w:pPr>
              <w:spacing w:before="40" w:line="140" w:lineRule="exact"/>
              <w:ind w:left="113"/>
              <w:rPr>
                <w:rFonts w:ascii="Arial" w:hAnsi="Arial"/>
                <w:i/>
                <w:sz w:val="14"/>
              </w:rPr>
            </w:pPr>
            <w:proofErr w:type="spellStart"/>
            <w:r w:rsidRPr="00057646">
              <w:rPr>
                <w:rFonts w:ascii="Arial" w:hAnsi="Arial"/>
                <w:i/>
                <w:sz w:val="14"/>
              </w:rPr>
              <w:t>agricultural</w:t>
            </w:r>
            <w:proofErr w:type="spellEnd"/>
            <w:r w:rsidRPr="00057646">
              <w:rPr>
                <w:rFonts w:ascii="Arial" w:hAnsi="Arial"/>
                <w:i/>
                <w:sz w:val="14"/>
              </w:rPr>
              <w:t xml:space="preserve"> </w:t>
            </w:r>
            <w:r w:rsidRPr="00057646">
              <w:rPr>
                <w:rFonts w:ascii="Arial" w:hAnsi="Arial"/>
                <w:bCs/>
                <w:i/>
                <w:sz w:val="14"/>
                <w:lang w:val="en-GB"/>
              </w:rPr>
              <w:t>organizations</w:t>
            </w:r>
          </w:p>
        </w:tc>
      </w:tr>
      <w:tr w:rsidR="00E675BD" w:rsidRPr="00057646" w14:paraId="0A3F4466" w14:textId="77777777" w:rsidTr="007E12CD">
        <w:trPr>
          <w:cantSplit/>
          <w:jc w:val="center"/>
        </w:trPr>
        <w:tc>
          <w:tcPr>
            <w:tcW w:w="2607" w:type="dxa"/>
            <w:vAlign w:val="bottom"/>
          </w:tcPr>
          <w:p w14:paraId="047780EB" w14:textId="77777777" w:rsidR="00E675BD" w:rsidRPr="00057646" w:rsidRDefault="00E675BD" w:rsidP="00EC381B">
            <w:pPr>
              <w:spacing w:before="40" w:line="140" w:lineRule="exact"/>
              <w:ind w:left="113"/>
              <w:rPr>
                <w:rFonts w:ascii="Arial" w:hAnsi="Arial"/>
                <w:sz w:val="14"/>
              </w:rPr>
            </w:pPr>
            <w:r w:rsidRPr="00057646">
              <w:rPr>
                <w:rFonts w:ascii="Arial" w:hAnsi="Arial"/>
                <w:sz w:val="14"/>
              </w:rPr>
              <w:t>хозяйства населения</w:t>
            </w:r>
          </w:p>
        </w:tc>
        <w:tc>
          <w:tcPr>
            <w:tcW w:w="971" w:type="dxa"/>
            <w:vAlign w:val="bottom"/>
          </w:tcPr>
          <w:p w14:paraId="77996825" w14:textId="77777777"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51,6</w:t>
            </w:r>
          </w:p>
        </w:tc>
        <w:tc>
          <w:tcPr>
            <w:tcW w:w="971" w:type="dxa"/>
            <w:vAlign w:val="bottom"/>
          </w:tcPr>
          <w:p w14:paraId="533D5D29" w14:textId="77777777"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rPr>
              <w:t>48,0</w:t>
            </w:r>
          </w:p>
        </w:tc>
        <w:tc>
          <w:tcPr>
            <w:tcW w:w="972" w:type="dxa"/>
            <w:vAlign w:val="bottom"/>
          </w:tcPr>
          <w:p w14:paraId="742BC256" w14:textId="17C1B90D"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lang w:val="en-US"/>
              </w:rPr>
              <w:t>28,6</w:t>
            </w:r>
          </w:p>
        </w:tc>
        <w:tc>
          <w:tcPr>
            <w:tcW w:w="971" w:type="dxa"/>
            <w:vAlign w:val="bottom"/>
          </w:tcPr>
          <w:p w14:paraId="4DCB5248" w14:textId="7DE4D4E7"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26,6</w:t>
            </w:r>
          </w:p>
        </w:tc>
        <w:tc>
          <w:tcPr>
            <w:tcW w:w="972" w:type="dxa"/>
            <w:vAlign w:val="bottom"/>
          </w:tcPr>
          <w:p w14:paraId="0C206382" w14:textId="4726401F" w:rsidR="00E675BD" w:rsidRPr="00057646" w:rsidRDefault="00E675BD" w:rsidP="00172938">
            <w:pPr>
              <w:spacing w:before="40" w:line="140" w:lineRule="exact"/>
              <w:ind w:right="340"/>
              <w:jc w:val="right"/>
              <w:rPr>
                <w:rFonts w:ascii="Arial" w:hAnsi="Arial" w:cs="Arial"/>
                <w:sz w:val="14"/>
                <w:lang w:val="en-US"/>
              </w:rPr>
            </w:pPr>
            <w:r w:rsidRPr="00057646">
              <w:rPr>
                <w:rFonts w:ascii="Arial" w:hAnsi="Arial" w:cs="Arial"/>
                <w:sz w:val="14"/>
                <w:lang w:val="en-US"/>
              </w:rPr>
              <w:t>25,4</w:t>
            </w:r>
          </w:p>
        </w:tc>
        <w:tc>
          <w:tcPr>
            <w:tcW w:w="2457" w:type="dxa"/>
            <w:tcMar>
              <w:left w:w="57" w:type="dxa"/>
            </w:tcMar>
            <w:vAlign w:val="bottom"/>
          </w:tcPr>
          <w:p w14:paraId="5196336A" w14:textId="77777777" w:rsidR="00E675BD" w:rsidRPr="00057646" w:rsidRDefault="00E675BD" w:rsidP="00EC381B">
            <w:pPr>
              <w:spacing w:before="40" w:line="140" w:lineRule="exact"/>
              <w:ind w:left="113"/>
              <w:rPr>
                <w:rFonts w:ascii="Arial" w:hAnsi="Arial"/>
                <w:i/>
                <w:sz w:val="14"/>
              </w:rPr>
            </w:pPr>
            <w:r w:rsidRPr="00057646">
              <w:rPr>
                <w:rFonts w:ascii="Arial" w:hAnsi="Arial" w:cs="Arial"/>
                <w:i/>
                <w:sz w:val="14"/>
                <w:szCs w:val="14"/>
                <w:lang w:val="en-US"/>
              </w:rPr>
              <w:t xml:space="preserve">households of </w:t>
            </w:r>
            <w:r w:rsidRPr="00057646">
              <w:rPr>
                <w:rFonts w:ascii="Arial" w:hAnsi="Arial" w:cs="Arial"/>
                <w:i/>
                <w:sz w:val="14"/>
                <w:szCs w:val="14"/>
              </w:rPr>
              <w:t xml:space="preserve"> </w:t>
            </w:r>
            <w:r w:rsidRPr="00057646">
              <w:rPr>
                <w:rFonts w:ascii="Arial" w:hAnsi="Arial" w:cs="Arial"/>
                <w:i/>
                <w:sz w:val="14"/>
                <w:szCs w:val="14"/>
                <w:lang w:val="en-US"/>
              </w:rPr>
              <w:t>citizens</w:t>
            </w:r>
          </w:p>
        </w:tc>
      </w:tr>
      <w:tr w:rsidR="00E675BD" w:rsidRPr="00057646" w14:paraId="46ACC891" w14:textId="77777777" w:rsidTr="007E12CD">
        <w:trPr>
          <w:cantSplit/>
          <w:jc w:val="center"/>
        </w:trPr>
        <w:tc>
          <w:tcPr>
            <w:tcW w:w="2607" w:type="dxa"/>
            <w:vAlign w:val="bottom"/>
          </w:tcPr>
          <w:p w14:paraId="382FBD32" w14:textId="77777777" w:rsidR="00E675BD" w:rsidRPr="00057646" w:rsidRDefault="00E675BD" w:rsidP="00EC381B">
            <w:pPr>
              <w:spacing w:before="40" w:line="140" w:lineRule="exact"/>
              <w:ind w:left="113"/>
              <w:rPr>
                <w:rFonts w:ascii="Arial" w:hAnsi="Arial"/>
                <w:spacing w:val="-4"/>
                <w:sz w:val="14"/>
                <w:vertAlign w:val="superscript"/>
              </w:rPr>
            </w:pPr>
            <w:r w:rsidRPr="00057646">
              <w:rPr>
                <w:rFonts w:ascii="Arial" w:hAnsi="Arial"/>
                <w:spacing w:val="-4"/>
                <w:sz w:val="14"/>
              </w:rPr>
              <w:t>крестьянские (фермерские) хозяйства</w:t>
            </w:r>
            <w:r w:rsidRPr="00057646">
              <w:rPr>
                <w:rFonts w:ascii="Arial" w:hAnsi="Arial"/>
                <w:spacing w:val="-4"/>
                <w:sz w:val="14"/>
                <w:vertAlign w:val="superscript"/>
                <w:lang w:val="en-US"/>
              </w:rPr>
              <w:t>1</w:t>
            </w:r>
            <w:r w:rsidRPr="00057646">
              <w:rPr>
                <w:rFonts w:ascii="Arial" w:hAnsi="Arial"/>
                <w:spacing w:val="-4"/>
                <w:sz w:val="14"/>
                <w:vertAlign w:val="superscript"/>
              </w:rPr>
              <w:t>)</w:t>
            </w:r>
          </w:p>
        </w:tc>
        <w:tc>
          <w:tcPr>
            <w:tcW w:w="971" w:type="dxa"/>
            <w:vAlign w:val="bottom"/>
          </w:tcPr>
          <w:p w14:paraId="1A79ED3A" w14:textId="77777777"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3,2</w:t>
            </w:r>
          </w:p>
        </w:tc>
        <w:tc>
          <w:tcPr>
            <w:tcW w:w="971" w:type="dxa"/>
            <w:vAlign w:val="bottom"/>
          </w:tcPr>
          <w:p w14:paraId="528E772D" w14:textId="77777777"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rPr>
              <w:t>7,2</w:t>
            </w:r>
          </w:p>
        </w:tc>
        <w:tc>
          <w:tcPr>
            <w:tcW w:w="972" w:type="dxa"/>
            <w:vAlign w:val="bottom"/>
          </w:tcPr>
          <w:p w14:paraId="3E7EE086" w14:textId="4EC89010" w:rsidR="00E675BD" w:rsidRPr="00057646" w:rsidRDefault="00E675BD" w:rsidP="007E12CD">
            <w:pPr>
              <w:spacing w:before="40" w:line="140" w:lineRule="exact"/>
              <w:ind w:right="340"/>
              <w:jc w:val="right"/>
              <w:rPr>
                <w:rFonts w:ascii="Arial" w:hAnsi="Arial" w:cs="Arial"/>
                <w:sz w:val="14"/>
              </w:rPr>
            </w:pPr>
            <w:r w:rsidRPr="00057646">
              <w:rPr>
                <w:rFonts w:ascii="Arial" w:hAnsi="Arial" w:cs="Arial"/>
                <w:sz w:val="14"/>
                <w:lang w:val="en-US"/>
              </w:rPr>
              <w:t>13,7</w:t>
            </w:r>
          </w:p>
        </w:tc>
        <w:tc>
          <w:tcPr>
            <w:tcW w:w="971" w:type="dxa"/>
            <w:vAlign w:val="bottom"/>
          </w:tcPr>
          <w:p w14:paraId="24785317" w14:textId="7F4B903F" w:rsidR="00E675BD" w:rsidRPr="00057646" w:rsidRDefault="00E675BD" w:rsidP="007E12CD">
            <w:pPr>
              <w:spacing w:before="40" w:line="140" w:lineRule="exact"/>
              <w:ind w:right="340"/>
              <w:jc w:val="right"/>
              <w:rPr>
                <w:rFonts w:ascii="Arial" w:hAnsi="Arial" w:cs="Arial"/>
                <w:sz w:val="14"/>
                <w:lang w:val="en-US"/>
              </w:rPr>
            </w:pPr>
            <w:r w:rsidRPr="00057646">
              <w:rPr>
                <w:rFonts w:ascii="Arial" w:hAnsi="Arial" w:cs="Arial"/>
                <w:sz w:val="14"/>
                <w:lang w:val="en-US"/>
              </w:rPr>
              <w:t>14,9</w:t>
            </w:r>
          </w:p>
        </w:tc>
        <w:tc>
          <w:tcPr>
            <w:tcW w:w="972" w:type="dxa"/>
            <w:vAlign w:val="bottom"/>
          </w:tcPr>
          <w:p w14:paraId="37186E1A" w14:textId="2176B8BC" w:rsidR="00E675BD" w:rsidRPr="00057646" w:rsidRDefault="00E675BD" w:rsidP="00172938">
            <w:pPr>
              <w:spacing w:before="40" w:line="140" w:lineRule="exact"/>
              <w:ind w:right="340"/>
              <w:jc w:val="right"/>
              <w:rPr>
                <w:rFonts w:ascii="Arial" w:hAnsi="Arial" w:cs="Arial"/>
                <w:sz w:val="14"/>
                <w:lang w:val="en-US"/>
              </w:rPr>
            </w:pPr>
            <w:r w:rsidRPr="00057646">
              <w:rPr>
                <w:rFonts w:ascii="Arial" w:hAnsi="Arial" w:cs="Arial"/>
                <w:sz w:val="14"/>
                <w:lang w:val="en-US"/>
              </w:rPr>
              <w:t>15,4</w:t>
            </w:r>
          </w:p>
        </w:tc>
        <w:tc>
          <w:tcPr>
            <w:tcW w:w="2457" w:type="dxa"/>
            <w:tcMar>
              <w:left w:w="57" w:type="dxa"/>
            </w:tcMar>
            <w:vAlign w:val="bottom"/>
          </w:tcPr>
          <w:p w14:paraId="3F449FA1" w14:textId="77777777" w:rsidR="00E675BD" w:rsidRPr="00057646" w:rsidRDefault="00E675BD" w:rsidP="00EC381B">
            <w:pPr>
              <w:spacing w:before="40" w:line="140" w:lineRule="exact"/>
              <w:ind w:left="113"/>
              <w:rPr>
                <w:rFonts w:ascii="Arial" w:hAnsi="Arial"/>
                <w:i/>
                <w:sz w:val="14"/>
                <w:vertAlign w:val="superscript"/>
              </w:rPr>
            </w:pPr>
            <w:proofErr w:type="spellStart"/>
            <w:r w:rsidRPr="00057646">
              <w:rPr>
                <w:rFonts w:ascii="Arial" w:hAnsi="Arial"/>
                <w:i/>
                <w:sz w:val="14"/>
              </w:rPr>
              <w:t>peasant</w:t>
            </w:r>
            <w:proofErr w:type="spellEnd"/>
            <w:r w:rsidRPr="00057646">
              <w:rPr>
                <w:rFonts w:ascii="Arial" w:hAnsi="Arial"/>
                <w:i/>
                <w:sz w:val="14"/>
              </w:rPr>
              <w:t xml:space="preserve"> (</w:t>
            </w:r>
            <w:r w:rsidRPr="00057646">
              <w:rPr>
                <w:rFonts w:ascii="Arial" w:hAnsi="Arial"/>
                <w:i/>
                <w:sz w:val="14"/>
                <w:lang w:val="en-US"/>
              </w:rPr>
              <w:t>farm</w:t>
            </w:r>
            <w:r w:rsidRPr="00057646">
              <w:rPr>
                <w:rFonts w:ascii="Arial" w:hAnsi="Arial"/>
                <w:i/>
                <w:sz w:val="14"/>
              </w:rPr>
              <w:t xml:space="preserve">) </w:t>
            </w:r>
            <w:r w:rsidRPr="00057646">
              <w:rPr>
                <w:rFonts w:ascii="Arial" w:hAnsi="Arial" w:cs="Arial"/>
                <w:i/>
                <w:sz w:val="14"/>
                <w:szCs w:val="14"/>
                <w:lang w:val="en-US"/>
              </w:rPr>
              <w:t>households</w:t>
            </w:r>
            <w:r w:rsidRPr="00057646">
              <w:rPr>
                <w:rFonts w:ascii="Arial" w:hAnsi="Arial"/>
                <w:i/>
                <w:sz w:val="14"/>
                <w:vertAlign w:val="superscript"/>
                <w:lang w:val="en-US"/>
              </w:rPr>
              <w:t>1</w:t>
            </w:r>
            <w:r w:rsidRPr="00057646">
              <w:rPr>
                <w:rFonts w:ascii="Arial" w:hAnsi="Arial"/>
                <w:i/>
                <w:sz w:val="14"/>
                <w:vertAlign w:val="superscript"/>
              </w:rPr>
              <w:t>)</w:t>
            </w:r>
          </w:p>
        </w:tc>
      </w:tr>
    </w:tbl>
    <w:p w14:paraId="6D973DC9" w14:textId="77777777" w:rsidR="00D03CD2" w:rsidRPr="00057646" w:rsidRDefault="002631C6" w:rsidP="00EA28A3">
      <w:pPr>
        <w:spacing w:before="60"/>
        <w:ind w:left="113" w:hanging="113"/>
        <w:jc w:val="both"/>
        <w:rPr>
          <w:rFonts w:ascii="Arial" w:hAnsi="Arial" w:cs="Arial"/>
          <w:sz w:val="12"/>
          <w:szCs w:val="12"/>
          <w:lang w:val="en-US"/>
        </w:rPr>
      </w:pPr>
      <w:r w:rsidRPr="00057646">
        <w:rPr>
          <w:rFonts w:ascii="Arial" w:hAnsi="Arial" w:cs="Arial"/>
          <w:sz w:val="12"/>
          <w:szCs w:val="12"/>
          <w:vertAlign w:val="superscript"/>
        </w:rPr>
        <w:t>1)</w:t>
      </w:r>
      <w:r w:rsidRPr="00057646">
        <w:rPr>
          <w:rFonts w:ascii="Arial" w:hAnsi="Arial" w:cs="Arial"/>
          <w:sz w:val="12"/>
          <w:szCs w:val="12"/>
        </w:rPr>
        <w:t xml:space="preserve"> </w:t>
      </w:r>
      <w:r w:rsidR="00D03CD2" w:rsidRPr="00057646">
        <w:rPr>
          <w:rFonts w:ascii="Arial" w:hAnsi="Arial" w:cs="Arial"/>
          <w:sz w:val="12"/>
          <w:szCs w:val="12"/>
          <w:vertAlign w:val="superscript"/>
          <w:lang w:val="en-US"/>
        </w:rPr>
        <w:t xml:space="preserve"> </w:t>
      </w:r>
      <w:r w:rsidR="00D03CD2" w:rsidRPr="00057646">
        <w:rPr>
          <w:rFonts w:ascii="Arial" w:hAnsi="Arial" w:cs="Arial"/>
          <w:sz w:val="12"/>
          <w:szCs w:val="12"/>
        </w:rPr>
        <w:t>Включая</w:t>
      </w:r>
      <w:r w:rsidR="00D03CD2" w:rsidRPr="00057646">
        <w:rPr>
          <w:rFonts w:ascii="Arial" w:hAnsi="Arial" w:cs="Arial"/>
          <w:sz w:val="12"/>
          <w:szCs w:val="12"/>
          <w:lang w:val="en-US"/>
        </w:rPr>
        <w:t xml:space="preserve"> </w:t>
      </w:r>
      <w:r w:rsidR="00D03CD2" w:rsidRPr="00057646">
        <w:rPr>
          <w:rFonts w:ascii="Arial" w:hAnsi="Arial" w:cs="Arial"/>
          <w:sz w:val="12"/>
          <w:szCs w:val="12"/>
        </w:rPr>
        <w:t>индивидуальных</w:t>
      </w:r>
      <w:r w:rsidR="00D03CD2" w:rsidRPr="00057646">
        <w:rPr>
          <w:rFonts w:ascii="Arial" w:hAnsi="Arial" w:cs="Arial"/>
          <w:sz w:val="12"/>
          <w:szCs w:val="12"/>
          <w:lang w:val="en-US"/>
        </w:rPr>
        <w:t xml:space="preserve"> </w:t>
      </w:r>
      <w:r w:rsidR="00D03CD2" w:rsidRPr="00057646">
        <w:rPr>
          <w:rFonts w:ascii="Arial" w:hAnsi="Arial" w:cs="Arial"/>
          <w:sz w:val="12"/>
          <w:szCs w:val="12"/>
        </w:rPr>
        <w:t>предпринимателей</w:t>
      </w:r>
      <w:r w:rsidR="00D03CD2" w:rsidRPr="00057646">
        <w:rPr>
          <w:rFonts w:ascii="Arial" w:hAnsi="Arial" w:cs="Arial"/>
          <w:sz w:val="12"/>
          <w:szCs w:val="12"/>
          <w:lang w:val="en-US"/>
        </w:rPr>
        <w:t>.</w:t>
      </w:r>
    </w:p>
    <w:p w14:paraId="5E2A436D" w14:textId="77777777" w:rsidR="00EC381B" w:rsidRPr="00057646" w:rsidRDefault="00CB2CA3" w:rsidP="00EA28A3">
      <w:pPr>
        <w:spacing w:before="60"/>
        <w:ind w:left="113" w:hanging="113"/>
        <w:jc w:val="both"/>
        <w:rPr>
          <w:rFonts w:ascii="Arial" w:hAnsi="Arial" w:cs="Arial"/>
          <w:b/>
          <w:i/>
          <w:sz w:val="12"/>
          <w:szCs w:val="12"/>
        </w:rPr>
      </w:pPr>
      <w:r w:rsidRPr="00057646">
        <w:rPr>
          <w:rFonts w:ascii="Arial" w:hAnsi="Arial" w:cs="Arial"/>
          <w:i/>
          <w:sz w:val="12"/>
          <w:szCs w:val="12"/>
          <w:vertAlign w:val="superscript"/>
          <w:lang w:val="en-US"/>
        </w:rPr>
        <w:t>1)</w:t>
      </w:r>
      <w:r w:rsidR="00EC381B" w:rsidRPr="00057646">
        <w:rPr>
          <w:rFonts w:ascii="Arial" w:hAnsi="Arial" w:cs="Arial"/>
          <w:sz w:val="12"/>
          <w:szCs w:val="12"/>
        </w:rPr>
        <w:t xml:space="preserve"> </w:t>
      </w:r>
      <w:proofErr w:type="spellStart"/>
      <w:r w:rsidR="00EC381B" w:rsidRPr="00057646">
        <w:rPr>
          <w:rFonts w:ascii="Arial" w:hAnsi="Arial" w:cs="Arial"/>
          <w:i/>
          <w:sz w:val="12"/>
          <w:szCs w:val="12"/>
        </w:rPr>
        <w:t>Including</w:t>
      </w:r>
      <w:proofErr w:type="spellEnd"/>
      <w:r w:rsidR="00EC381B" w:rsidRPr="00057646">
        <w:rPr>
          <w:rFonts w:ascii="Arial" w:hAnsi="Arial" w:cs="Arial"/>
          <w:i/>
          <w:sz w:val="12"/>
          <w:szCs w:val="12"/>
        </w:rPr>
        <w:t xml:space="preserve"> </w:t>
      </w:r>
      <w:proofErr w:type="spellStart"/>
      <w:r w:rsidR="00EC381B" w:rsidRPr="00057646">
        <w:rPr>
          <w:rFonts w:ascii="Arial" w:hAnsi="Arial" w:cs="Arial"/>
          <w:i/>
          <w:sz w:val="12"/>
          <w:szCs w:val="12"/>
        </w:rPr>
        <w:t>individual</w:t>
      </w:r>
      <w:proofErr w:type="spellEnd"/>
      <w:r w:rsidR="00EC381B" w:rsidRPr="00057646">
        <w:rPr>
          <w:rFonts w:ascii="Arial" w:hAnsi="Arial" w:cs="Arial"/>
          <w:i/>
          <w:sz w:val="12"/>
          <w:szCs w:val="12"/>
        </w:rPr>
        <w:t xml:space="preserve">  </w:t>
      </w:r>
      <w:proofErr w:type="spellStart"/>
      <w:r w:rsidR="00EC381B" w:rsidRPr="00057646">
        <w:rPr>
          <w:rFonts w:ascii="Arial" w:hAnsi="Arial" w:cs="Arial"/>
          <w:i/>
          <w:sz w:val="12"/>
          <w:szCs w:val="12"/>
        </w:rPr>
        <w:t>entrepreneurs</w:t>
      </w:r>
      <w:proofErr w:type="spellEnd"/>
      <w:r w:rsidR="00EC381B" w:rsidRPr="00057646">
        <w:rPr>
          <w:rFonts w:ascii="Arial" w:hAnsi="Arial" w:cs="Arial"/>
          <w:i/>
          <w:sz w:val="12"/>
          <w:szCs w:val="12"/>
        </w:rPr>
        <w:t>.</w:t>
      </w:r>
    </w:p>
    <w:p w14:paraId="16698CBC" w14:textId="02DE2AD5" w:rsidR="00B15DCD" w:rsidRPr="00057646" w:rsidRDefault="00EC34A6" w:rsidP="00172938">
      <w:pPr>
        <w:tabs>
          <w:tab w:val="center" w:pos="6634"/>
        </w:tabs>
        <w:spacing w:before="240" w:after="60"/>
        <w:ind w:left="425" w:hanging="425"/>
      </w:pPr>
      <w:r w:rsidRPr="00057646">
        <w:rPr>
          <w:rFonts w:ascii="Arial" w:hAnsi="Arial"/>
          <w:b/>
          <w:sz w:val="16"/>
        </w:rPr>
        <w:t>17.</w:t>
      </w:r>
      <w:r w:rsidR="00B15DCD" w:rsidRPr="00057646">
        <w:rPr>
          <w:rFonts w:ascii="Arial" w:hAnsi="Arial"/>
          <w:b/>
          <w:sz w:val="16"/>
        </w:rPr>
        <w:t>3. ИНДЕКСЫ ПРОИЗВОДСТВА ПРОДУКЦИИ СЕЛЬСКОГО ХОЗЯЙСТВА ПО КАТЕГОРИЯМ ХОЗЯЙСТВ</w:t>
      </w:r>
      <w:r w:rsidR="00B15DCD" w:rsidRPr="00057646">
        <w:rPr>
          <w:rFonts w:ascii="Arial" w:hAnsi="Arial"/>
          <w:b/>
          <w:sz w:val="16"/>
        </w:rPr>
        <w:br/>
      </w:r>
      <w:r w:rsidR="00B15DCD" w:rsidRPr="00057646">
        <w:rPr>
          <w:rFonts w:ascii="Arial" w:hAnsi="Arial"/>
          <w:sz w:val="14"/>
          <w:szCs w:val="14"/>
        </w:rPr>
        <w:t>в сопоставимых ценах</w:t>
      </w:r>
    </w:p>
    <w:p w14:paraId="6A48BD7E" w14:textId="77777777" w:rsidR="00B15DCD" w:rsidRPr="00057646" w:rsidRDefault="00EC381B" w:rsidP="00B15DCD">
      <w:pPr>
        <w:tabs>
          <w:tab w:val="center" w:pos="6634"/>
        </w:tabs>
        <w:spacing w:after="60"/>
        <w:ind w:left="425"/>
        <w:rPr>
          <w:i/>
          <w:lang w:val="en-US"/>
        </w:rPr>
      </w:pPr>
      <w:r w:rsidRPr="00057646">
        <w:rPr>
          <w:rFonts w:ascii="Arial" w:hAnsi="Arial"/>
          <w:b/>
          <w:i/>
          <w:sz w:val="16"/>
          <w:lang w:val="en-US"/>
        </w:rPr>
        <w:t xml:space="preserve">AGRICULTURAL PRODUCTION INDICES BY TYPE OF ENTERPRISES </w:t>
      </w:r>
      <w:r w:rsidRPr="00057646">
        <w:rPr>
          <w:rFonts w:ascii="Arial" w:hAnsi="Arial"/>
          <w:b/>
          <w:i/>
          <w:sz w:val="16"/>
          <w:lang w:val="en-US"/>
        </w:rPr>
        <w:br/>
      </w:r>
      <w:r w:rsidR="00B15DCD" w:rsidRPr="00057646">
        <w:rPr>
          <w:rFonts w:ascii="Arial" w:hAnsi="Arial"/>
          <w:i/>
          <w:sz w:val="14"/>
          <w:lang w:val="en-US"/>
        </w:rPr>
        <w:t>at constant prices</w:t>
      </w:r>
    </w:p>
    <w:p w14:paraId="039A89A2"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(в процентах к предыдущему году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previous</w:t>
      </w:r>
      <w:r w:rsidRPr="00057646">
        <w:rPr>
          <w:rFonts w:ascii="Arial" w:hAnsi="Arial"/>
          <w:i/>
          <w:sz w:val="14"/>
        </w:rPr>
        <w:t xml:space="preserve"> </w:t>
      </w:r>
      <w:r w:rsidRPr="00057646">
        <w:rPr>
          <w:rFonts w:ascii="Arial" w:hAnsi="Arial"/>
          <w:i/>
          <w:sz w:val="14"/>
          <w:lang w:val="en-US"/>
        </w:rPr>
        <w:t>year</w:t>
      </w:r>
      <w:r w:rsidRPr="00057646">
        <w:rPr>
          <w:rFonts w:ascii="Arial" w:hAnsi="Arial"/>
          <w:sz w:val="14"/>
        </w:rPr>
        <w:t>)</w:t>
      </w:r>
    </w:p>
    <w:tbl>
      <w:tblPr>
        <w:tblW w:w="4980" w:type="pct"/>
        <w:jc w:val="center"/>
        <w:tblLayout w:type="fixed"/>
        <w:tblCellMar>
          <w:left w:w="0" w:type="dxa"/>
          <w:right w:w="0" w:type="dxa"/>
        </w:tblCellMar>
        <w:tblLook w:val="0000" w:firstRow="0" w:lastRow="0" w:firstColumn="0" w:lastColumn="0" w:noHBand="0" w:noVBand="0"/>
      </w:tblPr>
      <w:tblGrid>
        <w:gridCol w:w="2257"/>
        <w:gridCol w:w="1915"/>
        <w:gridCol w:w="1903"/>
        <w:gridCol w:w="1903"/>
        <w:gridCol w:w="1903"/>
      </w:tblGrid>
      <w:tr w:rsidR="00EC381B" w:rsidRPr="00057646" w14:paraId="0AB19FC7" w14:textId="77777777">
        <w:trPr>
          <w:cantSplit/>
          <w:jc w:val="center"/>
        </w:trPr>
        <w:tc>
          <w:tcPr>
            <w:tcW w:w="2257" w:type="dxa"/>
            <w:tcBorders>
              <w:top w:val="single" w:sz="6" w:space="0" w:color="auto"/>
              <w:left w:val="nil"/>
              <w:bottom w:val="single" w:sz="6" w:space="0" w:color="auto"/>
              <w:right w:val="single" w:sz="6" w:space="0" w:color="auto"/>
            </w:tcBorders>
          </w:tcPr>
          <w:p w14:paraId="5A9EACD2" w14:textId="77777777" w:rsidR="00EC381B" w:rsidRPr="00057646" w:rsidRDefault="00EC381B" w:rsidP="00B15DCD">
            <w:pPr>
              <w:spacing w:before="40" w:after="20"/>
              <w:ind w:left="57"/>
              <w:rPr>
                <w:rFonts w:ascii="Arial" w:hAnsi="Arial"/>
                <w:sz w:val="12"/>
                <w:szCs w:val="12"/>
              </w:rPr>
            </w:pPr>
            <w:r w:rsidRPr="00057646">
              <w:rPr>
                <w:rFonts w:ascii="Arial" w:hAnsi="Arial"/>
                <w:sz w:val="12"/>
                <w:szCs w:val="12"/>
              </w:rPr>
              <w:t>Годы</w:t>
            </w:r>
          </w:p>
          <w:p w14:paraId="1458CB22" w14:textId="77777777" w:rsidR="00EC381B" w:rsidRPr="00057646" w:rsidRDefault="00EC381B" w:rsidP="00B15DCD">
            <w:pPr>
              <w:tabs>
                <w:tab w:val="left" w:pos="700"/>
              </w:tabs>
              <w:spacing w:before="40" w:after="20"/>
              <w:ind w:left="57"/>
              <w:rPr>
                <w:rFonts w:ascii="Arial" w:hAnsi="Arial"/>
                <w:i/>
                <w:sz w:val="12"/>
                <w:szCs w:val="12"/>
                <w:lang w:val="en-US"/>
              </w:rPr>
            </w:pPr>
            <w:proofErr w:type="spellStart"/>
            <w:r w:rsidRPr="00057646">
              <w:rPr>
                <w:rFonts w:ascii="Arial" w:hAnsi="Arial"/>
                <w:i/>
                <w:sz w:val="12"/>
                <w:szCs w:val="12"/>
              </w:rPr>
              <w:t>Year</w:t>
            </w:r>
            <w:proofErr w:type="spellEnd"/>
          </w:p>
        </w:tc>
        <w:tc>
          <w:tcPr>
            <w:tcW w:w="1915" w:type="dxa"/>
            <w:tcBorders>
              <w:top w:val="single" w:sz="6" w:space="0" w:color="auto"/>
              <w:left w:val="single" w:sz="6" w:space="0" w:color="auto"/>
              <w:bottom w:val="single" w:sz="6" w:space="0" w:color="auto"/>
              <w:right w:val="single" w:sz="6" w:space="0" w:color="auto"/>
            </w:tcBorders>
          </w:tcPr>
          <w:p w14:paraId="2D759ED6" w14:textId="77777777" w:rsidR="00EC381B" w:rsidRPr="00057646" w:rsidRDefault="00EC381B" w:rsidP="00B15DCD">
            <w:pPr>
              <w:spacing w:before="40" w:after="20"/>
              <w:ind w:left="57"/>
              <w:rPr>
                <w:rFonts w:ascii="Arial" w:hAnsi="Arial"/>
                <w:sz w:val="12"/>
                <w:szCs w:val="12"/>
              </w:rPr>
            </w:pPr>
            <w:r w:rsidRPr="00057646">
              <w:rPr>
                <w:rFonts w:ascii="Arial" w:hAnsi="Arial"/>
                <w:sz w:val="12"/>
                <w:szCs w:val="12"/>
              </w:rPr>
              <w:t>Хозяйства всех категорий</w:t>
            </w:r>
          </w:p>
          <w:p w14:paraId="145B3629" w14:textId="77777777" w:rsidR="00EC381B" w:rsidRPr="00057646" w:rsidRDefault="00EC381B" w:rsidP="00B15DCD">
            <w:pPr>
              <w:spacing w:before="40" w:after="20"/>
              <w:ind w:left="57"/>
              <w:rPr>
                <w:rFonts w:ascii="Arial" w:hAnsi="Arial"/>
                <w:i/>
                <w:sz w:val="12"/>
                <w:szCs w:val="12"/>
              </w:rPr>
            </w:pPr>
            <w:r w:rsidRPr="00057646">
              <w:rPr>
                <w:rFonts w:ascii="Arial" w:hAnsi="Arial" w:cs="Arial"/>
                <w:i/>
                <w:sz w:val="12"/>
                <w:szCs w:val="12"/>
                <w:lang w:val="en-US"/>
              </w:rPr>
              <w:t>Enterprises</w:t>
            </w:r>
            <w:r w:rsidRPr="00057646">
              <w:rPr>
                <w:rFonts w:ascii="Arial" w:hAnsi="Arial" w:cs="Arial"/>
                <w:i/>
                <w:sz w:val="12"/>
                <w:szCs w:val="12"/>
              </w:rPr>
              <w:t xml:space="preserve"> </w:t>
            </w:r>
            <w:r w:rsidRPr="00057646">
              <w:rPr>
                <w:rFonts w:ascii="Arial" w:hAnsi="Arial" w:cs="Arial"/>
                <w:i/>
                <w:sz w:val="12"/>
                <w:szCs w:val="12"/>
                <w:lang w:val="en-US"/>
              </w:rPr>
              <w:t>of all types</w:t>
            </w:r>
          </w:p>
        </w:tc>
        <w:tc>
          <w:tcPr>
            <w:tcW w:w="1903" w:type="dxa"/>
            <w:tcBorders>
              <w:top w:val="single" w:sz="6" w:space="0" w:color="auto"/>
              <w:left w:val="single" w:sz="6" w:space="0" w:color="auto"/>
              <w:bottom w:val="single" w:sz="6" w:space="0" w:color="auto"/>
              <w:right w:val="single" w:sz="6" w:space="0" w:color="auto"/>
            </w:tcBorders>
          </w:tcPr>
          <w:p w14:paraId="0A398223" w14:textId="77777777" w:rsidR="00EC381B" w:rsidRPr="00057646" w:rsidRDefault="00EC381B" w:rsidP="00250E14">
            <w:pPr>
              <w:spacing w:before="40" w:after="20"/>
              <w:ind w:left="57"/>
              <w:rPr>
                <w:rFonts w:ascii="Arial" w:hAnsi="Arial"/>
                <w:sz w:val="12"/>
                <w:szCs w:val="12"/>
              </w:rPr>
            </w:pPr>
            <w:r w:rsidRPr="00057646">
              <w:rPr>
                <w:rFonts w:ascii="Arial" w:hAnsi="Arial"/>
                <w:sz w:val="12"/>
                <w:szCs w:val="12"/>
              </w:rPr>
              <w:t xml:space="preserve">Сельскохозяйственные </w:t>
            </w:r>
            <w:r w:rsidRPr="00057646">
              <w:rPr>
                <w:rFonts w:ascii="Arial" w:hAnsi="Arial"/>
                <w:sz w:val="12"/>
                <w:szCs w:val="12"/>
              </w:rPr>
              <w:br/>
              <w:t>организации</w:t>
            </w:r>
          </w:p>
          <w:p w14:paraId="5B4237E1" w14:textId="77777777" w:rsidR="00EC381B" w:rsidRPr="00057646" w:rsidRDefault="00EC381B" w:rsidP="00250E14">
            <w:pPr>
              <w:spacing w:before="40" w:after="20"/>
              <w:ind w:left="57"/>
              <w:rPr>
                <w:rFonts w:ascii="Arial" w:hAnsi="Arial"/>
                <w:i/>
                <w:sz w:val="12"/>
                <w:szCs w:val="12"/>
              </w:rPr>
            </w:pPr>
            <w:r w:rsidRPr="00057646">
              <w:rPr>
                <w:rFonts w:ascii="Arial" w:hAnsi="Arial" w:cs="Arial"/>
                <w:i/>
                <w:sz w:val="12"/>
                <w:szCs w:val="12"/>
                <w:lang w:val="en-US"/>
              </w:rPr>
              <w:t>Agricultural organizations</w:t>
            </w:r>
          </w:p>
        </w:tc>
        <w:tc>
          <w:tcPr>
            <w:tcW w:w="1903" w:type="dxa"/>
            <w:tcBorders>
              <w:top w:val="single" w:sz="6" w:space="0" w:color="auto"/>
              <w:left w:val="single" w:sz="6" w:space="0" w:color="auto"/>
              <w:bottom w:val="single" w:sz="6" w:space="0" w:color="auto"/>
              <w:right w:val="single" w:sz="6" w:space="0" w:color="auto"/>
            </w:tcBorders>
          </w:tcPr>
          <w:p w14:paraId="1666914D" w14:textId="77777777" w:rsidR="00EC381B" w:rsidRPr="00057646" w:rsidRDefault="00EC381B" w:rsidP="00250E14">
            <w:pPr>
              <w:spacing w:before="40" w:after="20"/>
              <w:ind w:left="57"/>
              <w:rPr>
                <w:rFonts w:ascii="Arial" w:hAnsi="Arial"/>
                <w:sz w:val="12"/>
                <w:szCs w:val="12"/>
              </w:rPr>
            </w:pPr>
            <w:r w:rsidRPr="00057646">
              <w:rPr>
                <w:rFonts w:ascii="Arial" w:hAnsi="Arial"/>
                <w:sz w:val="12"/>
                <w:szCs w:val="12"/>
              </w:rPr>
              <w:t>Хозяйства населения</w:t>
            </w:r>
          </w:p>
          <w:p w14:paraId="77E0F349" w14:textId="77777777" w:rsidR="00EC381B" w:rsidRPr="00057646" w:rsidRDefault="00EC381B" w:rsidP="00250E14">
            <w:pPr>
              <w:spacing w:before="40" w:after="20"/>
              <w:ind w:left="57"/>
              <w:rPr>
                <w:rFonts w:ascii="Arial" w:hAnsi="Arial"/>
                <w:i/>
                <w:sz w:val="12"/>
                <w:szCs w:val="12"/>
              </w:rPr>
            </w:pPr>
            <w:r w:rsidRPr="00057646">
              <w:rPr>
                <w:rFonts w:ascii="Arial" w:hAnsi="Arial" w:cs="Arial"/>
                <w:i/>
                <w:sz w:val="12"/>
                <w:szCs w:val="12"/>
                <w:lang w:val="en-US"/>
              </w:rPr>
              <w:t xml:space="preserve">Households of </w:t>
            </w:r>
            <w:r w:rsidRPr="00057646">
              <w:rPr>
                <w:rFonts w:ascii="Arial" w:hAnsi="Arial" w:cs="Arial"/>
                <w:i/>
                <w:sz w:val="12"/>
                <w:szCs w:val="12"/>
              </w:rPr>
              <w:t xml:space="preserve"> </w:t>
            </w:r>
            <w:r w:rsidRPr="00057646">
              <w:rPr>
                <w:rFonts w:ascii="Arial" w:hAnsi="Arial" w:cs="Arial"/>
                <w:i/>
                <w:sz w:val="12"/>
                <w:szCs w:val="12"/>
                <w:lang w:val="en-US"/>
              </w:rPr>
              <w:t>citizens</w:t>
            </w:r>
          </w:p>
        </w:tc>
        <w:tc>
          <w:tcPr>
            <w:tcW w:w="1903" w:type="dxa"/>
            <w:tcBorders>
              <w:top w:val="single" w:sz="6" w:space="0" w:color="auto"/>
              <w:left w:val="single" w:sz="6" w:space="0" w:color="auto"/>
              <w:bottom w:val="single" w:sz="6" w:space="0" w:color="auto"/>
            </w:tcBorders>
          </w:tcPr>
          <w:p w14:paraId="0BE24031" w14:textId="77777777" w:rsidR="00EC381B" w:rsidRPr="00057646" w:rsidRDefault="00EC381B" w:rsidP="00250E14">
            <w:pPr>
              <w:spacing w:before="40" w:after="20"/>
              <w:ind w:left="57"/>
              <w:rPr>
                <w:rFonts w:ascii="Arial" w:hAnsi="Arial"/>
                <w:sz w:val="12"/>
                <w:szCs w:val="12"/>
                <w:vertAlign w:val="superscript"/>
              </w:rPr>
            </w:pPr>
            <w:r w:rsidRPr="00057646">
              <w:rPr>
                <w:rFonts w:ascii="Arial" w:hAnsi="Arial"/>
                <w:sz w:val="12"/>
                <w:szCs w:val="12"/>
              </w:rPr>
              <w:t>Крестьянские (фермерские) хозяйства</w:t>
            </w:r>
            <w:r w:rsidR="00894502" w:rsidRPr="00057646">
              <w:rPr>
                <w:rFonts w:ascii="Arial" w:hAnsi="Arial"/>
                <w:sz w:val="12"/>
                <w:szCs w:val="12"/>
                <w:vertAlign w:val="superscript"/>
              </w:rPr>
              <w:t>1</w:t>
            </w:r>
            <w:r w:rsidRPr="00057646">
              <w:rPr>
                <w:rFonts w:ascii="Arial" w:hAnsi="Arial"/>
                <w:sz w:val="12"/>
                <w:szCs w:val="12"/>
                <w:vertAlign w:val="superscript"/>
              </w:rPr>
              <w:t>)</w:t>
            </w:r>
          </w:p>
          <w:p w14:paraId="01C55745" w14:textId="77777777" w:rsidR="00EC381B" w:rsidRPr="00057646" w:rsidRDefault="00EC381B" w:rsidP="00894502">
            <w:pPr>
              <w:spacing w:before="40" w:after="20"/>
              <w:ind w:left="57"/>
              <w:rPr>
                <w:rFonts w:ascii="Arial" w:hAnsi="Arial"/>
                <w:i/>
                <w:sz w:val="12"/>
                <w:szCs w:val="12"/>
              </w:rPr>
            </w:pPr>
            <w:proofErr w:type="spellStart"/>
            <w:r w:rsidRPr="00057646">
              <w:rPr>
                <w:rFonts w:ascii="Arial" w:hAnsi="Arial"/>
                <w:i/>
                <w:sz w:val="12"/>
                <w:szCs w:val="12"/>
              </w:rPr>
              <w:t>Peasant</w:t>
            </w:r>
            <w:proofErr w:type="spellEnd"/>
            <w:r w:rsidRPr="00057646">
              <w:rPr>
                <w:rFonts w:ascii="Arial" w:hAnsi="Arial"/>
                <w:i/>
                <w:sz w:val="12"/>
                <w:szCs w:val="12"/>
              </w:rPr>
              <w:t xml:space="preserve"> (</w:t>
            </w:r>
            <w:proofErr w:type="spellStart"/>
            <w:r w:rsidRPr="00057646">
              <w:rPr>
                <w:rFonts w:ascii="Arial" w:hAnsi="Arial"/>
                <w:i/>
                <w:sz w:val="12"/>
                <w:szCs w:val="12"/>
              </w:rPr>
              <w:t>farm</w:t>
            </w:r>
            <w:proofErr w:type="spellEnd"/>
            <w:r w:rsidRPr="00057646">
              <w:rPr>
                <w:rFonts w:ascii="Arial" w:hAnsi="Arial"/>
                <w:i/>
                <w:sz w:val="12"/>
                <w:szCs w:val="12"/>
              </w:rPr>
              <w:t xml:space="preserve">) </w:t>
            </w:r>
            <w:r w:rsidRPr="00057646">
              <w:rPr>
                <w:rFonts w:ascii="Arial" w:hAnsi="Arial" w:cs="Arial"/>
                <w:i/>
                <w:sz w:val="12"/>
                <w:szCs w:val="12"/>
                <w:lang w:val="en-US"/>
              </w:rPr>
              <w:t>households</w:t>
            </w:r>
            <w:r w:rsidRPr="00057646">
              <w:rPr>
                <w:rFonts w:ascii="Arial" w:hAnsi="Arial" w:cs="Arial"/>
                <w:i/>
                <w:sz w:val="14"/>
                <w:szCs w:val="14"/>
              </w:rPr>
              <w:t xml:space="preserve"> </w:t>
            </w:r>
            <w:r w:rsidR="00894502" w:rsidRPr="00057646">
              <w:rPr>
                <w:rFonts w:ascii="Arial" w:hAnsi="Arial"/>
                <w:i/>
                <w:sz w:val="12"/>
                <w:szCs w:val="12"/>
                <w:vertAlign w:val="superscript"/>
              </w:rPr>
              <w:t>1</w:t>
            </w:r>
            <w:r w:rsidRPr="00057646">
              <w:rPr>
                <w:rFonts w:ascii="Arial" w:hAnsi="Arial"/>
                <w:i/>
                <w:sz w:val="12"/>
                <w:szCs w:val="12"/>
                <w:vertAlign w:val="superscript"/>
              </w:rPr>
              <w:t>)</w:t>
            </w:r>
          </w:p>
        </w:tc>
      </w:tr>
      <w:tr w:rsidR="00AF6929" w:rsidRPr="00057646" w14:paraId="4B04B7FE" w14:textId="77777777" w:rsidTr="00A775D5">
        <w:trPr>
          <w:cantSplit/>
          <w:jc w:val="center"/>
        </w:trPr>
        <w:tc>
          <w:tcPr>
            <w:tcW w:w="2257" w:type="dxa"/>
            <w:tcBorders>
              <w:left w:val="nil"/>
              <w:right w:val="single" w:sz="6" w:space="0" w:color="auto"/>
            </w:tcBorders>
            <w:vAlign w:val="bottom"/>
          </w:tcPr>
          <w:p w14:paraId="5B4B4121" w14:textId="77777777" w:rsidR="00AF6929" w:rsidRPr="00057646" w:rsidRDefault="00AF6929" w:rsidP="009D27B1">
            <w:pPr>
              <w:spacing w:before="50" w:line="150" w:lineRule="exact"/>
              <w:ind w:left="170"/>
              <w:rPr>
                <w:rFonts w:ascii="Arial" w:hAnsi="Arial"/>
                <w:sz w:val="14"/>
              </w:rPr>
            </w:pPr>
            <w:r w:rsidRPr="00057646">
              <w:rPr>
                <w:rFonts w:ascii="Arial" w:hAnsi="Arial"/>
                <w:sz w:val="14"/>
              </w:rPr>
              <w:t>2000</w:t>
            </w:r>
          </w:p>
        </w:tc>
        <w:tc>
          <w:tcPr>
            <w:tcW w:w="1915" w:type="dxa"/>
            <w:tcBorders>
              <w:left w:val="single" w:sz="6" w:space="0" w:color="auto"/>
              <w:right w:val="single" w:sz="6" w:space="0" w:color="auto"/>
            </w:tcBorders>
            <w:vAlign w:val="bottom"/>
          </w:tcPr>
          <w:p w14:paraId="710E636C"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106,2</w:t>
            </w:r>
          </w:p>
        </w:tc>
        <w:tc>
          <w:tcPr>
            <w:tcW w:w="1903" w:type="dxa"/>
            <w:tcBorders>
              <w:left w:val="single" w:sz="6" w:space="0" w:color="auto"/>
              <w:right w:val="single" w:sz="6" w:space="0" w:color="auto"/>
            </w:tcBorders>
            <w:vAlign w:val="bottom"/>
          </w:tcPr>
          <w:p w14:paraId="50090BFD"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106,4</w:t>
            </w:r>
          </w:p>
        </w:tc>
        <w:tc>
          <w:tcPr>
            <w:tcW w:w="1903" w:type="dxa"/>
            <w:tcBorders>
              <w:left w:val="single" w:sz="6" w:space="0" w:color="auto"/>
              <w:right w:val="single" w:sz="6" w:space="0" w:color="auto"/>
            </w:tcBorders>
            <w:vAlign w:val="bottom"/>
          </w:tcPr>
          <w:p w14:paraId="061DB62A"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105,3</w:t>
            </w:r>
          </w:p>
        </w:tc>
        <w:tc>
          <w:tcPr>
            <w:tcW w:w="1903" w:type="dxa"/>
            <w:tcBorders>
              <w:left w:val="single" w:sz="6" w:space="0" w:color="auto"/>
            </w:tcBorders>
            <w:vAlign w:val="bottom"/>
          </w:tcPr>
          <w:p w14:paraId="3CE22726" w14:textId="77777777" w:rsidR="00AF6929" w:rsidRPr="00057646" w:rsidRDefault="00AF6929" w:rsidP="00AF6929">
            <w:pPr>
              <w:spacing w:before="50" w:line="150" w:lineRule="exact"/>
              <w:ind w:right="794"/>
              <w:jc w:val="right"/>
              <w:rPr>
                <w:rFonts w:ascii="Arial" w:hAnsi="Arial" w:cs="Arial"/>
                <w:sz w:val="14"/>
                <w:lang w:val="en-US"/>
              </w:rPr>
            </w:pPr>
            <w:r w:rsidRPr="00057646">
              <w:rPr>
                <w:rFonts w:ascii="Arial" w:hAnsi="Arial" w:cs="Arial"/>
                <w:sz w:val="14"/>
                <w:lang w:val="en-US"/>
              </w:rPr>
              <w:t>121,9</w:t>
            </w:r>
          </w:p>
        </w:tc>
      </w:tr>
      <w:tr w:rsidR="00AF6929" w:rsidRPr="00057646" w14:paraId="376D24CB" w14:textId="77777777" w:rsidTr="00A775D5">
        <w:trPr>
          <w:cantSplit/>
          <w:jc w:val="center"/>
        </w:trPr>
        <w:tc>
          <w:tcPr>
            <w:tcW w:w="2257" w:type="dxa"/>
            <w:tcBorders>
              <w:left w:val="nil"/>
              <w:right w:val="single" w:sz="6" w:space="0" w:color="auto"/>
            </w:tcBorders>
            <w:vAlign w:val="bottom"/>
          </w:tcPr>
          <w:p w14:paraId="0F13674A" w14:textId="77777777" w:rsidR="00AF6929" w:rsidRPr="00057646" w:rsidRDefault="00AF6929" w:rsidP="009D27B1">
            <w:pPr>
              <w:spacing w:before="50" w:line="150" w:lineRule="exact"/>
              <w:ind w:left="170"/>
              <w:rPr>
                <w:rFonts w:ascii="Arial" w:hAnsi="Arial"/>
                <w:sz w:val="14"/>
              </w:rPr>
            </w:pPr>
            <w:r w:rsidRPr="00057646">
              <w:rPr>
                <w:rFonts w:ascii="Arial" w:hAnsi="Arial"/>
                <w:sz w:val="14"/>
              </w:rPr>
              <w:t>2010</w:t>
            </w:r>
          </w:p>
        </w:tc>
        <w:tc>
          <w:tcPr>
            <w:tcW w:w="1915" w:type="dxa"/>
            <w:tcBorders>
              <w:left w:val="single" w:sz="6" w:space="0" w:color="auto"/>
              <w:right w:val="single" w:sz="6" w:space="0" w:color="auto"/>
            </w:tcBorders>
            <w:vAlign w:val="bottom"/>
          </w:tcPr>
          <w:p w14:paraId="766E3774"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87,9</w:t>
            </w:r>
          </w:p>
        </w:tc>
        <w:tc>
          <w:tcPr>
            <w:tcW w:w="1903" w:type="dxa"/>
            <w:tcBorders>
              <w:left w:val="single" w:sz="6" w:space="0" w:color="auto"/>
              <w:right w:val="single" w:sz="6" w:space="0" w:color="auto"/>
            </w:tcBorders>
            <w:vAlign w:val="bottom"/>
          </w:tcPr>
          <w:p w14:paraId="7D525878"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88,3</w:t>
            </w:r>
          </w:p>
        </w:tc>
        <w:tc>
          <w:tcPr>
            <w:tcW w:w="1903" w:type="dxa"/>
            <w:tcBorders>
              <w:left w:val="single" w:sz="6" w:space="0" w:color="auto"/>
              <w:right w:val="single" w:sz="6" w:space="0" w:color="auto"/>
            </w:tcBorders>
            <w:vAlign w:val="bottom"/>
          </w:tcPr>
          <w:p w14:paraId="5B18F332"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88,3</w:t>
            </w:r>
          </w:p>
        </w:tc>
        <w:tc>
          <w:tcPr>
            <w:tcW w:w="1903" w:type="dxa"/>
            <w:tcBorders>
              <w:left w:val="single" w:sz="6" w:space="0" w:color="auto"/>
            </w:tcBorders>
            <w:vAlign w:val="bottom"/>
          </w:tcPr>
          <w:p w14:paraId="6736ABE4" w14:textId="77777777" w:rsidR="00AF6929" w:rsidRPr="00057646" w:rsidRDefault="00AF6929" w:rsidP="00AF6929">
            <w:pPr>
              <w:spacing w:before="50" w:line="150" w:lineRule="exact"/>
              <w:ind w:right="794"/>
              <w:jc w:val="right"/>
              <w:rPr>
                <w:rFonts w:ascii="Arial" w:hAnsi="Arial" w:cs="Arial"/>
                <w:sz w:val="14"/>
              </w:rPr>
            </w:pPr>
            <w:r w:rsidRPr="00057646">
              <w:rPr>
                <w:rFonts w:ascii="Arial" w:hAnsi="Arial" w:cs="Arial"/>
                <w:sz w:val="14"/>
              </w:rPr>
              <w:t>83,3</w:t>
            </w:r>
          </w:p>
        </w:tc>
      </w:tr>
      <w:tr w:rsidR="00A775D5" w:rsidRPr="00057646" w14:paraId="4484B643" w14:textId="77777777" w:rsidTr="00A775D5">
        <w:trPr>
          <w:cantSplit/>
          <w:jc w:val="center"/>
        </w:trPr>
        <w:tc>
          <w:tcPr>
            <w:tcW w:w="2257" w:type="dxa"/>
            <w:tcBorders>
              <w:left w:val="nil"/>
              <w:right w:val="single" w:sz="6" w:space="0" w:color="auto"/>
            </w:tcBorders>
            <w:vAlign w:val="bottom"/>
          </w:tcPr>
          <w:p w14:paraId="712946DA" w14:textId="0BFD1D5F" w:rsidR="00A775D5" w:rsidRPr="00057646" w:rsidRDefault="00A775D5" w:rsidP="00DC3684">
            <w:pPr>
              <w:spacing w:before="50" w:line="150" w:lineRule="exact"/>
              <w:ind w:left="170"/>
              <w:rPr>
                <w:rFonts w:ascii="Arial" w:hAnsi="Arial"/>
                <w:sz w:val="14"/>
              </w:rPr>
            </w:pPr>
            <w:r w:rsidRPr="00057646">
              <w:rPr>
                <w:rFonts w:ascii="Arial" w:hAnsi="Arial"/>
                <w:sz w:val="14"/>
              </w:rPr>
              <w:t>2019</w:t>
            </w:r>
          </w:p>
        </w:tc>
        <w:tc>
          <w:tcPr>
            <w:tcW w:w="1915" w:type="dxa"/>
            <w:tcBorders>
              <w:left w:val="single" w:sz="6" w:space="0" w:color="auto"/>
              <w:right w:val="single" w:sz="6" w:space="0" w:color="auto"/>
            </w:tcBorders>
            <w:vAlign w:val="bottom"/>
          </w:tcPr>
          <w:p w14:paraId="5790017F" w14:textId="3909BE81"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104,3</w:t>
            </w:r>
          </w:p>
        </w:tc>
        <w:tc>
          <w:tcPr>
            <w:tcW w:w="1903" w:type="dxa"/>
            <w:tcBorders>
              <w:left w:val="single" w:sz="6" w:space="0" w:color="auto"/>
              <w:right w:val="single" w:sz="6" w:space="0" w:color="auto"/>
            </w:tcBorders>
            <w:vAlign w:val="bottom"/>
          </w:tcPr>
          <w:p w14:paraId="4A9638FB" w14:textId="45DE1DA0"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106,6</w:t>
            </w:r>
          </w:p>
        </w:tc>
        <w:tc>
          <w:tcPr>
            <w:tcW w:w="1903" w:type="dxa"/>
            <w:tcBorders>
              <w:left w:val="single" w:sz="6" w:space="0" w:color="auto"/>
              <w:right w:val="single" w:sz="6" w:space="0" w:color="auto"/>
            </w:tcBorders>
            <w:vAlign w:val="bottom"/>
          </w:tcPr>
          <w:p w14:paraId="0014D8D8" w14:textId="752356E4"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97,8</w:t>
            </w:r>
          </w:p>
        </w:tc>
        <w:tc>
          <w:tcPr>
            <w:tcW w:w="1903" w:type="dxa"/>
            <w:tcBorders>
              <w:left w:val="single" w:sz="6" w:space="0" w:color="auto"/>
            </w:tcBorders>
            <w:vAlign w:val="bottom"/>
          </w:tcPr>
          <w:p w14:paraId="3ACF79E9" w14:textId="67C96BE0"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110,4</w:t>
            </w:r>
          </w:p>
        </w:tc>
      </w:tr>
      <w:tr w:rsidR="00A775D5" w:rsidRPr="00057646" w14:paraId="2D212FB0" w14:textId="77777777" w:rsidTr="00A775D5">
        <w:trPr>
          <w:cantSplit/>
          <w:jc w:val="center"/>
        </w:trPr>
        <w:tc>
          <w:tcPr>
            <w:tcW w:w="2257" w:type="dxa"/>
            <w:tcBorders>
              <w:left w:val="nil"/>
              <w:right w:val="single" w:sz="6" w:space="0" w:color="auto"/>
            </w:tcBorders>
            <w:vAlign w:val="bottom"/>
          </w:tcPr>
          <w:p w14:paraId="32510EEB" w14:textId="085C75D8" w:rsidR="00A775D5" w:rsidRPr="00057646" w:rsidRDefault="00A775D5" w:rsidP="00DC3684">
            <w:pPr>
              <w:spacing w:before="50" w:line="150" w:lineRule="exact"/>
              <w:ind w:left="170"/>
              <w:rPr>
                <w:rFonts w:ascii="Arial" w:hAnsi="Arial"/>
                <w:sz w:val="14"/>
              </w:rPr>
            </w:pPr>
            <w:r w:rsidRPr="00057646">
              <w:rPr>
                <w:rFonts w:ascii="Arial" w:hAnsi="Arial"/>
                <w:sz w:val="14"/>
                <w:lang w:val="en-US"/>
              </w:rPr>
              <w:t>2020</w:t>
            </w:r>
          </w:p>
        </w:tc>
        <w:tc>
          <w:tcPr>
            <w:tcW w:w="1915" w:type="dxa"/>
            <w:tcBorders>
              <w:left w:val="single" w:sz="6" w:space="0" w:color="auto"/>
              <w:right w:val="single" w:sz="6" w:space="0" w:color="auto"/>
            </w:tcBorders>
            <w:vAlign w:val="bottom"/>
          </w:tcPr>
          <w:p w14:paraId="6AB61A65" w14:textId="353C64BD"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101,3</w:t>
            </w:r>
          </w:p>
        </w:tc>
        <w:tc>
          <w:tcPr>
            <w:tcW w:w="1903" w:type="dxa"/>
            <w:tcBorders>
              <w:left w:val="single" w:sz="6" w:space="0" w:color="auto"/>
              <w:right w:val="single" w:sz="6" w:space="0" w:color="auto"/>
            </w:tcBorders>
            <w:vAlign w:val="bottom"/>
          </w:tcPr>
          <w:p w14:paraId="671F8A67" w14:textId="68F183DE"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103,1</w:t>
            </w:r>
          </w:p>
        </w:tc>
        <w:tc>
          <w:tcPr>
            <w:tcW w:w="1903" w:type="dxa"/>
            <w:tcBorders>
              <w:left w:val="single" w:sz="6" w:space="0" w:color="auto"/>
              <w:right w:val="single" w:sz="6" w:space="0" w:color="auto"/>
            </w:tcBorders>
            <w:vAlign w:val="bottom"/>
          </w:tcPr>
          <w:p w14:paraId="400D78F8" w14:textId="145CDA5B"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96,5</w:t>
            </w:r>
          </w:p>
        </w:tc>
        <w:tc>
          <w:tcPr>
            <w:tcW w:w="1903" w:type="dxa"/>
            <w:tcBorders>
              <w:left w:val="single" w:sz="6" w:space="0" w:color="auto"/>
            </w:tcBorders>
            <w:vAlign w:val="bottom"/>
          </w:tcPr>
          <w:p w14:paraId="5FE69CFB" w14:textId="49318E74" w:rsidR="00A775D5" w:rsidRPr="00057646" w:rsidRDefault="00A775D5" w:rsidP="00DC3684">
            <w:pPr>
              <w:spacing w:before="50" w:line="150" w:lineRule="exact"/>
              <w:ind w:right="794"/>
              <w:jc w:val="right"/>
              <w:rPr>
                <w:rFonts w:ascii="Arial" w:hAnsi="Arial" w:cs="Arial"/>
                <w:sz w:val="14"/>
              </w:rPr>
            </w:pPr>
            <w:r w:rsidRPr="00057646">
              <w:rPr>
                <w:rFonts w:ascii="Arial" w:hAnsi="Arial" w:cs="Arial"/>
                <w:sz w:val="14"/>
              </w:rPr>
              <w:t>103,8</w:t>
            </w:r>
          </w:p>
        </w:tc>
      </w:tr>
      <w:tr w:rsidR="00E675BD" w:rsidRPr="00057646" w14:paraId="41F38E15" w14:textId="77777777" w:rsidTr="00A775D5">
        <w:trPr>
          <w:cantSplit/>
          <w:jc w:val="center"/>
        </w:trPr>
        <w:tc>
          <w:tcPr>
            <w:tcW w:w="2257" w:type="dxa"/>
            <w:tcBorders>
              <w:left w:val="nil"/>
              <w:bottom w:val="single" w:sz="6" w:space="0" w:color="auto"/>
              <w:right w:val="single" w:sz="6" w:space="0" w:color="auto"/>
            </w:tcBorders>
            <w:vAlign w:val="bottom"/>
          </w:tcPr>
          <w:p w14:paraId="6D2F38FE" w14:textId="0D32D73A" w:rsidR="00E675BD" w:rsidRPr="00057646" w:rsidRDefault="00E675BD" w:rsidP="009D27B1">
            <w:pPr>
              <w:spacing w:before="50" w:line="150" w:lineRule="exact"/>
              <w:ind w:left="170"/>
              <w:rPr>
                <w:rFonts w:ascii="Arial" w:hAnsi="Arial"/>
                <w:sz w:val="14"/>
              </w:rPr>
            </w:pPr>
            <w:r w:rsidRPr="00057646">
              <w:rPr>
                <w:rFonts w:ascii="Arial" w:hAnsi="Arial"/>
                <w:sz w:val="14"/>
              </w:rPr>
              <w:t>2021</w:t>
            </w:r>
          </w:p>
        </w:tc>
        <w:tc>
          <w:tcPr>
            <w:tcW w:w="1915" w:type="dxa"/>
            <w:tcBorders>
              <w:left w:val="single" w:sz="6" w:space="0" w:color="auto"/>
              <w:bottom w:val="single" w:sz="6" w:space="0" w:color="auto"/>
              <w:right w:val="single" w:sz="6" w:space="0" w:color="auto"/>
            </w:tcBorders>
            <w:vAlign w:val="bottom"/>
          </w:tcPr>
          <w:p w14:paraId="47AA621B" w14:textId="62EFBF71" w:rsidR="00E675BD" w:rsidRPr="00057646" w:rsidRDefault="00E675BD" w:rsidP="00BA623E">
            <w:pPr>
              <w:spacing w:before="50" w:line="150" w:lineRule="exact"/>
              <w:ind w:right="794"/>
              <w:jc w:val="right"/>
              <w:rPr>
                <w:rFonts w:ascii="Arial" w:hAnsi="Arial" w:cs="Arial"/>
                <w:sz w:val="14"/>
              </w:rPr>
            </w:pPr>
            <w:r w:rsidRPr="00057646">
              <w:rPr>
                <w:rFonts w:ascii="Arial" w:hAnsi="Arial" w:cs="Arial"/>
                <w:sz w:val="14"/>
              </w:rPr>
              <w:t>99,6</w:t>
            </w:r>
          </w:p>
        </w:tc>
        <w:tc>
          <w:tcPr>
            <w:tcW w:w="1903" w:type="dxa"/>
            <w:tcBorders>
              <w:left w:val="single" w:sz="6" w:space="0" w:color="auto"/>
              <w:bottom w:val="single" w:sz="6" w:space="0" w:color="auto"/>
              <w:right w:val="single" w:sz="6" w:space="0" w:color="auto"/>
            </w:tcBorders>
            <w:vAlign w:val="bottom"/>
          </w:tcPr>
          <w:p w14:paraId="6E828D22" w14:textId="229044D8" w:rsidR="00E675BD" w:rsidRPr="00057646" w:rsidRDefault="00E675BD" w:rsidP="00BA623E">
            <w:pPr>
              <w:spacing w:before="50" w:line="150" w:lineRule="exact"/>
              <w:ind w:right="794"/>
              <w:jc w:val="right"/>
              <w:rPr>
                <w:rFonts w:ascii="Arial" w:hAnsi="Arial" w:cs="Arial"/>
                <w:sz w:val="14"/>
              </w:rPr>
            </w:pPr>
            <w:r w:rsidRPr="00057646">
              <w:rPr>
                <w:rFonts w:ascii="Arial" w:hAnsi="Arial" w:cs="Arial"/>
                <w:sz w:val="14"/>
              </w:rPr>
              <w:t>99,9</w:t>
            </w:r>
          </w:p>
        </w:tc>
        <w:tc>
          <w:tcPr>
            <w:tcW w:w="1903" w:type="dxa"/>
            <w:tcBorders>
              <w:left w:val="single" w:sz="6" w:space="0" w:color="auto"/>
              <w:bottom w:val="single" w:sz="6" w:space="0" w:color="auto"/>
              <w:right w:val="single" w:sz="6" w:space="0" w:color="auto"/>
            </w:tcBorders>
            <w:vAlign w:val="bottom"/>
          </w:tcPr>
          <w:p w14:paraId="216D3DB3" w14:textId="13ADD070" w:rsidR="00E675BD" w:rsidRPr="00057646" w:rsidRDefault="00E675BD" w:rsidP="00BA623E">
            <w:pPr>
              <w:spacing w:before="50" w:line="150" w:lineRule="exact"/>
              <w:ind w:right="794"/>
              <w:jc w:val="right"/>
              <w:rPr>
                <w:rFonts w:ascii="Arial" w:hAnsi="Arial" w:cs="Arial"/>
                <w:sz w:val="14"/>
              </w:rPr>
            </w:pPr>
            <w:r w:rsidRPr="00057646">
              <w:rPr>
                <w:rFonts w:ascii="Arial" w:hAnsi="Arial" w:cs="Arial"/>
                <w:sz w:val="14"/>
              </w:rPr>
              <w:t>97,8</w:t>
            </w:r>
          </w:p>
        </w:tc>
        <w:tc>
          <w:tcPr>
            <w:tcW w:w="1903" w:type="dxa"/>
            <w:tcBorders>
              <w:left w:val="single" w:sz="6" w:space="0" w:color="auto"/>
              <w:bottom w:val="single" w:sz="6" w:space="0" w:color="auto"/>
            </w:tcBorders>
            <w:vAlign w:val="bottom"/>
          </w:tcPr>
          <w:p w14:paraId="76E4C8AD" w14:textId="0E22147C" w:rsidR="00E675BD" w:rsidRPr="00057646" w:rsidRDefault="00E675BD" w:rsidP="00BA623E">
            <w:pPr>
              <w:spacing w:before="50" w:line="150" w:lineRule="exact"/>
              <w:ind w:right="794"/>
              <w:jc w:val="right"/>
              <w:rPr>
                <w:rFonts w:ascii="Arial" w:hAnsi="Arial" w:cs="Arial"/>
                <w:sz w:val="14"/>
              </w:rPr>
            </w:pPr>
            <w:r w:rsidRPr="00057646">
              <w:rPr>
                <w:rFonts w:ascii="Arial" w:hAnsi="Arial" w:cs="Arial"/>
                <w:sz w:val="14"/>
              </w:rPr>
              <w:t>101,7</w:t>
            </w:r>
          </w:p>
        </w:tc>
      </w:tr>
    </w:tbl>
    <w:p w14:paraId="379E9193" w14:textId="77777777" w:rsidR="00BB407A" w:rsidRPr="00057646" w:rsidRDefault="00894502" w:rsidP="00894502">
      <w:pPr>
        <w:spacing w:before="60"/>
        <w:ind w:left="113" w:hanging="113"/>
        <w:jc w:val="both"/>
        <w:rPr>
          <w:rFonts w:ascii="Arial" w:hAnsi="Arial" w:cs="Arial"/>
          <w:sz w:val="12"/>
          <w:szCs w:val="12"/>
        </w:rPr>
      </w:pPr>
      <w:r w:rsidRPr="00057646">
        <w:rPr>
          <w:rFonts w:ascii="Arial" w:hAnsi="Arial" w:cs="Arial"/>
          <w:sz w:val="12"/>
          <w:szCs w:val="12"/>
          <w:vertAlign w:val="superscript"/>
        </w:rPr>
        <w:t>1</w:t>
      </w:r>
      <w:r w:rsidR="00BB407A" w:rsidRPr="00057646">
        <w:rPr>
          <w:rFonts w:ascii="Arial" w:hAnsi="Arial" w:cs="Arial"/>
          <w:sz w:val="12"/>
          <w:szCs w:val="12"/>
          <w:vertAlign w:val="superscript"/>
        </w:rPr>
        <w:t>)</w:t>
      </w:r>
      <w:r w:rsidR="00BB407A" w:rsidRPr="00057646">
        <w:t xml:space="preserve"> </w:t>
      </w:r>
      <w:r w:rsidR="00A61CC4" w:rsidRPr="00057646">
        <w:rPr>
          <w:rFonts w:ascii="Arial" w:hAnsi="Arial" w:cs="Arial"/>
          <w:bCs/>
          <w:sz w:val="12"/>
        </w:rPr>
        <w:t>Включая индивидуальных предпринимателей</w:t>
      </w:r>
    </w:p>
    <w:p w14:paraId="594374FD" w14:textId="77777777" w:rsidR="00CB2CA3" w:rsidRPr="00057646" w:rsidRDefault="00894502" w:rsidP="00894502">
      <w:pPr>
        <w:spacing w:before="60"/>
        <w:ind w:left="113" w:hanging="113"/>
        <w:jc w:val="both"/>
        <w:rPr>
          <w:rFonts w:ascii="Arial" w:hAnsi="Arial" w:cs="Arial"/>
          <w:i/>
          <w:sz w:val="12"/>
          <w:szCs w:val="12"/>
        </w:rPr>
      </w:pPr>
      <w:r w:rsidRPr="00057646">
        <w:rPr>
          <w:rFonts w:ascii="Arial" w:hAnsi="Arial" w:cs="Arial"/>
          <w:i/>
          <w:sz w:val="12"/>
          <w:szCs w:val="12"/>
          <w:vertAlign w:val="superscript"/>
        </w:rPr>
        <w:t>1</w:t>
      </w:r>
      <w:r w:rsidR="00CB2CA3" w:rsidRPr="00057646">
        <w:rPr>
          <w:rFonts w:ascii="Arial" w:hAnsi="Arial" w:cs="Arial"/>
          <w:i/>
          <w:sz w:val="12"/>
          <w:szCs w:val="12"/>
          <w:vertAlign w:val="superscript"/>
        </w:rPr>
        <w:t>)</w:t>
      </w:r>
      <w:r w:rsidR="00CB2CA3" w:rsidRPr="00057646">
        <w:rPr>
          <w:i/>
        </w:rPr>
        <w:t xml:space="preserve"> </w:t>
      </w:r>
      <w:r w:rsidR="00A61CC4" w:rsidRPr="00057646">
        <w:rPr>
          <w:rFonts w:ascii="Arial" w:hAnsi="Arial" w:cs="Arial"/>
          <w:bCs/>
          <w:i/>
          <w:sz w:val="12"/>
          <w:lang w:val="en-US"/>
        </w:rPr>
        <w:t>Including</w:t>
      </w:r>
      <w:r w:rsidR="00A61CC4" w:rsidRPr="00057646">
        <w:rPr>
          <w:rFonts w:ascii="Arial" w:hAnsi="Arial" w:cs="Arial"/>
          <w:bCs/>
          <w:i/>
          <w:sz w:val="12"/>
        </w:rPr>
        <w:t xml:space="preserve"> </w:t>
      </w:r>
      <w:r w:rsidR="00A61CC4" w:rsidRPr="00057646">
        <w:rPr>
          <w:rFonts w:ascii="Arial" w:hAnsi="Arial" w:cs="Arial"/>
          <w:bCs/>
          <w:i/>
          <w:sz w:val="12"/>
          <w:lang w:val="en-US"/>
        </w:rPr>
        <w:t>individual</w:t>
      </w:r>
      <w:r w:rsidR="00A61CC4" w:rsidRPr="00057646">
        <w:rPr>
          <w:rFonts w:ascii="Arial" w:hAnsi="Arial" w:cs="Arial"/>
          <w:bCs/>
          <w:i/>
          <w:sz w:val="12"/>
        </w:rPr>
        <w:t xml:space="preserve">  </w:t>
      </w:r>
      <w:r w:rsidR="00A61CC4" w:rsidRPr="00057646">
        <w:rPr>
          <w:rFonts w:ascii="Arial" w:hAnsi="Arial" w:cs="Arial"/>
          <w:bCs/>
          <w:i/>
          <w:sz w:val="12"/>
          <w:lang w:val="en-AU"/>
        </w:rPr>
        <w:t>entrepreneurs</w:t>
      </w:r>
      <w:r w:rsidR="00CB2CA3" w:rsidRPr="00057646">
        <w:rPr>
          <w:rFonts w:ascii="Arial" w:hAnsi="Arial" w:cs="Arial"/>
          <w:i/>
          <w:sz w:val="12"/>
          <w:szCs w:val="12"/>
        </w:rPr>
        <w:t xml:space="preserve">. </w:t>
      </w:r>
    </w:p>
    <w:p w14:paraId="0BEBFDC8" w14:textId="7047AE4B" w:rsidR="00B15DCD" w:rsidRPr="00057646" w:rsidRDefault="00EC34A6" w:rsidP="007D6A23">
      <w:pPr>
        <w:spacing w:before="240" w:after="60"/>
        <w:ind w:left="425" w:hanging="425"/>
        <w:rPr>
          <w:rFonts w:ascii="Arial" w:hAnsi="Arial"/>
          <w:sz w:val="14"/>
          <w:szCs w:val="14"/>
          <w:lang w:val="en-US"/>
        </w:rPr>
      </w:pPr>
      <w:r w:rsidRPr="00057646">
        <w:rPr>
          <w:rFonts w:ascii="Arial" w:hAnsi="Arial"/>
          <w:b/>
          <w:sz w:val="16"/>
        </w:rPr>
        <w:t>17.</w:t>
      </w:r>
      <w:r w:rsidR="00B15DCD" w:rsidRPr="00057646">
        <w:rPr>
          <w:rFonts w:ascii="Arial" w:hAnsi="Arial"/>
          <w:b/>
          <w:sz w:val="16"/>
        </w:rPr>
        <w:t xml:space="preserve">4. ОСНОВНЫЕ ПОКАЗАТЕЛИ ПРОИЗВОДСТВА СЕЛЬСКОХОЗЯЙСТВЕННОЙ ПРОДУКЦИИ </w:t>
      </w:r>
      <w:r w:rsidR="00B15DCD" w:rsidRPr="00057646">
        <w:rPr>
          <w:rFonts w:ascii="Arial" w:hAnsi="Arial"/>
          <w:b/>
          <w:sz w:val="16"/>
        </w:rPr>
        <w:br/>
        <w:t>ПО СУБЪЕКТАМ РОССИЙСКОЙ ФЕДЕРАЦИИ в 20</w:t>
      </w:r>
      <w:r w:rsidR="007E12CD" w:rsidRPr="00057646">
        <w:rPr>
          <w:rFonts w:ascii="Arial" w:hAnsi="Arial"/>
          <w:b/>
          <w:sz w:val="16"/>
        </w:rPr>
        <w:t>2</w:t>
      </w:r>
      <w:r w:rsidR="00A775D5" w:rsidRPr="00057646">
        <w:rPr>
          <w:rFonts w:ascii="Arial" w:hAnsi="Arial"/>
          <w:b/>
          <w:sz w:val="16"/>
        </w:rPr>
        <w:t>1</w:t>
      </w:r>
      <w:r w:rsidR="00B15DCD" w:rsidRPr="00057646">
        <w:rPr>
          <w:rFonts w:ascii="Arial" w:hAnsi="Arial"/>
          <w:b/>
          <w:sz w:val="16"/>
        </w:rPr>
        <w:t xml:space="preserve"> г. </w:t>
      </w:r>
      <w:r w:rsidR="00B15DCD" w:rsidRPr="00057646">
        <w:rPr>
          <w:rFonts w:ascii="Arial" w:hAnsi="Arial"/>
          <w:b/>
          <w:sz w:val="16"/>
        </w:rPr>
        <w:br/>
      </w:r>
      <w:r w:rsidR="00B15DCD" w:rsidRPr="00057646">
        <w:rPr>
          <w:rFonts w:ascii="Arial" w:hAnsi="Arial"/>
          <w:sz w:val="14"/>
          <w:szCs w:val="14"/>
        </w:rPr>
        <w:t>в</w:t>
      </w:r>
      <w:r w:rsidR="00B15DCD" w:rsidRPr="00057646">
        <w:rPr>
          <w:rFonts w:ascii="Arial" w:hAnsi="Arial"/>
          <w:sz w:val="14"/>
          <w:szCs w:val="14"/>
          <w:lang w:val="en-US"/>
        </w:rPr>
        <w:t xml:space="preserve"> </w:t>
      </w:r>
      <w:r w:rsidR="00B15DCD" w:rsidRPr="00057646">
        <w:rPr>
          <w:rFonts w:ascii="Arial" w:hAnsi="Arial"/>
          <w:sz w:val="14"/>
          <w:szCs w:val="14"/>
        </w:rPr>
        <w:t>хозяйствах</w:t>
      </w:r>
      <w:r w:rsidR="00B15DCD" w:rsidRPr="00057646">
        <w:rPr>
          <w:rFonts w:ascii="Arial" w:hAnsi="Arial"/>
          <w:sz w:val="14"/>
          <w:szCs w:val="14"/>
          <w:lang w:val="en-US"/>
        </w:rPr>
        <w:t xml:space="preserve"> </w:t>
      </w:r>
      <w:r w:rsidR="00B15DCD" w:rsidRPr="00057646">
        <w:rPr>
          <w:rFonts w:ascii="Arial" w:hAnsi="Arial"/>
          <w:sz w:val="14"/>
          <w:szCs w:val="14"/>
        </w:rPr>
        <w:t>всех</w:t>
      </w:r>
      <w:r w:rsidR="00B15DCD" w:rsidRPr="00057646">
        <w:rPr>
          <w:rFonts w:ascii="Arial" w:hAnsi="Arial"/>
          <w:sz w:val="14"/>
          <w:szCs w:val="14"/>
          <w:lang w:val="en-US"/>
        </w:rPr>
        <w:t xml:space="preserve"> </w:t>
      </w:r>
      <w:r w:rsidR="00B15DCD" w:rsidRPr="00057646">
        <w:rPr>
          <w:rFonts w:ascii="Arial" w:hAnsi="Arial"/>
          <w:sz w:val="14"/>
          <w:szCs w:val="14"/>
        </w:rPr>
        <w:t>категорий</w:t>
      </w:r>
    </w:p>
    <w:p w14:paraId="77739C66" w14:textId="6E2B7D63" w:rsidR="00B15DCD" w:rsidRPr="00057646" w:rsidRDefault="00B15DCD" w:rsidP="00B15DCD">
      <w:pPr>
        <w:spacing w:after="60"/>
        <w:ind w:left="425"/>
        <w:rPr>
          <w:rFonts w:ascii="Arial" w:hAnsi="Arial"/>
          <w:i/>
          <w:sz w:val="14"/>
          <w:szCs w:val="14"/>
          <w:lang w:val="en-US"/>
        </w:rPr>
      </w:pPr>
      <w:r w:rsidRPr="00057646">
        <w:rPr>
          <w:rFonts w:ascii="Arial" w:hAnsi="Arial"/>
          <w:b/>
          <w:i/>
          <w:sz w:val="16"/>
          <w:lang w:val="en-US"/>
        </w:rPr>
        <w:t>MAIN INDICATORS OF AGRICULTURAL PRODUCTION</w:t>
      </w:r>
      <w:r w:rsidRPr="00057646">
        <w:rPr>
          <w:rFonts w:ascii="Arial" w:hAnsi="Arial"/>
          <w:b/>
          <w:i/>
          <w:sz w:val="16"/>
          <w:lang w:val="en-US"/>
        </w:rPr>
        <w:br/>
        <w:t>BY CONSTITUENT ENTITIES OF THE RUSSIAN FEDERATION in 20</w:t>
      </w:r>
      <w:r w:rsidR="007E12CD" w:rsidRPr="00057646">
        <w:rPr>
          <w:rFonts w:ascii="Arial" w:hAnsi="Arial"/>
          <w:b/>
          <w:i/>
          <w:sz w:val="16"/>
          <w:lang w:val="en-US"/>
        </w:rPr>
        <w:t>2</w:t>
      </w:r>
      <w:r w:rsidR="00A775D5" w:rsidRPr="00057646">
        <w:rPr>
          <w:rFonts w:ascii="Arial" w:hAnsi="Arial"/>
          <w:b/>
          <w:i/>
          <w:sz w:val="16"/>
          <w:lang w:val="en-US"/>
        </w:rPr>
        <w:t>1</w:t>
      </w:r>
      <w:r w:rsidRPr="00057646">
        <w:rPr>
          <w:rFonts w:ascii="Arial" w:hAnsi="Arial"/>
          <w:b/>
          <w:i/>
          <w:sz w:val="16"/>
          <w:lang w:val="en-US"/>
        </w:rPr>
        <w:br/>
      </w:r>
      <w:r w:rsidRPr="00057646">
        <w:rPr>
          <w:rFonts w:ascii="Arial" w:hAnsi="Arial" w:cs="Arial"/>
          <w:bCs/>
          <w:i/>
          <w:sz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B15DCD" w:rsidRPr="009832CF" w14:paraId="0DC7AFA5" w14:textId="77777777">
        <w:trPr>
          <w:cantSplit/>
          <w:jc w:val="center"/>
        </w:trPr>
        <w:tc>
          <w:tcPr>
            <w:tcW w:w="2449" w:type="dxa"/>
            <w:vMerge w:val="restart"/>
            <w:tcBorders>
              <w:top w:val="single" w:sz="6" w:space="0" w:color="auto"/>
              <w:right w:val="single" w:sz="6" w:space="0" w:color="auto"/>
            </w:tcBorders>
            <w:vAlign w:val="bottom"/>
          </w:tcPr>
          <w:p w14:paraId="2943DE7B" w14:textId="77777777" w:rsidR="00B15DCD" w:rsidRPr="00057646" w:rsidRDefault="00B15DCD" w:rsidP="00B15DCD">
            <w:pPr>
              <w:spacing w:before="20" w:after="20" w:line="140" w:lineRule="exact"/>
              <w:rPr>
                <w:sz w:val="12"/>
                <w:szCs w:val="12"/>
                <w:lang w:val="en-US"/>
              </w:rPr>
            </w:pPr>
          </w:p>
        </w:tc>
        <w:tc>
          <w:tcPr>
            <w:tcW w:w="691" w:type="dxa"/>
            <w:vMerge w:val="restart"/>
            <w:tcBorders>
              <w:top w:val="single" w:sz="6" w:space="0" w:color="auto"/>
              <w:right w:val="single" w:sz="6" w:space="0" w:color="auto"/>
            </w:tcBorders>
          </w:tcPr>
          <w:p w14:paraId="2BBADE0A"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Индекс </w:t>
            </w:r>
            <w:proofErr w:type="spellStart"/>
            <w:r w:rsidRPr="00057646">
              <w:rPr>
                <w:rFonts w:ascii="Arial" w:hAnsi="Arial" w:cs="Arial"/>
                <w:sz w:val="12"/>
                <w:szCs w:val="12"/>
              </w:rPr>
              <w:t>произ</w:t>
            </w:r>
            <w:proofErr w:type="spellEnd"/>
            <w:r w:rsidR="00785A39" w:rsidRPr="00057646">
              <w:rPr>
                <w:rFonts w:ascii="Arial" w:hAnsi="Arial" w:cs="Arial"/>
                <w:sz w:val="12"/>
                <w:szCs w:val="12"/>
              </w:rPr>
              <w:t>-</w:t>
            </w:r>
            <w:r w:rsidR="00785A39" w:rsidRPr="00057646">
              <w:rPr>
                <w:rFonts w:ascii="Arial" w:hAnsi="Arial" w:cs="Arial"/>
                <w:sz w:val="12"/>
                <w:szCs w:val="12"/>
              </w:rPr>
              <w:br/>
            </w:r>
            <w:proofErr w:type="spellStart"/>
            <w:r w:rsidRPr="00057646">
              <w:rPr>
                <w:rFonts w:ascii="Arial" w:hAnsi="Arial" w:cs="Arial"/>
                <w:sz w:val="12"/>
                <w:szCs w:val="12"/>
              </w:rPr>
              <w:t>водства</w:t>
            </w:r>
            <w:proofErr w:type="spellEnd"/>
            <w:r w:rsidRPr="00057646">
              <w:rPr>
                <w:rFonts w:ascii="Arial" w:hAnsi="Arial" w:cs="Arial"/>
                <w:sz w:val="12"/>
                <w:szCs w:val="12"/>
              </w:rPr>
              <w:t xml:space="preserve"> </w:t>
            </w:r>
            <w:r w:rsidR="00785A39" w:rsidRPr="00057646">
              <w:rPr>
                <w:rFonts w:ascii="Arial" w:hAnsi="Arial" w:cs="Arial"/>
                <w:sz w:val="12"/>
                <w:szCs w:val="12"/>
              </w:rPr>
              <w:br/>
            </w:r>
            <w:r w:rsidRPr="00057646">
              <w:rPr>
                <w:rFonts w:ascii="Arial" w:hAnsi="Arial" w:cs="Arial"/>
                <w:sz w:val="12"/>
                <w:szCs w:val="12"/>
              </w:rP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00785A39" w:rsidRPr="00057646">
              <w:rPr>
                <w:rFonts w:ascii="Arial" w:hAnsi="Arial" w:cs="Arial"/>
                <w:sz w:val="12"/>
                <w:szCs w:val="12"/>
              </w:rPr>
              <w:br/>
            </w:r>
            <w:r w:rsidRPr="00057646">
              <w:rPr>
                <w:rFonts w:ascii="Arial" w:hAnsi="Arial" w:cs="Arial"/>
                <w:sz w:val="12"/>
                <w:szCs w:val="12"/>
              </w:rPr>
              <w:t>к пред</w:t>
            </w:r>
            <w:r w:rsidRPr="00057646">
              <w:rPr>
                <w:rFonts w:ascii="Arial" w:hAnsi="Arial" w:cs="Arial"/>
                <w:sz w:val="12"/>
                <w:szCs w:val="12"/>
              </w:rPr>
              <w:t>ы</w:t>
            </w:r>
            <w:r w:rsidRPr="00057646">
              <w:rPr>
                <w:rFonts w:ascii="Arial" w:hAnsi="Arial" w:cs="Arial"/>
                <w:sz w:val="12"/>
                <w:szCs w:val="12"/>
              </w:rPr>
              <w:t>дущему году</w:t>
            </w:r>
          </w:p>
          <w:p w14:paraId="3AE4F8CE"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as percent of previous year</w:t>
            </w:r>
            <w:r w:rsidR="001F3835" w:rsidRPr="00057646">
              <w:rPr>
                <w:rFonts w:ascii="Arial" w:hAnsi="Arial" w:cs="Arial"/>
                <w:i/>
                <w:sz w:val="12"/>
                <w:szCs w:val="12"/>
                <w:lang w:val="en-US"/>
              </w:rPr>
              <w:t xml:space="preserve"> </w:t>
            </w:r>
          </w:p>
        </w:tc>
        <w:tc>
          <w:tcPr>
            <w:tcW w:w="4331" w:type="dxa"/>
            <w:gridSpan w:val="6"/>
            <w:tcBorders>
              <w:top w:val="single" w:sz="6" w:space="0" w:color="auto"/>
              <w:left w:val="single" w:sz="6" w:space="0" w:color="auto"/>
              <w:bottom w:val="single" w:sz="6" w:space="0" w:color="auto"/>
              <w:right w:val="single" w:sz="4" w:space="0" w:color="auto"/>
            </w:tcBorders>
          </w:tcPr>
          <w:p w14:paraId="7D29C223" w14:textId="77777777" w:rsidR="00EC381B" w:rsidRPr="00057646" w:rsidRDefault="00EC381B" w:rsidP="00EC381B">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4609A79C" w14:textId="77777777" w:rsidR="00B15DCD" w:rsidRPr="00057646" w:rsidRDefault="00EC381B" w:rsidP="00EC381B">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 xml:space="preserve">thou. </w:t>
            </w:r>
            <w:proofErr w:type="spellStart"/>
            <w:r w:rsidRPr="00057646">
              <w:rPr>
                <w:rFonts w:ascii="Arial" w:hAnsi="Arial"/>
                <w:i/>
                <w:sz w:val="12"/>
                <w:szCs w:val="12"/>
                <w:lang w:val="en-US"/>
              </w:rPr>
              <w:t>tonnes</w:t>
            </w:r>
            <w:proofErr w:type="spellEnd"/>
          </w:p>
        </w:tc>
        <w:tc>
          <w:tcPr>
            <w:tcW w:w="2450" w:type="dxa"/>
            <w:vMerge w:val="restart"/>
            <w:tcBorders>
              <w:top w:val="single" w:sz="6" w:space="0" w:color="auto"/>
            </w:tcBorders>
            <w:vAlign w:val="bottom"/>
          </w:tcPr>
          <w:p w14:paraId="7B6FDEEA" w14:textId="77777777" w:rsidR="00B15DCD" w:rsidRPr="00057646" w:rsidRDefault="00B15DCD" w:rsidP="00B15DCD">
            <w:pPr>
              <w:spacing w:before="20" w:after="20" w:line="140" w:lineRule="exact"/>
              <w:rPr>
                <w:sz w:val="12"/>
                <w:szCs w:val="12"/>
                <w:lang w:val="en-US"/>
              </w:rPr>
            </w:pPr>
          </w:p>
        </w:tc>
      </w:tr>
      <w:tr w:rsidR="00B15DCD" w:rsidRPr="00057646" w14:paraId="2B6BF26B" w14:textId="77777777">
        <w:trPr>
          <w:cantSplit/>
          <w:jc w:val="center"/>
        </w:trPr>
        <w:tc>
          <w:tcPr>
            <w:tcW w:w="2449" w:type="dxa"/>
            <w:vMerge/>
            <w:tcBorders>
              <w:bottom w:val="single" w:sz="4" w:space="0" w:color="auto"/>
              <w:right w:val="single" w:sz="6" w:space="0" w:color="auto"/>
            </w:tcBorders>
            <w:vAlign w:val="bottom"/>
          </w:tcPr>
          <w:p w14:paraId="40AA1180" w14:textId="77777777" w:rsidR="00B15DCD" w:rsidRPr="00057646" w:rsidRDefault="00B15DCD" w:rsidP="00B15DCD">
            <w:pPr>
              <w:spacing w:before="20" w:after="20" w:line="140" w:lineRule="exact"/>
              <w:rPr>
                <w:sz w:val="12"/>
                <w:szCs w:val="12"/>
                <w:lang w:val="en-US"/>
              </w:rPr>
            </w:pPr>
          </w:p>
        </w:tc>
        <w:tc>
          <w:tcPr>
            <w:tcW w:w="691" w:type="dxa"/>
            <w:vMerge/>
            <w:tcBorders>
              <w:bottom w:val="single" w:sz="6" w:space="0" w:color="auto"/>
              <w:right w:val="single" w:sz="6" w:space="0" w:color="auto"/>
            </w:tcBorders>
          </w:tcPr>
          <w:p w14:paraId="576E3D0E" w14:textId="77777777" w:rsidR="00B15DCD" w:rsidRPr="00057646" w:rsidRDefault="00B15DCD" w:rsidP="00B15DCD">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3B292EF5" w14:textId="77777777" w:rsidR="00EC381B" w:rsidRPr="00057646" w:rsidRDefault="00EC381B" w:rsidP="00EC381B">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35FB43EC" w14:textId="77777777" w:rsidR="00B15DCD" w:rsidRPr="00057646" w:rsidRDefault="00EC381B" w:rsidP="00EC381B">
            <w:pPr>
              <w:spacing w:before="40" w:after="20" w:line="140" w:lineRule="exact"/>
              <w:ind w:left="57"/>
              <w:rPr>
                <w:rFonts w:ascii="Arial" w:hAnsi="Arial" w:cs="Arial"/>
                <w:sz w:val="12"/>
                <w:szCs w:val="12"/>
                <w:lang w:val="en-US"/>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(weight 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4" w:space="0" w:color="auto"/>
            </w:tcBorders>
          </w:tcPr>
          <w:p w14:paraId="03698330"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семена </w:t>
            </w:r>
            <w:proofErr w:type="spellStart"/>
            <w:r w:rsidRPr="00057646">
              <w:rPr>
                <w:rFonts w:ascii="Arial" w:hAnsi="Arial" w:cs="Arial"/>
                <w:sz w:val="12"/>
                <w:szCs w:val="12"/>
              </w:rPr>
              <w:t>подсо</w:t>
            </w:r>
            <w:r w:rsidRPr="00057646">
              <w:rPr>
                <w:rFonts w:ascii="Arial" w:hAnsi="Arial" w:cs="Arial"/>
                <w:sz w:val="12"/>
                <w:szCs w:val="12"/>
              </w:rPr>
              <w:t>л</w:t>
            </w:r>
            <w:r w:rsidRPr="00057646">
              <w:rPr>
                <w:rFonts w:ascii="Arial" w:hAnsi="Arial" w:cs="Arial"/>
                <w:sz w:val="12"/>
                <w:szCs w:val="12"/>
              </w:rPr>
              <w:t>ничника</w:t>
            </w:r>
            <w:proofErr w:type="spellEnd"/>
            <w:r w:rsidRPr="00057646">
              <w:rPr>
                <w:rFonts w:ascii="Arial" w:hAnsi="Arial" w:cs="Arial"/>
                <w:sz w:val="12"/>
                <w:szCs w:val="12"/>
              </w:rPr>
              <w:t xml:space="preserve"> </w:t>
            </w:r>
            <w:r w:rsidRPr="00057646">
              <w:rPr>
                <w:rFonts w:ascii="Arial" w:hAnsi="Arial" w:cs="Arial"/>
                <w:sz w:val="12"/>
                <w:szCs w:val="12"/>
              </w:rPr>
              <w:br/>
              <w:t>(в весе после доработки)</w:t>
            </w:r>
          </w:p>
          <w:p w14:paraId="01DA82BC" w14:textId="77777777" w:rsidR="00B15DCD" w:rsidRPr="00057646" w:rsidRDefault="00B15DCD" w:rsidP="00B15DCD">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4" w:space="0" w:color="auto"/>
              <w:bottom w:val="single" w:sz="6" w:space="0" w:color="auto"/>
              <w:right w:val="single" w:sz="6" w:space="0" w:color="auto"/>
            </w:tcBorders>
          </w:tcPr>
          <w:p w14:paraId="36D625E9"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50793DA7" w14:textId="77777777" w:rsidR="00B15DCD" w:rsidRPr="00057646" w:rsidRDefault="00B15DCD" w:rsidP="00B15DCD">
            <w:pPr>
              <w:spacing w:before="40" w:after="20" w:line="140" w:lineRule="exact"/>
              <w:ind w:left="57" w:right="-57"/>
              <w:rPr>
                <w:rFonts w:ascii="Arial" w:hAnsi="Arial" w:cs="Arial"/>
                <w:sz w:val="12"/>
                <w:szCs w:val="12"/>
              </w:rPr>
            </w:pPr>
            <w:proofErr w:type="spellStart"/>
            <w:r w:rsidRPr="00057646">
              <w:rPr>
                <w:rFonts w:ascii="Arial" w:hAnsi="Arial"/>
                <w:i/>
                <w:sz w:val="12"/>
                <w:szCs w:val="12"/>
              </w:rPr>
              <w:t>sugar</w:t>
            </w:r>
            <w:proofErr w:type="spellEnd"/>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563F10A0"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00631949" w:rsidRPr="00057646">
              <w:rPr>
                <w:rFonts w:ascii="Arial" w:hAnsi="Arial" w:cs="Arial"/>
                <w:sz w:val="12"/>
                <w:szCs w:val="12"/>
              </w:rPr>
              <w:br/>
            </w:r>
            <w:r w:rsidRPr="00057646">
              <w:rPr>
                <w:rFonts w:ascii="Arial" w:hAnsi="Arial" w:cs="Arial"/>
                <w:sz w:val="12"/>
                <w:szCs w:val="12"/>
              </w:rP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4C6DA59D"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4" w:space="0" w:color="auto"/>
            </w:tcBorders>
          </w:tcPr>
          <w:p w14:paraId="2577498F"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6C4DBE66" w14:textId="77777777" w:rsidR="00B15DCD" w:rsidRPr="00057646" w:rsidRDefault="00B15DCD" w:rsidP="00B15DCD">
            <w:pPr>
              <w:spacing w:before="40" w:after="20" w:line="140" w:lineRule="exact"/>
              <w:ind w:left="57" w:right="-57"/>
              <w:rPr>
                <w:rFonts w:ascii="Arial" w:hAnsi="Arial" w:cs="Arial"/>
                <w:sz w:val="12"/>
                <w:szCs w:val="12"/>
              </w:rPr>
            </w:pPr>
            <w:proofErr w:type="spellStart"/>
            <w:r w:rsidRPr="00057646">
              <w:rPr>
                <w:rFonts w:ascii="Arial" w:hAnsi="Arial"/>
                <w:i/>
                <w:sz w:val="12"/>
                <w:szCs w:val="12"/>
              </w:rPr>
              <w:t>milk</w:t>
            </w:r>
            <w:proofErr w:type="spellEnd"/>
          </w:p>
        </w:tc>
        <w:tc>
          <w:tcPr>
            <w:tcW w:w="722" w:type="dxa"/>
            <w:tcBorders>
              <w:top w:val="single" w:sz="6" w:space="0" w:color="auto"/>
              <w:bottom w:val="single" w:sz="6" w:space="0" w:color="auto"/>
              <w:right w:val="single" w:sz="4" w:space="0" w:color="auto"/>
            </w:tcBorders>
          </w:tcPr>
          <w:p w14:paraId="7D8E4BE2"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r>
            <w:r w:rsidR="008475A5" w:rsidRPr="00057646">
              <w:rPr>
                <w:rFonts w:ascii="Arial" w:hAnsi="Arial" w:cs="Arial"/>
                <w:sz w:val="12"/>
                <w:szCs w:val="12"/>
              </w:rPr>
              <w:t>млн</w:t>
            </w:r>
            <w:r w:rsidRPr="00057646">
              <w:rPr>
                <w:rFonts w:ascii="Arial" w:hAnsi="Arial" w:cs="Arial"/>
                <w:sz w:val="12"/>
                <w:szCs w:val="12"/>
              </w:rPr>
              <w:t xml:space="preserve"> шт.</w:t>
            </w:r>
          </w:p>
          <w:p w14:paraId="57020E9E" w14:textId="77777777" w:rsidR="00B15DCD" w:rsidRPr="00057646" w:rsidRDefault="00B15DCD" w:rsidP="00B15DCD">
            <w:pPr>
              <w:spacing w:before="20" w:after="20" w:line="140" w:lineRule="exact"/>
              <w:ind w:left="57"/>
              <w:rPr>
                <w:rFonts w:ascii="Arial" w:hAnsi="Arial" w:cs="Arial"/>
                <w:sz w:val="12"/>
                <w:szCs w:val="12"/>
              </w:rPr>
            </w:pPr>
            <w:proofErr w:type="spellStart"/>
            <w:r w:rsidRPr="00057646">
              <w:rPr>
                <w:rFonts w:ascii="Arial" w:hAnsi="Arial"/>
                <w:i/>
                <w:sz w:val="12"/>
                <w:szCs w:val="12"/>
              </w:rPr>
              <w:t>eggs</w:t>
            </w:r>
            <w:proofErr w:type="spellEnd"/>
            <w:r w:rsidRPr="00057646">
              <w:rPr>
                <w:rFonts w:ascii="Arial" w:hAnsi="Arial"/>
                <w:i/>
                <w:sz w:val="12"/>
                <w:szCs w:val="12"/>
              </w:rPr>
              <w:t xml:space="preserve">, </w:t>
            </w:r>
            <w:r w:rsidRPr="00057646">
              <w:rPr>
                <w:rFonts w:ascii="Arial" w:hAnsi="Arial"/>
                <w:i/>
                <w:sz w:val="12"/>
                <w:szCs w:val="12"/>
              </w:rPr>
              <w:br/>
            </w:r>
            <w:proofErr w:type="spellStart"/>
            <w:r w:rsidRPr="00057646">
              <w:rPr>
                <w:rFonts w:ascii="Arial" w:hAnsi="Arial"/>
                <w:i/>
                <w:sz w:val="12"/>
                <w:szCs w:val="12"/>
              </w:rPr>
              <w:t>mln</w:t>
            </w:r>
            <w:proofErr w:type="spellEnd"/>
            <w:r w:rsidRPr="00057646">
              <w:rPr>
                <w:rFonts w:ascii="Arial" w:hAnsi="Arial"/>
                <w:i/>
                <w:sz w:val="12"/>
                <w:szCs w:val="12"/>
              </w:rPr>
              <w:t xml:space="preserve">. </w:t>
            </w:r>
            <w:r w:rsidRPr="00057646">
              <w:rPr>
                <w:rFonts w:ascii="Arial" w:hAnsi="Arial"/>
                <w:i/>
                <w:sz w:val="12"/>
                <w:szCs w:val="12"/>
                <w:lang w:val="en-US"/>
              </w:rPr>
              <w:t>pcs</w:t>
            </w:r>
            <w:r w:rsidRPr="00057646">
              <w:rPr>
                <w:rFonts w:ascii="Arial" w:hAnsi="Arial"/>
                <w:i/>
                <w:sz w:val="14"/>
              </w:rPr>
              <w:t>.</w:t>
            </w:r>
          </w:p>
        </w:tc>
        <w:tc>
          <w:tcPr>
            <w:tcW w:w="2450" w:type="dxa"/>
            <w:vMerge/>
            <w:tcBorders>
              <w:bottom w:val="single" w:sz="6" w:space="0" w:color="auto"/>
            </w:tcBorders>
            <w:vAlign w:val="bottom"/>
          </w:tcPr>
          <w:p w14:paraId="04F7A46F" w14:textId="77777777" w:rsidR="00B15DCD" w:rsidRPr="00057646" w:rsidRDefault="00B15DCD" w:rsidP="00B15DCD">
            <w:pPr>
              <w:spacing w:before="20" w:after="20" w:line="140" w:lineRule="exact"/>
              <w:rPr>
                <w:sz w:val="12"/>
                <w:szCs w:val="12"/>
              </w:rPr>
            </w:pPr>
          </w:p>
        </w:tc>
      </w:tr>
      <w:tr w:rsidR="00E675BD" w:rsidRPr="00057646" w14:paraId="139CC2A1" w14:textId="77777777">
        <w:trPr>
          <w:cantSplit/>
          <w:jc w:val="center"/>
        </w:trPr>
        <w:tc>
          <w:tcPr>
            <w:tcW w:w="2449" w:type="dxa"/>
            <w:tcBorders>
              <w:right w:val="single" w:sz="6" w:space="0" w:color="auto"/>
            </w:tcBorders>
            <w:vAlign w:val="bottom"/>
          </w:tcPr>
          <w:p w14:paraId="673FC045" w14:textId="77777777" w:rsidR="00E675BD" w:rsidRPr="00057646" w:rsidRDefault="00E675BD" w:rsidP="00785A39">
            <w:pPr>
              <w:pStyle w:val="af7"/>
              <w:spacing w:before="40" w:beforeAutospacing="0" w:after="0" w:afterAutospacing="0" w:line="140" w:lineRule="exact"/>
              <w:rPr>
                <w:rFonts w:ascii="Arial" w:hAnsi="Arial" w:cs="Arial"/>
                <w:sz w:val="14"/>
                <w:szCs w:val="14"/>
              </w:rPr>
            </w:pPr>
            <w:r w:rsidRPr="00057646">
              <w:rPr>
                <w:rFonts w:ascii="Arial" w:hAnsi="Arial" w:cs="Arial"/>
                <w:b/>
                <w:bCs/>
                <w:sz w:val="14"/>
                <w:szCs w:val="14"/>
              </w:rPr>
              <w:t>Российская Федерация</w:t>
            </w:r>
          </w:p>
        </w:tc>
        <w:tc>
          <w:tcPr>
            <w:tcW w:w="691" w:type="dxa"/>
            <w:tcBorders>
              <w:right w:val="single" w:sz="6" w:space="0" w:color="auto"/>
            </w:tcBorders>
            <w:vAlign w:val="bottom"/>
          </w:tcPr>
          <w:p w14:paraId="13C00943" w14:textId="71B1F09E" w:rsidR="00E675BD" w:rsidRPr="00057646" w:rsidRDefault="00E675BD" w:rsidP="00E675BD">
            <w:pPr>
              <w:spacing w:before="40" w:line="140" w:lineRule="exact"/>
              <w:ind w:right="170"/>
              <w:jc w:val="right"/>
              <w:rPr>
                <w:rFonts w:ascii="Arial" w:hAnsi="Arial" w:cs="Arial"/>
                <w:b/>
                <w:spacing w:val="-4"/>
                <w:sz w:val="14"/>
                <w:szCs w:val="14"/>
              </w:rPr>
            </w:pPr>
            <w:r w:rsidRPr="00057646">
              <w:rPr>
                <w:rFonts w:ascii="Arial" w:hAnsi="Arial" w:cs="Arial"/>
                <w:b/>
                <w:spacing w:val="-4"/>
                <w:sz w:val="14"/>
                <w:szCs w:val="14"/>
              </w:rPr>
              <w:t>99,6</w:t>
            </w:r>
          </w:p>
        </w:tc>
        <w:tc>
          <w:tcPr>
            <w:tcW w:w="721" w:type="dxa"/>
            <w:tcBorders>
              <w:left w:val="single" w:sz="6" w:space="0" w:color="auto"/>
              <w:right w:val="single" w:sz="6" w:space="0" w:color="auto"/>
            </w:tcBorders>
            <w:vAlign w:val="bottom"/>
          </w:tcPr>
          <w:p w14:paraId="492FFBEC" w14:textId="58D3CC01"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121</w:t>
            </w:r>
            <w:r w:rsidRPr="00057646">
              <w:rPr>
                <w:rFonts w:ascii="Arial" w:hAnsi="Arial" w:cs="Arial"/>
                <w:b/>
                <w:spacing w:val="-4"/>
                <w:sz w:val="14"/>
                <w:szCs w:val="14"/>
                <w:lang w:val="en-US"/>
              </w:rPr>
              <w:t> </w:t>
            </w:r>
            <w:r w:rsidRPr="00057646">
              <w:rPr>
                <w:rFonts w:ascii="Arial" w:hAnsi="Arial" w:cs="Arial"/>
                <w:b/>
                <w:spacing w:val="-4"/>
                <w:sz w:val="14"/>
                <w:szCs w:val="14"/>
              </w:rPr>
              <w:t>397,3</w:t>
            </w:r>
          </w:p>
        </w:tc>
        <w:tc>
          <w:tcPr>
            <w:tcW w:w="722" w:type="dxa"/>
            <w:tcBorders>
              <w:left w:val="single" w:sz="6" w:space="0" w:color="auto"/>
              <w:right w:val="single" w:sz="4" w:space="0" w:color="auto"/>
            </w:tcBorders>
            <w:vAlign w:val="bottom"/>
          </w:tcPr>
          <w:p w14:paraId="50E0697F" w14:textId="7A622948"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15</w:t>
            </w:r>
            <w:r w:rsidRPr="00057646">
              <w:rPr>
                <w:rFonts w:ascii="Arial" w:hAnsi="Arial" w:cs="Arial"/>
                <w:spacing w:val="-4"/>
                <w:sz w:val="14"/>
                <w:szCs w:val="14"/>
                <w:lang w:val="en-US"/>
              </w:rPr>
              <w:t> </w:t>
            </w:r>
            <w:r w:rsidRPr="00057646">
              <w:rPr>
                <w:rFonts w:ascii="Arial" w:hAnsi="Arial" w:cs="Arial"/>
                <w:b/>
                <w:spacing w:val="-4"/>
                <w:sz w:val="14"/>
                <w:szCs w:val="14"/>
              </w:rPr>
              <w:t>656,3</w:t>
            </w:r>
          </w:p>
        </w:tc>
        <w:tc>
          <w:tcPr>
            <w:tcW w:w="722" w:type="dxa"/>
            <w:tcBorders>
              <w:left w:val="single" w:sz="4" w:space="0" w:color="auto"/>
              <w:right w:val="single" w:sz="4" w:space="0" w:color="auto"/>
            </w:tcBorders>
            <w:vAlign w:val="bottom"/>
          </w:tcPr>
          <w:p w14:paraId="4C3C0208" w14:textId="6B951CF1"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41</w:t>
            </w:r>
            <w:r w:rsidRPr="00057646">
              <w:rPr>
                <w:rFonts w:ascii="Arial" w:hAnsi="Arial" w:cs="Arial"/>
                <w:spacing w:val="-4"/>
                <w:sz w:val="14"/>
                <w:szCs w:val="14"/>
                <w:lang w:val="en-US"/>
              </w:rPr>
              <w:t> </w:t>
            </w:r>
            <w:r w:rsidRPr="00057646">
              <w:rPr>
                <w:rFonts w:ascii="Arial" w:hAnsi="Arial" w:cs="Arial"/>
                <w:b/>
                <w:spacing w:val="-4"/>
                <w:sz w:val="14"/>
                <w:szCs w:val="14"/>
              </w:rPr>
              <w:t>201,7</w:t>
            </w:r>
          </w:p>
        </w:tc>
        <w:tc>
          <w:tcPr>
            <w:tcW w:w="722" w:type="dxa"/>
            <w:tcBorders>
              <w:left w:val="single" w:sz="6" w:space="0" w:color="auto"/>
              <w:right w:val="single" w:sz="6" w:space="0" w:color="auto"/>
            </w:tcBorders>
            <w:vAlign w:val="bottom"/>
          </w:tcPr>
          <w:p w14:paraId="3526BF07" w14:textId="5A1792F3" w:rsidR="00E675BD" w:rsidRPr="00057646" w:rsidRDefault="00E675BD" w:rsidP="00D8009A">
            <w:pPr>
              <w:spacing w:before="40" w:line="140" w:lineRule="exact"/>
              <w:ind w:right="57"/>
              <w:jc w:val="right"/>
              <w:rPr>
                <w:rFonts w:ascii="Arial" w:hAnsi="Arial" w:cs="Arial"/>
                <w:b/>
                <w:sz w:val="14"/>
                <w:szCs w:val="14"/>
              </w:rPr>
            </w:pPr>
            <w:r w:rsidRPr="00057646">
              <w:rPr>
                <w:rFonts w:ascii="Arial" w:hAnsi="Arial" w:cs="Arial"/>
                <w:b/>
                <w:spacing w:val="-4"/>
                <w:sz w:val="14"/>
                <w:szCs w:val="14"/>
              </w:rPr>
              <w:t>11</w:t>
            </w:r>
            <w:r w:rsidRPr="00057646">
              <w:rPr>
                <w:rFonts w:ascii="Arial" w:hAnsi="Arial" w:cs="Arial"/>
                <w:b/>
                <w:spacing w:val="-4"/>
                <w:sz w:val="14"/>
                <w:szCs w:val="14"/>
                <w:lang w:val="en-US"/>
              </w:rPr>
              <w:t> </w:t>
            </w:r>
            <w:r w:rsidRPr="00057646">
              <w:rPr>
                <w:rFonts w:ascii="Arial" w:hAnsi="Arial" w:cs="Arial"/>
                <w:b/>
                <w:spacing w:val="-4"/>
                <w:sz w:val="14"/>
                <w:szCs w:val="14"/>
              </w:rPr>
              <w:t>346,1</w:t>
            </w:r>
          </w:p>
        </w:tc>
        <w:tc>
          <w:tcPr>
            <w:tcW w:w="722" w:type="dxa"/>
            <w:tcBorders>
              <w:left w:val="single" w:sz="6" w:space="0" w:color="auto"/>
              <w:right w:val="single" w:sz="6" w:space="0" w:color="auto"/>
            </w:tcBorders>
            <w:vAlign w:val="bottom"/>
          </w:tcPr>
          <w:p w14:paraId="2A7B4C61" w14:textId="30C39FD6"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32</w:t>
            </w:r>
            <w:r w:rsidRPr="00057646">
              <w:rPr>
                <w:rFonts w:ascii="Arial" w:hAnsi="Arial" w:cs="Arial"/>
                <w:b/>
                <w:spacing w:val="-4"/>
                <w:sz w:val="14"/>
                <w:szCs w:val="14"/>
                <w:lang w:val="en-US"/>
              </w:rPr>
              <w:t> </w:t>
            </w:r>
            <w:r w:rsidRPr="00057646">
              <w:rPr>
                <w:rFonts w:ascii="Arial" w:hAnsi="Arial" w:cs="Arial"/>
                <w:b/>
                <w:spacing w:val="-4"/>
                <w:sz w:val="14"/>
                <w:szCs w:val="14"/>
              </w:rPr>
              <w:t>339,3</w:t>
            </w:r>
          </w:p>
        </w:tc>
        <w:tc>
          <w:tcPr>
            <w:tcW w:w="722" w:type="dxa"/>
            <w:tcBorders>
              <w:right w:val="single" w:sz="6" w:space="0" w:color="auto"/>
            </w:tcBorders>
            <w:vAlign w:val="bottom"/>
          </w:tcPr>
          <w:p w14:paraId="572E0119" w14:textId="5564A153"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44</w:t>
            </w:r>
            <w:r w:rsidRPr="00057646">
              <w:rPr>
                <w:rFonts w:ascii="Arial" w:hAnsi="Arial" w:cs="Arial"/>
                <w:b/>
                <w:spacing w:val="-4"/>
                <w:sz w:val="14"/>
                <w:szCs w:val="14"/>
                <w:lang w:val="en-US"/>
              </w:rPr>
              <w:t> </w:t>
            </w:r>
            <w:r w:rsidRPr="00057646">
              <w:rPr>
                <w:rFonts w:ascii="Arial" w:hAnsi="Arial" w:cs="Arial"/>
                <w:b/>
                <w:spacing w:val="-4"/>
                <w:sz w:val="14"/>
                <w:szCs w:val="14"/>
              </w:rPr>
              <w:t>893,4</w:t>
            </w:r>
          </w:p>
        </w:tc>
        <w:tc>
          <w:tcPr>
            <w:tcW w:w="2450" w:type="dxa"/>
            <w:tcMar>
              <w:left w:w="28" w:type="dxa"/>
            </w:tcMar>
            <w:vAlign w:val="bottom"/>
          </w:tcPr>
          <w:p w14:paraId="1AED1073" w14:textId="77777777" w:rsidR="00E675BD" w:rsidRPr="00057646" w:rsidRDefault="00E675BD" w:rsidP="00785A39">
            <w:pPr>
              <w:pStyle w:val="af7"/>
              <w:spacing w:before="40" w:beforeAutospacing="0" w:after="0" w:afterAutospacing="0" w:line="140" w:lineRule="exact"/>
              <w:rPr>
                <w:rFonts w:ascii="Arial" w:hAnsi="Arial" w:cs="Arial"/>
                <w:b/>
                <w:bCs/>
                <w:i/>
                <w:sz w:val="14"/>
                <w:szCs w:val="14"/>
              </w:rPr>
            </w:pPr>
            <w:proofErr w:type="spellStart"/>
            <w:r w:rsidRPr="00057646">
              <w:rPr>
                <w:rFonts w:ascii="Arial" w:hAnsi="Arial" w:cs="Arial"/>
                <w:b/>
                <w:bCs/>
                <w:i/>
                <w:sz w:val="14"/>
                <w:szCs w:val="14"/>
              </w:rPr>
              <w:t>Russian</w:t>
            </w:r>
            <w:proofErr w:type="spellEnd"/>
            <w:r w:rsidRPr="00057646">
              <w:rPr>
                <w:rFonts w:ascii="Arial" w:hAnsi="Arial" w:cs="Arial"/>
                <w:b/>
                <w:bCs/>
                <w:i/>
                <w:sz w:val="14"/>
                <w:szCs w:val="14"/>
              </w:rPr>
              <w:t xml:space="preserve"> </w:t>
            </w:r>
            <w:proofErr w:type="spellStart"/>
            <w:r w:rsidRPr="00057646">
              <w:rPr>
                <w:rFonts w:ascii="Arial" w:hAnsi="Arial" w:cs="Arial"/>
                <w:b/>
                <w:bCs/>
                <w:i/>
                <w:sz w:val="14"/>
                <w:szCs w:val="14"/>
              </w:rPr>
              <w:t>Federation</w:t>
            </w:r>
            <w:proofErr w:type="spellEnd"/>
          </w:p>
        </w:tc>
      </w:tr>
      <w:tr w:rsidR="00E675BD" w:rsidRPr="00057646" w14:paraId="48A6ABAC" w14:textId="77777777">
        <w:trPr>
          <w:cantSplit/>
          <w:jc w:val="center"/>
        </w:trPr>
        <w:tc>
          <w:tcPr>
            <w:tcW w:w="2449" w:type="dxa"/>
            <w:tcBorders>
              <w:right w:val="single" w:sz="6" w:space="0" w:color="auto"/>
            </w:tcBorders>
            <w:vAlign w:val="bottom"/>
          </w:tcPr>
          <w:p w14:paraId="7FE34C76" w14:textId="77777777" w:rsidR="00E675BD" w:rsidRPr="00057646" w:rsidRDefault="00E675BD" w:rsidP="00785A39">
            <w:pPr>
              <w:pStyle w:val="ad"/>
              <w:spacing w:before="40" w:line="140" w:lineRule="exact"/>
              <w:jc w:val="center"/>
              <w:rPr>
                <w:rFonts w:ascii="Arial" w:hAnsi="Arial" w:cs="Arial"/>
                <w:sz w:val="14"/>
                <w:szCs w:val="14"/>
              </w:rPr>
            </w:pPr>
            <w:r w:rsidRPr="00057646">
              <w:rPr>
                <w:rFonts w:ascii="Arial" w:hAnsi="Arial" w:cs="Arial"/>
                <w:b/>
                <w:bCs/>
                <w:sz w:val="14"/>
                <w:szCs w:val="14"/>
              </w:rPr>
              <w:t xml:space="preserve">Центральный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4DF950FD" w14:textId="5268D210" w:rsidR="00E675BD" w:rsidRPr="00057646" w:rsidRDefault="00E675BD" w:rsidP="00E675BD">
            <w:pPr>
              <w:spacing w:before="40" w:line="140" w:lineRule="exact"/>
              <w:ind w:right="170"/>
              <w:jc w:val="right"/>
              <w:rPr>
                <w:rFonts w:ascii="Arial" w:hAnsi="Arial" w:cs="Arial"/>
                <w:b/>
                <w:spacing w:val="-4"/>
                <w:sz w:val="14"/>
                <w:szCs w:val="14"/>
              </w:rPr>
            </w:pPr>
            <w:r w:rsidRPr="00057646">
              <w:rPr>
                <w:rFonts w:ascii="Arial" w:hAnsi="Arial" w:cs="Arial"/>
                <w:b/>
                <w:spacing w:val="-4"/>
                <w:sz w:val="14"/>
                <w:szCs w:val="14"/>
              </w:rPr>
              <w:t>96,2</w:t>
            </w:r>
          </w:p>
        </w:tc>
        <w:tc>
          <w:tcPr>
            <w:tcW w:w="721" w:type="dxa"/>
            <w:tcBorders>
              <w:left w:val="single" w:sz="6" w:space="0" w:color="auto"/>
              <w:right w:val="single" w:sz="6" w:space="0" w:color="auto"/>
            </w:tcBorders>
            <w:vAlign w:val="bottom"/>
          </w:tcPr>
          <w:p w14:paraId="70A4D924" w14:textId="288B24D0"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30</w:t>
            </w:r>
            <w:r w:rsidRPr="00057646">
              <w:rPr>
                <w:rFonts w:ascii="Arial" w:hAnsi="Arial" w:cs="Arial"/>
                <w:b/>
                <w:spacing w:val="-4"/>
                <w:sz w:val="14"/>
                <w:szCs w:val="14"/>
                <w:lang w:val="en-US"/>
              </w:rPr>
              <w:t> </w:t>
            </w:r>
            <w:r w:rsidRPr="00057646">
              <w:rPr>
                <w:rFonts w:ascii="Arial" w:hAnsi="Arial" w:cs="Arial"/>
                <w:b/>
                <w:spacing w:val="-4"/>
                <w:sz w:val="14"/>
                <w:szCs w:val="14"/>
              </w:rPr>
              <w:t>008,8</w:t>
            </w:r>
          </w:p>
        </w:tc>
        <w:tc>
          <w:tcPr>
            <w:tcW w:w="722" w:type="dxa"/>
            <w:tcBorders>
              <w:left w:val="single" w:sz="6" w:space="0" w:color="auto"/>
              <w:right w:val="single" w:sz="4" w:space="0" w:color="auto"/>
            </w:tcBorders>
            <w:vAlign w:val="bottom"/>
          </w:tcPr>
          <w:p w14:paraId="7F2B351B" w14:textId="227A8DFC"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4</w:t>
            </w:r>
            <w:r w:rsidRPr="00057646">
              <w:rPr>
                <w:rFonts w:ascii="Arial" w:hAnsi="Arial" w:cs="Arial"/>
                <w:spacing w:val="-4"/>
                <w:sz w:val="14"/>
                <w:szCs w:val="14"/>
                <w:lang w:val="en-US"/>
              </w:rPr>
              <w:t> </w:t>
            </w:r>
            <w:r w:rsidRPr="00057646">
              <w:rPr>
                <w:rFonts w:ascii="Arial" w:hAnsi="Arial" w:cs="Arial"/>
                <w:b/>
                <w:spacing w:val="-4"/>
                <w:sz w:val="14"/>
                <w:szCs w:val="14"/>
              </w:rPr>
              <w:t>136,3</w:t>
            </w:r>
          </w:p>
        </w:tc>
        <w:tc>
          <w:tcPr>
            <w:tcW w:w="722" w:type="dxa"/>
            <w:tcBorders>
              <w:left w:val="single" w:sz="4" w:space="0" w:color="auto"/>
              <w:right w:val="single" w:sz="4" w:space="0" w:color="auto"/>
            </w:tcBorders>
            <w:vAlign w:val="bottom"/>
          </w:tcPr>
          <w:p w14:paraId="37A156E7" w14:textId="450DFBFF"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20</w:t>
            </w:r>
            <w:r w:rsidRPr="00057646">
              <w:rPr>
                <w:rFonts w:ascii="Arial" w:hAnsi="Arial" w:cs="Arial"/>
                <w:spacing w:val="-4"/>
                <w:sz w:val="14"/>
                <w:szCs w:val="14"/>
                <w:lang w:val="en-US"/>
              </w:rPr>
              <w:t> </w:t>
            </w:r>
            <w:r w:rsidRPr="00057646">
              <w:rPr>
                <w:rFonts w:ascii="Arial" w:hAnsi="Arial" w:cs="Arial"/>
                <w:b/>
                <w:spacing w:val="-4"/>
                <w:sz w:val="14"/>
                <w:szCs w:val="14"/>
              </w:rPr>
              <w:t>991,5</w:t>
            </w:r>
          </w:p>
        </w:tc>
        <w:tc>
          <w:tcPr>
            <w:tcW w:w="722" w:type="dxa"/>
            <w:tcBorders>
              <w:left w:val="single" w:sz="6" w:space="0" w:color="auto"/>
              <w:right w:val="single" w:sz="6" w:space="0" w:color="auto"/>
            </w:tcBorders>
            <w:vAlign w:val="bottom"/>
          </w:tcPr>
          <w:p w14:paraId="438FACC4" w14:textId="0F17D95C" w:rsidR="00E675BD" w:rsidRPr="00057646" w:rsidRDefault="00E675BD" w:rsidP="00D8009A">
            <w:pPr>
              <w:spacing w:before="40" w:line="140" w:lineRule="exact"/>
              <w:ind w:right="57"/>
              <w:jc w:val="right"/>
              <w:rPr>
                <w:rFonts w:ascii="Arial" w:hAnsi="Arial" w:cs="Arial"/>
                <w:b/>
                <w:sz w:val="14"/>
                <w:szCs w:val="14"/>
              </w:rPr>
            </w:pPr>
            <w:r w:rsidRPr="00057646">
              <w:rPr>
                <w:rFonts w:ascii="Arial" w:hAnsi="Arial" w:cs="Arial"/>
                <w:b/>
                <w:spacing w:val="-4"/>
                <w:sz w:val="14"/>
                <w:szCs w:val="14"/>
              </w:rPr>
              <w:t>4</w:t>
            </w:r>
            <w:r w:rsidRPr="00057646">
              <w:rPr>
                <w:rFonts w:ascii="Arial" w:hAnsi="Arial" w:cs="Arial"/>
                <w:b/>
                <w:spacing w:val="-4"/>
                <w:sz w:val="14"/>
                <w:szCs w:val="14"/>
                <w:lang w:val="en-US"/>
              </w:rPr>
              <w:t> </w:t>
            </w:r>
            <w:r w:rsidRPr="00057646">
              <w:rPr>
                <w:rFonts w:ascii="Arial" w:hAnsi="Arial" w:cs="Arial"/>
                <w:b/>
                <w:spacing w:val="-4"/>
                <w:sz w:val="14"/>
                <w:szCs w:val="14"/>
              </w:rPr>
              <w:t>446,7</w:t>
            </w:r>
          </w:p>
        </w:tc>
        <w:tc>
          <w:tcPr>
            <w:tcW w:w="722" w:type="dxa"/>
            <w:tcBorders>
              <w:left w:val="single" w:sz="6" w:space="0" w:color="auto"/>
              <w:right w:val="single" w:sz="6" w:space="0" w:color="auto"/>
            </w:tcBorders>
            <w:vAlign w:val="bottom"/>
          </w:tcPr>
          <w:p w14:paraId="79E3B4AA" w14:textId="1200B77A"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6</w:t>
            </w:r>
            <w:r w:rsidRPr="00057646">
              <w:rPr>
                <w:rFonts w:ascii="Arial" w:hAnsi="Arial" w:cs="Arial"/>
                <w:b/>
                <w:spacing w:val="-4"/>
                <w:sz w:val="14"/>
                <w:szCs w:val="14"/>
                <w:lang w:val="en-US"/>
              </w:rPr>
              <w:t> </w:t>
            </w:r>
            <w:r w:rsidRPr="00057646">
              <w:rPr>
                <w:rFonts w:ascii="Arial" w:hAnsi="Arial" w:cs="Arial"/>
                <w:b/>
                <w:spacing w:val="-4"/>
                <w:sz w:val="14"/>
                <w:szCs w:val="14"/>
              </w:rPr>
              <w:t>381,9</w:t>
            </w:r>
          </w:p>
        </w:tc>
        <w:tc>
          <w:tcPr>
            <w:tcW w:w="722" w:type="dxa"/>
            <w:tcBorders>
              <w:right w:val="single" w:sz="6" w:space="0" w:color="auto"/>
            </w:tcBorders>
            <w:vAlign w:val="bottom"/>
          </w:tcPr>
          <w:p w14:paraId="2F96D951" w14:textId="2E88A185" w:rsidR="00E675BD" w:rsidRPr="00057646" w:rsidRDefault="00E675BD" w:rsidP="00D8009A">
            <w:pPr>
              <w:spacing w:before="40" w:line="140" w:lineRule="exact"/>
              <w:ind w:right="57"/>
              <w:jc w:val="right"/>
              <w:rPr>
                <w:rFonts w:ascii="Arial" w:hAnsi="Arial" w:cs="Arial"/>
                <w:b/>
                <w:spacing w:val="-4"/>
                <w:sz w:val="14"/>
                <w:szCs w:val="14"/>
              </w:rPr>
            </w:pPr>
            <w:r w:rsidRPr="00057646">
              <w:rPr>
                <w:rFonts w:ascii="Arial" w:hAnsi="Arial" w:cs="Arial"/>
                <w:b/>
                <w:spacing w:val="-4"/>
                <w:sz w:val="14"/>
                <w:szCs w:val="14"/>
              </w:rPr>
              <w:t>10</w:t>
            </w:r>
            <w:r w:rsidRPr="00057646">
              <w:rPr>
                <w:rFonts w:ascii="Arial" w:hAnsi="Arial" w:cs="Arial"/>
                <w:b/>
                <w:spacing w:val="-4"/>
                <w:sz w:val="14"/>
                <w:szCs w:val="14"/>
                <w:lang w:val="en-US"/>
              </w:rPr>
              <w:t> </w:t>
            </w:r>
            <w:r w:rsidRPr="00057646">
              <w:rPr>
                <w:rFonts w:ascii="Arial" w:hAnsi="Arial" w:cs="Arial"/>
                <w:b/>
                <w:spacing w:val="-4"/>
                <w:sz w:val="14"/>
                <w:szCs w:val="14"/>
              </w:rPr>
              <w:t>300,4</w:t>
            </w:r>
          </w:p>
        </w:tc>
        <w:tc>
          <w:tcPr>
            <w:tcW w:w="2450" w:type="dxa"/>
            <w:tcMar>
              <w:left w:w="28" w:type="dxa"/>
            </w:tcMar>
            <w:vAlign w:val="bottom"/>
          </w:tcPr>
          <w:p w14:paraId="491BC022" w14:textId="77777777" w:rsidR="00E675BD" w:rsidRPr="00057646" w:rsidRDefault="00E675BD" w:rsidP="00785A39">
            <w:pPr>
              <w:spacing w:before="40" w:line="140" w:lineRule="exact"/>
              <w:jc w:val="center"/>
              <w:rPr>
                <w:rFonts w:ascii="Arial" w:hAnsi="Arial"/>
                <w:i/>
                <w:lang w:val="en-US"/>
              </w:rPr>
            </w:pPr>
            <w:r w:rsidRPr="00057646">
              <w:rPr>
                <w:rFonts w:ascii="Arial" w:hAnsi="Arial"/>
                <w:b/>
                <w:i/>
                <w:sz w:val="14"/>
                <w:lang w:val="en-US"/>
              </w:rPr>
              <w:t xml:space="preserve">Central </w:t>
            </w:r>
            <w:r w:rsidRPr="00057646">
              <w:rPr>
                <w:rFonts w:ascii="Arial" w:hAnsi="Arial"/>
                <w:b/>
                <w:i/>
                <w:sz w:val="14"/>
                <w:lang w:val="en-US"/>
              </w:rPr>
              <w:br/>
              <w:t>Federal District</w:t>
            </w:r>
          </w:p>
        </w:tc>
      </w:tr>
      <w:tr w:rsidR="00E675BD" w:rsidRPr="00057646" w14:paraId="6E8C2BF9" w14:textId="77777777">
        <w:trPr>
          <w:cantSplit/>
          <w:trHeight w:val="66"/>
          <w:jc w:val="center"/>
        </w:trPr>
        <w:tc>
          <w:tcPr>
            <w:tcW w:w="2449" w:type="dxa"/>
            <w:tcBorders>
              <w:right w:val="single" w:sz="6" w:space="0" w:color="auto"/>
            </w:tcBorders>
            <w:vAlign w:val="bottom"/>
          </w:tcPr>
          <w:p w14:paraId="3D14BEB9"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Белгородская область</w:t>
            </w:r>
          </w:p>
        </w:tc>
        <w:tc>
          <w:tcPr>
            <w:tcW w:w="691" w:type="dxa"/>
            <w:tcBorders>
              <w:right w:val="single" w:sz="6" w:space="0" w:color="auto"/>
            </w:tcBorders>
            <w:vAlign w:val="bottom"/>
          </w:tcPr>
          <w:p w14:paraId="5FE5A5DB" w14:textId="1A4F829C"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97,6</w:t>
            </w:r>
          </w:p>
        </w:tc>
        <w:tc>
          <w:tcPr>
            <w:tcW w:w="721" w:type="dxa"/>
            <w:tcBorders>
              <w:left w:val="single" w:sz="6" w:space="0" w:color="auto"/>
              <w:right w:val="single" w:sz="6" w:space="0" w:color="auto"/>
            </w:tcBorders>
            <w:vAlign w:val="bottom"/>
          </w:tcPr>
          <w:p w14:paraId="0818BCEC" w14:textId="7D10097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spacing w:val="-4"/>
                <w:sz w:val="14"/>
                <w:szCs w:val="14"/>
                <w:lang w:val="en-US"/>
              </w:rPr>
              <w:t> </w:t>
            </w:r>
            <w:r w:rsidRPr="00057646">
              <w:rPr>
                <w:rFonts w:ascii="Arial" w:hAnsi="Arial" w:cs="Arial"/>
                <w:spacing w:val="-4"/>
                <w:sz w:val="14"/>
                <w:szCs w:val="14"/>
              </w:rPr>
              <w:t>063,7</w:t>
            </w:r>
          </w:p>
        </w:tc>
        <w:tc>
          <w:tcPr>
            <w:tcW w:w="722" w:type="dxa"/>
            <w:tcBorders>
              <w:left w:val="single" w:sz="6" w:space="0" w:color="auto"/>
              <w:right w:val="single" w:sz="4" w:space="0" w:color="auto"/>
            </w:tcBorders>
            <w:vAlign w:val="bottom"/>
          </w:tcPr>
          <w:p w14:paraId="38144E9A" w14:textId="0AA4123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488,6</w:t>
            </w:r>
          </w:p>
        </w:tc>
        <w:tc>
          <w:tcPr>
            <w:tcW w:w="722" w:type="dxa"/>
            <w:tcBorders>
              <w:left w:val="single" w:sz="4" w:space="0" w:color="auto"/>
              <w:right w:val="single" w:sz="4" w:space="0" w:color="auto"/>
            </w:tcBorders>
            <w:vAlign w:val="bottom"/>
          </w:tcPr>
          <w:p w14:paraId="7E182B81" w14:textId="6FA3289B"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spacing w:val="-4"/>
                <w:sz w:val="14"/>
                <w:szCs w:val="14"/>
                <w:lang w:val="en-US"/>
              </w:rPr>
              <w:t> </w:t>
            </w:r>
            <w:r w:rsidRPr="00057646">
              <w:rPr>
                <w:rFonts w:ascii="Arial" w:hAnsi="Arial" w:cs="Arial"/>
                <w:spacing w:val="-4"/>
                <w:sz w:val="14"/>
                <w:szCs w:val="14"/>
              </w:rPr>
              <w:t>297,8</w:t>
            </w:r>
          </w:p>
        </w:tc>
        <w:tc>
          <w:tcPr>
            <w:tcW w:w="722" w:type="dxa"/>
            <w:tcBorders>
              <w:left w:val="single" w:sz="6" w:space="0" w:color="auto"/>
              <w:right w:val="single" w:sz="6" w:space="0" w:color="auto"/>
            </w:tcBorders>
            <w:vAlign w:val="bottom"/>
          </w:tcPr>
          <w:p w14:paraId="0049F199" w14:textId="7F4086AA"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1</w:t>
            </w:r>
            <w:r w:rsidRPr="00057646">
              <w:rPr>
                <w:rFonts w:ascii="Arial" w:hAnsi="Arial" w:cs="Arial"/>
                <w:b/>
                <w:spacing w:val="-4"/>
                <w:sz w:val="14"/>
                <w:szCs w:val="14"/>
                <w:lang w:val="en-US"/>
              </w:rPr>
              <w:t> </w:t>
            </w:r>
            <w:r w:rsidRPr="00057646">
              <w:rPr>
                <w:rFonts w:ascii="Arial" w:hAnsi="Arial" w:cs="Arial"/>
                <w:spacing w:val="-4"/>
                <w:sz w:val="14"/>
                <w:szCs w:val="14"/>
              </w:rPr>
              <w:t>377,4</w:t>
            </w:r>
          </w:p>
        </w:tc>
        <w:tc>
          <w:tcPr>
            <w:tcW w:w="722" w:type="dxa"/>
            <w:tcBorders>
              <w:left w:val="single" w:sz="6" w:space="0" w:color="auto"/>
              <w:right w:val="single" w:sz="6" w:space="0" w:color="auto"/>
            </w:tcBorders>
            <w:vAlign w:val="bottom"/>
          </w:tcPr>
          <w:p w14:paraId="2FC62644" w14:textId="56365FEB"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697,9</w:t>
            </w:r>
          </w:p>
        </w:tc>
        <w:tc>
          <w:tcPr>
            <w:tcW w:w="722" w:type="dxa"/>
            <w:tcBorders>
              <w:right w:val="single" w:sz="6" w:space="0" w:color="auto"/>
            </w:tcBorders>
            <w:vAlign w:val="bottom"/>
          </w:tcPr>
          <w:p w14:paraId="5FB6D492" w14:textId="7B0F07B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lang w:val="en-US"/>
              </w:rPr>
              <w:t> </w:t>
            </w:r>
            <w:r w:rsidRPr="00057646">
              <w:rPr>
                <w:rFonts w:ascii="Arial" w:hAnsi="Arial" w:cs="Arial"/>
                <w:spacing w:val="-4"/>
                <w:sz w:val="14"/>
                <w:szCs w:val="14"/>
              </w:rPr>
              <w:t>621,6</w:t>
            </w:r>
          </w:p>
        </w:tc>
        <w:tc>
          <w:tcPr>
            <w:tcW w:w="2450" w:type="dxa"/>
            <w:tcMar>
              <w:left w:w="28" w:type="dxa"/>
            </w:tcMar>
            <w:vAlign w:val="bottom"/>
          </w:tcPr>
          <w:p w14:paraId="0405D36A" w14:textId="77777777" w:rsidR="00E675BD" w:rsidRPr="00057646" w:rsidRDefault="00E675BD" w:rsidP="00785A39">
            <w:pPr>
              <w:spacing w:before="40" w:line="140" w:lineRule="exact"/>
              <w:ind w:left="113"/>
              <w:rPr>
                <w:rFonts w:ascii="Arial" w:hAnsi="Arial"/>
                <w:i/>
                <w:sz w:val="14"/>
                <w:lang w:val="en-US"/>
              </w:rPr>
            </w:pPr>
            <w:r w:rsidRPr="00057646">
              <w:rPr>
                <w:rFonts w:ascii="Arial" w:hAnsi="Arial"/>
                <w:i/>
                <w:sz w:val="14"/>
                <w:lang w:val="en-US"/>
              </w:rPr>
              <w:t>Belgorod Region</w:t>
            </w:r>
          </w:p>
        </w:tc>
      </w:tr>
      <w:tr w:rsidR="00E675BD" w:rsidRPr="00057646" w14:paraId="04CCCBCE" w14:textId="77777777">
        <w:trPr>
          <w:cantSplit/>
          <w:jc w:val="center"/>
        </w:trPr>
        <w:tc>
          <w:tcPr>
            <w:tcW w:w="2449" w:type="dxa"/>
            <w:tcBorders>
              <w:right w:val="single" w:sz="6" w:space="0" w:color="auto"/>
            </w:tcBorders>
            <w:vAlign w:val="bottom"/>
          </w:tcPr>
          <w:p w14:paraId="127FDE94"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Брянская область</w:t>
            </w:r>
          </w:p>
        </w:tc>
        <w:tc>
          <w:tcPr>
            <w:tcW w:w="691" w:type="dxa"/>
            <w:tcBorders>
              <w:right w:val="single" w:sz="6" w:space="0" w:color="auto"/>
            </w:tcBorders>
            <w:vAlign w:val="bottom"/>
          </w:tcPr>
          <w:p w14:paraId="4E8A95A1" w14:textId="7752697E"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100,9</w:t>
            </w:r>
          </w:p>
        </w:tc>
        <w:tc>
          <w:tcPr>
            <w:tcW w:w="721" w:type="dxa"/>
            <w:tcBorders>
              <w:left w:val="single" w:sz="6" w:space="0" w:color="auto"/>
              <w:right w:val="single" w:sz="6" w:space="0" w:color="auto"/>
            </w:tcBorders>
            <w:vAlign w:val="bottom"/>
          </w:tcPr>
          <w:p w14:paraId="359B0E5E" w14:textId="5F3579FA"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spacing w:val="-4"/>
                <w:sz w:val="14"/>
                <w:szCs w:val="14"/>
                <w:lang w:val="en-US"/>
              </w:rPr>
              <w:t> </w:t>
            </w:r>
            <w:r w:rsidRPr="00057646">
              <w:rPr>
                <w:rFonts w:ascii="Arial" w:hAnsi="Arial" w:cs="Arial"/>
                <w:spacing w:val="-4"/>
                <w:sz w:val="14"/>
                <w:szCs w:val="14"/>
              </w:rPr>
              <w:t>990,4</w:t>
            </w:r>
          </w:p>
        </w:tc>
        <w:tc>
          <w:tcPr>
            <w:tcW w:w="722" w:type="dxa"/>
            <w:tcBorders>
              <w:left w:val="single" w:sz="6" w:space="0" w:color="auto"/>
              <w:right w:val="single" w:sz="4" w:space="0" w:color="auto"/>
            </w:tcBorders>
            <w:vAlign w:val="bottom"/>
          </w:tcPr>
          <w:p w14:paraId="1882ED90" w14:textId="0CEACCD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37,6</w:t>
            </w:r>
          </w:p>
        </w:tc>
        <w:tc>
          <w:tcPr>
            <w:tcW w:w="722" w:type="dxa"/>
            <w:tcBorders>
              <w:left w:val="single" w:sz="4" w:space="0" w:color="auto"/>
              <w:right w:val="single" w:sz="4" w:space="0" w:color="auto"/>
            </w:tcBorders>
            <w:vAlign w:val="bottom"/>
          </w:tcPr>
          <w:p w14:paraId="71E076BD" w14:textId="26C1EEE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1)</w:t>
            </w:r>
          </w:p>
        </w:tc>
        <w:tc>
          <w:tcPr>
            <w:tcW w:w="722" w:type="dxa"/>
            <w:tcBorders>
              <w:left w:val="single" w:sz="6" w:space="0" w:color="auto"/>
              <w:right w:val="single" w:sz="6" w:space="0" w:color="auto"/>
            </w:tcBorders>
            <w:vAlign w:val="bottom"/>
          </w:tcPr>
          <w:p w14:paraId="4B383129" w14:textId="78F64192"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380,0</w:t>
            </w:r>
          </w:p>
        </w:tc>
        <w:tc>
          <w:tcPr>
            <w:tcW w:w="722" w:type="dxa"/>
            <w:tcBorders>
              <w:left w:val="single" w:sz="6" w:space="0" w:color="auto"/>
              <w:right w:val="single" w:sz="6" w:space="0" w:color="auto"/>
            </w:tcBorders>
            <w:vAlign w:val="bottom"/>
          </w:tcPr>
          <w:p w14:paraId="45C2DF84" w14:textId="1A3E6658"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287,3</w:t>
            </w:r>
          </w:p>
        </w:tc>
        <w:tc>
          <w:tcPr>
            <w:tcW w:w="722" w:type="dxa"/>
            <w:tcBorders>
              <w:right w:val="single" w:sz="6" w:space="0" w:color="auto"/>
            </w:tcBorders>
            <w:vAlign w:val="bottom"/>
          </w:tcPr>
          <w:p w14:paraId="60059AD3" w14:textId="66E8EB7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256,8</w:t>
            </w:r>
          </w:p>
        </w:tc>
        <w:tc>
          <w:tcPr>
            <w:tcW w:w="2450" w:type="dxa"/>
            <w:tcMar>
              <w:left w:w="28" w:type="dxa"/>
            </w:tcMar>
            <w:vAlign w:val="bottom"/>
          </w:tcPr>
          <w:p w14:paraId="5211829E"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Bryansk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1E8B79B9" w14:textId="77777777">
        <w:trPr>
          <w:cantSplit/>
          <w:jc w:val="center"/>
        </w:trPr>
        <w:tc>
          <w:tcPr>
            <w:tcW w:w="2449" w:type="dxa"/>
            <w:tcBorders>
              <w:right w:val="single" w:sz="6" w:space="0" w:color="auto"/>
            </w:tcBorders>
            <w:vAlign w:val="bottom"/>
          </w:tcPr>
          <w:p w14:paraId="3FB36099"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Владимирская область</w:t>
            </w:r>
          </w:p>
        </w:tc>
        <w:tc>
          <w:tcPr>
            <w:tcW w:w="691" w:type="dxa"/>
            <w:tcBorders>
              <w:right w:val="single" w:sz="6" w:space="0" w:color="auto"/>
            </w:tcBorders>
            <w:vAlign w:val="bottom"/>
          </w:tcPr>
          <w:p w14:paraId="5F8DA15A" w14:textId="2FA60A46"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97,4</w:t>
            </w:r>
          </w:p>
        </w:tc>
        <w:tc>
          <w:tcPr>
            <w:tcW w:w="721" w:type="dxa"/>
            <w:tcBorders>
              <w:left w:val="single" w:sz="6" w:space="0" w:color="auto"/>
              <w:right w:val="single" w:sz="6" w:space="0" w:color="auto"/>
            </w:tcBorders>
            <w:vAlign w:val="bottom"/>
          </w:tcPr>
          <w:p w14:paraId="5773D661" w14:textId="109D7E6F"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178,6</w:t>
            </w:r>
          </w:p>
        </w:tc>
        <w:tc>
          <w:tcPr>
            <w:tcW w:w="722" w:type="dxa"/>
            <w:tcBorders>
              <w:left w:val="single" w:sz="6" w:space="0" w:color="auto"/>
              <w:right w:val="single" w:sz="4" w:space="0" w:color="auto"/>
            </w:tcBorders>
            <w:vAlign w:val="bottom"/>
          </w:tcPr>
          <w:p w14:paraId="11F43B88" w14:textId="05083222"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619C8049" w14:textId="2677F29B"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BF24CFB" w14:textId="62A2FD3F"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27,5</w:t>
            </w:r>
          </w:p>
        </w:tc>
        <w:tc>
          <w:tcPr>
            <w:tcW w:w="722" w:type="dxa"/>
            <w:tcBorders>
              <w:left w:val="single" w:sz="6" w:space="0" w:color="auto"/>
              <w:right w:val="single" w:sz="6" w:space="0" w:color="auto"/>
            </w:tcBorders>
            <w:vAlign w:val="bottom"/>
          </w:tcPr>
          <w:p w14:paraId="29801892" w14:textId="21DA4B08"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435,2</w:t>
            </w:r>
          </w:p>
        </w:tc>
        <w:tc>
          <w:tcPr>
            <w:tcW w:w="722" w:type="dxa"/>
            <w:tcBorders>
              <w:right w:val="single" w:sz="6" w:space="0" w:color="auto"/>
            </w:tcBorders>
            <w:vAlign w:val="bottom"/>
          </w:tcPr>
          <w:p w14:paraId="323B5548" w14:textId="4E7D300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593,7</w:t>
            </w:r>
          </w:p>
        </w:tc>
        <w:tc>
          <w:tcPr>
            <w:tcW w:w="2450" w:type="dxa"/>
            <w:tcMar>
              <w:left w:w="28" w:type="dxa"/>
            </w:tcMar>
            <w:vAlign w:val="bottom"/>
          </w:tcPr>
          <w:p w14:paraId="2943867F"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Vladimir</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1F568B20" w14:textId="77777777">
        <w:trPr>
          <w:cantSplit/>
          <w:jc w:val="center"/>
        </w:trPr>
        <w:tc>
          <w:tcPr>
            <w:tcW w:w="2449" w:type="dxa"/>
            <w:tcBorders>
              <w:right w:val="single" w:sz="6" w:space="0" w:color="auto"/>
            </w:tcBorders>
            <w:vAlign w:val="bottom"/>
          </w:tcPr>
          <w:p w14:paraId="67C981E6"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Воронежская область</w:t>
            </w:r>
          </w:p>
        </w:tc>
        <w:tc>
          <w:tcPr>
            <w:tcW w:w="691" w:type="dxa"/>
            <w:tcBorders>
              <w:right w:val="single" w:sz="6" w:space="0" w:color="auto"/>
            </w:tcBorders>
            <w:vAlign w:val="bottom"/>
          </w:tcPr>
          <w:p w14:paraId="388950A3" w14:textId="0FE4F0E1"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97,3</w:t>
            </w:r>
          </w:p>
        </w:tc>
        <w:tc>
          <w:tcPr>
            <w:tcW w:w="721" w:type="dxa"/>
            <w:tcBorders>
              <w:left w:val="single" w:sz="6" w:space="0" w:color="auto"/>
              <w:right w:val="single" w:sz="6" w:space="0" w:color="auto"/>
            </w:tcBorders>
            <w:vAlign w:val="bottom"/>
          </w:tcPr>
          <w:p w14:paraId="06E74F44" w14:textId="330D728A"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spacing w:val="-4"/>
                <w:sz w:val="14"/>
                <w:szCs w:val="14"/>
                <w:lang w:val="en-US"/>
              </w:rPr>
              <w:t> </w:t>
            </w:r>
            <w:r w:rsidRPr="00057646">
              <w:rPr>
                <w:rFonts w:ascii="Arial" w:hAnsi="Arial" w:cs="Arial"/>
                <w:spacing w:val="-4"/>
                <w:sz w:val="14"/>
                <w:szCs w:val="14"/>
              </w:rPr>
              <w:t>294,2</w:t>
            </w:r>
          </w:p>
        </w:tc>
        <w:tc>
          <w:tcPr>
            <w:tcW w:w="722" w:type="dxa"/>
            <w:tcBorders>
              <w:left w:val="single" w:sz="6" w:space="0" w:color="auto"/>
              <w:right w:val="single" w:sz="4" w:space="0" w:color="auto"/>
            </w:tcBorders>
            <w:vAlign w:val="bottom"/>
          </w:tcPr>
          <w:p w14:paraId="72D89334" w14:textId="07C320F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spacing w:val="-4"/>
                <w:sz w:val="14"/>
                <w:szCs w:val="14"/>
                <w:lang w:val="en-US"/>
              </w:rPr>
              <w:t> </w:t>
            </w:r>
            <w:r w:rsidRPr="00057646">
              <w:rPr>
                <w:rFonts w:ascii="Arial" w:hAnsi="Arial" w:cs="Arial"/>
                <w:spacing w:val="-4"/>
                <w:sz w:val="14"/>
                <w:szCs w:val="14"/>
              </w:rPr>
              <w:t>245,7</w:t>
            </w:r>
          </w:p>
        </w:tc>
        <w:tc>
          <w:tcPr>
            <w:tcW w:w="722" w:type="dxa"/>
            <w:tcBorders>
              <w:left w:val="single" w:sz="4" w:space="0" w:color="auto"/>
              <w:right w:val="single" w:sz="4" w:space="0" w:color="auto"/>
            </w:tcBorders>
            <w:vAlign w:val="bottom"/>
          </w:tcPr>
          <w:p w14:paraId="7994383C" w14:textId="52276508"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spacing w:val="-4"/>
                <w:sz w:val="14"/>
                <w:szCs w:val="14"/>
                <w:lang w:val="en-US"/>
              </w:rPr>
              <w:t> </w:t>
            </w:r>
            <w:r w:rsidRPr="00057646">
              <w:rPr>
                <w:rFonts w:ascii="Arial" w:hAnsi="Arial" w:cs="Arial"/>
                <w:spacing w:val="-4"/>
                <w:sz w:val="14"/>
                <w:szCs w:val="14"/>
              </w:rPr>
              <w:t>440,1</w:t>
            </w:r>
          </w:p>
        </w:tc>
        <w:tc>
          <w:tcPr>
            <w:tcW w:w="722" w:type="dxa"/>
            <w:tcBorders>
              <w:left w:val="single" w:sz="6" w:space="0" w:color="auto"/>
              <w:right w:val="single" w:sz="6" w:space="0" w:color="auto"/>
            </w:tcBorders>
            <w:vAlign w:val="bottom"/>
          </w:tcPr>
          <w:p w14:paraId="463E49DC" w14:textId="4901B81A"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425,6</w:t>
            </w:r>
          </w:p>
        </w:tc>
        <w:tc>
          <w:tcPr>
            <w:tcW w:w="722" w:type="dxa"/>
            <w:tcBorders>
              <w:left w:val="single" w:sz="6" w:space="0" w:color="auto"/>
              <w:right w:val="single" w:sz="6" w:space="0" w:color="auto"/>
            </w:tcBorders>
            <w:vAlign w:val="bottom"/>
          </w:tcPr>
          <w:p w14:paraId="5EA464B2" w14:textId="4D423B6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lang w:val="en-US"/>
              </w:rPr>
              <w:t> </w:t>
            </w:r>
            <w:r w:rsidRPr="00057646">
              <w:rPr>
                <w:rFonts w:ascii="Arial" w:hAnsi="Arial" w:cs="Arial"/>
                <w:spacing w:val="-4"/>
                <w:sz w:val="14"/>
                <w:szCs w:val="14"/>
              </w:rPr>
              <w:t>055,7</w:t>
            </w:r>
          </w:p>
        </w:tc>
        <w:tc>
          <w:tcPr>
            <w:tcW w:w="722" w:type="dxa"/>
            <w:tcBorders>
              <w:right w:val="single" w:sz="6" w:space="0" w:color="auto"/>
            </w:tcBorders>
            <w:vAlign w:val="bottom"/>
          </w:tcPr>
          <w:p w14:paraId="63B7F075" w14:textId="4DD7E4C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764,9</w:t>
            </w:r>
          </w:p>
        </w:tc>
        <w:tc>
          <w:tcPr>
            <w:tcW w:w="2450" w:type="dxa"/>
            <w:tcMar>
              <w:left w:w="28" w:type="dxa"/>
            </w:tcMar>
            <w:vAlign w:val="bottom"/>
          </w:tcPr>
          <w:p w14:paraId="229092A5"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Voronezh</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B5E1EB4" w14:textId="77777777">
        <w:trPr>
          <w:cantSplit/>
          <w:jc w:val="center"/>
        </w:trPr>
        <w:tc>
          <w:tcPr>
            <w:tcW w:w="2449" w:type="dxa"/>
            <w:tcBorders>
              <w:right w:val="single" w:sz="6" w:space="0" w:color="auto"/>
            </w:tcBorders>
            <w:vAlign w:val="bottom"/>
          </w:tcPr>
          <w:p w14:paraId="56241387"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Ивановская область</w:t>
            </w:r>
          </w:p>
        </w:tc>
        <w:tc>
          <w:tcPr>
            <w:tcW w:w="691" w:type="dxa"/>
            <w:tcBorders>
              <w:right w:val="single" w:sz="6" w:space="0" w:color="auto"/>
            </w:tcBorders>
            <w:vAlign w:val="bottom"/>
          </w:tcPr>
          <w:p w14:paraId="410E1821" w14:textId="5CF9AC39"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96,8</w:t>
            </w:r>
          </w:p>
        </w:tc>
        <w:tc>
          <w:tcPr>
            <w:tcW w:w="721" w:type="dxa"/>
            <w:tcBorders>
              <w:left w:val="single" w:sz="6" w:space="0" w:color="auto"/>
              <w:right w:val="single" w:sz="6" w:space="0" w:color="auto"/>
            </w:tcBorders>
            <w:vAlign w:val="bottom"/>
          </w:tcPr>
          <w:p w14:paraId="54C08E04" w14:textId="6E6F678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105,4</w:t>
            </w:r>
          </w:p>
        </w:tc>
        <w:tc>
          <w:tcPr>
            <w:tcW w:w="722" w:type="dxa"/>
            <w:tcBorders>
              <w:left w:val="single" w:sz="6" w:space="0" w:color="auto"/>
              <w:right w:val="single" w:sz="4" w:space="0" w:color="auto"/>
            </w:tcBorders>
            <w:vAlign w:val="bottom"/>
          </w:tcPr>
          <w:p w14:paraId="7A151C19" w14:textId="42E36E5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16E3D376" w14:textId="2A0D311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D340A64" w14:textId="5721E4C6"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28,3</w:t>
            </w:r>
          </w:p>
        </w:tc>
        <w:tc>
          <w:tcPr>
            <w:tcW w:w="722" w:type="dxa"/>
            <w:tcBorders>
              <w:left w:val="single" w:sz="6" w:space="0" w:color="auto"/>
              <w:right w:val="single" w:sz="6" w:space="0" w:color="auto"/>
            </w:tcBorders>
            <w:vAlign w:val="bottom"/>
          </w:tcPr>
          <w:p w14:paraId="107F84D5" w14:textId="4A52657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152,9</w:t>
            </w:r>
          </w:p>
        </w:tc>
        <w:tc>
          <w:tcPr>
            <w:tcW w:w="722" w:type="dxa"/>
            <w:tcBorders>
              <w:right w:val="single" w:sz="6" w:space="0" w:color="auto"/>
            </w:tcBorders>
            <w:vAlign w:val="bottom"/>
          </w:tcPr>
          <w:p w14:paraId="0717A571" w14:textId="560B181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445,4</w:t>
            </w:r>
          </w:p>
        </w:tc>
        <w:tc>
          <w:tcPr>
            <w:tcW w:w="2450" w:type="dxa"/>
            <w:tcMar>
              <w:left w:w="28" w:type="dxa"/>
            </w:tcMar>
            <w:vAlign w:val="bottom"/>
          </w:tcPr>
          <w:p w14:paraId="31328D29"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Ivanovo</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2D6434FD" w14:textId="77777777">
        <w:trPr>
          <w:cantSplit/>
          <w:jc w:val="center"/>
        </w:trPr>
        <w:tc>
          <w:tcPr>
            <w:tcW w:w="2449" w:type="dxa"/>
            <w:tcBorders>
              <w:right w:val="single" w:sz="6" w:space="0" w:color="auto"/>
            </w:tcBorders>
            <w:vAlign w:val="bottom"/>
          </w:tcPr>
          <w:p w14:paraId="64CCE429"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Калужская область</w:t>
            </w:r>
          </w:p>
        </w:tc>
        <w:tc>
          <w:tcPr>
            <w:tcW w:w="691" w:type="dxa"/>
            <w:tcBorders>
              <w:right w:val="single" w:sz="6" w:space="0" w:color="auto"/>
            </w:tcBorders>
            <w:vAlign w:val="bottom"/>
          </w:tcPr>
          <w:p w14:paraId="2359F401" w14:textId="7150E14B"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100,1</w:t>
            </w:r>
          </w:p>
        </w:tc>
        <w:tc>
          <w:tcPr>
            <w:tcW w:w="721" w:type="dxa"/>
            <w:tcBorders>
              <w:left w:val="single" w:sz="6" w:space="0" w:color="auto"/>
              <w:right w:val="single" w:sz="6" w:space="0" w:color="auto"/>
            </w:tcBorders>
            <w:vAlign w:val="bottom"/>
          </w:tcPr>
          <w:p w14:paraId="4CF28E8C" w14:textId="02A7007F"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199,0</w:t>
            </w:r>
          </w:p>
        </w:tc>
        <w:tc>
          <w:tcPr>
            <w:tcW w:w="722" w:type="dxa"/>
            <w:tcBorders>
              <w:left w:val="single" w:sz="6" w:space="0" w:color="auto"/>
              <w:right w:val="single" w:sz="4" w:space="0" w:color="auto"/>
            </w:tcBorders>
            <w:vAlign w:val="bottom"/>
          </w:tcPr>
          <w:p w14:paraId="105375F1" w14:textId="5BCAC41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4" w:space="0" w:color="auto"/>
              <w:right w:val="single" w:sz="4" w:space="0" w:color="auto"/>
            </w:tcBorders>
            <w:vAlign w:val="bottom"/>
          </w:tcPr>
          <w:p w14:paraId="6CE0534C" w14:textId="0CD1191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4E88603" w14:textId="4CBC98CA"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97,4</w:t>
            </w:r>
          </w:p>
        </w:tc>
        <w:tc>
          <w:tcPr>
            <w:tcW w:w="722" w:type="dxa"/>
            <w:tcBorders>
              <w:left w:val="single" w:sz="6" w:space="0" w:color="auto"/>
              <w:right w:val="single" w:sz="6" w:space="0" w:color="auto"/>
            </w:tcBorders>
            <w:vAlign w:val="bottom"/>
          </w:tcPr>
          <w:p w14:paraId="176A2797" w14:textId="7A3E6CDF"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461,5</w:t>
            </w:r>
          </w:p>
        </w:tc>
        <w:tc>
          <w:tcPr>
            <w:tcW w:w="722" w:type="dxa"/>
            <w:tcBorders>
              <w:right w:val="single" w:sz="6" w:space="0" w:color="auto"/>
            </w:tcBorders>
            <w:vAlign w:val="bottom"/>
          </w:tcPr>
          <w:p w14:paraId="5E7D8121" w14:textId="47E3B20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173,5</w:t>
            </w:r>
          </w:p>
        </w:tc>
        <w:tc>
          <w:tcPr>
            <w:tcW w:w="2450" w:type="dxa"/>
            <w:tcMar>
              <w:left w:w="28" w:type="dxa"/>
            </w:tcMar>
            <w:vAlign w:val="bottom"/>
          </w:tcPr>
          <w:p w14:paraId="0FCFAE73"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Kaluga</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5654F8C5" w14:textId="77777777">
        <w:trPr>
          <w:cantSplit/>
          <w:jc w:val="center"/>
        </w:trPr>
        <w:tc>
          <w:tcPr>
            <w:tcW w:w="2449" w:type="dxa"/>
            <w:tcBorders>
              <w:right w:val="single" w:sz="6" w:space="0" w:color="auto"/>
            </w:tcBorders>
            <w:vAlign w:val="bottom"/>
          </w:tcPr>
          <w:p w14:paraId="7851A520"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Костромская область</w:t>
            </w:r>
          </w:p>
        </w:tc>
        <w:tc>
          <w:tcPr>
            <w:tcW w:w="691" w:type="dxa"/>
            <w:tcBorders>
              <w:right w:val="single" w:sz="6" w:space="0" w:color="auto"/>
            </w:tcBorders>
            <w:vAlign w:val="bottom"/>
          </w:tcPr>
          <w:p w14:paraId="6F38A6F2" w14:textId="46DFEB3D"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95,5</w:t>
            </w:r>
          </w:p>
        </w:tc>
        <w:tc>
          <w:tcPr>
            <w:tcW w:w="721" w:type="dxa"/>
            <w:tcBorders>
              <w:left w:val="single" w:sz="6" w:space="0" w:color="auto"/>
              <w:right w:val="single" w:sz="6" w:space="0" w:color="auto"/>
            </w:tcBorders>
            <w:vAlign w:val="bottom"/>
          </w:tcPr>
          <w:p w14:paraId="6B698886" w14:textId="0530A81C"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39,1</w:t>
            </w:r>
          </w:p>
        </w:tc>
        <w:tc>
          <w:tcPr>
            <w:tcW w:w="722" w:type="dxa"/>
            <w:tcBorders>
              <w:left w:val="single" w:sz="6" w:space="0" w:color="auto"/>
              <w:right w:val="single" w:sz="4" w:space="0" w:color="auto"/>
            </w:tcBorders>
            <w:vAlign w:val="bottom"/>
          </w:tcPr>
          <w:p w14:paraId="4AA76B33" w14:textId="36ADE22F"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13C85A5F" w14:textId="47CAFEC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83FB5FF" w14:textId="519C68F0"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12,5</w:t>
            </w:r>
          </w:p>
        </w:tc>
        <w:tc>
          <w:tcPr>
            <w:tcW w:w="722" w:type="dxa"/>
            <w:tcBorders>
              <w:left w:val="single" w:sz="6" w:space="0" w:color="auto"/>
              <w:right w:val="single" w:sz="6" w:space="0" w:color="auto"/>
            </w:tcBorders>
            <w:vAlign w:val="bottom"/>
          </w:tcPr>
          <w:p w14:paraId="0F35B60E" w14:textId="7872A0D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112,7</w:t>
            </w:r>
          </w:p>
        </w:tc>
        <w:tc>
          <w:tcPr>
            <w:tcW w:w="722" w:type="dxa"/>
            <w:tcBorders>
              <w:right w:val="single" w:sz="6" w:space="0" w:color="auto"/>
            </w:tcBorders>
            <w:vAlign w:val="bottom"/>
          </w:tcPr>
          <w:p w14:paraId="1A95F654" w14:textId="609065C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838,5</w:t>
            </w:r>
          </w:p>
        </w:tc>
        <w:tc>
          <w:tcPr>
            <w:tcW w:w="2450" w:type="dxa"/>
            <w:tcMar>
              <w:left w:w="28" w:type="dxa"/>
            </w:tcMar>
            <w:vAlign w:val="bottom"/>
          </w:tcPr>
          <w:p w14:paraId="0617B3AF"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Kostroma</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524B285E" w14:textId="77777777">
        <w:trPr>
          <w:cantSplit/>
          <w:jc w:val="center"/>
        </w:trPr>
        <w:tc>
          <w:tcPr>
            <w:tcW w:w="2449" w:type="dxa"/>
            <w:tcBorders>
              <w:right w:val="single" w:sz="6" w:space="0" w:color="auto"/>
            </w:tcBorders>
            <w:vAlign w:val="bottom"/>
          </w:tcPr>
          <w:p w14:paraId="14D88040"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Курская область</w:t>
            </w:r>
          </w:p>
        </w:tc>
        <w:tc>
          <w:tcPr>
            <w:tcW w:w="691" w:type="dxa"/>
            <w:tcBorders>
              <w:right w:val="single" w:sz="6" w:space="0" w:color="auto"/>
            </w:tcBorders>
            <w:vAlign w:val="bottom"/>
          </w:tcPr>
          <w:p w14:paraId="50BCD331" w14:textId="175059B5"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88,9</w:t>
            </w:r>
          </w:p>
        </w:tc>
        <w:tc>
          <w:tcPr>
            <w:tcW w:w="721" w:type="dxa"/>
            <w:tcBorders>
              <w:left w:val="single" w:sz="6" w:space="0" w:color="auto"/>
              <w:right w:val="single" w:sz="6" w:space="0" w:color="auto"/>
            </w:tcBorders>
            <w:vAlign w:val="bottom"/>
          </w:tcPr>
          <w:p w14:paraId="76FEE4A0" w14:textId="09DB5E2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spacing w:val="-4"/>
                <w:sz w:val="14"/>
                <w:szCs w:val="14"/>
                <w:lang w:val="en-US"/>
              </w:rPr>
              <w:t> </w:t>
            </w:r>
            <w:r w:rsidRPr="00057646">
              <w:rPr>
                <w:rFonts w:ascii="Arial" w:hAnsi="Arial" w:cs="Arial"/>
                <w:spacing w:val="-4"/>
                <w:sz w:val="14"/>
                <w:szCs w:val="14"/>
              </w:rPr>
              <w:t>499,1</w:t>
            </w:r>
          </w:p>
        </w:tc>
        <w:tc>
          <w:tcPr>
            <w:tcW w:w="722" w:type="dxa"/>
            <w:tcBorders>
              <w:left w:val="single" w:sz="6" w:space="0" w:color="auto"/>
              <w:right w:val="single" w:sz="4" w:space="0" w:color="auto"/>
            </w:tcBorders>
            <w:vAlign w:val="bottom"/>
          </w:tcPr>
          <w:p w14:paraId="2B95C88F" w14:textId="03BD45D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369,0</w:t>
            </w:r>
          </w:p>
        </w:tc>
        <w:tc>
          <w:tcPr>
            <w:tcW w:w="722" w:type="dxa"/>
            <w:tcBorders>
              <w:left w:val="single" w:sz="4" w:space="0" w:color="auto"/>
              <w:right w:val="single" w:sz="4" w:space="0" w:color="auto"/>
            </w:tcBorders>
            <w:vAlign w:val="bottom"/>
          </w:tcPr>
          <w:p w14:paraId="2C3BE84C" w14:textId="5F40B72C"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spacing w:val="-4"/>
                <w:sz w:val="14"/>
                <w:szCs w:val="14"/>
                <w:lang w:val="en-US"/>
              </w:rPr>
              <w:t> </w:t>
            </w:r>
            <w:r w:rsidRPr="00057646">
              <w:rPr>
                <w:rFonts w:ascii="Arial" w:hAnsi="Arial" w:cs="Arial"/>
                <w:spacing w:val="-4"/>
                <w:sz w:val="14"/>
                <w:szCs w:val="14"/>
              </w:rPr>
              <w:t>631,6</w:t>
            </w:r>
          </w:p>
        </w:tc>
        <w:tc>
          <w:tcPr>
            <w:tcW w:w="722" w:type="dxa"/>
            <w:tcBorders>
              <w:left w:val="single" w:sz="6" w:space="0" w:color="auto"/>
              <w:right w:val="single" w:sz="6" w:space="0" w:color="auto"/>
            </w:tcBorders>
            <w:vAlign w:val="bottom"/>
          </w:tcPr>
          <w:p w14:paraId="114B76FE" w14:textId="3B21F2C1"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481,9</w:t>
            </w:r>
          </w:p>
        </w:tc>
        <w:tc>
          <w:tcPr>
            <w:tcW w:w="722" w:type="dxa"/>
            <w:tcBorders>
              <w:left w:val="single" w:sz="6" w:space="0" w:color="auto"/>
              <w:right w:val="single" w:sz="6" w:space="0" w:color="auto"/>
            </w:tcBorders>
            <w:vAlign w:val="bottom"/>
          </w:tcPr>
          <w:p w14:paraId="17209769" w14:textId="206AB9FF"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357,9</w:t>
            </w:r>
          </w:p>
        </w:tc>
        <w:tc>
          <w:tcPr>
            <w:tcW w:w="722" w:type="dxa"/>
            <w:tcBorders>
              <w:right w:val="single" w:sz="6" w:space="0" w:color="auto"/>
            </w:tcBorders>
            <w:vAlign w:val="bottom"/>
          </w:tcPr>
          <w:p w14:paraId="585D6645" w14:textId="396E23FC"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175,7</w:t>
            </w:r>
          </w:p>
        </w:tc>
        <w:tc>
          <w:tcPr>
            <w:tcW w:w="2450" w:type="dxa"/>
            <w:tcMar>
              <w:left w:w="28" w:type="dxa"/>
            </w:tcMar>
            <w:vAlign w:val="bottom"/>
          </w:tcPr>
          <w:p w14:paraId="122937B7"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Kursk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C0ADBA9" w14:textId="77777777">
        <w:trPr>
          <w:cantSplit/>
          <w:jc w:val="center"/>
        </w:trPr>
        <w:tc>
          <w:tcPr>
            <w:tcW w:w="2449" w:type="dxa"/>
            <w:tcBorders>
              <w:right w:val="single" w:sz="6" w:space="0" w:color="auto"/>
            </w:tcBorders>
            <w:vAlign w:val="bottom"/>
          </w:tcPr>
          <w:p w14:paraId="28588387"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Липецкая область</w:t>
            </w:r>
          </w:p>
        </w:tc>
        <w:tc>
          <w:tcPr>
            <w:tcW w:w="691" w:type="dxa"/>
            <w:tcBorders>
              <w:right w:val="single" w:sz="6" w:space="0" w:color="auto"/>
            </w:tcBorders>
            <w:vAlign w:val="bottom"/>
          </w:tcPr>
          <w:p w14:paraId="66BAA2AA" w14:textId="008E205E"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88,9</w:t>
            </w:r>
          </w:p>
        </w:tc>
        <w:tc>
          <w:tcPr>
            <w:tcW w:w="721" w:type="dxa"/>
            <w:tcBorders>
              <w:left w:val="single" w:sz="6" w:space="0" w:color="auto"/>
              <w:right w:val="single" w:sz="6" w:space="0" w:color="auto"/>
            </w:tcBorders>
            <w:vAlign w:val="bottom"/>
          </w:tcPr>
          <w:p w14:paraId="20FF3EAF" w14:textId="764B6FC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spacing w:val="-4"/>
                <w:sz w:val="14"/>
                <w:szCs w:val="14"/>
                <w:lang w:val="en-US"/>
              </w:rPr>
              <w:t> </w:t>
            </w:r>
            <w:r w:rsidRPr="00057646">
              <w:rPr>
                <w:rFonts w:ascii="Arial" w:hAnsi="Arial" w:cs="Arial"/>
                <w:spacing w:val="-4"/>
                <w:sz w:val="14"/>
                <w:szCs w:val="14"/>
              </w:rPr>
              <w:t>986,3</w:t>
            </w:r>
          </w:p>
        </w:tc>
        <w:tc>
          <w:tcPr>
            <w:tcW w:w="722" w:type="dxa"/>
            <w:tcBorders>
              <w:left w:val="single" w:sz="6" w:space="0" w:color="auto"/>
              <w:right w:val="single" w:sz="4" w:space="0" w:color="auto"/>
            </w:tcBorders>
            <w:vAlign w:val="bottom"/>
          </w:tcPr>
          <w:p w14:paraId="7B147AC4" w14:textId="01C7468A"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492,2</w:t>
            </w:r>
          </w:p>
        </w:tc>
        <w:tc>
          <w:tcPr>
            <w:tcW w:w="722" w:type="dxa"/>
            <w:tcBorders>
              <w:left w:val="single" w:sz="4" w:space="0" w:color="auto"/>
              <w:right w:val="single" w:sz="4" w:space="0" w:color="auto"/>
            </w:tcBorders>
            <w:vAlign w:val="bottom"/>
          </w:tcPr>
          <w:p w14:paraId="5BB69E13" w14:textId="47105EF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spacing w:val="-4"/>
                <w:sz w:val="14"/>
                <w:szCs w:val="14"/>
                <w:lang w:val="en-US"/>
              </w:rPr>
              <w:t> </w:t>
            </w:r>
            <w:r w:rsidRPr="00057646">
              <w:rPr>
                <w:rFonts w:ascii="Arial" w:hAnsi="Arial" w:cs="Arial"/>
                <w:spacing w:val="-4"/>
                <w:sz w:val="14"/>
                <w:szCs w:val="14"/>
              </w:rPr>
              <w:t>035,7</w:t>
            </w:r>
          </w:p>
        </w:tc>
        <w:tc>
          <w:tcPr>
            <w:tcW w:w="722" w:type="dxa"/>
            <w:tcBorders>
              <w:left w:val="single" w:sz="6" w:space="0" w:color="auto"/>
              <w:right w:val="single" w:sz="6" w:space="0" w:color="auto"/>
            </w:tcBorders>
            <w:vAlign w:val="bottom"/>
          </w:tcPr>
          <w:p w14:paraId="07DB15E6" w14:textId="2AB70F5D"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282,0</w:t>
            </w:r>
          </w:p>
        </w:tc>
        <w:tc>
          <w:tcPr>
            <w:tcW w:w="722" w:type="dxa"/>
            <w:tcBorders>
              <w:left w:val="single" w:sz="6" w:space="0" w:color="auto"/>
              <w:right w:val="single" w:sz="6" w:space="0" w:color="auto"/>
            </w:tcBorders>
            <w:vAlign w:val="bottom"/>
          </w:tcPr>
          <w:p w14:paraId="7AE3C79B" w14:textId="4BD522C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301,0</w:t>
            </w:r>
          </w:p>
        </w:tc>
        <w:tc>
          <w:tcPr>
            <w:tcW w:w="722" w:type="dxa"/>
            <w:tcBorders>
              <w:right w:val="single" w:sz="6" w:space="0" w:color="auto"/>
            </w:tcBorders>
            <w:vAlign w:val="bottom"/>
          </w:tcPr>
          <w:p w14:paraId="0F6D8836" w14:textId="4AA3E46A"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808,2</w:t>
            </w:r>
          </w:p>
        </w:tc>
        <w:tc>
          <w:tcPr>
            <w:tcW w:w="2450" w:type="dxa"/>
            <w:tcMar>
              <w:left w:w="28" w:type="dxa"/>
            </w:tcMar>
            <w:vAlign w:val="bottom"/>
          </w:tcPr>
          <w:p w14:paraId="780F3FAE"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Lipetsk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4F6A5CB2" w14:textId="77777777">
        <w:trPr>
          <w:cantSplit/>
          <w:jc w:val="center"/>
        </w:trPr>
        <w:tc>
          <w:tcPr>
            <w:tcW w:w="2449" w:type="dxa"/>
            <w:tcBorders>
              <w:right w:val="single" w:sz="6" w:space="0" w:color="auto"/>
            </w:tcBorders>
            <w:vAlign w:val="bottom"/>
          </w:tcPr>
          <w:p w14:paraId="4799E080"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Московская область</w:t>
            </w:r>
          </w:p>
        </w:tc>
        <w:tc>
          <w:tcPr>
            <w:tcW w:w="691" w:type="dxa"/>
            <w:tcBorders>
              <w:right w:val="single" w:sz="6" w:space="0" w:color="auto"/>
            </w:tcBorders>
            <w:vAlign w:val="bottom"/>
          </w:tcPr>
          <w:p w14:paraId="75465CF2" w14:textId="677C5EAF"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105,5</w:t>
            </w:r>
          </w:p>
        </w:tc>
        <w:tc>
          <w:tcPr>
            <w:tcW w:w="721" w:type="dxa"/>
            <w:tcBorders>
              <w:left w:val="single" w:sz="6" w:space="0" w:color="auto"/>
              <w:right w:val="single" w:sz="6" w:space="0" w:color="auto"/>
            </w:tcBorders>
            <w:vAlign w:val="bottom"/>
          </w:tcPr>
          <w:p w14:paraId="2768B6F0" w14:textId="0C7E923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444,0</w:t>
            </w:r>
          </w:p>
        </w:tc>
        <w:tc>
          <w:tcPr>
            <w:tcW w:w="722" w:type="dxa"/>
            <w:tcBorders>
              <w:left w:val="single" w:sz="6" w:space="0" w:color="auto"/>
              <w:right w:val="single" w:sz="4" w:space="0" w:color="auto"/>
            </w:tcBorders>
            <w:vAlign w:val="bottom"/>
          </w:tcPr>
          <w:p w14:paraId="773ED4F3" w14:textId="6EBC54C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4" w:space="0" w:color="auto"/>
              <w:right w:val="single" w:sz="4" w:space="0" w:color="auto"/>
            </w:tcBorders>
            <w:vAlign w:val="bottom"/>
          </w:tcPr>
          <w:p w14:paraId="407C5E38" w14:textId="4A0CEF0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E377291" w14:textId="6D3A6A68"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257,9</w:t>
            </w:r>
          </w:p>
        </w:tc>
        <w:tc>
          <w:tcPr>
            <w:tcW w:w="722" w:type="dxa"/>
            <w:tcBorders>
              <w:left w:val="single" w:sz="6" w:space="0" w:color="auto"/>
              <w:right w:val="single" w:sz="6" w:space="0" w:color="auto"/>
            </w:tcBorders>
            <w:vAlign w:val="bottom"/>
          </w:tcPr>
          <w:p w14:paraId="303317EB" w14:textId="7510FE9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718,5</w:t>
            </w:r>
          </w:p>
        </w:tc>
        <w:tc>
          <w:tcPr>
            <w:tcW w:w="722" w:type="dxa"/>
            <w:tcBorders>
              <w:right w:val="single" w:sz="6" w:space="0" w:color="auto"/>
            </w:tcBorders>
            <w:vAlign w:val="bottom"/>
          </w:tcPr>
          <w:p w14:paraId="332953EF" w14:textId="28037C1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144,8</w:t>
            </w:r>
          </w:p>
        </w:tc>
        <w:tc>
          <w:tcPr>
            <w:tcW w:w="2450" w:type="dxa"/>
            <w:tcMar>
              <w:left w:w="28" w:type="dxa"/>
            </w:tcMar>
            <w:vAlign w:val="bottom"/>
          </w:tcPr>
          <w:p w14:paraId="5385CF31" w14:textId="77777777" w:rsidR="00E675BD" w:rsidRPr="00057646" w:rsidRDefault="00E675BD" w:rsidP="00785A39">
            <w:pPr>
              <w:spacing w:before="40" w:line="140" w:lineRule="exact"/>
              <w:ind w:left="113"/>
              <w:rPr>
                <w:rFonts w:ascii="Arial" w:hAnsi="Arial"/>
                <w:i/>
                <w:sz w:val="14"/>
                <w:lang w:val="en-US"/>
              </w:rPr>
            </w:pPr>
            <w:proofErr w:type="spellStart"/>
            <w:r w:rsidRPr="00057646">
              <w:rPr>
                <w:rFonts w:ascii="Arial" w:hAnsi="Arial"/>
                <w:i/>
                <w:sz w:val="14"/>
              </w:rPr>
              <w:t>Moscow</w:t>
            </w:r>
            <w:proofErr w:type="spellEnd"/>
            <w:r w:rsidRPr="00057646">
              <w:rPr>
                <w:rFonts w:ascii="Arial" w:hAnsi="Arial"/>
                <w:i/>
                <w:sz w:val="14"/>
              </w:rPr>
              <w:t xml:space="preserve"> </w:t>
            </w:r>
            <w:proofErr w:type="spellStart"/>
            <w:r w:rsidRPr="00057646">
              <w:rPr>
                <w:rFonts w:ascii="Arial" w:hAnsi="Arial"/>
                <w:i/>
                <w:sz w:val="14"/>
              </w:rPr>
              <w:t>Region</w:t>
            </w:r>
            <w:proofErr w:type="spellEnd"/>
            <w:r w:rsidRPr="00057646">
              <w:rPr>
                <w:rFonts w:ascii="Arial" w:hAnsi="Arial"/>
                <w:i/>
                <w:sz w:val="14"/>
                <w:lang w:val="en-US"/>
              </w:rPr>
              <w:t xml:space="preserve"> </w:t>
            </w:r>
          </w:p>
        </w:tc>
      </w:tr>
      <w:tr w:rsidR="00E675BD" w:rsidRPr="00057646" w14:paraId="2EEB6374" w14:textId="77777777">
        <w:trPr>
          <w:cantSplit/>
          <w:jc w:val="center"/>
        </w:trPr>
        <w:tc>
          <w:tcPr>
            <w:tcW w:w="2449" w:type="dxa"/>
            <w:tcBorders>
              <w:right w:val="single" w:sz="6" w:space="0" w:color="auto"/>
            </w:tcBorders>
            <w:vAlign w:val="bottom"/>
          </w:tcPr>
          <w:p w14:paraId="3E7306F5" w14:textId="77777777" w:rsidR="00E675BD" w:rsidRPr="00057646" w:rsidRDefault="00E675BD" w:rsidP="00785A39">
            <w:pPr>
              <w:pStyle w:val="ad"/>
              <w:spacing w:before="40" w:line="140" w:lineRule="exact"/>
              <w:ind w:left="113"/>
              <w:rPr>
                <w:rFonts w:ascii="Arial" w:hAnsi="Arial" w:cs="Arial"/>
                <w:sz w:val="14"/>
                <w:szCs w:val="14"/>
              </w:rPr>
            </w:pPr>
            <w:r w:rsidRPr="00057646">
              <w:rPr>
                <w:rFonts w:ascii="Arial" w:hAnsi="Arial" w:cs="Arial"/>
                <w:sz w:val="14"/>
                <w:szCs w:val="14"/>
              </w:rPr>
              <w:t>Орловская область</w:t>
            </w:r>
          </w:p>
        </w:tc>
        <w:tc>
          <w:tcPr>
            <w:tcW w:w="691" w:type="dxa"/>
            <w:tcBorders>
              <w:right w:val="single" w:sz="6" w:space="0" w:color="auto"/>
            </w:tcBorders>
            <w:vAlign w:val="bottom"/>
          </w:tcPr>
          <w:p w14:paraId="5DDECD3A" w14:textId="294943AE"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98,7</w:t>
            </w:r>
          </w:p>
        </w:tc>
        <w:tc>
          <w:tcPr>
            <w:tcW w:w="721" w:type="dxa"/>
            <w:tcBorders>
              <w:left w:val="single" w:sz="6" w:space="0" w:color="auto"/>
              <w:right w:val="single" w:sz="6" w:space="0" w:color="auto"/>
            </w:tcBorders>
            <w:vAlign w:val="bottom"/>
          </w:tcPr>
          <w:p w14:paraId="47741D4F" w14:textId="4045630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spacing w:val="-4"/>
                <w:sz w:val="14"/>
                <w:szCs w:val="14"/>
                <w:lang w:val="en-US"/>
              </w:rPr>
              <w:t> </w:t>
            </w:r>
            <w:r w:rsidRPr="00057646">
              <w:rPr>
                <w:rFonts w:ascii="Arial" w:hAnsi="Arial" w:cs="Arial"/>
                <w:spacing w:val="-4"/>
                <w:sz w:val="14"/>
                <w:szCs w:val="14"/>
              </w:rPr>
              <w:t>784,1</w:t>
            </w:r>
          </w:p>
        </w:tc>
        <w:tc>
          <w:tcPr>
            <w:tcW w:w="722" w:type="dxa"/>
            <w:tcBorders>
              <w:left w:val="single" w:sz="6" w:space="0" w:color="auto"/>
              <w:right w:val="single" w:sz="4" w:space="0" w:color="auto"/>
            </w:tcBorders>
            <w:vAlign w:val="bottom"/>
          </w:tcPr>
          <w:p w14:paraId="4C954779" w14:textId="30E83EA8"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215,7</w:t>
            </w:r>
          </w:p>
        </w:tc>
        <w:tc>
          <w:tcPr>
            <w:tcW w:w="722" w:type="dxa"/>
            <w:tcBorders>
              <w:left w:val="single" w:sz="4" w:space="0" w:color="auto"/>
              <w:right w:val="single" w:sz="4" w:space="0" w:color="auto"/>
            </w:tcBorders>
            <w:vAlign w:val="bottom"/>
          </w:tcPr>
          <w:p w14:paraId="15E3DCC1" w14:textId="6E14561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spacing w:val="-4"/>
                <w:sz w:val="14"/>
                <w:szCs w:val="14"/>
                <w:lang w:val="en-US"/>
              </w:rPr>
              <w:t> </w:t>
            </w:r>
            <w:r w:rsidRPr="00057646">
              <w:rPr>
                <w:rFonts w:ascii="Arial" w:hAnsi="Arial" w:cs="Arial"/>
                <w:spacing w:val="-4"/>
                <w:sz w:val="14"/>
                <w:szCs w:val="14"/>
              </w:rPr>
              <w:t>929,2</w:t>
            </w:r>
          </w:p>
        </w:tc>
        <w:tc>
          <w:tcPr>
            <w:tcW w:w="722" w:type="dxa"/>
            <w:tcBorders>
              <w:left w:val="single" w:sz="6" w:space="0" w:color="auto"/>
              <w:right w:val="single" w:sz="6" w:space="0" w:color="auto"/>
            </w:tcBorders>
            <w:vAlign w:val="bottom"/>
          </w:tcPr>
          <w:p w14:paraId="61988BE3" w14:textId="38F5F039"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175,7</w:t>
            </w:r>
          </w:p>
        </w:tc>
        <w:tc>
          <w:tcPr>
            <w:tcW w:w="722" w:type="dxa"/>
            <w:tcBorders>
              <w:left w:val="single" w:sz="6" w:space="0" w:color="auto"/>
              <w:right w:val="single" w:sz="6" w:space="0" w:color="auto"/>
            </w:tcBorders>
            <w:vAlign w:val="bottom"/>
          </w:tcPr>
          <w:p w14:paraId="343B7103" w14:textId="4E0D82D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165,4</w:t>
            </w:r>
          </w:p>
        </w:tc>
        <w:tc>
          <w:tcPr>
            <w:tcW w:w="722" w:type="dxa"/>
            <w:tcBorders>
              <w:right w:val="single" w:sz="6" w:space="0" w:color="auto"/>
            </w:tcBorders>
            <w:vAlign w:val="bottom"/>
          </w:tcPr>
          <w:p w14:paraId="676B48FE" w14:textId="77622F0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55,2</w:t>
            </w:r>
          </w:p>
        </w:tc>
        <w:tc>
          <w:tcPr>
            <w:tcW w:w="2450" w:type="dxa"/>
            <w:tcMar>
              <w:left w:w="28" w:type="dxa"/>
            </w:tcMar>
            <w:vAlign w:val="bottom"/>
          </w:tcPr>
          <w:p w14:paraId="19DC2E5D"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Orel</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38F4C927" w14:textId="77777777">
        <w:trPr>
          <w:cantSplit/>
          <w:jc w:val="center"/>
        </w:trPr>
        <w:tc>
          <w:tcPr>
            <w:tcW w:w="2449" w:type="dxa"/>
            <w:tcBorders>
              <w:right w:val="single" w:sz="6" w:space="0" w:color="auto"/>
            </w:tcBorders>
            <w:vAlign w:val="bottom"/>
          </w:tcPr>
          <w:p w14:paraId="17531F6D"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Рязанская область</w:t>
            </w:r>
          </w:p>
        </w:tc>
        <w:tc>
          <w:tcPr>
            <w:tcW w:w="691" w:type="dxa"/>
            <w:tcBorders>
              <w:right w:val="single" w:sz="6" w:space="0" w:color="auto"/>
            </w:tcBorders>
            <w:vAlign w:val="bottom"/>
          </w:tcPr>
          <w:p w14:paraId="6AE95A9B" w14:textId="7AB642EC"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97,3</w:t>
            </w:r>
          </w:p>
        </w:tc>
        <w:tc>
          <w:tcPr>
            <w:tcW w:w="721" w:type="dxa"/>
            <w:tcBorders>
              <w:left w:val="single" w:sz="6" w:space="0" w:color="auto"/>
              <w:right w:val="single" w:sz="6" w:space="0" w:color="auto"/>
            </w:tcBorders>
            <w:vAlign w:val="bottom"/>
          </w:tcPr>
          <w:p w14:paraId="1545ED7D" w14:textId="15FB32D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spacing w:val="-4"/>
                <w:sz w:val="14"/>
                <w:szCs w:val="14"/>
                <w:lang w:val="en-US"/>
              </w:rPr>
              <w:t> </w:t>
            </w:r>
            <w:r w:rsidRPr="00057646">
              <w:rPr>
                <w:rFonts w:ascii="Arial" w:hAnsi="Arial" w:cs="Arial"/>
                <w:spacing w:val="-4"/>
                <w:sz w:val="14"/>
                <w:szCs w:val="14"/>
              </w:rPr>
              <w:t>236,5</w:t>
            </w:r>
          </w:p>
        </w:tc>
        <w:tc>
          <w:tcPr>
            <w:tcW w:w="722" w:type="dxa"/>
            <w:tcBorders>
              <w:left w:val="single" w:sz="6" w:space="0" w:color="auto"/>
              <w:right w:val="single" w:sz="4" w:space="0" w:color="auto"/>
            </w:tcBorders>
            <w:vAlign w:val="bottom"/>
          </w:tcPr>
          <w:p w14:paraId="36B48D95" w14:textId="6D88928E"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188,9</w:t>
            </w:r>
          </w:p>
        </w:tc>
        <w:tc>
          <w:tcPr>
            <w:tcW w:w="722" w:type="dxa"/>
            <w:tcBorders>
              <w:left w:val="single" w:sz="4" w:space="0" w:color="auto"/>
              <w:right w:val="single" w:sz="4" w:space="0" w:color="auto"/>
            </w:tcBorders>
            <w:vAlign w:val="bottom"/>
          </w:tcPr>
          <w:p w14:paraId="47A8574F" w14:textId="2B6B3DC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218,2</w:t>
            </w:r>
          </w:p>
        </w:tc>
        <w:tc>
          <w:tcPr>
            <w:tcW w:w="722" w:type="dxa"/>
            <w:tcBorders>
              <w:left w:val="single" w:sz="6" w:space="0" w:color="auto"/>
              <w:right w:val="single" w:sz="6" w:space="0" w:color="auto"/>
            </w:tcBorders>
            <w:vAlign w:val="bottom"/>
          </w:tcPr>
          <w:p w14:paraId="202A44CC" w14:textId="4C2E0696"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60,6</w:t>
            </w:r>
          </w:p>
        </w:tc>
        <w:tc>
          <w:tcPr>
            <w:tcW w:w="722" w:type="dxa"/>
            <w:tcBorders>
              <w:left w:val="single" w:sz="6" w:space="0" w:color="auto"/>
              <w:right w:val="single" w:sz="6" w:space="0" w:color="auto"/>
            </w:tcBorders>
            <w:vAlign w:val="bottom"/>
          </w:tcPr>
          <w:p w14:paraId="109E0A72" w14:textId="1CBF75AC"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559,0</w:t>
            </w:r>
          </w:p>
        </w:tc>
        <w:tc>
          <w:tcPr>
            <w:tcW w:w="722" w:type="dxa"/>
            <w:tcBorders>
              <w:right w:val="single" w:sz="6" w:space="0" w:color="auto"/>
            </w:tcBorders>
            <w:vAlign w:val="bottom"/>
          </w:tcPr>
          <w:p w14:paraId="1A038411" w14:textId="1AC5874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lang w:val="en-US"/>
              </w:rPr>
              <w:t> </w:t>
            </w:r>
            <w:r w:rsidRPr="00057646">
              <w:rPr>
                <w:rFonts w:ascii="Arial" w:hAnsi="Arial" w:cs="Arial"/>
                <w:spacing w:val="-4"/>
                <w:sz w:val="14"/>
                <w:szCs w:val="14"/>
              </w:rPr>
              <w:t>014,2</w:t>
            </w:r>
          </w:p>
        </w:tc>
        <w:tc>
          <w:tcPr>
            <w:tcW w:w="2450" w:type="dxa"/>
            <w:tcMar>
              <w:left w:w="28" w:type="dxa"/>
            </w:tcMar>
            <w:vAlign w:val="bottom"/>
          </w:tcPr>
          <w:p w14:paraId="13EE530D"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Ryazan</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AD2F6B4" w14:textId="77777777">
        <w:trPr>
          <w:cantSplit/>
          <w:jc w:val="center"/>
        </w:trPr>
        <w:tc>
          <w:tcPr>
            <w:tcW w:w="2449" w:type="dxa"/>
            <w:tcBorders>
              <w:right w:val="single" w:sz="6" w:space="0" w:color="auto"/>
            </w:tcBorders>
            <w:vAlign w:val="bottom"/>
          </w:tcPr>
          <w:p w14:paraId="21D5B62F"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Смоленская область</w:t>
            </w:r>
          </w:p>
        </w:tc>
        <w:tc>
          <w:tcPr>
            <w:tcW w:w="691" w:type="dxa"/>
            <w:tcBorders>
              <w:right w:val="single" w:sz="6" w:space="0" w:color="auto"/>
            </w:tcBorders>
            <w:vAlign w:val="bottom"/>
          </w:tcPr>
          <w:p w14:paraId="1EBAFAD3" w14:textId="3D325A56"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89,7</w:t>
            </w:r>
          </w:p>
        </w:tc>
        <w:tc>
          <w:tcPr>
            <w:tcW w:w="721" w:type="dxa"/>
            <w:tcBorders>
              <w:left w:val="single" w:sz="6" w:space="0" w:color="auto"/>
              <w:right w:val="single" w:sz="6" w:space="0" w:color="auto"/>
            </w:tcBorders>
            <w:vAlign w:val="bottom"/>
          </w:tcPr>
          <w:p w14:paraId="06352AA7" w14:textId="6559BB17"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275,4</w:t>
            </w:r>
          </w:p>
        </w:tc>
        <w:tc>
          <w:tcPr>
            <w:tcW w:w="722" w:type="dxa"/>
            <w:tcBorders>
              <w:left w:val="single" w:sz="6" w:space="0" w:color="auto"/>
              <w:right w:val="single" w:sz="4" w:space="0" w:color="auto"/>
            </w:tcBorders>
            <w:vAlign w:val="bottom"/>
          </w:tcPr>
          <w:p w14:paraId="40B1EC69" w14:textId="3E6B3CFE"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04C74447" w14:textId="330FBBBC"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92F9E2" w14:textId="7DA1DE81"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43,9</w:t>
            </w:r>
          </w:p>
        </w:tc>
        <w:tc>
          <w:tcPr>
            <w:tcW w:w="722" w:type="dxa"/>
            <w:tcBorders>
              <w:left w:val="single" w:sz="6" w:space="0" w:color="auto"/>
              <w:right w:val="single" w:sz="6" w:space="0" w:color="auto"/>
            </w:tcBorders>
            <w:vAlign w:val="bottom"/>
          </w:tcPr>
          <w:p w14:paraId="008945BF" w14:textId="45E1F87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149,8</w:t>
            </w:r>
          </w:p>
        </w:tc>
        <w:tc>
          <w:tcPr>
            <w:tcW w:w="722" w:type="dxa"/>
            <w:tcBorders>
              <w:right w:val="single" w:sz="6" w:space="0" w:color="auto"/>
            </w:tcBorders>
            <w:vAlign w:val="bottom"/>
          </w:tcPr>
          <w:p w14:paraId="2D456091" w14:textId="0904F16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326,8</w:t>
            </w:r>
          </w:p>
        </w:tc>
        <w:tc>
          <w:tcPr>
            <w:tcW w:w="2450" w:type="dxa"/>
            <w:tcMar>
              <w:left w:w="28" w:type="dxa"/>
            </w:tcMar>
            <w:vAlign w:val="bottom"/>
          </w:tcPr>
          <w:p w14:paraId="59966CA6"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Smolensk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0DB660CD" w14:textId="77777777">
        <w:trPr>
          <w:cantSplit/>
          <w:jc w:val="center"/>
        </w:trPr>
        <w:tc>
          <w:tcPr>
            <w:tcW w:w="2449" w:type="dxa"/>
            <w:tcBorders>
              <w:right w:val="single" w:sz="6" w:space="0" w:color="auto"/>
            </w:tcBorders>
            <w:vAlign w:val="bottom"/>
          </w:tcPr>
          <w:p w14:paraId="0A4F4A2F"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Тамбовская область</w:t>
            </w:r>
          </w:p>
        </w:tc>
        <w:tc>
          <w:tcPr>
            <w:tcW w:w="691" w:type="dxa"/>
            <w:tcBorders>
              <w:right w:val="single" w:sz="6" w:space="0" w:color="auto"/>
            </w:tcBorders>
            <w:vAlign w:val="bottom"/>
          </w:tcPr>
          <w:p w14:paraId="1EDDAB0B" w14:textId="4FC05FCC"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96,0</w:t>
            </w:r>
          </w:p>
        </w:tc>
        <w:tc>
          <w:tcPr>
            <w:tcW w:w="721" w:type="dxa"/>
            <w:tcBorders>
              <w:left w:val="single" w:sz="6" w:space="0" w:color="auto"/>
              <w:right w:val="single" w:sz="6" w:space="0" w:color="auto"/>
            </w:tcBorders>
            <w:vAlign w:val="bottom"/>
          </w:tcPr>
          <w:p w14:paraId="38F780CA" w14:textId="093B5ED9"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spacing w:val="-4"/>
                <w:sz w:val="14"/>
                <w:szCs w:val="14"/>
                <w:lang w:val="en-US"/>
              </w:rPr>
              <w:t> </w:t>
            </w:r>
            <w:r w:rsidRPr="00057646">
              <w:rPr>
                <w:rFonts w:ascii="Arial" w:hAnsi="Arial" w:cs="Arial"/>
                <w:spacing w:val="-4"/>
                <w:sz w:val="14"/>
                <w:szCs w:val="14"/>
              </w:rPr>
              <w:t>553,7</w:t>
            </w:r>
          </w:p>
        </w:tc>
        <w:tc>
          <w:tcPr>
            <w:tcW w:w="722" w:type="dxa"/>
            <w:tcBorders>
              <w:left w:val="single" w:sz="6" w:space="0" w:color="auto"/>
              <w:right w:val="single" w:sz="4" w:space="0" w:color="auto"/>
            </w:tcBorders>
            <w:vAlign w:val="bottom"/>
          </w:tcPr>
          <w:p w14:paraId="0A149D47" w14:textId="79A9A41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spacing w:val="-4"/>
                <w:sz w:val="14"/>
                <w:szCs w:val="14"/>
                <w:lang w:val="en-US"/>
              </w:rPr>
              <w:t> </w:t>
            </w:r>
            <w:r w:rsidRPr="00057646">
              <w:rPr>
                <w:rFonts w:ascii="Arial" w:hAnsi="Arial" w:cs="Arial"/>
                <w:spacing w:val="-4"/>
                <w:sz w:val="14"/>
                <w:szCs w:val="14"/>
              </w:rPr>
              <w:t>007,1</w:t>
            </w:r>
          </w:p>
        </w:tc>
        <w:tc>
          <w:tcPr>
            <w:tcW w:w="722" w:type="dxa"/>
            <w:tcBorders>
              <w:left w:val="single" w:sz="4" w:space="0" w:color="auto"/>
              <w:right w:val="single" w:sz="4" w:space="0" w:color="auto"/>
            </w:tcBorders>
            <w:vAlign w:val="bottom"/>
          </w:tcPr>
          <w:p w14:paraId="53E262BE" w14:textId="1009125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spacing w:val="-4"/>
                <w:sz w:val="14"/>
                <w:szCs w:val="14"/>
                <w:lang w:val="en-US"/>
              </w:rPr>
              <w:t> </w:t>
            </w:r>
            <w:r w:rsidRPr="00057646">
              <w:rPr>
                <w:rFonts w:ascii="Arial" w:hAnsi="Arial" w:cs="Arial"/>
                <w:spacing w:val="-4"/>
                <w:sz w:val="14"/>
                <w:szCs w:val="14"/>
              </w:rPr>
              <w:t>059,8</w:t>
            </w:r>
          </w:p>
        </w:tc>
        <w:tc>
          <w:tcPr>
            <w:tcW w:w="722" w:type="dxa"/>
            <w:tcBorders>
              <w:left w:val="single" w:sz="6" w:space="0" w:color="auto"/>
              <w:right w:val="single" w:sz="6" w:space="0" w:color="auto"/>
            </w:tcBorders>
            <w:vAlign w:val="bottom"/>
          </w:tcPr>
          <w:p w14:paraId="2EF2E479" w14:textId="1484BA05"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449,3</w:t>
            </w:r>
          </w:p>
        </w:tc>
        <w:tc>
          <w:tcPr>
            <w:tcW w:w="722" w:type="dxa"/>
            <w:tcBorders>
              <w:left w:val="single" w:sz="6" w:space="0" w:color="auto"/>
              <w:right w:val="single" w:sz="6" w:space="0" w:color="auto"/>
            </w:tcBorders>
            <w:vAlign w:val="bottom"/>
          </w:tcPr>
          <w:p w14:paraId="3733BA71" w14:textId="42E1178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188,6</w:t>
            </w:r>
          </w:p>
        </w:tc>
        <w:tc>
          <w:tcPr>
            <w:tcW w:w="722" w:type="dxa"/>
            <w:tcBorders>
              <w:right w:val="single" w:sz="6" w:space="0" w:color="auto"/>
            </w:tcBorders>
            <w:vAlign w:val="bottom"/>
          </w:tcPr>
          <w:p w14:paraId="56845BA3" w14:textId="504F607E"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105,6</w:t>
            </w:r>
          </w:p>
        </w:tc>
        <w:tc>
          <w:tcPr>
            <w:tcW w:w="2450" w:type="dxa"/>
            <w:tcMar>
              <w:left w:w="28" w:type="dxa"/>
            </w:tcMar>
            <w:vAlign w:val="bottom"/>
          </w:tcPr>
          <w:p w14:paraId="2EBC6D35"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Tambov</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6E1D48F" w14:textId="77777777">
        <w:trPr>
          <w:cantSplit/>
          <w:jc w:val="center"/>
        </w:trPr>
        <w:tc>
          <w:tcPr>
            <w:tcW w:w="2449" w:type="dxa"/>
            <w:tcBorders>
              <w:right w:val="single" w:sz="6" w:space="0" w:color="auto"/>
            </w:tcBorders>
            <w:vAlign w:val="bottom"/>
          </w:tcPr>
          <w:p w14:paraId="28AC4415"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Тверская область</w:t>
            </w:r>
          </w:p>
        </w:tc>
        <w:tc>
          <w:tcPr>
            <w:tcW w:w="691" w:type="dxa"/>
            <w:tcBorders>
              <w:right w:val="single" w:sz="6" w:space="0" w:color="auto"/>
            </w:tcBorders>
            <w:vAlign w:val="bottom"/>
          </w:tcPr>
          <w:p w14:paraId="73BCA887" w14:textId="2227E4AF"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98,1</w:t>
            </w:r>
          </w:p>
        </w:tc>
        <w:tc>
          <w:tcPr>
            <w:tcW w:w="721" w:type="dxa"/>
            <w:tcBorders>
              <w:left w:val="single" w:sz="6" w:space="0" w:color="auto"/>
              <w:right w:val="single" w:sz="6" w:space="0" w:color="auto"/>
            </w:tcBorders>
            <w:vAlign w:val="bottom"/>
          </w:tcPr>
          <w:p w14:paraId="279A2726" w14:textId="10359732"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102,2</w:t>
            </w:r>
          </w:p>
        </w:tc>
        <w:tc>
          <w:tcPr>
            <w:tcW w:w="722" w:type="dxa"/>
            <w:tcBorders>
              <w:left w:val="single" w:sz="6" w:space="0" w:color="auto"/>
              <w:right w:val="single" w:sz="4" w:space="0" w:color="auto"/>
            </w:tcBorders>
            <w:vAlign w:val="bottom"/>
          </w:tcPr>
          <w:p w14:paraId="5FDCAA0E" w14:textId="72F60F5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2F74BF57" w14:textId="64B73C98"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CDD47CB" w14:textId="649C71B4"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131,6</w:t>
            </w:r>
          </w:p>
        </w:tc>
        <w:tc>
          <w:tcPr>
            <w:tcW w:w="722" w:type="dxa"/>
            <w:tcBorders>
              <w:left w:val="single" w:sz="6" w:space="0" w:color="auto"/>
              <w:right w:val="single" w:sz="6" w:space="0" w:color="auto"/>
            </w:tcBorders>
            <w:vAlign w:val="bottom"/>
          </w:tcPr>
          <w:p w14:paraId="401812C2" w14:textId="60C2E21A"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206,0</w:t>
            </w:r>
          </w:p>
        </w:tc>
        <w:tc>
          <w:tcPr>
            <w:tcW w:w="722" w:type="dxa"/>
            <w:tcBorders>
              <w:right w:val="single" w:sz="6" w:space="0" w:color="auto"/>
            </w:tcBorders>
            <w:vAlign w:val="bottom"/>
          </w:tcPr>
          <w:p w14:paraId="76947869" w14:textId="2F68E5E0"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115,0</w:t>
            </w:r>
          </w:p>
        </w:tc>
        <w:tc>
          <w:tcPr>
            <w:tcW w:w="2450" w:type="dxa"/>
            <w:tcMar>
              <w:left w:w="28" w:type="dxa"/>
            </w:tcMar>
            <w:vAlign w:val="bottom"/>
          </w:tcPr>
          <w:p w14:paraId="38DC4F7A"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Tver</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5310A733" w14:textId="77777777">
        <w:trPr>
          <w:cantSplit/>
          <w:jc w:val="center"/>
        </w:trPr>
        <w:tc>
          <w:tcPr>
            <w:tcW w:w="2449" w:type="dxa"/>
            <w:tcBorders>
              <w:right w:val="single" w:sz="6" w:space="0" w:color="auto"/>
            </w:tcBorders>
            <w:vAlign w:val="bottom"/>
          </w:tcPr>
          <w:p w14:paraId="50A4589A"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Тульская область</w:t>
            </w:r>
          </w:p>
        </w:tc>
        <w:tc>
          <w:tcPr>
            <w:tcW w:w="691" w:type="dxa"/>
            <w:tcBorders>
              <w:right w:val="single" w:sz="6" w:space="0" w:color="auto"/>
            </w:tcBorders>
            <w:vAlign w:val="bottom"/>
          </w:tcPr>
          <w:p w14:paraId="4BE7E017" w14:textId="6F7CE3AA"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95,3</w:t>
            </w:r>
          </w:p>
        </w:tc>
        <w:tc>
          <w:tcPr>
            <w:tcW w:w="721" w:type="dxa"/>
            <w:tcBorders>
              <w:left w:val="single" w:sz="6" w:space="0" w:color="auto"/>
              <w:right w:val="single" w:sz="6" w:space="0" w:color="auto"/>
            </w:tcBorders>
            <w:vAlign w:val="bottom"/>
          </w:tcPr>
          <w:p w14:paraId="198CAB86" w14:textId="4FEBA59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spacing w:val="-4"/>
                <w:sz w:val="14"/>
                <w:szCs w:val="14"/>
                <w:lang w:val="en-US"/>
              </w:rPr>
              <w:t> </w:t>
            </w:r>
            <w:r w:rsidRPr="00057646">
              <w:rPr>
                <w:rFonts w:ascii="Arial" w:hAnsi="Arial" w:cs="Arial"/>
                <w:spacing w:val="-4"/>
                <w:sz w:val="14"/>
                <w:szCs w:val="14"/>
              </w:rPr>
              <w:t>205,7</w:t>
            </w:r>
          </w:p>
        </w:tc>
        <w:tc>
          <w:tcPr>
            <w:tcW w:w="722" w:type="dxa"/>
            <w:tcBorders>
              <w:left w:val="single" w:sz="6" w:space="0" w:color="auto"/>
              <w:right w:val="single" w:sz="4" w:space="0" w:color="auto"/>
            </w:tcBorders>
            <w:vAlign w:val="bottom"/>
          </w:tcPr>
          <w:p w14:paraId="449CED00" w14:textId="603E89D2"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90,4</w:t>
            </w:r>
          </w:p>
        </w:tc>
        <w:tc>
          <w:tcPr>
            <w:tcW w:w="722" w:type="dxa"/>
            <w:tcBorders>
              <w:left w:val="single" w:sz="4" w:space="0" w:color="auto"/>
              <w:right w:val="single" w:sz="4" w:space="0" w:color="auto"/>
            </w:tcBorders>
            <w:vAlign w:val="bottom"/>
          </w:tcPr>
          <w:p w14:paraId="533CF11D" w14:textId="5A3A2417"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63FAD6C0" w14:textId="0387684A"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151,4</w:t>
            </w:r>
          </w:p>
        </w:tc>
        <w:tc>
          <w:tcPr>
            <w:tcW w:w="722" w:type="dxa"/>
            <w:tcBorders>
              <w:left w:val="single" w:sz="6" w:space="0" w:color="auto"/>
              <w:right w:val="single" w:sz="6" w:space="0" w:color="auto"/>
            </w:tcBorders>
            <w:vAlign w:val="bottom"/>
          </w:tcPr>
          <w:p w14:paraId="290D6F33" w14:textId="7CB8A1DE"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196,2</w:t>
            </w:r>
          </w:p>
        </w:tc>
        <w:tc>
          <w:tcPr>
            <w:tcW w:w="722" w:type="dxa"/>
            <w:tcBorders>
              <w:right w:val="single" w:sz="6" w:space="0" w:color="auto"/>
            </w:tcBorders>
            <w:vAlign w:val="bottom"/>
          </w:tcPr>
          <w:p w14:paraId="036FBD24" w14:textId="5226AA5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723,7</w:t>
            </w:r>
          </w:p>
        </w:tc>
        <w:tc>
          <w:tcPr>
            <w:tcW w:w="2450" w:type="dxa"/>
            <w:tcMar>
              <w:left w:w="28" w:type="dxa"/>
            </w:tcMar>
            <w:vAlign w:val="bottom"/>
          </w:tcPr>
          <w:p w14:paraId="70B7B7BC"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Tula</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3884E6CA" w14:textId="77777777">
        <w:trPr>
          <w:cantSplit/>
          <w:jc w:val="center"/>
        </w:trPr>
        <w:tc>
          <w:tcPr>
            <w:tcW w:w="2449" w:type="dxa"/>
            <w:tcBorders>
              <w:right w:val="single" w:sz="6" w:space="0" w:color="auto"/>
            </w:tcBorders>
            <w:vAlign w:val="bottom"/>
          </w:tcPr>
          <w:p w14:paraId="40EB2BC4"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Ярославская область</w:t>
            </w:r>
          </w:p>
        </w:tc>
        <w:tc>
          <w:tcPr>
            <w:tcW w:w="691" w:type="dxa"/>
            <w:tcBorders>
              <w:right w:val="single" w:sz="6" w:space="0" w:color="auto"/>
            </w:tcBorders>
            <w:vAlign w:val="bottom"/>
          </w:tcPr>
          <w:p w14:paraId="18FAC8AF" w14:textId="2536E5A6"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100,0</w:t>
            </w:r>
          </w:p>
        </w:tc>
        <w:tc>
          <w:tcPr>
            <w:tcW w:w="721" w:type="dxa"/>
            <w:tcBorders>
              <w:left w:val="single" w:sz="6" w:space="0" w:color="auto"/>
              <w:right w:val="single" w:sz="6" w:space="0" w:color="auto"/>
            </w:tcBorders>
            <w:vAlign w:val="bottom"/>
          </w:tcPr>
          <w:p w14:paraId="67F1AA2D" w14:textId="3061028D"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51,6</w:t>
            </w:r>
          </w:p>
        </w:tc>
        <w:tc>
          <w:tcPr>
            <w:tcW w:w="722" w:type="dxa"/>
            <w:tcBorders>
              <w:left w:val="single" w:sz="6" w:space="0" w:color="auto"/>
              <w:right w:val="single" w:sz="4" w:space="0" w:color="auto"/>
            </w:tcBorders>
            <w:vAlign w:val="bottom"/>
          </w:tcPr>
          <w:p w14:paraId="3D1A80ED" w14:textId="14ABB13E"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3CD0D240" w14:textId="19BB5F15"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1EA609" w14:textId="443B6E03"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63,2</w:t>
            </w:r>
          </w:p>
        </w:tc>
        <w:tc>
          <w:tcPr>
            <w:tcW w:w="722" w:type="dxa"/>
            <w:tcBorders>
              <w:left w:val="single" w:sz="6" w:space="0" w:color="auto"/>
              <w:right w:val="single" w:sz="6" w:space="0" w:color="auto"/>
            </w:tcBorders>
            <w:vAlign w:val="bottom"/>
          </w:tcPr>
          <w:p w14:paraId="5CD4775E" w14:textId="36F84A9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330,1</w:t>
            </w:r>
          </w:p>
        </w:tc>
        <w:tc>
          <w:tcPr>
            <w:tcW w:w="722" w:type="dxa"/>
            <w:tcBorders>
              <w:right w:val="single" w:sz="6" w:space="0" w:color="auto"/>
            </w:tcBorders>
            <w:vAlign w:val="bottom"/>
          </w:tcPr>
          <w:p w14:paraId="5DF431A8" w14:textId="0F30BDE6"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lang w:val="en-US"/>
              </w:rPr>
              <w:t> </w:t>
            </w:r>
            <w:r w:rsidRPr="00057646">
              <w:rPr>
                <w:rFonts w:ascii="Arial" w:hAnsi="Arial" w:cs="Arial"/>
                <w:spacing w:val="-4"/>
                <w:sz w:val="14"/>
                <w:szCs w:val="14"/>
              </w:rPr>
              <w:t>136,2</w:t>
            </w:r>
          </w:p>
        </w:tc>
        <w:tc>
          <w:tcPr>
            <w:tcW w:w="2450" w:type="dxa"/>
            <w:tcMar>
              <w:left w:w="28" w:type="dxa"/>
            </w:tcMar>
            <w:vAlign w:val="bottom"/>
          </w:tcPr>
          <w:p w14:paraId="7C21D212" w14:textId="77777777" w:rsidR="00E675BD" w:rsidRPr="00057646" w:rsidRDefault="00E675BD" w:rsidP="00785A39">
            <w:pPr>
              <w:spacing w:before="40" w:line="140" w:lineRule="exact"/>
              <w:ind w:left="113"/>
              <w:rPr>
                <w:rFonts w:ascii="Arial" w:hAnsi="Arial"/>
                <w:i/>
                <w:sz w:val="14"/>
              </w:rPr>
            </w:pPr>
            <w:proofErr w:type="spellStart"/>
            <w:r w:rsidRPr="00057646">
              <w:rPr>
                <w:rFonts w:ascii="Arial" w:hAnsi="Arial"/>
                <w:i/>
                <w:sz w:val="14"/>
              </w:rPr>
              <w:t>Yaroslavl</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0EEEC913" w14:textId="77777777">
        <w:trPr>
          <w:cantSplit/>
          <w:jc w:val="center"/>
        </w:trPr>
        <w:tc>
          <w:tcPr>
            <w:tcW w:w="2449" w:type="dxa"/>
            <w:tcBorders>
              <w:right w:val="single" w:sz="6" w:space="0" w:color="auto"/>
            </w:tcBorders>
            <w:vAlign w:val="bottom"/>
          </w:tcPr>
          <w:p w14:paraId="5D969CBC" w14:textId="77777777" w:rsidR="00E675BD" w:rsidRPr="00057646" w:rsidRDefault="00E675BD" w:rsidP="00785A39">
            <w:pPr>
              <w:pStyle w:val="af7"/>
              <w:spacing w:before="40" w:beforeAutospacing="0" w:after="0" w:afterAutospacing="0" w:line="140" w:lineRule="exact"/>
              <w:ind w:left="113"/>
              <w:rPr>
                <w:rFonts w:ascii="Arial" w:hAnsi="Arial" w:cs="Arial"/>
                <w:sz w:val="14"/>
                <w:szCs w:val="14"/>
              </w:rPr>
            </w:pPr>
            <w:r w:rsidRPr="00057646">
              <w:rPr>
                <w:rFonts w:ascii="Arial" w:hAnsi="Arial" w:cs="Arial"/>
                <w:sz w:val="14"/>
                <w:szCs w:val="14"/>
              </w:rPr>
              <w:t>г. Москва</w:t>
            </w:r>
          </w:p>
        </w:tc>
        <w:tc>
          <w:tcPr>
            <w:tcW w:w="691" w:type="dxa"/>
            <w:tcBorders>
              <w:right w:val="single" w:sz="6" w:space="0" w:color="auto"/>
            </w:tcBorders>
            <w:vAlign w:val="bottom"/>
          </w:tcPr>
          <w:p w14:paraId="7607D1D4" w14:textId="4614D291" w:rsidR="00E675BD" w:rsidRPr="00057646" w:rsidRDefault="00E675BD" w:rsidP="00E675BD">
            <w:pPr>
              <w:spacing w:before="40" w:line="140" w:lineRule="exact"/>
              <w:ind w:right="170"/>
              <w:jc w:val="right"/>
              <w:rPr>
                <w:rFonts w:ascii="Arial" w:hAnsi="Arial" w:cs="Arial"/>
                <w:spacing w:val="-4"/>
                <w:sz w:val="14"/>
                <w:szCs w:val="14"/>
              </w:rPr>
            </w:pPr>
            <w:r w:rsidRPr="00057646">
              <w:rPr>
                <w:rFonts w:ascii="Arial" w:hAnsi="Arial" w:cs="Arial"/>
                <w:spacing w:val="-4"/>
                <w:sz w:val="14"/>
                <w:szCs w:val="14"/>
              </w:rPr>
              <w:t>86,9</w:t>
            </w:r>
          </w:p>
        </w:tc>
        <w:tc>
          <w:tcPr>
            <w:tcW w:w="721" w:type="dxa"/>
            <w:tcBorders>
              <w:left w:val="single" w:sz="6" w:space="0" w:color="auto"/>
              <w:right w:val="single" w:sz="6" w:space="0" w:color="auto"/>
            </w:tcBorders>
            <w:vAlign w:val="bottom"/>
          </w:tcPr>
          <w:p w14:paraId="2509A3AF" w14:textId="4DCB0097"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0,0</w:t>
            </w:r>
          </w:p>
        </w:tc>
        <w:tc>
          <w:tcPr>
            <w:tcW w:w="722" w:type="dxa"/>
            <w:tcBorders>
              <w:left w:val="single" w:sz="6" w:space="0" w:color="auto"/>
              <w:right w:val="single" w:sz="4" w:space="0" w:color="auto"/>
            </w:tcBorders>
            <w:vAlign w:val="bottom"/>
          </w:tcPr>
          <w:p w14:paraId="7DD9392D" w14:textId="7FE26F01"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117373EE" w14:textId="2CC96483"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5331940" w14:textId="4521C5B0" w:rsidR="00E675BD" w:rsidRPr="00057646" w:rsidRDefault="00E675BD" w:rsidP="00D8009A">
            <w:pPr>
              <w:spacing w:before="40" w:line="140" w:lineRule="exact"/>
              <w:ind w:right="57"/>
              <w:jc w:val="right"/>
              <w:rPr>
                <w:rFonts w:ascii="Arial" w:hAnsi="Arial" w:cs="Arial"/>
                <w:sz w:val="14"/>
                <w:szCs w:val="14"/>
              </w:rPr>
            </w:pPr>
            <w:r w:rsidRPr="00057646">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645C7108" w14:textId="3BA9D172"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6,3</w:t>
            </w:r>
          </w:p>
        </w:tc>
        <w:tc>
          <w:tcPr>
            <w:tcW w:w="722" w:type="dxa"/>
            <w:tcBorders>
              <w:right w:val="single" w:sz="6" w:space="0" w:color="auto"/>
            </w:tcBorders>
            <w:vAlign w:val="bottom"/>
          </w:tcPr>
          <w:p w14:paraId="4969365E" w14:textId="7CD4DA74" w:rsidR="00E675BD" w:rsidRPr="00057646" w:rsidRDefault="00E675BD" w:rsidP="00D8009A">
            <w:pPr>
              <w:spacing w:before="40" w:line="140" w:lineRule="exact"/>
              <w:ind w:right="57"/>
              <w:jc w:val="right"/>
              <w:rPr>
                <w:rFonts w:ascii="Arial" w:hAnsi="Arial" w:cs="Arial"/>
                <w:spacing w:val="-4"/>
                <w:sz w:val="14"/>
                <w:szCs w:val="14"/>
              </w:rPr>
            </w:pPr>
            <w:r w:rsidRPr="00057646">
              <w:rPr>
                <w:rFonts w:ascii="Arial" w:hAnsi="Arial" w:cs="Arial"/>
                <w:spacing w:val="-4"/>
                <w:sz w:val="14"/>
                <w:szCs w:val="14"/>
              </w:rPr>
              <w:t>0,8</w:t>
            </w:r>
          </w:p>
        </w:tc>
        <w:tc>
          <w:tcPr>
            <w:tcW w:w="2450" w:type="dxa"/>
            <w:tcMar>
              <w:left w:w="28" w:type="dxa"/>
            </w:tcMar>
            <w:vAlign w:val="bottom"/>
          </w:tcPr>
          <w:p w14:paraId="645794A7" w14:textId="77777777" w:rsidR="00E675BD" w:rsidRPr="00057646" w:rsidRDefault="00E675BD" w:rsidP="00785A39">
            <w:pPr>
              <w:spacing w:before="40" w:line="140" w:lineRule="exact"/>
              <w:ind w:left="113"/>
              <w:rPr>
                <w:rFonts w:ascii="Arial" w:hAnsi="Arial"/>
                <w:i/>
                <w:sz w:val="14"/>
              </w:rPr>
            </w:pPr>
            <w:r w:rsidRPr="00057646">
              <w:rPr>
                <w:rFonts w:ascii="Arial" w:hAnsi="Arial"/>
                <w:i/>
                <w:sz w:val="14"/>
                <w:lang w:val="en-US"/>
              </w:rPr>
              <w:t xml:space="preserve">Moscow city </w:t>
            </w:r>
          </w:p>
        </w:tc>
      </w:tr>
    </w:tbl>
    <w:p w14:paraId="79A4A1C9" w14:textId="0AE752F6" w:rsidR="007D6A23" w:rsidRPr="00057646" w:rsidRDefault="007D6A23" w:rsidP="007D6A23">
      <w:pPr>
        <w:pStyle w:val="af7"/>
        <w:pageBreakBefore/>
        <w:spacing w:before="0" w:beforeAutospacing="0" w:after="60" w:afterAutospacing="0"/>
        <w:jc w:val="right"/>
        <w:rPr>
          <w:rFonts w:ascii="Arial" w:hAnsi="Arial" w:cs="Arial"/>
          <w:sz w:val="14"/>
          <w:szCs w:val="14"/>
        </w:rPr>
      </w:pPr>
      <w:r w:rsidRPr="00057646">
        <w:rPr>
          <w:rFonts w:ascii="Arial" w:hAnsi="Arial" w:cs="Arial"/>
          <w:sz w:val="14"/>
          <w:szCs w:val="14"/>
        </w:rPr>
        <w:lastRenderedPageBreak/>
        <w:t xml:space="preserve">Продолжение табл. / </w:t>
      </w:r>
      <w:r w:rsidRPr="00057646">
        <w:rPr>
          <w:rFonts w:ascii="Arial" w:hAnsi="Arial" w:cs="Arial"/>
          <w:i/>
          <w:sz w:val="14"/>
          <w:szCs w:val="14"/>
          <w:lang w:val="en-US"/>
        </w:rPr>
        <w:t>Continued</w:t>
      </w:r>
      <w:r w:rsidRPr="00057646">
        <w:rPr>
          <w:rFonts w:ascii="Arial" w:hAnsi="Arial" w:cs="Arial"/>
          <w:i/>
          <w:sz w:val="14"/>
          <w:szCs w:val="14"/>
        </w:rPr>
        <w:t xml:space="preserve"> </w:t>
      </w:r>
      <w:r w:rsidRPr="00057646">
        <w:rPr>
          <w:rFonts w:ascii="Arial" w:hAnsi="Arial" w:cs="Arial"/>
          <w:i/>
          <w:sz w:val="14"/>
          <w:szCs w:val="14"/>
          <w:lang w:val="en-US"/>
        </w:rPr>
        <w:t>table</w:t>
      </w:r>
      <w:r w:rsidRPr="00057646">
        <w:rPr>
          <w:rFonts w:ascii="Arial" w:hAnsi="Arial" w:cs="Arial"/>
          <w:sz w:val="14"/>
          <w:szCs w:val="14"/>
        </w:rPr>
        <w:t xml:space="preserve"> </w:t>
      </w:r>
      <w:r w:rsidR="00EC34A6" w:rsidRPr="00057646">
        <w:rPr>
          <w:rFonts w:ascii="Arial" w:hAnsi="Arial" w:cs="Arial"/>
          <w:sz w:val="14"/>
          <w:szCs w:val="14"/>
        </w:rPr>
        <w:t>17.</w:t>
      </w:r>
      <w:r w:rsidRPr="00057646">
        <w:rPr>
          <w:rFonts w:ascii="Arial" w:hAnsi="Arial" w:cs="Arial"/>
          <w:sz w:val="14"/>
          <w:szCs w:val="14"/>
        </w:rPr>
        <w:t>4</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7D6A23" w:rsidRPr="009832CF" w14:paraId="43E2A452" w14:textId="77777777" w:rsidTr="008C00FD">
        <w:trPr>
          <w:cantSplit/>
          <w:jc w:val="center"/>
        </w:trPr>
        <w:tc>
          <w:tcPr>
            <w:tcW w:w="2449" w:type="dxa"/>
            <w:vMerge w:val="restart"/>
            <w:tcBorders>
              <w:top w:val="single" w:sz="6" w:space="0" w:color="auto"/>
              <w:right w:val="single" w:sz="6" w:space="0" w:color="auto"/>
            </w:tcBorders>
            <w:vAlign w:val="bottom"/>
          </w:tcPr>
          <w:p w14:paraId="3BDF8B97" w14:textId="77777777" w:rsidR="007D6A23" w:rsidRPr="00057646" w:rsidRDefault="007D6A23" w:rsidP="007D6A23">
            <w:pPr>
              <w:spacing w:before="20" w:after="20" w:line="140" w:lineRule="exact"/>
              <w:rPr>
                <w:sz w:val="12"/>
                <w:szCs w:val="12"/>
                <w:lang w:val="en-US"/>
              </w:rPr>
            </w:pPr>
          </w:p>
        </w:tc>
        <w:tc>
          <w:tcPr>
            <w:tcW w:w="691" w:type="dxa"/>
            <w:vMerge w:val="restart"/>
            <w:tcBorders>
              <w:top w:val="single" w:sz="6" w:space="0" w:color="auto"/>
              <w:right w:val="single" w:sz="6" w:space="0" w:color="auto"/>
            </w:tcBorders>
            <w:vAlign w:val="bottom"/>
          </w:tcPr>
          <w:p w14:paraId="09FAE52B" w14:textId="77777777" w:rsidR="007D6A23" w:rsidRPr="00057646" w:rsidRDefault="007D6A23" w:rsidP="007D6A23">
            <w:pPr>
              <w:spacing w:before="20" w:after="20" w:line="140" w:lineRule="exact"/>
              <w:ind w:left="57"/>
              <w:rPr>
                <w:rFonts w:ascii="Arial" w:hAnsi="Arial" w:cs="Arial"/>
                <w:sz w:val="12"/>
                <w:szCs w:val="12"/>
              </w:rPr>
            </w:pPr>
            <w:r w:rsidRPr="00057646">
              <w:rPr>
                <w:rFonts w:ascii="Arial" w:hAnsi="Arial" w:cs="Arial"/>
                <w:sz w:val="12"/>
                <w:szCs w:val="12"/>
              </w:rPr>
              <w:t xml:space="preserve">Индекс </w:t>
            </w:r>
            <w:proofErr w:type="spellStart"/>
            <w:r w:rsidRPr="00057646">
              <w:rPr>
                <w:rFonts w:ascii="Arial" w:hAnsi="Arial" w:cs="Arial"/>
                <w:sz w:val="12"/>
                <w:szCs w:val="12"/>
              </w:rPr>
              <w:t>произ</w:t>
            </w:r>
            <w:proofErr w:type="spellEnd"/>
            <w:r w:rsidRPr="00057646">
              <w:rPr>
                <w:rFonts w:ascii="Arial" w:hAnsi="Arial" w:cs="Arial"/>
                <w:sz w:val="12"/>
                <w:szCs w:val="12"/>
              </w:rPr>
              <w:t>-</w:t>
            </w:r>
            <w:r w:rsidRPr="00057646">
              <w:rPr>
                <w:rFonts w:ascii="Arial" w:hAnsi="Arial" w:cs="Arial"/>
                <w:sz w:val="12"/>
                <w:szCs w:val="12"/>
              </w:rPr>
              <w:br/>
            </w:r>
            <w:proofErr w:type="spellStart"/>
            <w:r w:rsidRPr="00057646">
              <w:rPr>
                <w:rFonts w:ascii="Arial" w:hAnsi="Arial" w:cs="Arial"/>
                <w:sz w:val="12"/>
                <w:szCs w:val="12"/>
              </w:rPr>
              <w:t>водства</w:t>
            </w:r>
            <w:proofErr w:type="spellEnd"/>
            <w:r w:rsidRPr="00057646">
              <w:rPr>
                <w:rFonts w:ascii="Arial" w:hAnsi="Arial" w:cs="Arial"/>
                <w:sz w:val="12"/>
                <w:szCs w:val="12"/>
              </w:rPr>
              <w:t xml:space="preserve"> </w:t>
            </w:r>
            <w:r w:rsidRPr="00057646">
              <w:rPr>
                <w:rFonts w:ascii="Arial" w:hAnsi="Arial" w:cs="Arial"/>
                <w:sz w:val="12"/>
                <w:szCs w:val="12"/>
              </w:rPr>
              <w:b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Pr="00057646">
              <w:rPr>
                <w:rFonts w:ascii="Arial" w:hAnsi="Arial" w:cs="Arial"/>
                <w:sz w:val="12"/>
                <w:szCs w:val="12"/>
              </w:rPr>
              <w:br/>
              <w:t>к пред</w:t>
            </w:r>
            <w:r w:rsidRPr="00057646">
              <w:rPr>
                <w:rFonts w:ascii="Arial" w:hAnsi="Arial" w:cs="Arial"/>
                <w:sz w:val="12"/>
                <w:szCs w:val="12"/>
              </w:rPr>
              <w:t>ы</w:t>
            </w:r>
            <w:r w:rsidRPr="00057646">
              <w:rPr>
                <w:rFonts w:ascii="Arial" w:hAnsi="Arial" w:cs="Arial"/>
                <w:sz w:val="12"/>
                <w:szCs w:val="12"/>
              </w:rPr>
              <w:t>дущему году</w:t>
            </w:r>
          </w:p>
          <w:p w14:paraId="793656C5" w14:textId="77777777" w:rsidR="007D6A23" w:rsidRPr="00057646" w:rsidRDefault="007D6A23" w:rsidP="007D6A23">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xml:space="preserve">, as percent of previous year </w:t>
            </w:r>
          </w:p>
        </w:tc>
        <w:tc>
          <w:tcPr>
            <w:tcW w:w="4331" w:type="dxa"/>
            <w:gridSpan w:val="6"/>
            <w:tcBorders>
              <w:top w:val="single" w:sz="6" w:space="0" w:color="auto"/>
              <w:left w:val="single" w:sz="6" w:space="0" w:color="auto"/>
              <w:bottom w:val="single" w:sz="6" w:space="0" w:color="auto"/>
              <w:right w:val="single" w:sz="4" w:space="0" w:color="auto"/>
            </w:tcBorders>
            <w:vAlign w:val="bottom"/>
          </w:tcPr>
          <w:p w14:paraId="34ABAD97" w14:textId="77777777" w:rsidR="007D6A23" w:rsidRPr="00057646" w:rsidRDefault="007D6A23" w:rsidP="007D6A23">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392F5498" w14:textId="77777777" w:rsidR="007D6A23" w:rsidRPr="00057646" w:rsidRDefault="007D6A23" w:rsidP="007D6A23">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 xml:space="preserve">thou. </w:t>
            </w:r>
            <w:proofErr w:type="spellStart"/>
            <w:r w:rsidRPr="00057646">
              <w:rPr>
                <w:rFonts w:ascii="Arial" w:hAnsi="Arial"/>
                <w:i/>
                <w:sz w:val="12"/>
                <w:szCs w:val="12"/>
                <w:lang w:val="en-US"/>
              </w:rPr>
              <w:t>tonnes</w:t>
            </w:r>
            <w:proofErr w:type="spellEnd"/>
          </w:p>
        </w:tc>
        <w:tc>
          <w:tcPr>
            <w:tcW w:w="2450" w:type="dxa"/>
            <w:vMerge w:val="restart"/>
            <w:tcBorders>
              <w:top w:val="single" w:sz="6" w:space="0" w:color="auto"/>
            </w:tcBorders>
            <w:vAlign w:val="bottom"/>
          </w:tcPr>
          <w:p w14:paraId="67CD23C8" w14:textId="77777777" w:rsidR="007D6A23" w:rsidRPr="00057646" w:rsidRDefault="007D6A23" w:rsidP="007D6A23">
            <w:pPr>
              <w:spacing w:before="20" w:after="20" w:line="140" w:lineRule="exact"/>
              <w:rPr>
                <w:sz w:val="12"/>
                <w:szCs w:val="12"/>
                <w:lang w:val="en-US"/>
              </w:rPr>
            </w:pPr>
          </w:p>
        </w:tc>
      </w:tr>
      <w:tr w:rsidR="007D6A23" w:rsidRPr="00057646" w14:paraId="0FCEC3E2" w14:textId="77777777" w:rsidTr="00CE114C">
        <w:trPr>
          <w:cantSplit/>
          <w:jc w:val="center"/>
        </w:trPr>
        <w:tc>
          <w:tcPr>
            <w:tcW w:w="2449" w:type="dxa"/>
            <w:vMerge/>
            <w:tcBorders>
              <w:bottom w:val="single" w:sz="4" w:space="0" w:color="auto"/>
              <w:right w:val="single" w:sz="6" w:space="0" w:color="auto"/>
            </w:tcBorders>
            <w:vAlign w:val="bottom"/>
          </w:tcPr>
          <w:p w14:paraId="68C6B082" w14:textId="77777777" w:rsidR="007D6A23" w:rsidRPr="00057646" w:rsidRDefault="007D6A23" w:rsidP="007D6A23">
            <w:pPr>
              <w:spacing w:before="20" w:after="20" w:line="140" w:lineRule="exact"/>
              <w:rPr>
                <w:sz w:val="12"/>
                <w:szCs w:val="12"/>
                <w:lang w:val="en-US"/>
              </w:rPr>
            </w:pPr>
          </w:p>
        </w:tc>
        <w:tc>
          <w:tcPr>
            <w:tcW w:w="691" w:type="dxa"/>
            <w:vMerge/>
            <w:tcBorders>
              <w:bottom w:val="single" w:sz="6" w:space="0" w:color="auto"/>
              <w:right w:val="single" w:sz="6" w:space="0" w:color="auto"/>
            </w:tcBorders>
            <w:vAlign w:val="bottom"/>
          </w:tcPr>
          <w:p w14:paraId="296E5973" w14:textId="77777777" w:rsidR="007D6A23" w:rsidRPr="00057646" w:rsidRDefault="007D6A23" w:rsidP="007D6A23">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096A4BAD"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4DE5D67B" w14:textId="77777777" w:rsidR="007D6A23" w:rsidRPr="00057646" w:rsidRDefault="007D6A23" w:rsidP="00CE114C">
            <w:pPr>
              <w:spacing w:before="40" w:after="20" w:line="140" w:lineRule="exact"/>
              <w:ind w:left="57"/>
              <w:rPr>
                <w:rFonts w:ascii="Arial" w:hAnsi="Arial" w:cs="Arial"/>
                <w:sz w:val="12"/>
                <w:szCs w:val="12"/>
                <w:lang w:val="en-US"/>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(weight 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4" w:space="0" w:color="auto"/>
            </w:tcBorders>
          </w:tcPr>
          <w:p w14:paraId="05621417"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 xml:space="preserve">семена </w:t>
            </w:r>
            <w:proofErr w:type="spellStart"/>
            <w:r w:rsidRPr="00057646">
              <w:rPr>
                <w:rFonts w:ascii="Arial" w:hAnsi="Arial" w:cs="Arial"/>
                <w:sz w:val="12"/>
                <w:szCs w:val="12"/>
              </w:rPr>
              <w:t>подсо</w:t>
            </w:r>
            <w:r w:rsidRPr="00057646">
              <w:rPr>
                <w:rFonts w:ascii="Arial" w:hAnsi="Arial" w:cs="Arial"/>
                <w:sz w:val="12"/>
                <w:szCs w:val="12"/>
              </w:rPr>
              <w:t>л</w:t>
            </w:r>
            <w:r w:rsidRPr="00057646">
              <w:rPr>
                <w:rFonts w:ascii="Arial" w:hAnsi="Arial" w:cs="Arial"/>
                <w:sz w:val="12"/>
                <w:szCs w:val="12"/>
              </w:rPr>
              <w:t>ничника</w:t>
            </w:r>
            <w:proofErr w:type="spellEnd"/>
            <w:r w:rsidRPr="00057646">
              <w:rPr>
                <w:rFonts w:ascii="Arial" w:hAnsi="Arial" w:cs="Arial"/>
                <w:sz w:val="12"/>
                <w:szCs w:val="12"/>
              </w:rPr>
              <w:t xml:space="preserve"> </w:t>
            </w:r>
            <w:r w:rsidRPr="00057646">
              <w:rPr>
                <w:rFonts w:ascii="Arial" w:hAnsi="Arial" w:cs="Arial"/>
                <w:sz w:val="12"/>
                <w:szCs w:val="12"/>
              </w:rPr>
              <w:br/>
              <w:t>(в весе после доработки)</w:t>
            </w:r>
          </w:p>
          <w:p w14:paraId="1EA95CF2" w14:textId="77777777" w:rsidR="007D6A23" w:rsidRPr="00057646" w:rsidRDefault="007D6A23" w:rsidP="00CE114C">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4" w:space="0" w:color="auto"/>
              <w:bottom w:val="single" w:sz="6" w:space="0" w:color="auto"/>
              <w:right w:val="single" w:sz="6" w:space="0" w:color="auto"/>
            </w:tcBorders>
          </w:tcPr>
          <w:p w14:paraId="625F784B"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0396C0EC" w14:textId="77777777" w:rsidR="007D6A23" w:rsidRPr="00057646" w:rsidRDefault="007D6A23" w:rsidP="00CE114C">
            <w:pPr>
              <w:spacing w:before="40" w:after="20" w:line="140" w:lineRule="exact"/>
              <w:ind w:left="57" w:right="-57"/>
              <w:rPr>
                <w:rFonts w:ascii="Arial" w:hAnsi="Arial" w:cs="Arial"/>
                <w:sz w:val="12"/>
                <w:szCs w:val="12"/>
              </w:rPr>
            </w:pPr>
            <w:proofErr w:type="spellStart"/>
            <w:r w:rsidRPr="00057646">
              <w:rPr>
                <w:rFonts w:ascii="Arial" w:hAnsi="Arial"/>
                <w:i/>
                <w:sz w:val="12"/>
                <w:szCs w:val="12"/>
              </w:rPr>
              <w:t>sugar</w:t>
            </w:r>
            <w:proofErr w:type="spellEnd"/>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4973D1E2"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Pr="00057646">
              <w:rPr>
                <w:rFonts w:ascii="Arial" w:hAnsi="Arial" w:cs="Arial"/>
                <w:sz w:val="12"/>
                <w:szCs w:val="12"/>
              </w:rPr>
              <w:b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7B47B51F" w14:textId="77777777" w:rsidR="007D6A23" w:rsidRPr="00057646" w:rsidRDefault="007D6A23" w:rsidP="00CE114C">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4" w:space="0" w:color="auto"/>
            </w:tcBorders>
          </w:tcPr>
          <w:p w14:paraId="08FC674B"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561353A1" w14:textId="77777777" w:rsidR="007D6A23" w:rsidRPr="00057646" w:rsidRDefault="007D6A23" w:rsidP="00CE114C">
            <w:pPr>
              <w:spacing w:before="40" w:after="20" w:line="140" w:lineRule="exact"/>
              <w:ind w:left="57" w:right="-57"/>
              <w:rPr>
                <w:rFonts w:ascii="Arial" w:hAnsi="Arial" w:cs="Arial"/>
                <w:sz w:val="12"/>
                <w:szCs w:val="12"/>
              </w:rPr>
            </w:pPr>
            <w:proofErr w:type="spellStart"/>
            <w:r w:rsidRPr="00057646">
              <w:rPr>
                <w:rFonts w:ascii="Arial" w:hAnsi="Arial"/>
                <w:i/>
                <w:sz w:val="12"/>
                <w:szCs w:val="12"/>
              </w:rPr>
              <w:t>milk</w:t>
            </w:r>
            <w:proofErr w:type="spellEnd"/>
          </w:p>
        </w:tc>
        <w:tc>
          <w:tcPr>
            <w:tcW w:w="722" w:type="dxa"/>
            <w:tcBorders>
              <w:top w:val="single" w:sz="6" w:space="0" w:color="auto"/>
              <w:bottom w:val="single" w:sz="6" w:space="0" w:color="auto"/>
              <w:right w:val="single" w:sz="4" w:space="0" w:color="auto"/>
            </w:tcBorders>
          </w:tcPr>
          <w:p w14:paraId="3E7C27D9" w14:textId="77777777" w:rsidR="007D6A23" w:rsidRPr="00057646" w:rsidRDefault="007D6A23" w:rsidP="00CE114C">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t>млн шт.</w:t>
            </w:r>
          </w:p>
          <w:p w14:paraId="3C1179F0" w14:textId="77777777" w:rsidR="007D6A23" w:rsidRPr="00057646" w:rsidRDefault="007D6A23" w:rsidP="00CE114C">
            <w:pPr>
              <w:spacing w:before="20" w:after="20" w:line="140" w:lineRule="exact"/>
              <w:ind w:left="57"/>
              <w:rPr>
                <w:rFonts w:ascii="Arial" w:hAnsi="Arial" w:cs="Arial"/>
                <w:sz w:val="12"/>
                <w:szCs w:val="12"/>
              </w:rPr>
            </w:pPr>
            <w:proofErr w:type="spellStart"/>
            <w:r w:rsidRPr="00057646">
              <w:rPr>
                <w:rFonts w:ascii="Arial" w:hAnsi="Arial"/>
                <w:i/>
                <w:sz w:val="12"/>
                <w:szCs w:val="12"/>
              </w:rPr>
              <w:t>eggs</w:t>
            </w:r>
            <w:proofErr w:type="spellEnd"/>
            <w:r w:rsidRPr="00057646">
              <w:rPr>
                <w:rFonts w:ascii="Arial" w:hAnsi="Arial"/>
                <w:i/>
                <w:sz w:val="12"/>
                <w:szCs w:val="12"/>
              </w:rPr>
              <w:t xml:space="preserve">, </w:t>
            </w:r>
            <w:r w:rsidRPr="00057646">
              <w:rPr>
                <w:rFonts w:ascii="Arial" w:hAnsi="Arial"/>
                <w:i/>
                <w:sz w:val="12"/>
                <w:szCs w:val="12"/>
              </w:rPr>
              <w:br/>
            </w:r>
            <w:proofErr w:type="spellStart"/>
            <w:r w:rsidRPr="00057646">
              <w:rPr>
                <w:rFonts w:ascii="Arial" w:hAnsi="Arial"/>
                <w:i/>
                <w:sz w:val="12"/>
                <w:szCs w:val="12"/>
              </w:rPr>
              <w:t>mln</w:t>
            </w:r>
            <w:proofErr w:type="spellEnd"/>
            <w:r w:rsidRPr="00057646">
              <w:rPr>
                <w:rFonts w:ascii="Arial" w:hAnsi="Arial"/>
                <w:i/>
                <w:sz w:val="12"/>
                <w:szCs w:val="12"/>
              </w:rPr>
              <w:t xml:space="preserve">. </w:t>
            </w:r>
            <w:r w:rsidRPr="00057646">
              <w:rPr>
                <w:rFonts w:ascii="Arial" w:hAnsi="Arial"/>
                <w:i/>
                <w:sz w:val="12"/>
                <w:szCs w:val="12"/>
                <w:lang w:val="en-US"/>
              </w:rPr>
              <w:t>pcs</w:t>
            </w:r>
            <w:r w:rsidRPr="00057646">
              <w:rPr>
                <w:rFonts w:ascii="Arial" w:hAnsi="Arial"/>
                <w:i/>
                <w:sz w:val="14"/>
              </w:rPr>
              <w:t>.</w:t>
            </w:r>
          </w:p>
        </w:tc>
        <w:tc>
          <w:tcPr>
            <w:tcW w:w="2450" w:type="dxa"/>
            <w:vMerge/>
            <w:tcBorders>
              <w:bottom w:val="single" w:sz="6" w:space="0" w:color="auto"/>
            </w:tcBorders>
            <w:vAlign w:val="bottom"/>
          </w:tcPr>
          <w:p w14:paraId="057FB852" w14:textId="77777777" w:rsidR="007D6A23" w:rsidRPr="00057646" w:rsidRDefault="007D6A23" w:rsidP="007D6A23">
            <w:pPr>
              <w:spacing w:before="20" w:after="20" w:line="140" w:lineRule="exact"/>
              <w:rPr>
                <w:sz w:val="12"/>
                <w:szCs w:val="12"/>
              </w:rPr>
            </w:pPr>
          </w:p>
        </w:tc>
      </w:tr>
      <w:tr w:rsidR="00E675BD" w:rsidRPr="00057646" w14:paraId="255EA20F" w14:textId="77777777" w:rsidTr="008C00FD">
        <w:trPr>
          <w:cantSplit/>
          <w:jc w:val="center"/>
        </w:trPr>
        <w:tc>
          <w:tcPr>
            <w:tcW w:w="2449" w:type="dxa"/>
            <w:tcBorders>
              <w:right w:val="single" w:sz="6" w:space="0" w:color="auto"/>
            </w:tcBorders>
            <w:vAlign w:val="bottom"/>
          </w:tcPr>
          <w:p w14:paraId="0A3D8162" w14:textId="77777777" w:rsidR="00E675BD" w:rsidRPr="00057646" w:rsidRDefault="00E675BD"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Северо-Западный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74993CA1" w14:textId="0E639535" w:rsidR="00E675BD" w:rsidRPr="00057646" w:rsidRDefault="00E675BD" w:rsidP="00E675BD">
            <w:pPr>
              <w:spacing w:before="60" w:line="150" w:lineRule="exact"/>
              <w:ind w:right="170"/>
              <w:jc w:val="right"/>
              <w:rPr>
                <w:rFonts w:ascii="Arial" w:hAnsi="Arial" w:cs="Arial"/>
                <w:b/>
                <w:sz w:val="14"/>
                <w:szCs w:val="14"/>
              </w:rPr>
            </w:pPr>
            <w:r w:rsidRPr="00057646">
              <w:rPr>
                <w:rFonts w:ascii="Arial" w:hAnsi="Arial" w:cs="Arial"/>
                <w:b/>
                <w:bCs/>
                <w:sz w:val="14"/>
              </w:rPr>
              <w:t>99,2</w:t>
            </w:r>
          </w:p>
        </w:tc>
        <w:tc>
          <w:tcPr>
            <w:tcW w:w="721" w:type="dxa"/>
            <w:tcBorders>
              <w:left w:val="single" w:sz="6" w:space="0" w:color="auto"/>
              <w:right w:val="single" w:sz="6" w:space="0" w:color="auto"/>
            </w:tcBorders>
            <w:vAlign w:val="bottom"/>
          </w:tcPr>
          <w:p w14:paraId="35B7D6E3" w14:textId="00EEC90E"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1 145,5</w:t>
            </w:r>
          </w:p>
        </w:tc>
        <w:tc>
          <w:tcPr>
            <w:tcW w:w="722" w:type="dxa"/>
            <w:tcBorders>
              <w:left w:val="single" w:sz="6" w:space="0" w:color="auto"/>
              <w:right w:val="single" w:sz="4" w:space="0" w:color="auto"/>
            </w:tcBorders>
            <w:vAlign w:val="bottom"/>
          </w:tcPr>
          <w:p w14:paraId="68BB999B" w14:textId="1D63A1BB"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1,4</w:t>
            </w:r>
          </w:p>
        </w:tc>
        <w:tc>
          <w:tcPr>
            <w:tcW w:w="722" w:type="dxa"/>
            <w:tcBorders>
              <w:left w:val="single" w:sz="4" w:space="0" w:color="auto"/>
              <w:right w:val="single" w:sz="4" w:space="0" w:color="auto"/>
            </w:tcBorders>
            <w:vAlign w:val="bottom"/>
          </w:tcPr>
          <w:p w14:paraId="0000B2AB" w14:textId="3D9AB976"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35D2F80E" w14:textId="73C9C1D3" w:rsidR="00E675BD" w:rsidRPr="00057646" w:rsidRDefault="00E675BD" w:rsidP="00CE114C">
            <w:pPr>
              <w:spacing w:before="60" w:line="150" w:lineRule="exact"/>
              <w:ind w:right="113"/>
              <w:jc w:val="right"/>
              <w:rPr>
                <w:rFonts w:ascii="Arial" w:hAnsi="Arial" w:cs="Arial"/>
                <w:b/>
                <w:sz w:val="14"/>
                <w:szCs w:val="14"/>
              </w:rPr>
            </w:pPr>
            <w:r w:rsidRPr="00057646">
              <w:rPr>
                <w:rFonts w:ascii="Arial" w:hAnsi="Arial" w:cs="Arial"/>
                <w:b/>
                <w:spacing w:val="-4"/>
                <w:sz w:val="14"/>
                <w:szCs w:val="14"/>
              </w:rPr>
              <w:t>805,9</w:t>
            </w:r>
          </w:p>
        </w:tc>
        <w:tc>
          <w:tcPr>
            <w:tcW w:w="722" w:type="dxa"/>
            <w:tcBorders>
              <w:left w:val="single" w:sz="6" w:space="0" w:color="auto"/>
              <w:right w:val="single" w:sz="6" w:space="0" w:color="auto"/>
            </w:tcBorders>
            <w:vAlign w:val="bottom"/>
          </w:tcPr>
          <w:p w14:paraId="7982F1D2" w14:textId="0CF67825"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2 011,7</w:t>
            </w:r>
          </w:p>
        </w:tc>
        <w:tc>
          <w:tcPr>
            <w:tcW w:w="722" w:type="dxa"/>
            <w:tcBorders>
              <w:right w:val="single" w:sz="6" w:space="0" w:color="auto"/>
            </w:tcBorders>
            <w:vAlign w:val="bottom"/>
          </w:tcPr>
          <w:p w14:paraId="2F8410E2" w14:textId="08F382C6"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4 775,1</w:t>
            </w:r>
          </w:p>
        </w:tc>
        <w:tc>
          <w:tcPr>
            <w:tcW w:w="2450" w:type="dxa"/>
            <w:tcMar>
              <w:left w:w="28" w:type="dxa"/>
            </w:tcMar>
            <w:vAlign w:val="bottom"/>
          </w:tcPr>
          <w:p w14:paraId="788870DC" w14:textId="77777777" w:rsidR="00E675BD" w:rsidRPr="00057646" w:rsidRDefault="00E675BD" w:rsidP="007D6A23">
            <w:pPr>
              <w:spacing w:before="60" w:line="150" w:lineRule="exact"/>
              <w:jc w:val="center"/>
              <w:rPr>
                <w:rFonts w:ascii="Arial" w:hAnsi="Arial"/>
                <w:b/>
                <w:i/>
                <w:sz w:val="14"/>
                <w:lang w:val="en-US"/>
              </w:rPr>
            </w:pPr>
            <w:r w:rsidRPr="00057646">
              <w:rPr>
                <w:rFonts w:ascii="Arial" w:hAnsi="Arial"/>
                <w:b/>
                <w:i/>
                <w:sz w:val="14"/>
                <w:lang w:val="en-US"/>
              </w:rPr>
              <w:t xml:space="preserve">Northwestern </w:t>
            </w:r>
            <w:r w:rsidRPr="00057646">
              <w:rPr>
                <w:rFonts w:ascii="Arial" w:hAnsi="Arial"/>
                <w:b/>
                <w:i/>
                <w:sz w:val="14"/>
                <w:lang w:val="en-US"/>
              </w:rPr>
              <w:br/>
              <w:t>Federal District</w:t>
            </w:r>
          </w:p>
        </w:tc>
      </w:tr>
      <w:tr w:rsidR="00E675BD" w:rsidRPr="00057646" w14:paraId="1D850F6B" w14:textId="77777777" w:rsidTr="008C00FD">
        <w:trPr>
          <w:cantSplit/>
          <w:jc w:val="center"/>
        </w:trPr>
        <w:tc>
          <w:tcPr>
            <w:tcW w:w="2449" w:type="dxa"/>
            <w:tcBorders>
              <w:right w:val="single" w:sz="6" w:space="0" w:color="auto"/>
            </w:tcBorders>
            <w:vAlign w:val="bottom"/>
          </w:tcPr>
          <w:p w14:paraId="3A7BCFEC"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Республика</w:t>
            </w:r>
            <w:r w:rsidRPr="00057646">
              <w:rPr>
                <w:rFonts w:ascii="Arial" w:hAnsi="Arial" w:cs="Arial"/>
                <w:sz w:val="14"/>
                <w:szCs w:val="14"/>
                <w:lang w:val="en-US"/>
              </w:rPr>
              <w:t xml:space="preserve"> </w:t>
            </w:r>
            <w:r w:rsidRPr="00057646">
              <w:rPr>
                <w:rFonts w:ascii="Arial" w:hAnsi="Arial" w:cs="Arial"/>
                <w:sz w:val="14"/>
                <w:szCs w:val="14"/>
              </w:rPr>
              <w:t>Карелия</w:t>
            </w:r>
          </w:p>
        </w:tc>
        <w:tc>
          <w:tcPr>
            <w:tcW w:w="691" w:type="dxa"/>
            <w:tcBorders>
              <w:right w:val="single" w:sz="6" w:space="0" w:color="auto"/>
            </w:tcBorders>
            <w:vAlign w:val="bottom"/>
          </w:tcPr>
          <w:p w14:paraId="3AE46C99" w14:textId="12404ADE"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94,5</w:t>
            </w:r>
          </w:p>
        </w:tc>
        <w:tc>
          <w:tcPr>
            <w:tcW w:w="721" w:type="dxa"/>
            <w:tcBorders>
              <w:left w:val="single" w:sz="6" w:space="0" w:color="auto"/>
              <w:right w:val="single" w:sz="6" w:space="0" w:color="auto"/>
            </w:tcBorders>
            <w:vAlign w:val="bottom"/>
          </w:tcPr>
          <w:p w14:paraId="6826F795" w14:textId="50D8B67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4" w:space="0" w:color="auto"/>
            </w:tcBorders>
            <w:vAlign w:val="bottom"/>
          </w:tcPr>
          <w:p w14:paraId="39F4EC57" w14:textId="47CAA52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041B9DF3" w14:textId="2DBC31A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872CAC" w14:textId="27C8BEC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1,8</w:t>
            </w:r>
          </w:p>
        </w:tc>
        <w:tc>
          <w:tcPr>
            <w:tcW w:w="722" w:type="dxa"/>
            <w:tcBorders>
              <w:left w:val="single" w:sz="6" w:space="0" w:color="auto"/>
              <w:right w:val="single" w:sz="6" w:space="0" w:color="auto"/>
            </w:tcBorders>
            <w:vAlign w:val="bottom"/>
          </w:tcPr>
          <w:p w14:paraId="06C9A192" w14:textId="5B4C01E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59,3</w:t>
            </w:r>
          </w:p>
        </w:tc>
        <w:tc>
          <w:tcPr>
            <w:tcW w:w="722" w:type="dxa"/>
            <w:tcBorders>
              <w:right w:val="single" w:sz="6" w:space="0" w:color="auto"/>
            </w:tcBorders>
            <w:vAlign w:val="bottom"/>
          </w:tcPr>
          <w:p w14:paraId="004824C7" w14:textId="0DF2EA4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7,5</w:t>
            </w:r>
          </w:p>
        </w:tc>
        <w:tc>
          <w:tcPr>
            <w:tcW w:w="2450" w:type="dxa"/>
            <w:tcMar>
              <w:left w:w="28" w:type="dxa"/>
            </w:tcMar>
            <w:vAlign w:val="bottom"/>
          </w:tcPr>
          <w:p w14:paraId="6AB78563" w14:textId="77777777" w:rsidR="00E675BD" w:rsidRPr="00057646" w:rsidRDefault="00E675BD" w:rsidP="007D6A23">
            <w:pPr>
              <w:spacing w:before="60" w:line="150" w:lineRule="exact"/>
              <w:ind w:left="113"/>
              <w:rPr>
                <w:rFonts w:ascii="Arial" w:hAnsi="Arial"/>
                <w:i/>
                <w:sz w:val="14"/>
                <w:lang w:val="en-US"/>
              </w:rPr>
            </w:pPr>
            <w:r w:rsidRPr="00057646">
              <w:rPr>
                <w:rFonts w:ascii="Arial" w:hAnsi="Arial"/>
                <w:i/>
                <w:sz w:val="14"/>
                <w:lang w:val="en-US"/>
              </w:rPr>
              <w:t>Republic of Karelia</w:t>
            </w:r>
          </w:p>
        </w:tc>
      </w:tr>
      <w:tr w:rsidR="00E675BD" w:rsidRPr="00057646" w14:paraId="353A50CE" w14:textId="77777777" w:rsidTr="008C00FD">
        <w:trPr>
          <w:cantSplit/>
          <w:jc w:val="center"/>
        </w:trPr>
        <w:tc>
          <w:tcPr>
            <w:tcW w:w="2449" w:type="dxa"/>
            <w:tcBorders>
              <w:right w:val="single" w:sz="6" w:space="0" w:color="auto"/>
            </w:tcBorders>
            <w:vAlign w:val="bottom"/>
          </w:tcPr>
          <w:p w14:paraId="14AD45AE"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Республика</w:t>
            </w:r>
            <w:r w:rsidRPr="00057646">
              <w:rPr>
                <w:rFonts w:ascii="Arial" w:hAnsi="Arial" w:cs="Arial"/>
                <w:sz w:val="14"/>
                <w:szCs w:val="14"/>
                <w:lang w:val="en-US"/>
              </w:rPr>
              <w:t xml:space="preserve"> </w:t>
            </w:r>
            <w:r w:rsidRPr="00057646">
              <w:rPr>
                <w:rFonts w:ascii="Arial" w:hAnsi="Arial" w:cs="Arial"/>
                <w:sz w:val="14"/>
                <w:szCs w:val="14"/>
              </w:rPr>
              <w:t>Коми</w:t>
            </w:r>
          </w:p>
        </w:tc>
        <w:tc>
          <w:tcPr>
            <w:tcW w:w="691" w:type="dxa"/>
            <w:tcBorders>
              <w:right w:val="single" w:sz="6" w:space="0" w:color="auto"/>
            </w:tcBorders>
            <w:vAlign w:val="bottom"/>
          </w:tcPr>
          <w:p w14:paraId="5656D477" w14:textId="442EC9AC"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98,4</w:t>
            </w:r>
          </w:p>
        </w:tc>
        <w:tc>
          <w:tcPr>
            <w:tcW w:w="721" w:type="dxa"/>
            <w:tcBorders>
              <w:left w:val="single" w:sz="6" w:space="0" w:color="auto"/>
              <w:right w:val="single" w:sz="6" w:space="0" w:color="auto"/>
            </w:tcBorders>
            <w:vAlign w:val="bottom"/>
          </w:tcPr>
          <w:p w14:paraId="5C21B22B" w14:textId="3B36730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4" w:space="0" w:color="auto"/>
            </w:tcBorders>
            <w:vAlign w:val="bottom"/>
          </w:tcPr>
          <w:p w14:paraId="13BD0CC4" w14:textId="7B6F4BB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69F7951" w14:textId="362C627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FE0885" w14:textId="5FC92DD7"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26,4</w:t>
            </w:r>
          </w:p>
        </w:tc>
        <w:tc>
          <w:tcPr>
            <w:tcW w:w="722" w:type="dxa"/>
            <w:tcBorders>
              <w:left w:val="single" w:sz="6" w:space="0" w:color="auto"/>
              <w:right w:val="single" w:sz="6" w:space="0" w:color="auto"/>
            </w:tcBorders>
            <w:vAlign w:val="bottom"/>
          </w:tcPr>
          <w:p w14:paraId="3299A5F7" w14:textId="43F0721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53,9</w:t>
            </w:r>
          </w:p>
        </w:tc>
        <w:tc>
          <w:tcPr>
            <w:tcW w:w="722" w:type="dxa"/>
            <w:tcBorders>
              <w:right w:val="single" w:sz="6" w:space="0" w:color="auto"/>
            </w:tcBorders>
            <w:vAlign w:val="bottom"/>
          </w:tcPr>
          <w:p w14:paraId="4B80D1CB" w14:textId="7A54AB4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120,6</w:t>
            </w:r>
          </w:p>
        </w:tc>
        <w:tc>
          <w:tcPr>
            <w:tcW w:w="2450" w:type="dxa"/>
            <w:tcMar>
              <w:left w:w="28" w:type="dxa"/>
            </w:tcMar>
            <w:vAlign w:val="bottom"/>
          </w:tcPr>
          <w:p w14:paraId="27FD2327" w14:textId="77777777" w:rsidR="00E675BD" w:rsidRPr="00057646" w:rsidRDefault="00E675BD" w:rsidP="007D6A23">
            <w:pPr>
              <w:spacing w:before="60" w:line="150" w:lineRule="exact"/>
              <w:ind w:left="113"/>
              <w:rPr>
                <w:rFonts w:ascii="Arial" w:hAnsi="Arial"/>
                <w:i/>
                <w:sz w:val="14"/>
                <w:lang w:val="en-US"/>
              </w:rPr>
            </w:pPr>
            <w:proofErr w:type="spellStart"/>
            <w:r w:rsidRPr="00057646">
              <w:rPr>
                <w:rFonts w:ascii="Arial" w:hAnsi="Arial"/>
                <w:i/>
                <w:sz w:val="14"/>
                <w:lang w:val="en-US"/>
              </w:rPr>
              <w:t>Komi</w:t>
            </w:r>
            <w:proofErr w:type="spellEnd"/>
            <w:r w:rsidRPr="00057646">
              <w:rPr>
                <w:rFonts w:ascii="Arial" w:hAnsi="Arial"/>
                <w:i/>
                <w:sz w:val="14"/>
                <w:lang w:val="en-US"/>
              </w:rPr>
              <w:t xml:space="preserve"> Republic</w:t>
            </w:r>
          </w:p>
        </w:tc>
      </w:tr>
      <w:tr w:rsidR="00E675BD" w:rsidRPr="00057646" w14:paraId="3826F8BC" w14:textId="77777777" w:rsidTr="008C00FD">
        <w:trPr>
          <w:cantSplit/>
          <w:jc w:val="center"/>
        </w:trPr>
        <w:tc>
          <w:tcPr>
            <w:tcW w:w="2449" w:type="dxa"/>
            <w:tcBorders>
              <w:right w:val="single" w:sz="6" w:space="0" w:color="auto"/>
            </w:tcBorders>
            <w:vAlign w:val="bottom"/>
          </w:tcPr>
          <w:p w14:paraId="193ACD2C"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Архангельская область</w:t>
            </w:r>
          </w:p>
        </w:tc>
        <w:tc>
          <w:tcPr>
            <w:tcW w:w="691" w:type="dxa"/>
            <w:tcBorders>
              <w:right w:val="single" w:sz="6" w:space="0" w:color="auto"/>
            </w:tcBorders>
            <w:vAlign w:val="bottom"/>
          </w:tcPr>
          <w:p w14:paraId="7FDDDEC2" w14:textId="77B9319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101,1</w:t>
            </w:r>
          </w:p>
        </w:tc>
        <w:tc>
          <w:tcPr>
            <w:tcW w:w="721" w:type="dxa"/>
            <w:tcBorders>
              <w:left w:val="single" w:sz="6" w:space="0" w:color="auto"/>
              <w:right w:val="single" w:sz="6" w:space="0" w:color="auto"/>
            </w:tcBorders>
            <w:vAlign w:val="bottom"/>
          </w:tcPr>
          <w:p w14:paraId="7DB7A724" w14:textId="74A9B6F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4" w:space="0" w:color="auto"/>
            </w:tcBorders>
            <w:vAlign w:val="bottom"/>
          </w:tcPr>
          <w:p w14:paraId="09941B39" w14:textId="1391ABD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11E51906" w14:textId="4F92E85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CFDC151" w14:textId="51E78328"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5,1</w:t>
            </w:r>
          </w:p>
        </w:tc>
        <w:tc>
          <w:tcPr>
            <w:tcW w:w="722" w:type="dxa"/>
            <w:tcBorders>
              <w:left w:val="single" w:sz="6" w:space="0" w:color="auto"/>
              <w:right w:val="single" w:sz="6" w:space="0" w:color="auto"/>
            </w:tcBorders>
            <w:vAlign w:val="bottom"/>
          </w:tcPr>
          <w:p w14:paraId="4DEDF480" w14:textId="399F688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137,8</w:t>
            </w:r>
          </w:p>
        </w:tc>
        <w:tc>
          <w:tcPr>
            <w:tcW w:w="722" w:type="dxa"/>
            <w:tcBorders>
              <w:right w:val="single" w:sz="6" w:space="0" w:color="auto"/>
            </w:tcBorders>
            <w:vAlign w:val="bottom"/>
          </w:tcPr>
          <w:p w14:paraId="3CC9B58E" w14:textId="337ACCF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60,1</w:t>
            </w:r>
          </w:p>
        </w:tc>
        <w:tc>
          <w:tcPr>
            <w:tcW w:w="2450" w:type="dxa"/>
            <w:tcMar>
              <w:left w:w="28" w:type="dxa"/>
            </w:tcMar>
            <w:vAlign w:val="bottom"/>
          </w:tcPr>
          <w:p w14:paraId="2146E75F"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Arkhangelsk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6D5F0B32" w14:textId="77777777" w:rsidTr="008C00FD">
        <w:trPr>
          <w:cantSplit/>
          <w:jc w:val="center"/>
        </w:trPr>
        <w:tc>
          <w:tcPr>
            <w:tcW w:w="2449" w:type="dxa"/>
            <w:tcBorders>
              <w:right w:val="single" w:sz="6" w:space="0" w:color="auto"/>
            </w:tcBorders>
            <w:vAlign w:val="bottom"/>
          </w:tcPr>
          <w:p w14:paraId="4A211A3D" w14:textId="77777777" w:rsidR="00E675BD" w:rsidRPr="00057646" w:rsidRDefault="00E675BD" w:rsidP="007D6A23">
            <w:pPr>
              <w:pStyle w:val="af7"/>
              <w:spacing w:before="60" w:beforeAutospacing="0" w:after="0" w:afterAutospacing="0" w:line="150" w:lineRule="exact"/>
              <w:ind w:left="397"/>
              <w:rPr>
                <w:rFonts w:ascii="Arial" w:hAnsi="Arial" w:cs="Arial"/>
                <w:sz w:val="14"/>
                <w:szCs w:val="14"/>
              </w:rPr>
            </w:pPr>
            <w:r w:rsidRPr="00057646">
              <w:rPr>
                <w:rFonts w:ascii="Arial" w:hAnsi="Arial" w:cs="Arial"/>
                <w:sz w:val="14"/>
                <w:szCs w:val="14"/>
              </w:rPr>
              <w:t>в том числе:</w:t>
            </w:r>
          </w:p>
        </w:tc>
        <w:tc>
          <w:tcPr>
            <w:tcW w:w="691" w:type="dxa"/>
            <w:tcBorders>
              <w:right w:val="single" w:sz="6" w:space="0" w:color="auto"/>
            </w:tcBorders>
            <w:vAlign w:val="bottom"/>
          </w:tcPr>
          <w:p w14:paraId="72F87D1C" w14:textId="77777777" w:rsidR="00E675BD" w:rsidRPr="00057646" w:rsidRDefault="00E675BD" w:rsidP="00E675BD">
            <w:pPr>
              <w:spacing w:before="60" w:line="150" w:lineRule="exact"/>
              <w:ind w:right="170"/>
              <w:jc w:val="right"/>
              <w:rPr>
                <w:rFonts w:ascii="Arial" w:hAnsi="Arial" w:cs="Arial"/>
                <w:sz w:val="14"/>
                <w:szCs w:val="14"/>
              </w:rPr>
            </w:pPr>
          </w:p>
        </w:tc>
        <w:tc>
          <w:tcPr>
            <w:tcW w:w="721" w:type="dxa"/>
            <w:tcBorders>
              <w:left w:val="single" w:sz="6" w:space="0" w:color="auto"/>
              <w:right w:val="single" w:sz="6" w:space="0" w:color="auto"/>
            </w:tcBorders>
            <w:vAlign w:val="bottom"/>
          </w:tcPr>
          <w:p w14:paraId="41E48B0A" w14:textId="77777777" w:rsidR="00E675BD" w:rsidRPr="00057646" w:rsidRDefault="00E675BD" w:rsidP="00CE114C">
            <w:pPr>
              <w:spacing w:before="60" w:line="150" w:lineRule="exact"/>
              <w:ind w:right="113"/>
              <w:jc w:val="right"/>
              <w:rPr>
                <w:rFonts w:ascii="Arial" w:hAnsi="Arial" w:cs="Arial"/>
                <w:spacing w:val="-4"/>
                <w:sz w:val="14"/>
                <w:szCs w:val="14"/>
              </w:rPr>
            </w:pPr>
          </w:p>
        </w:tc>
        <w:tc>
          <w:tcPr>
            <w:tcW w:w="722" w:type="dxa"/>
            <w:tcBorders>
              <w:left w:val="single" w:sz="6" w:space="0" w:color="auto"/>
              <w:right w:val="single" w:sz="4" w:space="0" w:color="auto"/>
            </w:tcBorders>
            <w:vAlign w:val="bottom"/>
          </w:tcPr>
          <w:p w14:paraId="77B6DFD0" w14:textId="77777777" w:rsidR="00E675BD" w:rsidRPr="00057646" w:rsidRDefault="00E675BD" w:rsidP="00CE114C">
            <w:pPr>
              <w:spacing w:before="60" w:line="150" w:lineRule="exact"/>
              <w:ind w:right="113"/>
              <w:jc w:val="right"/>
              <w:rPr>
                <w:rFonts w:ascii="Arial" w:hAnsi="Arial" w:cs="Arial"/>
                <w:spacing w:val="-4"/>
                <w:sz w:val="14"/>
                <w:szCs w:val="14"/>
              </w:rPr>
            </w:pPr>
          </w:p>
        </w:tc>
        <w:tc>
          <w:tcPr>
            <w:tcW w:w="722" w:type="dxa"/>
            <w:tcBorders>
              <w:left w:val="single" w:sz="4" w:space="0" w:color="auto"/>
              <w:right w:val="single" w:sz="4" w:space="0" w:color="auto"/>
            </w:tcBorders>
            <w:vAlign w:val="bottom"/>
          </w:tcPr>
          <w:p w14:paraId="3DB51EF5" w14:textId="77777777" w:rsidR="00E675BD" w:rsidRPr="00057646" w:rsidRDefault="00E675BD" w:rsidP="00CE114C">
            <w:pPr>
              <w:spacing w:before="60" w:line="15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68716229" w14:textId="77777777" w:rsidR="00E675BD" w:rsidRPr="00057646" w:rsidRDefault="00E675BD" w:rsidP="00CE114C">
            <w:pPr>
              <w:spacing w:before="60" w:line="150" w:lineRule="exact"/>
              <w:ind w:right="113"/>
              <w:jc w:val="right"/>
              <w:rPr>
                <w:rFonts w:ascii="Arial" w:hAnsi="Arial" w:cs="Arial"/>
                <w:sz w:val="14"/>
                <w:szCs w:val="14"/>
              </w:rPr>
            </w:pPr>
          </w:p>
        </w:tc>
        <w:tc>
          <w:tcPr>
            <w:tcW w:w="722" w:type="dxa"/>
            <w:tcBorders>
              <w:left w:val="single" w:sz="6" w:space="0" w:color="auto"/>
              <w:right w:val="single" w:sz="6" w:space="0" w:color="auto"/>
            </w:tcBorders>
            <w:vAlign w:val="bottom"/>
          </w:tcPr>
          <w:p w14:paraId="60CFB1D5" w14:textId="77777777" w:rsidR="00E675BD" w:rsidRPr="00057646" w:rsidRDefault="00E675BD" w:rsidP="00CE114C">
            <w:pPr>
              <w:spacing w:before="60" w:line="150" w:lineRule="exact"/>
              <w:ind w:right="113"/>
              <w:jc w:val="right"/>
              <w:rPr>
                <w:rFonts w:ascii="Arial" w:hAnsi="Arial" w:cs="Arial"/>
                <w:spacing w:val="-4"/>
                <w:sz w:val="14"/>
                <w:szCs w:val="14"/>
              </w:rPr>
            </w:pPr>
          </w:p>
        </w:tc>
        <w:tc>
          <w:tcPr>
            <w:tcW w:w="722" w:type="dxa"/>
            <w:tcBorders>
              <w:right w:val="single" w:sz="6" w:space="0" w:color="auto"/>
            </w:tcBorders>
            <w:vAlign w:val="bottom"/>
          </w:tcPr>
          <w:p w14:paraId="1AE62AA6" w14:textId="77777777" w:rsidR="00E675BD" w:rsidRPr="00057646" w:rsidRDefault="00E675BD" w:rsidP="00CE114C">
            <w:pPr>
              <w:spacing w:before="60" w:line="150" w:lineRule="exact"/>
              <w:ind w:right="113"/>
              <w:jc w:val="right"/>
              <w:rPr>
                <w:rFonts w:ascii="Arial" w:hAnsi="Arial" w:cs="Arial"/>
                <w:spacing w:val="-4"/>
                <w:sz w:val="14"/>
                <w:szCs w:val="14"/>
              </w:rPr>
            </w:pPr>
          </w:p>
        </w:tc>
        <w:tc>
          <w:tcPr>
            <w:tcW w:w="2450" w:type="dxa"/>
            <w:tcMar>
              <w:left w:w="28" w:type="dxa"/>
            </w:tcMar>
            <w:vAlign w:val="bottom"/>
          </w:tcPr>
          <w:p w14:paraId="0AFED5DC" w14:textId="77777777" w:rsidR="00E675BD" w:rsidRPr="00057646" w:rsidRDefault="00E675BD" w:rsidP="007D6A23">
            <w:pPr>
              <w:spacing w:before="60" w:line="150" w:lineRule="exact"/>
              <w:ind w:left="397"/>
              <w:rPr>
                <w:rFonts w:ascii="Arial" w:hAnsi="Arial"/>
                <w:i/>
                <w:sz w:val="14"/>
              </w:rPr>
            </w:pPr>
            <w:r w:rsidRPr="00057646">
              <w:rPr>
                <w:rFonts w:ascii="Arial" w:hAnsi="Arial"/>
                <w:i/>
                <w:sz w:val="14"/>
                <w:lang w:val="en-US"/>
              </w:rPr>
              <w:t>including:</w:t>
            </w:r>
          </w:p>
        </w:tc>
      </w:tr>
      <w:tr w:rsidR="00E675BD" w:rsidRPr="00057646" w14:paraId="4728F276" w14:textId="77777777" w:rsidTr="008C00FD">
        <w:trPr>
          <w:cantSplit/>
          <w:jc w:val="center"/>
        </w:trPr>
        <w:tc>
          <w:tcPr>
            <w:tcW w:w="2449" w:type="dxa"/>
            <w:tcBorders>
              <w:right w:val="single" w:sz="6" w:space="0" w:color="auto"/>
            </w:tcBorders>
            <w:vAlign w:val="bottom"/>
          </w:tcPr>
          <w:p w14:paraId="723D78CB" w14:textId="77777777" w:rsidR="00E675BD" w:rsidRPr="00057646" w:rsidRDefault="00E675BD" w:rsidP="007D6A23">
            <w:pPr>
              <w:pStyle w:val="af7"/>
              <w:spacing w:before="60" w:beforeAutospacing="0" w:after="0" w:afterAutospacing="0" w:line="150" w:lineRule="exact"/>
              <w:ind w:left="227"/>
              <w:rPr>
                <w:rFonts w:ascii="Arial" w:hAnsi="Arial" w:cs="Arial"/>
                <w:sz w:val="14"/>
                <w:szCs w:val="14"/>
              </w:rPr>
            </w:pPr>
            <w:r w:rsidRPr="00057646">
              <w:rPr>
                <w:rFonts w:ascii="Arial" w:hAnsi="Arial" w:cs="Arial"/>
                <w:spacing w:val="-2"/>
                <w:sz w:val="14"/>
              </w:rPr>
              <w:t>Ненецкий автономный округ</w:t>
            </w:r>
          </w:p>
        </w:tc>
        <w:tc>
          <w:tcPr>
            <w:tcW w:w="691" w:type="dxa"/>
            <w:tcBorders>
              <w:right w:val="single" w:sz="6" w:space="0" w:color="auto"/>
            </w:tcBorders>
            <w:vAlign w:val="bottom"/>
          </w:tcPr>
          <w:p w14:paraId="3B4FF8DC" w14:textId="567AC407"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125,6</w:t>
            </w:r>
          </w:p>
        </w:tc>
        <w:tc>
          <w:tcPr>
            <w:tcW w:w="721" w:type="dxa"/>
            <w:tcBorders>
              <w:left w:val="single" w:sz="6" w:space="0" w:color="auto"/>
              <w:right w:val="single" w:sz="6" w:space="0" w:color="auto"/>
            </w:tcBorders>
            <w:vAlign w:val="bottom"/>
          </w:tcPr>
          <w:p w14:paraId="060AE62B" w14:textId="46639C4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4" w:space="0" w:color="auto"/>
            </w:tcBorders>
            <w:vAlign w:val="bottom"/>
          </w:tcPr>
          <w:p w14:paraId="6B2CB5B8" w14:textId="7E5B139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2D44333B" w14:textId="7980E5A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C6E1AC1" w14:textId="60F80B77"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1,7</w:t>
            </w:r>
          </w:p>
        </w:tc>
        <w:tc>
          <w:tcPr>
            <w:tcW w:w="722" w:type="dxa"/>
            <w:tcBorders>
              <w:left w:val="single" w:sz="6" w:space="0" w:color="auto"/>
              <w:right w:val="single" w:sz="6" w:space="0" w:color="auto"/>
            </w:tcBorders>
            <w:vAlign w:val="bottom"/>
          </w:tcPr>
          <w:p w14:paraId="17051A0F" w14:textId="26DCCA8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3,9</w:t>
            </w:r>
          </w:p>
        </w:tc>
        <w:tc>
          <w:tcPr>
            <w:tcW w:w="722" w:type="dxa"/>
            <w:tcBorders>
              <w:right w:val="single" w:sz="6" w:space="0" w:color="auto"/>
            </w:tcBorders>
            <w:vAlign w:val="bottom"/>
          </w:tcPr>
          <w:p w14:paraId="39C570EA" w14:textId="7F53091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0,0</w:t>
            </w:r>
          </w:p>
        </w:tc>
        <w:tc>
          <w:tcPr>
            <w:tcW w:w="2450" w:type="dxa"/>
            <w:tcMar>
              <w:left w:w="28" w:type="dxa"/>
            </w:tcMar>
            <w:vAlign w:val="bottom"/>
          </w:tcPr>
          <w:p w14:paraId="66899513" w14:textId="77777777" w:rsidR="00E675BD" w:rsidRPr="00057646" w:rsidRDefault="00E675BD" w:rsidP="007D6A23">
            <w:pPr>
              <w:spacing w:before="60" w:line="150" w:lineRule="exact"/>
              <w:ind w:left="227"/>
              <w:rPr>
                <w:rFonts w:ascii="Arial" w:hAnsi="Arial"/>
                <w:i/>
                <w:sz w:val="14"/>
              </w:rPr>
            </w:pPr>
            <w:proofErr w:type="spellStart"/>
            <w:r w:rsidRPr="00057646">
              <w:rPr>
                <w:rFonts w:ascii="Arial" w:hAnsi="Arial"/>
                <w:i/>
                <w:sz w:val="14"/>
                <w:lang w:val="en-US"/>
              </w:rPr>
              <w:t>Nenets</w:t>
            </w:r>
            <w:proofErr w:type="spellEnd"/>
            <w:r w:rsidRPr="00057646">
              <w:rPr>
                <w:rFonts w:ascii="Arial" w:hAnsi="Arial"/>
                <w:i/>
                <w:sz w:val="14"/>
                <w:lang w:val="en-US"/>
              </w:rPr>
              <w:t xml:space="preserve"> Autonomous Area</w:t>
            </w:r>
          </w:p>
        </w:tc>
      </w:tr>
      <w:tr w:rsidR="00E675BD" w:rsidRPr="006A5A35" w14:paraId="206C0A49" w14:textId="77777777" w:rsidTr="008C00FD">
        <w:trPr>
          <w:cantSplit/>
          <w:jc w:val="center"/>
        </w:trPr>
        <w:tc>
          <w:tcPr>
            <w:tcW w:w="2449" w:type="dxa"/>
            <w:tcBorders>
              <w:right w:val="single" w:sz="6" w:space="0" w:color="auto"/>
            </w:tcBorders>
            <w:vAlign w:val="bottom"/>
          </w:tcPr>
          <w:p w14:paraId="08EA7CAD" w14:textId="77777777" w:rsidR="00E675BD" w:rsidRPr="00057646" w:rsidRDefault="00E675BD" w:rsidP="007D6A23">
            <w:pPr>
              <w:pStyle w:val="af7"/>
              <w:spacing w:before="6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Архангельская область </w:t>
            </w:r>
            <w:r w:rsidRPr="00057646">
              <w:rPr>
                <w:rFonts w:ascii="Arial" w:hAnsi="Arial" w:cs="Arial"/>
                <w:sz w:val="14"/>
                <w:szCs w:val="14"/>
              </w:rPr>
              <w:br/>
              <w:t>без автономного округа</w:t>
            </w:r>
          </w:p>
        </w:tc>
        <w:tc>
          <w:tcPr>
            <w:tcW w:w="691" w:type="dxa"/>
            <w:tcBorders>
              <w:right w:val="single" w:sz="6" w:space="0" w:color="auto"/>
            </w:tcBorders>
            <w:vAlign w:val="bottom"/>
          </w:tcPr>
          <w:p w14:paraId="26BDAA3A" w14:textId="070C066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99,6</w:t>
            </w:r>
          </w:p>
        </w:tc>
        <w:tc>
          <w:tcPr>
            <w:tcW w:w="721" w:type="dxa"/>
            <w:tcBorders>
              <w:left w:val="single" w:sz="6" w:space="0" w:color="auto"/>
              <w:right w:val="single" w:sz="6" w:space="0" w:color="auto"/>
            </w:tcBorders>
            <w:vAlign w:val="bottom"/>
          </w:tcPr>
          <w:p w14:paraId="55384172" w14:textId="7346B72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4" w:space="0" w:color="auto"/>
            </w:tcBorders>
            <w:vAlign w:val="bottom"/>
          </w:tcPr>
          <w:p w14:paraId="6A338C1A" w14:textId="2073245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692AB8B" w14:textId="768A397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3CBD520" w14:textId="2FCC0E02"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3,4</w:t>
            </w:r>
          </w:p>
        </w:tc>
        <w:tc>
          <w:tcPr>
            <w:tcW w:w="722" w:type="dxa"/>
            <w:tcBorders>
              <w:left w:val="single" w:sz="6" w:space="0" w:color="auto"/>
              <w:right w:val="single" w:sz="6" w:space="0" w:color="auto"/>
            </w:tcBorders>
            <w:vAlign w:val="bottom"/>
          </w:tcPr>
          <w:p w14:paraId="4DBC2077" w14:textId="424232F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133,9</w:t>
            </w:r>
          </w:p>
        </w:tc>
        <w:tc>
          <w:tcPr>
            <w:tcW w:w="722" w:type="dxa"/>
            <w:tcBorders>
              <w:right w:val="single" w:sz="6" w:space="0" w:color="auto"/>
            </w:tcBorders>
            <w:vAlign w:val="bottom"/>
          </w:tcPr>
          <w:p w14:paraId="45364807" w14:textId="00AA68E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60,1</w:t>
            </w:r>
          </w:p>
        </w:tc>
        <w:tc>
          <w:tcPr>
            <w:tcW w:w="2450" w:type="dxa"/>
            <w:tcMar>
              <w:left w:w="28" w:type="dxa"/>
            </w:tcMar>
            <w:vAlign w:val="bottom"/>
          </w:tcPr>
          <w:p w14:paraId="4E76035E" w14:textId="77777777" w:rsidR="00E675BD" w:rsidRPr="00057646" w:rsidRDefault="00E675BD" w:rsidP="007D6A23">
            <w:pPr>
              <w:spacing w:before="60" w:line="150" w:lineRule="exact"/>
              <w:ind w:left="227"/>
              <w:rPr>
                <w:rFonts w:ascii="Arial" w:hAnsi="Arial" w:cs="Arial"/>
                <w:i/>
                <w:sz w:val="14"/>
                <w:lang w:val="en-US"/>
              </w:rPr>
            </w:pPr>
            <w:r w:rsidRPr="00057646">
              <w:rPr>
                <w:rFonts w:ascii="Arial" w:hAnsi="Arial"/>
                <w:i/>
                <w:sz w:val="14"/>
                <w:lang w:val="en-US"/>
              </w:rPr>
              <w:t xml:space="preserve">Arkhangelsk Region </w:t>
            </w:r>
            <w:r w:rsidRPr="00057646">
              <w:rPr>
                <w:rFonts w:ascii="Arial" w:hAnsi="Arial"/>
                <w:i/>
                <w:sz w:val="14"/>
                <w:lang w:val="en-US"/>
              </w:rPr>
              <w:br/>
            </w:r>
            <w:r w:rsidRPr="00057646">
              <w:rPr>
                <w:rFonts w:ascii="Arial" w:hAnsi="Arial" w:cs="Arial"/>
                <w:i/>
                <w:sz w:val="14"/>
                <w:lang w:val="en-US"/>
              </w:rPr>
              <w:t xml:space="preserve">less </w:t>
            </w:r>
            <w:r w:rsidRPr="00057646">
              <w:rPr>
                <w:rFonts w:ascii="Arial" w:hAnsi="Arial"/>
                <w:i/>
                <w:sz w:val="14"/>
                <w:lang w:val="en-US"/>
              </w:rPr>
              <w:t>autonomous area</w:t>
            </w:r>
          </w:p>
        </w:tc>
      </w:tr>
      <w:tr w:rsidR="00E675BD" w:rsidRPr="00057646" w14:paraId="3CAF48CD" w14:textId="77777777" w:rsidTr="008C00FD">
        <w:trPr>
          <w:cantSplit/>
          <w:jc w:val="center"/>
        </w:trPr>
        <w:tc>
          <w:tcPr>
            <w:tcW w:w="2449" w:type="dxa"/>
            <w:tcBorders>
              <w:right w:val="single" w:sz="6" w:space="0" w:color="auto"/>
            </w:tcBorders>
            <w:vAlign w:val="bottom"/>
          </w:tcPr>
          <w:p w14:paraId="6BD363E4"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Вологодская область</w:t>
            </w:r>
          </w:p>
        </w:tc>
        <w:tc>
          <w:tcPr>
            <w:tcW w:w="691" w:type="dxa"/>
            <w:tcBorders>
              <w:right w:val="single" w:sz="6" w:space="0" w:color="auto"/>
            </w:tcBorders>
            <w:vAlign w:val="bottom"/>
          </w:tcPr>
          <w:p w14:paraId="27AC05B6" w14:textId="7C464A76"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100,7</w:t>
            </w:r>
          </w:p>
        </w:tc>
        <w:tc>
          <w:tcPr>
            <w:tcW w:w="721" w:type="dxa"/>
            <w:tcBorders>
              <w:left w:val="single" w:sz="6" w:space="0" w:color="auto"/>
              <w:right w:val="single" w:sz="6" w:space="0" w:color="auto"/>
            </w:tcBorders>
            <w:vAlign w:val="bottom"/>
          </w:tcPr>
          <w:p w14:paraId="0D63CF8B" w14:textId="31434E3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108,8</w:t>
            </w:r>
          </w:p>
        </w:tc>
        <w:tc>
          <w:tcPr>
            <w:tcW w:w="722" w:type="dxa"/>
            <w:tcBorders>
              <w:left w:val="single" w:sz="6" w:space="0" w:color="auto"/>
              <w:right w:val="single" w:sz="4" w:space="0" w:color="auto"/>
            </w:tcBorders>
            <w:vAlign w:val="bottom"/>
          </w:tcPr>
          <w:p w14:paraId="491DB25B" w14:textId="4366559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13502301" w14:textId="00FA745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5B9DF5" w14:textId="234E4B55"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31,8</w:t>
            </w:r>
          </w:p>
        </w:tc>
        <w:tc>
          <w:tcPr>
            <w:tcW w:w="722" w:type="dxa"/>
            <w:tcBorders>
              <w:left w:val="single" w:sz="6" w:space="0" w:color="auto"/>
              <w:right w:val="single" w:sz="6" w:space="0" w:color="auto"/>
            </w:tcBorders>
            <w:vAlign w:val="bottom"/>
          </w:tcPr>
          <w:p w14:paraId="49C76325" w14:textId="0DACBCE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588,8</w:t>
            </w:r>
          </w:p>
        </w:tc>
        <w:tc>
          <w:tcPr>
            <w:tcW w:w="722" w:type="dxa"/>
            <w:tcBorders>
              <w:right w:val="single" w:sz="6" w:space="0" w:color="auto"/>
            </w:tcBorders>
            <w:vAlign w:val="bottom"/>
          </w:tcPr>
          <w:p w14:paraId="0133638D" w14:textId="36D85BD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641,4</w:t>
            </w:r>
          </w:p>
        </w:tc>
        <w:tc>
          <w:tcPr>
            <w:tcW w:w="2450" w:type="dxa"/>
            <w:tcMar>
              <w:left w:w="28" w:type="dxa"/>
            </w:tcMar>
            <w:vAlign w:val="bottom"/>
          </w:tcPr>
          <w:p w14:paraId="2B7EDB49"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Vologda</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687046D9" w14:textId="77777777" w:rsidTr="008C00FD">
        <w:trPr>
          <w:cantSplit/>
          <w:jc w:val="center"/>
        </w:trPr>
        <w:tc>
          <w:tcPr>
            <w:tcW w:w="2449" w:type="dxa"/>
            <w:tcBorders>
              <w:right w:val="single" w:sz="6" w:space="0" w:color="auto"/>
            </w:tcBorders>
            <w:vAlign w:val="bottom"/>
          </w:tcPr>
          <w:p w14:paraId="2B88B82E"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Калининградская область</w:t>
            </w:r>
          </w:p>
        </w:tc>
        <w:tc>
          <w:tcPr>
            <w:tcW w:w="691" w:type="dxa"/>
            <w:tcBorders>
              <w:right w:val="single" w:sz="6" w:space="0" w:color="auto"/>
            </w:tcBorders>
            <w:vAlign w:val="bottom"/>
          </w:tcPr>
          <w:p w14:paraId="370E7475" w14:textId="47EF55F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99,8</w:t>
            </w:r>
          </w:p>
        </w:tc>
        <w:tc>
          <w:tcPr>
            <w:tcW w:w="721" w:type="dxa"/>
            <w:tcBorders>
              <w:left w:val="single" w:sz="6" w:space="0" w:color="auto"/>
              <w:right w:val="single" w:sz="6" w:space="0" w:color="auto"/>
            </w:tcBorders>
            <w:vAlign w:val="bottom"/>
          </w:tcPr>
          <w:p w14:paraId="40968BBD" w14:textId="6C28807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714,2</w:t>
            </w:r>
          </w:p>
        </w:tc>
        <w:tc>
          <w:tcPr>
            <w:tcW w:w="722" w:type="dxa"/>
            <w:tcBorders>
              <w:left w:val="single" w:sz="6" w:space="0" w:color="auto"/>
              <w:right w:val="single" w:sz="4" w:space="0" w:color="auto"/>
            </w:tcBorders>
            <w:vAlign w:val="bottom"/>
          </w:tcPr>
          <w:p w14:paraId="6A7BA654" w14:textId="3A8BAD7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24A8C819" w14:textId="4FB8E1D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A1129EA" w14:textId="02BCC668"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95,0</w:t>
            </w:r>
          </w:p>
        </w:tc>
        <w:tc>
          <w:tcPr>
            <w:tcW w:w="722" w:type="dxa"/>
            <w:tcBorders>
              <w:left w:val="single" w:sz="6" w:space="0" w:color="auto"/>
              <w:right w:val="single" w:sz="6" w:space="0" w:color="auto"/>
            </w:tcBorders>
            <w:vAlign w:val="bottom"/>
          </w:tcPr>
          <w:p w14:paraId="7F81F71B" w14:textId="1F143A5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228,2</w:t>
            </w:r>
          </w:p>
        </w:tc>
        <w:tc>
          <w:tcPr>
            <w:tcW w:w="722" w:type="dxa"/>
            <w:tcBorders>
              <w:right w:val="single" w:sz="6" w:space="0" w:color="auto"/>
            </w:tcBorders>
            <w:vAlign w:val="bottom"/>
          </w:tcPr>
          <w:p w14:paraId="37F1C5D0" w14:textId="660E8B5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294,4</w:t>
            </w:r>
          </w:p>
        </w:tc>
        <w:tc>
          <w:tcPr>
            <w:tcW w:w="2450" w:type="dxa"/>
            <w:tcMar>
              <w:left w:w="28" w:type="dxa"/>
            </w:tcMar>
            <w:vAlign w:val="bottom"/>
          </w:tcPr>
          <w:p w14:paraId="513E91E8" w14:textId="77777777" w:rsidR="00E675BD" w:rsidRPr="00057646" w:rsidRDefault="00E675BD" w:rsidP="007D6A23">
            <w:pPr>
              <w:spacing w:before="60" w:line="150" w:lineRule="exact"/>
              <w:ind w:left="113"/>
              <w:rPr>
                <w:rFonts w:ascii="Arial" w:hAnsi="Arial"/>
                <w:i/>
                <w:sz w:val="14"/>
              </w:rPr>
            </w:pPr>
            <w:r w:rsidRPr="00057646">
              <w:rPr>
                <w:rFonts w:ascii="Arial" w:hAnsi="Arial"/>
                <w:i/>
                <w:sz w:val="14"/>
                <w:lang w:val="en-US"/>
              </w:rPr>
              <w:t>Kaliningrad</w:t>
            </w:r>
            <w:r w:rsidRPr="00057646">
              <w:rPr>
                <w:rFonts w:ascii="Arial" w:hAnsi="Arial"/>
                <w:i/>
                <w:sz w:val="14"/>
              </w:rPr>
              <w:t xml:space="preserve"> </w:t>
            </w:r>
            <w:r w:rsidRPr="00057646">
              <w:rPr>
                <w:rFonts w:ascii="Arial" w:hAnsi="Arial"/>
                <w:i/>
                <w:sz w:val="14"/>
                <w:lang w:val="en-US"/>
              </w:rPr>
              <w:t>Region</w:t>
            </w:r>
          </w:p>
        </w:tc>
      </w:tr>
      <w:tr w:rsidR="00E675BD" w:rsidRPr="00057646" w14:paraId="599A8D92" w14:textId="77777777" w:rsidTr="008C00FD">
        <w:trPr>
          <w:cantSplit/>
          <w:jc w:val="center"/>
        </w:trPr>
        <w:tc>
          <w:tcPr>
            <w:tcW w:w="2449" w:type="dxa"/>
            <w:tcBorders>
              <w:right w:val="single" w:sz="6" w:space="0" w:color="auto"/>
            </w:tcBorders>
            <w:vAlign w:val="bottom"/>
          </w:tcPr>
          <w:p w14:paraId="365ADD4E"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Ленинградская область</w:t>
            </w:r>
          </w:p>
        </w:tc>
        <w:tc>
          <w:tcPr>
            <w:tcW w:w="691" w:type="dxa"/>
            <w:tcBorders>
              <w:right w:val="single" w:sz="6" w:space="0" w:color="auto"/>
            </w:tcBorders>
            <w:vAlign w:val="bottom"/>
          </w:tcPr>
          <w:p w14:paraId="56E8D772" w14:textId="1B8A7C4F"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101,2</w:t>
            </w:r>
          </w:p>
        </w:tc>
        <w:tc>
          <w:tcPr>
            <w:tcW w:w="721" w:type="dxa"/>
            <w:tcBorders>
              <w:left w:val="single" w:sz="6" w:space="0" w:color="auto"/>
              <w:right w:val="single" w:sz="6" w:space="0" w:color="auto"/>
            </w:tcBorders>
            <w:vAlign w:val="bottom"/>
          </w:tcPr>
          <w:p w14:paraId="3D9E0FA6" w14:textId="7A4DBC2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140,0</w:t>
            </w:r>
          </w:p>
        </w:tc>
        <w:tc>
          <w:tcPr>
            <w:tcW w:w="722" w:type="dxa"/>
            <w:tcBorders>
              <w:left w:val="single" w:sz="6" w:space="0" w:color="auto"/>
              <w:right w:val="single" w:sz="4" w:space="0" w:color="auto"/>
            </w:tcBorders>
            <w:vAlign w:val="bottom"/>
          </w:tcPr>
          <w:p w14:paraId="73CB27F9" w14:textId="03C88E8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3C95F09" w14:textId="2984742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F4FC58B" w14:textId="59687A98"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268,0</w:t>
            </w:r>
          </w:p>
        </w:tc>
        <w:tc>
          <w:tcPr>
            <w:tcW w:w="722" w:type="dxa"/>
            <w:tcBorders>
              <w:left w:val="single" w:sz="6" w:space="0" w:color="auto"/>
              <w:right w:val="single" w:sz="6" w:space="0" w:color="auto"/>
            </w:tcBorders>
            <w:vAlign w:val="bottom"/>
          </w:tcPr>
          <w:p w14:paraId="625A4733" w14:textId="1833FA2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658,0</w:t>
            </w:r>
          </w:p>
        </w:tc>
        <w:tc>
          <w:tcPr>
            <w:tcW w:w="722" w:type="dxa"/>
            <w:tcBorders>
              <w:right w:val="single" w:sz="6" w:space="0" w:color="auto"/>
            </w:tcBorders>
            <w:vAlign w:val="bottom"/>
          </w:tcPr>
          <w:p w14:paraId="3C6A6A56" w14:textId="1082C16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b/>
                <w:spacing w:val="-4"/>
                <w:sz w:val="14"/>
                <w:szCs w:val="14"/>
              </w:rPr>
              <w:t> </w:t>
            </w:r>
            <w:r w:rsidRPr="00057646">
              <w:rPr>
                <w:rFonts w:ascii="Arial" w:hAnsi="Arial" w:cs="Arial"/>
                <w:spacing w:val="-4"/>
                <w:sz w:val="14"/>
                <w:szCs w:val="14"/>
              </w:rPr>
              <w:t>488,3</w:t>
            </w:r>
          </w:p>
        </w:tc>
        <w:tc>
          <w:tcPr>
            <w:tcW w:w="2450" w:type="dxa"/>
            <w:tcMar>
              <w:left w:w="28" w:type="dxa"/>
            </w:tcMar>
            <w:vAlign w:val="bottom"/>
          </w:tcPr>
          <w:p w14:paraId="597E33EA"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Leningrad</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171B9C1E" w14:textId="77777777" w:rsidTr="008C00FD">
        <w:trPr>
          <w:cantSplit/>
          <w:jc w:val="center"/>
        </w:trPr>
        <w:tc>
          <w:tcPr>
            <w:tcW w:w="2449" w:type="dxa"/>
            <w:tcBorders>
              <w:right w:val="single" w:sz="6" w:space="0" w:color="auto"/>
            </w:tcBorders>
            <w:vAlign w:val="bottom"/>
          </w:tcPr>
          <w:p w14:paraId="1935F3A8"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Мурманская область</w:t>
            </w:r>
          </w:p>
        </w:tc>
        <w:tc>
          <w:tcPr>
            <w:tcW w:w="691" w:type="dxa"/>
            <w:tcBorders>
              <w:right w:val="single" w:sz="6" w:space="0" w:color="auto"/>
            </w:tcBorders>
            <w:vAlign w:val="bottom"/>
          </w:tcPr>
          <w:p w14:paraId="45D130CC" w14:textId="4010FD3A"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106,5</w:t>
            </w:r>
          </w:p>
        </w:tc>
        <w:tc>
          <w:tcPr>
            <w:tcW w:w="721" w:type="dxa"/>
            <w:tcBorders>
              <w:left w:val="single" w:sz="6" w:space="0" w:color="auto"/>
              <w:right w:val="single" w:sz="6" w:space="0" w:color="auto"/>
            </w:tcBorders>
            <w:vAlign w:val="bottom"/>
          </w:tcPr>
          <w:p w14:paraId="0549E7DE" w14:textId="41FA282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4" w:space="0" w:color="auto"/>
            </w:tcBorders>
            <w:vAlign w:val="bottom"/>
          </w:tcPr>
          <w:p w14:paraId="7F50D662" w14:textId="146D51B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B3D6A48" w14:textId="1098B30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E232F96" w14:textId="4D17D201"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1,1</w:t>
            </w:r>
          </w:p>
        </w:tc>
        <w:tc>
          <w:tcPr>
            <w:tcW w:w="722" w:type="dxa"/>
            <w:tcBorders>
              <w:left w:val="single" w:sz="6" w:space="0" w:color="auto"/>
              <w:right w:val="single" w:sz="6" w:space="0" w:color="auto"/>
            </w:tcBorders>
            <w:vAlign w:val="bottom"/>
          </w:tcPr>
          <w:p w14:paraId="06E568C2" w14:textId="25E0436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16,9</w:t>
            </w:r>
          </w:p>
        </w:tc>
        <w:tc>
          <w:tcPr>
            <w:tcW w:w="722" w:type="dxa"/>
            <w:tcBorders>
              <w:right w:val="single" w:sz="6" w:space="0" w:color="auto"/>
            </w:tcBorders>
            <w:vAlign w:val="bottom"/>
          </w:tcPr>
          <w:p w14:paraId="29F09718" w14:textId="2785EA5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0,5</w:t>
            </w:r>
          </w:p>
        </w:tc>
        <w:tc>
          <w:tcPr>
            <w:tcW w:w="2450" w:type="dxa"/>
            <w:tcMar>
              <w:left w:w="28" w:type="dxa"/>
            </w:tcMar>
            <w:vAlign w:val="bottom"/>
          </w:tcPr>
          <w:p w14:paraId="0DE14B8A"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Murmansk</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41064253" w14:textId="77777777" w:rsidTr="008C00FD">
        <w:trPr>
          <w:cantSplit/>
          <w:jc w:val="center"/>
        </w:trPr>
        <w:tc>
          <w:tcPr>
            <w:tcW w:w="2449" w:type="dxa"/>
            <w:tcBorders>
              <w:right w:val="single" w:sz="6" w:space="0" w:color="auto"/>
            </w:tcBorders>
            <w:vAlign w:val="bottom"/>
          </w:tcPr>
          <w:p w14:paraId="1940DA1B"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Новгородская область</w:t>
            </w:r>
          </w:p>
        </w:tc>
        <w:tc>
          <w:tcPr>
            <w:tcW w:w="691" w:type="dxa"/>
            <w:tcBorders>
              <w:right w:val="single" w:sz="6" w:space="0" w:color="auto"/>
            </w:tcBorders>
            <w:vAlign w:val="bottom"/>
          </w:tcPr>
          <w:p w14:paraId="67FC01EB" w14:textId="40E55A69"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91,6</w:t>
            </w:r>
          </w:p>
        </w:tc>
        <w:tc>
          <w:tcPr>
            <w:tcW w:w="721" w:type="dxa"/>
            <w:tcBorders>
              <w:left w:val="single" w:sz="6" w:space="0" w:color="auto"/>
              <w:right w:val="single" w:sz="6" w:space="0" w:color="auto"/>
            </w:tcBorders>
            <w:vAlign w:val="bottom"/>
          </w:tcPr>
          <w:p w14:paraId="49E2727B" w14:textId="1F554A7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34,7</w:t>
            </w:r>
          </w:p>
        </w:tc>
        <w:tc>
          <w:tcPr>
            <w:tcW w:w="722" w:type="dxa"/>
            <w:tcBorders>
              <w:left w:val="single" w:sz="6" w:space="0" w:color="auto"/>
              <w:right w:val="single" w:sz="4" w:space="0" w:color="auto"/>
            </w:tcBorders>
            <w:vAlign w:val="bottom"/>
          </w:tcPr>
          <w:p w14:paraId="0F4EB7EC" w14:textId="1F84C38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9F2870A" w14:textId="2F9F409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8336E36" w14:textId="0B7D0EA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117,4</w:t>
            </w:r>
          </w:p>
        </w:tc>
        <w:tc>
          <w:tcPr>
            <w:tcW w:w="722" w:type="dxa"/>
            <w:tcBorders>
              <w:left w:val="single" w:sz="6" w:space="0" w:color="auto"/>
              <w:right w:val="single" w:sz="6" w:space="0" w:color="auto"/>
            </w:tcBorders>
            <w:vAlign w:val="bottom"/>
          </w:tcPr>
          <w:p w14:paraId="7817F6D0" w14:textId="57A8394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64,1</w:t>
            </w:r>
          </w:p>
        </w:tc>
        <w:tc>
          <w:tcPr>
            <w:tcW w:w="722" w:type="dxa"/>
            <w:tcBorders>
              <w:right w:val="single" w:sz="6" w:space="0" w:color="auto"/>
            </w:tcBorders>
            <w:vAlign w:val="bottom"/>
          </w:tcPr>
          <w:p w14:paraId="4A648AAA" w14:textId="6BA9D7A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78,4</w:t>
            </w:r>
          </w:p>
        </w:tc>
        <w:tc>
          <w:tcPr>
            <w:tcW w:w="2450" w:type="dxa"/>
            <w:tcMar>
              <w:left w:w="28" w:type="dxa"/>
            </w:tcMar>
            <w:vAlign w:val="bottom"/>
          </w:tcPr>
          <w:p w14:paraId="0E287467"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Novgorod</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7DE5FC1" w14:textId="77777777" w:rsidTr="008C00FD">
        <w:trPr>
          <w:cantSplit/>
          <w:jc w:val="center"/>
        </w:trPr>
        <w:tc>
          <w:tcPr>
            <w:tcW w:w="2449" w:type="dxa"/>
            <w:tcBorders>
              <w:right w:val="single" w:sz="6" w:space="0" w:color="auto"/>
            </w:tcBorders>
            <w:vAlign w:val="bottom"/>
          </w:tcPr>
          <w:p w14:paraId="282B38C1"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Псковская область</w:t>
            </w:r>
          </w:p>
        </w:tc>
        <w:tc>
          <w:tcPr>
            <w:tcW w:w="691" w:type="dxa"/>
            <w:tcBorders>
              <w:right w:val="single" w:sz="6" w:space="0" w:color="auto"/>
            </w:tcBorders>
            <w:vAlign w:val="bottom"/>
          </w:tcPr>
          <w:p w14:paraId="1D2D0C59" w14:textId="434D0148"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97,7</w:t>
            </w:r>
          </w:p>
        </w:tc>
        <w:tc>
          <w:tcPr>
            <w:tcW w:w="721" w:type="dxa"/>
            <w:tcBorders>
              <w:left w:val="single" w:sz="6" w:space="0" w:color="auto"/>
              <w:right w:val="single" w:sz="6" w:space="0" w:color="auto"/>
            </w:tcBorders>
            <w:vAlign w:val="bottom"/>
          </w:tcPr>
          <w:p w14:paraId="643F69B4" w14:textId="659583A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147,1</w:t>
            </w:r>
          </w:p>
        </w:tc>
        <w:tc>
          <w:tcPr>
            <w:tcW w:w="722" w:type="dxa"/>
            <w:tcBorders>
              <w:left w:val="single" w:sz="6" w:space="0" w:color="auto"/>
              <w:right w:val="single" w:sz="4" w:space="0" w:color="auto"/>
            </w:tcBorders>
            <w:vAlign w:val="bottom"/>
          </w:tcPr>
          <w:p w14:paraId="6FC70125" w14:textId="78EFBFE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1,4</w:t>
            </w:r>
          </w:p>
        </w:tc>
        <w:tc>
          <w:tcPr>
            <w:tcW w:w="722" w:type="dxa"/>
            <w:tcBorders>
              <w:left w:val="single" w:sz="4" w:space="0" w:color="auto"/>
              <w:right w:val="single" w:sz="4" w:space="0" w:color="auto"/>
            </w:tcBorders>
            <w:vAlign w:val="bottom"/>
          </w:tcPr>
          <w:p w14:paraId="4083D1B7" w14:textId="17B072AF"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C113B44" w14:textId="672C60DD"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259,3</w:t>
            </w:r>
          </w:p>
        </w:tc>
        <w:tc>
          <w:tcPr>
            <w:tcW w:w="722" w:type="dxa"/>
            <w:tcBorders>
              <w:left w:val="single" w:sz="6" w:space="0" w:color="auto"/>
              <w:right w:val="single" w:sz="6" w:space="0" w:color="auto"/>
            </w:tcBorders>
            <w:vAlign w:val="bottom"/>
          </w:tcPr>
          <w:p w14:paraId="5C1B54C0" w14:textId="2C8CEE7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204,7</w:t>
            </w:r>
          </w:p>
        </w:tc>
        <w:tc>
          <w:tcPr>
            <w:tcW w:w="722" w:type="dxa"/>
            <w:tcBorders>
              <w:right w:val="single" w:sz="6" w:space="0" w:color="auto"/>
            </w:tcBorders>
            <w:vAlign w:val="bottom"/>
          </w:tcPr>
          <w:p w14:paraId="1F8F3AAB" w14:textId="35A4AEC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84,0</w:t>
            </w:r>
          </w:p>
        </w:tc>
        <w:tc>
          <w:tcPr>
            <w:tcW w:w="2450" w:type="dxa"/>
            <w:tcMar>
              <w:left w:w="28" w:type="dxa"/>
            </w:tcMar>
            <w:vAlign w:val="bottom"/>
          </w:tcPr>
          <w:p w14:paraId="54CA81B2"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Pskov</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42DE2B71" w14:textId="77777777" w:rsidTr="008C00FD">
        <w:trPr>
          <w:cantSplit/>
          <w:jc w:val="center"/>
        </w:trPr>
        <w:tc>
          <w:tcPr>
            <w:tcW w:w="2449" w:type="dxa"/>
            <w:tcBorders>
              <w:right w:val="single" w:sz="6" w:space="0" w:color="auto"/>
            </w:tcBorders>
            <w:vAlign w:val="bottom"/>
          </w:tcPr>
          <w:p w14:paraId="290C6401" w14:textId="77777777" w:rsidR="00E675BD" w:rsidRPr="00057646" w:rsidRDefault="00E675BD"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Южный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5B653BA0" w14:textId="20A1012B" w:rsidR="00E675BD" w:rsidRPr="00057646" w:rsidRDefault="00E675BD" w:rsidP="00E675BD">
            <w:pPr>
              <w:spacing w:before="60" w:line="150" w:lineRule="exact"/>
              <w:ind w:right="170"/>
              <w:jc w:val="right"/>
              <w:rPr>
                <w:rFonts w:ascii="Arial" w:hAnsi="Arial" w:cs="Arial"/>
                <w:b/>
                <w:sz w:val="14"/>
                <w:szCs w:val="14"/>
              </w:rPr>
            </w:pPr>
            <w:r w:rsidRPr="00057646">
              <w:rPr>
                <w:rFonts w:ascii="Arial" w:hAnsi="Arial" w:cs="Arial"/>
                <w:b/>
                <w:bCs/>
                <w:sz w:val="14"/>
              </w:rPr>
              <w:t>108,2</w:t>
            </w:r>
          </w:p>
        </w:tc>
        <w:tc>
          <w:tcPr>
            <w:tcW w:w="721" w:type="dxa"/>
            <w:tcBorders>
              <w:left w:val="single" w:sz="6" w:space="0" w:color="auto"/>
              <w:right w:val="single" w:sz="6" w:space="0" w:color="auto"/>
            </w:tcBorders>
            <w:vAlign w:val="bottom"/>
          </w:tcPr>
          <w:p w14:paraId="55AD4AFB" w14:textId="056A3695"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35 273,1</w:t>
            </w:r>
          </w:p>
        </w:tc>
        <w:tc>
          <w:tcPr>
            <w:tcW w:w="722" w:type="dxa"/>
            <w:tcBorders>
              <w:left w:val="single" w:sz="6" w:space="0" w:color="auto"/>
              <w:right w:val="single" w:sz="4" w:space="0" w:color="auto"/>
            </w:tcBorders>
            <w:vAlign w:val="bottom"/>
          </w:tcPr>
          <w:p w14:paraId="74226190" w14:textId="1F7D2DB9"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4 505,9</w:t>
            </w:r>
          </w:p>
        </w:tc>
        <w:tc>
          <w:tcPr>
            <w:tcW w:w="722" w:type="dxa"/>
            <w:tcBorders>
              <w:left w:val="single" w:sz="4" w:space="0" w:color="auto"/>
              <w:right w:val="single" w:sz="4" w:space="0" w:color="auto"/>
            </w:tcBorders>
            <w:vAlign w:val="bottom"/>
          </w:tcPr>
          <w:p w14:paraId="6605BE1B" w14:textId="1FB359E6"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10 786,9</w:t>
            </w:r>
          </w:p>
        </w:tc>
        <w:tc>
          <w:tcPr>
            <w:tcW w:w="722" w:type="dxa"/>
            <w:tcBorders>
              <w:left w:val="single" w:sz="6" w:space="0" w:color="auto"/>
              <w:right w:val="single" w:sz="6" w:space="0" w:color="auto"/>
            </w:tcBorders>
            <w:vAlign w:val="bottom"/>
          </w:tcPr>
          <w:p w14:paraId="055B0820" w14:textId="6DC6029F" w:rsidR="00E675BD" w:rsidRPr="00057646" w:rsidRDefault="00E675BD" w:rsidP="00CE114C">
            <w:pPr>
              <w:spacing w:before="60" w:line="150" w:lineRule="exact"/>
              <w:ind w:right="113"/>
              <w:jc w:val="right"/>
              <w:rPr>
                <w:rFonts w:ascii="Arial" w:hAnsi="Arial" w:cs="Arial"/>
                <w:b/>
                <w:sz w:val="14"/>
                <w:szCs w:val="14"/>
              </w:rPr>
            </w:pPr>
            <w:r w:rsidRPr="00057646">
              <w:rPr>
                <w:rFonts w:ascii="Arial" w:hAnsi="Arial" w:cs="Arial"/>
                <w:b/>
                <w:spacing w:val="-4"/>
                <w:sz w:val="14"/>
                <w:szCs w:val="14"/>
              </w:rPr>
              <w:t>1 049,8</w:t>
            </w:r>
          </w:p>
        </w:tc>
        <w:tc>
          <w:tcPr>
            <w:tcW w:w="722" w:type="dxa"/>
            <w:tcBorders>
              <w:left w:val="single" w:sz="6" w:space="0" w:color="auto"/>
              <w:right w:val="single" w:sz="6" w:space="0" w:color="auto"/>
            </w:tcBorders>
            <w:vAlign w:val="bottom"/>
          </w:tcPr>
          <w:p w14:paraId="10535FD6" w14:textId="7C2FF3BF" w:rsidR="00E675BD" w:rsidRPr="00057646" w:rsidRDefault="00E675BD" w:rsidP="00CE114C">
            <w:pPr>
              <w:spacing w:before="60" w:line="150" w:lineRule="exact"/>
              <w:ind w:right="113"/>
              <w:jc w:val="right"/>
              <w:rPr>
                <w:b/>
              </w:rPr>
            </w:pPr>
            <w:r w:rsidRPr="00057646">
              <w:rPr>
                <w:rFonts w:ascii="Arial" w:hAnsi="Arial" w:cs="Arial"/>
                <w:b/>
                <w:spacing w:val="-4"/>
                <w:sz w:val="14"/>
                <w:szCs w:val="14"/>
              </w:rPr>
              <w:t>3 746,6</w:t>
            </w:r>
          </w:p>
        </w:tc>
        <w:tc>
          <w:tcPr>
            <w:tcW w:w="722" w:type="dxa"/>
            <w:tcBorders>
              <w:right w:val="single" w:sz="6" w:space="0" w:color="auto"/>
            </w:tcBorders>
            <w:vAlign w:val="bottom"/>
          </w:tcPr>
          <w:p w14:paraId="69904EA9" w14:textId="6AB74889"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4 349,1</w:t>
            </w:r>
          </w:p>
        </w:tc>
        <w:tc>
          <w:tcPr>
            <w:tcW w:w="2450" w:type="dxa"/>
            <w:tcMar>
              <w:left w:w="28" w:type="dxa"/>
            </w:tcMar>
            <w:vAlign w:val="bottom"/>
          </w:tcPr>
          <w:p w14:paraId="602692E4" w14:textId="77777777" w:rsidR="00E675BD" w:rsidRPr="00057646" w:rsidRDefault="00E675BD" w:rsidP="007D6A23">
            <w:pPr>
              <w:spacing w:before="60" w:line="150" w:lineRule="exact"/>
              <w:jc w:val="center"/>
              <w:rPr>
                <w:rFonts w:ascii="Arial" w:hAnsi="Arial" w:cs="Arial"/>
                <w:b/>
                <w:i/>
                <w:sz w:val="14"/>
              </w:rPr>
            </w:pPr>
            <w:r w:rsidRPr="00057646">
              <w:rPr>
                <w:rFonts w:ascii="Arial" w:hAnsi="Arial" w:cs="Arial"/>
                <w:b/>
                <w:i/>
                <w:sz w:val="14"/>
                <w:lang w:val="en-US"/>
              </w:rPr>
              <w:t xml:space="preserve">Southern </w:t>
            </w:r>
            <w:r w:rsidRPr="00057646">
              <w:rPr>
                <w:rFonts w:ascii="Arial" w:hAnsi="Arial" w:cs="Arial"/>
                <w:b/>
                <w:i/>
                <w:sz w:val="14"/>
                <w:lang w:val="en-US"/>
              </w:rPr>
              <w:br/>
              <w:t>Federal District</w:t>
            </w:r>
          </w:p>
        </w:tc>
      </w:tr>
      <w:tr w:rsidR="00E675BD" w:rsidRPr="00057646" w14:paraId="51312255" w14:textId="77777777" w:rsidTr="008C00FD">
        <w:trPr>
          <w:cantSplit/>
          <w:jc w:val="center"/>
        </w:trPr>
        <w:tc>
          <w:tcPr>
            <w:tcW w:w="2449" w:type="dxa"/>
            <w:tcBorders>
              <w:right w:val="single" w:sz="6" w:space="0" w:color="auto"/>
            </w:tcBorders>
            <w:vAlign w:val="bottom"/>
          </w:tcPr>
          <w:p w14:paraId="60355621" w14:textId="77777777" w:rsidR="00E675BD" w:rsidRPr="00057646" w:rsidRDefault="00E675BD"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Адыгея</w:t>
            </w:r>
          </w:p>
        </w:tc>
        <w:tc>
          <w:tcPr>
            <w:tcW w:w="691" w:type="dxa"/>
            <w:tcBorders>
              <w:right w:val="single" w:sz="6" w:space="0" w:color="auto"/>
            </w:tcBorders>
            <w:vAlign w:val="bottom"/>
          </w:tcPr>
          <w:p w14:paraId="79362626" w14:textId="204FD1AC"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96,1</w:t>
            </w:r>
          </w:p>
        </w:tc>
        <w:tc>
          <w:tcPr>
            <w:tcW w:w="721" w:type="dxa"/>
            <w:tcBorders>
              <w:left w:val="single" w:sz="6" w:space="0" w:color="auto"/>
              <w:right w:val="single" w:sz="6" w:space="0" w:color="auto"/>
            </w:tcBorders>
            <w:vAlign w:val="bottom"/>
          </w:tcPr>
          <w:p w14:paraId="2D626ACE" w14:textId="6DFC24C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654,9</w:t>
            </w:r>
          </w:p>
        </w:tc>
        <w:tc>
          <w:tcPr>
            <w:tcW w:w="722" w:type="dxa"/>
            <w:tcBorders>
              <w:left w:val="single" w:sz="6" w:space="0" w:color="auto"/>
              <w:right w:val="single" w:sz="4" w:space="0" w:color="auto"/>
            </w:tcBorders>
            <w:vAlign w:val="bottom"/>
          </w:tcPr>
          <w:p w14:paraId="33A82300" w14:textId="33E4B69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106,9</w:t>
            </w:r>
          </w:p>
        </w:tc>
        <w:tc>
          <w:tcPr>
            <w:tcW w:w="722" w:type="dxa"/>
            <w:tcBorders>
              <w:left w:val="single" w:sz="4" w:space="0" w:color="auto"/>
              <w:right w:val="single" w:sz="4" w:space="0" w:color="auto"/>
            </w:tcBorders>
            <w:vAlign w:val="bottom"/>
          </w:tcPr>
          <w:p w14:paraId="54537963" w14:textId="2853EBC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164A242" w14:textId="36899886"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30,7</w:t>
            </w:r>
          </w:p>
        </w:tc>
        <w:tc>
          <w:tcPr>
            <w:tcW w:w="722" w:type="dxa"/>
            <w:tcBorders>
              <w:left w:val="single" w:sz="6" w:space="0" w:color="auto"/>
              <w:right w:val="single" w:sz="6" w:space="0" w:color="auto"/>
            </w:tcBorders>
            <w:vAlign w:val="bottom"/>
          </w:tcPr>
          <w:p w14:paraId="2CB188E8" w14:textId="57AD14F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119,2</w:t>
            </w:r>
          </w:p>
        </w:tc>
        <w:tc>
          <w:tcPr>
            <w:tcW w:w="722" w:type="dxa"/>
            <w:tcBorders>
              <w:right w:val="single" w:sz="6" w:space="0" w:color="auto"/>
            </w:tcBorders>
            <w:vAlign w:val="bottom"/>
          </w:tcPr>
          <w:p w14:paraId="31DDF856" w14:textId="260AEC4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95,9</w:t>
            </w:r>
          </w:p>
        </w:tc>
        <w:tc>
          <w:tcPr>
            <w:tcW w:w="2450" w:type="dxa"/>
            <w:tcMar>
              <w:left w:w="28" w:type="dxa"/>
            </w:tcMar>
            <w:vAlign w:val="bottom"/>
          </w:tcPr>
          <w:p w14:paraId="2B8CBCBB"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Adygeya</w:t>
            </w:r>
            <w:proofErr w:type="spellEnd"/>
          </w:p>
        </w:tc>
      </w:tr>
      <w:tr w:rsidR="00E675BD" w:rsidRPr="00057646" w14:paraId="6F32360D" w14:textId="77777777" w:rsidTr="008C00FD">
        <w:trPr>
          <w:cantSplit/>
          <w:jc w:val="center"/>
        </w:trPr>
        <w:tc>
          <w:tcPr>
            <w:tcW w:w="2449" w:type="dxa"/>
            <w:tcBorders>
              <w:right w:val="single" w:sz="6" w:space="0" w:color="auto"/>
            </w:tcBorders>
            <w:vAlign w:val="bottom"/>
          </w:tcPr>
          <w:p w14:paraId="64FEECE5" w14:textId="77777777" w:rsidR="00E675BD" w:rsidRPr="00057646" w:rsidRDefault="00E675BD"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Калмыкия</w:t>
            </w:r>
          </w:p>
        </w:tc>
        <w:tc>
          <w:tcPr>
            <w:tcW w:w="691" w:type="dxa"/>
            <w:tcBorders>
              <w:right w:val="single" w:sz="6" w:space="0" w:color="auto"/>
            </w:tcBorders>
            <w:vAlign w:val="bottom"/>
          </w:tcPr>
          <w:p w14:paraId="22D2FB1D" w14:textId="683E4D1F"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92,5</w:t>
            </w:r>
          </w:p>
        </w:tc>
        <w:tc>
          <w:tcPr>
            <w:tcW w:w="721" w:type="dxa"/>
            <w:tcBorders>
              <w:left w:val="single" w:sz="6" w:space="0" w:color="auto"/>
              <w:right w:val="single" w:sz="6" w:space="0" w:color="auto"/>
            </w:tcBorders>
            <w:vAlign w:val="bottom"/>
          </w:tcPr>
          <w:p w14:paraId="12F84CEC" w14:textId="550EE35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599,0</w:t>
            </w:r>
          </w:p>
        </w:tc>
        <w:tc>
          <w:tcPr>
            <w:tcW w:w="722" w:type="dxa"/>
            <w:tcBorders>
              <w:left w:val="single" w:sz="6" w:space="0" w:color="auto"/>
              <w:right w:val="single" w:sz="4" w:space="0" w:color="auto"/>
            </w:tcBorders>
            <w:vAlign w:val="bottom"/>
          </w:tcPr>
          <w:p w14:paraId="5AABB4DA" w14:textId="7B37668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16,4</w:t>
            </w:r>
          </w:p>
        </w:tc>
        <w:tc>
          <w:tcPr>
            <w:tcW w:w="722" w:type="dxa"/>
            <w:tcBorders>
              <w:left w:val="single" w:sz="4" w:space="0" w:color="auto"/>
              <w:right w:val="single" w:sz="4" w:space="0" w:color="auto"/>
            </w:tcBorders>
            <w:vAlign w:val="bottom"/>
          </w:tcPr>
          <w:p w14:paraId="0845F51A" w14:textId="5B4B67EF"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ED89B1E" w14:textId="76DF2206"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59,8</w:t>
            </w:r>
          </w:p>
        </w:tc>
        <w:tc>
          <w:tcPr>
            <w:tcW w:w="722" w:type="dxa"/>
            <w:tcBorders>
              <w:left w:val="single" w:sz="6" w:space="0" w:color="auto"/>
              <w:right w:val="single" w:sz="6" w:space="0" w:color="auto"/>
            </w:tcBorders>
            <w:vAlign w:val="bottom"/>
          </w:tcPr>
          <w:p w14:paraId="56C3C256" w14:textId="6929371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48,7</w:t>
            </w:r>
          </w:p>
        </w:tc>
        <w:tc>
          <w:tcPr>
            <w:tcW w:w="722" w:type="dxa"/>
            <w:tcBorders>
              <w:right w:val="single" w:sz="6" w:space="0" w:color="auto"/>
            </w:tcBorders>
            <w:vAlign w:val="bottom"/>
          </w:tcPr>
          <w:p w14:paraId="2F034193" w14:textId="6D33516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13,5</w:t>
            </w:r>
          </w:p>
        </w:tc>
        <w:tc>
          <w:tcPr>
            <w:tcW w:w="2450" w:type="dxa"/>
            <w:tcMar>
              <w:left w:w="28" w:type="dxa"/>
            </w:tcMar>
            <w:vAlign w:val="bottom"/>
          </w:tcPr>
          <w:p w14:paraId="2AF76032"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Kalmykia</w:t>
            </w:r>
            <w:proofErr w:type="spellEnd"/>
          </w:p>
        </w:tc>
      </w:tr>
      <w:tr w:rsidR="00E675BD" w:rsidRPr="00057646" w14:paraId="6AD5D902" w14:textId="77777777" w:rsidTr="008C00FD">
        <w:trPr>
          <w:cantSplit/>
          <w:jc w:val="center"/>
        </w:trPr>
        <w:tc>
          <w:tcPr>
            <w:tcW w:w="2449" w:type="dxa"/>
            <w:tcBorders>
              <w:right w:val="single" w:sz="6" w:space="0" w:color="auto"/>
            </w:tcBorders>
            <w:vAlign w:val="bottom"/>
          </w:tcPr>
          <w:p w14:paraId="74509365"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Республика Крым</w:t>
            </w:r>
          </w:p>
        </w:tc>
        <w:tc>
          <w:tcPr>
            <w:tcW w:w="691" w:type="dxa"/>
            <w:tcBorders>
              <w:right w:val="single" w:sz="6" w:space="0" w:color="auto"/>
            </w:tcBorders>
            <w:vAlign w:val="bottom"/>
          </w:tcPr>
          <w:p w14:paraId="52338180" w14:textId="17666081"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119,4</w:t>
            </w:r>
          </w:p>
        </w:tc>
        <w:tc>
          <w:tcPr>
            <w:tcW w:w="721" w:type="dxa"/>
            <w:tcBorders>
              <w:left w:val="single" w:sz="6" w:space="0" w:color="auto"/>
              <w:right w:val="single" w:sz="6" w:space="0" w:color="auto"/>
            </w:tcBorders>
            <w:vAlign w:val="bottom"/>
          </w:tcPr>
          <w:p w14:paraId="1CFBF66D" w14:textId="4F8F30D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432,8</w:t>
            </w:r>
          </w:p>
        </w:tc>
        <w:tc>
          <w:tcPr>
            <w:tcW w:w="722" w:type="dxa"/>
            <w:tcBorders>
              <w:left w:val="single" w:sz="6" w:space="0" w:color="auto"/>
              <w:right w:val="single" w:sz="4" w:space="0" w:color="auto"/>
            </w:tcBorders>
            <w:vAlign w:val="bottom"/>
          </w:tcPr>
          <w:p w14:paraId="09296ECB" w14:textId="297CEC6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83,7</w:t>
            </w:r>
          </w:p>
        </w:tc>
        <w:tc>
          <w:tcPr>
            <w:tcW w:w="722" w:type="dxa"/>
            <w:tcBorders>
              <w:left w:val="single" w:sz="4" w:space="0" w:color="auto"/>
              <w:right w:val="single" w:sz="4" w:space="0" w:color="auto"/>
            </w:tcBorders>
            <w:vAlign w:val="bottom"/>
          </w:tcPr>
          <w:p w14:paraId="158C2842" w14:textId="4E8D4B2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CF11C88" w14:textId="1D88F6B4"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104,1</w:t>
            </w:r>
          </w:p>
        </w:tc>
        <w:tc>
          <w:tcPr>
            <w:tcW w:w="722" w:type="dxa"/>
            <w:tcBorders>
              <w:left w:val="single" w:sz="6" w:space="0" w:color="auto"/>
              <w:right w:val="single" w:sz="6" w:space="0" w:color="auto"/>
            </w:tcBorders>
            <w:vAlign w:val="bottom"/>
          </w:tcPr>
          <w:p w14:paraId="08E05BDC" w14:textId="2A6D219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193,3</w:t>
            </w:r>
          </w:p>
        </w:tc>
        <w:tc>
          <w:tcPr>
            <w:tcW w:w="722" w:type="dxa"/>
            <w:tcBorders>
              <w:right w:val="single" w:sz="6" w:space="0" w:color="auto"/>
            </w:tcBorders>
            <w:vAlign w:val="bottom"/>
          </w:tcPr>
          <w:p w14:paraId="2230C138" w14:textId="37ADB12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296,1</w:t>
            </w:r>
          </w:p>
        </w:tc>
        <w:tc>
          <w:tcPr>
            <w:tcW w:w="2450" w:type="dxa"/>
            <w:tcMar>
              <w:left w:w="28" w:type="dxa"/>
            </w:tcMar>
            <w:vAlign w:val="bottom"/>
          </w:tcPr>
          <w:p w14:paraId="437140F5" w14:textId="77777777" w:rsidR="00E675BD" w:rsidRPr="00057646" w:rsidRDefault="00E675BD" w:rsidP="007D6A23">
            <w:pPr>
              <w:spacing w:before="60" w:line="150" w:lineRule="exact"/>
              <w:ind w:left="113"/>
              <w:rPr>
                <w:rFonts w:ascii="Arial" w:hAnsi="Arial"/>
                <w:i/>
                <w:sz w:val="14"/>
              </w:rPr>
            </w:pPr>
            <w:proofErr w:type="spellStart"/>
            <w:r w:rsidRPr="00057646">
              <w:rPr>
                <w:rFonts w:ascii="Arial" w:hAnsi="Arial"/>
                <w:i/>
                <w:sz w:val="14"/>
              </w:rPr>
              <w:t>Republic</w:t>
            </w:r>
            <w:proofErr w:type="spellEnd"/>
            <w:r w:rsidRPr="00057646">
              <w:rPr>
                <w:rFonts w:ascii="Arial" w:hAnsi="Arial"/>
                <w:i/>
                <w:sz w:val="14"/>
              </w:rPr>
              <w:t xml:space="preserve"> </w:t>
            </w:r>
            <w:proofErr w:type="spellStart"/>
            <w:r w:rsidRPr="00057646">
              <w:rPr>
                <w:rFonts w:ascii="Arial" w:hAnsi="Arial"/>
                <w:i/>
                <w:sz w:val="14"/>
              </w:rPr>
              <w:t>of</w:t>
            </w:r>
            <w:proofErr w:type="spellEnd"/>
            <w:r w:rsidRPr="00057646">
              <w:rPr>
                <w:rFonts w:ascii="Arial" w:hAnsi="Arial"/>
                <w:i/>
                <w:sz w:val="14"/>
              </w:rPr>
              <w:t xml:space="preserve"> </w:t>
            </w:r>
            <w:proofErr w:type="spellStart"/>
            <w:r w:rsidRPr="00057646">
              <w:rPr>
                <w:rFonts w:ascii="Arial" w:hAnsi="Arial"/>
                <w:i/>
                <w:sz w:val="14"/>
              </w:rPr>
              <w:t>Crimea</w:t>
            </w:r>
            <w:proofErr w:type="spellEnd"/>
          </w:p>
        </w:tc>
      </w:tr>
      <w:tr w:rsidR="00E675BD" w:rsidRPr="00057646" w14:paraId="58591719" w14:textId="77777777" w:rsidTr="008C00FD">
        <w:trPr>
          <w:cantSplit/>
          <w:jc w:val="center"/>
        </w:trPr>
        <w:tc>
          <w:tcPr>
            <w:tcW w:w="2449" w:type="dxa"/>
            <w:tcBorders>
              <w:right w:val="single" w:sz="6" w:space="0" w:color="auto"/>
            </w:tcBorders>
            <w:vAlign w:val="bottom"/>
          </w:tcPr>
          <w:p w14:paraId="28F3120C"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Краснодарский край</w:t>
            </w:r>
          </w:p>
        </w:tc>
        <w:tc>
          <w:tcPr>
            <w:tcW w:w="691" w:type="dxa"/>
            <w:tcBorders>
              <w:right w:val="single" w:sz="6" w:space="0" w:color="auto"/>
            </w:tcBorders>
            <w:vAlign w:val="bottom"/>
          </w:tcPr>
          <w:p w14:paraId="100814A1" w14:textId="388518A2"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114,0</w:t>
            </w:r>
          </w:p>
        </w:tc>
        <w:tc>
          <w:tcPr>
            <w:tcW w:w="721" w:type="dxa"/>
            <w:tcBorders>
              <w:left w:val="single" w:sz="6" w:space="0" w:color="auto"/>
              <w:right w:val="single" w:sz="6" w:space="0" w:color="auto"/>
            </w:tcBorders>
            <w:vAlign w:val="bottom"/>
          </w:tcPr>
          <w:p w14:paraId="210C15CB" w14:textId="069024F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14</w:t>
            </w:r>
            <w:r w:rsidRPr="00057646">
              <w:rPr>
                <w:rFonts w:ascii="Arial" w:hAnsi="Arial" w:cs="Arial"/>
                <w:b/>
                <w:spacing w:val="-4"/>
                <w:sz w:val="14"/>
                <w:szCs w:val="14"/>
              </w:rPr>
              <w:t> </w:t>
            </w:r>
            <w:r w:rsidRPr="00057646">
              <w:rPr>
                <w:rFonts w:ascii="Arial" w:hAnsi="Arial" w:cs="Arial"/>
                <w:spacing w:val="-4"/>
                <w:sz w:val="14"/>
                <w:szCs w:val="14"/>
              </w:rPr>
              <w:t>798,7</w:t>
            </w:r>
          </w:p>
        </w:tc>
        <w:tc>
          <w:tcPr>
            <w:tcW w:w="722" w:type="dxa"/>
            <w:tcBorders>
              <w:left w:val="single" w:sz="6" w:space="0" w:color="auto"/>
              <w:right w:val="single" w:sz="4" w:space="0" w:color="auto"/>
            </w:tcBorders>
            <w:vAlign w:val="bottom"/>
          </w:tcPr>
          <w:p w14:paraId="67ACD427" w14:textId="66FB604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068,7</w:t>
            </w:r>
          </w:p>
        </w:tc>
        <w:tc>
          <w:tcPr>
            <w:tcW w:w="722" w:type="dxa"/>
            <w:tcBorders>
              <w:left w:val="single" w:sz="4" w:space="0" w:color="auto"/>
              <w:right w:val="single" w:sz="4" w:space="0" w:color="auto"/>
            </w:tcBorders>
            <w:vAlign w:val="bottom"/>
          </w:tcPr>
          <w:p w14:paraId="6C53B9FA" w14:textId="14CCCA8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w:t>
            </w:r>
            <w:r w:rsidRPr="00057646">
              <w:rPr>
                <w:rFonts w:ascii="Arial" w:hAnsi="Arial" w:cs="Arial"/>
                <w:b/>
                <w:spacing w:val="-4"/>
                <w:sz w:val="14"/>
                <w:szCs w:val="14"/>
              </w:rPr>
              <w:t> </w:t>
            </w:r>
            <w:r w:rsidRPr="00057646">
              <w:rPr>
                <w:rFonts w:ascii="Arial" w:hAnsi="Arial" w:cs="Arial"/>
                <w:spacing w:val="-4"/>
                <w:sz w:val="14"/>
                <w:szCs w:val="14"/>
              </w:rPr>
              <w:t>904,8</w:t>
            </w:r>
          </w:p>
        </w:tc>
        <w:tc>
          <w:tcPr>
            <w:tcW w:w="722" w:type="dxa"/>
            <w:tcBorders>
              <w:left w:val="single" w:sz="6" w:space="0" w:color="auto"/>
              <w:right w:val="single" w:sz="6" w:space="0" w:color="auto"/>
            </w:tcBorders>
            <w:vAlign w:val="bottom"/>
          </w:tcPr>
          <w:p w14:paraId="6312958B" w14:textId="2A373D2E"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446,6</w:t>
            </w:r>
          </w:p>
        </w:tc>
        <w:tc>
          <w:tcPr>
            <w:tcW w:w="722" w:type="dxa"/>
            <w:tcBorders>
              <w:left w:val="single" w:sz="6" w:space="0" w:color="auto"/>
              <w:right w:val="single" w:sz="6" w:space="0" w:color="auto"/>
            </w:tcBorders>
            <w:vAlign w:val="bottom"/>
          </w:tcPr>
          <w:p w14:paraId="5AFFDAB9" w14:textId="6A02C7E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530,2</w:t>
            </w:r>
          </w:p>
        </w:tc>
        <w:tc>
          <w:tcPr>
            <w:tcW w:w="722" w:type="dxa"/>
            <w:tcBorders>
              <w:right w:val="single" w:sz="6" w:space="0" w:color="auto"/>
            </w:tcBorders>
            <w:vAlign w:val="bottom"/>
          </w:tcPr>
          <w:p w14:paraId="2476D442" w14:textId="7B07E33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475,2</w:t>
            </w:r>
          </w:p>
        </w:tc>
        <w:tc>
          <w:tcPr>
            <w:tcW w:w="2450" w:type="dxa"/>
            <w:tcMar>
              <w:left w:w="28" w:type="dxa"/>
            </w:tcMar>
            <w:vAlign w:val="bottom"/>
          </w:tcPr>
          <w:p w14:paraId="7DB9B4C6"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Krasnodar</w:t>
            </w:r>
            <w:proofErr w:type="spellEnd"/>
            <w:r w:rsidRPr="00057646">
              <w:rPr>
                <w:rFonts w:ascii="Arial" w:hAnsi="Arial" w:cs="Arial"/>
                <w:i/>
                <w:sz w:val="14"/>
              </w:rPr>
              <w:t xml:space="preserve"> </w:t>
            </w:r>
            <w:proofErr w:type="spellStart"/>
            <w:r w:rsidRPr="00057646">
              <w:rPr>
                <w:rFonts w:ascii="Arial" w:hAnsi="Arial" w:cs="Arial"/>
                <w:i/>
                <w:sz w:val="14"/>
              </w:rPr>
              <w:t>Territory</w:t>
            </w:r>
            <w:proofErr w:type="spellEnd"/>
          </w:p>
        </w:tc>
      </w:tr>
      <w:tr w:rsidR="00E675BD" w:rsidRPr="00057646" w14:paraId="5971DE33" w14:textId="77777777" w:rsidTr="008C00FD">
        <w:trPr>
          <w:cantSplit/>
          <w:jc w:val="center"/>
        </w:trPr>
        <w:tc>
          <w:tcPr>
            <w:tcW w:w="2449" w:type="dxa"/>
            <w:tcBorders>
              <w:right w:val="single" w:sz="6" w:space="0" w:color="auto"/>
            </w:tcBorders>
            <w:vAlign w:val="bottom"/>
          </w:tcPr>
          <w:p w14:paraId="6CD80DFE"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Астраханская область</w:t>
            </w:r>
          </w:p>
        </w:tc>
        <w:tc>
          <w:tcPr>
            <w:tcW w:w="691" w:type="dxa"/>
            <w:tcBorders>
              <w:right w:val="single" w:sz="6" w:space="0" w:color="auto"/>
            </w:tcBorders>
            <w:vAlign w:val="bottom"/>
          </w:tcPr>
          <w:p w14:paraId="379DC967" w14:textId="54A9F091"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101,7</w:t>
            </w:r>
          </w:p>
        </w:tc>
        <w:tc>
          <w:tcPr>
            <w:tcW w:w="721" w:type="dxa"/>
            <w:tcBorders>
              <w:left w:val="single" w:sz="6" w:space="0" w:color="auto"/>
              <w:right w:val="single" w:sz="6" w:space="0" w:color="auto"/>
            </w:tcBorders>
            <w:vAlign w:val="bottom"/>
          </w:tcPr>
          <w:p w14:paraId="3B443F46" w14:textId="182ECEA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63,0</w:t>
            </w:r>
          </w:p>
        </w:tc>
        <w:tc>
          <w:tcPr>
            <w:tcW w:w="722" w:type="dxa"/>
            <w:tcBorders>
              <w:left w:val="single" w:sz="6" w:space="0" w:color="auto"/>
              <w:right w:val="single" w:sz="4" w:space="0" w:color="auto"/>
            </w:tcBorders>
            <w:vAlign w:val="bottom"/>
          </w:tcPr>
          <w:p w14:paraId="443C2583" w14:textId="5E97B08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277FE90" w14:textId="5043D2C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06DAA56" w14:textId="54F8FE91"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35,8</w:t>
            </w:r>
          </w:p>
        </w:tc>
        <w:tc>
          <w:tcPr>
            <w:tcW w:w="722" w:type="dxa"/>
            <w:tcBorders>
              <w:left w:val="single" w:sz="6" w:space="0" w:color="auto"/>
              <w:right w:val="single" w:sz="6" w:space="0" w:color="auto"/>
            </w:tcBorders>
            <w:vAlign w:val="bottom"/>
          </w:tcPr>
          <w:p w14:paraId="6A2C7EC7" w14:textId="6F4AF35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178,2</w:t>
            </w:r>
          </w:p>
        </w:tc>
        <w:tc>
          <w:tcPr>
            <w:tcW w:w="722" w:type="dxa"/>
            <w:tcBorders>
              <w:right w:val="single" w:sz="6" w:space="0" w:color="auto"/>
            </w:tcBorders>
            <w:vAlign w:val="bottom"/>
          </w:tcPr>
          <w:p w14:paraId="48089AD1" w14:textId="296540D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271,8</w:t>
            </w:r>
          </w:p>
        </w:tc>
        <w:tc>
          <w:tcPr>
            <w:tcW w:w="2450" w:type="dxa"/>
            <w:tcMar>
              <w:left w:w="28" w:type="dxa"/>
            </w:tcMar>
            <w:vAlign w:val="bottom"/>
          </w:tcPr>
          <w:p w14:paraId="0D282DCE"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Astrakhan</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19B0043C" w14:textId="77777777" w:rsidTr="008C00FD">
        <w:trPr>
          <w:cantSplit/>
          <w:jc w:val="center"/>
        </w:trPr>
        <w:tc>
          <w:tcPr>
            <w:tcW w:w="2449" w:type="dxa"/>
            <w:tcBorders>
              <w:right w:val="single" w:sz="6" w:space="0" w:color="auto"/>
            </w:tcBorders>
            <w:vAlign w:val="bottom"/>
          </w:tcPr>
          <w:p w14:paraId="0066245F"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Волгоградская область</w:t>
            </w:r>
          </w:p>
        </w:tc>
        <w:tc>
          <w:tcPr>
            <w:tcW w:w="691" w:type="dxa"/>
            <w:tcBorders>
              <w:right w:val="single" w:sz="6" w:space="0" w:color="auto"/>
            </w:tcBorders>
            <w:vAlign w:val="bottom"/>
          </w:tcPr>
          <w:p w14:paraId="698DFBD1" w14:textId="7C5D1F82"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97,3</w:t>
            </w:r>
          </w:p>
        </w:tc>
        <w:tc>
          <w:tcPr>
            <w:tcW w:w="721" w:type="dxa"/>
            <w:tcBorders>
              <w:left w:val="single" w:sz="6" w:space="0" w:color="auto"/>
              <w:right w:val="single" w:sz="6" w:space="0" w:color="auto"/>
            </w:tcBorders>
            <w:vAlign w:val="bottom"/>
          </w:tcPr>
          <w:p w14:paraId="070280AF" w14:textId="4DCD77E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w:t>
            </w:r>
            <w:r w:rsidRPr="00057646">
              <w:rPr>
                <w:rFonts w:ascii="Arial" w:hAnsi="Arial" w:cs="Arial"/>
                <w:b/>
                <w:spacing w:val="-4"/>
                <w:sz w:val="14"/>
                <w:szCs w:val="14"/>
              </w:rPr>
              <w:t> </w:t>
            </w:r>
            <w:r w:rsidRPr="00057646">
              <w:rPr>
                <w:rFonts w:ascii="Arial" w:hAnsi="Arial" w:cs="Arial"/>
                <w:spacing w:val="-4"/>
                <w:sz w:val="14"/>
                <w:szCs w:val="14"/>
              </w:rPr>
              <w:t>126,1</w:t>
            </w:r>
          </w:p>
        </w:tc>
        <w:tc>
          <w:tcPr>
            <w:tcW w:w="722" w:type="dxa"/>
            <w:tcBorders>
              <w:left w:val="single" w:sz="6" w:space="0" w:color="auto"/>
              <w:right w:val="single" w:sz="4" w:space="0" w:color="auto"/>
            </w:tcBorders>
            <w:vAlign w:val="bottom"/>
          </w:tcPr>
          <w:p w14:paraId="060F6FD3" w14:textId="14908D0F"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310,1</w:t>
            </w:r>
          </w:p>
        </w:tc>
        <w:tc>
          <w:tcPr>
            <w:tcW w:w="722" w:type="dxa"/>
            <w:tcBorders>
              <w:left w:val="single" w:sz="4" w:space="0" w:color="auto"/>
              <w:right w:val="single" w:sz="4" w:space="0" w:color="auto"/>
            </w:tcBorders>
            <w:vAlign w:val="bottom"/>
          </w:tcPr>
          <w:p w14:paraId="1941B89D" w14:textId="0D18B17F"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0954130A" w14:textId="075E0372"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144,1</w:t>
            </w:r>
          </w:p>
        </w:tc>
        <w:tc>
          <w:tcPr>
            <w:tcW w:w="722" w:type="dxa"/>
            <w:tcBorders>
              <w:left w:val="single" w:sz="6" w:space="0" w:color="auto"/>
              <w:right w:val="single" w:sz="6" w:space="0" w:color="auto"/>
            </w:tcBorders>
            <w:vAlign w:val="bottom"/>
          </w:tcPr>
          <w:p w14:paraId="796B1C5A" w14:textId="3CB6E9A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575,8</w:t>
            </w:r>
          </w:p>
        </w:tc>
        <w:tc>
          <w:tcPr>
            <w:tcW w:w="722" w:type="dxa"/>
            <w:tcBorders>
              <w:right w:val="single" w:sz="6" w:space="0" w:color="auto"/>
            </w:tcBorders>
            <w:vAlign w:val="bottom"/>
          </w:tcPr>
          <w:p w14:paraId="1D2BB1F7" w14:textId="502DAEB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818,9</w:t>
            </w:r>
          </w:p>
        </w:tc>
        <w:tc>
          <w:tcPr>
            <w:tcW w:w="2450" w:type="dxa"/>
            <w:tcMar>
              <w:left w:w="28" w:type="dxa"/>
            </w:tcMar>
            <w:vAlign w:val="bottom"/>
          </w:tcPr>
          <w:p w14:paraId="30572194"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Volgograd</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3F415232" w14:textId="77777777" w:rsidTr="008C00FD">
        <w:trPr>
          <w:cantSplit/>
          <w:jc w:val="center"/>
        </w:trPr>
        <w:tc>
          <w:tcPr>
            <w:tcW w:w="2449" w:type="dxa"/>
            <w:tcBorders>
              <w:right w:val="single" w:sz="6" w:space="0" w:color="auto"/>
            </w:tcBorders>
            <w:vAlign w:val="bottom"/>
          </w:tcPr>
          <w:p w14:paraId="109F20A1"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Ростовская область</w:t>
            </w:r>
          </w:p>
        </w:tc>
        <w:tc>
          <w:tcPr>
            <w:tcW w:w="691" w:type="dxa"/>
            <w:tcBorders>
              <w:right w:val="single" w:sz="6" w:space="0" w:color="auto"/>
            </w:tcBorders>
            <w:vAlign w:val="bottom"/>
          </w:tcPr>
          <w:p w14:paraId="43B3881F" w14:textId="0880455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108,4</w:t>
            </w:r>
          </w:p>
        </w:tc>
        <w:tc>
          <w:tcPr>
            <w:tcW w:w="721" w:type="dxa"/>
            <w:tcBorders>
              <w:left w:val="single" w:sz="6" w:space="0" w:color="auto"/>
              <w:right w:val="single" w:sz="6" w:space="0" w:color="auto"/>
            </w:tcBorders>
            <w:vAlign w:val="bottom"/>
          </w:tcPr>
          <w:p w14:paraId="5979D99D" w14:textId="10F63BE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13</w:t>
            </w:r>
            <w:r w:rsidRPr="00057646">
              <w:rPr>
                <w:rFonts w:ascii="Arial" w:hAnsi="Arial" w:cs="Arial"/>
                <w:b/>
                <w:spacing w:val="-4"/>
                <w:sz w:val="14"/>
                <w:szCs w:val="14"/>
              </w:rPr>
              <w:t> </w:t>
            </w:r>
            <w:r w:rsidRPr="00057646">
              <w:rPr>
                <w:rFonts w:ascii="Arial" w:hAnsi="Arial" w:cs="Arial"/>
                <w:spacing w:val="-4"/>
                <w:sz w:val="14"/>
                <w:szCs w:val="14"/>
              </w:rPr>
              <w:t>597,4</w:t>
            </w:r>
          </w:p>
        </w:tc>
        <w:tc>
          <w:tcPr>
            <w:tcW w:w="722" w:type="dxa"/>
            <w:tcBorders>
              <w:left w:val="single" w:sz="6" w:space="0" w:color="auto"/>
              <w:right w:val="single" w:sz="4" w:space="0" w:color="auto"/>
            </w:tcBorders>
            <w:vAlign w:val="bottom"/>
          </w:tcPr>
          <w:p w14:paraId="329E3966" w14:textId="15C1B84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920,1</w:t>
            </w:r>
          </w:p>
        </w:tc>
        <w:tc>
          <w:tcPr>
            <w:tcW w:w="722" w:type="dxa"/>
            <w:tcBorders>
              <w:left w:val="single" w:sz="4" w:space="0" w:color="auto"/>
              <w:right w:val="single" w:sz="4" w:space="0" w:color="auto"/>
            </w:tcBorders>
            <w:vAlign w:val="bottom"/>
          </w:tcPr>
          <w:p w14:paraId="7B0CBDF7" w14:textId="71E331C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32E0AA9C" w14:textId="33FAA4EC"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228,3</w:t>
            </w:r>
          </w:p>
        </w:tc>
        <w:tc>
          <w:tcPr>
            <w:tcW w:w="722" w:type="dxa"/>
            <w:tcBorders>
              <w:left w:val="single" w:sz="6" w:space="0" w:color="auto"/>
              <w:right w:val="single" w:sz="6" w:space="0" w:color="auto"/>
            </w:tcBorders>
            <w:vAlign w:val="bottom"/>
          </w:tcPr>
          <w:p w14:paraId="6FFE0281" w14:textId="7CA9169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098,6</w:t>
            </w:r>
          </w:p>
        </w:tc>
        <w:tc>
          <w:tcPr>
            <w:tcW w:w="722" w:type="dxa"/>
            <w:tcBorders>
              <w:right w:val="single" w:sz="6" w:space="0" w:color="auto"/>
            </w:tcBorders>
            <w:vAlign w:val="bottom"/>
          </w:tcPr>
          <w:p w14:paraId="7EB2F4EA" w14:textId="4227F14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374,4</w:t>
            </w:r>
          </w:p>
        </w:tc>
        <w:tc>
          <w:tcPr>
            <w:tcW w:w="2450" w:type="dxa"/>
            <w:tcMar>
              <w:left w:w="28" w:type="dxa"/>
            </w:tcMar>
            <w:vAlign w:val="bottom"/>
          </w:tcPr>
          <w:p w14:paraId="326A9E22"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Rostov</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79332971" w14:textId="77777777" w:rsidTr="008C00FD">
        <w:trPr>
          <w:cantSplit/>
          <w:jc w:val="center"/>
        </w:trPr>
        <w:tc>
          <w:tcPr>
            <w:tcW w:w="2449" w:type="dxa"/>
            <w:tcBorders>
              <w:right w:val="single" w:sz="6" w:space="0" w:color="auto"/>
            </w:tcBorders>
            <w:vAlign w:val="bottom"/>
          </w:tcPr>
          <w:p w14:paraId="47FB2BD2"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г. Севастополь</w:t>
            </w:r>
          </w:p>
        </w:tc>
        <w:tc>
          <w:tcPr>
            <w:tcW w:w="691" w:type="dxa"/>
            <w:tcBorders>
              <w:right w:val="single" w:sz="6" w:space="0" w:color="auto"/>
            </w:tcBorders>
            <w:vAlign w:val="bottom"/>
          </w:tcPr>
          <w:p w14:paraId="09CCE119" w14:textId="43C744B3"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95,2</w:t>
            </w:r>
          </w:p>
        </w:tc>
        <w:tc>
          <w:tcPr>
            <w:tcW w:w="721" w:type="dxa"/>
            <w:tcBorders>
              <w:left w:val="single" w:sz="6" w:space="0" w:color="auto"/>
              <w:right w:val="single" w:sz="6" w:space="0" w:color="auto"/>
            </w:tcBorders>
            <w:vAlign w:val="bottom"/>
          </w:tcPr>
          <w:p w14:paraId="13E42C57" w14:textId="6B43E7C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1,2</w:t>
            </w:r>
          </w:p>
        </w:tc>
        <w:tc>
          <w:tcPr>
            <w:tcW w:w="722" w:type="dxa"/>
            <w:tcBorders>
              <w:left w:val="single" w:sz="6" w:space="0" w:color="auto"/>
              <w:right w:val="single" w:sz="4" w:space="0" w:color="auto"/>
            </w:tcBorders>
            <w:vAlign w:val="bottom"/>
          </w:tcPr>
          <w:p w14:paraId="3385B82F" w14:textId="04C7449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2BF7ADDB" w14:textId="2D9DBE2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7D568AC" w14:textId="1794A6A0"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0,4</w:t>
            </w:r>
          </w:p>
        </w:tc>
        <w:tc>
          <w:tcPr>
            <w:tcW w:w="722" w:type="dxa"/>
            <w:tcBorders>
              <w:left w:val="single" w:sz="6" w:space="0" w:color="auto"/>
              <w:right w:val="single" w:sz="6" w:space="0" w:color="auto"/>
            </w:tcBorders>
            <w:vAlign w:val="bottom"/>
          </w:tcPr>
          <w:p w14:paraId="311D7E94" w14:textId="3CC9146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2,7</w:t>
            </w:r>
          </w:p>
        </w:tc>
        <w:tc>
          <w:tcPr>
            <w:tcW w:w="722" w:type="dxa"/>
            <w:tcBorders>
              <w:right w:val="single" w:sz="6" w:space="0" w:color="auto"/>
            </w:tcBorders>
            <w:vAlign w:val="bottom"/>
          </w:tcPr>
          <w:p w14:paraId="538DC36A" w14:textId="092089D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3,2</w:t>
            </w:r>
          </w:p>
        </w:tc>
        <w:tc>
          <w:tcPr>
            <w:tcW w:w="2450" w:type="dxa"/>
            <w:tcMar>
              <w:left w:w="28" w:type="dxa"/>
            </w:tcMar>
            <w:vAlign w:val="bottom"/>
          </w:tcPr>
          <w:p w14:paraId="008E9693" w14:textId="77777777" w:rsidR="00E675BD" w:rsidRPr="00057646" w:rsidRDefault="00E675BD" w:rsidP="007D6A23">
            <w:pPr>
              <w:spacing w:before="60" w:line="150" w:lineRule="exact"/>
              <w:ind w:left="113"/>
              <w:rPr>
                <w:rFonts w:ascii="Arial" w:hAnsi="Arial"/>
                <w:i/>
                <w:sz w:val="14"/>
              </w:rPr>
            </w:pPr>
            <w:r w:rsidRPr="00057646">
              <w:rPr>
                <w:rFonts w:ascii="Arial" w:hAnsi="Arial"/>
                <w:i/>
                <w:sz w:val="14"/>
                <w:lang w:val="en-US"/>
              </w:rPr>
              <w:t>Sevastopol</w:t>
            </w:r>
            <w:r w:rsidRPr="00057646">
              <w:rPr>
                <w:rFonts w:ascii="Arial" w:hAnsi="Arial"/>
                <w:i/>
                <w:sz w:val="14"/>
              </w:rPr>
              <w:t xml:space="preserve"> </w:t>
            </w:r>
            <w:r w:rsidRPr="00057646">
              <w:rPr>
                <w:rFonts w:ascii="Arial" w:hAnsi="Arial"/>
                <w:i/>
                <w:sz w:val="14"/>
                <w:lang w:val="en-US"/>
              </w:rPr>
              <w:t>city</w:t>
            </w:r>
          </w:p>
        </w:tc>
      </w:tr>
      <w:tr w:rsidR="00E675BD" w:rsidRPr="00057646" w14:paraId="636D5691" w14:textId="77777777" w:rsidTr="008C00FD">
        <w:trPr>
          <w:cantSplit/>
          <w:jc w:val="center"/>
        </w:trPr>
        <w:tc>
          <w:tcPr>
            <w:tcW w:w="2449" w:type="dxa"/>
            <w:tcBorders>
              <w:right w:val="single" w:sz="6" w:space="0" w:color="auto"/>
            </w:tcBorders>
            <w:vAlign w:val="bottom"/>
          </w:tcPr>
          <w:p w14:paraId="3AC9BC0E" w14:textId="77777777" w:rsidR="00E675BD" w:rsidRPr="00057646" w:rsidRDefault="00E675BD" w:rsidP="007D6A23">
            <w:pPr>
              <w:pStyle w:val="af7"/>
              <w:spacing w:before="60" w:beforeAutospacing="0" w:after="0" w:afterAutospacing="0" w:line="150" w:lineRule="exact"/>
              <w:jc w:val="center"/>
              <w:rPr>
                <w:rFonts w:ascii="Arial" w:hAnsi="Arial" w:cs="Arial"/>
                <w:sz w:val="14"/>
                <w:szCs w:val="14"/>
              </w:rPr>
            </w:pPr>
            <w:r w:rsidRPr="00057646">
              <w:rPr>
                <w:rFonts w:ascii="Arial" w:hAnsi="Arial" w:cs="Arial"/>
                <w:b/>
                <w:bCs/>
                <w:sz w:val="14"/>
                <w:szCs w:val="14"/>
              </w:rPr>
              <w:t xml:space="preserve">Северо-Кавказский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68402898" w14:textId="6B9E2320" w:rsidR="00E675BD" w:rsidRPr="00057646" w:rsidRDefault="00E675BD" w:rsidP="00E675BD">
            <w:pPr>
              <w:spacing w:before="60" w:line="150" w:lineRule="exact"/>
              <w:ind w:right="170"/>
              <w:jc w:val="right"/>
              <w:rPr>
                <w:rFonts w:ascii="Arial" w:hAnsi="Arial" w:cs="Arial"/>
                <w:b/>
                <w:sz w:val="14"/>
                <w:szCs w:val="14"/>
              </w:rPr>
            </w:pPr>
            <w:r w:rsidRPr="00057646">
              <w:rPr>
                <w:rFonts w:ascii="Arial" w:hAnsi="Arial" w:cs="Arial"/>
                <w:b/>
                <w:bCs/>
                <w:sz w:val="14"/>
              </w:rPr>
              <w:t>115,1</w:t>
            </w:r>
          </w:p>
        </w:tc>
        <w:tc>
          <w:tcPr>
            <w:tcW w:w="721" w:type="dxa"/>
            <w:tcBorders>
              <w:left w:val="single" w:sz="6" w:space="0" w:color="auto"/>
              <w:right w:val="single" w:sz="6" w:space="0" w:color="auto"/>
            </w:tcBorders>
            <w:vAlign w:val="bottom"/>
          </w:tcPr>
          <w:p w14:paraId="00624250" w14:textId="6BE08925"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12 893,6</w:t>
            </w:r>
          </w:p>
        </w:tc>
        <w:tc>
          <w:tcPr>
            <w:tcW w:w="722" w:type="dxa"/>
            <w:tcBorders>
              <w:left w:val="single" w:sz="6" w:space="0" w:color="auto"/>
              <w:right w:val="single" w:sz="4" w:space="0" w:color="auto"/>
            </w:tcBorders>
            <w:vAlign w:val="bottom"/>
          </w:tcPr>
          <w:p w14:paraId="5496AA8A" w14:textId="60FD3B39"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625,8</w:t>
            </w:r>
          </w:p>
        </w:tc>
        <w:tc>
          <w:tcPr>
            <w:tcW w:w="722" w:type="dxa"/>
            <w:tcBorders>
              <w:left w:val="single" w:sz="4" w:space="0" w:color="auto"/>
              <w:right w:val="single" w:sz="4" w:space="0" w:color="auto"/>
            </w:tcBorders>
            <w:vAlign w:val="bottom"/>
          </w:tcPr>
          <w:p w14:paraId="331941CF" w14:textId="7E453633"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1 946,0</w:t>
            </w:r>
          </w:p>
        </w:tc>
        <w:tc>
          <w:tcPr>
            <w:tcW w:w="722" w:type="dxa"/>
            <w:tcBorders>
              <w:left w:val="single" w:sz="6" w:space="0" w:color="auto"/>
              <w:right w:val="single" w:sz="6" w:space="0" w:color="auto"/>
            </w:tcBorders>
            <w:vAlign w:val="bottom"/>
          </w:tcPr>
          <w:p w14:paraId="6AFE639C" w14:textId="75167C9B" w:rsidR="00E675BD" w:rsidRPr="00057646" w:rsidRDefault="00E675BD" w:rsidP="00CE114C">
            <w:pPr>
              <w:spacing w:before="60" w:line="150" w:lineRule="exact"/>
              <w:ind w:right="113"/>
              <w:jc w:val="right"/>
              <w:rPr>
                <w:rFonts w:ascii="Arial" w:hAnsi="Arial" w:cs="Arial"/>
                <w:b/>
                <w:sz w:val="14"/>
                <w:szCs w:val="14"/>
              </w:rPr>
            </w:pPr>
            <w:r w:rsidRPr="00057646">
              <w:rPr>
                <w:rFonts w:ascii="Arial" w:hAnsi="Arial" w:cs="Arial"/>
                <w:b/>
                <w:spacing w:val="-4"/>
                <w:sz w:val="14"/>
                <w:szCs w:val="14"/>
              </w:rPr>
              <w:t>713,2</w:t>
            </w:r>
          </w:p>
        </w:tc>
        <w:tc>
          <w:tcPr>
            <w:tcW w:w="722" w:type="dxa"/>
            <w:tcBorders>
              <w:left w:val="single" w:sz="6" w:space="0" w:color="auto"/>
              <w:right w:val="single" w:sz="6" w:space="0" w:color="auto"/>
            </w:tcBorders>
            <w:vAlign w:val="bottom"/>
          </w:tcPr>
          <w:p w14:paraId="3C404777" w14:textId="50400F9E"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2 825,1</w:t>
            </w:r>
          </w:p>
        </w:tc>
        <w:tc>
          <w:tcPr>
            <w:tcW w:w="722" w:type="dxa"/>
            <w:tcBorders>
              <w:right w:val="single" w:sz="6" w:space="0" w:color="auto"/>
            </w:tcBorders>
            <w:vAlign w:val="bottom"/>
          </w:tcPr>
          <w:p w14:paraId="09027A5F" w14:textId="6DB07D98"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1 598,5</w:t>
            </w:r>
          </w:p>
        </w:tc>
        <w:tc>
          <w:tcPr>
            <w:tcW w:w="2450" w:type="dxa"/>
            <w:tcMar>
              <w:left w:w="28" w:type="dxa"/>
            </w:tcMar>
            <w:vAlign w:val="bottom"/>
          </w:tcPr>
          <w:p w14:paraId="3F1D55B2" w14:textId="77777777" w:rsidR="00E675BD" w:rsidRPr="00057646" w:rsidRDefault="00E675BD" w:rsidP="007D6A23">
            <w:pPr>
              <w:spacing w:before="60" w:line="150" w:lineRule="exact"/>
              <w:jc w:val="center"/>
              <w:rPr>
                <w:rFonts w:ascii="Arial" w:hAnsi="Arial" w:cs="Arial"/>
                <w:b/>
                <w:i/>
                <w:sz w:val="14"/>
                <w:lang w:val="en-US"/>
              </w:rPr>
            </w:pPr>
            <w:r w:rsidRPr="00057646">
              <w:rPr>
                <w:rFonts w:ascii="Arial" w:hAnsi="Arial" w:cs="Arial"/>
                <w:b/>
                <w:i/>
                <w:sz w:val="14"/>
                <w:lang w:val="en-US"/>
              </w:rPr>
              <w:t>North Caucasus</w:t>
            </w:r>
            <w:r w:rsidRPr="00057646">
              <w:rPr>
                <w:rFonts w:ascii="Arial" w:hAnsi="Arial" w:cs="Arial"/>
                <w:b/>
                <w:i/>
                <w:sz w:val="14"/>
                <w:lang w:val="en-US"/>
              </w:rPr>
              <w:br/>
              <w:t>Federal District</w:t>
            </w:r>
          </w:p>
        </w:tc>
      </w:tr>
      <w:tr w:rsidR="00E675BD" w:rsidRPr="00057646" w14:paraId="591B0B06" w14:textId="77777777" w:rsidTr="008C00FD">
        <w:trPr>
          <w:cantSplit/>
          <w:jc w:val="center"/>
        </w:trPr>
        <w:tc>
          <w:tcPr>
            <w:tcW w:w="2449" w:type="dxa"/>
            <w:tcBorders>
              <w:right w:val="single" w:sz="6" w:space="0" w:color="auto"/>
            </w:tcBorders>
            <w:vAlign w:val="bottom"/>
          </w:tcPr>
          <w:p w14:paraId="749EEEC3" w14:textId="77777777" w:rsidR="00E675BD" w:rsidRPr="00057646" w:rsidRDefault="00E675BD" w:rsidP="007D6A23">
            <w:pPr>
              <w:pStyle w:val="ad"/>
              <w:spacing w:before="60" w:line="150" w:lineRule="exact"/>
              <w:ind w:left="113"/>
              <w:rPr>
                <w:rFonts w:ascii="Arial" w:hAnsi="Arial" w:cs="Arial"/>
                <w:sz w:val="14"/>
                <w:szCs w:val="14"/>
              </w:rPr>
            </w:pPr>
            <w:r w:rsidRPr="00057646">
              <w:rPr>
                <w:rFonts w:ascii="Arial" w:hAnsi="Arial" w:cs="Arial"/>
                <w:sz w:val="14"/>
                <w:szCs w:val="14"/>
              </w:rPr>
              <w:t>Республика Дагестан</w:t>
            </w:r>
          </w:p>
        </w:tc>
        <w:tc>
          <w:tcPr>
            <w:tcW w:w="691" w:type="dxa"/>
            <w:tcBorders>
              <w:right w:val="single" w:sz="6" w:space="0" w:color="auto"/>
            </w:tcBorders>
            <w:vAlign w:val="bottom"/>
          </w:tcPr>
          <w:p w14:paraId="103A92DF" w14:textId="6DD5ED18"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102,8</w:t>
            </w:r>
          </w:p>
        </w:tc>
        <w:tc>
          <w:tcPr>
            <w:tcW w:w="721" w:type="dxa"/>
            <w:tcBorders>
              <w:left w:val="single" w:sz="6" w:space="0" w:color="auto"/>
              <w:right w:val="single" w:sz="6" w:space="0" w:color="auto"/>
            </w:tcBorders>
            <w:vAlign w:val="bottom"/>
          </w:tcPr>
          <w:p w14:paraId="32213B5F" w14:textId="65250E9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450,2</w:t>
            </w:r>
          </w:p>
        </w:tc>
        <w:tc>
          <w:tcPr>
            <w:tcW w:w="722" w:type="dxa"/>
            <w:tcBorders>
              <w:left w:val="single" w:sz="6" w:space="0" w:color="auto"/>
              <w:right w:val="single" w:sz="4" w:space="0" w:color="auto"/>
            </w:tcBorders>
            <w:vAlign w:val="bottom"/>
          </w:tcPr>
          <w:p w14:paraId="3FEF747E" w14:textId="6E08A2B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6,8</w:t>
            </w:r>
          </w:p>
        </w:tc>
        <w:tc>
          <w:tcPr>
            <w:tcW w:w="722" w:type="dxa"/>
            <w:tcBorders>
              <w:left w:val="single" w:sz="4" w:space="0" w:color="auto"/>
              <w:right w:val="single" w:sz="4" w:space="0" w:color="auto"/>
            </w:tcBorders>
            <w:vAlign w:val="bottom"/>
          </w:tcPr>
          <w:p w14:paraId="6054DC77" w14:textId="290029E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29AA124" w14:textId="065532D5"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152,7</w:t>
            </w:r>
          </w:p>
        </w:tc>
        <w:tc>
          <w:tcPr>
            <w:tcW w:w="722" w:type="dxa"/>
            <w:tcBorders>
              <w:left w:val="single" w:sz="6" w:space="0" w:color="auto"/>
              <w:right w:val="single" w:sz="6" w:space="0" w:color="auto"/>
            </w:tcBorders>
            <w:vAlign w:val="bottom"/>
          </w:tcPr>
          <w:p w14:paraId="7124A8BC" w14:textId="0D8BBEAB"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935,5</w:t>
            </w:r>
          </w:p>
        </w:tc>
        <w:tc>
          <w:tcPr>
            <w:tcW w:w="722" w:type="dxa"/>
            <w:tcBorders>
              <w:right w:val="single" w:sz="6" w:space="0" w:color="auto"/>
            </w:tcBorders>
            <w:vAlign w:val="bottom"/>
          </w:tcPr>
          <w:p w14:paraId="266A1927" w14:textId="451E5CD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238,9</w:t>
            </w:r>
          </w:p>
        </w:tc>
        <w:tc>
          <w:tcPr>
            <w:tcW w:w="2450" w:type="dxa"/>
            <w:tcMar>
              <w:left w:w="28" w:type="dxa"/>
            </w:tcMar>
            <w:vAlign w:val="bottom"/>
          </w:tcPr>
          <w:p w14:paraId="4F53B386"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Daghestan</w:t>
            </w:r>
            <w:proofErr w:type="spellEnd"/>
          </w:p>
        </w:tc>
      </w:tr>
      <w:tr w:rsidR="00E675BD" w:rsidRPr="00057646" w14:paraId="63AD2C5E" w14:textId="77777777" w:rsidTr="008C00FD">
        <w:trPr>
          <w:cantSplit/>
          <w:trHeight w:val="66"/>
          <w:jc w:val="center"/>
        </w:trPr>
        <w:tc>
          <w:tcPr>
            <w:tcW w:w="2449" w:type="dxa"/>
            <w:tcBorders>
              <w:right w:val="single" w:sz="6" w:space="0" w:color="auto"/>
            </w:tcBorders>
            <w:vAlign w:val="bottom"/>
          </w:tcPr>
          <w:p w14:paraId="7D82BBDE" w14:textId="77777777" w:rsidR="00E675BD" w:rsidRPr="00057646" w:rsidRDefault="00E675BD" w:rsidP="007D6A23">
            <w:pPr>
              <w:pStyle w:val="ad"/>
              <w:spacing w:before="60" w:line="150" w:lineRule="exact"/>
              <w:ind w:left="113"/>
              <w:rPr>
                <w:rFonts w:ascii="Arial" w:hAnsi="Arial" w:cs="Arial"/>
                <w:sz w:val="14"/>
                <w:szCs w:val="14"/>
              </w:rPr>
            </w:pPr>
            <w:r w:rsidRPr="00057646">
              <w:rPr>
                <w:rFonts w:ascii="Arial" w:hAnsi="Arial" w:cs="Arial"/>
                <w:sz w:val="14"/>
                <w:szCs w:val="14"/>
              </w:rPr>
              <w:t xml:space="preserve">Республика Ингушетия </w:t>
            </w:r>
          </w:p>
        </w:tc>
        <w:tc>
          <w:tcPr>
            <w:tcW w:w="691" w:type="dxa"/>
            <w:tcBorders>
              <w:right w:val="single" w:sz="6" w:space="0" w:color="auto"/>
            </w:tcBorders>
            <w:vAlign w:val="bottom"/>
          </w:tcPr>
          <w:p w14:paraId="1B6E39EC" w14:textId="5C570CE9"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125,5</w:t>
            </w:r>
          </w:p>
        </w:tc>
        <w:tc>
          <w:tcPr>
            <w:tcW w:w="721" w:type="dxa"/>
            <w:tcBorders>
              <w:left w:val="single" w:sz="6" w:space="0" w:color="auto"/>
              <w:right w:val="single" w:sz="6" w:space="0" w:color="auto"/>
            </w:tcBorders>
            <w:vAlign w:val="bottom"/>
          </w:tcPr>
          <w:p w14:paraId="6EB0D964" w14:textId="4F0A559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134,8</w:t>
            </w:r>
          </w:p>
        </w:tc>
        <w:tc>
          <w:tcPr>
            <w:tcW w:w="722" w:type="dxa"/>
            <w:tcBorders>
              <w:left w:val="single" w:sz="6" w:space="0" w:color="auto"/>
              <w:right w:val="single" w:sz="4" w:space="0" w:color="auto"/>
            </w:tcBorders>
            <w:vAlign w:val="bottom"/>
          </w:tcPr>
          <w:p w14:paraId="1190B62F" w14:textId="3FFCCB1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0,7</w:t>
            </w:r>
          </w:p>
        </w:tc>
        <w:tc>
          <w:tcPr>
            <w:tcW w:w="722" w:type="dxa"/>
            <w:tcBorders>
              <w:left w:val="single" w:sz="4" w:space="0" w:color="auto"/>
              <w:right w:val="single" w:sz="4" w:space="0" w:color="auto"/>
            </w:tcBorders>
            <w:vAlign w:val="bottom"/>
          </w:tcPr>
          <w:p w14:paraId="77A9EF6E" w14:textId="78B0FC4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D533E4E" w14:textId="38CC307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4,9</w:t>
            </w:r>
          </w:p>
        </w:tc>
        <w:tc>
          <w:tcPr>
            <w:tcW w:w="722" w:type="dxa"/>
            <w:tcBorders>
              <w:left w:val="single" w:sz="6" w:space="0" w:color="auto"/>
              <w:right w:val="single" w:sz="6" w:space="0" w:color="auto"/>
            </w:tcBorders>
            <w:vAlign w:val="bottom"/>
          </w:tcPr>
          <w:p w14:paraId="0D8A0D2E" w14:textId="0C6C80A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129,1</w:t>
            </w:r>
          </w:p>
        </w:tc>
        <w:tc>
          <w:tcPr>
            <w:tcW w:w="722" w:type="dxa"/>
            <w:tcBorders>
              <w:right w:val="single" w:sz="6" w:space="0" w:color="auto"/>
            </w:tcBorders>
            <w:vAlign w:val="bottom"/>
          </w:tcPr>
          <w:p w14:paraId="04286532" w14:textId="398F5ED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25,1</w:t>
            </w:r>
          </w:p>
        </w:tc>
        <w:tc>
          <w:tcPr>
            <w:tcW w:w="2450" w:type="dxa"/>
            <w:tcMar>
              <w:left w:w="28" w:type="dxa"/>
            </w:tcMar>
            <w:vAlign w:val="bottom"/>
          </w:tcPr>
          <w:p w14:paraId="1CBEED95"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Republic of Ingushetia</w:t>
            </w:r>
          </w:p>
        </w:tc>
      </w:tr>
      <w:tr w:rsidR="00E675BD" w:rsidRPr="00057646" w14:paraId="4B90D9AC" w14:textId="77777777" w:rsidTr="008C00FD">
        <w:trPr>
          <w:cantSplit/>
          <w:jc w:val="center"/>
        </w:trPr>
        <w:tc>
          <w:tcPr>
            <w:tcW w:w="2449" w:type="dxa"/>
            <w:tcBorders>
              <w:right w:val="single" w:sz="6" w:space="0" w:color="auto"/>
            </w:tcBorders>
            <w:vAlign w:val="bottom"/>
          </w:tcPr>
          <w:p w14:paraId="058BF7AE" w14:textId="77777777" w:rsidR="00E675BD" w:rsidRPr="00057646" w:rsidRDefault="00E675BD" w:rsidP="007D6A23">
            <w:pPr>
              <w:pStyle w:val="ad"/>
              <w:spacing w:before="60" w:line="150" w:lineRule="exact"/>
              <w:ind w:left="113"/>
              <w:rPr>
                <w:rFonts w:ascii="Arial" w:hAnsi="Arial" w:cs="Arial"/>
                <w:spacing w:val="-4"/>
                <w:sz w:val="14"/>
                <w:szCs w:val="14"/>
              </w:rPr>
            </w:pPr>
            <w:r w:rsidRPr="00057646">
              <w:rPr>
                <w:rFonts w:ascii="Arial" w:hAnsi="Arial" w:cs="Arial"/>
                <w:spacing w:val="-4"/>
                <w:sz w:val="14"/>
                <w:szCs w:val="14"/>
              </w:rPr>
              <w:t>Кабардино-Балкарская Республика</w:t>
            </w:r>
          </w:p>
        </w:tc>
        <w:tc>
          <w:tcPr>
            <w:tcW w:w="691" w:type="dxa"/>
            <w:tcBorders>
              <w:right w:val="single" w:sz="6" w:space="0" w:color="auto"/>
            </w:tcBorders>
            <w:vAlign w:val="bottom"/>
          </w:tcPr>
          <w:p w14:paraId="65A98668" w14:textId="60076826"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109,0</w:t>
            </w:r>
          </w:p>
        </w:tc>
        <w:tc>
          <w:tcPr>
            <w:tcW w:w="721" w:type="dxa"/>
            <w:tcBorders>
              <w:left w:val="single" w:sz="6" w:space="0" w:color="auto"/>
              <w:right w:val="single" w:sz="6" w:space="0" w:color="auto"/>
            </w:tcBorders>
            <w:vAlign w:val="bottom"/>
          </w:tcPr>
          <w:p w14:paraId="33962677" w14:textId="2A332F0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286,4</w:t>
            </w:r>
          </w:p>
        </w:tc>
        <w:tc>
          <w:tcPr>
            <w:tcW w:w="722" w:type="dxa"/>
            <w:tcBorders>
              <w:left w:val="single" w:sz="6" w:space="0" w:color="auto"/>
              <w:right w:val="single" w:sz="4" w:space="0" w:color="auto"/>
            </w:tcBorders>
            <w:vAlign w:val="bottom"/>
          </w:tcPr>
          <w:p w14:paraId="224E5F2D" w14:textId="1B7FED9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32,5</w:t>
            </w:r>
          </w:p>
        </w:tc>
        <w:tc>
          <w:tcPr>
            <w:tcW w:w="722" w:type="dxa"/>
            <w:tcBorders>
              <w:left w:val="single" w:sz="4" w:space="0" w:color="auto"/>
              <w:right w:val="single" w:sz="4" w:space="0" w:color="auto"/>
            </w:tcBorders>
            <w:vAlign w:val="bottom"/>
          </w:tcPr>
          <w:p w14:paraId="33A600D0" w14:textId="166144D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279FFA3" w14:textId="2C9A38DB"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78,6</w:t>
            </w:r>
          </w:p>
        </w:tc>
        <w:tc>
          <w:tcPr>
            <w:tcW w:w="722" w:type="dxa"/>
            <w:tcBorders>
              <w:left w:val="single" w:sz="6" w:space="0" w:color="auto"/>
              <w:right w:val="single" w:sz="6" w:space="0" w:color="auto"/>
            </w:tcBorders>
            <w:vAlign w:val="bottom"/>
          </w:tcPr>
          <w:p w14:paraId="1D50BC0D" w14:textId="3383FA1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557,6</w:t>
            </w:r>
          </w:p>
        </w:tc>
        <w:tc>
          <w:tcPr>
            <w:tcW w:w="722" w:type="dxa"/>
            <w:tcBorders>
              <w:right w:val="single" w:sz="6" w:space="0" w:color="auto"/>
            </w:tcBorders>
            <w:vAlign w:val="bottom"/>
          </w:tcPr>
          <w:p w14:paraId="3D4AFC2B" w14:textId="691EC1C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243,1</w:t>
            </w:r>
          </w:p>
        </w:tc>
        <w:tc>
          <w:tcPr>
            <w:tcW w:w="2450" w:type="dxa"/>
            <w:tcMar>
              <w:left w:w="28" w:type="dxa"/>
            </w:tcMar>
            <w:vAlign w:val="bottom"/>
          </w:tcPr>
          <w:p w14:paraId="00B8C602" w14:textId="77777777" w:rsidR="00E675BD" w:rsidRPr="00057646" w:rsidRDefault="00E675BD" w:rsidP="007D6A23">
            <w:pPr>
              <w:spacing w:before="60" w:line="150" w:lineRule="exact"/>
              <w:ind w:left="113"/>
              <w:rPr>
                <w:rFonts w:ascii="Arial" w:hAnsi="Arial" w:cs="Arial"/>
                <w:i/>
                <w:sz w:val="14"/>
                <w:lang w:val="en-US"/>
              </w:rPr>
            </w:pPr>
            <w:proofErr w:type="spellStart"/>
            <w:r w:rsidRPr="00057646">
              <w:rPr>
                <w:rFonts w:ascii="Arial" w:hAnsi="Arial" w:cs="Arial"/>
                <w:i/>
                <w:sz w:val="14"/>
                <w:lang w:val="en-US"/>
              </w:rPr>
              <w:t>Kabardino-Balkarian</w:t>
            </w:r>
            <w:proofErr w:type="spellEnd"/>
            <w:r w:rsidRPr="00057646">
              <w:rPr>
                <w:rFonts w:ascii="Arial" w:hAnsi="Arial" w:cs="Arial"/>
                <w:i/>
                <w:sz w:val="14"/>
                <w:lang w:val="en-US"/>
              </w:rPr>
              <w:t xml:space="preserve"> Republic</w:t>
            </w:r>
          </w:p>
        </w:tc>
      </w:tr>
      <w:tr w:rsidR="00E675BD" w:rsidRPr="00057646" w14:paraId="22A06D8D" w14:textId="77777777" w:rsidTr="008C00FD">
        <w:trPr>
          <w:cantSplit/>
          <w:jc w:val="center"/>
        </w:trPr>
        <w:tc>
          <w:tcPr>
            <w:tcW w:w="2449" w:type="dxa"/>
            <w:tcBorders>
              <w:right w:val="single" w:sz="6" w:space="0" w:color="auto"/>
            </w:tcBorders>
            <w:vAlign w:val="bottom"/>
          </w:tcPr>
          <w:p w14:paraId="0EFB7601" w14:textId="77777777" w:rsidR="00E675BD" w:rsidRPr="00057646" w:rsidRDefault="00E675BD" w:rsidP="007D6A23">
            <w:pPr>
              <w:pStyle w:val="af7"/>
              <w:spacing w:before="60" w:beforeAutospacing="0" w:after="0" w:afterAutospacing="0" w:line="150" w:lineRule="exact"/>
              <w:ind w:left="113"/>
              <w:rPr>
                <w:rFonts w:ascii="Arial" w:hAnsi="Arial" w:cs="Arial"/>
                <w:spacing w:val="-4"/>
                <w:sz w:val="14"/>
                <w:szCs w:val="14"/>
              </w:rPr>
            </w:pPr>
            <w:r w:rsidRPr="00057646">
              <w:rPr>
                <w:rFonts w:ascii="Arial" w:hAnsi="Arial" w:cs="Arial"/>
                <w:spacing w:val="-4"/>
                <w:sz w:val="14"/>
                <w:szCs w:val="14"/>
              </w:rPr>
              <w:t>Карачаево-Черкесская Республика</w:t>
            </w:r>
          </w:p>
        </w:tc>
        <w:tc>
          <w:tcPr>
            <w:tcW w:w="691" w:type="dxa"/>
            <w:tcBorders>
              <w:right w:val="single" w:sz="6" w:space="0" w:color="auto"/>
            </w:tcBorders>
            <w:vAlign w:val="bottom"/>
          </w:tcPr>
          <w:p w14:paraId="5FEAAD1F" w14:textId="15CA55E2"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107,2</w:t>
            </w:r>
          </w:p>
        </w:tc>
        <w:tc>
          <w:tcPr>
            <w:tcW w:w="721" w:type="dxa"/>
            <w:tcBorders>
              <w:left w:val="single" w:sz="6" w:space="0" w:color="auto"/>
              <w:right w:val="single" w:sz="6" w:space="0" w:color="auto"/>
            </w:tcBorders>
            <w:vAlign w:val="bottom"/>
          </w:tcPr>
          <w:p w14:paraId="49007745" w14:textId="4BCFADD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406,2</w:t>
            </w:r>
          </w:p>
        </w:tc>
        <w:tc>
          <w:tcPr>
            <w:tcW w:w="722" w:type="dxa"/>
            <w:tcBorders>
              <w:left w:val="single" w:sz="6" w:space="0" w:color="auto"/>
              <w:right w:val="single" w:sz="4" w:space="0" w:color="auto"/>
            </w:tcBorders>
            <w:vAlign w:val="bottom"/>
          </w:tcPr>
          <w:p w14:paraId="31EC7952" w14:textId="0F0D719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24,2</w:t>
            </w:r>
          </w:p>
        </w:tc>
        <w:tc>
          <w:tcPr>
            <w:tcW w:w="722" w:type="dxa"/>
            <w:tcBorders>
              <w:left w:val="single" w:sz="4" w:space="0" w:color="auto"/>
              <w:right w:val="single" w:sz="4" w:space="0" w:color="auto"/>
            </w:tcBorders>
            <w:vAlign w:val="bottom"/>
          </w:tcPr>
          <w:p w14:paraId="57F6FDCD" w14:textId="4650CD3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181,5</w:t>
            </w:r>
          </w:p>
        </w:tc>
        <w:tc>
          <w:tcPr>
            <w:tcW w:w="722" w:type="dxa"/>
            <w:tcBorders>
              <w:left w:val="single" w:sz="6" w:space="0" w:color="auto"/>
              <w:right w:val="single" w:sz="6" w:space="0" w:color="auto"/>
            </w:tcBorders>
            <w:vAlign w:val="bottom"/>
          </w:tcPr>
          <w:p w14:paraId="39739876" w14:textId="24DD9A1D"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33,4</w:t>
            </w:r>
          </w:p>
        </w:tc>
        <w:tc>
          <w:tcPr>
            <w:tcW w:w="722" w:type="dxa"/>
            <w:tcBorders>
              <w:left w:val="single" w:sz="6" w:space="0" w:color="auto"/>
              <w:right w:val="single" w:sz="6" w:space="0" w:color="auto"/>
            </w:tcBorders>
            <w:vAlign w:val="bottom"/>
          </w:tcPr>
          <w:p w14:paraId="22ACAB6E" w14:textId="646E09E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198,4</w:t>
            </w:r>
          </w:p>
        </w:tc>
        <w:tc>
          <w:tcPr>
            <w:tcW w:w="722" w:type="dxa"/>
            <w:tcBorders>
              <w:right w:val="single" w:sz="6" w:space="0" w:color="auto"/>
            </w:tcBorders>
            <w:vAlign w:val="bottom"/>
          </w:tcPr>
          <w:p w14:paraId="55395627" w14:textId="6C7F963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79,6</w:t>
            </w:r>
          </w:p>
        </w:tc>
        <w:tc>
          <w:tcPr>
            <w:tcW w:w="2450" w:type="dxa"/>
            <w:tcMar>
              <w:left w:w="28" w:type="dxa"/>
            </w:tcMar>
            <w:vAlign w:val="bottom"/>
          </w:tcPr>
          <w:p w14:paraId="13AB030B" w14:textId="77777777" w:rsidR="00E675BD" w:rsidRPr="00057646" w:rsidRDefault="00E675BD" w:rsidP="007D6A23">
            <w:pPr>
              <w:spacing w:before="60" w:line="150" w:lineRule="exact"/>
              <w:ind w:left="113"/>
              <w:rPr>
                <w:rFonts w:ascii="Arial" w:hAnsi="Arial" w:cs="Arial"/>
                <w:i/>
                <w:sz w:val="14"/>
                <w:lang w:val="en-US"/>
              </w:rPr>
            </w:pPr>
            <w:proofErr w:type="spellStart"/>
            <w:r w:rsidRPr="00057646">
              <w:rPr>
                <w:rFonts w:ascii="Arial" w:hAnsi="Arial" w:cs="Arial"/>
                <w:i/>
                <w:sz w:val="14"/>
                <w:lang w:val="en-US"/>
              </w:rPr>
              <w:t>Karachayevo-Chircassian</w:t>
            </w:r>
            <w:proofErr w:type="spellEnd"/>
            <w:r w:rsidRPr="00057646">
              <w:rPr>
                <w:rFonts w:ascii="Arial" w:hAnsi="Arial" w:cs="Arial"/>
                <w:i/>
                <w:sz w:val="14"/>
                <w:lang w:val="en-US"/>
              </w:rPr>
              <w:t xml:space="preserve"> Republic</w:t>
            </w:r>
          </w:p>
        </w:tc>
      </w:tr>
      <w:tr w:rsidR="00E675BD" w:rsidRPr="006A5A35" w14:paraId="3A70B219" w14:textId="77777777" w:rsidTr="008C00FD">
        <w:trPr>
          <w:cantSplit/>
          <w:jc w:val="center"/>
        </w:trPr>
        <w:tc>
          <w:tcPr>
            <w:tcW w:w="2449" w:type="dxa"/>
            <w:tcBorders>
              <w:right w:val="single" w:sz="6" w:space="0" w:color="auto"/>
            </w:tcBorders>
            <w:vAlign w:val="bottom"/>
          </w:tcPr>
          <w:p w14:paraId="7F9788AB"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 xml:space="preserve">Республика Северная Осетия – </w:t>
            </w:r>
            <w:r w:rsidRPr="00057646">
              <w:rPr>
                <w:rFonts w:ascii="Arial" w:hAnsi="Arial" w:cs="Arial"/>
                <w:sz w:val="14"/>
                <w:szCs w:val="14"/>
              </w:rPr>
              <w:br/>
              <w:t>Алания</w:t>
            </w:r>
          </w:p>
        </w:tc>
        <w:tc>
          <w:tcPr>
            <w:tcW w:w="691" w:type="dxa"/>
            <w:tcBorders>
              <w:right w:val="single" w:sz="6" w:space="0" w:color="auto"/>
            </w:tcBorders>
            <w:vAlign w:val="bottom"/>
          </w:tcPr>
          <w:p w14:paraId="73630F24" w14:textId="11CBCAFC"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105,3</w:t>
            </w:r>
          </w:p>
        </w:tc>
        <w:tc>
          <w:tcPr>
            <w:tcW w:w="721" w:type="dxa"/>
            <w:tcBorders>
              <w:left w:val="single" w:sz="6" w:space="0" w:color="auto"/>
              <w:right w:val="single" w:sz="6" w:space="0" w:color="auto"/>
            </w:tcBorders>
            <w:vAlign w:val="bottom"/>
          </w:tcPr>
          <w:p w14:paraId="3A48BE35" w14:textId="1C9DF37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876,5</w:t>
            </w:r>
          </w:p>
        </w:tc>
        <w:tc>
          <w:tcPr>
            <w:tcW w:w="722" w:type="dxa"/>
            <w:tcBorders>
              <w:left w:val="single" w:sz="6" w:space="0" w:color="auto"/>
              <w:right w:val="single" w:sz="4" w:space="0" w:color="auto"/>
            </w:tcBorders>
            <w:vAlign w:val="bottom"/>
          </w:tcPr>
          <w:p w14:paraId="13B5C0E9" w14:textId="4A8A2E6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3,4</w:t>
            </w:r>
          </w:p>
        </w:tc>
        <w:tc>
          <w:tcPr>
            <w:tcW w:w="722" w:type="dxa"/>
            <w:tcBorders>
              <w:left w:val="single" w:sz="4" w:space="0" w:color="auto"/>
              <w:right w:val="single" w:sz="4" w:space="0" w:color="auto"/>
            </w:tcBorders>
            <w:vAlign w:val="bottom"/>
          </w:tcPr>
          <w:p w14:paraId="3EB67353" w14:textId="0719A7E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8731855" w14:textId="7E4ABFC6"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27,8</w:t>
            </w:r>
          </w:p>
        </w:tc>
        <w:tc>
          <w:tcPr>
            <w:tcW w:w="722" w:type="dxa"/>
            <w:tcBorders>
              <w:left w:val="single" w:sz="6" w:space="0" w:color="auto"/>
              <w:right w:val="single" w:sz="6" w:space="0" w:color="auto"/>
            </w:tcBorders>
            <w:vAlign w:val="bottom"/>
          </w:tcPr>
          <w:p w14:paraId="72796545" w14:textId="14AC08F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198,1</w:t>
            </w:r>
          </w:p>
        </w:tc>
        <w:tc>
          <w:tcPr>
            <w:tcW w:w="722" w:type="dxa"/>
            <w:tcBorders>
              <w:right w:val="single" w:sz="6" w:space="0" w:color="auto"/>
            </w:tcBorders>
            <w:vAlign w:val="bottom"/>
          </w:tcPr>
          <w:p w14:paraId="362EF397" w14:textId="26E1A7B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70,8</w:t>
            </w:r>
          </w:p>
        </w:tc>
        <w:tc>
          <w:tcPr>
            <w:tcW w:w="2450" w:type="dxa"/>
            <w:tcMar>
              <w:left w:w="28" w:type="dxa"/>
            </w:tcMar>
            <w:vAlign w:val="bottom"/>
          </w:tcPr>
          <w:p w14:paraId="4243B482"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Republic of North Ossetia – </w:t>
            </w:r>
            <w:r w:rsidRPr="00057646">
              <w:rPr>
                <w:rFonts w:ascii="Arial" w:hAnsi="Arial" w:cs="Arial"/>
                <w:i/>
                <w:sz w:val="14"/>
                <w:lang w:val="en-US"/>
              </w:rPr>
              <w:br/>
            </w:r>
            <w:proofErr w:type="spellStart"/>
            <w:r w:rsidRPr="00057646">
              <w:rPr>
                <w:rFonts w:ascii="Arial" w:hAnsi="Arial" w:cs="Arial"/>
                <w:i/>
                <w:sz w:val="14"/>
                <w:lang w:val="en-US"/>
              </w:rPr>
              <w:t>Alania</w:t>
            </w:r>
            <w:proofErr w:type="spellEnd"/>
          </w:p>
        </w:tc>
      </w:tr>
      <w:tr w:rsidR="00E675BD" w:rsidRPr="00057646" w14:paraId="0E444A01" w14:textId="77777777" w:rsidTr="008C00FD">
        <w:trPr>
          <w:cantSplit/>
          <w:jc w:val="center"/>
        </w:trPr>
        <w:tc>
          <w:tcPr>
            <w:tcW w:w="2449" w:type="dxa"/>
            <w:tcBorders>
              <w:right w:val="single" w:sz="6" w:space="0" w:color="auto"/>
            </w:tcBorders>
            <w:vAlign w:val="bottom"/>
          </w:tcPr>
          <w:p w14:paraId="106D3EE1"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rPr>
            </w:pPr>
            <w:r w:rsidRPr="00057646">
              <w:rPr>
                <w:rFonts w:ascii="Arial" w:hAnsi="Arial" w:cs="Arial"/>
                <w:sz w:val="14"/>
                <w:szCs w:val="14"/>
              </w:rPr>
              <w:t>Чеченская Республика</w:t>
            </w:r>
          </w:p>
        </w:tc>
        <w:tc>
          <w:tcPr>
            <w:tcW w:w="691" w:type="dxa"/>
            <w:tcBorders>
              <w:right w:val="single" w:sz="6" w:space="0" w:color="auto"/>
            </w:tcBorders>
            <w:vAlign w:val="bottom"/>
          </w:tcPr>
          <w:p w14:paraId="4A11F064" w14:textId="3221FEDB"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107,2</w:t>
            </w:r>
          </w:p>
        </w:tc>
        <w:tc>
          <w:tcPr>
            <w:tcW w:w="721" w:type="dxa"/>
            <w:tcBorders>
              <w:left w:val="single" w:sz="6" w:space="0" w:color="auto"/>
              <w:right w:val="single" w:sz="6" w:space="0" w:color="auto"/>
            </w:tcBorders>
            <w:vAlign w:val="bottom"/>
          </w:tcPr>
          <w:p w14:paraId="2D3FFE14" w14:textId="34C53BD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498,9</w:t>
            </w:r>
          </w:p>
        </w:tc>
        <w:tc>
          <w:tcPr>
            <w:tcW w:w="722" w:type="dxa"/>
            <w:tcBorders>
              <w:left w:val="single" w:sz="6" w:space="0" w:color="auto"/>
              <w:right w:val="single" w:sz="4" w:space="0" w:color="auto"/>
            </w:tcBorders>
            <w:vAlign w:val="bottom"/>
          </w:tcPr>
          <w:p w14:paraId="0B02FF44" w14:textId="42DB60E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17,1</w:t>
            </w:r>
          </w:p>
        </w:tc>
        <w:tc>
          <w:tcPr>
            <w:tcW w:w="722" w:type="dxa"/>
            <w:tcBorders>
              <w:left w:val="single" w:sz="4" w:space="0" w:color="auto"/>
              <w:right w:val="single" w:sz="4" w:space="0" w:color="auto"/>
            </w:tcBorders>
            <w:vAlign w:val="bottom"/>
          </w:tcPr>
          <w:p w14:paraId="0D077773" w14:textId="43EAAB6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36,9</w:t>
            </w:r>
          </w:p>
        </w:tc>
        <w:tc>
          <w:tcPr>
            <w:tcW w:w="722" w:type="dxa"/>
            <w:tcBorders>
              <w:left w:val="single" w:sz="6" w:space="0" w:color="auto"/>
              <w:right w:val="single" w:sz="6" w:space="0" w:color="auto"/>
            </w:tcBorders>
            <w:vAlign w:val="bottom"/>
          </w:tcPr>
          <w:p w14:paraId="727E1C8A" w14:textId="1CBE5886"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24,4</w:t>
            </w:r>
          </w:p>
        </w:tc>
        <w:tc>
          <w:tcPr>
            <w:tcW w:w="722" w:type="dxa"/>
            <w:tcBorders>
              <w:left w:val="single" w:sz="6" w:space="0" w:color="auto"/>
              <w:right w:val="single" w:sz="6" w:space="0" w:color="auto"/>
            </w:tcBorders>
            <w:vAlign w:val="bottom"/>
          </w:tcPr>
          <w:p w14:paraId="6B19C8F3" w14:textId="4D56D8C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293,9</w:t>
            </w:r>
          </w:p>
        </w:tc>
        <w:tc>
          <w:tcPr>
            <w:tcW w:w="722" w:type="dxa"/>
            <w:tcBorders>
              <w:right w:val="single" w:sz="6" w:space="0" w:color="auto"/>
            </w:tcBorders>
            <w:vAlign w:val="bottom"/>
          </w:tcPr>
          <w:p w14:paraId="573F04FE" w14:textId="17C845A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120,1</w:t>
            </w:r>
          </w:p>
        </w:tc>
        <w:tc>
          <w:tcPr>
            <w:tcW w:w="2450" w:type="dxa"/>
            <w:tcMar>
              <w:left w:w="28" w:type="dxa"/>
            </w:tcMar>
            <w:vAlign w:val="bottom"/>
          </w:tcPr>
          <w:p w14:paraId="27AF61B6" w14:textId="77777777" w:rsidR="00E675BD" w:rsidRPr="00057646" w:rsidRDefault="00E675BD" w:rsidP="007D6A23">
            <w:pPr>
              <w:spacing w:before="60" w:line="150" w:lineRule="exact"/>
              <w:ind w:left="113"/>
              <w:rPr>
                <w:rFonts w:ascii="Arial" w:hAnsi="Arial" w:cs="Arial"/>
                <w:i/>
                <w:sz w:val="14"/>
                <w:lang w:val="en-US"/>
              </w:rPr>
            </w:pPr>
            <w:r w:rsidRPr="00057646">
              <w:rPr>
                <w:rFonts w:ascii="Arial" w:hAnsi="Arial" w:cs="Arial"/>
                <w:i/>
                <w:sz w:val="14"/>
                <w:lang w:val="en-US"/>
              </w:rPr>
              <w:t xml:space="preserve">Chechen Republic </w:t>
            </w:r>
          </w:p>
        </w:tc>
      </w:tr>
      <w:tr w:rsidR="00E675BD" w:rsidRPr="00057646" w14:paraId="1FE96DD0" w14:textId="77777777" w:rsidTr="008C00FD">
        <w:trPr>
          <w:cantSplit/>
          <w:jc w:val="center"/>
        </w:trPr>
        <w:tc>
          <w:tcPr>
            <w:tcW w:w="2449" w:type="dxa"/>
            <w:tcBorders>
              <w:right w:val="single" w:sz="6" w:space="0" w:color="auto"/>
            </w:tcBorders>
            <w:vAlign w:val="bottom"/>
          </w:tcPr>
          <w:p w14:paraId="6CD7B565" w14:textId="77777777" w:rsidR="00E675BD" w:rsidRPr="00057646" w:rsidRDefault="00E675BD" w:rsidP="007D6A23">
            <w:pPr>
              <w:pStyle w:val="af7"/>
              <w:spacing w:before="60" w:beforeAutospacing="0" w:after="0" w:afterAutospacing="0" w:line="150" w:lineRule="exact"/>
              <w:ind w:left="113"/>
              <w:rPr>
                <w:rFonts w:ascii="Arial" w:hAnsi="Arial" w:cs="Arial"/>
                <w:sz w:val="14"/>
                <w:szCs w:val="14"/>
                <w:lang w:val="en-US"/>
              </w:rPr>
            </w:pPr>
            <w:r w:rsidRPr="00057646">
              <w:rPr>
                <w:rFonts w:ascii="Arial" w:hAnsi="Arial" w:cs="Arial"/>
                <w:sz w:val="14"/>
                <w:szCs w:val="14"/>
              </w:rPr>
              <w:t>Ставропольский</w:t>
            </w:r>
            <w:r w:rsidRPr="00057646">
              <w:rPr>
                <w:rFonts w:ascii="Arial" w:hAnsi="Arial" w:cs="Arial"/>
                <w:sz w:val="14"/>
                <w:szCs w:val="14"/>
                <w:lang w:val="en-US"/>
              </w:rPr>
              <w:t xml:space="preserve"> </w:t>
            </w:r>
            <w:r w:rsidRPr="00057646">
              <w:rPr>
                <w:rFonts w:ascii="Arial" w:hAnsi="Arial" w:cs="Arial"/>
                <w:sz w:val="14"/>
                <w:szCs w:val="14"/>
              </w:rPr>
              <w:t>край</w:t>
            </w:r>
          </w:p>
        </w:tc>
        <w:tc>
          <w:tcPr>
            <w:tcW w:w="691" w:type="dxa"/>
            <w:tcBorders>
              <w:right w:val="single" w:sz="6" w:space="0" w:color="auto"/>
            </w:tcBorders>
            <w:vAlign w:val="bottom"/>
          </w:tcPr>
          <w:p w14:paraId="2A56C3E7" w14:textId="75206343"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131,7</w:t>
            </w:r>
          </w:p>
        </w:tc>
        <w:tc>
          <w:tcPr>
            <w:tcW w:w="721" w:type="dxa"/>
            <w:tcBorders>
              <w:left w:val="single" w:sz="6" w:space="0" w:color="auto"/>
              <w:right w:val="single" w:sz="6" w:space="0" w:color="auto"/>
            </w:tcBorders>
            <w:vAlign w:val="bottom"/>
          </w:tcPr>
          <w:p w14:paraId="5DA63115" w14:textId="1B0AFD0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w:t>
            </w:r>
            <w:r w:rsidRPr="00057646">
              <w:rPr>
                <w:rFonts w:ascii="Arial" w:hAnsi="Arial" w:cs="Arial"/>
                <w:b/>
                <w:spacing w:val="-4"/>
                <w:sz w:val="14"/>
                <w:szCs w:val="14"/>
              </w:rPr>
              <w:t> </w:t>
            </w:r>
            <w:r w:rsidRPr="00057646">
              <w:rPr>
                <w:rFonts w:ascii="Arial" w:hAnsi="Arial" w:cs="Arial"/>
                <w:spacing w:val="-4"/>
                <w:sz w:val="14"/>
                <w:szCs w:val="14"/>
              </w:rPr>
              <w:t>240,7</w:t>
            </w:r>
          </w:p>
        </w:tc>
        <w:tc>
          <w:tcPr>
            <w:tcW w:w="722" w:type="dxa"/>
            <w:tcBorders>
              <w:left w:val="single" w:sz="6" w:space="0" w:color="auto"/>
              <w:right w:val="single" w:sz="4" w:space="0" w:color="auto"/>
            </w:tcBorders>
            <w:vAlign w:val="bottom"/>
          </w:tcPr>
          <w:p w14:paraId="4BB5ED5C" w14:textId="264C2ED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541,1</w:t>
            </w:r>
          </w:p>
        </w:tc>
        <w:tc>
          <w:tcPr>
            <w:tcW w:w="722" w:type="dxa"/>
            <w:tcBorders>
              <w:left w:val="single" w:sz="4" w:space="0" w:color="auto"/>
              <w:right w:val="single" w:sz="4" w:space="0" w:color="auto"/>
            </w:tcBorders>
            <w:vAlign w:val="bottom"/>
          </w:tcPr>
          <w:p w14:paraId="1D5FD07E" w14:textId="77C10A2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727,7</w:t>
            </w:r>
          </w:p>
        </w:tc>
        <w:tc>
          <w:tcPr>
            <w:tcW w:w="722" w:type="dxa"/>
            <w:tcBorders>
              <w:left w:val="single" w:sz="6" w:space="0" w:color="auto"/>
              <w:right w:val="single" w:sz="6" w:space="0" w:color="auto"/>
            </w:tcBorders>
            <w:vAlign w:val="bottom"/>
          </w:tcPr>
          <w:p w14:paraId="7FCE4517" w14:textId="7A68161F"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391,4</w:t>
            </w:r>
          </w:p>
        </w:tc>
        <w:tc>
          <w:tcPr>
            <w:tcW w:w="722" w:type="dxa"/>
            <w:tcBorders>
              <w:left w:val="single" w:sz="6" w:space="0" w:color="auto"/>
              <w:right w:val="single" w:sz="6" w:space="0" w:color="auto"/>
            </w:tcBorders>
            <w:vAlign w:val="bottom"/>
          </w:tcPr>
          <w:p w14:paraId="273D82F6" w14:textId="0625A8D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512,6</w:t>
            </w:r>
          </w:p>
        </w:tc>
        <w:tc>
          <w:tcPr>
            <w:tcW w:w="722" w:type="dxa"/>
            <w:tcBorders>
              <w:right w:val="single" w:sz="6" w:space="0" w:color="auto"/>
            </w:tcBorders>
            <w:vAlign w:val="bottom"/>
          </w:tcPr>
          <w:p w14:paraId="7DD5D7BA" w14:textId="6DCBD4A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820,9</w:t>
            </w:r>
          </w:p>
        </w:tc>
        <w:tc>
          <w:tcPr>
            <w:tcW w:w="2450" w:type="dxa"/>
            <w:tcMar>
              <w:left w:w="28" w:type="dxa"/>
            </w:tcMar>
            <w:vAlign w:val="bottom"/>
          </w:tcPr>
          <w:p w14:paraId="0FC1FBE6"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Stavropol</w:t>
            </w:r>
            <w:proofErr w:type="spellEnd"/>
            <w:r w:rsidRPr="00057646">
              <w:rPr>
                <w:rFonts w:ascii="Arial" w:hAnsi="Arial" w:cs="Arial"/>
                <w:i/>
                <w:sz w:val="14"/>
              </w:rPr>
              <w:t xml:space="preserve"> </w:t>
            </w:r>
            <w:proofErr w:type="spellStart"/>
            <w:r w:rsidRPr="00057646">
              <w:rPr>
                <w:rFonts w:ascii="Arial" w:hAnsi="Arial" w:cs="Arial"/>
                <w:i/>
                <w:sz w:val="14"/>
              </w:rPr>
              <w:t>Territory</w:t>
            </w:r>
            <w:proofErr w:type="spellEnd"/>
          </w:p>
        </w:tc>
      </w:tr>
      <w:tr w:rsidR="00E675BD" w:rsidRPr="00057646" w14:paraId="77511C41" w14:textId="77777777" w:rsidTr="008C00FD">
        <w:trPr>
          <w:cantSplit/>
          <w:jc w:val="center"/>
        </w:trPr>
        <w:tc>
          <w:tcPr>
            <w:tcW w:w="2449" w:type="dxa"/>
            <w:tcBorders>
              <w:right w:val="single" w:sz="6" w:space="0" w:color="auto"/>
            </w:tcBorders>
            <w:vAlign w:val="bottom"/>
          </w:tcPr>
          <w:p w14:paraId="5926946F" w14:textId="77777777" w:rsidR="00E675BD" w:rsidRPr="00057646" w:rsidRDefault="00E675BD" w:rsidP="007D6A23">
            <w:pPr>
              <w:pStyle w:val="af7"/>
              <w:spacing w:before="60" w:beforeAutospacing="0" w:after="0" w:afterAutospacing="0" w:line="150" w:lineRule="exact"/>
              <w:jc w:val="center"/>
              <w:rPr>
                <w:rFonts w:ascii="Arial" w:hAnsi="Arial" w:cs="Arial"/>
                <w:b/>
                <w:bCs/>
                <w:sz w:val="14"/>
                <w:szCs w:val="14"/>
              </w:rPr>
            </w:pPr>
            <w:r w:rsidRPr="00057646">
              <w:rPr>
                <w:rFonts w:ascii="Arial" w:hAnsi="Arial" w:cs="Arial"/>
                <w:b/>
                <w:bCs/>
                <w:sz w:val="14"/>
                <w:szCs w:val="14"/>
              </w:rPr>
              <w:t xml:space="preserve">Приволжский </w:t>
            </w:r>
            <w:r w:rsidRPr="00057646">
              <w:rPr>
                <w:rFonts w:ascii="Arial" w:hAnsi="Arial" w:cs="Arial"/>
                <w:b/>
                <w:bCs/>
                <w:sz w:val="14"/>
                <w:szCs w:val="14"/>
              </w:rPr>
              <w:br/>
              <w:t>федеральный округ</w:t>
            </w:r>
          </w:p>
        </w:tc>
        <w:tc>
          <w:tcPr>
            <w:tcW w:w="691" w:type="dxa"/>
            <w:tcBorders>
              <w:right w:val="single" w:sz="6" w:space="0" w:color="auto"/>
            </w:tcBorders>
            <w:vAlign w:val="bottom"/>
          </w:tcPr>
          <w:p w14:paraId="3819584A" w14:textId="53AC99FC"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b/>
                <w:bCs/>
                <w:sz w:val="14"/>
              </w:rPr>
              <w:t>88,9</w:t>
            </w:r>
          </w:p>
        </w:tc>
        <w:tc>
          <w:tcPr>
            <w:tcW w:w="721" w:type="dxa"/>
            <w:tcBorders>
              <w:left w:val="single" w:sz="6" w:space="0" w:color="auto"/>
              <w:right w:val="single" w:sz="6" w:space="0" w:color="auto"/>
            </w:tcBorders>
            <w:vAlign w:val="bottom"/>
          </w:tcPr>
          <w:p w14:paraId="3F5CF349" w14:textId="44FB4082"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19 436,5</w:t>
            </w:r>
          </w:p>
        </w:tc>
        <w:tc>
          <w:tcPr>
            <w:tcW w:w="722" w:type="dxa"/>
            <w:tcBorders>
              <w:left w:val="single" w:sz="6" w:space="0" w:color="auto"/>
              <w:right w:val="single" w:sz="4" w:space="0" w:color="auto"/>
            </w:tcBorders>
            <w:vAlign w:val="bottom"/>
          </w:tcPr>
          <w:p w14:paraId="6BEE20A4" w14:textId="2BE88838"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5 273,0</w:t>
            </w:r>
          </w:p>
        </w:tc>
        <w:tc>
          <w:tcPr>
            <w:tcW w:w="722" w:type="dxa"/>
            <w:tcBorders>
              <w:left w:val="single" w:sz="4" w:space="0" w:color="auto"/>
              <w:right w:val="single" w:sz="4" w:space="0" w:color="auto"/>
            </w:tcBorders>
            <w:vAlign w:val="bottom"/>
          </w:tcPr>
          <w:p w14:paraId="29672DB7" w14:textId="55E3C61C"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6 296,9</w:t>
            </w:r>
          </w:p>
        </w:tc>
        <w:tc>
          <w:tcPr>
            <w:tcW w:w="722" w:type="dxa"/>
            <w:tcBorders>
              <w:left w:val="single" w:sz="6" w:space="0" w:color="auto"/>
              <w:right w:val="single" w:sz="6" w:space="0" w:color="auto"/>
            </w:tcBorders>
            <w:vAlign w:val="bottom"/>
          </w:tcPr>
          <w:p w14:paraId="76517BF3" w14:textId="5F98FAB7" w:rsidR="00E675BD" w:rsidRPr="00057646" w:rsidRDefault="00E675BD" w:rsidP="00CE114C">
            <w:pPr>
              <w:spacing w:before="60" w:line="150" w:lineRule="exact"/>
              <w:ind w:right="113"/>
              <w:jc w:val="right"/>
              <w:rPr>
                <w:rFonts w:ascii="Arial" w:hAnsi="Arial" w:cs="Arial"/>
                <w:b/>
                <w:sz w:val="14"/>
                <w:szCs w:val="14"/>
              </w:rPr>
            </w:pPr>
            <w:r w:rsidRPr="00057646">
              <w:rPr>
                <w:rFonts w:ascii="Arial" w:hAnsi="Arial" w:cs="Arial"/>
                <w:b/>
                <w:spacing w:val="-4"/>
                <w:sz w:val="14"/>
                <w:szCs w:val="14"/>
              </w:rPr>
              <w:t>2 397,2</w:t>
            </w:r>
          </w:p>
        </w:tc>
        <w:tc>
          <w:tcPr>
            <w:tcW w:w="722" w:type="dxa"/>
            <w:tcBorders>
              <w:left w:val="single" w:sz="6" w:space="0" w:color="auto"/>
              <w:right w:val="single" w:sz="6" w:space="0" w:color="auto"/>
            </w:tcBorders>
            <w:vAlign w:val="bottom"/>
          </w:tcPr>
          <w:p w14:paraId="2F0D1B81" w14:textId="3AA82608"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10 033,7</w:t>
            </w:r>
          </w:p>
        </w:tc>
        <w:tc>
          <w:tcPr>
            <w:tcW w:w="722" w:type="dxa"/>
            <w:tcBorders>
              <w:right w:val="single" w:sz="6" w:space="0" w:color="auto"/>
            </w:tcBorders>
            <w:vAlign w:val="bottom"/>
          </w:tcPr>
          <w:p w14:paraId="24E4F204" w14:textId="7A24D617" w:rsidR="00E675BD" w:rsidRPr="00057646" w:rsidRDefault="00E675BD" w:rsidP="00CE114C">
            <w:pPr>
              <w:spacing w:before="60" w:line="150" w:lineRule="exact"/>
              <w:ind w:right="113"/>
              <w:jc w:val="right"/>
              <w:rPr>
                <w:rFonts w:ascii="Arial" w:hAnsi="Arial" w:cs="Arial"/>
                <w:b/>
                <w:spacing w:val="-4"/>
                <w:sz w:val="14"/>
                <w:szCs w:val="14"/>
              </w:rPr>
            </w:pPr>
            <w:r w:rsidRPr="00057646">
              <w:rPr>
                <w:rFonts w:ascii="Arial" w:hAnsi="Arial" w:cs="Arial"/>
                <w:b/>
                <w:spacing w:val="-4"/>
                <w:sz w:val="14"/>
                <w:szCs w:val="14"/>
              </w:rPr>
              <w:t>11 817,7</w:t>
            </w:r>
          </w:p>
        </w:tc>
        <w:tc>
          <w:tcPr>
            <w:tcW w:w="2450" w:type="dxa"/>
            <w:tcMar>
              <w:left w:w="28" w:type="dxa"/>
            </w:tcMar>
            <w:vAlign w:val="bottom"/>
          </w:tcPr>
          <w:p w14:paraId="7E25483C" w14:textId="77777777" w:rsidR="00E675BD" w:rsidRPr="00057646" w:rsidRDefault="00E675BD" w:rsidP="007D6A23">
            <w:pPr>
              <w:spacing w:before="60" w:line="150" w:lineRule="exact"/>
              <w:jc w:val="center"/>
              <w:rPr>
                <w:rFonts w:ascii="Arial" w:hAnsi="Arial" w:cs="Arial"/>
                <w:b/>
                <w:i/>
                <w:sz w:val="14"/>
                <w:lang w:val="en-US"/>
              </w:rPr>
            </w:pPr>
            <w:r w:rsidRPr="00057646">
              <w:rPr>
                <w:rFonts w:ascii="Arial" w:hAnsi="Arial" w:cs="Arial"/>
                <w:b/>
                <w:i/>
                <w:sz w:val="14"/>
                <w:lang w:val="en-US"/>
              </w:rPr>
              <w:t xml:space="preserve">Volga </w:t>
            </w:r>
            <w:r w:rsidRPr="00057646">
              <w:rPr>
                <w:rFonts w:ascii="Arial" w:hAnsi="Arial" w:cs="Arial"/>
                <w:b/>
                <w:i/>
                <w:sz w:val="14"/>
                <w:lang w:val="en-US"/>
              </w:rPr>
              <w:br/>
              <w:t>Federal District</w:t>
            </w:r>
          </w:p>
        </w:tc>
      </w:tr>
      <w:tr w:rsidR="00E675BD" w:rsidRPr="00057646" w14:paraId="09CBADA5" w14:textId="77777777" w:rsidTr="008C00FD">
        <w:trPr>
          <w:cantSplit/>
          <w:jc w:val="center"/>
        </w:trPr>
        <w:tc>
          <w:tcPr>
            <w:tcW w:w="2449" w:type="dxa"/>
            <w:tcBorders>
              <w:right w:val="single" w:sz="6" w:space="0" w:color="auto"/>
            </w:tcBorders>
            <w:vAlign w:val="bottom"/>
          </w:tcPr>
          <w:p w14:paraId="7DB5F08E"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Башкортостан</w:t>
            </w:r>
          </w:p>
        </w:tc>
        <w:tc>
          <w:tcPr>
            <w:tcW w:w="691" w:type="dxa"/>
            <w:tcBorders>
              <w:right w:val="single" w:sz="6" w:space="0" w:color="auto"/>
            </w:tcBorders>
            <w:vAlign w:val="bottom"/>
          </w:tcPr>
          <w:p w14:paraId="47DA7D08" w14:textId="12BE872A"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84,8</w:t>
            </w:r>
          </w:p>
        </w:tc>
        <w:tc>
          <w:tcPr>
            <w:tcW w:w="721" w:type="dxa"/>
            <w:tcBorders>
              <w:left w:val="single" w:sz="6" w:space="0" w:color="auto"/>
              <w:right w:val="single" w:sz="6" w:space="0" w:color="auto"/>
            </w:tcBorders>
            <w:vAlign w:val="bottom"/>
          </w:tcPr>
          <w:p w14:paraId="23FB8914" w14:textId="60677C0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060,7</w:t>
            </w:r>
          </w:p>
        </w:tc>
        <w:tc>
          <w:tcPr>
            <w:tcW w:w="722" w:type="dxa"/>
            <w:tcBorders>
              <w:left w:val="single" w:sz="6" w:space="0" w:color="auto"/>
              <w:right w:val="single" w:sz="4" w:space="0" w:color="auto"/>
            </w:tcBorders>
            <w:vAlign w:val="bottom"/>
          </w:tcPr>
          <w:p w14:paraId="03C690B2" w14:textId="301A994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314,1</w:t>
            </w:r>
          </w:p>
        </w:tc>
        <w:tc>
          <w:tcPr>
            <w:tcW w:w="722" w:type="dxa"/>
            <w:tcBorders>
              <w:left w:val="single" w:sz="4" w:space="0" w:color="auto"/>
              <w:right w:val="single" w:sz="4" w:space="0" w:color="auto"/>
            </w:tcBorders>
            <w:vAlign w:val="bottom"/>
          </w:tcPr>
          <w:p w14:paraId="73A9BAA0" w14:textId="6E8AC42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975,6</w:t>
            </w:r>
          </w:p>
        </w:tc>
        <w:tc>
          <w:tcPr>
            <w:tcW w:w="722" w:type="dxa"/>
            <w:tcBorders>
              <w:left w:val="single" w:sz="6" w:space="0" w:color="auto"/>
              <w:right w:val="single" w:sz="6" w:space="0" w:color="auto"/>
            </w:tcBorders>
            <w:vAlign w:val="bottom"/>
          </w:tcPr>
          <w:p w14:paraId="516994A5" w14:textId="5C939C93"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271,8</w:t>
            </w:r>
          </w:p>
        </w:tc>
        <w:tc>
          <w:tcPr>
            <w:tcW w:w="722" w:type="dxa"/>
            <w:tcBorders>
              <w:left w:val="single" w:sz="6" w:space="0" w:color="auto"/>
              <w:right w:val="single" w:sz="6" w:space="0" w:color="auto"/>
            </w:tcBorders>
            <w:vAlign w:val="bottom"/>
          </w:tcPr>
          <w:p w14:paraId="5A7855FB" w14:textId="7DABE1C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614,1</w:t>
            </w:r>
          </w:p>
        </w:tc>
        <w:tc>
          <w:tcPr>
            <w:tcW w:w="722" w:type="dxa"/>
            <w:tcBorders>
              <w:right w:val="single" w:sz="6" w:space="0" w:color="auto"/>
            </w:tcBorders>
            <w:vAlign w:val="bottom"/>
          </w:tcPr>
          <w:p w14:paraId="5587686E" w14:textId="36A0270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118,0</w:t>
            </w:r>
          </w:p>
        </w:tc>
        <w:tc>
          <w:tcPr>
            <w:tcW w:w="2450" w:type="dxa"/>
            <w:tcMar>
              <w:left w:w="28" w:type="dxa"/>
            </w:tcMar>
            <w:vAlign w:val="bottom"/>
          </w:tcPr>
          <w:p w14:paraId="46BE3387"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Republic</w:t>
            </w:r>
            <w:proofErr w:type="spellEnd"/>
            <w:r w:rsidRPr="00057646">
              <w:rPr>
                <w:rFonts w:ascii="Arial" w:hAnsi="Arial" w:cs="Arial"/>
                <w:i/>
                <w:sz w:val="14"/>
              </w:rPr>
              <w:t xml:space="preserve"> </w:t>
            </w:r>
            <w:proofErr w:type="spellStart"/>
            <w:r w:rsidRPr="00057646">
              <w:rPr>
                <w:rFonts w:ascii="Arial" w:hAnsi="Arial" w:cs="Arial"/>
                <w:i/>
                <w:sz w:val="14"/>
              </w:rPr>
              <w:t>of</w:t>
            </w:r>
            <w:proofErr w:type="spellEnd"/>
            <w:r w:rsidRPr="00057646">
              <w:rPr>
                <w:rFonts w:ascii="Arial" w:hAnsi="Arial" w:cs="Arial"/>
                <w:i/>
                <w:sz w:val="14"/>
              </w:rPr>
              <w:t xml:space="preserve"> </w:t>
            </w:r>
            <w:proofErr w:type="spellStart"/>
            <w:r w:rsidRPr="00057646">
              <w:rPr>
                <w:rFonts w:ascii="Arial" w:hAnsi="Arial" w:cs="Arial"/>
                <w:i/>
                <w:sz w:val="14"/>
              </w:rPr>
              <w:t>Bashkortostan</w:t>
            </w:r>
            <w:proofErr w:type="spellEnd"/>
          </w:p>
        </w:tc>
      </w:tr>
      <w:tr w:rsidR="00E675BD" w:rsidRPr="00057646" w14:paraId="0CD726FE" w14:textId="77777777" w:rsidTr="008C00FD">
        <w:trPr>
          <w:cantSplit/>
          <w:jc w:val="center"/>
        </w:trPr>
        <w:tc>
          <w:tcPr>
            <w:tcW w:w="2449" w:type="dxa"/>
            <w:tcBorders>
              <w:right w:val="single" w:sz="6" w:space="0" w:color="auto"/>
            </w:tcBorders>
            <w:vAlign w:val="bottom"/>
          </w:tcPr>
          <w:p w14:paraId="65D1401F"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Марий Эл</w:t>
            </w:r>
          </w:p>
        </w:tc>
        <w:tc>
          <w:tcPr>
            <w:tcW w:w="691" w:type="dxa"/>
            <w:tcBorders>
              <w:right w:val="single" w:sz="6" w:space="0" w:color="auto"/>
            </w:tcBorders>
            <w:vAlign w:val="bottom"/>
          </w:tcPr>
          <w:p w14:paraId="2795D368" w14:textId="07781F5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95,9</w:t>
            </w:r>
          </w:p>
        </w:tc>
        <w:tc>
          <w:tcPr>
            <w:tcW w:w="721" w:type="dxa"/>
            <w:tcBorders>
              <w:left w:val="single" w:sz="6" w:space="0" w:color="auto"/>
              <w:right w:val="single" w:sz="6" w:space="0" w:color="auto"/>
            </w:tcBorders>
            <w:vAlign w:val="bottom"/>
          </w:tcPr>
          <w:p w14:paraId="39DC1712" w14:textId="624913F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209,0</w:t>
            </w:r>
          </w:p>
        </w:tc>
        <w:tc>
          <w:tcPr>
            <w:tcW w:w="722" w:type="dxa"/>
            <w:tcBorders>
              <w:left w:val="single" w:sz="6" w:space="0" w:color="auto"/>
              <w:right w:val="single" w:sz="4" w:space="0" w:color="auto"/>
            </w:tcBorders>
            <w:vAlign w:val="bottom"/>
          </w:tcPr>
          <w:p w14:paraId="4B6DE2A8" w14:textId="4F528C2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519D2E0F" w14:textId="65B613E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5FCC5ED" w14:textId="1526C9FB"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300,0</w:t>
            </w:r>
          </w:p>
        </w:tc>
        <w:tc>
          <w:tcPr>
            <w:tcW w:w="722" w:type="dxa"/>
            <w:tcBorders>
              <w:left w:val="single" w:sz="6" w:space="0" w:color="auto"/>
              <w:right w:val="single" w:sz="6" w:space="0" w:color="auto"/>
            </w:tcBorders>
            <w:vAlign w:val="bottom"/>
          </w:tcPr>
          <w:p w14:paraId="1D41CBB9" w14:textId="0C1F711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195,2</w:t>
            </w:r>
          </w:p>
        </w:tc>
        <w:tc>
          <w:tcPr>
            <w:tcW w:w="722" w:type="dxa"/>
            <w:tcBorders>
              <w:right w:val="single" w:sz="6" w:space="0" w:color="auto"/>
            </w:tcBorders>
            <w:vAlign w:val="bottom"/>
          </w:tcPr>
          <w:p w14:paraId="00313BA6" w14:textId="2D4216B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413,2</w:t>
            </w:r>
          </w:p>
        </w:tc>
        <w:tc>
          <w:tcPr>
            <w:tcW w:w="2450" w:type="dxa"/>
            <w:tcMar>
              <w:left w:w="28" w:type="dxa"/>
            </w:tcMar>
            <w:vAlign w:val="bottom"/>
          </w:tcPr>
          <w:p w14:paraId="7BC9EEB2"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Republic</w:t>
            </w:r>
            <w:proofErr w:type="spellEnd"/>
            <w:r w:rsidRPr="00057646">
              <w:rPr>
                <w:rFonts w:ascii="Arial" w:hAnsi="Arial" w:cs="Arial"/>
                <w:i/>
                <w:sz w:val="14"/>
              </w:rPr>
              <w:t xml:space="preserve"> </w:t>
            </w:r>
            <w:proofErr w:type="spellStart"/>
            <w:r w:rsidRPr="00057646">
              <w:rPr>
                <w:rFonts w:ascii="Arial" w:hAnsi="Arial" w:cs="Arial"/>
                <w:i/>
                <w:sz w:val="14"/>
              </w:rPr>
              <w:t>of</w:t>
            </w:r>
            <w:proofErr w:type="spellEnd"/>
            <w:r w:rsidRPr="00057646">
              <w:rPr>
                <w:rFonts w:ascii="Arial" w:hAnsi="Arial" w:cs="Arial"/>
                <w:i/>
                <w:sz w:val="14"/>
              </w:rPr>
              <w:t xml:space="preserve"> </w:t>
            </w:r>
            <w:proofErr w:type="spellStart"/>
            <w:r w:rsidRPr="00057646">
              <w:rPr>
                <w:rFonts w:ascii="Arial" w:hAnsi="Arial" w:cs="Arial"/>
                <w:i/>
                <w:sz w:val="14"/>
              </w:rPr>
              <w:t>Mari</w:t>
            </w:r>
            <w:proofErr w:type="spellEnd"/>
            <w:r w:rsidRPr="00057646">
              <w:rPr>
                <w:rFonts w:ascii="Arial" w:hAnsi="Arial" w:cs="Arial"/>
                <w:i/>
                <w:sz w:val="14"/>
              </w:rPr>
              <w:t xml:space="preserve"> </w:t>
            </w:r>
            <w:proofErr w:type="spellStart"/>
            <w:r w:rsidRPr="00057646">
              <w:rPr>
                <w:rFonts w:ascii="Arial" w:hAnsi="Arial" w:cs="Arial"/>
                <w:i/>
                <w:sz w:val="14"/>
              </w:rPr>
              <w:t>El</w:t>
            </w:r>
            <w:proofErr w:type="spellEnd"/>
            <w:r w:rsidRPr="00057646">
              <w:rPr>
                <w:rFonts w:ascii="Arial" w:hAnsi="Arial" w:cs="Arial"/>
                <w:i/>
                <w:sz w:val="14"/>
              </w:rPr>
              <w:t xml:space="preserve"> </w:t>
            </w:r>
          </w:p>
        </w:tc>
      </w:tr>
      <w:tr w:rsidR="00E675BD" w:rsidRPr="00057646" w14:paraId="7BF13665" w14:textId="77777777" w:rsidTr="008C00FD">
        <w:trPr>
          <w:cantSplit/>
          <w:jc w:val="center"/>
        </w:trPr>
        <w:tc>
          <w:tcPr>
            <w:tcW w:w="2449" w:type="dxa"/>
            <w:tcBorders>
              <w:right w:val="single" w:sz="6" w:space="0" w:color="auto"/>
            </w:tcBorders>
            <w:vAlign w:val="bottom"/>
          </w:tcPr>
          <w:p w14:paraId="34FF9798"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Мордовия</w:t>
            </w:r>
          </w:p>
        </w:tc>
        <w:tc>
          <w:tcPr>
            <w:tcW w:w="691" w:type="dxa"/>
            <w:tcBorders>
              <w:right w:val="single" w:sz="6" w:space="0" w:color="auto"/>
            </w:tcBorders>
            <w:vAlign w:val="bottom"/>
          </w:tcPr>
          <w:p w14:paraId="4C677A56" w14:textId="2CD8637B"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98,4</w:t>
            </w:r>
          </w:p>
        </w:tc>
        <w:tc>
          <w:tcPr>
            <w:tcW w:w="721" w:type="dxa"/>
            <w:tcBorders>
              <w:left w:val="single" w:sz="6" w:space="0" w:color="auto"/>
              <w:right w:val="single" w:sz="6" w:space="0" w:color="auto"/>
            </w:tcBorders>
            <w:vAlign w:val="bottom"/>
          </w:tcPr>
          <w:p w14:paraId="38CD0019" w14:textId="6A08F8F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137,2</w:t>
            </w:r>
          </w:p>
        </w:tc>
        <w:tc>
          <w:tcPr>
            <w:tcW w:w="722" w:type="dxa"/>
            <w:tcBorders>
              <w:left w:val="single" w:sz="6" w:space="0" w:color="auto"/>
              <w:right w:val="single" w:sz="4" w:space="0" w:color="auto"/>
            </w:tcBorders>
            <w:vAlign w:val="bottom"/>
          </w:tcPr>
          <w:p w14:paraId="2B89842B" w14:textId="2BAEDE9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8,5</w:t>
            </w:r>
          </w:p>
        </w:tc>
        <w:tc>
          <w:tcPr>
            <w:tcW w:w="722" w:type="dxa"/>
            <w:tcBorders>
              <w:left w:val="single" w:sz="4" w:space="0" w:color="auto"/>
              <w:right w:val="single" w:sz="4" w:space="0" w:color="auto"/>
            </w:tcBorders>
            <w:vAlign w:val="bottom"/>
          </w:tcPr>
          <w:p w14:paraId="55A02B3A" w14:textId="7CF425B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745,4</w:t>
            </w:r>
          </w:p>
        </w:tc>
        <w:tc>
          <w:tcPr>
            <w:tcW w:w="722" w:type="dxa"/>
            <w:tcBorders>
              <w:left w:val="single" w:sz="6" w:space="0" w:color="auto"/>
              <w:right w:val="single" w:sz="6" w:space="0" w:color="auto"/>
            </w:tcBorders>
            <w:vAlign w:val="bottom"/>
          </w:tcPr>
          <w:p w14:paraId="7CA74674" w14:textId="3D580638"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293,1</w:t>
            </w:r>
          </w:p>
        </w:tc>
        <w:tc>
          <w:tcPr>
            <w:tcW w:w="722" w:type="dxa"/>
            <w:tcBorders>
              <w:left w:val="single" w:sz="6" w:space="0" w:color="auto"/>
              <w:right w:val="single" w:sz="6" w:space="0" w:color="auto"/>
            </w:tcBorders>
            <w:vAlign w:val="bottom"/>
          </w:tcPr>
          <w:p w14:paraId="3846D00B" w14:textId="74F36E4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484,2</w:t>
            </w:r>
          </w:p>
        </w:tc>
        <w:tc>
          <w:tcPr>
            <w:tcW w:w="722" w:type="dxa"/>
            <w:tcBorders>
              <w:right w:val="single" w:sz="6" w:space="0" w:color="auto"/>
            </w:tcBorders>
            <w:vAlign w:val="bottom"/>
          </w:tcPr>
          <w:p w14:paraId="0FA8123C" w14:textId="5A727DE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555,3</w:t>
            </w:r>
          </w:p>
        </w:tc>
        <w:tc>
          <w:tcPr>
            <w:tcW w:w="2450" w:type="dxa"/>
            <w:tcMar>
              <w:left w:w="28" w:type="dxa"/>
            </w:tcMar>
            <w:vAlign w:val="bottom"/>
          </w:tcPr>
          <w:p w14:paraId="3DD05247"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Republic</w:t>
            </w:r>
            <w:proofErr w:type="spellEnd"/>
            <w:r w:rsidRPr="00057646">
              <w:rPr>
                <w:rFonts w:ascii="Arial" w:hAnsi="Arial" w:cs="Arial"/>
                <w:i/>
                <w:sz w:val="14"/>
              </w:rPr>
              <w:t xml:space="preserve"> </w:t>
            </w:r>
            <w:proofErr w:type="spellStart"/>
            <w:r w:rsidRPr="00057646">
              <w:rPr>
                <w:rFonts w:ascii="Arial" w:hAnsi="Arial" w:cs="Arial"/>
                <w:i/>
                <w:sz w:val="14"/>
              </w:rPr>
              <w:t>of</w:t>
            </w:r>
            <w:proofErr w:type="spellEnd"/>
            <w:r w:rsidRPr="00057646">
              <w:rPr>
                <w:rFonts w:ascii="Arial" w:hAnsi="Arial" w:cs="Arial"/>
                <w:i/>
                <w:sz w:val="14"/>
              </w:rPr>
              <w:t xml:space="preserve"> </w:t>
            </w:r>
            <w:proofErr w:type="spellStart"/>
            <w:r w:rsidRPr="00057646">
              <w:rPr>
                <w:rFonts w:ascii="Arial" w:hAnsi="Arial" w:cs="Arial"/>
                <w:i/>
                <w:sz w:val="14"/>
              </w:rPr>
              <w:t>Mordovia</w:t>
            </w:r>
            <w:proofErr w:type="spellEnd"/>
          </w:p>
        </w:tc>
      </w:tr>
      <w:tr w:rsidR="00E675BD" w:rsidRPr="00057646" w14:paraId="52BB2BDC" w14:textId="77777777" w:rsidTr="008C00FD">
        <w:trPr>
          <w:cantSplit/>
          <w:jc w:val="center"/>
        </w:trPr>
        <w:tc>
          <w:tcPr>
            <w:tcW w:w="2449" w:type="dxa"/>
            <w:tcBorders>
              <w:right w:val="single" w:sz="6" w:space="0" w:color="auto"/>
            </w:tcBorders>
            <w:vAlign w:val="bottom"/>
          </w:tcPr>
          <w:p w14:paraId="6FC0C144"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Республика Татарстан</w:t>
            </w:r>
          </w:p>
        </w:tc>
        <w:tc>
          <w:tcPr>
            <w:tcW w:w="691" w:type="dxa"/>
            <w:tcBorders>
              <w:right w:val="single" w:sz="6" w:space="0" w:color="auto"/>
            </w:tcBorders>
            <w:vAlign w:val="bottom"/>
          </w:tcPr>
          <w:p w14:paraId="50C34237" w14:textId="6E9E7D4E"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80,5</w:t>
            </w:r>
          </w:p>
        </w:tc>
        <w:tc>
          <w:tcPr>
            <w:tcW w:w="721" w:type="dxa"/>
            <w:tcBorders>
              <w:left w:val="single" w:sz="6" w:space="0" w:color="auto"/>
              <w:right w:val="single" w:sz="6" w:space="0" w:color="auto"/>
            </w:tcBorders>
            <w:vAlign w:val="bottom"/>
          </w:tcPr>
          <w:p w14:paraId="6DD02333" w14:textId="38E4E37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353,0</w:t>
            </w:r>
          </w:p>
        </w:tc>
        <w:tc>
          <w:tcPr>
            <w:tcW w:w="722" w:type="dxa"/>
            <w:tcBorders>
              <w:left w:val="single" w:sz="6" w:space="0" w:color="auto"/>
              <w:right w:val="single" w:sz="4" w:space="0" w:color="auto"/>
            </w:tcBorders>
            <w:vAlign w:val="bottom"/>
          </w:tcPr>
          <w:p w14:paraId="64E358F5" w14:textId="2E64721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201,9</w:t>
            </w:r>
          </w:p>
        </w:tc>
        <w:tc>
          <w:tcPr>
            <w:tcW w:w="722" w:type="dxa"/>
            <w:tcBorders>
              <w:left w:val="single" w:sz="4" w:space="0" w:color="auto"/>
              <w:right w:val="single" w:sz="4" w:space="0" w:color="auto"/>
            </w:tcBorders>
            <w:vAlign w:val="bottom"/>
          </w:tcPr>
          <w:p w14:paraId="00D88B8B" w14:textId="6D3448D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341,0</w:t>
            </w:r>
          </w:p>
        </w:tc>
        <w:tc>
          <w:tcPr>
            <w:tcW w:w="722" w:type="dxa"/>
            <w:tcBorders>
              <w:left w:val="single" w:sz="6" w:space="0" w:color="auto"/>
              <w:right w:val="single" w:sz="6" w:space="0" w:color="auto"/>
            </w:tcBorders>
            <w:vAlign w:val="bottom"/>
          </w:tcPr>
          <w:p w14:paraId="0E6E137D" w14:textId="484AF1E6"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366,0</w:t>
            </w:r>
          </w:p>
        </w:tc>
        <w:tc>
          <w:tcPr>
            <w:tcW w:w="722" w:type="dxa"/>
            <w:tcBorders>
              <w:left w:val="single" w:sz="6" w:space="0" w:color="auto"/>
              <w:right w:val="single" w:sz="6" w:space="0" w:color="auto"/>
            </w:tcBorders>
            <w:vAlign w:val="bottom"/>
          </w:tcPr>
          <w:p w14:paraId="2FEE5A89" w14:textId="76E3B26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958,7</w:t>
            </w:r>
          </w:p>
        </w:tc>
        <w:tc>
          <w:tcPr>
            <w:tcW w:w="722" w:type="dxa"/>
            <w:tcBorders>
              <w:right w:val="single" w:sz="6" w:space="0" w:color="auto"/>
            </w:tcBorders>
            <w:vAlign w:val="bottom"/>
          </w:tcPr>
          <w:p w14:paraId="6613FA9E" w14:textId="0976296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512,8</w:t>
            </w:r>
          </w:p>
        </w:tc>
        <w:tc>
          <w:tcPr>
            <w:tcW w:w="2450" w:type="dxa"/>
            <w:tcMar>
              <w:left w:w="28" w:type="dxa"/>
            </w:tcMar>
            <w:vAlign w:val="bottom"/>
          </w:tcPr>
          <w:p w14:paraId="2782747A"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Republic</w:t>
            </w:r>
            <w:proofErr w:type="spellEnd"/>
            <w:r w:rsidRPr="00057646">
              <w:rPr>
                <w:rFonts w:ascii="Arial" w:hAnsi="Arial" w:cs="Arial"/>
                <w:i/>
                <w:sz w:val="14"/>
              </w:rPr>
              <w:t xml:space="preserve"> </w:t>
            </w:r>
            <w:proofErr w:type="spellStart"/>
            <w:r w:rsidRPr="00057646">
              <w:rPr>
                <w:rFonts w:ascii="Arial" w:hAnsi="Arial" w:cs="Arial"/>
                <w:i/>
                <w:sz w:val="14"/>
              </w:rPr>
              <w:t>of</w:t>
            </w:r>
            <w:proofErr w:type="spellEnd"/>
            <w:r w:rsidRPr="00057646">
              <w:rPr>
                <w:rFonts w:ascii="Arial" w:hAnsi="Arial" w:cs="Arial"/>
                <w:i/>
                <w:sz w:val="14"/>
              </w:rPr>
              <w:t xml:space="preserve"> </w:t>
            </w:r>
            <w:proofErr w:type="spellStart"/>
            <w:r w:rsidRPr="00057646">
              <w:rPr>
                <w:rFonts w:ascii="Arial" w:hAnsi="Arial" w:cs="Arial"/>
                <w:i/>
                <w:sz w:val="14"/>
              </w:rPr>
              <w:t>Tatarstan</w:t>
            </w:r>
            <w:proofErr w:type="spellEnd"/>
          </w:p>
        </w:tc>
      </w:tr>
      <w:tr w:rsidR="00E675BD" w:rsidRPr="00057646" w14:paraId="6AA08D02" w14:textId="77777777" w:rsidTr="008C00FD">
        <w:trPr>
          <w:cantSplit/>
          <w:jc w:val="center"/>
        </w:trPr>
        <w:tc>
          <w:tcPr>
            <w:tcW w:w="2449" w:type="dxa"/>
            <w:tcBorders>
              <w:right w:val="single" w:sz="6" w:space="0" w:color="auto"/>
            </w:tcBorders>
            <w:vAlign w:val="bottom"/>
          </w:tcPr>
          <w:p w14:paraId="718E71F5"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Удмуртская Республика</w:t>
            </w:r>
          </w:p>
        </w:tc>
        <w:tc>
          <w:tcPr>
            <w:tcW w:w="691" w:type="dxa"/>
            <w:tcBorders>
              <w:right w:val="single" w:sz="6" w:space="0" w:color="auto"/>
            </w:tcBorders>
            <w:vAlign w:val="bottom"/>
          </w:tcPr>
          <w:p w14:paraId="00B6B872" w14:textId="5E79FA27"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97,8</w:t>
            </w:r>
          </w:p>
        </w:tc>
        <w:tc>
          <w:tcPr>
            <w:tcW w:w="721" w:type="dxa"/>
            <w:tcBorders>
              <w:left w:val="single" w:sz="6" w:space="0" w:color="auto"/>
              <w:right w:val="single" w:sz="6" w:space="0" w:color="auto"/>
            </w:tcBorders>
            <w:vAlign w:val="bottom"/>
          </w:tcPr>
          <w:p w14:paraId="7CCEAB60" w14:textId="7BAEAEF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484,7</w:t>
            </w:r>
          </w:p>
        </w:tc>
        <w:tc>
          <w:tcPr>
            <w:tcW w:w="722" w:type="dxa"/>
            <w:tcBorders>
              <w:left w:val="single" w:sz="6" w:space="0" w:color="auto"/>
              <w:right w:val="single" w:sz="4" w:space="0" w:color="auto"/>
            </w:tcBorders>
            <w:vAlign w:val="bottom"/>
          </w:tcPr>
          <w:p w14:paraId="1F918A66" w14:textId="451B374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2D77281F" w14:textId="02B1034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F4B0886" w14:textId="5BD7E81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134,3</w:t>
            </w:r>
          </w:p>
        </w:tc>
        <w:tc>
          <w:tcPr>
            <w:tcW w:w="722" w:type="dxa"/>
            <w:tcBorders>
              <w:left w:val="single" w:sz="6" w:space="0" w:color="auto"/>
              <w:right w:val="single" w:sz="6" w:space="0" w:color="auto"/>
            </w:tcBorders>
            <w:vAlign w:val="bottom"/>
          </w:tcPr>
          <w:p w14:paraId="0C92DFAA" w14:textId="04F00C7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924,0</w:t>
            </w:r>
          </w:p>
        </w:tc>
        <w:tc>
          <w:tcPr>
            <w:tcW w:w="722" w:type="dxa"/>
            <w:tcBorders>
              <w:right w:val="single" w:sz="6" w:space="0" w:color="auto"/>
            </w:tcBorders>
            <w:vAlign w:val="bottom"/>
          </w:tcPr>
          <w:p w14:paraId="799B2E35" w14:textId="65FD765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084,1</w:t>
            </w:r>
          </w:p>
        </w:tc>
        <w:tc>
          <w:tcPr>
            <w:tcW w:w="2450" w:type="dxa"/>
            <w:tcMar>
              <w:left w:w="28" w:type="dxa"/>
            </w:tcMar>
            <w:vAlign w:val="bottom"/>
          </w:tcPr>
          <w:p w14:paraId="5148A2F6"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Udmurtian</w:t>
            </w:r>
            <w:proofErr w:type="spellEnd"/>
            <w:r w:rsidRPr="00057646">
              <w:rPr>
                <w:rFonts w:ascii="Arial" w:hAnsi="Arial" w:cs="Arial"/>
                <w:i/>
                <w:sz w:val="14"/>
              </w:rPr>
              <w:t xml:space="preserve"> </w:t>
            </w:r>
            <w:proofErr w:type="spellStart"/>
            <w:r w:rsidRPr="00057646">
              <w:rPr>
                <w:rFonts w:ascii="Arial" w:hAnsi="Arial" w:cs="Arial"/>
                <w:i/>
                <w:sz w:val="14"/>
              </w:rPr>
              <w:t>Republic</w:t>
            </w:r>
            <w:proofErr w:type="spellEnd"/>
          </w:p>
        </w:tc>
      </w:tr>
      <w:tr w:rsidR="00E675BD" w:rsidRPr="00057646" w14:paraId="0990B03C" w14:textId="77777777" w:rsidTr="008C00FD">
        <w:trPr>
          <w:cantSplit/>
          <w:jc w:val="center"/>
        </w:trPr>
        <w:tc>
          <w:tcPr>
            <w:tcW w:w="2449" w:type="dxa"/>
            <w:tcBorders>
              <w:right w:val="single" w:sz="6" w:space="0" w:color="auto"/>
            </w:tcBorders>
            <w:vAlign w:val="bottom"/>
          </w:tcPr>
          <w:p w14:paraId="2C4E772B"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Чувашская Республика</w:t>
            </w:r>
          </w:p>
        </w:tc>
        <w:tc>
          <w:tcPr>
            <w:tcW w:w="691" w:type="dxa"/>
            <w:tcBorders>
              <w:right w:val="single" w:sz="6" w:space="0" w:color="auto"/>
            </w:tcBorders>
            <w:vAlign w:val="bottom"/>
          </w:tcPr>
          <w:p w14:paraId="593E869C" w14:textId="40244562"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91,1</w:t>
            </w:r>
          </w:p>
        </w:tc>
        <w:tc>
          <w:tcPr>
            <w:tcW w:w="721" w:type="dxa"/>
            <w:tcBorders>
              <w:left w:val="single" w:sz="6" w:space="0" w:color="auto"/>
              <w:right w:val="single" w:sz="6" w:space="0" w:color="auto"/>
            </w:tcBorders>
            <w:vAlign w:val="bottom"/>
          </w:tcPr>
          <w:p w14:paraId="4EBEEE48" w14:textId="2641F0D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555,5</w:t>
            </w:r>
          </w:p>
        </w:tc>
        <w:tc>
          <w:tcPr>
            <w:tcW w:w="722" w:type="dxa"/>
            <w:tcBorders>
              <w:left w:val="single" w:sz="6" w:space="0" w:color="auto"/>
              <w:right w:val="single" w:sz="4" w:space="0" w:color="auto"/>
            </w:tcBorders>
            <w:vAlign w:val="bottom"/>
          </w:tcPr>
          <w:p w14:paraId="0DC8114F" w14:textId="0A24889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5,4</w:t>
            </w:r>
          </w:p>
        </w:tc>
        <w:tc>
          <w:tcPr>
            <w:tcW w:w="722" w:type="dxa"/>
            <w:tcBorders>
              <w:left w:val="single" w:sz="4" w:space="0" w:color="auto"/>
              <w:right w:val="single" w:sz="4" w:space="0" w:color="auto"/>
            </w:tcBorders>
            <w:vAlign w:val="bottom"/>
          </w:tcPr>
          <w:p w14:paraId="4F4CAC4F" w14:textId="5EB6DB0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4B7B3DC5" w14:textId="27FC9E6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78,4</w:t>
            </w:r>
          </w:p>
        </w:tc>
        <w:tc>
          <w:tcPr>
            <w:tcW w:w="722" w:type="dxa"/>
            <w:tcBorders>
              <w:left w:val="single" w:sz="6" w:space="0" w:color="auto"/>
              <w:right w:val="single" w:sz="6" w:space="0" w:color="auto"/>
            </w:tcBorders>
            <w:vAlign w:val="bottom"/>
          </w:tcPr>
          <w:p w14:paraId="51FD9E0F" w14:textId="2156155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449,0</w:t>
            </w:r>
          </w:p>
        </w:tc>
        <w:tc>
          <w:tcPr>
            <w:tcW w:w="722" w:type="dxa"/>
            <w:tcBorders>
              <w:right w:val="single" w:sz="6" w:space="0" w:color="auto"/>
            </w:tcBorders>
            <w:vAlign w:val="bottom"/>
          </w:tcPr>
          <w:p w14:paraId="09A58A15" w14:textId="7E7C588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310,3</w:t>
            </w:r>
          </w:p>
        </w:tc>
        <w:tc>
          <w:tcPr>
            <w:tcW w:w="2450" w:type="dxa"/>
            <w:tcMar>
              <w:left w:w="28" w:type="dxa"/>
            </w:tcMar>
            <w:vAlign w:val="bottom"/>
          </w:tcPr>
          <w:p w14:paraId="2EAEF8EF"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Chuvash</w:t>
            </w:r>
            <w:proofErr w:type="spellEnd"/>
            <w:r w:rsidRPr="00057646">
              <w:rPr>
                <w:rFonts w:ascii="Arial" w:hAnsi="Arial" w:cs="Arial"/>
                <w:i/>
                <w:sz w:val="14"/>
              </w:rPr>
              <w:t xml:space="preserve"> </w:t>
            </w:r>
            <w:proofErr w:type="spellStart"/>
            <w:r w:rsidRPr="00057646">
              <w:rPr>
                <w:rFonts w:ascii="Arial" w:hAnsi="Arial" w:cs="Arial"/>
                <w:i/>
                <w:sz w:val="14"/>
              </w:rPr>
              <w:t>Republic</w:t>
            </w:r>
            <w:proofErr w:type="spellEnd"/>
          </w:p>
        </w:tc>
      </w:tr>
      <w:tr w:rsidR="00E675BD" w:rsidRPr="00057646" w14:paraId="24AF4955" w14:textId="77777777" w:rsidTr="008C00FD">
        <w:trPr>
          <w:cantSplit/>
          <w:jc w:val="center"/>
        </w:trPr>
        <w:tc>
          <w:tcPr>
            <w:tcW w:w="2449" w:type="dxa"/>
            <w:tcBorders>
              <w:right w:val="single" w:sz="6" w:space="0" w:color="auto"/>
            </w:tcBorders>
            <w:vAlign w:val="bottom"/>
          </w:tcPr>
          <w:p w14:paraId="0EC5A53F"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Пермский край</w:t>
            </w:r>
          </w:p>
        </w:tc>
        <w:tc>
          <w:tcPr>
            <w:tcW w:w="691" w:type="dxa"/>
            <w:tcBorders>
              <w:right w:val="single" w:sz="6" w:space="0" w:color="auto"/>
            </w:tcBorders>
            <w:vAlign w:val="bottom"/>
          </w:tcPr>
          <w:p w14:paraId="4F61253F" w14:textId="3697D6FA"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97,3</w:t>
            </w:r>
          </w:p>
        </w:tc>
        <w:tc>
          <w:tcPr>
            <w:tcW w:w="721" w:type="dxa"/>
            <w:tcBorders>
              <w:left w:val="single" w:sz="6" w:space="0" w:color="auto"/>
              <w:right w:val="single" w:sz="6" w:space="0" w:color="auto"/>
            </w:tcBorders>
            <w:vAlign w:val="bottom"/>
          </w:tcPr>
          <w:p w14:paraId="5CDEC70A" w14:textId="1346094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257,9</w:t>
            </w:r>
          </w:p>
        </w:tc>
        <w:tc>
          <w:tcPr>
            <w:tcW w:w="722" w:type="dxa"/>
            <w:tcBorders>
              <w:left w:val="single" w:sz="6" w:space="0" w:color="auto"/>
              <w:right w:val="single" w:sz="4" w:space="0" w:color="auto"/>
            </w:tcBorders>
            <w:vAlign w:val="bottom"/>
          </w:tcPr>
          <w:p w14:paraId="6986ACB6" w14:textId="12BD169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6E9CB967" w14:textId="4DC8A60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D8184DB" w14:textId="25960D92"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61,0</w:t>
            </w:r>
          </w:p>
        </w:tc>
        <w:tc>
          <w:tcPr>
            <w:tcW w:w="722" w:type="dxa"/>
            <w:tcBorders>
              <w:left w:val="single" w:sz="6" w:space="0" w:color="auto"/>
              <w:right w:val="single" w:sz="6" w:space="0" w:color="auto"/>
            </w:tcBorders>
            <w:vAlign w:val="bottom"/>
          </w:tcPr>
          <w:p w14:paraId="3CD27058" w14:textId="0893684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551,1</w:t>
            </w:r>
          </w:p>
        </w:tc>
        <w:tc>
          <w:tcPr>
            <w:tcW w:w="722" w:type="dxa"/>
            <w:tcBorders>
              <w:right w:val="single" w:sz="6" w:space="0" w:color="auto"/>
            </w:tcBorders>
            <w:vAlign w:val="bottom"/>
          </w:tcPr>
          <w:p w14:paraId="702CAEF1" w14:textId="5AC8C89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391,5</w:t>
            </w:r>
          </w:p>
        </w:tc>
        <w:tc>
          <w:tcPr>
            <w:tcW w:w="2450" w:type="dxa"/>
            <w:tcMar>
              <w:left w:w="28" w:type="dxa"/>
            </w:tcMar>
            <w:vAlign w:val="bottom"/>
          </w:tcPr>
          <w:p w14:paraId="7D403E9F"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Perm</w:t>
            </w:r>
            <w:proofErr w:type="spellEnd"/>
            <w:r w:rsidRPr="00057646">
              <w:rPr>
                <w:rFonts w:ascii="Arial" w:hAnsi="Arial" w:cs="Arial"/>
                <w:i/>
                <w:sz w:val="14"/>
              </w:rPr>
              <w:t xml:space="preserve"> </w:t>
            </w:r>
            <w:proofErr w:type="spellStart"/>
            <w:r w:rsidRPr="00057646">
              <w:rPr>
                <w:rFonts w:ascii="Arial" w:hAnsi="Arial" w:cs="Arial"/>
                <w:i/>
                <w:sz w:val="14"/>
              </w:rPr>
              <w:t>Territory</w:t>
            </w:r>
            <w:proofErr w:type="spellEnd"/>
          </w:p>
        </w:tc>
      </w:tr>
      <w:tr w:rsidR="00E675BD" w:rsidRPr="00057646" w14:paraId="7BF14341" w14:textId="77777777" w:rsidTr="008C00FD">
        <w:trPr>
          <w:cantSplit/>
          <w:jc w:val="center"/>
        </w:trPr>
        <w:tc>
          <w:tcPr>
            <w:tcW w:w="2449" w:type="dxa"/>
            <w:tcBorders>
              <w:right w:val="single" w:sz="6" w:space="0" w:color="auto"/>
            </w:tcBorders>
            <w:vAlign w:val="bottom"/>
          </w:tcPr>
          <w:p w14:paraId="739D072F"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Кировская область</w:t>
            </w:r>
          </w:p>
        </w:tc>
        <w:tc>
          <w:tcPr>
            <w:tcW w:w="691" w:type="dxa"/>
            <w:tcBorders>
              <w:right w:val="single" w:sz="6" w:space="0" w:color="auto"/>
            </w:tcBorders>
            <w:vAlign w:val="bottom"/>
          </w:tcPr>
          <w:p w14:paraId="6A2996F3" w14:textId="7B18BB1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98,7</w:t>
            </w:r>
          </w:p>
        </w:tc>
        <w:tc>
          <w:tcPr>
            <w:tcW w:w="721" w:type="dxa"/>
            <w:tcBorders>
              <w:left w:val="single" w:sz="6" w:space="0" w:color="auto"/>
              <w:right w:val="single" w:sz="6" w:space="0" w:color="auto"/>
            </w:tcBorders>
            <w:vAlign w:val="bottom"/>
          </w:tcPr>
          <w:p w14:paraId="5890D24D" w14:textId="3D6071F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521,8</w:t>
            </w:r>
          </w:p>
        </w:tc>
        <w:tc>
          <w:tcPr>
            <w:tcW w:w="722" w:type="dxa"/>
            <w:tcBorders>
              <w:left w:val="single" w:sz="6" w:space="0" w:color="auto"/>
              <w:right w:val="single" w:sz="4" w:space="0" w:color="auto"/>
            </w:tcBorders>
            <w:vAlign w:val="bottom"/>
          </w:tcPr>
          <w:p w14:paraId="46E0AEA3" w14:textId="793002E3"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4" w:space="0" w:color="auto"/>
              <w:right w:val="single" w:sz="4" w:space="0" w:color="auto"/>
            </w:tcBorders>
            <w:vAlign w:val="bottom"/>
          </w:tcPr>
          <w:p w14:paraId="349874D0" w14:textId="75930A3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7C621FC" w14:textId="24FAF5CF"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63,2</w:t>
            </w:r>
          </w:p>
        </w:tc>
        <w:tc>
          <w:tcPr>
            <w:tcW w:w="722" w:type="dxa"/>
            <w:tcBorders>
              <w:left w:val="single" w:sz="6" w:space="0" w:color="auto"/>
              <w:right w:val="single" w:sz="6" w:space="0" w:color="auto"/>
            </w:tcBorders>
            <w:vAlign w:val="bottom"/>
          </w:tcPr>
          <w:p w14:paraId="671292E4" w14:textId="4AB4D15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775,3</w:t>
            </w:r>
          </w:p>
        </w:tc>
        <w:tc>
          <w:tcPr>
            <w:tcW w:w="722" w:type="dxa"/>
            <w:tcBorders>
              <w:right w:val="single" w:sz="6" w:space="0" w:color="auto"/>
            </w:tcBorders>
            <w:vAlign w:val="bottom"/>
          </w:tcPr>
          <w:p w14:paraId="4E9A2692" w14:textId="15D04AA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651,2</w:t>
            </w:r>
          </w:p>
        </w:tc>
        <w:tc>
          <w:tcPr>
            <w:tcW w:w="2450" w:type="dxa"/>
            <w:tcMar>
              <w:left w:w="28" w:type="dxa"/>
            </w:tcMar>
            <w:vAlign w:val="bottom"/>
          </w:tcPr>
          <w:p w14:paraId="0AC67E8B"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Kirov</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08357BD0" w14:textId="77777777" w:rsidTr="008C00FD">
        <w:trPr>
          <w:cantSplit/>
          <w:jc w:val="center"/>
        </w:trPr>
        <w:tc>
          <w:tcPr>
            <w:tcW w:w="2449" w:type="dxa"/>
            <w:tcBorders>
              <w:right w:val="single" w:sz="6" w:space="0" w:color="auto"/>
            </w:tcBorders>
            <w:vAlign w:val="bottom"/>
          </w:tcPr>
          <w:p w14:paraId="71AE0D9F"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Нижегородская область</w:t>
            </w:r>
          </w:p>
        </w:tc>
        <w:tc>
          <w:tcPr>
            <w:tcW w:w="691" w:type="dxa"/>
            <w:tcBorders>
              <w:right w:val="single" w:sz="6" w:space="0" w:color="auto"/>
            </w:tcBorders>
            <w:vAlign w:val="bottom"/>
          </w:tcPr>
          <w:p w14:paraId="3D4D7417" w14:textId="41EBAE09"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92,9</w:t>
            </w:r>
          </w:p>
        </w:tc>
        <w:tc>
          <w:tcPr>
            <w:tcW w:w="721" w:type="dxa"/>
            <w:tcBorders>
              <w:left w:val="single" w:sz="6" w:space="0" w:color="auto"/>
              <w:right w:val="single" w:sz="6" w:space="0" w:color="auto"/>
            </w:tcBorders>
            <w:vAlign w:val="bottom"/>
          </w:tcPr>
          <w:p w14:paraId="5F6B5C69" w14:textId="1B398C48"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216,7</w:t>
            </w:r>
          </w:p>
        </w:tc>
        <w:tc>
          <w:tcPr>
            <w:tcW w:w="722" w:type="dxa"/>
            <w:tcBorders>
              <w:left w:val="single" w:sz="6" w:space="0" w:color="auto"/>
              <w:right w:val="single" w:sz="4" w:space="0" w:color="auto"/>
            </w:tcBorders>
            <w:vAlign w:val="bottom"/>
          </w:tcPr>
          <w:p w14:paraId="34C521FB" w14:textId="4233519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6,9</w:t>
            </w:r>
          </w:p>
        </w:tc>
        <w:tc>
          <w:tcPr>
            <w:tcW w:w="722" w:type="dxa"/>
            <w:tcBorders>
              <w:left w:val="single" w:sz="4" w:space="0" w:color="auto"/>
              <w:right w:val="single" w:sz="4" w:space="0" w:color="auto"/>
            </w:tcBorders>
            <w:vAlign w:val="bottom"/>
          </w:tcPr>
          <w:p w14:paraId="09B55B00" w14:textId="473E588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295,2</w:t>
            </w:r>
          </w:p>
        </w:tc>
        <w:tc>
          <w:tcPr>
            <w:tcW w:w="722" w:type="dxa"/>
            <w:tcBorders>
              <w:left w:val="single" w:sz="6" w:space="0" w:color="auto"/>
              <w:right w:val="single" w:sz="6" w:space="0" w:color="auto"/>
            </w:tcBorders>
            <w:vAlign w:val="bottom"/>
          </w:tcPr>
          <w:p w14:paraId="0D70C70D" w14:textId="3DD77C9A"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125,3</w:t>
            </w:r>
          </w:p>
        </w:tc>
        <w:tc>
          <w:tcPr>
            <w:tcW w:w="722" w:type="dxa"/>
            <w:tcBorders>
              <w:left w:val="single" w:sz="6" w:space="0" w:color="auto"/>
              <w:right w:val="single" w:sz="6" w:space="0" w:color="auto"/>
            </w:tcBorders>
            <w:vAlign w:val="bottom"/>
          </w:tcPr>
          <w:p w14:paraId="3A90EC1B" w14:textId="0ED3EAF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648,5</w:t>
            </w:r>
          </w:p>
        </w:tc>
        <w:tc>
          <w:tcPr>
            <w:tcW w:w="722" w:type="dxa"/>
            <w:tcBorders>
              <w:right w:val="single" w:sz="6" w:space="0" w:color="auto"/>
            </w:tcBorders>
            <w:vAlign w:val="bottom"/>
          </w:tcPr>
          <w:p w14:paraId="64BE8BFE" w14:textId="65DEBC3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242,5</w:t>
            </w:r>
          </w:p>
        </w:tc>
        <w:tc>
          <w:tcPr>
            <w:tcW w:w="2450" w:type="dxa"/>
            <w:tcMar>
              <w:left w:w="28" w:type="dxa"/>
            </w:tcMar>
            <w:vAlign w:val="bottom"/>
          </w:tcPr>
          <w:p w14:paraId="7D0D7459"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Nizhny</w:t>
            </w:r>
            <w:proofErr w:type="spellEnd"/>
            <w:r w:rsidRPr="00057646">
              <w:rPr>
                <w:rFonts w:ascii="Arial" w:hAnsi="Arial" w:cs="Arial"/>
                <w:i/>
                <w:sz w:val="14"/>
              </w:rPr>
              <w:t xml:space="preserve"> </w:t>
            </w:r>
            <w:proofErr w:type="spellStart"/>
            <w:r w:rsidRPr="00057646">
              <w:rPr>
                <w:rFonts w:ascii="Arial" w:hAnsi="Arial" w:cs="Arial"/>
                <w:i/>
                <w:sz w:val="14"/>
              </w:rPr>
              <w:t>Novgorod</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36E9EB06" w14:textId="77777777" w:rsidTr="008C00FD">
        <w:trPr>
          <w:cantSplit/>
          <w:jc w:val="center"/>
        </w:trPr>
        <w:tc>
          <w:tcPr>
            <w:tcW w:w="2449" w:type="dxa"/>
            <w:tcBorders>
              <w:right w:val="single" w:sz="6" w:space="0" w:color="auto"/>
            </w:tcBorders>
            <w:vAlign w:val="bottom"/>
          </w:tcPr>
          <w:p w14:paraId="06DB893F"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Оренбургская область</w:t>
            </w:r>
          </w:p>
        </w:tc>
        <w:tc>
          <w:tcPr>
            <w:tcW w:w="691" w:type="dxa"/>
            <w:tcBorders>
              <w:right w:val="single" w:sz="6" w:space="0" w:color="auto"/>
            </w:tcBorders>
            <w:vAlign w:val="bottom"/>
          </w:tcPr>
          <w:p w14:paraId="2F2CEF95" w14:textId="45CDDF7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82,0</w:t>
            </w:r>
          </w:p>
        </w:tc>
        <w:tc>
          <w:tcPr>
            <w:tcW w:w="721" w:type="dxa"/>
            <w:tcBorders>
              <w:left w:val="single" w:sz="6" w:space="0" w:color="auto"/>
              <w:right w:val="single" w:sz="6" w:space="0" w:color="auto"/>
            </w:tcBorders>
            <w:vAlign w:val="bottom"/>
          </w:tcPr>
          <w:p w14:paraId="69EFFBB9" w14:textId="1E1A61A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566,4</w:t>
            </w:r>
          </w:p>
        </w:tc>
        <w:tc>
          <w:tcPr>
            <w:tcW w:w="722" w:type="dxa"/>
            <w:tcBorders>
              <w:left w:val="single" w:sz="6" w:space="0" w:color="auto"/>
              <w:right w:val="single" w:sz="4" w:space="0" w:color="auto"/>
            </w:tcBorders>
            <w:vAlign w:val="bottom"/>
          </w:tcPr>
          <w:p w14:paraId="3698C4D2" w14:textId="1BCA8A6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991,8</w:t>
            </w:r>
          </w:p>
        </w:tc>
        <w:tc>
          <w:tcPr>
            <w:tcW w:w="722" w:type="dxa"/>
            <w:tcBorders>
              <w:left w:val="single" w:sz="4" w:space="0" w:color="auto"/>
              <w:right w:val="single" w:sz="4" w:space="0" w:color="auto"/>
            </w:tcBorders>
            <w:vAlign w:val="bottom"/>
          </w:tcPr>
          <w:p w14:paraId="1DC37340" w14:textId="5A1F67A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6E29123F" w14:textId="01D95A74"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130,7</w:t>
            </w:r>
          </w:p>
        </w:tc>
        <w:tc>
          <w:tcPr>
            <w:tcW w:w="722" w:type="dxa"/>
            <w:tcBorders>
              <w:left w:val="single" w:sz="6" w:space="0" w:color="auto"/>
              <w:right w:val="single" w:sz="6" w:space="0" w:color="auto"/>
            </w:tcBorders>
            <w:vAlign w:val="bottom"/>
          </w:tcPr>
          <w:p w14:paraId="38ADFD56" w14:textId="0A6FB84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621,7</w:t>
            </w:r>
          </w:p>
        </w:tc>
        <w:tc>
          <w:tcPr>
            <w:tcW w:w="722" w:type="dxa"/>
            <w:tcBorders>
              <w:right w:val="single" w:sz="6" w:space="0" w:color="auto"/>
            </w:tcBorders>
            <w:vAlign w:val="bottom"/>
          </w:tcPr>
          <w:p w14:paraId="05DCAF3A" w14:textId="7AFC849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994,6</w:t>
            </w:r>
          </w:p>
        </w:tc>
        <w:tc>
          <w:tcPr>
            <w:tcW w:w="2450" w:type="dxa"/>
            <w:tcMar>
              <w:left w:w="28" w:type="dxa"/>
            </w:tcMar>
            <w:vAlign w:val="bottom"/>
          </w:tcPr>
          <w:p w14:paraId="7E3AF585"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Orenburg</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1D060142" w14:textId="77777777" w:rsidTr="008C00FD">
        <w:trPr>
          <w:cantSplit/>
          <w:jc w:val="center"/>
        </w:trPr>
        <w:tc>
          <w:tcPr>
            <w:tcW w:w="2449" w:type="dxa"/>
            <w:tcBorders>
              <w:right w:val="single" w:sz="6" w:space="0" w:color="auto"/>
            </w:tcBorders>
            <w:vAlign w:val="bottom"/>
          </w:tcPr>
          <w:p w14:paraId="46EA1AD3"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Пензенская область</w:t>
            </w:r>
          </w:p>
        </w:tc>
        <w:tc>
          <w:tcPr>
            <w:tcW w:w="691" w:type="dxa"/>
            <w:tcBorders>
              <w:right w:val="single" w:sz="6" w:space="0" w:color="auto"/>
            </w:tcBorders>
            <w:vAlign w:val="bottom"/>
          </w:tcPr>
          <w:p w14:paraId="1E13DBBC" w14:textId="442D6D29"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94,7</w:t>
            </w:r>
          </w:p>
        </w:tc>
        <w:tc>
          <w:tcPr>
            <w:tcW w:w="721" w:type="dxa"/>
            <w:tcBorders>
              <w:left w:val="single" w:sz="6" w:space="0" w:color="auto"/>
              <w:right w:val="single" w:sz="6" w:space="0" w:color="auto"/>
            </w:tcBorders>
            <w:vAlign w:val="bottom"/>
          </w:tcPr>
          <w:p w14:paraId="7AE16EEB" w14:textId="26DE395C"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251,6</w:t>
            </w:r>
          </w:p>
        </w:tc>
        <w:tc>
          <w:tcPr>
            <w:tcW w:w="722" w:type="dxa"/>
            <w:tcBorders>
              <w:left w:val="single" w:sz="6" w:space="0" w:color="auto"/>
              <w:right w:val="single" w:sz="4" w:space="0" w:color="auto"/>
            </w:tcBorders>
            <w:vAlign w:val="bottom"/>
          </w:tcPr>
          <w:p w14:paraId="35693358" w14:textId="7F8F21A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574,2</w:t>
            </w:r>
          </w:p>
        </w:tc>
        <w:tc>
          <w:tcPr>
            <w:tcW w:w="722" w:type="dxa"/>
            <w:tcBorders>
              <w:left w:val="single" w:sz="4" w:space="0" w:color="auto"/>
              <w:right w:val="single" w:sz="4" w:space="0" w:color="auto"/>
            </w:tcBorders>
            <w:vAlign w:val="bottom"/>
          </w:tcPr>
          <w:p w14:paraId="1FE3881E" w14:textId="455BE75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206,1</w:t>
            </w:r>
          </w:p>
        </w:tc>
        <w:tc>
          <w:tcPr>
            <w:tcW w:w="722" w:type="dxa"/>
            <w:tcBorders>
              <w:left w:val="single" w:sz="6" w:space="0" w:color="auto"/>
              <w:right w:val="single" w:sz="6" w:space="0" w:color="auto"/>
            </w:tcBorders>
            <w:vAlign w:val="bottom"/>
          </w:tcPr>
          <w:p w14:paraId="76E9B5DF" w14:textId="57F6DCDD"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328,4</w:t>
            </w:r>
          </w:p>
        </w:tc>
        <w:tc>
          <w:tcPr>
            <w:tcW w:w="722" w:type="dxa"/>
            <w:tcBorders>
              <w:left w:val="single" w:sz="6" w:space="0" w:color="auto"/>
              <w:right w:val="single" w:sz="6" w:space="0" w:color="auto"/>
            </w:tcBorders>
            <w:vAlign w:val="bottom"/>
          </w:tcPr>
          <w:p w14:paraId="7EF31715" w14:textId="3483E48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384,4</w:t>
            </w:r>
          </w:p>
        </w:tc>
        <w:tc>
          <w:tcPr>
            <w:tcW w:w="722" w:type="dxa"/>
            <w:tcBorders>
              <w:right w:val="single" w:sz="6" w:space="0" w:color="auto"/>
            </w:tcBorders>
            <w:vAlign w:val="bottom"/>
          </w:tcPr>
          <w:p w14:paraId="4EC97032" w14:textId="42E1D0A6"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275,9</w:t>
            </w:r>
          </w:p>
        </w:tc>
        <w:tc>
          <w:tcPr>
            <w:tcW w:w="2450" w:type="dxa"/>
            <w:tcMar>
              <w:left w:w="28" w:type="dxa"/>
            </w:tcMar>
            <w:vAlign w:val="bottom"/>
          </w:tcPr>
          <w:p w14:paraId="20E219D7"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Penza</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32ED1802" w14:textId="77777777" w:rsidTr="008C00FD">
        <w:trPr>
          <w:cantSplit/>
          <w:jc w:val="center"/>
        </w:trPr>
        <w:tc>
          <w:tcPr>
            <w:tcW w:w="2449" w:type="dxa"/>
            <w:tcBorders>
              <w:right w:val="single" w:sz="6" w:space="0" w:color="auto"/>
            </w:tcBorders>
            <w:vAlign w:val="bottom"/>
          </w:tcPr>
          <w:p w14:paraId="0A6B04A4"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Самарская область</w:t>
            </w:r>
          </w:p>
        </w:tc>
        <w:tc>
          <w:tcPr>
            <w:tcW w:w="691" w:type="dxa"/>
            <w:tcBorders>
              <w:right w:val="single" w:sz="6" w:space="0" w:color="auto"/>
            </w:tcBorders>
            <w:vAlign w:val="bottom"/>
          </w:tcPr>
          <w:p w14:paraId="469DBBE1" w14:textId="310B4D14"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87,8</w:t>
            </w:r>
          </w:p>
        </w:tc>
        <w:tc>
          <w:tcPr>
            <w:tcW w:w="721" w:type="dxa"/>
            <w:tcBorders>
              <w:left w:val="single" w:sz="6" w:space="0" w:color="auto"/>
              <w:right w:val="single" w:sz="6" w:space="0" w:color="auto"/>
            </w:tcBorders>
            <w:vAlign w:val="bottom"/>
          </w:tcPr>
          <w:p w14:paraId="2C3D7856" w14:textId="1271592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952,2</w:t>
            </w:r>
          </w:p>
        </w:tc>
        <w:tc>
          <w:tcPr>
            <w:tcW w:w="722" w:type="dxa"/>
            <w:tcBorders>
              <w:left w:val="single" w:sz="6" w:space="0" w:color="auto"/>
              <w:right w:val="single" w:sz="4" w:space="0" w:color="auto"/>
            </w:tcBorders>
            <w:vAlign w:val="bottom"/>
          </w:tcPr>
          <w:p w14:paraId="4D3E4DAA" w14:textId="38172044"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997,2</w:t>
            </w:r>
          </w:p>
        </w:tc>
        <w:tc>
          <w:tcPr>
            <w:tcW w:w="722" w:type="dxa"/>
            <w:tcBorders>
              <w:left w:val="single" w:sz="4" w:space="0" w:color="auto"/>
              <w:right w:val="single" w:sz="4" w:space="0" w:color="auto"/>
            </w:tcBorders>
            <w:vAlign w:val="bottom"/>
          </w:tcPr>
          <w:p w14:paraId="6A36451A" w14:textId="45EEA1BE"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F05E830" w14:textId="6EBFD51B"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85,2</w:t>
            </w:r>
          </w:p>
        </w:tc>
        <w:tc>
          <w:tcPr>
            <w:tcW w:w="722" w:type="dxa"/>
            <w:tcBorders>
              <w:left w:val="single" w:sz="6" w:space="0" w:color="auto"/>
              <w:right w:val="single" w:sz="6" w:space="0" w:color="auto"/>
            </w:tcBorders>
            <w:vAlign w:val="bottom"/>
          </w:tcPr>
          <w:p w14:paraId="60A948EF" w14:textId="505F59E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455,5</w:t>
            </w:r>
          </w:p>
        </w:tc>
        <w:tc>
          <w:tcPr>
            <w:tcW w:w="722" w:type="dxa"/>
            <w:tcBorders>
              <w:right w:val="single" w:sz="6" w:space="0" w:color="auto"/>
            </w:tcBorders>
            <w:vAlign w:val="bottom"/>
          </w:tcPr>
          <w:p w14:paraId="595FEE50" w14:textId="7508DEB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108,8</w:t>
            </w:r>
          </w:p>
        </w:tc>
        <w:tc>
          <w:tcPr>
            <w:tcW w:w="2450" w:type="dxa"/>
            <w:tcMar>
              <w:left w:w="28" w:type="dxa"/>
            </w:tcMar>
            <w:vAlign w:val="bottom"/>
          </w:tcPr>
          <w:p w14:paraId="504645B5"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Samara</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60B44455" w14:textId="77777777" w:rsidTr="008C00FD">
        <w:trPr>
          <w:cantSplit/>
          <w:jc w:val="center"/>
        </w:trPr>
        <w:tc>
          <w:tcPr>
            <w:tcW w:w="2449" w:type="dxa"/>
            <w:tcBorders>
              <w:right w:val="single" w:sz="6" w:space="0" w:color="auto"/>
            </w:tcBorders>
            <w:vAlign w:val="bottom"/>
          </w:tcPr>
          <w:p w14:paraId="4CBEC3BE"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Саратовская область</w:t>
            </w:r>
          </w:p>
        </w:tc>
        <w:tc>
          <w:tcPr>
            <w:tcW w:w="691" w:type="dxa"/>
            <w:tcBorders>
              <w:right w:val="single" w:sz="6" w:space="0" w:color="auto"/>
            </w:tcBorders>
            <w:vAlign w:val="bottom"/>
          </w:tcPr>
          <w:p w14:paraId="4D6820A5" w14:textId="6A3DA60B"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92,1</w:t>
            </w:r>
          </w:p>
        </w:tc>
        <w:tc>
          <w:tcPr>
            <w:tcW w:w="721" w:type="dxa"/>
            <w:tcBorders>
              <w:left w:val="single" w:sz="6" w:space="0" w:color="auto"/>
              <w:right w:val="single" w:sz="6" w:space="0" w:color="auto"/>
            </w:tcBorders>
            <w:vAlign w:val="bottom"/>
          </w:tcPr>
          <w:p w14:paraId="2EB944DE" w14:textId="635C4192"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b/>
                <w:spacing w:val="-4"/>
                <w:sz w:val="14"/>
                <w:szCs w:val="14"/>
              </w:rPr>
              <w:t> </w:t>
            </w:r>
            <w:r w:rsidRPr="00057646">
              <w:rPr>
                <w:rFonts w:ascii="Arial" w:hAnsi="Arial" w:cs="Arial"/>
                <w:spacing w:val="-4"/>
                <w:sz w:val="14"/>
                <w:szCs w:val="14"/>
              </w:rPr>
              <w:t>699,9</w:t>
            </w:r>
          </w:p>
        </w:tc>
        <w:tc>
          <w:tcPr>
            <w:tcW w:w="722" w:type="dxa"/>
            <w:tcBorders>
              <w:left w:val="single" w:sz="6" w:space="0" w:color="auto"/>
              <w:right w:val="single" w:sz="4" w:space="0" w:color="auto"/>
            </w:tcBorders>
            <w:vAlign w:val="bottom"/>
          </w:tcPr>
          <w:p w14:paraId="1493B3D8" w14:textId="3D77FD0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797,5</w:t>
            </w:r>
          </w:p>
        </w:tc>
        <w:tc>
          <w:tcPr>
            <w:tcW w:w="722" w:type="dxa"/>
            <w:tcBorders>
              <w:left w:val="single" w:sz="4" w:space="0" w:color="auto"/>
              <w:right w:val="single" w:sz="4" w:space="0" w:color="auto"/>
            </w:tcBorders>
            <w:vAlign w:val="bottom"/>
          </w:tcPr>
          <w:p w14:paraId="01672BFB" w14:textId="72C1FC20"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435,6</w:t>
            </w:r>
          </w:p>
        </w:tc>
        <w:tc>
          <w:tcPr>
            <w:tcW w:w="722" w:type="dxa"/>
            <w:tcBorders>
              <w:left w:val="single" w:sz="6" w:space="0" w:color="auto"/>
              <w:right w:val="single" w:sz="6" w:space="0" w:color="auto"/>
            </w:tcBorders>
            <w:vAlign w:val="bottom"/>
          </w:tcPr>
          <w:p w14:paraId="6E0EECBC" w14:textId="16F24F83"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110,9</w:t>
            </w:r>
          </w:p>
        </w:tc>
        <w:tc>
          <w:tcPr>
            <w:tcW w:w="722" w:type="dxa"/>
            <w:tcBorders>
              <w:left w:val="single" w:sz="6" w:space="0" w:color="auto"/>
              <w:right w:val="single" w:sz="6" w:space="0" w:color="auto"/>
            </w:tcBorders>
            <w:vAlign w:val="bottom"/>
          </w:tcPr>
          <w:p w14:paraId="4D9CDD1C" w14:textId="68E1200A"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755,0</w:t>
            </w:r>
          </w:p>
        </w:tc>
        <w:tc>
          <w:tcPr>
            <w:tcW w:w="722" w:type="dxa"/>
            <w:tcBorders>
              <w:right w:val="single" w:sz="6" w:space="0" w:color="auto"/>
            </w:tcBorders>
            <w:vAlign w:val="bottom"/>
          </w:tcPr>
          <w:p w14:paraId="15DB6772" w14:textId="1F971C77"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953,8</w:t>
            </w:r>
          </w:p>
        </w:tc>
        <w:tc>
          <w:tcPr>
            <w:tcW w:w="2450" w:type="dxa"/>
            <w:tcMar>
              <w:left w:w="28" w:type="dxa"/>
            </w:tcMar>
            <w:vAlign w:val="bottom"/>
          </w:tcPr>
          <w:p w14:paraId="1D1C45F3"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Saratov</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260B0ABD" w14:textId="77777777" w:rsidTr="008C00FD">
        <w:trPr>
          <w:cantSplit/>
          <w:jc w:val="center"/>
        </w:trPr>
        <w:tc>
          <w:tcPr>
            <w:tcW w:w="2449" w:type="dxa"/>
            <w:tcBorders>
              <w:right w:val="single" w:sz="6" w:space="0" w:color="auto"/>
            </w:tcBorders>
            <w:vAlign w:val="bottom"/>
          </w:tcPr>
          <w:p w14:paraId="7EAE4E89" w14:textId="77777777" w:rsidR="00E675BD" w:rsidRPr="00057646" w:rsidRDefault="00E675BD" w:rsidP="007D6A23">
            <w:pPr>
              <w:pStyle w:val="af7"/>
              <w:spacing w:before="60" w:beforeAutospacing="0" w:line="150" w:lineRule="exact"/>
              <w:rPr>
                <w:rFonts w:ascii="Arial" w:hAnsi="Arial" w:cs="Arial"/>
                <w:sz w:val="14"/>
                <w:szCs w:val="14"/>
              </w:rPr>
            </w:pPr>
            <w:r w:rsidRPr="00057646">
              <w:rPr>
                <w:rFonts w:ascii="Arial" w:hAnsi="Arial" w:cs="Arial"/>
                <w:sz w:val="14"/>
                <w:szCs w:val="14"/>
              </w:rPr>
              <w:t>Ульяновская область</w:t>
            </w:r>
          </w:p>
        </w:tc>
        <w:tc>
          <w:tcPr>
            <w:tcW w:w="691" w:type="dxa"/>
            <w:tcBorders>
              <w:right w:val="single" w:sz="6" w:space="0" w:color="auto"/>
            </w:tcBorders>
            <w:vAlign w:val="bottom"/>
          </w:tcPr>
          <w:p w14:paraId="0007DFED" w14:textId="3F333D4D" w:rsidR="00E675BD" w:rsidRPr="00057646" w:rsidRDefault="00E675BD" w:rsidP="00E675BD">
            <w:pPr>
              <w:spacing w:before="60" w:line="150" w:lineRule="exact"/>
              <w:ind w:right="170"/>
              <w:jc w:val="right"/>
              <w:rPr>
                <w:rFonts w:ascii="Arial" w:hAnsi="Arial" w:cs="Arial"/>
                <w:sz w:val="14"/>
                <w:szCs w:val="14"/>
              </w:rPr>
            </w:pPr>
            <w:r w:rsidRPr="00057646">
              <w:rPr>
                <w:rFonts w:ascii="Arial" w:hAnsi="Arial" w:cs="Arial"/>
                <w:sz w:val="14"/>
              </w:rPr>
              <w:t>84,7</w:t>
            </w:r>
          </w:p>
        </w:tc>
        <w:tc>
          <w:tcPr>
            <w:tcW w:w="721" w:type="dxa"/>
            <w:tcBorders>
              <w:left w:val="single" w:sz="6" w:space="0" w:color="auto"/>
              <w:right w:val="single" w:sz="6" w:space="0" w:color="auto"/>
            </w:tcBorders>
            <w:vAlign w:val="bottom"/>
          </w:tcPr>
          <w:p w14:paraId="492627D7" w14:textId="0973886D"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169,9</w:t>
            </w:r>
          </w:p>
        </w:tc>
        <w:tc>
          <w:tcPr>
            <w:tcW w:w="722" w:type="dxa"/>
            <w:tcBorders>
              <w:left w:val="single" w:sz="6" w:space="0" w:color="auto"/>
              <w:right w:val="single" w:sz="4" w:space="0" w:color="auto"/>
            </w:tcBorders>
            <w:vAlign w:val="bottom"/>
          </w:tcPr>
          <w:p w14:paraId="57D34B68" w14:textId="73323605"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375,4</w:t>
            </w:r>
          </w:p>
        </w:tc>
        <w:tc>
          <w:tcPr>
            <w:tcW w:w="722" w:type="dxa"/>
            <w:tcBorders>
              <w:left w:val="single" w:sz="4" w:space="0" w:color="auto"/>
              <w:right w:val="single" w:sz="4" w:space="0" w:color="auto"/>
            </w:tcBorders>
            <w:vAlign w:val="bottom"/>
          </w:tcPr>
          <w:p w14:paraId="6000B643" w14:textId="35F7F1A9"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259,7</w:t>
            </w:r>
          </w:p>
        </w:tc>
        <w:tc>
          <w:tcPr>
            <w:tcW w:w="722" w:type="dxa"/>
            <w:tcBorders>
              <w:left w:val="single" w:sz="6" w:space="0" w:color="auto"/>
              <w:right w:val="single" w:sz="6" w:space="0" w:color="auto"/>
            </w:tcBorders>
            <w:vAlign w:val="bottom"/>
          </w:tcPr>
          <w:p w14:paraId="165D0E3F" w14:textId="03FEA1D0" w:rsidR="00E675BD" w:rsidRPr="00057646" w:rsidRDefault="00E675BD" w:rsidP="00CE114C">
            <w:pPr>
              <w:spacing w:before="60" w:line="150" w:lineRule="exact"/>
              <w:ind w:right="113"/>
              <w:jc w:val="right"/>
              <w:rPr>
                <w:rFonts w:ascii="Arial" w:hAnsi="Arial" w:cs="Arial"/>
                <w:sz w:val="14"/>
                <w:szCs w:val="14"/>
              </w:rPr>
            </w:pPr>
            <w:r w:rsidRPr="00057646">
              <w:rPr>
                <w:rFonts w:ascii="Arial" w:hAnsi="Arial" w:cs="Arial"/>
                <w:spacing w:val="-4"/>
                <w:sz w:val="14"/>
                <w:szCs w:val="14"/>
              </w:rPr>
              <w:t>48,8</w:t>
            </w:r>
          </w:p>
        </w:tc>
        <w:tc>
          <w:tcPr>
            <w:tcW w:w="722" w:type="dxa"/>
            <w:tcBorders>
              <w:left w:val="single" w:sz="6" w:space="0" w:color="auto"/>
              <w:right w:val="single" w:sz="6" w:space="0" w:color="auto"/>
            </w:tcBorders>
            <w:vAlign w:val="bottom"/>
          </w:tcPr>
          <w:p w14:paraId="0AF83B91" w14:textId="5A924BA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217,1</w:t>
            </w:r>
          </w:p>
        </w:tc>
        <w:tc>
          <w:tcPr>
            <w:tcW w:w="722" w:type="dxa"/>
            <w:tcBorders>
              <w:right w:val="single" w:sz="6" w:space="0" w:color="auto"/>
            </w:tcBorders>
            <w:vAlign w:val="bottom"/>
          </w:tcPr>
          <w:p w14:paraId="7011D163" w14:textId="396C39A1" w:rsidR="00E675BD" w:rsidRPr="00057646" w:rsidRDefault="00E675BD" w:rsidP="00CE114C">
            <w:pPr>
              <w:spacing w:before="60" w:line="150" w:lineRule="exact"/>
              <w:ind w:right="113"/>
              <w:jc w:val="right"/>
              <w:rPr>
                <w:rFonts w:ascii="Arial" w:hAnsi="Arial" w:cs="Arial"/>
                <w:spacing w:val="-4"/>
                <w:sz w:val="14"/>
                <w:szCs w:val="14"/>
              </w:rPr>
            </w:pPr>
            <w:r w:rsidRPr="00057646">
              <w:rPr>
                <w:rFonts w:ascii="Arial" w:hAnsi="Arial" w:cs="Arial"/>
                <w:spacing w:val="-4"/>
                <w:sz w:val="14"/>
                <w:szCs w:val="14"/>
              </w:rPr>
              <w:t>205,7</w:t>
            </w:r>
          </w:p>
        </w:tc>
        <w:tc>
          <w:tcPr>
            <w:tcW w:w="2450" w:type="dxa"/>
            <w:tcMar>
              <w:left w:w="28" w:type="dxa"/>
            </w:tcMar>
            <w:vAlign w:val="bottom"/>
          </w:tcPr>
          <w:p w14:paraId="769AA724" w14:textId="77777777" w:rsidR="00E675BD" w:rsidRPr="00057646" w:rsidRDefault="00E675BD" w:rsidP="007D6A23">
            <w:pPr>
              <w:spacing w:before="60" w:line="150" w:lineRule="exact"/>
              <w:ind w:left="113"/>
              <w:rPr>
                <w:rFonts w:ascii="Arial" w:hAnsi="Arial" w:cs="Arial"/>
                <w:i/>
                <w:sz w:val="14"/>
              </w:rPr>
            </w:pPr>
            <w:proofErr w:type="spellStart"/>
            <w:r w:rsidRPr="00057646">
              <w:rPr>
                <w:rFonts w:ascii="Arial" w:hAnsi="Arial" w:cs="Arial"/>
                <w:i/>
                <w:sz w:val="14"/>
              </w:rPr>
              <w:t>Ulyanovsk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bl>
    <w:p w14:paraId="10A7B57A" w14:textId="5D6FD9DD" w:rsidR="00B15DCD" w:rsidRPr="00057646" w:rsidRDefault="00B15DCD" w:rsidP="00B15DCD">
      <w:pPr>
        <w:pStyle w:val="af7"/>
        <w:pageBreakBefore/>
        <w:spacing w:before="0" w:beforeAutospacing="0" w:after="60" w:afterAutospacing="0"/>
        <w:jc w:val="right"/>
        <w:rPr>
          <w:rFonts w:ascii="Arial" w:hAnsi="Arial" w:cs="Arial"/>
          <w:sz w:val="14"/>
          <w:szCs w:val="14"/>
        </w:rPr>
      </w:pPr>
      <w:r w:rsidRPr="00057646">
        <w:rPr>
          <w:rFonts w:ascii="Arial" w:hAnsi="Arial" w:cs="Arial"/>
          <w:sz w:val="14"/>
          <w:szCs w:val="14"/>
        </w:rPr>
        <w:lastRenderedPageBreak/>
        <w:t xml:space="preserve">Продолжение табл. / </w:t>
      </w:r>
      <w:r w:rsidRPr="00057646">
        <w:rPr>
          <w:rFonts w:ascii="Arial" w:hAnsi="Arial" w:cs="Arial"/>
          <w:i/>
          <w:sz w:val="14"/>
          <w:szCs w:val="14"/>
          <w:lang w:val="en-US"/>
        </w:rPr>
        <w:t>Continued</w:t>
      </w:r>
      <w:r w:rsidRPr="00057646">
        <w:rPr>
          <w:rFonts w:ascii="Arial" w:hAnsi="Arial" w:cs="Arial"/>
          <w:i/>
          <w:sz w:val="14"/>
          <w:szCs w:val="14"/>
        </w:rPr>
        <w:t xml:space="preserve"> </w:t>
      </w:r>
      <w:r w:rsidRPr="00057646">
        <w:rPr>
          <w:rFonts w:ascii="Arial" w:hAnsi="Arial" w:cs="Arial"/>
          <w:i/>
          <w:sz w:val="14"/>
          <w:szCs w:val="14"/>
          <w:lang w:val="en-US"/>
        </w:rPr>
        <w:t>table</w:t>
      </w:r>
      <w:r w:rsidRPr="00057646">
        <w:rPr>
          <w:rFonts w:ascii="Arial" w:hAnsi="Arial" w:cs="Arial"/>
          <w:sz w:val="14"/>
          <w:szCs w:val="14"/>
        </w:rPr>
        <w:t xml:space="preserve"> </w:t>
      </w:r>
      <w:r w:rsidR="00EC34A6" w:rsidRPr="00057646">
        <w:rPr>
          <w:rFonts w:ascii="Arial" w:hAnsi="Arial" w:cs="Arial"/>
          <w:sz w:val="14"/>
          <w:szCs w:val="14"/>
        </w:rPr>
        <w:t>17.</w:t>
      </w:r>
      <w:r w:rsidRPr="00057646">
        <w:rPr>
          <w:rFonts w:ascii="Arial" w:hAnsi="Arial" w:cs="Arial"/>
          <w:sz w:val="14"/>
          <w:szCs w:val="14"/>
        </w:rPr>
        <w:t>4</w:t>
      </w:r>
    </w:p>
    <w:tbl>
      <w:tblPr>
        <w:tblW w:w="5000" w:type="pct"/>
        <w:jc w:val="center"/>
        <w:tblLayout w:type="fixed"/>
        <w:tblCellMar>
          <w:left w:w="0" w:type="dxa"/>
          <w:right w:w="0" w:type="dxa"/>
        </w:tblCellMar>
        <w:tblLook w:val="0000" w:firstRow="0" w:lastRow="0" w:firstColumn="0" w:lastColumn="0" w:noHBand="0" w:noVBand="0"/>
      </w:tblPr>
      <w:tblGrid>
        <w:gridCol w:w="2449"/>
        <w:gridCol w:w="691"/>
        <w:gridCol w:w="721"/>
        <w:gridCol w:w="722"/>
        <w:gridCol w:w="722"/>
        <w:gridCol w:w="722"/>
        <w:gridCol w:w="722"/>
        <w:gridCol w:w="722"/>
        <w:gridCol w:w="2450"/>
      </w:tblGrid>
      <w:tr w:rsidR="00B15DCD" w:rsidRPr="006A5A35" w14:paraId="5892A1FE" w14:textId="77777777">
        <w:trPr>
          <w:cantSplit/>
          <w:jc w:val="center"/>
        </w:trPr>
        <w:tc>
          <w:tcPr>
            <w:tcW w:w="2449" w:type="dxa"/>
            <w:vMerge w:val="restart"/>
            <w:tcBorders>
              <w:top w:val="single" w:sz="6" w:space="0" w:color="auto"/>
              <w:right w:val="single" w:sz="6" w:space="0" w:color="auto"/>
            </w:tcBorders>
            <w:vAlign w:val="bottom"/>
          </w:tcPr>
          <w:p w14:paraId="0CE9C15F" w14:textId="77777777" w:rsidR="00B15DCD" w:rsidRPr="00057646" w:rsidRDefault="00B15DCD" w:rsidP="00B15DCD">
            <w:pPr>
              <w:spacing w:before="20" w:after="20" w:line="140" w:lineRule="exact"/>
              <w:rPr>
                <w:sz w:val="12"/>
                <w:szCs w:val="12"/>
              </w:rPr>
            </w:pPr>
          </w:p>
        </w:tc>
        <w:tc>
          <w:tcPr>
            <w:tcW w:w="691" w:type="dxa"/>
            <w:vMerge w:val="restart"/>
            <w:tcBorders>
              <w:top w:val="single" w:sz="6" w:space="0" w:color="auto"/>
              <w:right w:val="single" w:sz="6" w:space="0" w:color="auto"/>
            </w:tcBorders>
          </w:tcPr>
          <w:p w14:paraId="7EAC07E4" w14:textId="77777777" w:rsidR="00785A39" w:rsidRPr="00057646" w:rsidRDefault="00785A39" w:rsidP="00785A39">
            <w:pPr>
              <w:spacing w:before="20" w:after="20" w:line="140" w:lineRule="exact"/>
              <w:ind w:left="57"/>
              <w:rPr>
                <w:rFonts w:ascii="Arial" w:hAnsi="Arial" w:cs="Arial"/>
                <w:sz w:val="12"/>
                <w:szCs w:val="12"/>
              </w:rPr>
            </w:pPr>
            <w:r w:rsidRPr="00057646">
              <w:rPr>
                <w:rFonts w:ascii="Arial" w:hAnsi="Arial" w:cs="Arial"/>
                <w:sz w:val="12"/>
                <w:szCs w:val="12"/>
              </w:rPr>
              <w:t xml:space="preserve">Индекс </w:t>
            </w:r>
            <w:proofErr w:type="spellStart"/>
            <w:r w:rsidRPr="00057646">
              <w:rPr>
                <w:rFonts w:ascii="Arial" w:hAnsi="Arial" w:cs="Arial"/>
                <w:sz w:val="12"/>
                <w:szCs w:val="12"/>
              </w:rPr>
              <w:t>произ</w:t>
            </w:r>
            <w:proofErr w:type="spellEnd"/>
            <w:r w:rsidRPr="00057646">
              <w:rPr>
                <w:rFonts w:ascii="Arial" w:hAnsi="Arial" w:cs="Arial"/>
                <w:sz w:val="12"/>
                <w:szCs w:val="12"/>
              </w:rPr>
              <w:t>-</w:t>
            </w:r>
            <w:r w:rsidRPr="00057646">
              <w:rPr>
                <w:rFonts w:ascii="Arial" w:hAnsi="Arial" w:cs="Arial"/>
                <w:sz w:val="12"/>
                <w:szCs w:val="12"/>
              </w:rPr>
              <w:br/>
            </w:r>
            <w:proofErr w:type="spellStart"/>
            <w:r w:rsidRPr="00057646">
              <w:rPr>
                <w:rFonts w:ascii="Arial" w:hAnsi="Arial" w:cs="Arial"/>
                <w:sz w:val="12"/>
                <w:szCs w:val="12"/>
              </w:rPr>
              <w:t>водства</w:t>
            </w:r>
            <w:proofErr w:type="spellEnd"/>
            <w:r w:rsidRPr="00057646">
              <w:rPr>
                <w:rFonts w:ascii="Arial" w:hAnsi="Arial" w:cs="Arial"/>
                <w:sz w:val="12"/>
                <w:szCs w:val="12"/>
              </w:rPr>
              <w:t xml:space="preserve"> </w:t>
            </w:r>
            <w:r w:rsidRPr="00057646">
              <w:rPr>
                <w:rFonts w:ascii="Arial" w:hAnsi="Arial" w:cs="Arial"/>
                <w:sz w:val="12"/>
                <w:szCs w:val="12"/>
              </w:rPr>
              <w:br/>
              <w:t xml:space="preserve">продукции сельского хозяйства, </w:t>
            </w:r>
            <w:r w:rsidRPr="00057646">
              <w:rPr>
                <w:rFonts w:ascii="Arial" w:hAnsi="Arial" w:cs="Arial"/>
                <w:sz w:val="12"/>
                <w:szCs w:val="12"/>
              </w:rPr>
              <w:br/>
              <w:t>в проце</w:t>
            </w:r>
            <w:r w:rsidRPr="00057646">
              <w:rPr>
                <w:rFonts w:ascii="Arial" w:hAnsi="Arial" w:cs="Arial"/>
                <w:sz w:val="12"/>
                <w:szCs w:val="12"/>
              </w:rPr>
              <w:t>н</w:t>
            </w:r>
            <w:r w:rsidRPr="00057646">
              <w:rPr>
                <w:rFonts w:ascii="Arial" w:hAnsi="Arial" w:cs="Arial"/>
                <w:sz w:val="12"/>
                <w:szCs w:val="12"/>
              </w:rPr>
              <w:t xml:space="preserve">тах </w:t>
            </w:r>
            <w:r w:rsidRPr="00057646">
              <w:rPr>
                <w:rFonts w:ascii="Arial" w:hAnsi="Arial" w:cs="Arial"/>
                <w:sz w:val="12"/>
                <w:szCs w:val="12"/>
              </w:rPr>
              <w:br/>
              <w:t>к пред</w:t>
            </w:r>
            <w:r w:rsidRPr="00057646">
              <w:rPr>
                <w:rFonts w:ascii="Arial" w:hAnsi="Arial" w:cs="Arial"/>
                <w:sz w:val="12"/>
                <w:szCs w:val="12"/>
              </w:rPr>
              <w:t>ы</w:t>
            </w:r>
            <w:r w:rsidRPr="00057646">
              <w:rPr>
                <w:rFonts w:ascii="Arial" w:hAnsi="Arial" w:cs="Arial"/>
                <w:sz w:val="12"/>
                <w:szCs w:val="12"/>
              </w:rPr>
              <w:t>дущему году</w:t>
            </w:r>
          </w:p>
          <w:p w14:paraId="28B7A061" w14:textId="77777777" w:rsidR="00B15DCD" w:rsidRPr="00057646" w:rsidRDefault="00785A39" w:rsidP="00785A39">
            <w:pPr>
              <w:spacing w:before="40" w:after="20" w:line="140" w:lineRule="exact"/>
              <w:ind w:left="57"/>
              <w:rPr>
                <w:rFonts w:ascii="Arial" w:hAnsi="Arial" w:cs="Arial"/>
                <w:sz w:val="12"/>
                <w:szCs w:val="12"/>
                <w:lang w:val="en-US"/>
              </w:rPr>
            </w:pPr>
            <w:r w:rsidRPr="00057646">
              <w:rPr>
                <w:rFonts w:ascii="Arial" w:hAnsi="Arial"/>
                <w:i/>
                <w:spacing w:val="-4"/>
                <w:sz w:val="12"/>
                <w:szCs w:val="12"/>
                <w:lang w:val="en-US"/>
              </w:rPr>
              <w:t>Agricultural</w:t>
            </w:r>
            <w:r w:rsidRPr="00057646">
              <w:rPr>
                <w:rFonts w:ascii="Arial" w:hAnsi="Arial"/>
                <w:i/>
                <w:sz w:val="12"/>
                <w:szCs w:val="12"/>
                <w:lang w:val="en-US"/>
              </w:rPr>
              <w:t xml:space="preserve"> production index</w:t>
            </w:r>
            <w:r w:rsidRPr="00057646">
              <w:rPr>
                <w:rFonts w:ascii="Arial" w:hAnsi="Arial" w:cs="Arial"/>
                <w:i/>
                <w:sz w:val="12"/>
                <w:szCs w:val="12"/>
                <w:lang w:val="en-US"/>
              </w:rPr>
              <w:t>, as percent of previous year</w:t>
            </w:r>
          </w:p>
        </w:tc>
        <w:tc>
          <w:tcPr>
            <w:tcW w:w="4331" w:type="dxa"/>
            <w:gridSpan w:val="6"/>
            <w:tcBorders>
              <w:top w:val="single" w:sz="6" w:space="0" w:color="auto"/>
              <w:left w:val="single" w:sz="6" w:space="0" w:color="auto"/>
              <w:bottom w:val="single" w:sz="6" w:space="0" w:color="auto"/>
              <w:right w:val="single" w:sz="4" w:space="0" w:color="auto"/>
            </w:tcBorders>
          </w:tcPr>
          <w:p w14:paraId="2790681B" w14:textId="77777777" w:rsidR="001054A3" w:rsidRPr="00057646" w:rsidRDefault="001054A3" w:rsidP="001054A3">
            <w:pPr>
              <w:spacing w:before="20" w:after="20" w:line="140" w:lineRule="exact"/>
              <w:ind w:left="57"/>
              <w:rPr>
                <w:rFonts w:ascii="Arial" w:hAnsi="Arial" w:cs="Arial"/>
                <w:sz w:val="12"/>
                <w:szCs w:val="12"/>
              </w:rPr>
            </w:pPr>
            <w:r w:rsidRPr="00057646">
              <w:rPr>
                <w:rFonts w:ascii="Arial" w:hAnsi="Arial" w:cs="Arial"/>
                <w:sz w:val="12"/>
                <w:szCs w:val="12"/>
              </w:rPr>
              <w:t>Производство основных сельскохозяйственных продуктов, тыс. т</w:t>
            </w:r>
          </w:p>
          <w:p w14:paraId="69F6967E" w14:textId="77777777" w:rsidR="00B15DCD" w:rsidRPr="00057646" w:rsidRDefault="001054A3" w:rsidP="001054A3">
            <w:pPr>
              <w:spacing w:before="40" w:after="20" w:line="140" w:lineRule="exact"/>
              <w:ind w:left="57"/>
              <w:rPr>
                <w:rFonts w:ascii="Arial" w:hAnsi="Arial" w:cs="Arial"/>
                <w:i/>
                <w:sz w:val="12"/>
                <w:szCs w:val="12"/>
                <w:lang w:val="en-US"/>
              </w:rPr>
            </w:pPr>
            <w:r w:rsidRPr="00057646">
              <w:rPr>
                <w:rFonts w:ascii="Arial" w:hAnsi="Arial" w:cs="Arial"/>
                <w:i/>
                <w:sz w:val="12"/>
                <w:szCs w:val="12"/>
                <w:lang w:val="en-US"/>
              </w:rPr>
              <w:t xml:space="preserve">Production of main agricultural products, </w:t>
            </w:r>
            <w:r w:rsidRPr="00057646">
              <w:rPr>
                <w:rFonts w:ascii="Arial" w:hAnsi="Arial"/>
                <w:i/>
                <w:sz w:val="12"/>
                <w:szCs w:val="12"/>
                <w:lang w:val="en-US"/>
              </w:rPr>
              <w:t xml:space="preserve">thou. </w:t>
            </w:r>
            <w:proofErr w:type="spellStart"/>
            <w:r w:rsidRPr="00057646">
              <w:rPr>
                <w:rFonts w:ascii="Arial" w:hAnsi="Arial"/>
                <w:i/>
                <w:sz w:val="12"/>
                <w:szCs w:val="12"/>
                <w:lang w:val="en-US"/>
              </w:rPr>
              <w:t>tonnes</w:t>
            </w:r>
            <w:proofErr w:type="spellEnd"/>
          </w:p>
        </w:tc>
        <w:tc>
          <w:tcPr>
            <w:tcW w:w="2450" w:type="dxa"/>
            <w:vMerge w:val="restart"/>
            <w:tcBorders>
              <w:top w:val="single" w:sz="6" w:space="0" w:color="auto"/>
            </w:tcBorders>
            <w:vAlign w:val="bottom"/>
          </w:tcPr>
          <w:p w14:paraId="33F852F0" w14:textId="77777777" w:rsidR="00B15DCD" w:rsidRPr="00057646" w:rsidRDefault="00B15DCD" w:rsidP="00B15DCD">
            <w:pPr>
              <w:spacing w:before="20" w:after="20" w:line="140" w:lineRule="exact"/>
              <w:rPr>
                <w:sz w:val="12"/>
                <w:szCs w:val="12"/>
                <w:lang w:val="en-US"/>
              </w:rPr>
            </w:pPr>
          </w:p>
        </w:tc>
      </w:tr>
      <w:tr w:rsidR="00B15DCD" w:rsidRPr="00057646" w14:paraId="32A8ACBB" w14:textId="77777777">
        <w:trPr>
          <w:cantSplit/>
          <w:jc w:val="center"/>
        </w:trPr>
        <w:tc>
          <w:tcPr>
            <w:tcW w:w="2449" w:type="dxa"/>
            <w:vMerge/>
            <w:tcBorders>
              <w:bottom w:val="single" w:sz="4" w:space="0" w:color="auto"/>
              <w:right w:val="single" w:sz="6" w:space="0" w:color="auto"/>
            </w:tcBorders>
            <w:vAlign w:val="bottom"/>
          </w:tcPr>
          <w:p w14:paraId="0C5D8131" w14:textId="77777777" w:rsidR="00B15DCD" w:rsidRPr="00057646" w:rsidRDefault="00B15DCD" w:rsidP="00B15DCD">
            <w:pPr>
              <w:spacing w:before="20" w:after="20" w:line="140" w:lineRule="exact"/>
              <w:rPr>
                <w:sz w:val="12"/>
                <w:szCs w:val="12"/>
                <w:lang w:val="en-US"/>
              </w:rPr>
            </w:pPr>
          </w:p>
        </w:tc>
        <w:tc>
          <w:tcPr>
            <w:tcW w:w="691" w:type="dxa"/>
            <w:vMerge/>
            <w:tcBorders>
              <w:bottom w:val="single" w:sz="6" w:space="0" w:color="auto"/>
              <w:right w:val="single" w:sz="6" w:space="0" w:color="auto"/>
            </w:tcBorders>
          </w:tcPr>
          <w:p w14:paraId="7A31E833" w14:textId="77777777" w:rsidR="00B15DCD" w:rsidRPr="00057646" w:rsidRDefault="00B15DCD" w:rsidP="00B15DCD">
            <w:pPr>
              <w:spacing w:before="20" w:after="20" w:line="140" w:lineRule="exact"/>
              <w:jc w:val="center"/>
              <w:rPr>
                <w:rFonts w:ascii="Arial" w:hAnsi="Arial" w:cs="Arial"/>
                <w:sz w:val="12"/>
                <w:szCs w:val="12"/>
                <w:lang w:val="en-US"/>
              </w:rPr>
            </w:pPr>
          </w:p>
        </w:tc>
        <w:tc>
          <w:tcPr>
            <w:tcW w:w="721" w:type="dxa"/>
            <w:tcBorders>
              <w:top w:val="single" w:sz="6" w:space="0" w:color="auto"/>
              <w:left w:val="single" w:sz="6" w:space="0" w:color="auto"/>
              <w:bottom w:val="single" w:sz="6" w:space="0" w:color="auto"/>
              <w:right w:val="single" w:sz="6" w:space="0" w:color="auto"/>
            </w:tcBorders>
          </w:tcPr>
          <w:p w14:paraId="67A5DD98" w14:textId="77777777" w:rsidR="001054A3" w:rsidRPr="00057646" w:rsidRDefault="001054A3" w:rsidP="001054A3">
            <w:pPr>
              <w:spacing w:before="20" w:after="20" w:line="140" w:lineRule="exact"/>
              <w:ind w:left="57"/>
              <w:rPr>
                <w:rFonts w:ascii="Arial" w:hAnsi="Arial" w:cs="Arial"/>
                <w:sz w:val="12"/>
                <w:szCs w:val="12"/>
              </w:rPr>
            </w:pPr>
            <w:r w:rsidRPr="00057646">
              <w:rPr>
                <w:rFonts w:ascii="Arial" w:hAnsi="Arial" w:cs="Arial"/>
                <w:sz w:val="12"/>
                <w:szCs w:val="12"/>
              </w:rPr>
              <w:t xml:space="preserve">зерно </w:t>
            </w:r>
            <w:r w:rsidRPr="00057646">
              <w:rPr>
                <w:rFonts w:ascii="Arial" w:hAnsi="Arial" w:cs="Arial"/>
                <w:sz w:val="12"/>
                <w:szCs w:val="12"/>
              </w:rPr>
              <w:br/>
              <w:t>(в весе после доработки)</w:t>
            </w:r>
          </w:p>
          <w:p w14:paraId="6132EDCD" w14:textId="77777777" w:rsidR="00B15DCD" w:rsidRPr="00057646" w:rsidRDefault="001054A3" w:rsidP="001054A3">
            <w:pPr>
              <w:spacing w:before="40" w:after="20" w:line="140" w:lineRule="exact"/>
              <w:ind w:left="57"/>
              <w:rPr>
                <w:rFonts w:ascii="Arial" w:hAnsi="Arial" w:cs="Arial"/>
                <w:sz w:val="12"/>
                <w:szCs w:val="12"/>
                <w:lang w:val="en-US"/>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(weight </w:t>
            </w:r>
            <w:r w:rsidRPr="00057646">
              <w:rPr>
                <w:rFonts w:ascii="Arial" w:hAnsi="Arial"/>
                <w:i/>
                <w:sz w:val="12"/>
                <w:szCs w:val="12"/>
                <w:lang w:val="en-US"/>
              </w:rPr>
              <w:br/>
              <w:t xml:space="preserve">after </w:t>
            </w:r>
            <w:r w:rsidRPr="00057646">
              <w:rPr>
                <w:rFonts w:ascii="Arial" w:hAnsi="Arial"/>
                <w:i/>
                <w:sz w:val="12"/>
                <w:szCs w:val="12"/>
                <w:lang w:val="en-US"/>
              </w:rPr>
              <w:br/>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6" w:space="0" w:color="auto"/>
            </w:tcBorders>
          </w:tcPr>
          <w:p w14:paraId="79D9CCA7"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семена </w:t>
            </w:r>
            <w:proofErr w:type="spellStart"/>
            <w:r w:rsidRPr="00057646">
              <w:rPr>
                <w:rFonts w:ascii="Arial" w:hAnsi="Arial" w:cs="Arial"/>
                <w:sz w:val="12"/>
                <w:szCs w:val="12"/>
              </w:rPr>
              <w:t>подсо</w:t>
            </w:r>
            <w:r w:rsidRPr="00057646">
              <w:rPr>
                <w:rFonts w:ascii="Arial" w:hAnsi="Arial" w:cs="Arial"/>
                <w:sz w:val="12"/>
                <w:szCs w:val="12"/>
              </w:rPr>
              <w:t>л</w:t>
            </w:r>
            <w:r w:rsidRPr="00057646">
              <w:rPr>
                <w:rFonts w:ascii="Arial" w:hAnsi="Arial" w:cs="Arial"/>
                <w:sz w:val="12"/>
                <w:szCs w:val="12"/>
              </w:rPr>
              <w:t>ничника</w:t>
            </w:r>
            <w:proofErr w:type="spellEnd"/>
            <w:r w:rsidRPr="00057646">
              <w:rPr>
                <w:rFonts w:ascii="Arial" w:hAnsi="Arial" w:cs="Arial"/>
                <w:sz w:val="12"/>
                <w:szCs w:val="12"/>
              </w:rPr>
              <w:t xml:space="preserve"> </w:t>
            </w:r>
            <w:r w:rsidRPr="00057646">
              <w:rPr>
                <w:rFonts w:ascii="Arial" w:hAnsi="Arial" w:cs="Arial"/>
                <w:sz w:val="12"/>
                <w:szCs w:val="12"/>
              </w:rPr>
              <w:br/>
              <w:t>(в весе после доработки)</w:t>
            </w:r>
          </w:p>
          <w:p w14:paraId="338D142F" w14:textId="77777777" w:rsidR="00B15DCD" w:rsidRPr="00057646" w:rsidRDefault="00B15DCD" w:rsidP="00B15DCD">
            <w:pPr>
              <w:spacing w:before="40" w:after="20" w:line="140" w:lineRule="exact"/>
              <w:ind w:left="57" w:right="-57"/>
              <w:rPr>
                <w:rFonts w:ascii="Arial" w:hAnsi="Arial" w:cs="Arial"/>
                <w:sz w:val="12"/>
                <w:szCs w:val="12"/>
                <w:lang w:val="en-US"/>
              </w:rPr>
            </w:pPr>
            <w:r w:rsidRPr="00057646">
              <w:rPr>
                <w:rFonts w:ascii="Arial" w:hAnsi="Arial"/>
                <w:i/>
                <w:sz w:val="12"/>
                <w:szCs w:val="12"/>
                <w:lang w:val="en-US"/>
              </w:rPr>
              <w:t>sunflower seeds</w:t>
            </w:r>
            <w:r w:rsidRPr="00057646">
              <w:rPr>
                <w:rFonts w:ascii="Arial" w:hAnsi="Arial"/>
                <w:i/>
                <w:sz w:val="12"/>
                <w:szCs w:val="12"/>
                <w:lang w:val="en-US"/>
              </w:rPr>
              <w:br/>
            </w:r>
            <w:r w:rsidRPr="00057646">
              <w:rPr>
                <w:rFonts w:ascii="Arial" w:hAnsi="Arial"/>
                <w:i/>
                <w:spacing w:val="-4"/>
                <w:sz w:val="12"/>
                <w:szCs w:val="12"/>
                <w:lang w:val="en-US"/>
              </w:rPr>
              <w:t>(weight after</w:t>
            </w:r>
            <w:r w:rsidRPr="00057646">
              <w:rPr>
                <w:rFonts w:ascii="Arial" w:hAnsi="Arial"/>
                <w:i/>
                <w:sz w:val="12"/>
                <w:szCs w:val="12"/>
                <w:lang w:val="en-US"/>
              </w:rPr>
              <w:t xml:space="preserve"> </w:t>
            </w:r>
            <w:r w:rsidRPr="00057646">
              <w:rPr>
                <w:rFonts w:ascii="Arial" w:hAnsi="Arial"/>
                <w:i/>
                <w:spacing w:val="-2"/>
                <w:sz w:val="12"/>
                <w:szCs w:val="12"/>
                <w:lang w:val="en-US"/>
              </w:rPr>
              <w:t>processing)</w:t>
            </w:r>
          </w:p>
        </w:tc>
        <w:tc>
          <w:tcPr>
            <w:tcW w:w="722" w:type="dxa"/>
            <w:tcBorders>
              <w:top w:val="single" w:sz="6" w:space="0" w:color="auto"/>
              <w:left w:val="single" w:sz="6" w:space="0" w:color="auto"/>
              <w:bottom w:val="single" w:sz="6" w:space="0" w:color="auto"/>
              <w:right w:val="single" w:sz="6" w:space="0" w:color="auto"/>
            </w:tcBorders>
          </w:tcPr>
          <w:p w14:paraId="464C301B"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сахарная свекла</w:t>
            </w:r>
          </w:p>
          <w:p w14:paraId="73DE5E43" w14:textId="77777777" w:rsidR="00B15DCD" w:rsidRPr="00057646" w:rsidRDefault="00B15DCD" w:rsidP="00B15DCD">
            <w:pPr>
              <w:spacing w:before="40" w:after="20" w:line="140" w:lineRule="exact"/>
              <w:ind w:left="57" w:right="-57"/>
              <w:rPr>
                <w:rFonts w:ascii="Arial" w:hAnsi="Arial" w:cs="Arial"/>
                <w:sz w:val="12"/>
                <w:szCs w:val="12"/>
              </w:rPr>
            </w:pPr>
            <w:proofErr w:type="spellStart"/>
            <w:r w:rsidRPr="00057646">
              <w:rPr>
                <w:rFonts w:ascii="Arial" w:hAnsi="Arial"/>
                <w:i/>
                <w:sz w:val="12"/>
                <w:szCs w:val="12"/>
              </w:rPr>
              <w:t>sugar</w:t>
            </w:r>
            <w:proofErr w:type="spellEnd"/>
            <w:r w:rsidRPr="00057646">
              <w:rPr>
                <w:rFonts w:ascii="Arial" w:hAnsi="Arial"/>
                <w:i/>
                <w:sz w:val="12"/>
                <w:szCs w:val="12"/>
              </w:rPr>
              <w:br/>
            </w:r>
            <w:r w:rsidRPr="00057646">
              <w:rPr>
                <w:rFonts w:ascii="Arial" w:hAnsi="Arial"/>
                <w:i/>
                <w:sz w:val="12"/>
                <w:szCs w:val="12"/>
                <w:lang w:val="en-US"/>
              </w:rPr>
              <w:t>beet</w:t>
            </w:r>
          </w:p>
        </w:tc>
        <w:tc>
          <w:tcPr>
            <w:tcW w:w="722" w:type="dxa"/>
            <w:tcBorders>
              <w:top w:val="single" w:sz="6" w:space="0" w:color="auto"/>
              <w:left w:val="single" w:sz="6" w:space="0" w:color="auto"/>
              <w:bottom w:val="single" w:sz="6" w:space="0" w:color="auto"/>
              <w:right w:val="single" w:sz="6" w:space="0" w:color="auto"/>
            </w:tcBorders>
          </w:tcPr>
          <w:p w14:paraId="34D3241B"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 xml:space="preserve">скот </w:t>
            </w:r>
            <w:r w:rsidR="00631949" w:rsidRPr="00057646">
              <w:rPr>
                <w:rFonts w:ascii="Arial" w:hAnsi="Arial" w:cs="Arial"/>
                <w:sz w:val="12"/>
                <w:szCs w:val="12"/>
              </w:rPr>
              <w:br/>
            </w:r>
            <w:r w:rsidRPr="00057646">
              <w:rPr>
                <w:rFonts w:ascii="Arial" w:hAnsi="Arial" w:cs="Arial"/>
                <w:sz w:val="12"/>
                <w:szCs w:val="12"/>
              </w:rPr>
              <w:t>и птица</w:t>
            </w:r>
            <w:r w:rsidRPr="00057646">
              <w:rPr>
                <w:rFonts w:ascii="Arial" w:hAnsi="Arial" w:cs="Arial"/>
                <w:sz w:val="12"/>
                <w:szCs w:val="12"/>
              </w:rPr>
              <w:br/>
              <w:t>на убой</w:t>
            </w:r>
            <w:r w:rsidRPr="00057646">
              <w:rPr>
                <w:rFonts w:ascii="Arial" w:hAnsi="Arial" w:cs="Arial"/>
                <w:sz w:val="12"/>
                <w:szCs w:val="12"/>
              </w:rPr>
              <w:br/>
              <w:t>(в убойном весе)</w:t>
            </w:r>
          </w:p>
          <w:p w14:paraId="231CEBB7" w14:textId="77777777" w:rsidR="00B15DCD" w:rsidRPr="00057646" w:rsidRDefault="00B15DCD" w:rsidP="00B15DCD">
            <w:pPr>
              <w:spacing w:before="40" w:after="20" w:line="140" w:lineRule="exact"/>
              <w:ind w:left="57"/>
              <w:rPr>
                <w:rFonts w:ascii="Arial" w:hAnsi="Arial" w:cs="Arial"/>
                <w:sz w:val="12"/>
                <w:szCs w:val="12"/>
                <w:lang w:val="en-US"/>
              </w:rPr>
            </w:pPr>
            <w:r w:rsidRPr="00057646">
              <w:rPr>
                <w:rFonts w:ascii="Arial" w:hAnsi="Arial"/>
                <w:i/>
                <w:sz w:val="12"/>
                <w:szCs w:val="12"/>
                <w:lang w:val="en-US"/>
              </w:rPr>
              <w:t>livestock and poultry for slaug</w:t>
            </w:r>
            <w:r w:rsidRPr="00057646">
              <w:rPr>
                <w:rFonts w:ascii="Arial" w:hAnsi="Arial"/>
                <w:i/>
                <w:sz w:val="12"/>
                <w:szCs w:val="12"/>
                <w:lang w:val="en-US"/>
              </w:rPr>
              <w:t>h</w:t>
            </w:r>
            <w:r w:rsidRPr="00057646">
              <w:rPr>
                <w:rFonts w:ascii="Arial" w:hAnsi="Arial"/>
                <w:i/>
                <w:sz w:val="12"/>
                <w:szCs w:val="12"/>
                <w:lang w:val="en-US"/>
              </w:rPr>
              <w:t>ter (slaug</w:t>
            </w:r>
            <w:r w:rsidRPr="00057646">
              <w:rPr>
                <w:rFonts w:ascii="Arial" w:hAnsi="Arial"/>
                <w:i/>
                <w:sz w:val="12"/>
                <w:szCs w:val="12"/>
                <w:lang w:val="en-US"/>
              </w:rPr>
              <w:t>h</w:t>
            </w:r>
            <w:r w:rsidRPr="00057646">
              <w:rPr>
                <w:rFonts w:ascii="Arial" w:hAnsi="Arial"/>
                <w:i/>
                <w:sz w:val="12"/>
                <w:szCs w:val="12"/>
                <w:lang w:val="en-US"/>
              </w:rPr>
              <w:t>ter weight)</w:t>
            </w:r>
          </w:p>
        </w:tc>
        <w:tc>
          <w:tcPr>
            <w:tcW w:w="722" w:type="dxa"/>
            <w:tcBorders>
              <w:top w:val="single" w:sz="6" w:space="0" w:color="auto"/>
              <w:left w:val="single" w:sz="6" w:space="0" w:color="auto"/>
              <w:bottom w:val="single" w:sz="6" w:space="0" w:color="auto"/>
              <w:right w:val="single" w:sz="6" w:space="0" w:color="auto"/>
            </w:tcBorders>
          </w:tcPr>
          <w:p w14:paraId="278B7F08"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молоко</w:t>
            </w:r>
          </w:p>
          <w:p w14:paraId="2D952E8C" w14:textId="77777777" w:rsidR="00B15DCD" w:rsidRPr="00057646" w:rsidRDefault="00B15DCD" w:rsidP="00B15DCD">
            <w:pPr>
              <w:spacing w:before="40" w:after="20" w:line="140" w:lineRule="exact"/>
              <w:ind w:left="57" w:right="-57"/>
              <w:rPr>
                <w:rFonts w:ascii="Arial" w:hAnsi="Arial" w:cs="Arial"/>
                <w:sz w:val="12"/>
                <w:szCs w:val="12"/>
              </w:rPr>
            </w:pPr>
            <w:proofErr w:type="spellStart"/>
            <w:r w:rsidRPr="00057646">
              <w:rPr>
                <w:rFonts w:ascii="Arial" w:hAnsi="Arial"/>
                <w:i/>
                <w:sz w:val="12"/>
                <w:szCs w:val="12"/>
              </w:rPr>
              <w:t>milk</w:t>
            </w:r>
            <w:proofErr w:type="spellEnd"/>
          </w:p>
        </w:tc>
        <w:tc>
          <w:tcPr>
            <w:tcW w:w="722" w:type="dxa"/>
            <w:tcBorders>
              <w:top w:val="single" w:sz="6" w:space="0" w:color="auto"/>
              <w:left w:val="single" w:sz="6" w:space="0" w:color="auto"/>
              <w:bottom w:val="single" w:sz="6" w:space="0" w:color="auto"/>
              <w:right w:val="single" w:sz="6" w:space="0" w:color="auto"/>
            </w:tcBorders>
          </w:tcPr>
          <w:p w14:paraId="4F278621" w14:textId="77777777" w:rsidR="00B15DCD" w:rsidRPr="00057646" w:rsidRDefault="00B15DCD" w:rsidP="00B15DCD">
            <w:pPr>
              <w:spacing w:before="20" w:after="20" w:line="140" w:lineRule="exact"/>
              <w:ind w:left="57"/>
              <w:rPr>
                <w:rFonts w:ascii="Arial" w:hAnsi="Arial" w:cs="Arial"/>
                <w:sz w:val="12"/>
                <w:szCs w:val="12"/>
              </w:rPr>
            </w:pPr>
            <w:r w:rsidRPr="00057646">
              <w:rPr>
                <w:rFonts w:ascii="Arial" w:hAnsi="Arial" w:cs="Arial"/>
                <w:sz w:val="12"/>
                <w:szCs w:val="12"/>
              </w:rPr>
              <w:t>яйца,</w:t>
            </w:r>
            <w:r w:rsidRPr="00057646">
              <w:rPr>
                <w:rFonts w:ascii="Arial" w:hAnsi="Arial" w:cs="Arial"/>
                <w:sz w:val="12"/>
                <w:szCs w:val="12"/>
              </w:rPr>
              <w:br/>
            </w:r>
            <w:r w:rsidR="008475A5" w:rsidRPr="00057646">
              <w:rPr>
                <w:rFonts w:ascii="Arial" w:hAnsi="Arial" w:cs="Arial"/>
                <w:sz w:val="12"/>
                <w:szCs w:val="12"/>
              </w:rPr>
              <w:t>млн</w:t>
            </w:r>
            <w:r w:rsidRPr="00057646">
              <w:rPr>
                <w:rFonts w:ascii="Arial" w:hAnsi="Arial" w:cs="Arial"/>
                <w:sz w:val="12"/>
                <w:szCs w:val="12"/>
              </w:rPr>
              <w:t xml:space="preserve"> шт.</w:t>
            </w:r>
          </w:p>
          <w:p w14:paraId="3A516E97" w14:textId="77777777" w:rsidR="00B15DCD" w:rsidRPr="00057646" w:rsidRDefault="00B15DCD" w:rsidP="00B15DCD">
            <w:pPr>
              <w:spacing w:before="20" w:after="20" w:line="140" w:lineRule="exact"/>
              <w:ind w:left="57"/>
              <w:rPr>
                <w:rFonts w:ascii="Arial" w:hAnsi="Arial" w:cs="Arial"/>
                <w:sz w:val="12"/>
                <w:szCs w:val="12"/>
              </w:rPr>
            </w:pPr>
            <w:proofErr w:type="spellStart"/>
            <w:r w:rsidRPr="00057646">
              <w:rPr>
                <w:rFonts w:ascii="Arial" w:hAnsi="Arial"/>
                <w:i/>
                <w:sz w:val="12"/>
                <w:szCs w:val="12"/>
              </w:rPr>
              <w:t>eggs</w:t>
            </w:r>
            <w:proofErr w:type="spellEnd"/>
            <w:r w:rsidRPr="00057646">
              <w:rPr>
                <w:rFonts w:ascii="Arial" w:hAnsi="Arial"/>
                <w:i/>
                <w:sz w:val="12"/>
                <w:szCs w:val="12"/>
              </w:rPr>
              <w:t xml:space="preserve">, </w:t>
            </w:r>
            <w:r w:rsidRPr="00057646">
              <w:rPr>
                <w:rFonts w:ascii="Arial" w:hAnsi="Arial"/>
                <w:i/>
                <w:sz w:val="12"/>
                <w:szCs w:val="12"/>
              </w:rPr>
              <w:br/>
            </w:r>
            <w:proofErr w:type="spellStart"/>
            <w:r w:rsidRPr="00057646">
              <w:rPr>
                <w:rFonts w:ascii="Arial" w:hAnsi="Arial"/>
                <w:i/>
                <w:sz w:val="12"/>
                <w:szCs w:val="12"/>
              </w:rPr>
              <w:t>mln</w:t>
            </w:r>
            <w:proofErr w:type="spellEnd"/>
            <w:r w:rsidRPr="00057646">
              <w:rPr>
                <w:rFonts w:ascii="Arial" w:hAnsi="Arial"/>
                <w:i/>
                <w:sz w:val="12"/>
                <w:szCs w:val="12"/>
              </w:rPr>
              <w:t xml:space="preserve">. </w:t>
            </w:r>
            <w:r w:rsidRPr="00057646">
              <w:rPr>
                <w:rFonts w:ascii="Arial" w:hAnsi="Arial"/>
                <w:i/>
                <w:sz w:val="12"/>
                <w:szCs w:val="12"/>
                <w:lang w:val="en-US"/>
              </w:rPr>
              <w:t>pcs</w:t>
            </w:r>
            <w:r w:rsidRPr="00057646">
              <w:rPr>
                <w:rFonts w:ascii="Arial" w:hAnsi="Arial"/>
                <w:i/>
                <w:sz w:val="14"/>
              </w:rPr>
              <w:t>.</w:t>
            </w:r>
          </w:p>
        </w:tc>
        <w:tc>
          <w:tcPr>
            <w:tcW w:w="2450" w:type="dxa"/>
            <w:vMerge/>
            <w:tcBorders>
              <w:left w:val="single" w:sz="6" w:space="0" w:color="auto"/>
              <w:bottom w:val="single" w:sz="6" w:space="0" w:color="auto"/>
            </w:tcBorders>
            <w:vAlign w:val="bottom"/>
          </w:tcPr>
          <w:p w14:paraId="610C5F16" w14:textId="77777777" w:rsidR="00B15DCD" w:rsidRPr="00057646" w:rsidRDefault="00B15DCD" w:rsidP="00B15DCD">
            <w:pPr>
              <w:spacing w:before="20" w:after="20" w:line="140" w:lineRule="exact"/>
              <w:rPr>
                <w:sz w:val="12"/>
                <w:szCs w:val="12"/>
              </w:rPr>
            </w:pPr>
          </w:p>
        </w:tc>
      </w:tr>
      <w:tr w:rsidR="00E675BD" w:rsidRPr="00057646" w14:paraId="33F8CD85" w14:textId="77777777">
        <w:trPr>
          <w:cantSplit/>
          <w:jc w:val="center"/>
        </w:trPr>
        <w:tc>
          <w:tcPr>
            <w:tcW w:w="2449" w:type="dxa"/>
            <w:tcBorders>
              <w:right w:val="single" w:sz="6" w:space="0" w:color="auto"/>
            </w:tcBorders>
            <w:vAlign w:val="bottom"/>
          </w:tcPr>
          <w:p w14:paraId="0BF73E54" w14:textId="77777777" w:rsidR="00E675BD" w:rsidRPr="00057646" w:rsidRDefault="00E675BD" w:rsidP="00B42FA6">
            <w:pPr>
              <w:spacing w:before="100" w:line="160" w:lineRule="exact"/>
              <w:ind w:left="113"/>
              <w:jc w:val="center"/>
              <w:rPr>
                <w:rFonts w:ascii="Arial" w:hAnsi="Arial" w:cs="Arial"/>
                <w:b/>
                <w:sz w:val="14"/>
              </w:rPr>
            </w:pPr>
            <w:r w:rsidRPr="00057646">
              <w:rPr>
                <w:rFonts w:ascii="Arial" w:hAnsi="Arial" w:cs="Arial"/>
                <w:b/>
                <w:sz w:val="14"/>
              </w:rPr>
              <w:t xml:space="preserve">Уральский </w:t>
            </w:r>
            <w:r w:rsidRPr="00057646">
              <w:rPr>
                <w:rFonts w:ascii="Arial" w:hAnsi="Arial" w:cs="Arial"/>
                <w:b/>
                <w:sz w:val="14"/>
              </w:rPr>
              <w:br/>
              <w:t>федеральный округ</w:t>
            </w:r>
          </w:p>
        </w:tc>
        <w:tc>
          <w:tcPr>
            <w:tcW w:w="691" w:type="dxa"/>
            <w:tcBorders>
              <w:right w:val="single" w:sz="6" w:space="0" w:color="auto"/>
            </w:tcBorders>
            <w:vAlign w:val="bottom"/>
          </w:tcPr>
          <w:p w14:paraId="271EDF6E" w14:textId="5EF9E4FB" w:rsidR="00E675BD" w:rsidRPr="00057646" w:rsidRDefault="00E675BD" w:rsidP="00E675BD">
            <w:pPr>
              <w:spacing w:before="100" w:line="160" w:lineRule="exact"/>
              <w:ind w:right="170"/>
              <w:jc w:val="right"/>
              <w:rPr>
                <w:rFonts w:ascii="Arial" w:hAnsi="Arial" w:cs="Arial"/>
                <w:b/>
                <w:spacing w:val="-4"/>
                <w:sz w:val="14"/>
                <w:szCs w:val="14"/>
              </w:rPr>
            </w:pPr>
            <w:r w:rsidRPr="00057646">
              <w:rPr>
                <w:rFonts w:ascii="Arial" w:hAnsi="Arial" w:cs="Arial"/>
                <w:b/>
                <w:spacing w:val="-4"/>
                <w:sz w:val="14"/>
                <w:szCs w:val="14"/>
              </w:rPr>
              <w:t>94,2</w:t>
            </w:r>
          </w:p>
        </w:tc>
        <w:tc>
          <w:tcPr>
            <w:tcW w:w="721" w:type="dxa"/>
            <w:tcBorders>
              <w:left w:val="single" w:sz="6" w:space="0" w:color="auto"/>
              <w:right w:val="single" w:sz="6" w:space="0" w:color="auto"/>
            </w:tcBorders>
            <w:vAlign w:val="bottom"/>
          </w:tcPr>
          <w:p w14:paraId="666E3A4D" w14:textId="0C7EAAE8"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3 789,4</w:t>
            </w:r>
          </w:p>
        </w:tc>
        <w:tc>
          <w:tcPr>
            <w:tcW w:w="722" w:type="dxa"/>
            <w:tcBorders>
              <w:left w:val="single" w:sz="6" w:space="0" w:color="auto"/>
              <w:right w:val="single" w:sz="6" w:space="0" w:color="auto"/>
            </w:tcBorders>
            <w:vAlign w:val="bottom"/>
          </w:tcPr>
          <w:p w14:paraId="2DBF96C8" w14:textId="09AE9FC1"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120,2</w:t>
            </w:r>
          </w:p>
        </w:tc>
        <w:tc>
          <w:tcPr>
            <w:tcW w:w="722" w:type="dxa"/>
            <w:tcBorders>
              <w:left w:val="single" w:sz="6" w:space="0" w:color="auto"/>
              <w:right w:val="single" w:sz="6" w:space="0" w:color="auto"/>
            </w:tcBorders>
            <w:vAlign w:val="bottom"/>
          </w:tcPr>
          <w:p w14:paraId="2A084555" w14:textId="0B336909"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1A589D15" w14:textId="4E514168" w:rsidR="00E675BD" w:rsidRPr="00057646" w:rsidRDefault="00E675BD" w:rsidP="00CE114C">
            <w:pPr>
              <w:spacing w:before="100" w:line="160" w:lineRule="exact"/>
              <w:ind w:right="113"/>
              <w:jc w:val="right"/>
              <w:rPr>
                <w:rFonts w:ascii="Arial" w:hAnsi="Arial" w:cs="Arial"/>
                <w:b/>
                <w:sz w:val="14"/>
                <w:szCs w:val="14"/>
              </w:rPr>
            </w:pPr>
            <w:r w:rsidRPr="00057646">
              <w:rPr>
                <w:rFonts w:ascii="Arial" w:hAnsi="Arial" w:cs="Arial"/>
                <w:b/>
                <w:spacing w:val="-4"/>
                <w:sz w:val="14"/>
                <w:szCs w:val="14"/>
              </w:rPr>
              <w:t>695,1</w:t>
            </w:r>
          </w:p>
        </w:tc>
        <w:tc>
          <w:tcPr>
            <w:tcW w:w="722" w:type="dxa"/>
            <w:tcBorders>
              <w:left w:val="single" w:sz="6" w:space="0" w:color="auto"/>
              <w:right w:val="single" w:sz="6" w:space="0" w:color="auto"/>
            </w:tcBorders>
            <w:vAlign w:val="bottom"/>
          </w:tcPr>
          <w:p w14:paraId="548EE1E1" w14:textId="0F0A29FE"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1 967,7</w:t>
            </w:r>
          </w:p>
        </w:tc>
        <w:tc>
          <w:tcPr>
            <w:tcW w:w="722" w:type="dxa"/>
            <w:tcBorders>
              <w:left w:val="single" w:sz="6" w:space="0" w:color="auto"/>
              <w:right w:val="single" w:sz="6" w:space="0" w:color="auto"/>
            </w:tcBorders>
            <w:vAlign w:val="bottom"/>
          </w:tcPr>
          <w:p w14:paraId="087C57DF" w14:textId="047F4941"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4 711,8</w:t>
            </w:r>
          </w:p>
        </w:tc>
        <w:tc>
          <w:tcPr>
            <w:tcW w:w="2450" w:type="dxa"/>
            <w:tcMar>
              <w:left w:w="28" w:type="dxa"/>
            </w:tcMar>
            <w:vAlign w:val="bottom"/>
          </w:tcPr>
          <w:p w14:paraId="2543C567" w14:textId="77777777" w:rsidR="00E675BD" w:rsidRPr="00057646" w:rsidRDefault="00E675BD" w:rsidP="00B42FA6">
            <w:pPr>
              <w:pStyle w:val="af7"/>
              <w:spacing w:beforeAutospacing="0" w:after="0" w:afterAutospacing="0" w:line="160" w:lineRule="exact"/>
              <w:jc w:val="center"/>
              <w:rPr>
                <w:rFonts w:ascii="Arial" w:hAnsi="Arial" w:cs="Arial"/>
                <w:i/>
                <w:lang w:val="en-US"/>
              </w:rPr>
            </w:pPr>
            <w:proofErr w:type="spellStart"/>
            <w:r w:rsidRPr="00057646">
              <w:rPr>
                <w:rFonts w:ascii="Arial" w:hAnsi="Arial" w:cs="Arial"/>
                <w:b/>
                <w:bCs/>
                <w:i/>
                <w:sz w:val="14"/>
                <w:szCs w:val="14"/>
              </w:rPr>
              <w:t>Ural</w:t>
            </w:r>
            <w:proofErr w:type="spellEnd"/>
            <w:r w:rsidRPr="00057646">
              <w:rPr>
                <w:rFonts w:ascii="Arial" w:hAnsi="Arial" w:cs="Arial"/>
                <w:b/>
                <w:bCs/>
                <w:i/>
                <w:sz w:val="14"/>
                <w:szCs w:val="14"/>
              </w:rPr>
              <w:t xml:space="preserve"> </w:t>
            </w:r>
            <w:r w:rsidRPr="00057646">
              <w:rPr>
                <w:rFonts w:ascii="Arial" w:hAnsi="Arial" w:cs="Arial"/>
                <w:b/>
                <w:bCs/>
                <w:i/>
                <w:sz w:val="14"/>
                <w:szCs w:val="14"/>
                <w:lang w:val="en-US"/>
              </w:rPr>
              <w:br/>
            </w:r>
            <w:proofErr w:type="spellStart"/>
            <w:r w:rsidRPr="00057646">
              <w:rPr>
                <w:rFonts w:ascii="Arial" w:hAnsi="Arial" w:cs="Arial"/>
                <w:b/>
                <w:bCs/>
                <w:i/>
                <w:sz w:val="14"/>
                <w:szCs w:val="14"/>
              </w:rPr>
              <w:t>Federal</w:t>
            </w:r>
            <w:proofErr w:type="spellEnd"/>
            <w:r w:rsidRPr="00057646">
              <w:rPr>
                <w:rFonts w:ascii="Arial" w:hAnsi="Arial" w:cs="Arial"/>
                <w:b/>
                <w:bCs/>
                <w:i/>
                <w:sz w:val="14"/>
                <w:szCs w:val="14"/>
              </w:rPr>
              <w:t xml:space="preserve"> </w:t>
            </w:r>
            <w:proofErr w:type="spellStart"/>
            <w:r w:rsidRPr="00057646">
              <w:rPr>
                <w:rFonts w:ascii="Arial" w:hAnsi="Arial" w:cs="Arial"/>
                <w:b/>
                <w:bCs/>
                <w:i/>
                <w:sz w:val="14"/>
                <w:szCs w:val="14"/>
              </w:rPr>
              <w:t>District</w:t>
            </w:r>
            <w:proofErr w:type="spellEnd"/>
          </w:p>
        </w:tc>
      </w:tr>
      <w:tr w:rsidR="00E675BD" w:rsidRPr="00057646" w14:paraId="6D0807C9" w14:textId="77777777">
        <w:trPr>
          <w:cantSplit/>
          <w:jc w:val="center"/>
        </w:trPr>
        <w:tc>
          <w:tcPr>
            <w:tcW w:w="2449" w:type="dxa"/>
            <w:tcBorders>
              <w:right w:val="single" w:sz="6" w:space="0" w:color="auto"/>
            </w:tcBorders>
            <w:vAlign w:val="bottom"/>
          </w:tcPr>
          <w:p w14:paraId="6AF13DA2"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Курганская область</w:t>
            </w:r>
          </w:p>
        </w:tc>
        <w:tc>
          <w:tcPr>
            <w:tcW w:w="691" w:type="dxa"/>
            <w:tcBorders>
              <w:right w:val="single" w:sz="6" w:space="0" w:color="auto"/>
            </w:tcBorders>
            <w:vAlign w:val="bottom"/>
          </w:tcPr>
          <w:p w14:paraId="43D65348" w14:textId="33D268C5"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88,2</w:t>
            </w:r>
          </w:p>
        </w:tc>
        <w:tc>
          <w:tcPr>
            <w:tcW w:w="721" w:type="dxa"/>
            <w:tcBorders>
              <w:left w:val="single" w:sz="6" w:space="0" w:color="auto"/>
              <w:right w:val="single" w:sz="6" w:space="0" w:color="auto"/>
            </w:tcBorders>
            <w:vAlign w:val="bottom"/>
          </w:tcPr>
          <w:p w14:paraId="1045CC7F" w14:textId="305CB90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054,2</w:t>
            </w:r>
          </w:p>
        </w:tc>
        <w:tc>
          <w:tcPr>
            <w:tcW w:w="722" w:type="dxa"/>
            <w:tcBorders>
              <w:left w:val="single" w:sz="6" w:space="0" w:color="auto"/>
              <w:right w:val="single" w:sz="6" w:space="0" w:color="auto"/>
            </w:tcBorders>
            <w:vAlign w:val="bottom"/>
          </w:tcPr>
          <w:p w14:paraId="60C2E7B8" w14:textId="245198C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26,0</w:t>
            </w:r>
          </w:p>
        </w:tc>
        <w:tc>
          <w:tcPr>
            <w:tcW w:w="722" w:type="dxa"/>
            <w:tcBorders>
              <w:left w:val="single" w:sz="6" w:space="0" w:color="auto"/>
              <w:right w:val="single" w:sz="6" w:space="0" w:color="auto"/>
            </w:tcBorders>
            <w:vAlign w:val="bottom"/>
          </w:tcPr>
          <w:p w14:paraId="304077E7" w14:textId="695DE64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444AEA3" w14:textId="5257F42E"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40,9</w:t>
            </w:r>
          </w:p>
        </w:tc>
        <w:tc>
          <w:tcPr>
            <w:tcW w:w="722" w:type="dxa"/>
            <w:tcBorders>
              <w:left w:val="single" w:sz="6" w:space="0" w:color="auto"/>
              <w:right w:val="single" w:sz="6" w:space="0" w:color="auto"/>
            </w:tcBorders>
            <w:vAlign w:val="bottom"/>
          </w:tcPr>
          <w:p w14:paraId="49EC7543" w14:textId="133F600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178,5</w:t>
            </w:r>
          </w:p>
        </w:tc>
        <w:tc>
          <w:tcPr>
            <w:tcW w:w="722" w:type="dxa"/>
            <w:tcBorders>
              <w:left w:val="single" w:sz="6" w:space="0" w:color="auto"/>
              <w:right w:val="single" w:sz="6" w:space="0" w:color="auto"/>
            </w:tcBorders>
            <w:vAlign w:val="bottom"/>
          </w:tcPr>
          <w:p w14:paraId="0F5B6136" w14:textId="0152D14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83,3</w:t>
            </w:r>
          </w:p>
        </w:tc>
        <w:tc>
          <w:tcPr>
            <w:tcW w:w="2450" w:type="dxa"/>
            <w:tcMar>
              <w:left w:w="28" w:type="dxa"/>
            </w:tcMar>
            <w:vAlign w:val="bottom"/>
          </w:tcPr>
          <w:p w14:paraId="3FAD0E3D"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Kurgan</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1F278C6B" w14:textId="77777777">
        <w:trPr>
          <w:cantSplit/>
          <w:jc w:val="center"/>
        </w:trPr>
        <w:tc>
          <w:tcPr>
            <w:tcW w:w="2449" w:type="dxa"/>
            <w:tcBorders>
              <w:right w:val="single" w:sz="6" w:space="0" w:color="auto"/>
            </w:tcBorders>
            <w:vAlign w:val="bottom"/>
          </w:tcPr>
          <w:p w14:paraId="681F8AC0"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Свердловская область</w:t>
            </w:r>
          </w:p>
        </w:tc>
        <w:tc>
          <w:tcPr>
            <w:tcW w:w="691" w:type="dxa"/>
            <w:tcBorders>
              <w:right w:val="single" w:sz="6" w:space="0" w:color="auto"/>
            </w:tcBorders>
            <w:vAlign w:val="bottom"/>
          </w:tcPr>
          <w:p w14:paraId="1D1AD4C6" w14:textId="2A0A2383"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90,7</w:t>
            </w:r>
          </w:p>
        </w:tc>
        <w:tc>
          <w:tcPr>
            <w:tcW w:w="721" w:type="dxa"/>
            <w:tcBorders>
              <w:left w:val="single" w:sz="6" w:space="0" w:color="auto"/>
              <w:right w:val="single" w:sz="6" w:space="0" w:color="auto"/>
            </w:tcBorders>
            <w:vAlign w:val="bottom"/>
          </w:tcPr>
          <w:p w14:paraId="29616E6C" w14:textId="6133F64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520,9</w:t>
            </w:r>
          </w:p>
        </w:tc>
        <w:tc>
          <w:tcPr>
            <w:tcW w:w="722" w:type="dxa"/>
            <w:tcBorders>
              <w:left w:val="single" w:sz="6" w:space="0" w:color="auto"/>
              <w:right w:val="single" w:sz="6" w:space="0" w:color="auto"/>
            </w:tcBorders>
            <w:vAlign w:val="bottom"/>
          </w:tcPr>
          <w:p w14:paraId="19D5EB72" w14:textId="217CA97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3EB62F75" w14:textId="467DEFB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E477A70" w14:textId="6862A6EF"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182,9</w:t>
            </w:r>
          </w:p>
        </w:tc>
        <w:tc>
          <w:tcPr>
            <w:tcW w:w="722" w:type="dxa"/>
            <w:tcBorders>
              <w:left w:val="single" w:sz="6" w:space="0" w:color="auto"/>
              <w:right w:val="single" w:sz="6" w:space="0" w:color="auto"/>
            </w:tcBorders>
            <w:vAlign w:val="bottom"/>
          </w:tcPr>
          <w:p w14:paraId="4730F9D9" w14:textId="2BAAFC0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806,1</w:t>
            </w:r>
          </w:p>
        </w:tc>
        <w:tc>
          <w:tcPr>
            <w:tcW w:w="722" w:type="dxa"/>
            <w:tcBorders>
              <w:left w:val="single" w:sz="6" w:space="0" w:color="auto"/>
              <w:right w:val="single" w:sz="6" w:space="0" w:color="auto"/>
            </w:tcBorders>
            <w:vAlign w:val="bottom"/>
          </w:tcPr>
          <w:p w14:paraId="3CEDC7AF" w14:textId="38A1E00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596,3</w:t>
            </w:r>
          </w:p>
        </w:tc>
        <w:tc>
          <w:tcPr>
            <w:tcW w:w="2450" w:type="dxa"/>
            <w:tcMar>
              <w:left w:w="28" w:type="dxa"/>
            </w:tcMar>
            <w:vAlign w:val="bottom"/>
          </w:tcPr>
          <w:p w14:paraId="091253DA"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Sverdlovsk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41E8ACF0" w14:textId="77777777">
        <w:trPr>
          <w:cantSplit/>
          <w:jc w:val="center"/>
        </w:trPr>
        <w:tc>
          <w:tcPr>
            <w:tcW w:w="2449" w:type="dxa"/>
            <w:tcBorders>
              <w:right w:val="single" w:sz="6" w:space="0" w:color="auto"/>
            </w:tcBorders>
            <w:vAlign w:val="bottom"/>
          </w:tcPr>
          <w:p w14:paraId="4B429D84"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Тюменская область</w:t>
            </w:r>
          </w:p>
        </w:tc>
        <w:tc>
          <w:tcPr>
            <w:tcW w:w="691" w:type="dxa"/>
            <w:tcBorders>
              <w:right w:val="single" w:sz="6" w:space="0" w:color="auto"/>
            </w:tcBorders>
            <w:vAlign w:val="bottom"/>
          </w:tcPr>
          <w:p w14:paraId="55A1B714" w14:textId="6201192D"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97,4</w:t>
            </w:r>
          </w:p>
        </w:tc>
        <w:tc>
          <w:tcPr>
            <w:tcW w:w="721" w:type="dxa"/>
            <w:tcBorders>
              <w:left w:val="single" w:sz="6" w:space="0" w:color="auto"/>
              <w:right w:val="single" w:sz="6" w:space="0" w:color="auto"/>
            </w:tcBorders>
            <w:vAlign w:val="bottom"/>
          </w:tcPr>
          <w:p w14:paraId="37F96A36" w14:textId="65A45F4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128,9</w:t>
            </w:r>
          </w:p>
        </w:tc>
        <w:tc>
          <w:tcPr>
            <w:tcW w:w="722" w:type="dxa"/>
            <w:tcBorders>
              <w:left w:val="single" w:sz="6" w:space="0" w:color="auto"/>
              <w:right w:val="single" w:sz="6" w:space="0" w:color="auto"/>
            </w:tcBorders>
            <w:vAlign w:val="bottom"/>
          </w:tcPr>
          <w:p w14:paraId="766C5B54" w14:textId="4351000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35F88AD2" w14:textId="157B931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AF263F2" w14:textId="40C6C52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154,3</w:t>
            </w:r>
          </w:p>
        </w:tc>
        <w:tc>
          <w:tcPr>
            <w:tcW w:w="722" w:type="dxa"/>
            <w:tcBorders>
              <w:left w:val="single" w:sz="6" w:space="0" w:color="auto"/>
              <w:right w:val="single" w:sz="6" w:space="0" w:color="auto"/>
            </w:tcBorders>
            <w:vAlign w:val="bottom"/>
          </w:tcPr>
          <w:p w14:paraId="5FF10398" w14:textId="248737C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588,6</w:t>
            </w:r>
          </w:p>
        </w:tc>
        <w:tc>
          <w:tcPr>
            <w:tcW w:w="722" w:type="dxa"/>
            <w:tcBorders>
              <w:left w:val="single" w:sz="6" w:space="0" w:color="auto"/>
              <w:right w:val="single" w:sz="6" w:space="0" w:color="auto"/>
            </w:tcBorders>
            <w:vAlign w:val="bottom"/>
          </w:tcPr>
          <w:p w14:paraId="3C23BF67" w14:textId="0968C330"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438,8</w:t>
            </w:r>
          </w:p>
        </w:tc>
        <w:tc>
          <w:tcPr>
            <w:tcW w:w="2450" w:type="dxa"/>
            <w:tcMar>
              <w:left w:w="28" w:type="dxa"/>
            </w:tcMar>
            <w:vAlign w:val="bottom"/>
          </w:tcPr>
          <w:p w14:paraId="42729C73"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Tyumen</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7CA40938" w14:textId="77777777">
        <w:trPr>
          <w:cantSplit/>
          <w:jc w:val="center"/>
        </w:trPr>
        <w:tc>
          <w:tcPr>
            <w:tcW w:w="2449" w:type="dxa"/>
            <w:tcBorders>
              <w:right w:val="single" w:sz="6" w:space="0" w:color="auto"/>
            </w:tcBorders>
            <w:vAlign w:val="bottom"/>
          </w:tcPr>
          <w:p w14:paraId="163F3FC4" w14:textId="77777777" w:rsidR="00E675BD" w:rsidRPr="00057646" w:rsidRDefault="00E675BD" w:rsidP="00B42FA6">
            <w:pPr>
              <w:spacing w:before="100" w:line="160" w:lineRule="exact"/>
              <w:ind w:left="397"/>
              <w:rPr>
                <w:rFonts w:ascii="Arial" w:hAnsi="Arial" w:cs="Arial"/>
                <w:sz w:val="14"/>
              </w:rPr>
            </w:pPr>
            <w:r w:rsidRPr="00057646">
              <w:rPr>
                <w:rFonts w:ascii="Arial" w:hAnsi="Arial" w:cs="Arial"/>
                <w:sz w:val="14"/>
              </w:rPr>
              <w:t>в том числе:</w:t>
            </w:r>
          </w:p>
        </w:tc>
        <w:tc>
          <w:tcPr>
            <w:tcW w:w="691" w:type="dxa"/>
            <w:tcBorders>
              <w:right w:val="single" w:sz="6" w:space="0" w:color="auto"/>
            </w:tcBorders>
            <w:vAlign w:val="bottom"/>
          </w:tcPr>
          <w:p w14:paraId="137E0E1C" w14:textId="77777777" w:rsidR="00E675BD" w:rsidRPr="00057646" w:rsidRDefault="00E675BD" w:rsidP="00E675BD">
            <w:pPr>
              <w:spacing w:before="100" w:line="160" w:lineRule="exact"/>
              <w:ind w:right="170"/>
              <w:jc w:val="right"/>
              <w:rPr>
                <w:rFonts w:ascii="Arial" w:hAnsi="Arial" w:cs="Arial"/>
                <w:spacing w:val="-4"/>
                <w:sz w:val="14"/>
                <w:szCs w:val="14"/>
              </w:rPr>
            </w:pPr>
          </w:p>
        </w:tc>
        <w:tc>
          <w:tcPr>
            <w:tcW w:w="721" w:type="dxa"/>
            <w:tcBorders>
              <w:left w:val="single" w:sz="6" w:space="0" w:color="auto"/>
              <w:right w:val="single" w:sz="6" w:space="0" w:color="auto"/>
            </w:tcBorders>
            <w:vAlign w:val="bottom"/>
          </w:tcPr>
          <w:p w14:paraId="65EFFBB8" w14:textId="77777777" w:rsidR="00E675BD" w:rsidRPr="00057646" w:rsidRDefault="00E675BD" w:rsidP="00CE114C">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4298C0D9" w14:textId="77777777" w:rsidR="00E675BD" w:rsidRPr="00057646" w:rsidRDefault="00E675BD" w:rsidP="00CE114C">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792B1A19" w14:textId="77777777" w:rsidR="00E675BD" w:rsidRPr="00057646" w:rsidRDefault="00E675BD" w:rsidP="00CE114C">
            <w:pPr>
              <w:spacing w:before="100" w:line="160" w:lineRule="exact"/>
              <w:ind w:right="113"/>
              <w:jc w:val="right"/>
              <w:rPr>
                <w:rFonts w:ascii="Arial" w:hAnsi="Arial" w:cs="Arial"/>
                <w:spacing w:val="-4"/>
                <w:sz w:val="14"/>
                <w:szCs w:val="14"/>
                <w:lang w:val="en-US"/>
              </w:rPr>
            </w:pPr>
          </w:p>
        </w:tc>
        <w:tc>
          <w:tcPr>
            <w:tcW w:w="722" w:type="dxa"/>
            <w:tcBorders>
              <w:left w:val="single" w:sz="6" w:space="0" w:color="auto"/>
              <w:right w:val="single" w:sz="6" w:space="0" w:color="auto"/>
            </w:tcBorders>
            <w:vAlign w:val="bottom"/>
          </w:tcPr>
          <w:p w14:paraId="0595260D" w14:textId="77777777" w:rsidR="00E675BD" w:rsidRPr="00057646" w:rsidRDefault="00E675BD" w:rsidP="00CE114C">
            <w:pPr>
              <w:spacing w:before="100" w:line="160" w:lineRule="exact"/>
              <w:ind w:right="113"/>
              <w:jc w:val="right"/>
              <w:rPr>
                <w:rFonts w:ascii="Arial" w:hAnsi="Arial" w:cs="Arial"/>
                <w:sz w:val="14"/>
                <w:szCs w:val="14"/>
              </w:rPr>
            </w:pPr>
          </w:p>
        </w:tc>
        <w:tc>
          <w:tcPr>
            <w:tcW w:w="722" w:type="dxa"/>
            <w:tcBorders>
              <w:left w:val="single" w:sz="6" w:space="0" w:color="auto"/>
              <w:right w:val="single" w:sz="6" w:space="0" w:color="auto"/>
            </w:tcBorders>
            <w:vAlign w:val="bottom"/>
          </w:tcPr>
          <w:p w14:paraId="45E162AA" w14:textId="77777777" w:rsidR="00E675BD" w:rsidRPr="00057646" w:rsidRDefault="00E675BD" w:rsidP="00CE114C">
            <w:pPr>
              <w:spacing w:before="100" w:line="160" w:lineRule="exact"/>
              <w:ind w:right="113"/>
              <w:jc w:val="right"/>
              <w:rPr>
                <w:rFonts w:ascii="Arial" w:hAnsi="Arial" w:cs="Arial"/>
                <w:spacing w:val="-4"/>
                <w:sz w:val="14"/>
                <w:szCs w:val="14"/>
              </w:rPr>
            </w:pPr>
          </w:p>
        </w:tc>
        <w:tc>
          <w:tcPr>
            <w:tcW w:w="722" w:type="dxa"/>
            <w:tcBorders>
              <w:left w:val="single" w:sz="6" w:space="0" w:color="auto"/>
              <w:right w:val="single" w:sz="6" w:space="0" w:color="auto"/>
            </w:tcBorders>
            <w:vAlign w:val="bottom"/>
          </w:tcPr>
          <w:p w14:paraId="7292F875" w14:textId="77777777" w:rsidR="00E675BD" w:rsidRPr="00057646" w:rsidRDefault="00E675BD" w:rsidP="00CE114C">
            <w:pPr>
              <w:spacing w:before="100" w:line="160" w:lineRule="exact"/>
              <w:ind w:right="113"/>
              <w:jc w:val="right"/>
              <w:rPr>
                <w:rFonts w:ascii="Arial" w:hAnsi="Arial" w:cs="Arial"/>
                <w:spacing w:val="-4"/>
                <w:sz w:val="14"/>
                <w:szCs w:val="14"/>
              </w:rPr>
            </w:pPr>
          </w:p>
        </w:tc>
        <w:tc>
          <w:tcPr>
            <w:tcW w:w="2450" w:type="dxa"/>
            <w:tcMar>
              <w:left w:w="28" w:type="dxa"/>
            </w:tcMar>
            <w:vAlign w:val="bottom"/>
          </w:tcPr>
          <w:p w14:paraId="0B52A581" w14:textId="77777777" w:rsidR="00E675BD" w:rsidRPr="00057646" w:rsidRDefault="00E675BD" w:rsidP="00B42FA6">
            <w:pPr>
              <w:spacing w:before="100" w:line="160" w:lineRule="exact"/>
              <w:ind w:left="454"/>
              <w:rPr>
                <w:rFonts w:ascii="Arial" w:hAnsi="Arial" w:cs="Arial"/>
                <w:i/>
                <w:sz w:val="14"/>
                <w:szCs w:val="14"/>
              </w:rPr>
            </w:pPr>
            <w:r w:rsidRPr="00057646">
              <w:rPr>
                <w:rFonts w:ascii="Arial" w:hAnsi="Arial" w:cs="Arial"/>
                <w:i/>
                <w:sz w:val="14"/>
                <w:szCs w:val="14"/>
                <w:lang w:val="en-US"/>
              </w:rPr>
              <w:t>including</w:t>
            </w:r>
            <w:r w:rsidRPr="00057646">
              <w:rPr>
                <w:rFonts w:ascii="Arial" w:hAnsi="Arial" w:cs="Arial"/>
                <w:i/>
                <w:sz w:val="14"/>
                <w:szCs w:val="14"/>
              </w:rPr>
              <w:t>:</w:t>
            </w:r>
          </w:p>
        </w:tc>
      </w:tr>
      <w:tr w:rsidR="00E675BD" w:rsidRPr="006A5A35" w14:paraId="620684B3" w14:textId="77777777">
        <w:trPr>
          <w:cantSplit/>
          <w:jc w:val="center"/>
        </w:trPr>
        <w:tc>
          <w:tcPr>
            <w:tcW w:w="2449" w:type="dxa"/>
            <w:tcBorders>
              <w:right w:val="single" w:sz="6" w:space="0" w:color="auto"/>
            </w:tcBorders>
            <w:vAlign w:val="bottom"/>
          </w:tcPr>
          <w:p w14:paraId="3C02B4DC" w14:textId="77777777" w:rsidR="00E675BD" w:rsidRPr="00057646" w:rsidRDefault="00E675BD" w:rsidP="00B42FA6">
            <w:pPr>
              <w:spacing w:before="100" w:line="160" w:lineRule="exact"/>
              <w:ind w:left="227"/>
              <w:rPr>
                <w:rFonts w:ascii="Arial" w:hAnsi="Arial" w:cs="Arial"/>
                <w:sz w:val="14"/>
              </w:rPr>
            </w:pPr>
            <w:r w:rsidRPr="00057646">
              <w:rPr>
                <w:rFonts w:ascii="Arial" w:hAnsi="Arial" w:cs="Arial"/>
                <w:sz w:val="14"/>
              </w:rPr>
              <w:t>Ханты-Мансийский автономный округ – Югра</w:t>
            </w:r>
          </w:p>
        </w:tc>
        <w:tc>
          <w:tcPr>
            <w:tcW w:w="691" w:type="dxa"/>
            <w:tcBorders>
              <w:right w:val="single" w:sz="6" w:space="0" w:color="auto"/>
            </w:tcBorders>
            <w:vAlign w:val="bottom"/>
          </w:tcPr>
          <w:p w14:paraId="4EE13E27" w14:textId="5F2FC337"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85,8</w:t>
            </w:r>
          </w:p>
        </w:tc>
        <w:tc>
          <w:tcPr>
            <w:tcW w:w="721" w:type="dxa"/>
            <w:tcBorders>
              <w:left w:val="single" w:sz="6" w:space="0" w:color="auto"/>
              <w:right w:val="single" w:sz="6" w:space="0" w:color="auto"/>
            </w:tcBorders>
            <w:vAlign w:val="bottom"/>
          </w:tcPr>
          <w:p w14:paraId="321A3D07" w14:textId="77CEFC3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3A40DBC" w14:textId="5AAFA11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7AFB71F" w14:textId="1EC34BE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10E139" w14:textId="45442D12"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12,2</w:t>
            </w:r>
          </w:p>
        </w:tc>
        <w:tc>
          <w:tcPr>
            <w:tcW w:w="722" w:type="dxa"/>
            <w:tcBorders>
              <w:left w:val="single" w:sz="6" w:space="0" w:color="auto"/>
              <w:right w:val="single" w:sz="6" w:space="0" w:color="auto"/>
            </w:tcBorders>
            <w:vAlign w:val="bottom"/>
          </w:tcPr>
          <w:p w14:paraId="019D340F" w14:textId="6381D5F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28,7</w:t>
            </w:r>
          </w:p>
        </w:tc>
        <w:tc>
          <w:tcPr>
            <w:tcW w:w="722" w:type="dxa"/>
            <w:tcBorders>
              <w:left w:val="single" w:sz="6" w:space="0" w:color="auto"/>
              <w:right w:val="single" w:sz="6" w:space="0" w:color="auto"/>
            </w:tcBorders>
            <w:vAlign w:val="bottom"/>
          </w:tcPr>
          <w:p w14:paraId="06E2C9BE" w14:textId="06F9668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55,7</w:t>
            </w:r>
          </w:p>
        </w:tc>
        <w:tc>
          <w:tcPr>
            <w:tcW w:w="2450" w:type="dxa"/>
            <w:tcMar>
              <w:left w:w="28" w:type="dxa"/>
            </w:tcMar>
            <w:vAlign w:val="bottom"/>
          </w:tcPr>
          <w:p w14:paraId="45622A88" w14:textId="77777777" w:rsidR="00E675BD" w:rsidRPr="00057646" w:rsidRDefault="00E675BD" w:rsidP="00B42FA6">
            <w:pPr>
              <w:spacing w:before="100" w:line="160" w:lineRule="exact"/>
              <w:ind w:left="284"/>
              <w:rPr>
                <w:rFonts w:ascii="Arial" w:hAnsi="Arial" w:cs="Arial"/>
                <w:i/>
                <w:sz w:val="14"/>
                <w:szCs w:val="14"/>
                <w:lang w:val="en-US"/>
              </w:rPr>
            </w:pPr>
            <w:proofErr w:type="spellStart"/>
            <w:r w:rsidRPr="00057646">
              <w:rPr>
                <w:rFonts w:ascii="Arial" w:hAnsi="Arial" w:cs="Arial"/>
                <w:i/>
                <w:sz w:val="14"/>
                <w:lang w:val="en-US"/>
              </w:rPr>
              <w:t>Khanty-Mansi</w:t>
            </w:r>
            <w:proofErr w:type="spellEnd"/>
            <w:r w:rsidRPr="00057646">
              <w:rPr>
                <w:rFonts w:ascii="Arial" w:hAnsi="Arial" w:cs="Arial"/>
                <w:i/>
                <w:sz w:val="14"/>
                <w:lang w:val="en-US"/>
              </w:rPr>
              <w:t xml:space="preserve"> Autonomous </w:t>
            </w:r>
            <w:r w:rsidRPr="00057646">
              <w:rPr>
                <w:rFonts w:ascii="Arial" w:hAnsi="Arial" w:cs="Arial"/>
                <w:i/>
                <w:sz w:val="14"/>
                <w:lang w:val="en-US"/>
              </w:rPr>
              <w:br/>
              <w:t xml:space="preserve">Area – </w:t>
            </w:r>
            <w:proofErr w:type="spellStart"/>
            <w:r w:rsidRPr="00057646">
              <w:rPr>
                <w:rFonts w:ascii="Arial" w:hAnsi="Arial" w:cs="Arial"/>
                <w:i/>
                <w:sz w:val="14"/>
                <w:lang w:val="en-US"/>
              </w:rPr>
              <w:t>Yugra</w:t>
            </w:r>
            <w:proofErr w:type="spellEnd"/>
          </w:p>
        </w:tc>
      </w:tr>
      <w:tr w:rsidR="00E675BD" w:rsidRPr="00057646" w14:paraId="2EFA7507" w14:textId="77777777">
        <w:trPr>
          <w:cantSplit/>
          <w:jc w:val="center"/>
        </w:trPr>
        <w:tc>
          <w:tcPr>
            <w:tcW w:w="2449" w:type="dxa"/>
            <w:tcBorders>
              <w:right w:val="single" w:sz="6" w:space="0" w:color="auto"/>
            </w:tcBorders>
            <w:vAlign w:val="bottom"/>
          </w:tcPr>
          <w:p w14:paraId="2F1DAEBB" w14:textId="77777777" w:rsidR="00E675BD" w:rsidRPr="00057646" w:rsidRDefault="00E675BD" w:rsidP="00B42FA6">
            <w:pPr>
              <w:spacing w:before="100" w:line="160" w:lineRule="exact"/>
              <w:ind w:left="227"/>
              <w:rPr>
                <w:rFonts w:ascii="Arial" w:hAnsi="Arial" w:cs="Arial"/>
                <w:sz w:val="14"/>
              </w:rPr>
            </w:pPr>
            <w:r w:rsidRPr="00057646">
              <w:rPr>
                <w:rFonts w:ascii="Arial" w:hAnsi="Arial" w:cs="Arial"/>
                <w:sz w:val="14"/>
              </w:rPr>
              <w:t xml:space="preserve">Ямало-Ненецкий автономный </w:t>
            </w:r>
            <w:r w:rsidRPr="00057646">
              <w:rPr>
                <w:rFonts w:ascii="Arial" w:hAnsi="Arial" w:cs="Arial"/>
                <w:sz w:val="14"/>
              </w:rPr>
              <w:br/>
              <w:t>округ</w:t>
            </w:r>
          </w:p>
        </w:tc>
        <w:tc>
          <w:tcPr>
            <w:tcW w:w="691" w:type="dxa"/>
            <w:tcBorders>
              <w:right w:val="single" w:sz="6" w:space="0" w:color="auto"/>
            </w:tcBorders>
            <w:vAlign w:val="bottom"/>
          </w:tcPr>
          <w:p w14:paraId="20C4FE66" w14:textId="4660F616"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119,5</w:t>
            </w:r>
          </w:p>
        </w:tc>
        <w:tc>
          <w:tcPr>
            <w:tcW w:w="721" w:type="dxa"/>
            <w:tcBorders>
              <w:left w:val="single" w:sz="6" w:space="0" w:color="auto"/>
              <w:right w:val="single" w:sz="6" w:space="0" w:color="auto"/>
            </w:tcBorders>
            <w:vAlign w:val="bottom"/>
          </w:tcPr>
          <w:p w14:paraId="406046F4" w14:textId="28E00D8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88EC573" w14:textId="3674F4B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8399935" w14:textId="3FDD4BE0"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4B74438" w14:textId="27B4B515"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5,1</w:t>
            </w:r>
          </w:p>
        </w:tc>
        <w:tc>
          <w:tcPr>
            <w:tcW w:w="722" w:type="dxa"/>
            <w:tcBorders>
              <w:left w:val="single" w:sz="6" w:space="0" w:color="auto"/>
              <w:right w:val="single" w:sz="6" w:space="0" w:color="auto"/>
            </w:tcBorders>
            <w:vAlign w:val="bottom"/>
          </w:tcPr>
          <w:p w14:paraId="45C0FA80" w14:textId="5A939EE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2,4</w:t>
            </w:r>
          </w:p>
        </w:tc>
        <w:tc>
          <w:tcPr>
            <w:tcW w:w="722" w:type="dxa"/>
            <w:tcBorders>
              <w:left w:val="single" w:sz="6" w:space="0" w:color="auto"/>
              <w:right w:val="single" w:sz="6" w:space="0" w:color="auto"/>
            </w:tcBorders>
            <w:vAlign w:val="bottom"/>
          </w:tcPr>
          <w:p w14:paraId="1756D865" w14:textId="6C43C73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0,2</w:t>
            </w:r>
          </w:p>
        </w:tc>
        <w:tc>
          <w:tcPr>
            <w:tcW w:w="2450" w:type="dxa"/>
            <w:tcMar>
              <w:left w:w="28" w:type="dxa"/>
            </w:tcMar>
            <w:vAlign w:val="bottom"/>
          </w:tcPr>
          <w:p w14:paraId="79B850A3" w14:textId="77777777" w:rsidR="00E675BD" w:rsidRPr="00057646" w:rsidRDefault="00E675BD" w:rsidP="00B42FA6">
            <w:pPr>
              <w:spacing w:before="100" w:line="160" w:lineRule="exact"/>
              <w:ind w:left="284"/>
              <w:rPr>
                <w:rFonts w:ascii="Arial" w:hAnsi="Arial" w:cs="Arial"/>
                <w:i/>
                <w:sz w:val="14"/>
                <w:szCs w:val="14"/>
              </w:rPr>
            </w:pPr>
            <w:proofErr w:type="spellStart"/>
            <w:r w:rsidRPr="00057646">
              <w:rPr>
                <w:rFonts w:ascii="Arial" w:hAnsi="Arial" w:cs="Arial"/>
                <w:i/>
                <w:sz w:val="14"/>
                <w:lang w:val="en-US"/>
              </w:rPr>
              <w:t>Yamal</w:t>
            </w:r>
            <w:proofErr w:type="spellEnd"/>
            <w:r w:rsidRPr="00057646">
              <w:rPr>
                <w:rFonts w:ascii="Arial" w:hAnsi="Arial" w:cs="Arial"/>
                <w:i/>
                <w:sz w:val="14"/>
              </w:rPr>
              <w:t>-</w:t>
            </w:r>
            <w:proofErr w:type="spellStart"/>
            <w:r w:rsidRPr="00057646">
              <w:rPr>
                <w:rFonts w:ascii="Arial" w:hAnsi="Arial" w:cs="Arial"/>
                <w:i/>
                <w:sz w:val="14"/>
                <w:lang w:val="en-US"/>
              </w:rPr>
              <w:t>Nenets</w:t>
            </w:r>
            <w:proofErr w:type="spellEnd"/>
            <w:r w:rsidRPr="00057646">
              <w:rPr>
                <w:rFonts w:ascii="Arial" w:hAnsi="Arial" w:cs="Arial"/>
                <w:i/>
                <w:sz w:val="14"/>
              </w:rPr>
              <w:t xml:space="preserve"> </w:t>
            </w:r>
            <w:r w:rsidRPr="00057646">
              <w:rPr>
                <w:rFonts w:ascii="Arial" w:hAnsi="Arial" w:cs="Arial"/>
                <w:i/>
                <w:sz w:val="14"/>
                <w:lang w:val="en-US"/>
              </w:rPr>
              <w:t>Autonomous</w:t>
            </w:r>
            <w:r w:rsidRPr="00057646">
              <w:rPr>
                <w:rFonts w:ascii="Arial" w:hAnsi="Arial" w:cs="Arial"/>
                <w:i/>
                <w:sz w:val="14"/>
              </w:rPr>
              <w:t xml:space="preserve"> </w:t>
            </w:r>
            <w:r w:rsidRPr="00057646">
              <w:rPr>
                <w:rFonts w:ascii="Arial" w:hAnsi="Arial" w:cs="Arial"/>
                <w:i/>
                <w:sz w:val="14"/>
                <w:lang w:val="en-US"/>
              </w:rPr>
              <w:t>Area</w:t>
            </w:r>
            <w:r w:rsidRPr="00057646">
              <w:rPr>
                <w:rFonts w:ascii="Arial" w:hAnsi="Arial" w:cs="Arial"/>
                <w:i/>
                <w:sz w:val="14"/>
              </w:rPr>
              <w:t xml:space="preserve"> </w:t>
            </w:r>
          </w:p>
        </w:tc>
      </w:tr>
      <w:tr w:rsidR="00E675BD" w:rsidRPr="006A5A35" w14:paraId="585A2882" w14:textId="77777777">
        <w:trPr>
          <w:cantSplit/>
          <w:jc w:val="center"/>
        </w:trPr>
        <w:tc>
          <w:tcPr>
            <w:tcW w:w="2449" w:type="dxa"/>
            <w:tcBorders>
              <w:right w:val="single" w:sz="6" w:space="0" w:color="auto"/>
            </w:tcBorders>
            <w:vAlign w:val="bottom"/>
          </w:tcPr>
          <w:p w14:paraId="5968521A" w14:textId="77777777" w:rsidR="00E675BD" w:rsidRPr="00057646" w:rsidRDefault="00E675BD" w:rsidP="00B42FA6">
            <w:pPr>
              <w:spacing w:before="100" w:line="160" w:lineRule="exact"/>
              <w:ind w:left="227"/>
              <w:rPr>
                <w:rFonts w:ascii="Arial" w:hAnsi="Arial" w:cs="Arial"/>
                <w:sz w:val="14"/>
              </w:rPr>
            </w:pPr>
            <w:r w:rsidRPr="00057646">
              <w:rPr>
                <w:rFonts w:ascii="Arial" w:hAnsi="Arial" w:cs="Arial"/>
                <w:sz w:val="14"/>
              </w:rPr>
              <w:t xml:space="preserve">Тюменская область </w:t>
            </w:r>
            <w:r w:rsidRPr="00057646">
              <w:rPr>
                <w:rFonts w:ascii="Arial" w:hAnsi="Arial" w:cs="Arial"/>
                <w:sz w:val="14"/>
              </w:rPr>
              <w:br/>
              <w:t>без автономных округов</w:t>
            </w:r>
          </w:p>
        </w:tc>
        <w:tc>
          <w:tcPr>
            <w:tcW w:w="691" w:type="dxa"/>
            <w:tcBorders>
              <w:right w:val="single" w:sz="6" w:space="0" w:color="auto"/>
            </w:tcBorders>
            <w:vAlign w:val="bottom"/>
          </w:tcPr>
          <w:p w14:paraId="12229101" w14:textId="10CD936B"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98,4</w:t>
            </w:r>
          </w:p>
        </w:tc>
        <w:tc>
          <w:tcPr>
            <w:tcW w:w="721" w:type="dxa"/>
            <w:tcBorders>
              <w:left w:val="single" w:sz="6" w:space="0" w:color="auto"/>
              <w:right w:val="single" w:sz="6" w:space="0" w:color="auto"/>
            </w:tcBorders>
            <w:vAlign w:val="bottom"/>
          </w:tcPr>
          <w:p w14:paraId="532199DF" w14:textId="723F030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128,9</w:t>
            </w:r>
          </w:p>
        </w:tc>
        <w:tc>
          <w:tcPr>
            <w:tcW w:w="722" w:type="dxa"/>
            <w:tcBorders>
              <w:left w:val="single" w:sz="6" w:space="0" w:color="auto"/>
              <w:right w:val="single" w:sz="6" w:space="0" w:color="auto"/>
            </w:tcBorders>
            <w:vAlign w:val="bottom"/>
          </w:tcPr>
          <w:p w14:paraId="4B18D6EE" w14:textId="06C9632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12FA36EA" w14:textId="76EEB34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419694E" w14:textId="3E6177C6"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137,0</w:t>
            </w:r>
          </w:p>
        </w:tc>
        <w:tc>
          <w:tcPr>
            <w:tcW w:w="722" w:type="dxa"/>
            <w:tcBorders>
              <w:left w:val="single" w:sz="6" w:space="0" w:color="auto"/>
              <w:right w:val="single" w:sz="6" w:space="0" w:color="auto"/>
            </w:tcBorders>
            <w:vAlign w:val="bottom"/>
          </w:tcPr>
          <w:p w14:paraId="7DE994F2" w14:textId="3C3CC8D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557,4</w:t>
            </w:r>
          </w:p>
        </w:tc>
        <w:tc>
          <w:tcPr>
            <w:tcW w:w="722" w:type="dxa"/>
            <w:tcBorders>
              <w:left w:val="single" w:sz="6" w:space="0" w:color="auto"/>
              <w:right w:val="single" w:sz="6" w:space="0" w:color="auto"/>
            </w:tcBorders>
            <w:vAlign w:val="bottom"/>
          </w:tcPr>
          <w:p w14:paraId="0504104A" w14:textId="721E043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382,9</w:t>
            </w:r>
          </w:p>
        </w:tc>
        <w:tc>
          <w:tcPr>
            <w:tcW w:w="2450" w:type="dxa"/>
            <w:tcMar>
              <w:left w:w="28" w:type="dxa"/>
            </w:tcMar>
            <w:vAlign w:val="bottom"/>
          </w:tcPr>
          <w:p w14:paraId="07F18A7A" w14:textId="77777777" w:rsidR="00E675BD" w:rsidRPr="00057646" w:rsidRDefault="00E675BD" w:rsidP="00B42FA6">
            <w:pPr>
              <w:spacing w:before="100" w:line="160" w:lineRule="exact"/>
              <w:ind w:left="284"/>
              <w:rPr>
                <w:rFonts w:ascii="Arial" w:hAnsi="Arial" w:cs="Arial"/>
                <w:i/>
                <w:sz w:val="14"/>
                <w:lang w:val="en-US"/>
              </w:rPr>
            </w:pPr>
            <w:r w:rsidRPr="00057646">
              <w:rPr>
                <w:rFonts w:ascii="Arial" w:hAnsi="Arial" w:cs="Arial"/>
                <w:i/>
                <w:sz w:val="14"/>
                <w:lang w:val="en-US"/>
              </w:rPr>
              <w:t xml:space="preserve">Tyumen Region less </w:t>
            </w:r>
            <w:r w:rsidRPr="00057646">
              <w:rPr>
                <w:rFonts w:ascii="Arial" w:hAnsi="Arial" w:cs="Arial"/>
                <w:i/>
                <w:sz w:val="14"/>
                <w:lang w:val="en-US"/>
              </w:rPr>
              <w:br/>
              <w:t>autonomous areas</w:t>
            </w:r>
          </w:p>
        </w:tc>
      </w:tr>
      <w:tr w:rsidR="00E675BD" w:rsidRPr="00057646" w14:paraId="261E3C92" w14:textId="77777777">
        <w:trPr>
          <w:cantSplit/>
          <w:jc w:val="center"/>
        </w:trPr>
        <w:tc>
          <w:tcPr>
            <w:tcW w:w="2449" w:type="dxa"/>
            <w:tcBorders>
              <w:right w:val="single" w:sz="6" w:space="0" w:color="auto"/>
            </w:tcBorders>
            <w:vAlign w:val="bottom"/>
          </w:tcPr>
          <w:p w14:paraId="15D0FA4A"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Челябинская область</w:t>
            </w:r>
          </w:p>
        </w:tc>
        <w:tc>
          <w:tcPr>
            <w:tcW w:w="691" w:type="dxa"/>
            <w:tcBorders>
              <w:right w:val="single" w:sz="6" w:space="0" w:color="auto"/>
            </w:tcBorders>
            <w:vAlign w:val="bottom"/>
          </w:tcPr>
          <w:p w14:paraId="0D1EB46A" w14:textId="399D3927"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97,1</w:t>
            </w:r>
          </w:p>
        </w:tc>
        <w:tc>
          <w:tcPr>
            <w:tcW w:w="721" w:type="dxa"/>
            <w:tcBorders>
              <w:left w:val="single" w:sz="6" w:space="0" w:color="auto"/>
              <w:right w:val="single" w:sz="6" w:space="0" w:color="auto"/>
            </w:tcBorders>
            <w:vAlign w:val="bottom"/>
          </w:tcPr>
          <w:p w14:paraId="6DFBFD94" w14:textId="361BC72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085,4</w:t>
            </w:r>
          </w:p>
        </w:tc>
        <w:tc>
          <w:tcPr>
            <w:tcW w:w="722" w:type="dxa"/>
            <w:tcBorders>
              <w:left w:val="single" w:sz="6" w:space="0" w:color="auto"/>
              <w:right w:val="single" w:sz="6" w:space="0" w:color="auto"/>
            </w:tcBorders>
            <w:vAlign w:val="bottom"/>
          </w:tcPr>
          <w:p w14:paraId="773C0402" w14:textId="7C87BD5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93,9</w:t>
            </w:r>
          </w:p>
        </w:tc>
        <w:tc>
          <w:tcPr>
            <w:tcW w:w="722" w:type="dxa"/>
            <w:tcBorders>
              <w:left w:val="single" w:sz="6" w:space="0" w:color="auto"/>
              <w:right w:val="single" w:sz="6" w:space="0" w:color="auto"/>
            </w:tcBorders>
            <w:vAlign w:val="bottom"/>
          </w:tcPr>
          <w:p w14:paraId="5472BAA2" w14:textId="7E77E56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06EC712" w14:textId="58A7C993"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317,0</w:t>
            </w:r>
          </w:p>
        </w:tc>
        <w:tc>
          <w:tcPr>
            <w:tcW w:w="722" w:type="dxa"/>
            <w:tcBorders>
              <w:left w:val="single" w:sz="6" w:space="0" w:color="auto"/>
              <w:right w:val="single" w:sz="6" w:space="0" w:color="auto"/>
            </w:tcBorders>
            <w:vAlign w:val="bottom"/>
          </w:tcPr>
          <w:p w14:paraId="44D7DECC" w14:textId="37ECF8A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394,5</w:t>
            </w:r>
          </w:p>
        </w:tc>
        <w:tc>
          <w:tcPr>
            <w:tcW w:w="722" w:type="dxa"/>
            <w:tcBorders>
              <w:left w:val="single" w:sz="6" w:space="0" w:color="auto"/>
              <w:right w:val="single" w:sz="6" w:space="0" w:color="auto"/>
            </w:tcBorders>
            <w:vAlign w:val="bottom"/>
          </w:tcPr>
          <w:p w14:paraId="288B091C" w14:textId="484BFC6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593,5</w:t>
            </w:r>
          </w:p>
        </w:tc>
        <w:tc>
          <w:tcPr>
            <w:tcW w:w="2450" w:type="dxa"/>
            <w:tcMar>
              <w:left w:w="28" w:type="dxa"/>
            </w:tcMar>
            <w:vAlign w:val="bottom"/>
          </w:tcPr>
          <w:p w14:paraId="78E93835" w14:textId="77777777" w:rsidR="00E675BD" w:rsidRPr="00057646" w:rsidRDefault="00E675BD" w:rsidP="00B42FA6">
            <w:pPr>
              <w:spacing w:before="100" w:line="160" w:lineRule="exact"/>
              <w:ind w:left="113"/>
              <w:rPr>
                <w:rFonts w:ascii="Arial" w:hAnsi="Arial" w:cs="Arial"/>
                <w:i/>
                <w:sz w:val="14"/>
                <w:szCs w:val="14"/>
              </w:rPr>
            </w:pPr>
            <w:proofErr w:type="spellStart"/>
            <w:r w:rsidRPr="00057646">
              <w:rPr>
                <w:rFonts w:ascii="Arial" w:hAnsi="Arial" w:cs="Arial"/>
                <w:i/>
                <w:sz w:val="14"/>
              </w:rPr>
              <w:t>Chelyabinsk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76FBD232" w14:textId="77777777">
        <w:trPr>
          <w:cantSplit/>
          <w:jc w:val="center"/>
        </w:trPr>
        <w:tc>
          <w:tcPr>
            <w:tcW w:w="2449" w:type="dxa"/>
            <w:tcBorders>
              <w:right w:val="single" w:sz="6" w:space="0" w:color="auto"/>
            </w:tcBorders>
            <w:vAlign w:val="bottom"/>
          </w:tcPr>
          <w:p w14:paraId="7106757E" w14:textId="77777777" w:rsidR="00E675BD" w:rsidRPr="00057646" w:rsidRDefault="00E675BD" w:rsidP="00B42FA6">
            <w:pPr>
              <w:spacing w:before="100" w:line="160" w:lineRule="exact"/>
              <w:ind w:left="113"/>
              <w:jc w:val="center"/>
              <w:rPr>
                <w:rFonts w:ascii="Arial" w:hAnsi="Arial" w:cs="Arial"/>
                <w:b/>
                <w:sz w:val="14"/>
              </w:rPr>
            </w:pPr>
            <w:r w:rsidRPr="00057646">
              <w:rPr>
                <w:rFonts w:ascii="Arial" w:hAnsi="Arial" w:cs="Arial"/>
                <w:b/>
                <w:sz w:val="14"/>
              </w:rPr>
              <w:t xml:space="preserve">Сибирский </w:t>
            </w:r>
            <w:r w:rsidRPr="00057646">
              <w:rPr>
                <w:rFonts w:ascii="Arial" w:hAnsi="Arial" w:cs="Arial"/>
                <w:b/>
                <w:sz w:val="14"/>
              </w:rPr>
              <w:br/>
              <w:t>федеральный округ</w:t>
            </w:r>
          </w:p>
        </w:tc>
        <w:tc>
          <w:tcPr>
            <w:tcW w:w="691" w:type="dxa"/>
            <w:tcBorders>
              <w:right w:val="single" w:sz="6" w:space="0" w:color="auto"/>
            </w:tcBorders>
            <w:vAlign w:val="bottom"/>
          </w:tcPr>
          <w:p w14:paraId="1FD6556B" w14:textId="5FA6595E" w:rsidR="00E675BD" w:rsidRPr="00057646" w:rsidRDefault="00E675BD" w:rsidP="00E675BD">
            <w:pPr>
              <w:spacing w:before="100" w:line="160" w:lineRule="exact"/>
              <w:ind w:right="170"/>
              <w:jc w:val="right"/>
              <w:rPr>
                <w:rFonts w:ascii="Arial" w:hAnsi="Arial" w:cs="Arial"/>
                <w:b/>
                <w:spacing w:val="-4"/>
                <w:sz w:val="14"/>
                <w:szCs w:val="14"/>
              </w:rPr>
            </w:pPr>
            <w:r w:rsidRPr="00057646">
              <w:rPr>
                <w:rFonts w:ascii="Arial" w:hAnsi="Arial" w:cs="Arial"/>
                <w:b/>
                <w:spacing w:val="-4"/>
                <w:sz w:val="14"/>
                <w:szCs w:val="14"/>
              </w:rPr>
              <w:t>107,3</w:t>
            </w:r>
          </w:p>
        </w:tc>
        <w:tc>
          <w:tcPr>
            <w:tcW w:w="721" w:type="dxa"/>
            <w:tcBorders>
              <w:left w:val="single" w:sz="6" w:space="0" w:color="auto"/>
              <w:right w:val="single" w:sz="6" w:space="0" w:color="auto"/>
            </w:tcBorders>
            <w:vAlign w:val="bottom"/>
          </w:tcPr>
          <w:p w14:paraId="7C979A0C" w14:textId="11436F2E"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17 586,6</w:t>
            </w:r>
          </w:p>
        </w:tc>
        <w:tc>
          <w:tcPr>
            <w:tcW w:w="722" w:type="dxa"/>
            <w:tcBorders>
              <w:left w:val="single" w:sz="6" w:space="0" w:color="auto"/>
              <w:right w:val="single" w:sz="6" w:space="0" w:color="auto"/>
            </w:tcBorders>
            <w:vAlign w:val="bottom"/>
          </w:tcPr>
          <w:p w14:paraId="5EFDB6B1" w14:textId="5A1D3CB1"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992,7</w:t>
            </w:r>
          </w:p>
        </w:tc>
        <w:tc>
          <w:tcPr>
            <w:tcW w:w="722" w:type="dxa"/>
            <w:tcBorders>
              <w:left w:val="single" w:sz="6" w:space="0" w:color="auto"/>
              <w:right w:val="single" w:sz="6" w:space="0" w:color="auto"/>
            </w:tcBorders>
            <w:vAlign w:val="bottom"/>
          </w:tcPr>
          <w:p w14:paraId="465699B7" w14:textId="2141601C"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1 180,3</w:t>
            </w:r>
          </w:p>
        </w:tc>
        <w:tc>
          <w:tcPr>
            <w:tcW w:w="722" w:type="dxa"/>
            <w:tcBorders>
              <w:left w:val="single" w:sz="6" w:space="0" w:color="auto"/>
              <w:right w:val="single" w:sz="6" w:space="0" w:color="auto"/>
            </w:tcBorders>
            <w:vAlign w:val="bottom"/>
          </w:tcPr>
          <w:p w14:paraId="0353CD29" w14:textId="2890F223" w:rsidR="00E675BD" w:rsidRPr="00057646" w:rsidRDefault="00E675BD" w:rsidP="00CE114C">
            <w:pPr>
              <w:spacing w:before="100" w:line="160" w:lineRule="exact"/>
              <w:ind w:right="113"/>
              <w:jc w:val="right"/>
              <w:rPr>
                <w:rFonts w:ascii="Arial" w:hAnsi="Arial" w:cs="Arial"/>
                <w:b/>
                <w:sz w:val="14"/>
                <w:szCs w:val="14"/>
              </w:rPr>
            </w:pPr>
            <w:r w:rsidRPr="00057646">
              <w:rPr>
                <w:rFonts w:ascii="Arial" w:hAnsi="Arial" w:cs="Arial"/>
                <w:b/>
                <w:spacing w:val="-4"/>
                <w:sz w:val="14"/>
                <w:szCs w:val="14"/>
              </w:rPr>
              <w:t>1 016,2</w:t>
            </w:r>
          </w:p>
        </w:tc>
        <w:tc>
          <w:tcPr>
            <w:tcW w:w="722" w:type="dxa"/>
            <w:tcBorders>
              <w:left w:val="single" w:sz="6" w:space="0" w:color="auto"/>
              <w:right w:val="single" w:sz="6" w:space="0" w:color="auto"/>
            </w:tcBorders>
            <w:vAlign w:val="bottom"/>
          </w:tcPr>
          <w:p w14:paraId="40F262E7" w14:textId="2FDE65CE"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4 396,1</w:t>
            </w:r>
          </w:p>
        </w:tc>
        <w:tc>
          <w:tcPr>
            <w:tcW w:w="722" w:type="dxa"/>
            <w:tcBorders>
              <w:left w:val="single" w:sz="6" w:space="0" w:color="auto"/>
              <w:right w:val="single" w:sz="6" w:space="0" w:color="auto"/>
            </w:tcBorders>
            <w:vAlign w:val="bottom"/>
          </w:tcPr>
          <w:p w14:paraId="2DC91CED" w14:textId="3ACA1940"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5 980,5</w:t>
            </w:r>
          </w:p>
        </w:tc>
        <w:tc>
          <w:tcPr>
            <w:tcW w:w="2450" w:type="dxa"/>
            <w:tcMar>
              <w:left w:w="28" w:type="dxa"/>
            </w:tcMar>
            <w:vAlign w:val="bottom"/>
          </w:tcPr>
          <w:p w14:paraId="176774E2" w14:textId="77777777" w:rsidR="00E675BD" w:rsidRPr="00057646" w:rsidRDefault="00E675BD" w:rsidP="00B42FA6">
            <w:pPr>
              <w:spacing w:before="100" w:line="160" w:lineRule="exact"/>
              <w:jc w:val="center"/>
              <w:rPr>
                <w:rFonts w:ascii="Arial" w:hAnsi="Arial" w:cs="Arial"/>
                <w:b/>
                <w:i/>
                <w:sz w:val="14"/>
                <w:lang w:val="en-US"/>
              </w:rPr>
            </w:pPr>
            <w:r w:rsidRPr="00057646">
              <w:rPr>
                <w:rFonts w:ascii="Arial" w:hAnsi="Arial" w:cs="Arial"/>
                <w:b/>
                <w:i/>
                <w:sz w:val="14"/>
                <w:lang w:val="en-US"/>
              </w:rPr>
              <w:t xml:space="preserve">Siberian </w:t>
            </w:r>
            <w:r w:rsidRPr="00057646">
              <w:rPr>
                <w:rFonts w:ascii="Arial" w:hAnsi="Arial" w:cs="Arial"/>
                <w:b/>
                <w:i/>
                <w:sz w:val="14"/>
                <w:lang w:val="en-US"/>
              </w:rPr>
              <w:br/>
              <w:t>Federal District</w:t>
            </w:r>
          </w:p>
        </w:tc>
      </w:tr>
      <w:tr w:rsidR="00E675BD" w:rsidRPr="00057646" w14:paraId="76D90D92" w14:textId="77777777">
        <w:trPr>
          <w:cantSplit/>
          <w:jc w:val="center"/>
        </w:trPr>
        <w:tc>
          <w:tcPr>
            <w:tcW w:w="2449" w:type="dxa"/>
            <w:tcBorders>
              <w:right w:val="single" w:sz="6" w:space="0" w:color="auto"/>
            </w:tcBorders>
            <w:vAlign w:val="bottom"/>
          </w:tcPr>
          <w:p w14:paraId="35BBCF09" w14:textId="77777777" w:rsidR="00E675BD" w:rsidRPr="00057646" w:rsidRDefault="00E675BD"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Алтай</w:t>
            </w:r>
          </w:p>
        </w:tc>
        <w:tc>
          <w:tcPr>
            <w:tcW w:w="691" w:type="dxa"/>
            <w:tcBorders>
              <w:right w:val="single" w:sz="6" w:space="0" w:color="auto"/>
            </w:tcBorders>
            <w:vAlign w:val="bottom"/>
          </w:tcPr>
          <w:p w14:paraId="01026450" w14:textId="0BBF60F0"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94,8</w:t>
            </w:r>
          </w:p>
        </w:tc>
        <w:tc>
          <w:tcPr>
            <w:tcW w:w="721" w:type="dxa"/>
            <w:tcBorders>
              <w:left w:val="single" w:sz="6" w:space="0" w:color="auto"/>
              <w:right w:val="single" w:sz="6" w:space="0" w:color="auto"/>
            </w:tcBorders>
            <w:vAlign w:val="bottom"/>
          </w:tcPr>
          <w:p w14:paraId="53CF14F2" w14:textId="7321938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11,0</w:t>
            </w:r>
          </w:p>
        </w:tc>
        <w:tc>
          <w:tcPr>
            <w:tcW w:w="722" w:type="dxa"/>
            <w:tcBorders>
              <w:left w:val="single" w:sz="6" w:space="0" w:color="auto"/>
              <w:right w:val="single" w:sz="6" w:space="0" w:color="auto"/>
            </w:tcBorders>
            <w:vAlign w:val="bottom"/>
          </w:tcPr>
          <w:p w14:paraId="4A63777C" w14:textId="6A2677C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4EBA0BE" w14:textId="60CE6C0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828AEA" w14:textId="6A142F99"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20,3</w:t>
            </w:r>
          </w:p>
        </w:tc>
        <w:tc>
          <w:tcPr>
            <w:tcW w:w="722" w:type="dxa"/>
            <w:tcBorders>
              <w:left w:val="single" w:sz="6" w:space="0" w:color="auto"/>
              <w:right w:val="single" w:sz="6" w:space="0" w:color="auto"/>
            </w:tcBorders>
            <w:vAlign w:val="bottom"/>
          </w:tcPr>
          <w:p w14:paraId="31181072" w14:textId="2372EA9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71,4</w:t>
            </w:r>
          </w:p>
        </w:tc>
        <w:tc>
          <w:tcPr>
            <w:tcW w:w="722" w:type="dxa"/>
            <w:tcBorders>
              <w:left w:val="single" w:sz="6" w:space="0" w:color="auto"/>
              <w:right w:val="single" w:sz="6" w:space="0" w:color="auto"/>
            </w:tcBorders>
            <w:vAlign w:val="bottom"/>
          </w:tcPr>
          <w:p w14:paraId="033BAC4D" w14:textId="0A9F16F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8,5</w:t>
            </w:r>
          </w:p>
        </w:tc>
        <w:tc>
          <w:tcPr>
            <w:tcW w:w="2450" w:type="dxa"/>
            <w:tcMar>
              <w:left w:w="28" w:type="dxa"/>
            </w:tcMar>
            <w:vAlign w:val="bottom"/>
          </w:tcPr>
          <w:p w14:paraId="234DB302" w14:textId="77777777" w:rsidR="00E675BD" w:rsidRPr="00057646" w:rsidRDefault="00E675BD" w:rsidP="00B42FA6">
            <w:pPr>
              <w:spacing w:before="100" w:line="160" w:lineRule="exact"/>
              <w:ind w:left="113"/>
              <w:rPr>
                <w:rFonts w:ascii="Arial" w:hAnsi="Arial" w:cs="Arial"/>
                <w:i/>
                <w:sz w:val="14"/>
                <w:lang w:val="en-US"/>
              </w:rPr>
            </w:pPr>
            <w:r w:rsidRPr="00057646">
              <w:rPr>
                <w:rFonts w:ascii="Arial" w:hAnsi="Arial" w:cs="Arial"/>
                <w:i/>
                <w:sz w:val="14"/>
                <w:lang w:val="en-US"/>
              </w:rPr>
              <w:t>Republic of Altay</w:t>
            </w:r>
          </w:p>
        </w:tc>
      </w:tr>
      <w:tr w:rsidR="00E675BD" w:rsidRPr="00057646" w14:paraId="21965D0C" w14:textId="77777777">
        <w:trPr>
          <w:cantSplit/>
          <w:jc w:val="center"/>
        </w:trPr>
        <w:tc>
          <w:tcPr>
            <w:tcW w:w="2449" w:type="dxa"/>
            <w:tcBorders>
              <w:right w:val="single" w:sz="6" w:space="0" w:color="auto"/>
            </w:tcBorders>
            <w:vAlign w:val="bottom"/>
          </w:tcPr>
          <w:p w14:paraId="7FEA9392"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Республика Тыва</w:t>
            </w:r>
          </w:p>
        </w:tc>
        <w:tc>
          <w:tcPr>
            <w:tcW w:w="691" w:type="dxa"/>
            <w:tcBorders>
              <w:right w:val="single" w:sz="6" w:space="0" w:color="auto"/>
            </w:tcBorders>
            <w:vAlign w:val="bottom"/>
          </w:tcPr>
          <w:p w14:paraId="652C39DA" w14:textId="47F69F58"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102,7</w:t>
            </w:r>
          </w:p>
        </w:tc>
        <w:tc>
          <w:tcPr>
            <w:tcW w:w="721" w:type="dxa"/>
            <w:tcBorders>
              <w:left w:val="single" w:sz="6" w:space="0" w:color="auto"/>
              <w:right w:val="single" w:sz="6" w:space="0" w:color="auto"/>
            </w:tcBorders>
            <w:vAlign w:val="bottom"/>
          </w:tcPr>
          <w:p w14:paraId="6CB45D19" w14:textId="1441200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22,1</w:t>
            </w:r>
          </w:p>
        </w:tc>
        <w:tc>
          <w:tcPr>
            <w:tcW w:w="722" w:type="dxa"/>
            <w:tcBorders>
              <w:left w:val="single" w:sz="6" w:space="0" w:color="auto"/>
              <w:right w:val="single" w:sz="6" w:space="0" w:color="auto"/>
            </w:tcBorders>
            <w:vAlign w:val="bottom"/>
          </w:tcPr>
          <w:p w14:paraId="5E64806A" w14:textId="21778B8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09F57EB" w14:textId="022FCC9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BFCC46A" w14:textId="7EC7EEC7"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12,6</w:t>
            </w:r>
          </w:p>
        </w:tc>
        <w:tc>
          <w:tcPr>
            <w:tcW w:w="722" w:type="dxa"/>
            <w:tcBorders>
              <w:left w:val="single" w:sz="6" w:space="0" w:color="auto"/>
              <w:right w:val="single" w:sz="6" w:space="0" w:color="auto"/>
            </w:tcBorders>
            <w:vAlign w:val="bottom"/>
          </w:tcPr>
          <w:p w14:paraId="7B07DB83" w14:textId="57203E2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67,7</w:t>
            </w:r>
          </w:p>
        </w:tc>
        <w:tc>
          <w:tcPr>
            <w:tcW w:w="722" w:type="dxa"/>
            <w:tcBorders>
              <w:left w:val="single" w:sz="6" w:space="0" w:color="auto"/>
              <w:right w:val="single" w:sz="6" w:space="0" w:color="auto"/>
            </w:tcBorders>
            <w:vAlign w:val="bottom"/>
          </w:tcPr>
          <w:p w14:paraId="777D3BF4" w14:textId="0AFD6AA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2,6</w:t>
            </w:r>
          </w:p>
        </w:tc>
        <w:tc>
          <w:tcPr>
            <w:tcW w:w="2450" w:type="dxa"/>
            <w:tcMar>
              <w:left w:w="28" w:type="dxa"/>
            </w:tcMar>
            <w:vAlign w:val="bottom"/>
          </w:tcPr>
          <w:p w14:paraId="1A71FA27" w14:textId="77777777" w:rsidR="00E675BD" w:rsidRPr="00057646" w:rsidRDefault="00E675BD" w:rsidP="00B42FA6">
            <w:pPr>
              <w:spacing w:before="100" w:line="16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Tuva</w:t>
            </w:r>
            <w:proofErr w:type="spellEnd"/>
          </w:p>
        </w:tc>
      </w:tr>
      <w:tr w:rsidR="00E675BD" w:rsidRPr="00057646" w14:paraId="31908A77" w14:textId="77777777">
        <w:trPr>
          <w:cantSplit/>
          <w:jc w:val="center"/>
        </w:trPr>
        <w:tc>
          <w:tcPr>
            <w:tcW w:w="2449" w:type="dxa"/>
            <w:tcBorders>
              <w:right w:val="single" w:sz="6" w:space="0" w:color="auto"/>
            </w:tcBorders>
            <w:vAlign w:val="bottom"/>
          </w:tcPr>
          <w:p w14:paraId="207C55A6"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Республика Хакасия</w:t>
            </w:r>
          </w:p>
        </w:tc>
        <w:tc>
          <w:tcPr>
            <w:tcW w:w="691" w:type="dxa"/>
            <w:tcBorders>
              <w:right w:val="single" w:sz="6" w:space="0" w:color="auto"/>
            </w:tcBorders>
            <w:vAlign w:val="bottom"/>
          </w:tcPr>
          <w:p w14:paraId="5CEE954C" w14:textId="5B4BC9BC"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97,0</w:t>
            </w:r>
          </w:p>
        </w:tc>
        <w:tc>
          <w:tcPr>
            <w:tcW w:w="721" w:type="dxa"/>
            <w:tcBorders>
              <w:left w:val="single" w:sz="6" w:space="0" w:color="auto"/>
              <w:right w:val="single" w:sz="6" w:space="0" w:color="auto"/>
            </w:tcBorders>
            <w:vAlign w:val="bottom"/>
          </w:tcPr>
          <w:p w14:paraId="47E27633" w14:textId="36F19EF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155,4</w:t>
            </w:r>
          </w:p>
        </w:tc>
        <w:tc>
          <w:tcPr>
            <w:tcW w:w="722" w:type="dxa"/>
            <w:tcBorders>
              <w:left w:val="single" w:sz="6" w:space="0" w:color="auto"/>
              <w:right w:val="single" w:sz="6" w:space="0" w:color="auto"/>
            </w:tcBorders>
            <w:vAlign w:val="bottom"/>
          </w:tcPr>
          <w:p w14:paraId="55DD6A74" w14:textId="6E6C9E8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2A49BB82" w14:textId="580AACB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9AB3C1F" w14:textId="2C908BC6"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20,2</w:t>
            </w:r>
          </w:p>
        </w:tc>
        <w:tc>
          <w:tcPr>
            <w:tcW w:w="722" w:type="dxa"/>
            <w:tcBorders>
              <w:left w:val="single" w:sz="6" w:space="0" w:color="auto"/>
              <w:right w:val="single" w:sz="6" w:space="0" w:color="auto"/>
            </w:tcBorders>
            <w:vAlign w:val="bottom"/>
          </w:tcPr>
          <w:p w14:paraId="692E5F8E" w14:textId="404EF39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130,6</w:t>
            </w:r>
          </w:p>
        </w:tc>
        <w:tc>
          <w:tcPr>
            <w:tcW w:w="722" w:type="dxa"/>
            <w:tcBorders>
              <w:left w:val="single" w:sz="6" w:space="0" w:color="auto"/>
              <w:right w:val="single" w:sz="6" w:space="0" w:color="auto"/>
            </w:tcBorders>
            <w:vAlign w:val="bottom"/>
          </w:tcPr>
          <w:p w14:paraId="3314B2D0" w14:textId="2FE488D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88,2</w:t>
            </w:r>
          </w:p>
        </w:tc>
        <w:tc>
          <w:tcPr>
            <w:tcW w:w="2450" w:type="dxa"/>
            <w:tcMar>
              <w:left w:w="28" w:type="dxa"/>
            </w:tcMar>
            <w:vAlign w:val="bottom"/>
          </w:tcPr>
          <w:p w14:paraId="3C1CA271" w14:textId="77777777" w:rsidR="00E675BD" w:rsidRPr="00057646" w:rsidRDefault="00E675BD" w:rsidP="00B42FA6">
            <w:pPr>
              <w:spacing w:before="100" w:line="16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Khakassia</w:t>
            </w:r>
            <w:proofErr w:type="spellEnd"/>
          </w:p>
        </w:tc>
      </w:tr>
      <w:tr w:rsidR="00E675BD" w:rsidRPr="00057646" w14:paraId="43940E39" w14:textId="77777777">
        <w:trPr>
          <w:cantSplit/>
          <w:jc w:val="center"/>
        </w:trPr>
        <w:tc>
          <w:tcPr>
            <w:tcW w:w="2449" w:type="dxa"/>
            <w:tcBorders>
              <w:right w:val="single" w:sz="6" w:space="0" w:color="auto"/>
            </w:tcBorders>
            <w:vAlign w:val="bottom"/>
          </w:tcPr>
          <w:p w14:paraId="111CC0AA"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Алтайский край</w:t>
            </w:r>
          </w:p>
        </w:tc>
        <w:tc>
          <w:tcPr>
            <w:tcW w:w="691" w:type="dxa"/>
            <w:tcBorders>
              <w:right w:val="single" w:sz="6" w:space="0" w:color="auto"/>
            </w:tcBorders>
            <w:vAlign w:val="bottom"/>
          </w:tcPr>
          <w:p w14:paraId="1717ED89" w14:textId="0587182D"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118,4</w:t>
            </w:r>
          </w:p>
        </w:tc>
        <w:tc>
          <w:tcPr>
            <w:tcW w:w="721" w:type="dxa"/>
            <w:tcBorders>
              <w:left w:val="single" w:sz="6" w:space="0" w:color="auto"/>
              <w:right w:val="single" w:sz="6" w:space="0" w:color="auto"/>
            </w:tcBorders>
            <w:vAlign w:val="bottom"/>
          </w:tcPr>
          <w:p w14:paraId="0C0067F4" w14:textId="39E04E6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w:t>
            </w:r>
            <w:r w:rsidRPr="00057646">
              <w:rPr>
                <w:rFonts w:ascii="Arial" w:hAnsi="Arial" w:cs="Arial"/>
                <w:b/>
                <w:spacing w:val="-4"/>
                <w:sz w:val="14"/>
                <w:szCs w:val="14"/>
              </w:rPr>
              <w:t> </w:t>
            </w:r>
            <w:r w:rsidRPr="00057646">
              <w:rPr>
                <w:rFonts w:ascii="Arial" w:hAnsi="Arial" w:cs="Arial"/>
                <w:spacing w:val="-4"/>
                <w:sz w:val="14"/>
                <w:szCs w:val="14"/>
              </w:rPr>
              <w:t>577,4</w:t>
            </w:r>
          </w:p>
        </w:tc>
        <w:tc>
          <w:tcPr>
            <w:tcW w:w="722" w:type="dxa"/>
            <w:tcBorders>
              <w:left w:val="single" w:sz="6" w:space="0" w:color="auto"/>
              <w:right w:val="single" w:sz="6" w:space="0" w:color="auto"/>
            </w:tcBorders>
            <w:vAlign w:val="bottom"/>
          </w:tcPr>
          <w:p w14:paraId="06A0C48D" w14:textId="0A8D7D0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922,1</w:t>
            </w:r>
          </w:p>
        </w:tc>
        <w:tc>
          <w:tcPr>
            <w:tcW w:w="722" w:type="dxa"/>
            <w:tcBorders>
              <w:left w:val="single" w:sz="6" w:space="0" w:color="auto"/>
              <w:right w:val="single" w:sz="6" w:space="0" w:color="auto"/>
            </w:tcBorders>
            <w:vAlign w:val="bottom"/>
          </w:tcPr>
          <w:p w14:paraId="60A0FE95" w14:textId="6E5D9FE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180,3</w:t>
            </w:r>
          </w:p>
        </w:tc>
        <w:tc>
          <w:tcPr>
            <w:tcW w:w="722" w:type="dxa"/>
            <w:tcBorders>
              <w:left w:val="single" w:sz="6" w:space="0" w:color="auto"/>
              <w:right w:val="single" w:sz="6" w:space="0" w:color="auto"/>
            </w:tcBorders>
            <w:vAlign w:val="bottom"/>
          </w:tcPr>
          <w:p w14:paraId="1B537E29" w14:textId="6D7311A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176,3</w:t>
            </w:r>
          </w:p>
        </w:tc>
        <w:tc>
          <w:tcPr>
            <w:tcW w:w="722" w:type="dxa"/>
            <w:tcBorders>
              <w:left w:val="single" w:sz="6" w:space="0" w:color="auto"/>
              <w:right w:val="single" w:sz="6" w:space="0" w:color="auto"/>
            </w:tcBorders>
            <w:vAlign w:val="bottom"/>
          </w:tcPr>
          <w:p w14:paraId="6D1BB12D" w14:textId="390CB38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152,2</w:t>
            </w:r>
          </w:p>
        </w:tc>
        <w:tc>
          <w:tcPr>
            <w:tcW w:w="722" w:type="dxa"/>
            <w:tcBorders>
              <w:left w:val="single" w:sz="6" w:space="0" w:color="auto"/>
              <w:right w:val="single" w:sz="6" w:space="0" w:color="auto"/>
            </w:tcBorders>
            <w:vAlign w:val="bottom"/>
          </w:tcPr>
          <w:p w14:paraId="5A68F3B9" w14:textId="7205612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011,5</w:t>
            </w:r>
          </w:p>
        </w:tc>
        <w:tc>
          <w:tcPr>
            <w:tcW w:w="2450" w:type="dxa"/>
            <w:tcMar>
              <w:left w:w="28" w:type="dxa"/>
            </w:tcMar>
            <w:vAlign w:val="bottom"/>
          </w:tcPr>
          <w:p w14:paraId="075ADB19"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Altay</w:t>
            </w:r>
            <w:proofErr w:type="spellEnd"/>
            <w:r w:rsidRPr="00057646">
              <w:rPr>
                <w:rFonts w:ascii="Arial" w:hAnsi="Arial" w:cs="Arial"/>
                <w:i/>
                <w:sz w:val="14"/>
              </w:rPr>
              <w:t xml:space="preserve"> </w:t>
            </w:r>
            <w:proofErr w:type="spellStart"/>
            <w:r w:rsidRPr="00057646">
              <w:rPr>
                <w:rFonts w:ascii="Arial" w:hAnsi="Arial" w:cs="Arial"/>
                <w:i/>
                <w:sz w:val="14"/>
              </w:rPr>
              <w:t>Territory</w:t>
            </w:r>
            <w:proofErr w:type="spellEnd"/>
          </w:p>
        </w:tc>
      </w:tr>
      <w:tr w:rsidR="00E675BD" w:rsidRPr="00057646" w14:paraId="4A61DA7A" w14:textId="77777777">
        <w:trPr>
          <w:cantSplit/>
          <w:jc w:val="center"/>
        </w:trPr>
        <w:tc>
          <w:tcPr>
            <w:tcW w:w="2449" w:type="dxa"/>
            <w:tcBorders>
              <w:right w:val="single" w:sz="6" w:space="0" w:color="auto"/>
            </w:tcBorders>
            <w:vAlign w:val="bottom"/>
          </w:tcPr>
          <w:p w14:paraId="21F266C4"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Красноярский край</w:t>
            </w:r>
          </w:p>
        </w:tc>
        <w:tc>
          <w:tcPr>
            <w:tcW w:w="691" w:type="dxa"/>
            <w:tcBorders>
              <w:right w:val="single" w:sz="6" w:space="0" w:color="auto"/>
            </w:tcBorders>
            <w:vAlign w:val="bottom"/>
          </w:tcPr>
          <w:p w14:paraId="6B5D40AC" w14:textId="2AB738E3"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96,1</w:t>
            </w:r>
          </w:p>
        </w:tc>
        <w:tc>
          <w:tcPr>
            <w:tcW w:w="721" w:type="dxa"/>
            <w:tcBorders>
              <w:left w:val="single" w:sz="6" w:space="0" w:color="auto"/>
              <w:right w:val="single" w:sz="6" w:space="0" w:color="auto"/>
            </w:tcBorders>
            <w:vAlign w:val="bottom"/>
          </w:tcPr>
          <w:p w14:paraId="7386EDA8" w14:textId="4F9C1BC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627,1</w:t>
            </w:r>
          </w:p>
        </w:tc>
        <w:tc>
          <w:tcPr>
            <w:tcW w:w="722" w:type="dxa"/>
            <w:tcBorders>
              <w:left w:val="single" w:sz="6" w:space="0" w:color="auto"/>
              <w:right w:val="single" w:sz="6" w:space="0" w:color="auto"/>
            </w:tcBorders>
            <w:vAlign w:val="bottom"/>
          </w:tcPr>
          <w:p w14:paraId="1A584AE2" w14:textId="47D144A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 xml:space="preserve"> 1)</w:t>
            </w:r>
          </w:p>
        </w:tc>
        <w:tc>
          <w:tcPr>
            <w:tcW w:w="722" w:type="dxa"/>
            <w:tcBorders>
              <w:left w:val="single" w:sz="6" w:space="0" w:color="auto"/>
              <w:right w:val="single" w:sz="6" w:space="0" w:color="auto"/>
            </w:tcBorders>
            <w:vAlign w:val="bottom"/>
          </w:tcPr>
          <w:p w14:paraId="483D7586" w14:textId="42441A7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8D28312" w14:textId="49B8A9AA"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139,3</w:t>
            </w:r>
          </w:p>
        </w:tc>
        <w:tc>
          <w:tcPr>
            <w:tcW w:w="722" w:type="dxa"/>
            <w:tcBorders>
              <w:left w:val="single" w:sz="6" w:space="0" w:color="auto"/>
              <w:right w:val="single" w:sz="6" w:space="0" w:color="auto"/>
            </w:tcBorders>
            <w:vAlign w:val="bottom"/>
          </w:tcPr>
          <w:p w14:paraId="3EFB513C" w14:textId="4C51B57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626,9</w:t>
            </w:r>
          </w:p>
        </w:tc>
        <w:tc>
          <w:tcPr>
            <w:tcW w:w="722" w:type="dxa"/>
            <w:tcBorders>
              <w:left w:val="single" w:sz="6" w:space="0" w:color="auto"/>
              <w:right w:val="single" w:sz="6" w:space="0" w:color="auto"/>
            </w:tcBorders>
            <w:vAlign w:val="bottom"/>
          </w:tcPr>
          <w:p w14:paraId="4A6842D6" w14:textId="75AADCA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848,2</w:t>
            </w:r>
          </w:p>
        </w:tc>
        <w:tc>
          <w:tcPr>
            <w:tcW w:w="2450" w:type="dxa"/>
            <w:tcMar>
              <w:left w:w="28" w:type="dxa"/>
            </w:tcMar>
            <w:vAlign w:val="bottom"/>
          </w:tcPr>
          <w:p w14:paraId="1CD8F5FE"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Krasnoyarsk</w:t>
            </w:r>
            <w:proofErr w:type="spellEnd"/>
            <w:r w:rsidRPr="00057646">
              <w:rPr>
                <w:rFonts w:ascii="Arial" w:hAnsi="Arial" w:cs="Arial"/>
                <w:i/>
                <w:sz w:val="14"/>
              </w:rPr>
              <w:t xml:space="preserve"> </w:t>
            </w:r>
            <w:proofErr w:type="spellStart"/>
            <w:r w:rsidRPr="00057646">
              <w:rPr>
                <w:rFonts w:ascii="Arial" w:hAnsi="Arial" w:cs="Arial"/>
                <w:i/>
                <w:sz w:val="14"/>
              </w:rPr>
              <w:t>Territory</w:t>
            </w:r>
            <w:proofErr w:type="spellEnd"/>
          </w:p>
        </w:tc>
      </w:tr>
      <w:tr w:rsidR="00E675BD" w:rsidRPr="00057646" w14:paraId="26AA115F" w14:textId="77777777">
        <w:trPr>
          <w:cantSplit/>
          <w:jc w:val="center"/>
        </w:trPr>
        <w:tc>
          <w:tcPr>
            <w:tcW w:w="2449" w:type="dxa"/>
            <w:tcBorders>
              <w:right w:val="single" w:sz="6" w:space="0" w:color="auto"/>
            </w:tcBorders>
            <w:vAlign w:val="bottom"/>
          </w:tcPr>
          <w:p w14:paraId="270765EB"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Иркутская область</w:t>
            </w:r>
          </w:p>
        </w:tc>
        <w:tc>
          <w:tcPr>
            <w:tcW w:w="691" w:type="dxa"/>
            <w:tcBorders>
              <w:right w:val="single" w:sz="6" w:space="0" w:color="auto"/>
            </w:tcBorders>
            <w:vAlign w:val="bottom"/>
          </w:tcPr>
          <w:p w14:paraId="61DDBBEA" w14:textId="520E1B54"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100,8</w:t>
            </w:r>
          </w:p>
        </w:tc>
        <w:tc>
          <w:tcPr>
            <w:tcW w:w="721" w:type="dxa"/>
            <w:tcBorders>
              <w:left w:val="single" w:sz="6" w:space="0" w:color="auto"/>
              <w:right w:val="single" w:sz="6" w:space="0" w:color="auto"/>
            </w:tcBorders>
            <w:vAlign w:val="bottom"/>
          </w:tcPr>
          <w:p w14:paraId="127EEE28" w14:textId="36E1129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917,8</w:t>
            </w:r>
          </w:p>
        </w:tc>
        <w:tc>
          <w:tcPr>
            <w:tcW w:w="722" w:type="dxa"/>
            <w:tcBorders>
              <w:left w:val="single" w:sz="6" w:space="0" w:color="auto"/>
              <w:right w:val="single" w:sz="6" w:space="0" w:color="auto"/>
            </w:tcBorders>
            <w:vAlign w:val="bottom"/>
          </w:tcPr>
          <w:p w14:paraId="2A832875" w14:textId="7393362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B3E5A0" w14:textId="71911CF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47CEBCB" w14:textId="6711A678"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104,3</w:t>
            </w:r>
          </w:p>
        </w:tc>
        <w:tc>
          <w:tcPr>
            <w:tcW w:w="722" w:type="dxa"/>
            <w:tcBorders>
              <w:left w:val="single" w:sz="6" w:space="0" w:color="auto"/>
              <w:right w:val="single" w:sz="6" w:space="0" w:color="auto"/>
            </w:tcBorders>
            <w:vAlign w:val="bottom"/>
          </w:tcPr>
          <w:p w14:paraId="476E74DB" w14:textId="2B2C28F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460,5</w:t>
            </w:r>
          </w:p>
        </w:tc>
        <w:tc>
          <w:tcPr>
            <w:tcW w:w="722" w:type="dxa"/>
            <w:tcBorders>
              <w:left w:val="single" w:sz="6" w:space="0" w:color="auto"/>
              <w:right w:val="single" w:sz="6" w:space="0" w:color="auto"/>
            </w:tcBorders>
            <w:vAlign w:val="bottom"/>
          </w:tcPr>
          <w:p w14:paraId="7385D28B" w14:textId="6F68A5D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005,5</w:t>
            </w:r>
          </w:p>
        </w:tc>
        <w:tc>
          <w:tcPr>
            <w:tcW w:w="2450" w:type="dxa"/>
            <w:tcMar>
              <w:left w:w="28" w:type="dxa"/>
            </w:tcMar>
            <w:vAlign w:val="bottom"/>
          </w:tcPr>
          <w:p w14:paraId="6FEB084B"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Irkutsk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4BF40F3D" w14:textId="77777777">
        <w:trPr>
          <w:cantSplit/>
          <w:jc w:val="center"/>
        </w:trPr>
        <w:tc>
          <w:tcPr>
            <w:tcW w:w="2449" w:type="dxa"/>
            <w:tcBorders>
              <w:right w:val="single" w:sz="6" w:space="0" w:color="auto"/>
            </w:tcBorders>
            <w:vAlign w:val="bottom"/>
          </w:tcPr>
          <w:p w14:paraId="6569212E"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Кемеровская область</w:t>
            </w:r>
          </w:p>
        </w:tc>
        <w:tc>
          <w:tcPr>
            <w:tcW w:w="691" w:type="dxa"/>
            <w:tcBorders>
              <w:right w:val="single" w:sz="6" w:space="0" w:color="auto"/>
            </w:tcBorders>
            <w:vAlign w:val="bottom"/>
          </w:tcPr>
          <w:p w14:paraId="0D2AE058" w14:textId="023B4E92"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111,8</w:t>
            </w:r>
          </w:p>
        </w:tc>
        <w:tc>
          <w:tcPr>
            <w:tcW w:w="721" w:type="dxa"/>
            <w:tcBorders>
              <w:left w:val="single" w:sz="6" w:space="0" w:color="auto"/>
              <w:right w:val="single" w:sz="6" w:space="0" w:color="auto"/>
            </w:tcBorders>
            <w:vAlign w:val="bottom"/>
          </w:tcPr>
          <w:p w14:paraId="40ED4265" w14:textId="62A0D86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550,8</w:t>
            </w:r>
          </w:p>
        </w:tc>
        <w:tc>
          <w:tcPr>
            <w:tcW w:w="722" w:type="dxa"/>
            <w:tcBorders>
              <w:left w:val="single" w:sz="6" w:space="0" w:color="auto"/>
              <w:right w:val="single" w:sz="6" w:space="0" w:color="auto"/>
            </w:tcBorders>
            <w:vAlign w:val="bottom"/>
          </w:tcPr>
          <w:p w14:paraId="6918FFE5" w14:textId="0644D3C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0,6</w:t>
            </w:r>
          </w:p>
        </w:tc>
        <w:tc>
          <w:tcPr>
            <w:tcW w:w="722" w:type="dxa"/>
            <w:tcBorders>
              <w:left w:val="single" w:sz="6" w:space="0" w:color="auto"/>
              <w:right w:val="single" w:sz="6" w:space="0" w:color="auto"/>
            </w:tcBorders>
            <w:vAlign w:val="bottom"/>
          </w:tcPr>
          <w:p w14:paraId="7F1DE0E9" w14:textId="197D26A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84A39FD" w14:textId="713F9DD7"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105,7</w:t>
            </w:r>
          </w:p>
        </w:tc>
        <w:tc>
          <w:tcPr>
            <w:tcW w:w="722" w:type="dxa"/>
            <w:tcBorders>
              <w:left w:val="single" w:sz="6" w:space="0" w:color="auto"/>
              <w:right w:val="single" w:sz="6" w:space="0" w:color="auto"/>
            </w:tcBorders>
            <w:vAlign w:val="bottom"/>
          </w:tcPr>
          <w:p w14:paraId="129F75C1" w14:textId="3097398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283,7</w:t>
            </w:r>
          </w:p>
        </w:tc>
        <w:tc>
          <w:tcPr>
            <w:tcW w:w="722" w:type="dxa"/>
            <w:tcBorders>
              <w:left w:val="single" w:sz="6" w:space="0" w:color="auto"/>
              <w:right w:val="single" w:sz="6" w:space="0" w:color="auto"/>
            </w:tcBorders>
            <w:vAlign w:val="bottom"/>
          </w:tcPr>
          <w:p w14:paraId="0A753499" w14:textId="793EC29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219,9</w:t>
            </w:r>
          </w:p>
        </w:tc>
        <w:tc>
          <w:tcPr>
            <w:tcW w:w="2450" w:type="dxa"/>
            <w:tcMar>
              <w:left w:w="28" w:type="dxa"/>
            </w:tcMar>
            <w:vAlign w:val="bottom"/>
          </w:tcPr>
          <w:p w14:paraId="4D6F8FFF"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Kemerovo</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13FF9D43" w14:textId="77777777">
        <w:trPr>
          <w:cantSplit/>
          <w:jc w:val="center"/>
        </w:trPr>
        <w:tc>
          <w:tcPr>
            <w:tcW w:w="2449" w:type="dxa"/>
            <w:tcBorders>
              <w:right w:val="single" w:sz="6" w:space="0" w:color="auto"/>
            </w:tcBorders>
            <w:vAlign w:val="bottom"/>
          </w:tcPr>
          <w:p w14:paraId="6CF97CB0" w14:textId="77777777" w:rsidR="00E675BD" w:rsidRPr="00057646" w:rsidRDefault="00E675BD" w:rsidP="00B42FA6">
            <w:pPr>
              <w:spacing w:before="100" w:line="160" w:lineRule="exact"/>
              <w:ind w:left="113"/>
              <w:rPr>
                <w:rFonts w:ascii="Arial" w:hAnsi="Arial" w:cs="Arial"/>
                <w:bCs/>
                <w:sz w:val="14"/>
              </w:rPr>
            </w:pPr>
            <w:r w:rsidRPr="00057646">
              <w:rPr>
                <w:rFonts w:ascii="Arial" w:hAnsi="Arial" w:cs="Arial"/>
                <w:bCs/>
                <w:sz w:val="14"/>
              </w:rPr>
              <w:t>Новосибирская область</w:t>
            </w:r>
          </w:p>
        </w:tc>
        <w:tc>
          <w:tcPr>
            <w:tcW w:w="691" w:type="dxa"/>
            <w:tcBorders>
              <w:right w:val="single" w:sz="6" w:space="0" w:color="auto"/>
            </w:tcBorders>
            <w:vAlign w:val="bottom"/>
          </w:tcPr>
          <w:p w14:paraId="3A314A7F" w14:textId="3841DD7A"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113,5</w:t>
            </w:r>
          </w:p>
        </w:tc>
        <w:tc>
          <w:tcPr>
            <w:tcW w:w="721" w:type="dxa"/>
            <w:tcBorders>
              <w:left w:val="single" w:sz="6" w:space="0" w:color="auto"/>
              <w:right w:val="single" w:sz="6" w:space="0" w:color="auto"/>
            </w:tcBorders>
            <w:vAlign w:val="bottom"/>
          </w:tcPr>
          <w:p w14:paraId="1003CCF8" w14:textId="296C542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w:t>
            </w:r>
            <w:r w:rsidRPr="00057646">
              <w:rPr>
                <w:rFonts w:ascii="Arial" w:hAnsi="Arial" w:cs="Arial"/>
                <w:b/>
                <w:spacing w:val="-4"/>
                <w:sz w:val="14"/>
                <w:szCs w:val="14"/>
              </w:rPr>
              <w:t> </w:t>
            </w:r>
            <w:r w:rsidRPr="00057646">
              <w:rPr>
                <w:rFonts w:ascii="Arial" w:hAnsi="Arial" w:cs="Arial"/>
                <w:spacing w:val="-4"/>
                <w:sz w:val="14"/>
                <w:szCs w:val="14"/>
              </w:rPr>
              <w:t>384,3</w:t>
            </w:r>
          </w:p>
        </w:tc>
        <w:tc>
          <w:tcPr>
            <w:tcW w:w="722" w:type="dxa"/>
            <w:tcBorders>
              <w:left w:val="single" w:sz="6" w:space="0" w:color="auto"/>
              <w:right w:val="single" w:sz="6" w:space="0" w:color="auto"/>
            </w:tcBorders>
            <w:vAlign w:val="bottom"/>
          </w:tcPr>
          <w:p w14:paraId="7CDB0FF8" w14:textId="138A0EF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34,4</w:t>
            </w:r>
          </w:p>
        </w:tc>
        <w:tc>
          <w:tcPr>
            <w:tcW w:w="722" w:type="dxa"/>
            <w:tcBorders>
              <w:left w:val="single" w:sz="6" w:space="0" w:color="auto"/>
              <w:right w:val="single" w:sz="6" w:space="0" w:color="auto"/>
            </w:tcBorders>
            <w:vAlign w:val="bottom"/>
          </w:tcPr>
          <w:p w14:paraId="7B00A10A" w14:textId="326C3B0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22EF7E3" w14:textId="7D21183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179,8</w:t>
            </w:r>
          </w:p>
        </w:tc>
        <w:tc>
          <w:tcPr>
            <w:tcW w:w="722" w:type="dxa"/>
            <w:tcBorders>
              <w:left w:val="single" w:sz="6" w:space="0" w:color="auto"/>
              <w:right w:val="single" w:sz="6" w:space="0" w:color="auto"/>
            </w:tcBorders>
            <w:vAlign w:val="bottom"/>
          </w:tcPr>
          <w:p w14:paraId="3EE8B806" w14:textId="79ABCBC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847,3</w:t>
            </w:r>
          </w:p>
        </w:tc>
        <w:tc>
          <w:tcPr>
            <w:tcW w:w="722" w:type="dxa"/>
            <w:tcBorders>
              <w:left w:val="single" w:sz="6" w:space="0" w:color="auto"/>
              <w:right w:val="single" w:sz="6" w:space="0" w:color="auto"/>
            </w:tcBorders>
            <w:vAlign w:val="bottom"/>
          </w:tcPr>
          <w:p w14:paraId="00E8A1FD" w14:textId="58B465B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w:t>
            </w:r>
            <w:r w:rsidRPr="00057646">
              <w:rPr>
                <w:rFonts w:ascii="Arial" w:hAnsi="Arial" w:cs="Arial"/>
                <w:b/>
                <w:spacing w:val="-4"/>
                <w:sz w:val="14"/>
                <w:szCs w:val="14"/>
              </w:rPr>
              <w:t> </w:t>
            </w:r>
            <w:r w:rsidRPr="00057646">
              <w:rPr>
                <w:rFonts w:ascii="Arial" w:hAnsi="Arial" w:cs="Arial"/>
                <w:spacing w:val="-4"/>
                <w:sz w:val="14"/>
                <w:szCs w:val="14"/>
              </w:rPr>
              <w:t>111,2</w:t>
            </w:r>
          </w:p>
        </w:tc>
        <w:tc>
          <w:tcPr>
            <w:tcW w:w="2450" w:type="dxa"/>
            <w:tcMar>
              <w:left w:w="28" w:type="dxa"/>
            </w:tcMar>
            <w:vAlign w:val="bottom"/>
          </w:tcPr>
          <w:p w14:paraId="779B1849"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Novosibirsk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43E6F349" w14:textId="77777777">
        <w:trPr>
          <w:cantSplit/>
          <w:jc w:val="center"/>
        </w:trPr>
        <w:tc>
          <w:tcPr>
            <w:tcW w:w="2449" w:type="dxa"/>
            <w:tcBorders>
              <w:right w:val="single" w:sz="6" w:space="0" w:color="auto"/>
            </w:tcBorders>
            <w:vAlign w:val="bottom"/>
          </w:tcPr>
          <w:p w14:paraId="5040D234"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Омская область</w:t>
            </w:r>
          </w:p>
        </w:tc>
        <w:tc>
          <w:tcPr>
            <w:tcW w:w="691" w:type="dxa"/>
            <w:tcBorders>
              <w:right w:val="single" w:sz="6" w:space="0" w:color="auto"/>
            </w:tcBorders>
            <w:vAlign w:val="bottom"/>
          </w:tcPr>
          <w:p w14:paraId="61CCFDF0" w14:textId="51DA7221"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101,9</w:t>
            </w:r>
          </w:p>
        </w:tc>
        <w:tc>
          <w:tcPr>
            <w:tcW w:w="721" w:type="dxa"/>
            <w:tcBorders>
              <w:left w:val="single" w:sz="6" w:space="0" w:color="auto"/>
              <w:right w:val="single" w:sz="6" w:space="0" w:color="auto"/>
            </w:tcBorders>
            <w:vAlign w:val="bottom"/>
          </w:tcPr>
          <w:p w14:paraId="1036D35B" w14:textId="52507DE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w:t>
            </w:r>
            <w:r w:rsidRPr="00057646">
              <w:rPr>
                <w:rFonts w:ascii="Arial" w:hAnsi="Arial" w:cs="Arial"/>
                <w:b/>
                <w:spacing w:val="-4"/>
                <w:sz w:val="14"/>
                <w:szCs w:val="14"/>
              </w:rPr>
              <w:t> </w:t>
            </w:r>
            <w:r w:rsidRPr="00057646">
              <w:rPr>
                <w:rFonts w:ascii="Arial" w:hAnsi="Arial" w:cs="Arial"/>
                <w:spacing w:val="-4"/>
                <w:sz w:val="14"/>
                <w:szCs w:val="14"/>
              </w:rPr>
              <w:t>937,5</w:t>
            </w:r>
          </w:p>
        </w:tc>
        <w:tc>
          <w:tcPr>
            <w:tcW w:w="722" w:type="dxa"/>
            <w:tcBorders>
              <w:left w:val="single" w:sz="6" w:space="0" w:color="auto"/>
              <w:right w:val="single" w:sz="6" w:space="0" w:color="auto"/>
            </w:tcBorders>
            <w:vAlign w:val="bottom"/>
          </w:tcPr>
          <w:p w14:paraId="22570481" w14:textId="1E79D47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34,8</w:t>
            </w:r>
          </w:p>
        </w:tc>
        <w:tc>
          <w:tcPr>
            <w:tcW w:w="722" w:type="dxa"/>
            <w:tcBorders>
              <w:left w:val="single" w:sz="6" w:space="0" w:color="auto"/>
              <w:right w:val="single" w:sz="6" w:space="0" w:color="auto"/>
            </w:tcBorders>
            <w:vAlign w:val="bottom"/>
          </w:tcPr>
          <w:p w14:paraId="7F549669" w14:textId="42D91EF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B1B3A45" w14:textId="1E85D0FC"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139,7</w:t>
            </w:r>
          </w:p>
        </w:tc>
        <w:tc>
          <w:tcPr>
            <w:tcW w:w="722" w:type="dxa"/>
            <w:tcBorders>
              <w:left w:val="single" w:sz="6" w:space="0" w:color="auto"/>
              <w:right w:val="single" w:sz="6" w:space="0" w:color="auto"/>
            </w:tcBorders>
            <w:vAlign w:val="bottom"/>
          </w:tcPr>
          <w:p w14:paraId="0E975A49" w14:textId="0EAF129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609,6</w:t>
            </w:r>
          </w:p>
        </w:tc>
        <w:tc>
          <w:tcPr>
            <w:tcW w:w="722" w:type="dxa"/>
            <w:tcBorders>
              <w:left w:val="single" w:sz="6" w:space="0" w:color="auto"/>
              <w:right w:val="single" w:sz="6" w:space="0" w:color="auto"/>
            </w:tcBorders>
            <w:vAlign w:val="bottom"/>
          </w:tcPr>
          <w:p w14:paraId="5F6F67AD" w14:textId="6D67EEE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563,1</w:t>
            </w:r>
          </w:p>
        </w:tc>
        <w:tc>
          <w:tcPr>
            <w:tcW w:w="2450" w:type="dxa"/>
            <w:tcMar>
              <w:left w:w="28" w:type="dxa"/>
            </w:tcMar>
            <w:vAlign w:val="bottom"/>
          </w:tcPr>
          <w:p w14:paraId="4FE94AC9"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Omsk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427B7DFB" w14:textId="77777777">
        <w:trPr>
          <w:cantSplit/>
          <w:jc w:val="center"/>
        </w:trPr>
        <w:tc>
          <w:tcPr>
            <w:tcW w:w="2449" w:type="dxa"/>
            <w:tcBorders>
              <w:right w:val="single" w:sz="6" w:space="0" w:color="auto"/>
            </w:tcBorders>
            <w:vAlign w:val="bottom"/>
          </w:tcPr>
          <w:p w14:paraId="0E101170"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Томская область</w:t>
            </w:r>
          </w:p>
        </w:tc>
        <w:tc>
          <w:tcPr>
            <w:tcW w:w="691" w:type="dxa"/>
            <w:tcBorders>
              <w:right w:val="single" w:sz="6" w:space="0" w:color="auto"/>
            </w:tcBorders>
            <w:vAlign w:val="bottom"/>
          </w:tcPr>
          <w:p w14:paraId="1979A7F8" w14:textId="4459408B"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99,8</w:t>
            </w:r>
          </w:p>
        </w:tc>
        <w:tc>
          <w:tcPr>
            <w:tcW w:w="721" w:type="dxa"/>
            <w:tcBorders>
              <w:left w:val="single" w:sz="6" w:space="0" w:color="auto"/>
              <w:right w:val="single" w:sz="6" w:space="0" w:color="auto"/>
            </w:tcBorders>
            <w:vAlign w:val="bottom"/>
          </w:tcPr>
          <w:p w14:paraId="6B2D83FF" w14:textId="474631B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403,5</w:t>
            </w:r>
          </w:p>
        </w:tc>
        <w:tc>
          <w:tcPr>
            <w:tcW w:w="722" w:type="dxa"/>
            <w:tcBorders>
              <w:left w:val="single" w:sz="6" w:space="0" w:color="auto"/>
              <w:right w:val="single" w:sz="6" w:space="0" w:color="auto"/>
            </w:tcBorders>
            <w:vAlign w:val="bottom"/>
          </w:tcPr>
          <w:p w14:paraId="4C2DC299" w14:textId="6AEF4E0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28F5641" w14:textId="7990E34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FECB9F5" w14:textId="466C870B"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118,2</w:t>
            </w:r>
          </w:p>
        </w:tc>
        <w:tc>
          <w:tcPr>
            <w:tcW w:w="722" w:type="dxa"/>
            <w:tcBorders>
              <w:left w:val="single" w:sz="6" w:space="0" w:color="auto"/>
              <w:right w:val="single" w:sz="6" w:space="0" w:color="auto"/>
            </w:tcBorders>
            <w:vAlign w:val="bottom"/>
          </w:tcPr>
          <w:p w14:paraId="57A6A446" w14:textId="4C857FE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146,2</w:t>
            </w:r>
          </w:p>
        </w:tc>
        <w:tc>
          <w:tcPr>
            <w:tcW w:w="722" w:type="dxa"/>
            <w:tcBorders>
              <w:left w:val="single" w:sz="6" w:space="0" w:color="auto"/>
              <w:right w:val="single" w:sz="6" w:space="0" w:color="auto"/>
            </w:tcBorders>
            <w:vAlign w:val="bottom"/>
          </w:tcPr>
          <w:p w14:paraId="2EF8FB14" w14:textId="3888584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121,7</w:t>
            </w:r>
          </w:p>
        </w:tc>
        <w:tc>
          <w:tcPr>
            <w:tcW w:w="2450" w:type="dxa"/>
            <w:tcMar>
              <w:left w:w="28" w:type="dxa"/>
            </w:tcMar>
            <w:vAlign w:val="bottom"/>
          </w:tcPr>
          <w:p w14:paraId="20C50C74" w14:textId="77777777" w:rsidR="00E675BD" w:rsidRPr="00057646" w:rsidRDefault="00E675BD" w:rsidP="00B42FA6">
            <w:pPr>
              <w:spacing w:before="100" w:line="160" w:lineRule="exact"/>
              <w:ind w:left="113"/>
              <w:rPr>
                <w:rFonts w:ascii="Arial" w:hAnsi="Arial" w:cs="Arial"/>
                <w:i/>
                <w:sz w:val="14"/>
              </w:rPr>
            </w:pPr>
            <w:proofErr w:type="spellStart"/>
            <w:r w:rsidRPr="00057646">
              <w:rPr>
                <w:rFonts w:ascii="Arial" w:hAnsi="Arial" w:cs="Arial"/>
                <w:i/>
                <w:sz w:val="14"/>
              </w:rPr>
              <w:t>Tomsk</w:t>
            </w:r>
            <w:proofErr w:type="spellEnd"/>
            <w:r w:rsidRPr="00057646">
              <w:rPr>
                <w:rFonts w:ascii="Arial" w:hAnsi="Arial" w:cs="Arial"/>
                <w:i/>
                <w:sz w:val="14"/>
              </w:rPr>
              <w:t xml:space="preserve"> </w:t>
            </w:r>
            <w:proofErr w:type="spellStart"/>
            <w:r w:rsidRPr="00057646">
              <w:rPr>
                <w:rFonts w:ascii="Arial" w:hAnsi="Arial" w:cs="Arial"/>
                <w:i/>
                <w:sz w:val="14"/>
              </w:rPr>
              <w:t>Region</w:t>
            </w:r>
            <w:proofErr w:type="spellEnd"/>
          </w:p>
        </w:tc>
      </w:tr>
      <w:tr w:rsidR="00E675BD" w:rsidRPr="00057646" w14:paraId="7A063CA7" w14:textId="77777777">
        <w:trPr>
          <w:cantSplit/>
          <w:jc w:val="center"/>
        </w:trPr>
        <w:tc>
          <w:tcPr>
            <w:tcW w:w="2449" w:type="dxa"/>
            <w:tcBorders>
              <w:right w:val="single" w:sz="6" w:space="0" w:color="auto"/>
            </w:tcBorders>
            <w:vAlign w:val="bottom"/>
          </w:tcPr>
          <w:p w14:paraId="169CD6BC" w14:textId="77777777" w:rsidR="00E675BD" w:rsidRPr="00057646" w:rsidRDefault="00E675BD" w:rsidP="00B42FA6">
            <w:pPr>
              <w:spacing w:before="100" w:line="160" w:lineRule="exact"/>
              <w:ind w:left="227"/>
              <w:jc w:val="center"/>
              <w:rPr>
                <w:rFonts w:ascii="Arial" w:hAnsi="Arial" w:cs="Arial"/>
                <w:b/>
                <w:sz w:val="14"/>
              </w:rPr>
            </w:pPr>
            <w:r w:rsidRPr="00057646">
              <w:rPr>
                <w:rFonts w:ascii="Arial" w:hAnsi="Arial" w:cs="Arial"/>
                <w:b/>
                <w:sz w:val="14"/>
              </w:rPr>
              <w:t xml:space="preserve">Дальневосточный </w:t>
            </w:r>
            <w:r w:rsidRPr="00057646">
              <w:rPr>
                <w:rFonts w:ascii="Arial" w:hAnsi="Arial" w:cs="Arial"/>
                <w:b/>
                <w:sz w:val="14"/>
              </w:rPr>
              <w:br/>
              <w:t>федеральный округ</w:t>
            </w:r>
          </w:p>
        </w:tc>
        <w:tc>
          <w:tcPr>
            <w:tcW w:w="691" w:type="dxa"/>
            <w:tcBorders>
              <w:right w:val="single" w:sz="6" w:space="0" w:color="auto"/>
            </w:tcBorders>
            <w:vAlign w:val="bottom"/>
          </w:tcPr>
          <w:p w14:paraId="19E6A7E4" w14:textId="2F0DE532" w:rsidR="00E675BD" w:rsidRPr="00057646" w:rsidRDefault="00E675BD" w:rsidP="00E675BD">
            <w:pPr>
              <w:spacing w:before="100" w:line="160" w:lineRule="exact"/>
              <w:ind w:right="170"/>
              <w:jc w:val="right"/>
              <w:rPr>
                <w:rFonts w:ascii="Arial" w:hAnsi="Arial" w:cs="Arial"/>
                <w:b/>
                <w:spacing w:val="-4"/>
                <w:sz w:val="14"/>
                <w:szCs w:val="14"/>
              </w:rPr>
            </w:pPr>
            <w:r w:rsidRPr="00057646">
              <w:rPr>
                <w:rFonts w:ascii="Arial" w:hAnsi="Arial" w:cs="Arial"/>
                <w:b/>
                <w:spacing w:val="-4"/>
                <w:sz w:val="14"/>
                <w:szCs w:val="14"/>
              </w:rPr>
              <w:t>106,9</w:t>
            </w:r>
          </w:p>
        </w:tc>
        <w:tc>
          <w:tcPr>
            <w:tcW w:w="721" w:type="dxa"/>
            <w:tcBorders>
              <w:left w:val="single" w:sz="6" w:space="0" w:color="auto"/>
              <w:right w:val="single" w:sz="6" w:space="0" w:color="auto"/>
            </w:tcBorders>
            <w:vAlign w:val="bottom"/>
          </w:tcPr>
          <w:p w14:paraId="40C39525" w14:textId="7887DD93"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1 263,8</w:t>
            </w:r>
          </w:p>
        </w:tc>
        <w:tc>
          <w:tcPr>
            <w:tcW w:w="722" w:type="dxa"/>
            <w:tcBorders>
              <w:left w:val="single" w:sz="6" w:space="0" w:color="auto"/>
              <w:right w:val="single" w:sz="6" w:space="0" w:color="auto"/>
            </w:tcBorders>
            <w:vAlign w:val="bottom"/>
          </w:tcPr>
          <w:p w14:paraId="2A3D7293" w14:textId="3E1C642D"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1,1</w:t>
            </w:r>
          </w:p>
        </w:tc>
        <w:tc>
          <w:tcPr>
            <w:tcW w:w="722" w:type="dxa"/>
            <w:tcBorders>
              <w:left w:val="single" w:sz="6" w:space="0" w:color="auto"/>
              <w:right w:val="single" w:sz="6" w:space="0" w:color="auto"/>
            </w:tcBorders>
            <w:vAlign w:val="bottom"/>
          </w:tcPr>
          <w:p w14:paraId="12614BD8" w14:textId="623BED89"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w:t>
            </w:r>
          </w:p>
        </w:tc>
        <w:tc>
          <w:tcPr>
            <w:tcW w:w="722" w:type="dxa"/>
            <w:tcBorders>
              <w:left w:val="single" w:sz="6" w:space="0" w:color="auto"/>
              <w:right w:val="single" w:sz="6" w:space="0" w:color="auto"/>
            </w:tcBorders>
            <w:vAlign w:val="bottom"/>
          </w:tcPr>
          <w:p w14:paraId="39A75A29" w14:textId="30147CC8" w:rsidR="00E675BD" w:rsidRPr="00057646" w:rsidRDefault="00E675BD" w:rsidP="00CE114C">
            <w:pPr>
              <w:spacing w:before="100" w:line="160" w:lineRule="exact"/>
              <w:ind w:right="113"/>
              <w:jc w:val="right"/>
              <w:rPr>
                <w:rFonts w:ascii="Arial" w:hAnsi="Arial" w:cs="Arial"/>
                <w:b/>
                <w:sz w:val="14"/>
                <w:szCs w:val="14"/>
              </w:rPr>
            </w:pPr>
            <w:r w:rsidRPr="00057646">
              <w:rPr>
                <w:rFonts w:ascii="Arial" w:hAnsi="Arial" w:cs="Arial"/>
                <w:b/>
                <w:spacing w:val="-4"/>
                <w:sz w:val="14"/>
                <w:szCs w:val="14"/>
              </w:rPr>
              <w:t>221,9</w:t>
            </w:r>
          </w:p>
        </w:tc>
        <w:tc>
          <w:tcPr>
            <w:tcW w:w="722" w:type="dxa"/>
            <w:tcBorders>
              <w:left w:val="single" w:sz="6" w:space="0" w:color="auto"/>
              <w:right w:val="single" w:sz="6" w:space="0" w:color="auto"/>
            </w:tcBorders>
            <w:vAlign w:val="bottom"/>
          </w:tcPr>
          <w:p w14:paraId="643AB5AD" w14:textId="1D03E099"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976,5</w:t>
            </w:r>
          </w:p>
        </w:tc>
        <w:tc>
          <w:tcPr>
            <w:tcW w:w="722" w:type="dxa"/>
            <w:tcBorders>
              <w:left w:val="single" w:sz="6" w:space="0" w:color="auto"/>
              <w:right w:val="single" w:sz="6" w:space="0" w:color="auto"/>
            </w:tcBorders>
            <w:vAlign w:val="bottom"/>
          </w:tcPr>
          <w:p w14:paraId="3B58A56F" w14:textId="3A1808C7" w:rsidR="00E675BD" w:rsidRPr="00057646" w:rsidRDefault="00E675BD" w:rsidP="00CE114C">
            <w:pPr>
              <w:spacing w:before="100" w:line="160" w:lineRule="exact"/>
              <w:ind w:right="113"/>
              <w:jc w:val="right"/>
              <w:rPr>
                <w:rFonts w:ascii="Arial" w:hAnsi="Arial" w:cs="Arial"/>
                <w:b/>
                <w:spacing w:val="-4"/>
                <w:sz w:val="14"/>
                <w:szCs w:val="14"/>
              </w:rPr>
            </w:pPr>
            <w:r w:rsidRPr="00057646">
              <w:rPr>
                <w:rFonts w:ascii="Arial" w:hAnsi="Arial" w:cs="Arial"/>
                <w:b/>
                <w:spacing w:val="-4"/>
                <w:sz w:val="14"/>
                <w:szCs w:val="14"/>
              </w:rPr>
              <w:t>1 360,3</w:t>
            </w:r>
          </w:p>
        </w:tc>
        <w:tc>
          <w:tcPr>
            <w:tcW w:w="2450" w:type="dxa"/>
            <w:tcMar>
              <w:left w:w="28" w:type="dxa"/>
            </w:tcMar>
            <w:vAlign w:val="bottom"/>
          </w:tcPr>
          <w:p w14:paraId="52CF6944" w14:textId="77777777" w:rsidR="00E675BD" w:rsidRPr="00057646" w:rsidRDefault="00E675BD" w:rsidP="00B42FA6">
            <w:pPr>
              <w:spacing w:before="100" w:line="160" w:lineRule="exact"/>
              <w:jc w:val="center"/>
              <w:rPr>
                <w:rFonts w:ascii="Arial" w:hAnsi="Arial" w:cs="Arial"/>
                <w:b/>
                <w:i/>
                <w:sz w:val="14"/>
                <w:lang w:val="en-US"/>
              </w:rPr>
            </w:pPr>
            <w:r w:rsidRPr="00057646">
              <w:rPr>
                <w:rFonts w:ascii="Arial" w:hAnsi="Arial" w:cs="Arial"/>
                <w:b/>
                <w:i/>
                <w:sz w:val="14"/>
                <w:lang w:val="en-US"/>
              </w:rPr>
              <w:t>Far Eastern</w:t>
            </w:r>
            <w:r w:rsidRPr="00057646">
              <w:rPr>
                <w:rFonts w:ascii="Arial" w:hAnsi="Arial" w:cs="Arial"/>
                <w:b/>
                <w:i/>
                <w:sz w:val="14"/>
                <w:lang w:val="en-US"/>
              </w:rPr>
              <w:br/>
              <w:t>Federal District</w:t>
            </w:r>
          </w:p>
        </w:tc>
      </w:tr>
      <w:tr w:rsidR="00E675BD" w:rsidRPr="00057646" w14:paraId="411BE793" w14:textId="77777777">
        <w:trPr>
          <w:cantSplit/>
          <w:jc w:val="center"/>
        </w:trPr>
        <w:tc>
          <w:tcPr>
            <w:tcW w:w="2449" w:type="dxa"/>
            <w:tcBorders>
              <w:right w:val="single" w:sz="6" w:space="0" w:color="auto"/>
            </w:tcBorders>
            <w:vAlign w:val="bottom"/>
          </w:tcPr>
          <w:p w14:paraId="5C51C289" w14:textId="77777777" w:rsidR="00E675BD" w:rsidRPr="00057646" w:rsidRDefault="00E675BD"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Бурятия</w:t>
            </w:r>
          </w:p>
        </w:tc>
        <w:tc>
          <w:tcPr>
            <w:tcW w:w="691" w:type="dxa"/>
            <w:tcBorders>
              <w:right w:val="single" w:sz="6" w:space="0" w:color="auto"/>
            </w:tcBorders>
            <w:vAlign w:val="bottom"/>
          </w:tcPr>
          <w:p w14:paraId="47A0E2F4" w14:textId="431E7AB1"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103,5</w:t>
            </w:r>
          </w:p>
        </w:tc>
        <w:tc>
          <w:tcPr>
            <w:tcW w:w="721" w:type="dxa"/>
            <w:tcBorders>
              <w:left w:val="single" w:sz="6" w:space="0" w:color="auto"/>
              <w:right w:val="single" w:sz="6" w:space="0" w:color="auto"/>
            </w:tcBorders>
            <w:vAlign w:val="bottom"/>
          </w:tcPr>
          <w:p w14:paraId="022F74AD" w14:textId="0496968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122,3</w:t>
            </w:r>
          </w:p>
        </w:tc>
        <w:tc>
          <w:tcPr>
            <w:tcW w:w="722" w:type="dxa"/>
            <w:tcBorders>
              <w:left w:val="single" w:sz="6" w:space="0" w:color="auto"/>
              <w:right w:val="single" w:sz="6" w:space="0" w:color="auto"/>
            </w:tcBorders>
            <w:vAlign w:val="bottom"/>
          </w:tcPr>
          <w:p w14:paraId="719BAFA4" w14:textId="201991C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CAE1984" w14:textId="0FF99BB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E15E64C" w14:textId="75D785F5"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42,2</w:t>
            </w:r>
          </w:p>
        </w:tc>
        <w:tc>
          <w:tcPr>
            <w:tcW w:w="722" w:type="dxa"/>
            <w:tcBorders>
              <w:left w:val="single" w:sz="6" w:space="0" w:color="auto"/>
              <w:right w:val="single" w:sz="6" w:space="0" w:color="auto"/>
            </w:tcBorders>
            <w:vAlign w:val="bottom"/>
          </w:tcPr>
          <w:p w14:paraId="6930C980" w14:textId="683AF6F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100,0</w:t>
            </w:r>
          </w:p>
        </w:tc>
        <w:tc>
          <w:tcPr>
            <w:tcW w:w="722" w:type="dxa"/>
            <w:tcBorders>
              <w:left w:val="single" w:sz="6" w:space="0" w:color="auto"/>
              <w:right w:val="single" w:sz="6" w:space="0" w:color="auto"/>
            </w:tcBorders>
            <w:vAlign w:val="bottom"/>
          </w:tcPr>
          <w:p w14:paraId="0FAF0FD1" w14:textId="392188B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94,3</w:t>
            </w:r>
          </w:p>
        </w:tc>
        <w:tc>
          <w:tcPr>
            <w:tcW w:w="2450" w:type="dxa"/>
            <w:tcMar>
              <w:left w:w="28" w:type="dxa"/>
            </w:tcMar>
            <w:vAlign w:val="bottom"/>
          </w:tcPr>
          <w:p w14:paraId="49FE7002" w14:textId="77777777" w:rsidR="00E675BD" w:rsidRPr="00057646" w:rsidRDefault="00E675BD" w:rsidP="00B42FA6">
            <w:pPr>
              <w:spacing w:before="100" w:line="16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Buryatia</w:t>
            </w:r>
            <w:proofErr w:type="spellEnd"/>
          </w:p>
        </w:tc>
      </w:tr>
      <w:tr w:rsidR="00E675BD" w:rsidRPr="00057646" w14:paraId="64BF01EB" w14:textId="77777777">
        <w:trPr>
          <w:cantSplit/>
          <w:jc w:val="center"/>
        </w:trPr>
        <w:tc>
          <w:tcPr>
            <w:tcW w:w="2449" w:type="dxa"/>
            <w:tcBorders>
              <w:right w:val="single" w:sz="6" w:space="0" w:color="auto"/>
            </w:tcBorders>
            <w:vAlign w:val="bottom"/>
          </w:tcPr>
          <w:p w14:paraId="668FCCFD" w14:textId="77777777" w:rsidR="00E675BD" w:rsidRPr="00057646" w:rsidRDefault="00E675BD" w:rsidP="00B42FA6">
            <w:pPr>
              <w:spacing w:before="100" w:line="160" w:lineRule="exact"/>
              <w:ind w:left="113"/>
              <w:rPr>
                <w:rFonts w:ascii="Arial" w:hAnsi="Arial" w:cs="Arial"/>
                <w:sz w:val="14"/>
                <w:lang w:val="en-US"/>
              </w:rPr>
            </w:pPr>
            <w:r w:rsidRPr="00057646">
              <w:rPr>
                <w:rFonts w:ascii="Arial" w:hAnsi="Arial" w:cs="Arial"/>
                <w:sz w:val="14"/>
              </w:rPr>
              <w:t>Республика</w:t>
            </w:r>
            <w:r w:rsidRPr="00057646">
              <w:rPr>
                <w:rFonts w:ascii="Arial" w:hAnsi="Arial" w:cs="Arial"/>
                <w:sz w:val="14"/>
                <w:lang w:val="en-US"/>
              </w:rPr>
              <w:t xml:space="preserve"> </w:t>
            </w:r>
            <w:r w:rsidRPr="00057646">
              <w:rPr>
                <w:rFonts w:ascii="Arial" w:hAnsi="Arial" w:cs="Arial"/>
                <w:sz w:val="14"/>
              </w:rPr>
              <w:t>Саха</w:t>
            </w:r>
            <w:r w:rsidRPr="00057646">
              <w:rPr>
                <w:rFonts w:ascii="Arial" w:hAnsi="Arial" w:cs="Arial"/>
                <w:sz w:val="14"/>
                <w:lang w:val="en-US"/>
              </w:rPr>
              <w:t xml:space="preserve"> (</w:t>
            </w:r>
            <w:r w:rsidRPr="00057646">
              <w:rPr>
                <w:rFonts w:ascii="Arial" w:hAnsi="Arial" w:cs="Arial"/>
                <w:sz w:val="14"/>
              </w:rPr>
              <w:t>Якутия</w:t>
            </w:r>
            <w:r w:rsidRPr="00057646">
              <w:rPr>
                <w:rFonts w:ascii="Arial" w:hAnsi="Arial" w:cs="Arial"/>
                <w:sz w:val="14"/>
                <w:lang w:val="en-US"/>
              </w:rPr>
              <w:t>)</w:t>
            </w:r>
          </w:p>
        </w:tc>
        <w:tc>
          <w:tcPr>
            <w:tcW w:w="691" w:type="dxa"/>
            <w:tcBorders>
              <w:right w:val="single" w:sz="6" w:space="0" w:color="auto"/>
            </w:tcBorders>
            <w:vAlign w:val="bottom"/>
          </w:tcPr>
          <w:p w14:paraId="35B7F6E7" w14:textId="0355B5BE"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98,9</w:t>
            </w:r>
          </w:p>
        </w:tc>
        <w:tc>
          <w:tcPr>
            <w:tcW w:w="721" w:type="dxa"/>
            <w:tcBorders>
              <w:left w:val="single" w:sz="6" w:space="0" w:color="auto"/>
              <w:right w:val="single" w:sz="6" w:space="0" w:color="auto"/>
            </w:tcBorders>
            <w:vAlign w:val="bottom"/>
          </w:tcPr>
          <w:p w14:paraId="6D87D275" w14:textId="5687DC8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9,3</w:t>
            </w:r>
          </w:p>
        </w:tc>
        <w:tc>
          <w:tcPr>
            <w:tcW w:w="722" w:type="dxa"/>
            <w:tcBorders>
              <w:left w:val="single" w:sz="6" w:space="0" w:color="auto"/>
              <w:right w:val="single" w:sz="6" w:space="0" w:color="auto"/>
            </w:tcBorders>
            <w:vAlign w:val="bottom"/>
          </w:tcPr>
          <w:p w14:paraId="0EA1CAD8" w14:textId="352327E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FEF6927" w14:textId="20BE264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EA1EF35" w14:textId="39D034F6"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22,7</w:t>
            </w:r>
          </w:p>
        </w:tc>
        <w:tc>
          <w:tcPr>
            <w:tcW w:w="722" w:type="dxa"/>
            <w:tcBorders>
              <w:left w:val="single" w:sz="6" w:space="0" w:color="auto"/>
              <w:right w:val="single" w:sz="6" w:space="0" w:color="auto"/>
            </w:tcBorders>
            <w:vAlign w:val="bottom"/>
          </w:tcPr>
          <w:p w14:paraId="3562AFC7" w14:textId="038C84C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158,3</w:t>
            </w:r>
          </w:p>
        </w:tc>
        <w:tc>
          <w:tcPr>
            <w:tcW w:w="722" w:type="dxa"/>
            <w:tcBorders>
              <w:left w:val="single" w:sz="6" w:space="0" w:color="auto"/>
              <w:right w:val="single" w:sz="6" w:space="0" w:color="auto"/>
            </w:tcBorders>
            <w:vAlign w:val="bottom"/>
          </w:tcPr>
          <w:p w14:paraId="25FE31DF" w14:textId="40CF9898"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160,0</w:t>
            </w:r>
          </w:p>
        </w:tc>
        <w:tc>
          <w:tcPr>
            <w:tcW w:w="2450" w:type="dxa"/>
            <w:tcMar>
              <w:left w:w="28" w:type="dxa"/>
            </w:tcMar>
            <w:vAlign w:val="bottom"/>
          </w:tcPr>
          <w:p w14:paraId="23CC03EB" w14:textId="77777777" w:rsidR="00E675BD" w:rsidRPr="00057646" w:rsidRDefault="00E675BD" w:rsidP="00B42FA6">
            <w:pPr>
              <w:spacing w:before="100" w:line="160" w:lineRule="exact"/>
              <w:ind w:left="113"/>
              <w:rPr>
                <w:rFonts w:ascii="Arial" w:hAnsi="Arial" w:cs="Arial"/>
                <w:i/>
                <w:sz w:val="14"/>
                <w:lang w:val="en-US"/>
              </w:rPr>
            </w:pPr>
            <w:r w:rsidRPr="00057646">
              <w:rPr>
                <w:rFonts w:ascii="Arial" w:hAnsi="Arial" w:cs="Arial"/>
                <w:i/>
                <w:sz w:val="14"/>
                <w:lang w:val="en-US"/>
              </w:rPr>
              <w:t xml:space="preserve">Republic of </w:t>
            </w:r>
            <w:proofErr w:type="spellStart"/>
            <w:r w:rsidRPr="00057646">
              <w:rPr>
                <w:rFonts w:ascii="Arial" w:hAnsi="Arial" w:cs="Arial"/>
                <w:i/>
                <w:sz w:val="14"/>
                <w:lang w:val="en-US"/>
              </w:rPr>
              <w:t>Sakha</w:t>
            </w:r>
            <w:proofErr w:type="spellEnd"/>
            <w:r w:rsidRPr="00057646">
              <w:rPr>
                <w:rFonts w:ascii="Arial" w:hAnsi="Arial" w:cs="Arial"/>
                <w:i/>
                <w:sz w:val="14"/>
                <w:lang w:val="en-US"/>
              </w:rPr>
              <w:t xml:space="preserve"> (</w:t>
            </w:r>
            <w:proofErr w:type="spellStart"/>
            <w:r w:rsidRPr="00057646">
              <w:rPr>
                <w:rFonts w:ascii="Arial" w:hAnsi="Arial" w:cs="Arial"/>
                <w:i/>
                <w:sz w:val="14"/>
                <w:lang w:val="en-US"/>
              </w:rPr>
              <w:t>Yakutia</w:t>
            </w:r>
            <w:proofErr w:type="spellEnd"/>
            <w:r w:rsidRPr="00057646">
              <w:rPr>
                <w:rFonts w:ascii="Arial" w:hAnsi="Arial" w:cs="Arial"/>
                <w:i/>
                <w:sz w:val="14"/>
                <w:lang w:val="en-US"/>
              </w:rPr>
              <w:t>)</w:t>
            </w:r>
          </w:p>
        </w:tc>
      </w:tr>
      <w:tr w:rsidR="00E675BD" w:rsidRPr="00057646" w14:paraId="29798EF6" w14:textId="77777777">
        <w:trPr>
          <w:cantSplit/>
          <w:jc w:val="center"/>
        </w:trPr>
        <w:tc>
          <w:tcPr>
            <w:tcW w:w="2449" w:type="dxa"/>
            <w:tcBorders>
              <w:right w:val="single" w:sz="6" w:space="0" w:color="auto"/>
            </w:tcBorders>
            <w:vAlign w:val="bottom"/>
          </w:tcPr>
          <w:p w14:paraId="0EB99361"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Забайкальский край</w:t>
            </w:r>
          </w:p>
        </w:tc>
        <w:tc>
          <w:tcPr>
            <w:tcW w:w="691" w:type="dxa"/>
            <w:tcBorders>
              <w:right w:val="single" w:sz="6" w:space="0" w:color="auto"/>
            </w:tcBorders>
            <w:vAlign w:val="bottom"/>
          </w:tcPr>
          <w:p w14:paraId="00579F26" w14:textId="0A29DA8C"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98,0</w:t>
            </w:r>
          </w:p>
        </w:tc>
        <w:tc>
          <w:tcPr>
            <w:tcW w:w="721" w:type="dxa"/>
            <w:tcBorders>
              <w:left w:val="single" w:sz="6" w:space="0" w:color="auto"/>
              <w:right w:val="single" w:sz="6" w:space="0" w:color="auto"/>
            </w:tcBorders>
            <w:vAlign w:val="bottom"/>
          </w:tcPr>
          <w:p w14:paraId="3C811D0B" w14:textId="771DDD2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162,0</w:t>
            </w:r>
          </w:p>
        </w:tc>
        <w:tc>
          <w:tcPr>
            <w:tcW w:w="722" w:type="dxa"/>
            <w:tcBorders>
              <w:left w:val="single" w:sz="6" w:space="0" w:color="auto"/>
              <w:right w:val="single" w:sz="6" w:space="0" w:color="auto"/>
            </w:tcBorders>
            <w:vAlign w:val="bottom"/>
          </w:tcPr>
          <w:p w14:paraId="4043F73B" w14:textId="4FBAFF0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1)</w:t>
            </w:r>
          </w:p>
        </w:tc>
        <w:tc>
          <w:tcPr>
            <w:tcW w:w="722" w:type="dxa"/>
            <w:tcBorders>
              <w:left w:val="single" w:sz="6" w:space="0" w:color="auto"/>
              <w:right w:val="single" w:sz="6" w:space="0" w:color="auto"/>
            </w:tcBorders>
            <w:vAlign w:val="bottom"/>
          </w:tcPr>
          <w:p w14:paraId="0A705832" w14:textId="53D5CCB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2F42DC4" w14:textId="4C1B4BEA"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48,6</w:t>
            </w:r>
          </w:p>
        </w:tc>
        <w:tc>
          <w:tcPr>
            <w:tcW w:w="722" w:type="dxa"/>
            <w:tcBorders>
              <w:left w:val="single" w:sz="6" w:space="0" w:color="auto"/>
              <w:right w:val="single" w:sz="6" w:space="0" w:color="auto"/>
            </w:tcBorders>
            <w:vAlign w:val="bottom"/>
          </w:tcPr>
          <w:p w14:paraId="3C8C6323" w14:textId="4E3C3C2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325,3</w:t>
            </w:r>
          </w:p>
        </w:tc>
        <w:tc>
          <w:tcPr>
            <w:tcW w:w="722" w:type="dxa"/>
            <w:tcBorders>
              <w:left w:val="single" w:sz="6" w:space="0" w:color="auto"/>
              <w:right w:val="single" w:sz="6" w:space="0" w:color="auto"/>
            </w:tcBorders>
            <w:vAlign w:val="bottom"/>
          </w:tcPr>
          <w:p w14:paraId="70C412A0" w14:textId="77DB9BF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51,3</w:t>
            </w:r>
          </w:p>
        </w:tc>
        <w:tc>
          <w:tcPr>
            <w:tcW w:w="2450" w:type="dxa"/>
            <w:tcMar>
              <w:left w:w="28" w:type="dxa"/>
            </w:tcMar>
            <w:vAlign w:val="bottom"/>
          </w:tcPr>
          <w:p w14:paraId="2D0B66F5" w14:textId="77777777" w:rsidR="00E675BD" w:rsidRPr="00057646" w:rsidRDefault="00E675BD" w:rsidP="00B42FA6">
            <w:pPr>
              <w:spacing w:before="100" w:line="160" w:lineRule="exact"/>
              <w:ind w:left="113"/>
              <w:rPr>
                <w:rFonts w:ascii="Arial" w:hAnsi="Arial" w:cs="Arial"/>
                <w:i/>
                <w:sz w:val="14"/>
              </w:rPr>
            </w:pPr>
            <w:r w:rsidRPr="00057646">
              <w:rPr>
                <w:rFonts w:ascii="Arial" w:hAnsi="Arial" w:cs="Arial"/>
                <w:i/>
                <w:sz w:val="14"/>
                <w:lang w:val="en-US"/>
              </w:rPr>
              <w:t>Trans-Baikal</w:t>
            </w:r>
            <w:r w:rsidRPr="00057646">
              <w:rPr>
                <w:rFonts w:ascii="Arial" w:hAnsi="Arial" w:cs="Arial"/>
                <w:i/>
                <w:sz w:val="14"/>
              </w:rPr>
              <w:t xml:space="preserve"> </w:t>
            </w:r>
            <w:r w:rsidRPr="00057646">
              <w:rPr>
                <w:rFonts w:ascii="Arial" w:hAnsi="Arial" w:cs="Arial"/>
                <w:i/>
                <w:sz w:val="14"/>
                <w:lang w:val="en-US"/>
              </w:rPr>
              <w:t>Territory</w:t>
            </w:r>
          </w:p>
        </w:tc>
      </w:tr>
      <w:tr w:rsidR="00E675BD" w:rsidRPr="00057646" w14:paraId="655A2E9B" w14:textId="77777777">
        <w:trPr>
          <w:cantSplit/>
          <w:jc w:val="center"/>
        </w:trPr>
        <w:tc>
          <w:tcPr>
            <w:tcW w:w="2449" w:type="dxa"/>
            <w:tcBorders>
              <w:right w:val="single" w:sz="6" w:space="0" w:color="auto"/>
            </w:tcBorders>
            <w:vAlign w:val="bottom"/>
          </w:tcPr>
          <w:p w14:paraId="376E318F" w14:textId="77777777" w:rsidR="00E675BD" w:rsidRPr="00057646" w:rsidRDefault="00E675BD" w:rsidP="00B42FA6">
            <w:pPr>
              <w:spacing w:before="100" w:line="160" w:lineRule="exact"/>
              <w:ind w:left="113"/>
              <w:rPr>
                <w:rFonts w:ascii="Arial" w:hAnsi="Arial" w:cs="Arial"/>
                <w:sz w:val="14"/>
                <w:lang w:val="en-US"/>
              </w:rPr>
            </w:pPr>
            <w:r w:rsidRPr="00057646">
              <w:rPr>
                <w:rFonts w:ascii="Arial" w:hAnsi="Arial" w:cs="Arial"/>
                <w:sz w:val="14"/>
              </w:rPr>
              <w:t>Камчатский</w:t>
            </w:r>
            <w:r w:rsidRPr="00057646">
              <w:rPr>
                <w:rFonts w:ascii="Arial" w:hAnsi="Arial" w:cs="Arial"/>
                <w:sz w:val="14"/>
                <w:lang w:val="en-US"/>
              </w:rPr>
              <w:t xml:space="preserve"> </w:t>
            </w:r>
            <w:r w:rsidRPr="00057646">
              <w:rPr>
                <w:rFonts w:ascii="Arial" w:hAnsi="Arial" w:cs="Arial"/>
                <w:sz w:val="14"/>
              </w:rPr>
              <w:t>край</w:t>
            </w:r>
          </w:p>
        </w:tc>
        <w:tc>
          <w:tcPr>
            <w:tcW w:w="691" w:type="dxa"/>
            <w:tcBorders>
              <w:right w:val="single" w:sz="6" w:space="0" w:color="auto"/>
            </w:tcBorders>
            <w:vAlign w:val="bottom"/>
          </w:tcPr>
          <w:p w14:paraId="19700BA6" w14:textId="02B1D9E5"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105,3</w:t>
            </w:r>
          </w:p>
        </w:tc>
        <w:tc>
          <w:tcPr>
            <w:tcW w:w="721" w:type="dxa"/>
            <w:tcBorders>
              <w:left w:val="single" w:sz="6" w:space="0" w:color="auto"/>
              <w:right w:val="single" w:sz="6" w:space="0" w:color="auto"/>
            </w:tcBorders>
            <w:vAlign w:val="bottom"/>
          </w:tcPr>
          <w:p w14:paraId="7A7BAAD4" w14:textId="3EFA8A9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0,1</w:t>
            </w:r>
          </w:p>
        </w:tc>
        <w:tc>
          <w:tcPr>
            <w:tcW w:w="722" w:type="dxa"/>
            <w:tcBorders>
              <w:left w:val="single" w:sz="6" w:space="0" w:color="auto"/>
              <w:right w:val="single" w:sz="6" w:space="0" w:color="auto"/>
            </w:tcBorders>
            <w:vAlign w:val="bottom"/>
          </w:tcPr>
          <w:p w14:paraId="75558AD0" w14:textId="2CA3066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6DBB3AE1" w14:textId="0538EDC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2CECA8A" w14:textId="74063DF5"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6,8</w:t>
            </w:r>
          </w:p>
        </w:tc>
        <w:tc>
          <w:tcPr>
            <w:tcW w:w="722" w:type="dxa"/>
            <w:tcBorders>
              <w:left w:val="single" w:sz="6" w:space="0" w:color="auto"/>
              <w:right w:val="single" w:sz="6" w:space="0" w:color="auto"/>
            </w:tcBorders>
            <w:vAlign w:val="bottom"/>
          </w:tcPr>
          <w:p w14:paraId="123CF344" w14:textId="2E83E45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22,7</w:t>
            </w:r>
          </w:p>
        </w:tc>
        <w:tc>
          <w:tcPr>
            <w:tcW w:w="722" w:type="dxa"/>
            <w:tcBorders>
              <w:left w:val="single" w:sz="6" w:space="0" w:color="auto"/>
              <w:right w:val="single" w:sz="6" w:space="0" w:color="auto"/>
            </w:tcBorders>
            <w:vAlign w:val="bottom"/>
          </w:tcPr>
          <w:p w14:paraId="474D3718" w14:textId="14DB3BD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57,0</w:t>
            </w:r>
          </w:p>
        </w:tc>
        <w:tc>
          <w:tcPr>
            <w:tcW w:w="2450" w:type="dxa"/>
            <w:tcMar>
              <w:left w:w="28" w:type="dxa"/>
            </w:tcMar>
            <w:vAlign w:val="bottom"/>
          </w:tcPr>
          <w:p w14:paraId="784760D1" w14:textId="77777777" w:rsidR="00E675BD" w:rsidRPr="00057646" w:rsidRDefault="00E675BD" w:rsidP="00B42FA6">
            <w:pPr>
              <w:spacing w:before="100" w:line="160" w:lineRule="exact"/>
              <w:ind w:left="113"/>
              <w:rPr>
                <w:rFonts w:ascii="Arial" w:hAnsi="Arial"/>
                <w:i/>
                <w:sz w:val="14"/>
              </w:rPr>
            </w:pPr>
            <w:proofErr w:type="spellStart"/>
            <w:r w:rsidRPr="00057646">
              <w:rPr>
                <w:rFonts w:ascii="Arial" w:hAnsi="Arial"/>
                <w:i/>
                <w:sz w:val="14"/>
              </w:rPr>
              <w:t>Kamchatka</w:t>
            </w:r>
            <w:proofErr w:type="spellEnd"/>
            <w:r w:rsidRPr="00057646">
              <w:rPr>
                <w:rFonts w:ascii="Arial" w:hAnsi="Arial"/>
                <w:i/>
                <w:sz w:val="14"/>
              </w:rPr>
              <w:t xml:space="preserve"> </w:t>
            </w:r>
            <w:proofErr w:type="spellStart"/>
            <w:r w:rsidRPr="00057646">
              <w:rPr>
                <w:rFonts w:ascii="Arial" w:hAnsi="Arial"/>
                <w:i/>
                <w:sz w:val="14"/>
              </w:rPr>
              <w:t>Territory</w:t>
            </w:r>
            <w:proofErr w:type="spellEnd"/>
          </w:p>
        </w:tc>
      </w:tr>
      <w:tr w:rsidR="00E675BD" w:rsidRPr="00057646" w14:paraId="3461D616" w14:textId="77777777">
        <w:trPr>
          <w:cantSplit/>
          <w:jc w:val="center"/>
        </w:trPr>
        <w:tc>
          <w:tcPr>
            <w:tcW w:w="2449" w:type="dxa"/>
            <w:tcBorders>
              <w:right w:val="single" w:sz="6" w:space="0" w:color="auto"/>
            </w:tcBorders>
            <w:vAlign w:val="bottom"/>
          </w:tcPr>
          <w:p w14:paraId="4FBAD3BD"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Приморский край</w:t>
            </w:r>
          </w:p>
        </w:tc>
        <w:tc>
          <w:tcPr>
            <w:tcW w:w="691" w:type="dxa"/>
            <w:tcBorders>
              <w:right w:val="single" w:sz="6" w:space="0" w:color="auto"/>
            </w:tcBorders>
            <w:vAlign w:val="bottom"/>
          </w:tcPr>
          <w:p w14:paraId="4D59D4EC" w14:textId="7C00E008"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118,2</w:t>
            </w:r>
          </w:p>
        </w:tc>
        <w:tc>
          <w:tcPr>
            <w:tcW w:w="721" w:type="dxa"/>
            <w:tcBorders>
              <w:left w:val="single" w:sz="6" w:space="0" w:color="auto"/>
              <w:right w:val="single" w:sz="6" w:space="0" w:color="auto"/>
            </w:tcBorders>
            <w:vAlign w:val="bottom"/>
          </w:tcPr>
          <w:p w14:paraId="0A4A44B8" w14:textId="3992777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520,6</w:t>
            </w:r>
          </w:p>
        </w:tc>
        <w:tc>
          <w:tcPr>
            <w:tcW w:w="722" w:type="dxa"/>
            <w:tcBorders>
              <w:left w:val="single" w:sz="6" w:space="0" w:color="auto"/>
              <w:right w:val="single" w:sz="6" w:space="0" w:color="auto"/>
            </w:tcBorders>
            <w:vAlign w:val="bottom"/>
          </w:tcPr>
          <w:p w14:paraId="5E3AF84B" w14:textId="42FE3FC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r w:rsidRPr="00057646">
              <w:rPr>
                <w:rFonts w:ascii="Arial" w:hAnsi="Arial" w:cs="Arial"/>
                <w:spacing w:val="-4"/>
                <w:sz w:val="14"/>
                <w:szCs w:val="14"/>
                <w:vertAlign w:val="superscript"/>
                <w:lang w:val="en-US"/>
              </w:rPr>
              <w:t>1)</w:t>
            </w:r>
          </w:p>
        </w:tc>
        <w:tc>
          <w:tcPr>
            <w:tcW w:w="722" w:type="dxa"/>
            <w:tcBorders>
              <w:left w:val="single" w:sz="6" w:space="0" w:color="auto"/>
              <w:right w:val="single" w:sz="6" w:space="0" w:color="auto"/>
            </w:tcBorders>
            <w:vAlign w:val="bottom"/>
          </w:tcPr>
          <w:p w14:paraId="175450F5" w14:textId="2EE1F24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18B27636" w14:textId="2D17D1E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41,6</w:t>
            </w:r>
          </w:p>
        </w:tc>
        <w:tc>
          <w:tcPr>
            <w:tcW w:w="722" w:type="dxa"/>
            <w:tcBorders>
              <w:left w:val="single" w:sz="6" w:space="0" w:color="auto"/>
              <w:right w:val="single" w:sz="6" w:space="0" w:color="auto"/>
            </w:tcBorders>
            <w:vAlign w:val="bottom"/>
          </w:tcPr>
          <w:p w14:paraId="116DB9BB" w14:textId="05DD45E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137,6</w:t>
            </w:r>
          </w:p>
        </w:tc>
        <w:tc>
          <w:tcPr>
            <w:tcW w:w="722" w:type="dxa"/>
            <w:tcBorders>
              <w:left w:val="single" w:sz="6" w:space="0" w:color="auto"/>
              <w:right w:val="single" w:sz="6" w:space="0" w:color="auto"/>
            </w:tcBorders>
            <w:vAlign w:val="bottom"/>
          </w:tcPr>
          <w:p w14:paraId="397AF2AE" w14:textId="14D0138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275,0</w:t>
            </w:r>
          </w:p>
        </w:tc>
        <w:tc>
          <w:tcPr>
            <w:tcW w:w="2450" w:type="dxa"/>
            <w:tcMar>
              <w:left w:w="28" w:type="dxa"/>
            </w:tcMar>
            <w:vAlign w:val="bottom"/>
          </w:tcPr>
          <w:p w14:paraId="3CBCDC72" w14:textId="77777777" w:rsidR="00E675BD" w:rsidRPr="00057646" w:rsidRDefault="00E675BD" w:rsidP="00B42FA6">
            <w:pPr>
              <w:spacing w:before="100" w:line="160" w:lineRule="exact"/>
              <w:ind w:left="113"/>
              <w:rPr>
                <w:rFonts w:ascii="Arial" w:hAnsi="Arial"/>
                <w:i/>
                <w:sz w:val="14"/>
              </w:rPr>
            </w:pPr>
            <w:proofErr w:type="spellStart"/>
            <w:r w:rsidRPr="00057646">
              <w:rPr>
                <w:rFonts w:ascii="Arial" w:hAnsi="Arial"/>
                <w:i/>
                <w:sz w:val="14"/>
              </w:rPr>
              <w:t>Primorye</w:t>
            </w:r>
            <w:proofErr w:type="spellEnd"/>
            <w:r w:rsidRPr="00057646">
              <w:rPr>
                <w:rFonts w:ascii="Arial" w:hAnsi="Arial"/>
                <w:i/>
                <w:sz w:val="14"/>
              </w:rPr>
              <w:t xml:space="preserve"> </w:t>
            </w:r>
            <w:r w:rsidRPr="00057646">
              <w:rPr>
                <w:rFonts w:ascii="Arial" w:hAnsi="Arial"/>
                <w:i/>
                <w:sz w:val="14"/>
                <w:lang w:val="en-US"/>
              </w:rPr>
              <w:t>Territory</w:t>
            </w:r>
          </w:p>
        </w:tc>
      </w:tr>
      <w:tr w:rsidR="00E675BD" w:rsidRPr="00057646" w14:paraId="50A5EE26" w14:textId="77777777">
        <w:trPr>
          <w:cantSplit/>
          <w:jc w:val="center"/>
        </w:trPr>
        <w:tc>
          <w:tcPr>
            <w:tcW w:w="2449" w:type="dxa"/>
            <w:tcBorders>
              <w:right w:val="single" w:sz="6" w:space="0" w:color="auto"/>
            </w:tcBorders>
            <w:vAlign w:val="bottom"/>
          </w:tcPr>
          <w:p w14:paraId="285EC736"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Хабаровский край</w:t>
            </w:r>
          </w:p>
        </w:tc>
        <w:tc>
          <w:tcPr>
            <w:tcW w:w="691" w:type="dxa"/>
            <w:tcBorders>
              <w:right w:val="single" w:sz="6" w:space="0" w:color="auto"/>
            </w:tcBorders>
            <w:vAlign w:val="bottom"/>
          </w:tcPr>
          <w:p w14:paraId="570D2574" w14:textId="489F9BCD"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99,6</w:t>
            </w:r>
          </w:p>
        </w:tc>
        <w:tc>
          <w:tcPr>
            <w:tcW w:w="721" w:type="dxa"/>
            <w:tcBorders>
              <w:left w:val="single" w:sz="6" w:space="0" w:color="auto"/>
              <w:right w:val="single" w:sz="6" w:space="0" w:color="auto"/>
            </w:tcBorders>
            <w:vAlign w:val="bottom"/>
          </w:tcPr>
          <w:p w14:paraId="2E62ADE1" w14:textId="0D89DCA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16,4</w:t>
            </w:r>
          </w:p>
        </w:tc>
        <w:tc>
          <w:tcPr>
            <w:tcW w:w="722" w:type="dxa"/>
            <w:tcBorders>
              <w:left w:val="single" w:sz="6" w:space="0" w:color="auto"/>
              <w:right w:val="single" w:sz="6" w:space="0" w:color="auto"/>
            </w:tcBorders>
            <w:vAlign w:val="bottom"/>
          </w:tcPr>
          <w:p w14:paraId="1AB5694E" w14:textId="7CE234B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0,0</w:t>
            </w:r>
          </w:p>
        </w:tc>
        <w:tc>
          <w:tcPr>
            <w:tcW w:w="722" w:type="dxa"/>
            <w:tcBorders>
              <w:left w:val="single" w:sz="6" w:space="0" w:color="auto"/>
              <w:right w:val="single" w:sz="6" w:space="0" w:color="auto"/>
            </w:tcBorders>
            <w:vAlign w:val="bottom"/>
          </w:tcPr>
          <w:p w14:paraId="3C95A3A3" w14:textId="0D0CAEE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3B376EF" w14:textId="3A9F1276"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7,4</w:t>
            </w:r>
          </w:p>
        </w:tc>
        <w:tc>
          <w:tcPr>
            <w:tcW w:w="722" w:type="dxa"/>
            <w:tcBorders>
              <w:left w:val="single" w:sz="6" w:space="0" w:color="auto"/>
              <w:right w:val="single" w:sz="6" w:space="0" w:color="auto"/>
            </w:tcBorders>
            <w:vAlign w:val="bottom"/>
          </w:tcPr>
          <w:p w14:paraId="26E69D0C" w14:textId="03940F57"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23,0</w:t>
            </w:r>
          </w:p>
        </w:tc>
        <w:tc>
          <w:tcPr>
            <w:tcW w:w="722" w:type="dxa"/>
            <w:tcBorders>
              <w:left w:val="single" w:sz="6" w:space="0" w:color="auto"/>
              <w:right w:val="single" w:sz="6" w:space="0" w:color="auto"/>
            </w:tcBorders>
            <w:vAlign w:val="bottom"/>
          </w:tcPr>
          <w:p w14:paraId="78239040" w14:textId="621D213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336,6</w:t>
            </w:r>
          </w:p>
        </w:tc>
        <w:tc>
          <w:tcPr>
            <w:tcW w:w="2450" w:type="dxa"/>
            <w:tcMar>
              <w:left w:w="28" w:type="dxa"/>
            </w:tcMar>
            <w:vAlign w:val="bottom"/>
          </w:tcPr>
          <w:p w14:paraId="0761DE9D" w14:textId="77777777" w:rsidR="00E675BD" w:rsidRPr="00057646" w:rsidRDefault="00E675BD" w:rsidP="00B42FA6">
            <w:pPr>
              <w:spacing w:before="100" w:line="160" w:lineRule="exact"/>
              <w:ind w:left="113"/>
              <w:rPr>
                <w:rFonts w:ascii="Arial" w:hAnsi="Arial"/>
                <w:i/>
                <w:sz w:val="14"/>
              </w:rPr>
            </w:pPr>
            <w:proofErr w:type="spellStart"/>
            <w:r w:rsidRPr="00057646">
              <w:rPr>
                <w:rFonts w:ascii="Arial" w:hAnsi="Arial"/>
                <w:i/>
                <w:sz w:val="14"/>
              </w:rPr>
              <w:t>Khabarovsk</w:t>
            </w:r>
            <w:proofErr w:type="spellEnd"/>
            <w:r w:rsidRPr="00057646">
              <w:rPr>
                <w:rFonts w:ascii="Arial" w:hAnsi="Arial"/>
                <w:i/>
                <w:sz w:val="14"/>
              </w:rPr>
              <w:t xml:space="preserve"> </w:t>
            </w:r>
            <w:proofErr w:type="spellStart"/>
            <w:r w:rsidRPr="00057646">
              <w:rPr>
                <w:rFonts w:ascii="Arial" w:hAnsi="Arial"/>
                <w:i/>
                <w:sz w:val="14"/>
              </w:rPr>
              <w:t>Territory</w:t>
            </w:r>
            <w:proofErr w:type="spellEnd"/>
          </w:p>
        </w:tc>
      </w:tr>
      <w:tr w:rsidR="00E675BD" w:rsidRPr="00057646" w14:paraId="361200B0" w14:textId="77777777">
        <w:trPr>
          <w:cantSplit/>
          <w:jc w:val="center"/>
        </w:trPr>
        <w:tc>
          <w:tcPr>
            <w:tcW w:w="2449" w:type="dxa"/>
            <w:tcBorders>
              <w:right w:val="single" w:sz="6" w:space="0" w:color="auto"/>
            </w:tcBorders>
            <w:vAlign w:val="bottom"/>
          </w:tcPr>
          <w:p w14:paraId="08ADFBBA"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Амурская область</w:t>
            </w:r>
          </w:p>
        </w:tc>
        <w:tc>
          <w:tcPr>
            <w:tcW w:w="691" w:type="dxa"/>
            <w:tcBorders>
              <w:right w:val="single" w:sz="6" w:space="0" w:color="auto"/>
            </w:tcBorders>
            <w:vAlign w:val="bottom"/>
          </w:tcPr>
          <w:p w14:paraId="159ED2D5" w14:textId="2E28F2D9"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111,3</w:t>
            </w:r>
          </w:p>
        </w:tc>
        <w:tc>
          <w:tcPr>
            <w:tcW w:w="721" w:type="dxa"/>
            <w:tcBorders>
              <w:left w:val="single" w:sz="6" w:space="0" w:color="auto"/>
              <w:right w:val="single" w:sz="6" w:space="0" w:color="auto"/>
            </w:tcBorders>
            <w:vAlign w:val="bottom"/>
          </w:tcPr>
          <w:p w14:paraId="090AFB11" w14:textId="129140E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426,0</w:t>
            </w:r>
          </w:p>
        </w:tc>
        <w:tc>
          <w:tcPr>
            <w:tcW w:w="722" w:type="dxa"/>
            <w:tcBorders>
              <w:left w:val="single" w:sz="6" w:space="0" w:color="auto"/>
              <w:right w:val="single" w:sz="6" w:space="0" w:color="auto"/>
            </w:tcBorders>
            <w:vAlign w:val="bottom"/>
          </w:tcPr>
          <w:p w14:paraId="054E6BCF" w14:textId="6973E802"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0,0</w:t>
            </w:r>
          </w:p>
        </w:tc>
        <w:tc>
          <w:tcPr>
            <w:tcW w:w="722" w:type="dxa"/>
            <w:tcBorders>
              <w:left w:val="single" w:sz="6" w:space="0" w:color="auto"/>
              <w:right w:val="single" w:sz="6" w:space="0" w:color="auto"/>
            </w:tcBorders>
            <w:vAlign w:val="bottom"/>
          </w:tcPr>
          <w:p w14:paraId="2C8A9341" w14:textId="1E988BDD"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5B400126" w14:textId="5D3A6FC8"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40,3</w:t>
            </w:r>
          </w:p>
        </w:tc>
        <w:tc>
          <w:tcPr>
            <w:tcW w:w="722" w:type="dxa"/>
            <w:tcBorders>
              <w:left w:val="single" w:sz="6" w:space="0" w:color="auto"/>
              <w:right w:val="single" w:sz="6" w:space="0" w:color="auto"/>
            </w:tcBorders>
            <w:vAlign w:val="bottom"/>
          </w:tcPr>
          <w:p w14:paraId="4178F528" w14:textId="25DF24F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140,9</w:t>
            </w:r>
          </w:p>
        </w:tc>
        <w:tc>
          <w:tcPr>
            <w:tcW w:w="722" w:type="dxa"/>
            <w:tcBorders>
              <w:left w:val="single" w:sz="6" w:space="0" w:color="auto"/>
              <w:right w:val="single" w:sz="6" w:space="0" w:color="auto"/>
            </w:tcBorders>
            <w:vAlign w:val="bottom"/>
          </w:tcPr>
          <w:p w14:paraId="5861DE04" w14:textId="7C9A2BB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198,1</w:t>
            </w:r>
          </w:p>
        </w:tc>
        <w:tc>
          <w:tcPr>
            <w:tcW w:w="2450" w:type="dxa"/>
            <w:tcMar>
              <w:left w:w="28" w:type="dxa"/>
            </w:tcMar>
            <w:vAlign w:val="bottom"/>
          </w:tcPr>
          <w:p w14:paraId="3D8F1B2A" w14:textId="77777777" w:rsidR="00E675BD" w:rsidRPr="00057646" w:rsidRDefault="00E675BD" w:rsidP="00B42FA6">
            <w:pPr>
              <w:spacing w:before="100" w:line="160" w:lineRule="exact"/>
              <w:ind w:left="113"/>
              <w:rPr>
                <w:rFonts w:ascii="Arial" w:hAnsi="Arial"/>
                <w:i/>
                <w:sz w:val="14"/>
                <w:lang w:val="en-US"/>
              </w:rPr>
            </w:pPr>
            <w:r w:rsidRPr="00057646">
              <w:rPr>
                <w:rFonts w:ascii="Arial" w:hAnsi="Arial"/>
                <w:i/>
                <w:sz w:val="14"/>
                <w:lang w:val="en-US"/>
              </w:rPr>
              <w:t>Amur Region</w:t>
            </w:r>
          </w:p>
        </w:tc>
      </w:tr>
      <w:tr w:rsidR="00E675BD" w:rsidRPr="00057646" w14:paraId="674E3A0B" w14:textId="77777777">
        <w:trPr>
          <w:cantSplit/>
          <w:jc w:val="center"/>
        </w:trPr>
        <w:tc>
          <w:tcPr>
            <w:tcW w:w="2449" w:type="dxa"/>
            <w:tcBorders>
              <w:right w:val="single" w:sz="6" w:space="0" w:color="auto"/>
            </w:tcBorders>
            <w:vAlign w:val="bottom"/>
          </w:tcPr>
          <w:p w14:paraId="6BB11F06"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Магаданская область</w:t>
            </w:r>
          </w:p>
        </w:tc>
        <w:tc>
          <w:tcPr>
            <w:tcW w:w="691" w:type="dxa"/>
            <w:tcBorders>
              <w:right w:val="single" w:sz="6" w:space="0" w:color="auto"/>
            </w:tcBorders>
            <w:vAlign w:val="bottom"/>
          </w:tcPr>
          <w:p w14:paraId="05002723" w14:textId="73F92D78"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94,1</w:t>
            </w:r>
          </w:p>
        </w:tc>
        <w:tc>
          <w:tcPr>
            <w:tcW w:w="721" w:type="dxa"/>
            <w:tcBorders>
              <w:left w:val="single" w:sz="6" w:space="0" w:color="auto"/>
              <w:right w:val="single" w:sz="6" w:space="0" w:color="auto"/>
            </w:tcBorders>
            <w:vAlign w:val="bottom"/>
          </w:tcPr>
          <w:p w14:paraId="71EA2A3A" w14:textId="418BDB5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F62DBF8" w14:textId="2D6AFDA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4E9D9E52" w14:textId="7C9220CC"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FCF98D7" w14:textId="0D011B3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0,3</w:t>
            </w:r>
          </w:p>
        </w:tc>
        <w:tc>
          <w:tcPr>
            <w:tcW w:w="722" w:type="dxa"/>
            <w:tcBorders>
              <w:left w:val="single" w:sz="6" w:space="0" w:color="auto"/>
              <w:right w:val="single" w:sz="6" w:space="0" w:color="auto"/>
            </w:tcBorders>
            <w:vAlign w:val="bottom"/>
          </w:tcPr>
          <w:p w14:paraId="2A273CE9" w14:textId="7E7EA0A3"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6,3</w:t>
            </w:r>
          </w:p>
        </w:tc>
        <w:tc>
          <w:tcPr>
            <w:tcW w:w="722" w:type="dxa"/>
            <w:tcBorders>
              <w:left w:val="single" w:sz="6" w:space="0" w:color="auto"/>
              <w:right w:val="single" w:sz="6" w:space="0" w:color="auto"/>
            </w:tcBorders>
            <w:vAlign w:val="bottom"/>
          </w:tcPr>
          <w:p w14:paraId="3E587117" w14:textId="5AE5973B"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30,5</w:t>
            </w:r>
          </w:p>
        </w:tc>
        <w:tc>
          <w:tcPr>
            <w:tcW w:w="2450" w:type="dxa"/>
            <w:tcMar>
              <w:left w:w="28" w:type="dxa"/>
            </w:tcMar>
            <w:vAlign w:val="bottom"/>
          </w:tcPr>
          <w:p w14:paraId="61F74CE8" w14:textId="77777777" w:rsidR="00E675BD" w:rsidRPr="00057646" w:rsidRDefault="00E675BD" w:rsidP="00B42FA6">
            <w:pPr>
              <w:spacing w:before="100" w:line="160" w:lineRule="exact"/>
              <w:ind w:left="113"/>
              <w:rPr>
                <w:rFonts w:ascii="Arial" w:hAnsi="Arial"/>
                <w:i/>
                <w:sz w:val="14"/>
                <w:lang w:val="en-US"/>
              </w:rPr>
            </w:pPr>
            <w:proofErr w:type="spellStart"/>
            <w:r w:rsidRPr="00057646">
              <w:rPr>
                <w:rFonts w:ascii="Arial" w:hAnsi="Arial"/>
                <w:i/>
                <w:sz w:val="14"/>
                <w:lang w:val="en-US"/>
              </w:rPr>
              <w:t>Magadan</w:t>
            </w:r>
            <w:proofErr w:type="spellEnd"/>
            <w:r w:rsidRPr="00057646">
              <w:rPr>
                <w:rFonts w:ascii="Arial" w:hAnsi="Arial"/>
                <w:i/>
                <w:sz w:val="14"/>
                <w:lang w:val="en-US"/>
              </w:rPr>
              <w:t xml:space="preserve"> Region</w:t>
            </w:r>
          </w:p>
        </w:tc>
      </w:tr>
      <w:tr w:rsidR="00E675BD" w:rsidRPr="00057646" w14:paraId="0119358D" w14:textId="77777777">
        <w:trPr>
          <w:cantSplit/>
          <w:jc w:val="center"/>
        </w:trPr>
        <w:tc>
          <w:tcPr>
            <w:tcW w:w="2449" w:type="dxa"/>
            <w:tcBorders>
              <w:right w:val="single" w:sz="6" w:space="0" w:color="auto"/>
            </w:tcBorders>
            <w:vAlign w:val="bottom"/>
          </w:tcPr>
          <w:p w14:paraId="3F15A910"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Сахалинская область</w:t>
            </w:r>
          </w:p>
        </w:tc>
        <w:tc>
          <w:tcPr>
            <w:tcW w:w="691" w:type="dxa"/>
            <w:tcBorders>
              <w:right w:val="single" w:sz="6" w:space="0" w:color="auto"/>
            </w:tcBorders>
            <w:vAlign w:val="bottom"/>
          </w:tcPr>
          <w:p w14:paraId="3D03A853" w14:textId="39524F1A"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100,6</w:t>
            </w:r>
          </w:p>
        </w:tc>
        <w:tc>
          <w:tcPr>
            <w:tcW w:w="721" w:type="dxa"/>
            <w:tcBorders>
              <w:left w:val="single" w:sz="6" w:space="0" w:color="auto"/>
              <w:right w:val="single" w:sz="6" w:space="0" w:color="auto"/>
            </w:tcBorders>
            <w:vAlign w:val="bottom"/>
          </w:tcPr>
          <w:p w14:paraId="505D4601" w14:textId="34E7A29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255363A4" w14:textId="3555C490"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0B2244CD" w14:textId="3662A14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CB6251E" w14:textId="00D10565"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10,6</w:t>
            </w:r>
          </w:p>
        </w:tc>
        <w:tc>
          <w:tcPr>
            <w:tcW w:w="722" w:type="dxa"/>
            <w:tcBorders>
              <w:left w:val="single" w:sz="6" w:space="0" w:color="auto"/>
              <w:right w:val="single" w:sz="6" w:space="0" w:color="auto"/>
            </w:tcBorders>
            <w:vAlign w:val="bottom"/>
          </w:tcPr>
          <w:p w14:paraId="32BAD607" w14:textId="6DC8B1C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52,8</w:t>
            </w:r>
          </w:p>
        </w:tc>
        <w:tc>
          <w:tcPr>
            <w:tcW w:w="722" w:type="dxa"/>
            <w:tcBorders>
              <w:left w:val="single" w:sz="6" w:space="0" w:color="auto"/>
              <w:right w:val="single" w:sz="6" w:space="0" w:color="auto"/>
            </w:tcBorders>
            <w:vAlign w:val="bottom"/>
          </w:tcPr>
          <w:p w14:paraId="44B1941F" w14:textId="475A1BE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140,9</w:t>
            </w:r>
          </w:p>
        </w:tc>
        <w:tc>
          <w:tcPr>
            <w:tcW w:w="2450" w:type="dxa"/>
            <w:tcMar>
              <w:left w:w="28" w:type="dxa"/>
            </w:tcMar>
            <w:vAlign w:val="bottom"/>
          </w:tcPr>
          <w:p w14:paraId="6B8C5156" w14:textId="77777777" w:rsidR="00E675BD" w:rsidRPr="00057646" w:rsidRDefault="00E675BD" w:rsidP="00B42FA6">
            <w:pPr>
              <w:spacing w:before="100" w:line="160" w:lineRule="exact"/>
              <w:ind w:left="113"/>
              <w:rPr>
                <w:rFonts w:ascii="Arial" w:hAnsi="Arial"/>
                <w:i/>
                <w:sz w:val="14"/>
              </w:rPr>
            </w:pPr>
            <w:proofErr w:type="spellStart"/>
            <w:r w:rsidRPr="00057646">
              <w:rPr>
                <w:rFonts w:ascii="Arial" w:hAnsi="Arial"/>
                <w:i/>
                <w:sz w:val="14"/>
              </w:rPr>
              <w:t>Sakhalin</w:t>
            </w:r>
            <w:proofErr w:type="spellEnd"/>
            <w:r w:rsidRPr="00057646">
              <w:rPr>
                <w:rFonts w:ascii="Arial" w:hAnsi="Arial"/>
                <w:i/>
                <w:sz w:val="14"/>
              </w:rPr>
              <w:t xml:space="preserve"> </w:t>
            </w:r>
            <w:proofErr w:type="spellStart"/>
            <w:r w:rsidRPr="00057646">
              <w:rPr>
                <w:rFonts w:ascii="Arial" w:hAnsi="Arial"/>
                <w:i/>
                <w:sz w:val="14"/>
              </w:rPr>
              <w:t>Region</w:t>
            </w:r>
            <w:proofErr w:type="spellEnd"/>
          </w:p>
        </w:tc>
      </w:tr>
      <w:tr w:rsidR="00E675BD" w:rsidRPr="00057646" w14:paraId="75E3D822" w14:textId="77777777">
        <w:trPr>
          <w:cantSplit/>
          <w:jc w:val="center"/>
        </w:trPr>
        <w:tc>
          <w:tcPr>
            <w:tcW w:w="2449" w:type="dxa"/>
            <w:tcBorders>
              <w:right w:val="single" w:sz="6" w:space="0" w:color="auto"/>
            </w:tcBorders>
            <w:vAlign w:val="bottom"/>
          </w:tcPr>
          <w:p w14:paraId="3F280584"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Еврейская автономная область</w:t>
            </w:r>
          </w:p>
        </w:tc>
        <w:tc>
          <w:tcPr>
            <w:tcW w:w="691" w:type="dxa"/>
            <w:tcBorders>
              <w:right w:val="single" w:sz="6" w:space="0" w:color="auto"/>
            </w:tcBorders>
            <w:vAlign w:val="bottom"/>
          </w:tcPr>
          <w:p w14:paraId="7D6861A2" w14:textId="25B171B0"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103,8</w:t>
            </w:r>
          </w:p>
        </w:tc>
        <w:tc>
          <w:tcPr>
            <w:tcW w:w="721" w:type="dxa"/>
            <w:tcBorders>
              <w:left w:val="single" w:sz="6" w:space="0" w:color="auto"/>
              <w:right w:val="single" w:sz="6" w:space="0" w:color="auto"/>
            </w:tcBorders>
            <w:vAlign w:val="bottom"/>
          </w:tcPr>
          <w:p w14:paraId="28767080" w14:textId="66EE54A6"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7,0</w:t>
            </w:r>
          </w:p>
        </w:tc>
        <w:tc>
          <w:tcPr>
            <w:tcW w:w="722" w:type="dxa"/>
            <w:tcBorders>
              <w:left w:val="single" w:sz="6" w:space="0" w:color="auto"/>
              <w:right w:val="single" w:sz="6" w:space="0" w:color="auto"/>
            </w:tcBorders>
            <w:vAlign w:val="bottom"/>
          </w:tcPr>
          <w:p w14:paraId="62C6A0A9" w14:textId="6032405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790E5C24" w14:textId="02DA3F5E"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right w:val="single" w:sz="6" w:space="0" w:color="auto"/>
            </w:tcBorders>
            <w:vAlign w:val="bottom"/>
          </w:tcPr>
          <w:p w14:paraId="36F1CEBC" w14:textId="09BDA7C2"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0,9</w:t>
            </w:r>
          </w:p>
        </w:tc>
        <w:tc>
          <w:tcPr>
            <w:tcW w:w="722" w:type="dxa"/>
            <w:tcBorders>
              <w:left w:val="single" w:sz="6" w:space="0" w:color="auto"/>
              <w:right w:val="single" w:sz="6" w:space="0" w:color="auto"/>
            </w:tcBorders>
            <w:vAlign w:val="bottom"/>
          </w:tcPr>
          <w:p w14:paraId="7594CD4C" w14:textId="4BD97034"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9,5</w:t>
            </w:r>
          </w:p>
        </w:tc>
        <w:tc>
          <w:tcPr>
            <w:tcW w:w="722" w:type="dxa"/>
            <w:tcBorders>
              <w:left w:val="single" w:sz="6" w:space="0" w:color="auto"/>
              <w:right w:val="single" w:sz="6" w:space="0" w:color="auto"/>
            </w:tcBorders>
            <w:vAlign w:val="bottom"/>
          </w:tcPr>
          <w:p w14:paraId="6894D5FE" w14:textId="6FB26A99"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12,7</w:t>
            </w:r>
          </w:p>
        </w:tc>
        <w:tc>
          <w:tcPr>
            <w:tcW w:w="2450" w:type="dxa"/>
            <w:tcMar>
              <w:left w:w="28" w:type="dxa"/>
            </w:tcMar>
            <w:vAlign w:val="bottom"/>
          </w:tcPr>
          <w:p w14:paraId="30E25501" w14:textId="77777777" w:rsidR="00E675BD" w:rsidRPr="00057646" w:rsidRDefault="00E675BD" w:rsidP="00B42FA6">
            <w:pPr>
              <w:spacing w:before="100" w:line="160" w:lineRule="exact"/>
              <w:ind w:left="113"/>
              <w:rPr>
                <w:rFonts w:ascii="Arial" w:hAnsi="Arial"/>
                <w:i/>
                <w:sz w:val="14"/>
                <w:lang w:val="en-US"/>
              </w:rPr>
            </w:pPr>
            <w:r w:rsidRPr="00057646">
              <w:rPr>
                <w:rFonts w:ascii="Arial" w:hAnsi="Arial"/>
                <w:i/>
                <w:sz w:val="14"/>
                <w:lang w:val="en-US"/>
              </w:rPr>
              <w:t>Jewish Autonomous Region</w:t>
            </w:r>
          </w:p>
        </w:tc>
      </w:tr>
      <w:tr w:rsidR="00E675BD" w:rsidRPr="00057646" w14:paraId="0A64D82A" w14:textId="77777777">
        <w:trPr>
          <w:cantSplit/>
          <w:jc w:val="center"/>
        </w:trPr>
        <w:tc>
          <w:tcPr>
            <w:tcW w:w="2449" w:type="dxa"/>
            <w:tcBorders>
              <w:bottom w:val="single" w:sz="6" w:space="0" w:color="auto"/>
              <w:right w:val="single" w:sz="6" w:space="0" w:color="auto"/>
            </w:tcBorders>
            <w:vAlign w:val="bottom"/>
          </w:tcPr>
          <w:p w14:paraId="40E78936" w14:textId="77777777" w:rsidR="00E675BD" w:rsidRPr="00057646" w:rsidRDefault="00E675BD" w:rsidP="00B42FA6">
            <w:pPr>
              <w:spacing w:before="100" w:line="160" w:lineRule="exact"/>
              <w:ind w:left="113"/>
              <w:rPr>
                <w:rFonts w:ascii="Arial" w:hAnsi="Arial" w:cs="Arial"/>
                <w:sz w:val="14"/>
              </w:rPr>
            </w:pPr>
            <w:r w:rsidRPr="00057646">
              <w:rPr>
                <w:rFonts w:ascii="Arial" w:hAnsi="Arial" w:cs="Arial"/>
                <w:sz w:val="14"/>
              </w:rPr>
              <w:t>Чукотский автономный округ</w:t>
            </w:r>
          </w:p>
        </w:tc>
        <w:tc>
          <w:tcPr>
            <w:tcW w:w="691" w:type="dxa"/>
            <w:tcBorders>
              <w:left w:val="single" w:sz="6" w:space="0" w:color="auto"/>
              <w:bottom w:val="single" w:sz="6" w:space="0" w:color="auto"/>
              <w:right w:val="single" w:sz="6" w:space="0" w:color="auto"/>
            </w:tcBorders>
            <w:vAlign w:val="bottom"/>
          </w:tcPr>
          <w:p w14:paraId="0D87B603" w14:textId="23632D3A" w:rsidR="00E675BD" w:rsidRPr="00057646" w:rsidRDefault="00E675BD" w:rsidP="00E675BD">
            <w:pPr>
              <w:spacing w:before="100" w:line="160" w:lineRule="exact"/>
              <w:ind w:right="170"/>
              <w:jc w:val="right"/>
              <w:rPr>
                <w:rFonts w:ascii="Arial" w:hAnsi="Arial" w:cs="Arial"/>
                <w:spacing w:val="-4"/>
                <w:sz w:val="14"/>
                <w:szCs w:val="14"/>
              </w:rPr>
            </w:pPr>
            <w:r w:rsidRPr="00057646">
              <w:rPr>
                <w:rFonts w:ascii="Arial" w:hAnsi="Arial" w:cs="Arial"/>
                <w:spacing w:val="-4"/>
                <w:sz w:val="14"/>
                <w:szCs w:val="14"/>
              </w:rPr>
              <w:t>98,4</w:t>
            </w:r>
          </w:p>
        </w:tc>
        <w:tc>
          <w:tcPr>
            <w:tcW w:w="721" w:type="dxa"/>
            <w:tcBorders>
              <w:left w:val="single" w:sz="6" w:space="0" w:color="auto"/>
              <w:bottom w:val="single" w:sz="6" w:space="0" w:color="auto"/>
              <w:right w:val="single" w:sz="6" w:space="0" w:color="auto"/>
            </w:tcBorders>
            <w:vAlign w:val="bottom"/>
          </w:tcPr>
          <w:p w14:paraId="2A5E38F4" w14:textId="2AB059D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7BBBB464" w14:textId="4A730995"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6B0452AB" w14:textId="3A4384BA"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w:t>
            </w:r>
          </w:p>
        </w:tc>
        <w:tc>
          <w:tcPr>
            <w:tcW w:w="722" w:type="dxa"/>
            <w:tcBorders>
              <w:left w:val="single" w:sz="6" w:space="0" w:color="auto"/>
              <w:bottom w:val="single" w:sz="6" w:space="0" w:color="auto"/>
              <w:right w:val="single" w:sz="6" w:space="0" w:color="auto"/>
            </w:tcBorders>
            <w:vAlign w:val="bottom"/>
          </w:tcPr>
          <w:p w14:paraId="1FE44B28" w14:textId="4B47A71D" w:rsidR="00E675BD" w:rsidRPr="00057646" w:rsidRDefault="00E675BD" w:rsidP="00CE114C">
            <w:pPr>
              <w:spacing w:before="100" w:line="160" w:lineRule="exact"/>
              <w:ind w:right="113"/>
              <w:jc w:val="right"/>
              <w:rPr>
                <w:rFonts w:ascii="Arial" w:hAnsi="Arial" w:cs="Arial"/>
                <w:sz w:val="14"/>
                <w:szCs w:val="14"/>
              </w:rPr>
            </w:pPr>
            <w:r w:rsidRPr="00057646">
              <w:rPr>
                <w:rFonts w:ascii="Arial" w:hAnsi="Arial" w:cs="Arial"/>
                <w:spacing w:val="-4"/>
                <w:sz w:val="14"/>
                <w:szCs w:val="14"/>
              </w:rPr>
              <w:t>0,5</w:t>
            </w:r>
          </w:p>
        </w:tc>
        <w:tc>
          <w:tcPr>
            <w:tcW w:w="722" w:type="dxa"/>
            <w:tcBorders>
              <w:left w:val="single" w:sz="6" w:space="0" w:color="auto"/>
              <w:bottom w:val="single" w:sz="6" w:space="0" w:color="auto"/>
              <w:right w:val="single" w:sz="6" w:space="0" w:color="auto"/>
            </w:tcBorders>
            <w:vAlign w:val="bottom"/>
          </w:tcPr>
          <w:p w14:paraId="1423F9B4" w14:textId="16E2F1AF"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0,0</w:t>
            </w:r>
          </w:p>
        </w:tc>
        <w:tc>
          <w:tcPr>
            <w:tcW w:w="722" w:type="dxa"/>
            <w:tcBorders>
              <w:left w:val="single" w:sz="6" w:space="0" w:color="auto"/>
              <w:bottom w:val="single" w:sz="6" w:space="0" w:color="auto"/>
              <w:right w:val="single" w:sz="6" w:space="0" w:color="auto"/>
            </w:tcBorders>
            <w:vAlign w:val="bottom"/>
          </w:tcPr>
          <w:p w14:paraId="432F1C66" w14:textId="1B5E7A81" w:rsidR="00E675BD" w:rsidRPr="00057646" w:rsidRDefault="00E675BD" w:rsidP="00CE114C">
            <w:pPr>
              <w:spacing w:before="100" w:line="160" w:lineRule="exact"/>
              <w:ind w:right="113"/>
              <w:jc w:val="right"/>
              <w:rPr>
                <w:rFonts w:ascii="Arial" w:hAnsi="Arial" w:cs="Arial"/>
                <w:spacing w:val="-4"/>
                <w:sz w:val="14"/>
                <w:szCs w:val="14"/>
              </w:rPr>
            </w:pPr>
            <w:r w:rsidRPr="00057646">
              <w:rPr>
                <w:rFonts w:ascii="Arial" w:hAnsi="Arial" w:cs="Arial"/>
                <w:spacing w:val="-4"/>
                <w:sz w:val="14"/>
                <w:szCs w:val="14"/>
              </w:rPr>
              <w:t>3,8</w:t>
            </w:r>
          </w:p>
        </w:tc>
        <w:tc>
          <w:tcPr>
            <w:tcW w:w="2450" w:type="dxa"/>
            <w:tcBorders>
              <w:left w:val="single" w:sz="6" w:space="0" w:color="auto"/>
              <w:bottom w:val="single" w:sz="6" w:space="0" w:color="auto"/>
            </w:tcBorders>
            <w:tcMar>
              <w:left w:w="28" w:type="dxa"/>
            </w:tcMar>
            <w:vAlign w:val="bottom"/>
          </w:tcPr>
          <w:p w14:paraId="01613CC4" w14:textId="77777777" w:rsidR="00E675BD" w:rsidRPr="00057646" w:rsidRDefault="00E675BD" w:rsidP="00B42FA6">
            <w:pPr>
              <w:spacing w:before="100" w:line="160" w:lineRule="exact"/>
              <w:ind w:left="113"/>
              <w:rPr>
                <w:rFonts w:ascii="Arial" w:hAnsi="Arial"/>
                <w:i/>
                <w:sz w:val="14"/>
                <w:lang w:val="en-US"/>
              </w:rPr>
            </w:pPr>
            <w:proofErr w:type="spellStart"/>
            <w:r w:rsidRPr="00057646">
              <w:rPr>
                <w:rFonts w:ascii="Arial" w:hAnsi="Arial"/>
                <w:i/>
                <w:sz w:val="14"/>
                <w:lang w:val="en-US"/>
              </w:rPr>
              <w:t>Chukotka</w:t>
            </w:r>
            <w:proofErr w:type="spellEnd"/>
            <w:r w:rsidRPr="00057646">
              <w:rPr>
                <w:rFonts w:ascii="Arial" w:hAnsi="Arial"/>
                <w:i/>
                <w:sz w:val="14"/>
                <w:lang w:val="en-US"/>
              </w:rPr>
              <w:t xml:space="preserve"> Autonomous Area </w:t>
            </w:r>
          </w:p>
        </w:tc>
      </w:tr>
    </w:tbl>
    <w:p w14:paraId="59C57622" w14:textId="5F196DBD" w:rsidR="008C25C5" w:rsidRPr="00057646" w:rsidRDefault="008C25C5" w:rsidP="008C25C5">
      <w:pPr>
        <w:spacing w:before="60"/>
        <w:ind w:left="113" w:hanging="113"/>
        <w:jc w:val="both"/>
        <w:rPr>
          <w:rFonts w:ascii="Arial" w:hAnsi="Arial" w:cs="Arial"/>
          <w:i/>
          <w:sz w:val="12"/>
          <w:szCs w:val="12"/>
          <w:vertAlign w:val="superscript"/>
        </w:rPr>
      </w:pPr>
      <w:r w:rsidRPr="00057646">
        <w:rPr>
          <w:rFonts w:ascii="Arial" w:hAnsi="Arial" w:cs="Arial"/>
          <w:i/>
          <w:sz w:val="12"/>
          <w:szCs w:val="12"/>
          <w:vertAlign w:val="superscript"/>
        </w:rPr>
        <w:t>1)</w:t>
      </w:r>
      <w:r w:rsidRPr="00057646">
        <w:rPr>
          <w:rFonts w:ascii="Arial" w:hAnsi="Arial" w:cs="Arial"/>
          <w:sz w:val="12"/>
          <w:szCs w:val="12"/>
        </w:rPr>
        <w:t xml:space="preserve"> </w:t>
      </w:r>
      <w:r w:rsidRPr="00057646">
        <w:rPr>
          <w:rFonts w:ascii="Arial" w:eastAsia="Arial Unicode MS" w:hAnsi="Arial" w:cs="Arial"/>
          <w:sz w:val="12"/>
          <w:szCs w:val="12"/>
        </w:rPr>
        <w:t>Данные не публикуются в целях обеспечения конфиденциальности первичных  статистических данных, полученных от организаций</w:t>
      </w:r>
      <w:r w:rsidR="00500350" w:rsidRPr="00057646">
        <w:rPr>
          <w:rFonts w:ascii="Arial" w:eastAsia="Arial Unicode MS" w:hAnsi="Arial" w:cs="Arial"/>
          <w:sz w:val="12"/>
          <w:szCs w:val="12"/>
        </w:rPr>
        <w:t xml:space="preserve"> и индивидуальных предпринимателей</w:t>
      </w:r>
      <w:r w:rsidRPr="00057646">
        <w:rPr>
          <w:rFonts w:ascii="Arial" w:eastAsia="Arial Unicode MS" w:hAnsi="Arial" w:cs="Arial"/>
          <w:sz w:val="12"/>
          <w:szCs w:val="12"/>
        </w:rPr>
        <w:t xml:space="preserve">, </w:t>
      </w:r>
      <w:r w:rsidR="00500350" w:rsidRPr="00057646">
        <w:rPr>
          <w:rFonts w:ascii="Arial" w:eastAsia="Arial Unicode MS" w:hAnsi="Arial" w:cs="Arial"/>
          <w:sz w:val="12"/>
          <w:szCs w:val="12"/>
        </w:rPr>
        <w:br/>
      </w:r>
      <w:r w:rsidR="00BB403B" w:rsidRPr="00057646">
        <w:rPr>
          <w:rFonts w:ascii="Arial" w:eastAsia="Arial Unicode MS" w:hAnsi="Arial" w:cs="Arial"/>
          <w:sz w:val="12"/>
          <w:szCs w:val="12"/>
        </w:rPr>
        <w:t xml:space="preserve">в соответствии </w:t>
      </w:r>
      <w:r w:rsidRPr="00057646">
        <w:rPr>
          <w:rFonts w:ascii="Arial" w:eastAsia="Arial Unicode MS" w:hAnsi="Arial" w:cs="Arial"/>
          <w:sz w:val="12"/>
          <w:szCs w:val="12"/>
        </w:rPr>
        <w:t xml:space="preserve">с Федеральным законом от 29.11.07 № 282-ФЗ «Об официальном статистическом учете и системе государственной статистики в Российской Федерации» </w:t>
      </w:r>
      <w:r w:rsidR="00855727" w:rsidRPr="00057646">
        <w:rPr>
          <w:rFonts w:ascii="Arial" w:eastAsia="Arial Unicode MS" w:hAnsi="Arial" w:cs="Arial"/>
          <w:sz w:val="12"/>
          <w:szCs w:val="12"/>
        </w:rPr>
        <w:br/>
      </w:r>
      <w:r w:rsidRPr="00057646">
        <w:rPr>
          <w:rFonts w:ascii="Arial" w:eastAsia="Arial Unicode MS" w:hAnsi="Arial" w:cs="Arial"/>
          <w:sz w:val="12"/>
          <w:szCs w:val="12"/>
        </w:rPr>
        <w:t>(п. 5 ст. 4, ч. 1 ст. 9).</w:t>
      </w:r>
    </w:p>
    <w:p w14:paraId="4C6BFFCD" w14:textId="657C466F" w:rsidR="00BB403B" w:rsidRPr="00057646" w:rsidRDefault="00BB403B" w:rsidP="00BB403B">
      <w:pPr>
        <w:spacing w:before="60"/>
        <w:ind w:left="113" w:hanging="113"/>
        <w:jc w:val="both"/>
        <w:rPr>
          <w:rFonts w:ascii="Arial" w:hAnsi="Arial" w:cs="Arial"/>
          <w:i/>
          <w:sz w:val="12"/>
          <w:szCs w:val="12"/>
          <w:vertAlign w:val="superscript"/>
          <w:lang w:val="en-US"/>
        </w:rPr>
      </w:pPr>
      <w:r w:rsidRPr="00057646">
        <w:rPr>
          <w:rFonts w:ascii="Arial" w:hAnsi="Arial" w:cs="Arial"/>
          <w:i/>
          <w:sz w:val="12"/>
          <w:szCs w:val="12"/>
          <w:vertAlign w:val="superscript"/>
          <w:lang w:val="en-US"/>
        </w:rPr>
        <w:t xml:space="preserve">1) </w:t>
      </w:r>
      <w:r w:rsidRPr="00057646">
        <w:rPr>
          <w:rFonts w:ascii="Arial" w:eastAsia="Arial Unicode MS" w:hAnsi="Arial" w:cs="Arial"/>
          <w:bCs/>
          <w:i/>
          <w:spacing w:val="-2"/>
          <w:sz w:val="12"/>
          <w:szCs w:val="12"/>
          <w:lang w:val="en-US"/>
        </w:rPr>
        <w:t>Data are not published to ensure confidentiality of primary statistical data received from organizations and individual entrepreneurs in accordance with the Federal law of 29.11.07 № 282-FZ «On Official Statistical Accounting and State Statistics System in the Russian Federation» (par. 5, art. 4, part 1 of art. 9).</w:t>
      </w:r>
    </w:p>
    <w:p w14:paraId="0D93F9EF" w14:textId="2541CECC" w:rsidR="00B15DCD" w:rsidRPr="00057646" w:rsidRDefault="00EC34A6" w:rsidP="00DC3684">
      <w:pPr>
        <w:pageBreakBefore/>
        <w:tabs>
          <w:tab w:val="center" w:pos="6634"/>
        </w:tabs>
        <w:spacing w:after="60"/>
        <w:ind w:left="397" w:hanging="397"/>
        <w:rPr>
          <w:rFonts w:ascii="Arial" w:hAnsi="Arial"/>
          <w:b/>
          <w:sz w:val="16"/>
        </w:rPr>
      </w:pPr>
      <w:r w:rsidRPr="00057646">
        <w:rPr>
          <w:rFonts w:ascii="Arial" w:hAnsi="Arial"/>
          <w:b/>
          <w:sz w:val="16"/>
        </w:rPr>
        <w:lastRenderedPageBreak/>
        <w:t>17.</w:t>
      </w:r>
      <w:r w:rsidR="00B15DCD" w:rsidRPr="00057646">
        <w:rPr>
          <w:rFonts w:ascii="Arial" w:hAnsi="Arial"/>
          <w:b/>
          <w:sz w:val="16"/>
        </w:rPr>
        <w:t>5. ПРОИЗВОДСТВО ОСНОВНЫХ ВИДОВ СЕЛЬСКОХОЗЯЙСТВЕННОЙ ПРОДУКЦИИ</w:t>
      </w:r>
      <w:r w:rsidR="00B15DCD" w:rsidRPr="00057646">
        <w:rPr>
          <w:rFonts w:ascii="Arial" w:hAnsi="Arial"/>
          <w:b/>
          <w:sz w:val="16"/>
        </w:rPr>
        <w:br/>
        <w:t>ПО КАТЕГОРИЯМ ХОЗЯЙСТВ</w:t>
      </w:r>
    </w:p>
    <w:p w14:paraId="00E8097D" w14:textId="77777777" w:rsidR="00F2585A" w:rsidRPr="00057646" w:rsidRDefault="00F2585A" w:rsidP="008C00FD">
      <w:pPr>
        <w:tabs>
          <w:tab w:val="center" w:pos="6634"/>
        </w:tabs>
        <w:spacing w:after="60"/>
        <w:ind w:firstLine="397"/>
        <w:rPr>
          <w:rFonts w:ascii="Arial" w:hAnsi="Arial"/>
          <w:b/>
          <w:i/>
          <w:sz w:val="16"/>
          <w:lang w:val="en-US"/>
        </w:rPr>
      </w:pPr>
      <w:r w:rsidRPr="00057646">
        <w:rPr>
          <w:rFonts w:ascii="Arial" w:hAnsi="Arial"/>
          <w:b/>
          <w:i/>
          <w:sz w:val="16"/>
          <w:lang w:val="en-US"/>
        </w:rPr>
        <w:t xml:space="preserve">PRODUCTION OF MAIN AGRICULTURAL PRODUCTS BY TYPE OF ENTERPRISES </w:t>
      </w:r>
    </w:p>
    <w:p w14:paraId="60C0B4B5" w14:textId="77777777" w:rsidR="00B15DCD" w:rsidRPr="00057646" w:rsidRDefault="00F2585A" w:rsidP="00F2585A">
      <w:pPr>
        <w:tabs>
          <w:tab w:val="center" w:pos="6634"/>
        </w:tabs>
        <w:spacing w:after="60"/>
        <w:jc w:val="right"/>
        <w:rPr>
          <w:rFonts w:ascii="Arial" w:hAnsi="Arial"/>
          <w:sz w:val="14"/>
          <w:lang w:val="en-US"/>
        </w:rPr>
      </w:pPr>
      <w:r w:rsidRPr="00057646">
        <w:rPr>
          <w:rFonts w:ascii="Arial" w:hAnsi="Arial"/>
          <w:sz w:val="14"/>
          <w:lang w:val="en-US"/>
        </w:rPr>
        <w:t xml:space="preserve"> </w:t>
      </w:r>
      <w:r w:rsidR="00B15DCD" w:rsidRPr="00057646">
        <w:rPr>
          <w:rFonts w:ascii="Arial" w:hAnsi="Arial"/>
          <w:sz w:val="14"/>
          <w:lang w:val="en-US"/>
        </w:rPr>
        <w:t>(</w:t>
      </w:r>
      <w:r w:rsidR="00B15DCD" w:rsidRPr="00057646">
        <w:rPr>
          <w:rFonts w:ascii="Arial" w:hAnsi="Arial"/>
          <w:sz w:val="14"/>
        </w:rPr>
        <w:t>тысяч</w:t>
      </w:r>
      <w:r w:rsidR="00B15DCD" w:rsidRPr="00057646">
        <w:rPr>
          <w:rFonts w:ascii="Arial" w:hAnsi="Arial"/>
          <w:sz w:val="14"/>
          <w:lang w:val="en-US"/>
        </w:rPr>
        <w:t xml:space="preserve"> </w:t>
      </w:r>
      <w:r w:rsidR="00B15DCD" w:rsidRPr="00057646">
        <w:rPr>
          <w:rFonts w:ascii="Arial" w:hAnsi="Arial"/>
          <w:sz w:val="14"/>
        </w:rPr>
        <w:t>тонн</w:t>
      </w:r>
      <w:r w:rsidR="00B15DCD" w:rsidRPr="00057646">
        <w:rPr>
          <w:rFonts w:ascii="Arial" w:hAnsi="Arial"/>
          <w:sz w:val="14"/>
          <w:lang w:val="en-US"/>
        </w:rPr>
        <w:t xml:space="preserve"> / </w:t>
      </w:r>
      <w:r w:rsidR="00B15DCD" w:rsidRPr="00057646">
        <w:rPr>
          <w:rFonts w:ascii="Arial" w:hAnsi="Arial"/>
          <w:i/>
          <w:sz w:val="14"/>
          <w:lang w:val="en-US"/>
        </w:rPr>
        <w:t xml:space="preserve">thou. </w:t>
      </w:r>
      <w:proofErr w:type="spellStart"/>
      <w:r w:rsidR="00B15DCD" w:rsidRPr="00057646">
        <w:rPr>
          <w:rFonts w:ascii="Arial" w:hAnsi="Arial"/>
          <w:i/>
          <w:sz w:val="14"/>
          <w:lang w:val="en-US"/>
        </w:rPr>
        <w:t>tonnes</w:t>
      </w:r>
      <w:proofErr w:type="spellEnd"/>
      <w:r w:rsidR="00B15DCD"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A775D5" w:rsidRPr="00057646" w14:paraId="01560578" w14:textId="77777777">
        <w:trPr>
          <w:cantSplit/>
        </w:trPr>
        <w:tc>
          <w:tcPr>
            <w:tcW w:w="3348" w:type="dxa"/>
            <w:tcBorders>
              <w:top w:val="single" w:sz="6" w:space="0" w:color="auto"/>
              <w:bottom w:val="single" w:sz="4" w:space="0" w:color="auto"/>
              <w:right w:val="single" w:sz="6" w:space="0" w:color="auto"/>
            </w:tcBorders>
            <w:vAlign w:val="bottom"/>
          </w:tcPr>
          <w:p w14:paraId="5BE17BB7" w14:textId="77777777" w:rsidR="00A775D5" w:rsidRPr="00057646" w:rsidRDefault="00A775D5"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7453F95D" w14:textId="77777777"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5492557A" w14:textId="77777777" w:rsidR="00A775D5" w:rsidRPr="00057646" w:rsidRDefault="00A775D5"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0CE60A5B" w14:textId="7E6A105C"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4" w:space="0" w:color="auto"/>
            </w:tcBorders>
            <w:vAlign w:val="bottom"/>
          </w:tcPr>
          <w:p w14:paraId="70280126" w14:textId="46029820" w:rsidR="00A775D5" w:rsidRPr="00057646" w:rsidRDefault="00A775D5"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bottom w:val="single" w:sz="6" w:space="0" w:color="auto"/>
              <w:right w:val="single" w:sz="4" w:space="0" w:color="auto"/>
            </w:tcBorders>
            <w:vAlign w:val="bottom"/>
          </w:tcPr>
          <w:p w14:paraId="49C10292" w14:textId="391FF2AA" w:rsidR="00A775D5" w:rsidRPr="00057646" w:rsidRDefault="00A775D5"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bottom w:val="single" w:sz="6" w:space="0" w:color="auto"/>
            </w:tcBorders>
            <w:tcMar>
              <w:left w:w="57" w:type="dxa"/>
            </w:tcMar>
            <w:vAlign w:val="bottom"/>
          </w:tcPr>
          <w:p w14:paraId="0C8C66F2" w14:textId="77777777" w:rsidR="00A775D5" w:rsidRPr="00057646" w:rsidRDefault="00A775D5" w:rsidP="00B15DCD">
            <w:pPr>
              <w:pStyle w:val="af7"/>
              <w:spacing w:before="60" w:beforeAutospacing="0" w:after="60" w:afterAutospacing="0"/>
              <w:jc w:val="center"/>
              <w:rPr>
                <w:rFonts w:ascii="Arial" w:hAnsi="Arial" w:cs="Arial"/>
                <w:i/>
                <w:sz w:val="14"/>
                <w:szCs w:val="14"/>
              </w:rPr>
            </w:pPr>
          </w:p>
        </w:tc>
      </w:tr>
      <w:tr w:rsidR="00A775D5" w:rsidRPr="00057646" w14:paraId="32EF6ACD" w14:textId="77777777">
        <w:trPr>
          <w:cantSplit/>
        </w:trPr>
        <w:tc>
          <w:tcPr>
            <w:tcW w:w="3348" w:type="dxa"/>
            <w:tcBorders>
              <w:right w:val="single" w:sz="6" w:space="0" w:color="auto"/>
            </w:tcBorders>
            <w:vAlign w:val="bottom"/>
          </w:tcPr>
          <w:p w14:paraId="5C1C7EDF" w14:textId="77777777" w:rsidR="00A775D5" w:rsidRPr="00057646" w:rsidRDefault="00A775D5" w:rsidP="00CD4DC0">
            <w:pPr>
              <w:tabs>
                <w:tab w:val="center" w:pos="6634"/>
              </w:tabs>
              <w:spacing w:before="120" w:line="180" w:lineRule="exact"/>
              <w:rPr>
                <w:rFonts w:ascii="Arial" w:hAnsi="Arial"/>
                <w:sz w:val="14"/>
              </w:rPr>
            </w:pPr>
            <w:r w:rsidRPr="00057646">
              <w:rPr>
                <w:rFonts w:ascii="Arial" w:hAnsi="Arial" w:cs="Arial"/>
                <w:b/>
                <w:bCs/>
                <w:sz w:val="14"/>
              </w:rPr>
              <w:t>Сельскохозяйственные организации</w:t>
            </w:r>
          </w:p>
        </w:tc>
        <w:tc>
          <w:tcPr>
            <w:tcW w:w="643" w:type="dxa"/>
            <w:tcBorders>
              <w:right w:val="single" w:sz="4" w:space="0" w:color="auto"/>
            </w:tcBorders>
            <w:vAlign w:val="bottom"/>
          </w:tcPr>
          <w:p w14:paraId="4C3C0648" w14:textId="77777777" w:rsidR="00A775D5" w:rsidRPr="00057646" w:rsidRDefault="00A775D5"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5C9D239" w14:textId="77777777" w:rsidR="00A775D5" w:rsidRPr="00057646" w:rsidRDefault="00A775D5"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1A9294EC" w14:textId="77777777" w:rsidR="00A775D5" w:rsidRPr="00057646" w:rsidRDefault="00A775D5"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0467EEC4" w14:textId="77777777" w:rsidR="00A775D5" w:rsidRPr="00057646" w:rsidRDefault="00A775D5"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223F7E31" w14:textId="77777777" w:rsidR="00A775D5" w:rsidRPr="00057646" w:rsidRDefault="00A775D5"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78D8DEFC" w14:textId="77777777" w:rsidR="00A775D5" w:rsidRPr="00057646" w:rsidRDefault="00A775D5" w:rsidP="00CD4DC0">
            <w:pPr>
              <w:tabs>
                <w:tab w:val="center" w:pos="6634"/>
              </w:tabs>
              <w:spacing w:before="120" w:line="180" w:lineRule="exact"/>
              <w:rPr>
                <w:rFonts w:ascii="Arial" w:hAnsi="Arial"/>
                <w:i/>
                <w:sz w:val="14"/>
                <w:lang w:val="en-US"/>
              </w:rPr>
            </w:pPr>
            <w:r w:rsidRPr="00057646">
              <w:rPr>
                <w:rFonts w:ascii="Arial" w:hAnsi="Arial"/>
                <w:b/>
                <w:i/>
                <w:sz w:val="14"/>
                <w:lang w:val="en-US"/>
              </w:rPr>
              <w:t>Agricultural organizations</w:t>
            </w:r>
          </w:p>
        </w:tc>
      </w:tr>
      <w:tr w:rsidR="00AF4277" w:rsidRPr="00057646" w14:paraId="1D75305A" w14:textId="77777777">
        <w:trPr>
          <w:cantSplit/>
        </w:trPr>
        <w:tc>
          <w:tcPr>
            <w:tcW w:w="3348" w:type="dxa"/>
            <w:tcBorders>
              <w:right w:val="single" w:sz="6" w:space="0" w:color="auto"/>
            </w:tcBorders>
            <w:vAlign w:val="bottom"/>
          </w:tcPr>
          <w:p w14:paraId="25E0FAB0"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42FDFEF7" w14:textId="3E103844"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59</w:t>
            </w:r>
            <w:r w:rsidRPr="00057646">
              <w:rPr>
                <w:rFonts w:ascii="Arial" w:hAnsi="Arial" w:cs="Arial"/>
                <w:sz w:val="14"/>
                <w:szCs w:val="14"/>
                <w:lang w:val="en-US"/>
              </w:rPr>
              <w:t> </w:t>
            </w:r>
            <w:r w:rsidRPr="00057646">
              <w:rPr>
                <w:rFonts w:ascii="Arial" w:hAnsi="Arial" w:cs="Arial"/>
                <w:sz w:val="14"/>
                <w:szCs w:val="14"/>
              </w:rPr>
              <w:t>41</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252B1915" w14:textId="10184D4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46</w:t>
            </w:r>
            <w:r w:rsidRPr="00057646">
              <w:rPr>
                <w:rFonts w:ascii="Arial" w:hAnsi="Arial" w:cs="Arial"/>
                <w:sz w:val="14"/>
                <w:lang w:val="en-US"/>
              </w:rPr>
              <w:t> </w:t>
            </w:r>
            <w:r w:rsidRPr="00057646">
              <w:rPr>
                <w:rFonts w:ascii="Arial" w:hAnsi="Arial" w:cs="Arial"/>
                <w:sz w:val="14"/>
              </w:rPr>
              <w:t>994</w:t>
            </w:r>
          </w:p>
        </w:tc>
        <w:tc>
          <w:tcPr>
            <w:tcW w:w="644" w:type="dxa"/>
            <w:tcBorders>
              <w:left w:val="single" w:sz="4" w:space="0" w:color="auto"/>
              <w:right w:val="single" w:sz="6" w:space="0" w:color="auto"/>
            </w:tcBorders>
            <w:vAlign w:val="bottom"/>
          </w:tcPr>
          <w:p w14:paraId="016DFBD2" w14:textId="2AD5EF40"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84</w:t>
            </w:r>
            <w:r w:rsidRPr="00057646">
              <w:rPr>
                <w:rFonts w:ascii="Arial" w:hAnsi="Arial" w:cs="Arial"/>
                <w:sz w:val="14"/>
                <w:lang w:val="en-US"/>
              </w:rPr>
              <w:t> </w:t>
            </w:r>
            <w:r w:rsidRPr="00057646">
              <w:rPr>
                <w:rFonts w:ascii="Arial" w:hAnsi="Arial" w:cs="Arial"/>
                <w:sz w:val="14"/>
              </w:rPr>
              <w:t>905</w:t>
            </w:r>
          </w:p>
        </w:tc>
        <w:tc>
          <w:tcPr>
            <w:tcW w:w="644" w:type="dxa"/>
            <w:tcBorders>
              <w:left w:val="single" w:sz="6" w:space="0" w:color="auto"/>
              <w:right w:val="single" w:sz="6" w:space="0" w:color="auto"/>
            </w:tcBorders>
            <w:vAlign w:val="bottom"/>
          </w:tcPr>
          <w:p w14:paraId="73625BD0" w14:textId="60FDB07A"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93 200</w:t>
            </w:r>
          </w:p>
        </w:tc>
        <w:tc>
          <w:tcPr>
            <w:tcW w:w="644" w:type="dxa"/>
            <w:tcBorders>
              <w:right w:val="single" w:sz="6" w:space="0" w:color="auto"/>
            </w:tcBorders>
            <w:vAlign w:val="bottom"/>
          </w:tcPr>
          <w:p w14:paraId="1F692111" w14:textId="7F68233D"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83 272</w:t>
            </w:r>
          </w:p>
        </w:tc>
        <w:tc>
          <w:tcPr>
            <w:tcW w:w="3354" w:type="dxa"/>
            <w:tcMar>
              <w:left w:w="57" w:type="dxa"/>
            </w:tcMar>
            <w:vAlign w:val="bottom"/>
          </w:tcPr>
          <w:p w14:paraId="1F265AC6" w14:textId="77777777" w:rsidR="00AF4277" w:rsidRPr="00057646" w:rsidRDefault="00AF4277" w:rsidP="00CD4DC0">
            <w:pPr>
              <w:tabs>
                <w:tab w:val="center" w:pos="6634"/>
              </w:tabs>
              <w:spacing w:before="120" w:line="180" w:lineRule="exact"/>
              <w:ind w:left="113"/>
              <w:rPr>
                <w:rFonts w:ascii="Arial" w:hAnsi="Arial"/>
                <w:i/>
                <w:sz w:val="14"/>
                <w:lang w:val="en-US"/>
              </w:rPr>
            </w:pPr>
            <w:r w:rsidRPr="00057646">
              <w:rPr>
                <w:rFonts w:ascii="Arial" w:hAnsi="Arial"/>
                <w:i/>
                <w:sz w:val="14"/>
                <w:szCs w:val="14"/>
              </w:rPr>
              <w:t>С</w:t>
            </w:r>
            <w:proofErr w:type="spellStart"/>
            <w:r w:rsidRPr="00057646">
              <w:rPr>
                <w:rFonts w:ascii="Arial" w:hAnsi="Arial"/>
                <w:i/>
                <w:sz w:val="14"/>
                <w:szCs w:val="14"/>
                <w:lang w:val="en-US"/>
              </w:rPr>
              <w:t>ereals</w:t>
            </w:r>
            <w:proofErr w:type="spellEnd"/>
            <w:r w:rsidRPr="00057646">
              <w:rPr>
                <w:rFonts w:ascii="Arial" w:hAnsi="Arial"/>
                <w:i/>
                <w:sz w:val="12"/>
                <w:szCs w:val="12"/>
                <w:lang w:val="en-US"/>
              </w:rPr>
              <w:t xml:space="preserve"> </w:t>
            </w:r>
            <w:r w:rsidRPr="00057646">
              <w:rPr>
                <w:rFonts w:ascii="Arial" w:hAnsi="Arial"/>
                <w:i/>
                <w:sz w:val="14"/>
                <w:lang w:val="en-US"/>
              </w:rPr>
              <w:t>(weight after processing)</w:t>
            </w:r>
          </w:p>
        </w:tc>
      </w:tr>
      <w:tr w:rsidR="00AF4277" w:rsidRPr="00057646" w14:paraId="2E613156" w14:textId="77777777">
        <w:trPr>
          <w:cantSplit/>
        </w:trPr>
        <w:tc>
          <w:tcPr>
            <w:tcW w:w="3348" w:type="dxa"/>
            <w:tcBorders>
              <w:right w:val="single" w:sz="6" w:space="0" w:color="auto"/>
            </w:tcBorders>
            <w:vAlign w:val="bottom"/>
          </w:tcPr>
          <w:p w14:paraId="33CCBF0B"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50C9D460" w14:textId="3BEC719A"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27</w:t>
            </w:r>
            <w:r w:rsidRPr="00057646">
              <w:rPr>
                <w:rFonts w:ascii="Arial" w:hAnsi="Arial" w:cs="Arial"/>
                <w:sz w:val="14"/>
                <w:szCs w:val="14"/>
                <w:lang w:val="en-US"/>
              </w:rPr>
              <w:t>1</w:t>
            </w:r>
          </w:p>
        </w:tc>
        <w:tc>
          <w:tcPr>
            <w:tcW w:w="644" w:type="dxa"/>
            <w:tcBorders>
              <w:left w:val="single" w:sz="4" w:space="0" w:color="auto"/>
              <w:right w:val="single" w:sz="4" w:space="0" w:color="auto"/>
            </w:tcBorders>
            <w:vAlign w:val="bottom"/>
          </w:tcPr>
          <w:p w14:paraId="69E5365F" w14:textId="56FCBA17"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19 735</w:t>
            </w:r>
          </w:p>
        </w:tc>
        <w:tc>
          <w:tcPr>
            <w:tcW w:w="644" w:type="dxa"/>
            <w:tcBorders>
              <w:left w:val="single" w:sz="4" w:space="0" w:color="auto"/>
              <w:right w:val="single" w:sz="6" w:space="0" w:color="auto"/>
            </w:tcBorders>
            <w:vAlign w:val="bottom"/>
          </w:tcPr>
          <w:p w14:paraId="1963D001" w14:textId="286F3A4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48</w:t>
            </w:r>
            <w:r w:rsidRPr="00057646">
              <w:rPr>
                <w:rFonts w:ascii="Arial" w:hAnsi="Arial" w:cs="Arial"/>
                <w:sz w:val="14"/>
                <w:lang w:val="en-US"/>
              </w:rPr>
              <w:t> </w:t>
            </w:r>
            <w:r w:rsidRPr="00057646">
              <w:rPr>
                <w:rFonts w:ascii="Arial" w:hAnsi="Arial" w:cs="Arial"/>
                <w:sz w:val="14"/>
              </w:rPr>
              <w:t>432</w:t>
            </w:r>
          </w:p>
        </w:tc>
        <w:tc>
          <w:tcPr>
            <w:tcW w:w="644" w:type="dxa"/>
            <w:tcBorders>
              <w:left w:val="single" w:sz="6" w:space="0" w:color="auto"/>
              <w:right w:val="single" w:sz="6" w:space="0" w:color="auto"/>
            </w:tcBorders>
            <w:vAlign w:val="bottom"/>
          </w:tcPr>
          <w:p w14:paraId="252F62A6" w14:textId="4440632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31 290</w:t>
            </w:r>
          </w:p>
        </w:tc>
        <w:tc>
          <w:tcPr>
            <w:tcW w:w="644" w:type="dxa"/>
            <w:tcBorders>
              <w:right w:val="single" w:sz="6" w:space="0" w:color="auto"/>
            </w:tcBorders>
            <w:vAlign w:val="bottom"/>
          </w:tcPr>
          <w:p w14:paraId="25E83B32" w14:textId="75280CA1"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37 519</w:t>
            </w:r>
          </w:p>
        </w:tc>
        <w:tc>
          <w:tcPr>
            <w:tcW w:w="3354" w:type="dxa"/>
            <w:tcMar>
              <w:left w:w="57" w:type="dxa"/>
            </w:tcMar>
            <w:vAlign w:val="bottom"/>
          </w:tcPr>
          <w:p w14:paraId="5933AC2D"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65E74D89" w14:textId="77777777">
        <w:trPr>
          <w:cantSplit/>
        </w:trPr>
        <w:tc>
          <w:tcPr>
            <w:tcW w:w="3348" w:type="dxa"/>
            <w:tcBorders>
              <w:right w:val="single" w:sz="6" w:space="0" w:color="auto"/>
            </w:tcBorders>
            <w:vAlign w:val="bottom"/>
          </w:tcPr>
          <w:p w14:paraId="61AE74CD" w14:textId="77777777" w:rsidR="00AF4277" w:rsidRPr="00057646" w:rsidRDefault="00AF4277"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7CC3BE07" w14:textId="0988EF6F"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303</w:t>
            </w:r>
          </w:p>
        </w:tc>
        <w:tc>
          <w:tcPr>
            <w:tcW w:w="644" w:type="dxa"/>
            <w:tcBorders>
              <w:left w:val="single" w:sz="4" w:space="0" w:color="auto"/>
              <w:right w:val="single" w:sz="4" w:space="0" w:color="auto"/>
            </w:tcBorders>
            <w:vAlign w:val="bottom"/>
          </w:tcPr>
          <w:p w14:paraId="7C5DFF69" w14:textId="025A66C5"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lang w:val="en-US"/>
              </w:rPr>
              <w:t>3 90</w:t>
            </w:r>
            <w:r w:rsidRPr="00057646">
              <w:rPr>
                <w:rFonts w:ascii="Arial" w:hAnsi="Arial" w:cs="Arial"/>
                <w:sz w:val="14"/>
              </w:rPr>
              <w:t>0</w:t>
            </w:r>
          </w:p>
        </w:tc>
        <w:tc>
          <w:tcPr>
            <w:tcW w:w="644" w:type="dxa"/>
            <w:tcBorders>
              <w:left w:val="single" w:sz="4" w:space="0" w:color="auto"/>
              <w:right w:val="single" w:sz="6" w:space="0" w:color="auto"/>
            </w:tcBorders>
            <w:vAlign w:val="bottom"/>
          </w:tcPr>
          <w:p w14:paraId="3D1C5C80" w14:textId="31C16230"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w:t>
            </w:r>
            <w:r w:rsidRPr="00057646">
              <w:rPr>
                <w:rFonts w:ascii="Arial" w:hAnsi="Arial" w:cs="Arial"/>
                <w:sz w:val="14"/>
                <w:lang w:val="en-US"/>
              </w:rPr>
              <w:t> </w:t>
            </w:r>
            <w:r w:rsidRPr="00057646">
              <w:rPr>
                <w:rFonts w:ascii="Arial" w:hAnsi="Arial" w:cs="Arial"/>
                <w:sz w:val="14"/>
              </w:rPr>
              <w:t>912</w:t>
            </w:r>
          </w:p>
        </w:tc>
        <w:tc>
          <w:tcPr>
            <w:tcW w:w="644" w:type="dxa"/>
            <w:tcBorders>
              <w:left w:val="single" w:sz="6" w:space="0" w:color="auto"/>
              <w:right w:val="single" w:sz="6" w:space="0" w:color="auto"/>
            </w:tcBorders>
            <w:vAlign w:val="bottom"/>
          </w:tcPr>
          <w:p w14:paraId="04156FFF" w14:textId="79FC77B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8 620</w:t>
            </w:r>
          </w:p>
        </w:tc>
        <w:tc>
          <w:tcPr>
            <w:tcW w:w="644" w:type="dxa"/>
            <w:tcBorders>
              <w:right w:val="single" w:sz="6" w:space="0" w:color="auto"/>
            </w:tcBorders>
            <w:vAlign w:val="bottom"/>
          </w:tcPr>
          <w:p w14:paraId="457646C7" w14:textId="65892156"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9 963</w:t>
            </w:r>
          </w:p>
        </w:tc>
        <w:tc>
          <w:tcPr>
            <w:tcW w:w="3354" w:type="dxa"/>
            <w:tcMar>
              <w:left w:w="57" w:type="dxa"/>
            </w:tcMar>
            <w:vAlign w:val="bottom"/>
          </w:tcPr>
          <w:p w14:paraId="65862286"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5B3CBC86" w14:textId="77777777">
        <w:trPr>
          <w:cantSplit/>
        </w:trPr>
        <w:tc>
          <w:tcPr>
            <w:tcW w:w="3348" w:type="dxa"/>
            <w:tcBorders>
              <w:right w:val="single" w:sz="6" w:space="0" w:color="auto"/>
            </w:tcBorders>
            <w:vAlign w:val="bottom"/>
          </w:tcPr>
          <w:p w14:paraId="75967F52"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299F64FA" w14:textId="239D2F1B"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222</w:t>
            </w:r>
          </w:p>
        </w:tc>
        <w:tc>
          <w:tcPr>
            <w:tcW w:w="644" w:type="dxa"/>
            <w:tcBorders>
              <w:left w:val="single" w:sz="4" w:space="0" w:color="auto"/>
              <w:right w:val="single" w:sz="4" w:space="0" w:color="auto"/>
            </w:tcBorders>
            <w:vAlign w:val="bottom"/>
          </w:tcPr>
          <w:p w14:paraId="62F18BC8" w14:textId="0B5864E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213</w:t>
            </w:r>
          </w:p>
        </w:tc>
        <w:tc>
          <w:tcPr>
            <w:tcW w:w="644" w:type="dxa"/>
            <w:tcBorders>
              <w:left w:val="single" w:sz="4" w:space="0" w:color="auto"/>
              <w:right w:val="single" w:sz="6" w:space="0" w:color="auto"/>
            </w:tcBorders>
            <w:vAlign w:val="bottom"/>
          </w:tcPr>
          <w:p w14:paraId="678C6400" w14:textId="5E56F04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629</w:t>
            </w:r>
          </w:p>
        </w:tc>
        <w:tc>
          <w:tcPr>
            <w:tcW w:w="644" w:type="dxa"/>
            <w:tcBorders>
              <w:left w:val="single" w:sz="6" w:space="0" w:color="auto"/>
              <w:right w:val="single" w:sz="6" w:space="0" w:color="auto"/>
            </w:tcBorders>
            <w:vAlign w:val="bottom"/>
          </w:tcPr>
          <w:p w14:paraId="0FE546DE" w14:textId="5B1AC251"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4 090</w:t>
            </w:r>
          </w:p>
        </w:tc>
        <w:tc>
          <w:tcPr>
            <w:tcW w:w="644" w:type="dxa"/>
            <w:tcBorders>
              <w:right w:val="single" w:sz="6" w:space="0" w:color="auto"/>
            </w:tcBorders>
            <w:vAlign w:val="bottom"/>
          </w:tcPr>
          <w:p w14:paraId="69DC7795" w14:textId="2C9D7E76"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4 062</w:t>
            </w:r>
          </w:p>
        </w:tc>
        <w:tc>
          <w:tcPr>
            <w:tcW w:w="3354" w:type="dxa"/>
            <w:tcMar>
              <w:left w:w="57" w:type="dxa"/>
            </w:tcMar>
            <w:vAlign w:val="bottom"/>
          </w:tcPr>
          <w:p w14:paraId="49E46D2A"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2DB59065" w14:textId="77777777">
        <w:trPr>
          <w:cantSplit/>
        </w:trPr>
        <w:tc>
          <w:tcPr>
            <w:tcW w:w="3348" w:type="dxa"/>
            <w:tcBorders>
              <w:right w:val="single" w:sz="6" w:space="0" w:color="auto"/>
            </w:tcBorders>
            <w:vAlign w:val="bottom"/>
          </w:tcPr>
          <w:p w14:paraId="44193978"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16BE93CD" w14:textId="544B25F8"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475</w:t>
            </w:r>
          </w:p>
        </w:tc>
        <w:tc>
          <w:tcPr>
            <w:tcW w:w="644" w:type="dxa"/>
            <w:tcBorders>
              <w:left w:val="single" w:sz="4" w:space="0" w:color="auto"/>
              <w:right w:val="single" w:sz="4" w:space="0" w:color="auto"/>
            </w:tcBorders>
            <w:vAlign w:val="bottom"/>
          </w:tcPr>
          <w:p w14:paraId="2838E5D5" w14:textId="5911BB3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070</w:t>
            </w:r>
          </w:p>
        </w:tc>
        <w:tc>
          <w:tcPr>
            <w:tcW w:w="644" w:type="dxa"/>
            <w:tcBorders>
              <w:left w:val="single" w:sz="4" w:space="0" w:color="auto"/>
              <w:right w:val="single" w:sz="6" w:space="0" w:color="auto"/>
            </w:tcBorders>
            <w:vAlign w:val="bottom"/>
          </w:tcPr>
          <w:p w14:paraId="29D5E55C" w14:textId="588D1E9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w:t>
            </w:r>
            <w:r w:rsidRPr="00057646">
              <w:rPr>
                <w:rFonts w:ascii="Arial" w:hAnsi="Arial" w:cs="Arial"/>
                <w:sz w:val="14"/>
                <w:lang w:val="en-US"/>
              </w:rPr>
              <w:t> </w:t>
            </w:r>
            <w:r w:rsidRPr="00057646">
              <w:rPr>
                <w:rFonts w:ascii="Arial" w:hAnsi="Arial" w:cs="Arial"/>
                <w:sz w:val="14"/>
              </w:rPr>
              <w:t>967</w:t>
            </w:r>
          </w:p>
        </w:tc>
        <w:tc>
          <w:tcPr>
            <w:tcW w:w="644" w:type="dxa"/>
            <w:tcBorders>
              <w:left w:val="single" w:sz="6" w:space="0" w:color="auto"/>
              <w:right w:val="single" w:sz="6" w:space="0" w:color="auto"/>
            </w:tcBorders>
            <w:vAlign w:val="bottom"/>
          </w:tcPr>
          <w:p w14:paraId="0DCCD11E" w14:textId="48A81AC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3 947</w:t>
            </w:r>
          </w:p>
        </w:tc>
        <w:tc>
          <w:tcPr>
            <w:tcW w:w="644" w:type="dxa"/>
            <w:tcBorders>
              <w:right w:val="single" w:sz="6" w:space="0" w:color="auto"/>
            </w:tcBorders>
            <w:vAlign w:val="bottom"/>
          </w:tcPr>
          <w:p w14:paraId="057F2573" w14:textId="7417C364"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3 828</w:t>
            </w:r>
          </w:p>
        </w:tc>
        <w:tc>
          <w:tcPr>
            <w:tcW w:w="3354" w:type="dxa"/>
            <w:tcMar>
              <w:left w:w="57" w:type="dxa"/>
            </w:tcMar>
            <w:vAlign w:val="bottom"/>
          </w:tcPr>
          <w:p w14:paraId="79CC4D11"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0D8EA3ED" w14:textId="77777777">
        <w:trPr>
          <w:cantSplit/>
        </w:trPr>
        <w:tc>
          <w:tcPr>
            <w:tcW w:w="3348" w:type="dxa"/>
            <w:tcBorders>
              <w:right w:val="single" w:sz="6" w:space="0" w:color="auto"/>
            </w:tcBorders>
            <w:vAlign w:val="bottom"/>
          </w:tcPr>
          <w:p w14:paraId="2971390D" w14:textId="77777777" w:rsidR="00AF4277" w:rsidRPr="00057646" w:rsidRDefault="00AF4277"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77A670B3" w14:textId="361E25AA" w:rsidR="00AF4277" w:rsidRPr="00057646" w:rsidRDefault="00AF4277"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1</w:t>
            </w:r>
            <w:r w:rsidRPr="00057646">
              <w:rPr>
                <w:rFonts w:ascii="Arial" w:hAnsi="Arial" w:cs="Arial"/>
                <w:sz w:val="14"/>
                <w:szCs w:val="14"/>
                <w:lang w:val="en-US"/>
              </w:rPr>
              <w:t> </w:t>
            </w:r>
            <w:r w:rsidRPr="00057646">
              <w:rPr>
                <w:rFonts w:ascii="Arial" w:hAnsi="Arial" w:cs="Arial"/>
                <w:bCs/>
                <w:sz w:val="14"/>
                <w:szCs w:val="14"/>
              </w:rPr>
              <w:t>787</w:t>
            </w:r>
          </w:p>
        </w:tc>
        <w:tc>
          <w:tcPr>
            <w:tcW w:w="644" w:type="dxa"/>
            <w:tcBorders>
              <w:left w:val="single" w:sz="4" w:space="0" w:color="auto"/>
              <w:right w:val="single" w:sz="4" w:space="0" w:color="auto"/>
            </w:tcBorders>
            <w:vAlign w:val="bottom"/>
          </w:tcPr>
          <w:p w14:paraId="473E8015" w14:textId="283E67B4"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342</w:t>
            </w:r>
          </w:p>
        </w:tc>
        <w:tc>
          <w:tcPr>
            <w:tcW w:w="644" w:type="dxa"/>
            <w:tcBorders>
              <w:left w:val="single" w:sz="4" w:space="0" w:color="auto"/>
              <w:right w:val="single" w:sz="6" w:space="0" w:color="auto"/>
            </w:tcBorders>
            <w:vAlign w:val="bottom"/>
          </w:tcPr>
          <w:p w14:paraId="43C4859D" w14:textId="3F9B3ED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w:t>
            </w:r>
            <w:r w:rsidRPr="00057646">
              <w:rPr>
                <w:rFonts w:ascii="Arial" w:hAnsi="Arial" w:cs="Arial"/>
                <w:sz w:val="14"/>
                <w:lang w:val="en-US"/>
              </w:rPr>
              <w:t> </w:t>
            </w:r>
            <w:r w:rsidRPr="00057646">
              <w:rPr>
                <w:rFonts w:ascii="Arial" w:hAnsi="Arial" w:cs="Arial"/>
                <w:sz w:val="14"/>
              </w:rPr>
              <w:t>669</w:t>
            </w:r>
          </w:p>
        </w:tc>
        <w:tc>
          <w:tcPr>
            <w:tcW w:w="644" w:type="dxa"/>
            <w:tcBorders>
              <w:left w:val="single" w:sz="6" w:space="0" w:color="auto"/>
              <w:right w:val="single" w:sz="6" w:space="0" w:color="auto"/>
            </w:tcBorders>
            <w:vAlign w:val="bottom"/>
          </w:tcPr>
          <w:p w14:paraId="6546A5A9" w14:textId="494A660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9 054</w:t>
            </w:r>
          </w:p>
        </w:tc>
        <w:tc>
          <w:tcPr>
            <w:tcW w:w="644" w:type="dxa"/>
            <w:tcBorders>
              <w:right w:val="single" w:sz="6" w:space="0" w:color="auto"/>
            </w:tcBorders>
            <w:vAlign w:val="bottom"/>
          </w:tcPr>
          <w:p w14:paraId="624E2520" w14:textId="423E2CD0"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w:t>
            </w:r>
            <w:r w:rsidR="006A5A35">
              <w:rPr>
                <w:rFonts w:ascii="Arial" w:hAnsi="Arial" w:cs="Arial"/>
                <w:sz w:val="14"/>
                <w:lang w:val="en-US"/>
              </w:rPr>
              <w:t xml:space="preserve"> </w:t>
            </w:r>
            <w:r w:rsidRPr="00057646">
              <w:rPr>
                <w:rFonts w:ascii="Arial" w:hAnsi="Arial" w:cs="Arial"/>
                <w:sz w:val="14"/>
              </w:rPr>
              <w:t>210</w:t>
            </w:r>
          </w:p>
        </w:tc>
        <w:tc>
          <w:tcPr>
            <w:tcW w:w="3354" w:type="dxa"/>
            <w:tcMar>
              <w:left w:w="57" w:type="dxa"/>
            </w:tcMar>
            <w:vAlign w:val="bottom"/>
          </w:tcPr>
          <w:p w14:paraId="6AF32992" w14:textId="77777777" w:rsidR="00AF4277" w:rsidRPr="00057646" w:rsidRDefault="00AF4277"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AF4277" w:rsidRPr="00057646" w14:paraId="188F67A4" w14:textId="77777777">
        <w:trPr>
          <w:cantSplit/>
        </w:trPr>
        <w:tc>
          <w:tcPr>
            <w:tcW w:w="3348" w:type="dxa"/>
            <w:tcBorders>
              <w:right w:val="single" w:sz="6" w:space="0" w:color="auto"/>
            </w:tcBorders>
            <w:vAlign w:val="bottom"/>
          </w:tcPr>
          <w:p w14:paraId="34338581"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37956780" w14:textId="3A07F7E6"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15</w:t>
            </w:r>
            <w:r w:rsidRPr="00057646">
              <w:rPr>
                <w:rFonts w:ascii="Arial" w:hAnsi="Arial" w:cs="Arial"/>
                <w:sz w:val="14"/>
                <w:szCs w:val="14"/>
                <w:lang w:val="en-US"/>
              </w:rPr>
              <w:t> </w:t>
            </w:r>
            <w:r w:rsidRPr="00057646">
              <w:rPr>
                <w:rFonts w:ascii="Arial" w:hAnsi="Arial" w:cs="Arial"/>
                <w:sz w:val="14"/>
                <w:szCs w:val="14"/>
              </w:rPr>
              <w:t>271</w:t>
            </w:r>
          </w:p>
        </w:tc>
        <w:tc>
          <w:tcPr>
            <w:tcW w:w="644" w:type="dxa"/>
            <w:tcBorders>
              <w:left w:val="single" w:sz="4" w:space="0" w:color="auto"/>
              <w:right w:val="single" w:sz="4" w:space="0" w:color="auto"/>
            </w:tcBorders>
            <w:vAlign w:val="bottom"/>
          </w:tcPr>
          <w:p w14:paraId="79B077D5" w14:textId="2EF2AC7E"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14</w:t>
            </w:r>
            <w:r w:rsidRPr="00057646">
              <w:rPr>
                <w:rFonts w:ascii="Arial" w:hAnsi="Arial" w:cs="Arial"/>
                <w:sz w:val="14"/>
                <w:lang w:val="en-US"/>
              </w:rPr>
              <w:t> </w:t>
            </w:r>
            <w:r w:rsidRPr="00057646">
              <w:rPr>
                <w:rFonts w:ascii="Arial" w:hAnsi="Arial" w:cs="Arial"/>
                <w:sz w:val="14"/>
              </w:rPr>
              <w:t>313</w:t>
            </w:r>
          </w:p>
        </w:tc>
        <w:tc>
          <w:tcPr>
            <w:tcW w:w="644" w:type="dxa"/>
            <w:tcBorders>
              <w:left w:val="single" w:sz="4" w:space="0" w:color="auto"/>
              <w:right w:val="single" w:sz="6" w:space="0" w:color="auto"/>
            </w:tcBorders>
            <w:vAlign w:val="bottom"/>
          </w:tcPr>
          <w:p w14:paraId="01F21A86" w14:textId="03374F1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16</w:t>
            </w:r>
            <w:r w:rsidRPr="00057646">
              <w:rPr>
                <w:rFonts w:ascii="Arial" w:hAnsi="Arial" w:cs="Arial"/>
                <w:sz w:val="14"/>
                <w:lang w:val="en-US"/>
              </w:rPr>
              <w:t> </w:t>
            </w:r>
            <w:r w:rsidRPr="00057646">
              <w:rPr>
                <w:rFonts w:ascii="Arial" w:hAnsi="Arial" w:cs="Arial"/>
                <w:sz w:val="14"/>
              </w:rPr>
              <w:t>967</w:t>
            </w:r>
          </w:p>
        </w:tc>
        <w:tc>
          <w:tcPr>
            <w:tcW w:w="644" w:type="dxa"/>
            <w:tcBorders>
              <w:left w:val="single" w:sz="6" w:space="0" w:color="auto"/>
              <w:right w:val="single" w:sz="6" w:space="0" w:color="auto"/>
            </w:tcBorders>
            <w:vAlign w:val="bottom"/>
          </w:tcPr>
          <w:p w14:paraId="3FF028C6" w14:textId="327AA2F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17 880</w:t>
            </w:r>
          </w:p>
        </w:tc>
        <w:tc>
          <w:tcPr>
            <w:tcW w:w="644" w:type="dxa"/>
            <w:tcBorders>
              <w:right w:val="single" w:sz="6" w:space="0" w:color="auto"/>
            </w:tcBorders>
            <w:vAlign w:val="bottom"/>
          </w:tcPr>
          <w:p w14:paraId="7B590035" w14:textId="6649F689"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18</w:t>
            </w:r>
            <w:r w:rsidR="006A5A35">
              <w:rPr>
                <w:rFonts w:ascii="Arial" w:hAnsi="Arial" w:cs="Arial"/>
                <w:sz w:val="14"/>
                <w:lang w:val="en-US"/>
              </w:rPr>
              <w:t xml:space="preserve"> </w:t>
            </w:r>
            <w:r w:rsidRPr="00057646">
              <w:rPr>
                <w:rFonts w:ascii="Arial" w:hAnsi="Arial" w:cs="Arial"/>
                <w:sz w:val="14"/>
              </w:rPr>
              <w:t>162</w:t>
            </w:r>
          </w:p>
        </w:tc>
        <w:tc>
          <w:tcPr>
            <w:tcW w:w="3354" w:type="dxa"/>
            <w:tcMar>
              <w:left w:w="57" w:type="dxa"/>
            </w:tcMar>
            <w:vAlign w:val="bottom"/>
          </w:tcPr>
          <w:p w14:paraId="2069DEA7"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Milk</w:t>
            </w:r>
            <w:proofErr w:type="spellEnd"/>
          </w:p>
        </w:tc>
      </w:tr>
      <w:tr w:rsidR="00AF4277" w:rsidRPr="00057646" w14:paraId="033236D6" w14:textId="77777777">
        <w:trPr>
          <w:cantSplit/>
        </w:trPr>
        <w:tc>
          <w:tcPr>
            <w:tcW w:w="3348" w:type="dxa"/>
            <w:tcBorders>
              <w:right w:val="single" w:sz="6" w:space="0" w:color="auto"/>
            </w:tcBorders>
            <w:vAlign w:val="bottom"/>
          </w:tcPr>
          <w:p w14:paraId="5087B02E"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007EB7FF" w14:textId="52252B6D"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24</w:t>
            </w:r>
            <w:r w:rsidRPr="00057646">
              <w:rPr>
                <w:rFonts w:ascii="Arial" w:hAnsi="Arial" w:cs="Arial"/>
                <w:sz w:val="14"/>
                <w:szCs w:val="14"/>
                <w:lang w:val="en-US"/>
              </w:rPr>
              <w:t> </w:t>
            </w:r>
            <w:r w:rsidRPr="00057646">
              <w:rPr>
                <w:rFonts w:ascii="Arial" w:hAnsi="Arial" w:cs="Arial"/>
                <w:sz w:val="14"/>
                <w:szCs w:val="14"/>
              </w:rPr>
              <w:t>143</w:t>
            </w:r>
          </w:p>
        </w:tc>
        <w:tc>
          <w:tcPr>
            <w:tcW w:w="644" w:type="dxa"/>
            <w:tcBorders>
              <w:left w:val="single" w:sz="4" w:space="0" w:color="auto"/>
              <w:right w:val="single" w:sz="4" w:space="0" w:color="auto"/>
            </w:tcBorders>
            <w:vAlign w:val="bottom"/>
          </w:tcPr>
          <w:p w14:paraId="1865589A" w14:textId="206D1759"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31</w:t>
            </w:r>
            <w:r w:rsidRPr="00057646">
              <w:rPr>
                <w:rFonts w:ascii="Arial" w:hAnsi="Arial" w:cs="Arial"/>
                <w:sz w:val="14"/>
                <w:lang w:val="en-US"/>
              </w:rPr>
              <w:t> </w:t>
            </w:r>
            <w:r w:rsidRPr="00057646">
              <w:rPr>
                <w:rFonts w:ascii="Arial" w:hAnsi="Arial" w:cs="Arial"/>
                <w:sz w:val="14"/>
              </w:rPr>
              <w:t>316</w:t>
            </w:r>
          </w:p>
        </w:tc>
        <w:tc>
          <w:tcPr>
            <w:tcW w:w="644" w:type="dxa"/>
            <w:tcBorders>
              <w:left w:val="single" w:sz="4" w:space="0" w:color="auto"/>
              <w:right w:val="single" w:sz="6" w:space="0" w:color="auto"/>
            </w:tcBorders>
            <w:vAlign w:val="bottom"/>
          </w:tcPr>
          <w:p w14:paraId="0304D0CF" w14:textId="10FD7C3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36</w:t>
            </w:r>
            <w:r w:rsidRPr="00057646">
              <w:rPr>
                <w:rFonts w:ascii="Arial" w:hAnsi="Arial" w:cs="Arial"/>
                <w:sz w:val="14"/>
                <w:lang w:val="en-US"/>
              </w:rPr>
              <w:t> </w:t>
            </w:r>
            <w:r w:rsidRPr="00057646">
              <w:rPr>
                <w:rFonts w:ascii="Arial" w:hAnsi="Arial" w:cs="Arial"/>
                <w:sz w:val="14"/>
              </w:rPr>
              <w:t>183</w:t>
            </w:r>
          </w:p>
        </w:tc>
        <w:tc>
          <w:tcPr>
            <w:tcW w:w="644" w:type="dxa"/>
            <w:tcBorders>
              <w:left w:val="single" w:sz="6" w:space="0" w:color="auto"/>
              <w:right w:val="single" w:sz="6" w:space="0" w:color="auto"/>
            </w:tcBorders>
            <w:vAlign w:val="bottom"/>
          </w:tcPr>
          <w:p w14:paraId="6ACB5167" w14:textId="1E161AC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36 289</w:t>
            </w:r>
          </w:p>
        </w:tc>
        <w:tc>
          <w:tcPr>
            <w:tcW w:w="644" w:type="dxa"/>
            <w:tcBorders>
              <w:right w:val="single" w:sz="6" w:space="0" w:color="auto"/>
            </w:tcBorders>
            <w:vAlign w:val="bottom"/>
          </w:tcPr>
          <w:p w14:paraId="14FEC775" w14:textId="3E83D0D8"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36</w:t>
            </w:r>
            <w:r w:rsidR="006A5A35">
              <w:rPr>
                <w:rFonts w:ascii="Arial" w:hAnsi="Arial" w:cs="Arial"/>
                <w:sz w:val="14"/>
                <w:lang w:val="en-US"/>
              </w:rPr>
              <w:t xml:space="preserve"> </w:t>
            </w:r>
            <w:r w:rsidRPr="00057646">
              <w:rPr>
                <w:rFonts w:ascii="Arial" w:hAnsi="Arial" w:cs="Arial"/>
                <w:sz w:val="14"/>
              </w:rPr>
              <w:t>457</w:t>
            </w:r>
          </w:p>
        </w:tc>
        <w:tc>
          <w:tcPr>
            <w:tcW w:w="3354" w:type="dxa"/>
            <w:tcMar>
              <w:left w:w="57" w:type="dxa"/>
            </w:tcMar>
            <w:vAlign w:val="bottom"/>
          </w:tcPr>
          <w:p w14:paraId="0D369D03"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Eggs</w:t>
            </w:r>
            <w:proofErr w:type="spellEnd"/>
            <w:r w:rsidRPr="00057646">
              <w:rPr>
                <w:rFonts w:ascii="Arial" w:hAnsi="Arial"/>
                <w:i/>
                <w:sz w:val="14"/>
              </w:rPr>
              <w:t xml:space="preserve">, </w:t>
            </w:r>
            <w:proofErr w:type="spellStart"/>
            <w:r w:rsidRPr="00057646">
              <w:rPr>
                <w:rFonts w:ascii="Arial" w:hAnsi="Arial"/>
                <w:i/>
                <w:sz w:val="14"/>
              </w:rPr>
              <w:t>mln</w:t>
            </w:r>
            <w:proofErr w:type="spellEnd"/>
            <w:r w:rsidRPr="00057646">
              <w:rPr>
                <w:rFonts w:ascii="Arial" w:hAnsi="Arial"/>
                <w:i/>
                <w:sz w:val="14"/>
              </w:rPr>
              <w:t xml:space="preserve">. </w:t>
            </w:r>
            <w:r w:rsidRPr="00057646">
              <w:rPr>
                <w:rFonts w:ascii="Arial" w:hAnsi="Arial"/>
                <w:i/>
                <w:sz w:val="14"/>
                <w:lang w:val="en-US"/>
              </w:rPr>
              <w:t>pcs</w:t>
            </w:r>
            <w:r w:rsidRPr="00057646">
              <w:rPr>
                <w:rFonts w:ascii="Arial" w:hAnsi="Arial"/>
                <w:i/>
                <w:sz w:val="14"/>
              </w:rPr>
              <w:t>.</w:t>
            </w:r>
          </w:p>
        </w:tc>
      </w:tr>
      <w:tr w:rsidR="00AF4277" w:rsidRPr="00057646" w14:paraId="683787B7" w14:textId="77777777">
        <w:trPr>
          <w:cantSplit/>
        </w:trPr>
        <w:tc>
          <w:tcPr>
            <w:tcW w:w="3348" w:type="dxa"/>
            <w:tcBorders>
              <w:right w:val="single" w:sz="6" w:space="0" w:color="auto"/>
            </w:tcBorders>
            <w:vAlign w:val="bottom"/>
          </w:tcPr>
          <w:p w14:paraId="386E72CE"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0037121F"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15</w:t>
            </w:r>
          </w:p>
        </w:tc>
        <w:tc>
          <w:tcPr>
            <w:tcW w:w="644" w:type="dxa"/>
            <w:tcBorders>
              <w:left w:val="single" w:sz="4" w:space="0" w:color="auto"/>
              <w:right w:val="single" w:sz="4" w:space="0" w:color="auto"/>
            </w:tcBorders>
            <w:vAlign w:val="bottom"/>
          </w:tcPr>
          <w:p w14:paraId="5BBEEC1A"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10</w:t>
            </w:r>
          </w:p>
        </w:tc>
        <w:tc>
          <w:tcPr>
            <w:tcW w:w="644" w:type="dxa"/>
            <w:tcBorders>
              <w:left w:val="single" w:sz="4" w:space="0" w:color="auto"/>
              <w:right w:val="single" w:sz="6" w:space="0" w:color="auto"/>
            </w:tcBorders>
            <w:vAlign w:val="bottom"/>
          </w:tcPr>
          <w:p w14:paraId="46748E2B" w14:textId="12EEBFA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lang w:val="en-US"/>
              </w:rPr>
              <w:t>8</w:t>
            </w:r>
          </w:p>
        </w:tc>
        <w:tc>
          <w:tcPr>
            <w:tcW w:w="644" w:type="dxa"/>
            <w:tcBorders>
              <w:left w:val="single" w:sz="6" w:space="0" w:color="auto"/>
              <w:right w:val="single" w:sz="6" w:space="0" w:color="auto"/>
            </w:tcBorders>
            <w:vAlign w:val="bottom"/>
          </w:tcPr>
          <w:p w14:paraId="007EDEFE" w14:textId="66B2F58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w:t>
            </w:r>
          </w:p>
        </w:tc>
        <w:tc>
          <w:tcPr>
            <w:tcW w:w="644" w:type="dxa"/>
            <w:tcBorders>
              <w:right w:val="single" w:sz="6" w:space="0" w:color="auto"/>
            </w:tcBorders>
            <w:vAlign w:val="bottom"/>
          </w:tcPr>
          <w:p w14:paraId="1E3D61CF" w14:textId="7A821DD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7</w:t>
            </w:r>
          </w:p>
        </w:tc>
        <w:tc>
          <w:tcPr>
            <w:tcW w:w="3354" w:type="dxa"/>
            <w:tcMar>
              <w:left w:w="57" w:type="dxa"/>
            </w:tcMar>
            <w:vAlign w:val="bottom"/>
          </w:tcPr>
          <w:p w14:paraId="33DE0A22"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Wool</w:t>
            </w:r>
            <w:proofErr w:type="spellEnd"/>
            <w:r w:rsidRPr="00057646">
              <w:rPr>
                <w:rFonts w:ascii="Arial" w:hAnsi="Arial"/>
                <w:i/>
                <w:sz w:val="14"/>
              </w:rPr>
              <w:t xml:space="preserve"> (</w:t>
            </w:r>
            <w:proofErr w:type="spellStart"/>
            <w:r w:rsidRPr="00057646">
              <w:rPr>
                <w:rFonts w:ascii="Arial" w:hAnsi="Arial"/>
                <w:i/>
                <w:sz w:val="14"/>
              </w:rPr>
              <w:t>physical</w:t>
            </w:r>
            <w:proofErr w:type="spellEnd"/>
            <w:r w:rsidRPr="00057646">
              <w:rPr>
                <w:rFonts w:ascii="Arial" w:hAnsi="Arial"/>
                <w:i/>
                <w:sz w:val="14"/>
              </w:rPr>
              <w:t xml:space="preserve"> </w:t>
            </w:r>
            <w:proofErr w:type="spellStart"/>
            <w:r w:rsidRPr="00057646">
              <w:rPr>
                <w:rFonts w:ascii="Arial" w:hAnsi="Arial"/>
                <w:i/>
                <w:sz w:val="14"/>
              </w:rPr>
              <w:t>weight</w:t>
            </w:r>
            <w:proofErr w:type="spellEnd"/>
            <w:r w:rsidRPr="00057646">
              <w:rPr>
                <w:rFonts w:ascii="Arial" w:hAnsi="Arial"/>
                <w:i/>
                <w:sz w:val="14"/>
              </w:rPr>
              <w:t>)</w:t>
            </w:r>
          </w:p>
        </w:tc>
      </w:tr>
      <w:tr w:rsidR="00AF4277" w:rsidRPr="00057646" w14:paraId="42BF3111" w14:textId="77777777">
        <w:trPr>
          <w:cantSplit/>
          <w:trHeight w:val="66"/>
        </w:trPr>
        <w:tc>
          <w:tcPr>
            <w:tcW w:w="3348" w:type="dxa"/>
            <w:tcBorders>
              <w:right w:val="single" w:sz="6" w:space="0" w:color="auto"/>
            </w:tcBorders>
            <w:vAlign w:val="bottom"/>
          </w:tcPr>
          <w:p w14:paraId="355E5302"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right w:val="single" w:sz="4" w:space="0" w:color="auto"/>
            </w:tcBorders>
            <w:vAlign w:val="bottom"/>
          </w:tcPr>
          <w:p w14:paraId="7EA33583" w14:textId="77332122" w:rsidR="00AF4277" w:rsidRPr="00057646" w:rsidRDefault="00AF4277"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5 237</w:t>
            </w:r>
          </w:p>
        </w:tc>
        <w:tc>
          <w:tcPr>
            <w:tcW w:w="644" w:type="dxa"/>
            <w:tcBorders>
              <w:left w:val="single" w:sz="4" w:space="0" w:color="auto"/>
              <w:right w:val="single" w:sz="4" w:space="0" w:color="auto"/>
            </w:tcBorders>
            <w:vAlign w:val="bottom"/>
          </w:tcPr>
          <w:p w14:paraId="5648CEDC" w14:textId="2C7344EC"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749</w:t>
            </w:r>
          </w:p>
        </w:tc>
        <w:tc>
          <w:tcPr>
            <w:tcW w:w="644" w:type="dxa"/>
            <w:tcBorders>
              <w:left w:val="single" w:sz="4" w:space="0" w:color="auto"/>
              <w:right w:val="single" w:sz="6" w:space="0" w:color="auto"/>
            </w:tcBorders>
            <w:vAlign w:val="bottom"/>
          </w:tcPr>
          <w:p w14:paraId="4234B9E5" w14:textId="4F1A20B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190</w:t>
            </w:r>
          </w:p>
        </w:tc>
        <w:tc>
          <w:tcPr>
            <w:tcW w:w="644" w:type="dxa"/>
            <w:tcBorders>
              <w:left w:val="single" w:sz="6" w:space="0" w:color="auto"/>
              <w:right w:val="single" w:sz="6" w:space="0" w:color="auto"/>
            </w:tcBorders>
            <w:vAlign w:val="bottom"/>
          </w:tcPr>
          <w:p w14:paraId="7BCC5636" w14:textId="76E56DBA"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1 187</w:t>
            </w:r>
          </w:p>
        </w:tc>
        <w:tc>
          <w:tcPr>
            <w:tcW w:w="644" w:type="dxa"/>
            <w:tcBorders>
              <w:right w:val="single" w:sz="6" w:space="0" w:color="auto"/>
            </w:tcBorders>
            <w:vAlign w:val="bottom"/>
          </w:tcPr>
          <w:p w14:paraId="69145585" w14:textId="78E5B3EF" w:rsidR="00AF4277" w:rsidRPr="00057646" w:rsidRDefault="00AF4277" w:rsidP="00E675BD">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74</w:t>
            </w:r>
            <w:r w:rsidR="00E675BD" w:rsidRPr="00057646">
              <w:rPr>
                <w:rFonts w:ascii="Arial" w:hAnsi="Arial" w:cs="Arial"/>
                <w:sz w:val="14"/>
                <w:lang w:val="en-US"/>
              </w:rPr>
              <w:t>5</w:t>
            </w:r>
          </w:p>
        </w:tc>
        <w:tc>
          <w:tcPr>
            <w:tcW w:w="3354" w:type="dxa"/>
            <w:tcMar>
              <w:left w:w="57" w:type="dxa"/>
            </w:tcMar>
            <w:vAlign w:val="bottom"/>
          </w:tcPr>
          <w:p w14:paraId="4C21AB8D"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r w:rsidRPr="00057646">
              <w:rPr>
                <w:rFonts w:ascii="Arial" w:hAnsi="Arial"/>
                <w:i/>
                <w:sz w:val="14"/>
                <w:lang w:val="en-US"/>
              </w:rPr>
              <w:t>,</w:t>
            </w:r>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5D2F3C6B" w14:textId="77777777">
        <w:trPr>
          <w:cantSplit/>
        </w:trPr>
        <w:tc>
          <w:tcPr>
            <w:tcW w:w="3348" w:type="dxa"/>
            <w:tcBorders>
              <w:right w:val="single" w:sz="6" w:space="0" w:color="auto"/>
            </w:tcBorders>
            <w:vAlign w:val="bottom"/>
          </w:tcPr>
          <w:p w14:paraId="3BCA21C8" w14:textId="77777777" w:rsidR="00AF4277" w:rsidRPr="00057646" w:rsidRDefault="00AF4277" w:rsidP="00CD4DC0">
            <w:pPr>
              <w:tabs>
                <w:tab w:val="center" w:pos="6634"/>
              </w:tabs>
              <w:spacing w:before="120" w:line="180" w:lineRule="exact"/>
              <w:rPr>
                <w:rFonts w:ascii="Arial" w:hAnsi="Arial"/>
                <w:sz w:val="14"/>
              </w:rPr>
            </w:pPr>
            <w:r w:rsidRPr="00057646">
              <w:rPr>
                <w:rFonts w:ascii="Arial" w:hAnsi="Arial" w:cs="Arial"/>
                <w:b/>
                <w:bCs/>
                <w:sz w:val="14"/>
              </w:rPr>
              <w:t>Хозяйства населения</w:t>
            </w:r>
            <w:r w:rsidRPr="00057646">
              <w:rPr>
                <w:rFonts w:ascii="Arial" w:hAnsi="Arial" w:cs="Arial"/>
                <w:b/>
                <w:bCs/>
                <w:sz w:val="14"/>
                <w:vertAlign w:val="superscript"/>
              </w:rPr>
              <w:t>2)</w:t>
            </w:r>
          </w:p>
        </w:tc>
        <w:tc>
          <w:tcPr>
            <w:tcW w:w="643" w:type="dxa"/>
            <w:tcBorders>
              <w:right w:val="single" w:sz="4" w:space="0" w:color="auto"/>
            </w:tcBorders>
            <w:vAlign w:val="bottom"/>
          </w:tcPr>
          <w:p w14:paraId="547ECFDE" w14:textId="77777777" w:rsidR="00AF4277" w:rsidRPr="00057646" w:rsidRDefault="00AF4277"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1FF96C2A" w14:textId="77777777" w:rsidR="00AF4277" w:rsidRPr="00057646" w:rsidRDefault="00AF4277"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3EB74C0B" w14:textId="77777777" w:rsidR="00AF4277" w:rsidRPr="00057646" w:rsidRDefault="00AF4277"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18ED1219" w14:textId="77777777" w:rsidR="00AF4277" w:rsidRPr="00057646" w:rsidRDefault="00AF4277"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59DC033A" w14:textId="77777777" w:rsidR="00AF4277" w:rsidRPr="00057646" w:rsidRDefault="00AF4277"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6874A01C" w14:textId="77777777" w:rsidR="00AF4277" w:rsidRPr="00057646" w:rsidRDefault="00AF4277" w:rsidP="00CD4DC0">
            <w:pPr>
              <w:tabs>
                <w:tab w:val="center" w:pos="6634"/>
              </w:tabs>
              <w:spacing w:before="120" w:line="180" w:lineRule="exact"/>
              <w:rPr>
                <w:rFonts w:ascii="Arial" w:hAnsi="Arial"/>
                <w:i/>
                <w:sz w:val="14"/>
                <w:lang w:val="en-US"/>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r w:rsidRPr="00057646">
              <w:rPr>
                <w:rFonts w:ascii="Arial" w:hAnsi="Arial"/>
                <w:b/>
                <w:i/>
                <w:sz w:val="14"/>
                <w:vertAlign w:val="superscript"/>
                <w:lang w:val="en-US"/>
              </w:rPr>
              <w:t xml:space="preserve"> 2)</w:t>
            </w:r>
          </w:p>
        </w:tc>
      </w:tr>
      <w:tr w:rsidR="00AF4277" w:rsidRPr="00057646" w14:paraId="575B9009" w14:textId="77777777">
        <w:trPr>
          <w:cantSplit/>
          <w:trHeight w:val="159"/>
        </w:trPr>
        <w:tc>
          <w:tcPr>
            <w:tcW w:w="3348" w:type="dxa"/>
            <w:tcBorders>
              <w:right w:val="single" w:sz="6" w:space="0" w:color="auto"/>
            </w:tcBorders>
            <w:vAlign w:val="bottom"/>
          </w:tcPr>
          <w:p w14:paraId="782DC470"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0ED5E84A"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489</w:t>
            </w:r>
          </w:p>
        </w:tc>
        <w:tc>
          <w:tcPr>
            <w:tcW w:w="644" w:type="dxa"/>
            <w:tcBorders>
              <w:left w:val="single" w:sz="4" w:space="0" w:color="auto"/>
              <w:right w:val="single" w:sz="4" w:space="0" w:color="auto"/>
            </w:tcBorders>
            <w:vAlign w:val="bottom"/>
          </w:tcPr>
          <w:p w14:paraId="3F3D0C11"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645</w:t>
            </w:r>
          </w:p>
        </w:tc>
        <w:tc>
          <w:tcPr>
            <w:tcW w:w="644" w:type="dxa"/>
            <w:tcBorders>
              <w:left w:val="single" w:sz="4" w:space="0" w:color="auto"/>
              <w:right w:val="single" w:sz="6" w:space="0" w:color="auto"/>
            </w:tcBorders>
            <w:vAlign w:val="bottom"/>
          </w:tcPr>
          <w:p w14:paraId="2404AFF6" w14:textId="4DA2B33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910</w:t>
            </w:r>
          </w:p>
        </w:tc>
        <w:tc>
          <w:tcPr>
            <w:tcW w:w="644" w:type="dxa"/>
            <w:tcBorders>
              <w:left w:val="single" w:sz="6" w:space="0" w:color="auto"/>
              <w:right w:val="single" w:sz="6" w:space="0" w:color="auto"/>
            </w:tcBorders>
            <w:vAlign w:val="bottom"/>
          </w:tcPr>
          <w:p w14:paraId="62DF244A" w14:textId="7A192D1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858</w:t>
            </w:r>
          </w:p>
        </w:tc>
        <w:tc>
          <w:tcPr>
            <w:tcW w:w="644" w:type="dxa"/>
            <w:tcBorders>
              <w:right w:val="single" w:sz="6" w:space="0" w:color="auto"/>
            </w:tcBorders>
            <w:vAlign w:val="bottom"/>
          </w:tcPr>
          <w:p w14:paraId="2580265E" w14:textId="32E315C8"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1 366</w:t>
            </w:r>
          </w:p>
        </w:tc>
        <w:tc>
          <w:tcPr>
            <w:tcW w:w="3354" w:type="dxa"/>
            <w:tcMar>
              <w:left w:w="57" w:type="dxa"/>
            </w:tcMar>
            <w:vAlign w:val="bottom"/>
          </w:tcPr>
          <w:p w14:paraId="404CA4D0" w14:textId="77777777" w:rsidR="00AF4277" w:rsidRPr="00057646" w:rsidRDefault="00AF4277"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AF4277" w:rsidRPr="00057646" w14:paraId="1087F17A" w14:textId="77777777">
        <w:trPr>
          <w:cantSplit/>
        </w:trPr>
        <w:tc>
          <w:tcPr>
            <w:tcW w:w="3348" w:type="dxa"/>
            <w:tcBorders>
              <w:right w:val="single" w:sz="6" w:space="0" w:color="auto"/>
            </w:tcBorders>
            <w:vAlign w:val="bottom"/>
          </w:tcPr>
          <w:p w14:paraId="6EB18641"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2B78556A"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90</w:t>
            </w:r>
          </w:p>
        </w:tc>
        <w:tc>
          <w:tcPr>
            <w:tcW w:w="644" w:type="dxa"/>
            <w:tcBorders>
              <w:left w:val="single" w:sz="4" w:space="0" w:color="auto"/>
              <w:right w:val="single" w:sz="4" w:space="0" w:color="auto"/>
            </w:tcBorders>
            <w:vAlign w:val="bottom"/>
          </w:tcPr>
          <w:p w14:paraId="42718944"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91</w:t>
            </w:r>
          </w:p>
        </w:tc>
        <w:tc>
          <w:tcPr>
            <w:tcW w:w="644" w:type="dxa"/>
            <w:tcBorders>
              <w:left w:val="single" w:sz="4" w:space="0" w:color="auto"/>
              <w:right w:val="single" w:sz="6" w:space="0" w:color="auto"/>
            </w:tcBorders>
            <w:vAlign w:val="bottom"/>
          </w:tcPr>
          <w:p w14:paraId="18ABD3AA" w14:textId="41454D4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59</w:t>
            </w:r>
          </w:p>
        </w:tc>
        <w:tc>
          <w:tcPr>
            <w:tcW w:w="644" w:type="dxa"/>
            <w:tcBorders>
              <w:left w:val="single" w:sz="6" w:space="0" w:color="auto"/>
              <w:right w:val="single" w:sz="6" w:space="0" w:color="auto"/>
            </w:tcBorders>
            <w:vAlign w:val="bottom"/>
          </w:tcPr>
          <w:p w14:paraId="12E3F20F" w14:textId="1B64584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51</w:t>
            </w:r>
          </w:p>
        </w:tc>
        <w:tc>
          <w:tcPr>
            <w:tcW w:w="644" w:type="dxa"/>
            <w:tcBorders>
              <w:right w:val="single" w:sz="6" w:space="0" w:color="auto"/>
            </w:tcBorders>
            <w:vAlign w:val="bottom"/>
          </w:tcPr>
          <w:p w14:paraId="4DC9DFFF" w14:textId="739B4B5F"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52</w:t>
            </w:r>
          </w:p>
        </w:tc>
        <w:tc>
          <w:tcPr>
            <w:tcW w:w="3354" w:type="dxa"/>
            <w:tcMar>
              <w:left w:w="57" w:type="dxa"/>
            </w:tcMar>
            <w:vAlign w:val="bottom"/>
          </w:tcPr>
          <w:p w14:paraId="54A31C77"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4015204C" w14:textId="77777777">
        <w:trPr>
          <w:cantSplit/>
        </w:trPr>
        <w:tc>
          <w:tcPr>
            <w:tcW w:w="3348" w:type="dxa"/>
            <w:tcBorders>
              <w:right w:val="single" w:sz="6" w:space="0" w:color="auto"/>
            </w:tcBorders>
            <w:vAlign w:val="bottom"/>
          </w:tcPr>
          <w:p w14:paraId="4A478C8B" w14:textId="77777777" w:rsidR="00AF4277" w:rsidRPr="00057646" w:rsidRDefault="00AF4277"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35E78551"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49</w:t>
            </w:r>
          </w:p>
        </w:tc>
        <w:tc>
          <w:tcPr>
            <w:tcW w:w="644" w:type="dxa"/>
            <w:tcBorders>
              <w:left w:val="single" w:sz="4" w:space="0" w:color="auto"/>
              <w:right w:val="single" w:sz="4" w:space="0" w:color="auto"/>
            </w:tcBorders>
            <w:vAlign w:val="bottom"/>
          </w:tcPr>
          <w:p w14:paraId="0DF23F95"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right w:val="single" w:sz="6" w:space="0" w:color="auto"/>
            </w:tcBorders>
            <w:vAlign w:val="bottom"/>
          </w:tcPr>
          <w:p w14:paraId="217DF1BA" w14:textId="3F2404C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54</w:t>
            </w:r>
          </w:p>
        </w:tc>
        <w:tc>
          <w:tcPr>
            <w:tcW w:w="644" w:type="dxa"/>
            <w:tcBorders>
              <w:left w:val="single" w:sz="6" w:space="0" w:color="auto"/>
              <w:right w:val="single" w:sz="6" w:space="0" w:color="auto"/>
            </w:tcBorders>
            <w:vAlign w:val="bottom"/>
          </w:tcPr>
          <w:p w14:paraId="77AF21B1" w14:textId="5B7938B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45</w:t>
            </w:r>
          </w:p>
        </w:tc>
        <w:tc>
          <w:tcPr>
            <w:tcW w:w="644" w:type="dxa"/>
            <w:tcBorders>
              <w:right w:val="single" w:sz="6" w:space="0" w:color="auto"/>
            </w:tcBorders>
            <w:vAlign w:val="bottom"/>
          </w:tcPr>
          <w:p w14:paraId="14AC7B30" w14:textId="5482656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58</w:t>
            </w:r>
          </w:p>
        </w:tc>
        <w:tc>
          <w:tcPr>
            <w:tcW w:w="3354" w:type="dxa"/>
            <w:tcMar>
              <w:left w:w="57" w:type="dxa"/>
            </w:tcMar>
            <w:vAlign w:val="bottom"/>
          </w:tcPr>
          <w:p w14:paraId="37FEABE4"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6B25B678" w14:textId="77777777">
        <w:trPr>
          <w:cantSplit/>
        </w:trPr>
        <w:tc>
          <w:tcPr>
            <w:tcW w:w="3348" w:type="dxa"/>
            <w:tcBorders>
              <w:right w:val="single" w:sz="6" w:space="0" w:color="auto"/>
            </w:tcBorders>
            <w:vAlign w:val="bottom"/>
          </w:tcPr>
          <w:p w14:paraId="0584CE9E"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52F7300E" w14:textId="5390B6FA"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26</w:t>
            </w:r>
            <w:r w:rsidRPr="00057646">
              <w:rPr>
                <w:rFonts w:ascii="Arial" w:hAnsi="Arial" w:cs="Arial"/>
                <w:sz w:val="14"/>
                <w:szCs w:val="14"/>
                <w:lang w:val="en-US"/>
              </w:rPr>
              <w:t> </w:t>
            </w:r>
            <w:r w:rsidRPr="00057646">
              <w:rPr>
                <w:rFonts w:ascii="Arial" w:hAnsi="Arial" w:cs="Arial"/>
                <w:sz w:val="14"/>
                <w:szCs w:val="14"/>
              </w:rPr>
              <w:t>868</w:t>
            </w:r>
          </w:p>
        </w:tc>
        <w:tc>
          <w:tcPr>
            <w:tcW w:w="644" w:type="dxa"/>
            <w:tcBorders>
              <w:left w:val="single" w:sz="4" w:space="0" w:color="auto"/>
              <w:right w:val="single" w:sz="4" w:space="0" w:color="auto"/>
            </w:tcBorders>
            <w:vAlign w:val="bottom"/>
          </w:tcPr>
          <w:p w14:paraId="6FFB6CD0" w14:textId="69722F2B"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15</w:t>
            </w:r>
            <w:r w:rsidRPr="00057646">
              <w:rPr>
                <w:rFonts w:ascii="Arial" w:hAnsi="Arial" w:cs="Arial"/>
                <w:sz w:val="14"/>
                <w:lang w:val="en-US"/>
              </w:rPr>
              <w:t> </w:t>
            </w:r>
            <w:r w:rsidRPr="00057646">
              <w:rPr>
                <w:rFonts w:ascii="Arial" w:hAnsi="Arial" w:cs="Arial"/>
                <w:sz w:val="14"/>
              </w:rPr>
              <w:t>109</w:t>
            </w:r>
          </w:p>
        </w:tc>
        <w:tc>
          <w:tcPr>
            <w:tcW w:w="644" w:type="dxa"/>
            <w:tcBorders>
              <w:left w:val="single" w:sz="4" w:space="0" w:color="auto"/>
              <w:right w:val="single" w:sz="6" w:space="0" w:color="auto"/>
            </w:tcBorders>
            <w:vAlign w:val="bottom"/>
          </w:tcPr>
          <w:p w14:paraId="1B8A5EB3" w14:textId="7BF57DB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14</w:t>
            </w:r>
            <w:r w:rsidRPr="00057646">
              <w:rPr>
                <w:rFonts w:ascii="Arial" w:hAnsi="Arial" w:cs="Arial"/>
                <w:sz w:val="14"/>
                <w:lang w:val="en-US"/>
              </w:rPr>
              <w:t> </w:t>
            </w:r>
            <w:r w:rsidRPr="00057646">
              <w:rPr>
                <w:rFonts w:ascii="Arial" w:hAnsi="Arial" w:cs="Arial"/>
                <w:sz w:val="14"/>
              </w:rPr>
              <w:t>509</w:t>
            </w:r>
          </w:p>
        </w:tc>
        <w:tc>
          <w:tcPr>
            <w:tcW w:w="644" w:type="dxa"/>
            <w:tcBorders>
              <w:left w:val="single" w:sz="6" w:space="0" w:color="auto"/>
              <w:right w:val="single" w:sz="6" w:space="0" w:color="auto"/>
            </w:tcBorders>
            <w:vAlign w:val="bottom"/>
          </w:tcPr>
          <w:p w14:paraId="265FCBAD" w14:textId="237B6CC0"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12 796</w:t>
            </w:r>
          </w:p>
        </w:tc>
        <w:tc>
          <w:tcPr>
            <w:tcW w:w="644" w:type="dxa"/>
            <w:tcBorders>
              <w:right w:val="single" w:sz="6" w:space="0" w:color="auto"/>
            </w:tcBorders>
            <w:vAlign w:val="bottom"/>
          </w:tcPr>
          <w:p w14:paraId="44156CBC" w14:textId="5107CDF4"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11 683</w:t>
            </w:r>
          </w:p>
        </w:tc>
        <w:tc>
          <w:tcPr>
            <w:tcW w:w="3354" w:type="dxa"/>
            <w:tcMar>
              <w:left w:w="57" w:type="dxa"/>
            </w:tcMar>
            <w:vAlign w:val="bottom"/>
          </w:tcPr>
          <w:p w14:paraId="04F94DAE"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652A0901" w14:textId="77777777">
        <w:trPr>
          <w:cantSplit/>
        </w:trPr>
        <w:tc>
          <w:tcPr>
            <w:tcW w:w="3348" w:type="dxa"/>
            <w:tcBorders>
              <w:right w:val="single" w:sz="6" w:space="0" w:color="auto"/>
            </w:tcBorders>
            <w:vAlign w:val="bottom"/>
          </w:tcPr>
          <w:p w14:paraId="20D60485"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4D781D96" w14:textId="5D43C6B3"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8</w:t>
            </w:r>
            <w:r w:rsidRPr="00057646">
              <w:rPr>
                <w:rFonts w:ascii="Arial" w:hAnsi="Arial" w:cs="Arial"/>
                <w:sz w:val="14"/>
                <w:szCs w:val="14"/>
                <w:lang w:val="en-US"/>
              </w:rPr>
              <w:t> </w:t>
            </w:r>
            <w:r w:rsidRPr="00057646">
              <w:rPr>
                <w:rFonts w:ascii="Arial" w:hAnsi="Arial" w:cs="Arial"/>
                <w:sz w:val="14"/>
                <w:szCs w:val="14"/>
              </w:rPr>
              <w:t>084</w:t>
            </w:r>
          </w:p>
        </w:tc>
        <w:tc>
          <w:tcPr>
            <w:tcW w:w="644" w:type="dxa"/>
            <w:tcBorders>
              <w:left w:val="single" w:sz="4" w:space="0" w:color="auto"/>
              <w:right w:val="single" w:sz="4" w:space="0" w:color="auto"/>
            </w:tcBorders>
            <w:vAlign w:val="bottom"/>
          </w:tcPr>
          <w:p w14:paraId="1413D0F9" w14:textId="746813BB"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7</w:t>
            </w:r>
            <w:r w:rsidRPr="00057646">
              <w:rPr>
                <w:rFonts w:ascii="Arial" w:hAnsi="Arial" w:cs="Arial"/>
                <w:sz w:val="14"/>
                <w:lang w:val="en-US"/>
              </w:rPr>
              <w:t> </w:t>
            </w:r>
            <w:r w:rsidRPr="00057646">
              <w:rPr>
                <w:rFonts w:ascii="Arial" w:hAnsi="Arial" w:cs="Arial"/>
                <w:sz w:val="14"/>
              </w:rPr>
              <w:t>511</w:t>
            </w:r>
          </w:p>
        </w:tc>
        <w:tc>
          <w:tcPr>
            <w:tcW w:w="644" w:type="dxa"/>
            <w:tcBorders>
              <w:left w:val="single" w:sz="4" w:space="0" w:color="auto"/>
              <w:right w:val="single" w:sz="6" w:space="0" w:color="auto"/>
            </w:tcBorders>
            <w:vAlign w:val="bottom"/>
          </w:tcPr>
          <w:p w14:paraId="57448CE3" w14:textId="506743F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7</w:t>
            </w:r>
            <w:r w:rsidRPr="00057646">
              <w:rPr>
                <w:rFonts w:ascii="Arial" w:hAnsi="Arial" w:cs="Arial"/>
                <w:sz w:val="14"/>
                <w:lang w:val="en-US"/>
              </w:rPr>
              <w:t> </w:t>
            </w:r>
            <w:r w:rsidRPr="00057646">
              <w:rPr>
                <w:rFonts w:ascii="Arial" w:hAnsi="Arial" w:cs="Arial"/>
                <w:sz w:val="14"/>
              </w:rPr>
              <w:t>295</w:t>
            </w:r>
          </w:p>
        </w:tc>
        <w:tc>
          <w:tcPr>
            <w:tcW w:w="644" w:type="dxa"/>
            <w:tcBorders>
              <w:left w:val="single" w:sz="6" w:space="0" w:color="auto"/>
              <w:right w:val="single" w:sz="6" w:space="0" w:color="auto"/>
            </w:tcBorders>
            <w:vAlign w:val="bottom"/>
          </w:tcPr>
          <w:p w14:paraId="7BDDD5A6" w14:textId="24B8295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6 948</w:t>
            </w:r>
          </w:p>
        </w:tc>
        <w:tc>
          <w:tcPr>
            <w:tcW w:w="644" w:type="dxa"/>
            <w:tcBorders>
              <w:right w:val="single" w:sz="6" w:space="0" w:color="auto"/>
            </w:tcBorders>
            <w:vAlign w:val="bottom"/>
          </w:tcPr>
          <w:p w14:paraId="085A44CF" w14:textId="481678A5"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6 909</w:t>
            </w:r>
          </w:p>
        </w:tc>
        <w:tc>
          <w:tcPr>
            <w:tcW w:w="3354" w:type="dxa"/>
            <w:tcMar>
              <w:left w:w="57" w:type="dxa"/>
            </w:tcMar>
            <w:vAlign w:val="bottom"/>
          </w:tcPr>
          <w:p w14:paraId="0A0E6449"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29B5A7E7" w14:textId="77777777">
        <w:trPr>
          <w:cantSplit/>
        </w:trPr>
        <w:tc>
          <w:tcPr>
            <w:tcW w:w="3348" w:type="dxa"/>
            <w:tcBorders>
              <w:right w:val="single" w:sz="6" w:space="0" w:color="auto"/>
            </w:tcBorders>
            <w:vAlign w:val="bottom"/>
          </w:tcPr>
          <w:p w14:paraId="18A845F4" w14:textId="77777777" w:rsidR="00AF4277" w:rsidRPr="00057646" w:rsidRDefault="00AF4277"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0A906C46" w14:textId="5A36CDF0" w:rsidR="00AF4277" w:rsidRPr="00057646" w:rsidRDefault="00AF4277"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2</w:t>
            </w:r>
            <w:r w:rsidRPr="00057646">
              <w:rPr>
                <w:rFonts w:ascii="Arial" w:hAnsi="Arial" w:cs="Arial"/>
                <w:sz w:val="14"/>
                <w:szCs w:val="14"/>
                <w:lang w:val="en-US"/>
              </w:rPr>
              <w:t> </w:t>
            </w:r>
            <w:r w:rsidRPr="00057646">
              <w:rPr>
                <w:rFonts w:ascii="Arial" w:hAnsi="Arial" w:cs="Arial"/>
                <w:bCs/>
                <w:sz w:val="14"/>
                <w:szCs w:val="14"/>
              </w:rPr>
              <w:t>579</w:t>
            </w:r>
          </w:p>
        </w:tc>
        <w:tc>
          <w:tcPr>
            <w:tcW w:w="644" w:type="dxa"/>
            <w:tcBorders>
              <w:left w:val="single" w:sz="4" w:space="0" w:color="auto"/>
              <w:right w:val="single" w:sz="4" w:space="0" w:color="auto"/>
            </w:tcBorders>
            <w:vAlign w:val="bottom"/>
          </w:tcPr>
          <w:p w14:paraId="6196699B" w14:textId="1CCDFF4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613</w:t>
            </w:r>
          </w:p>
        </w:tc>
        <w:tc>
          <w:tcPr>
            <w:tcW w:w="644" w:type="dxa"/>
            <w:tcBorders>
              <w:left w:val="single" w:sz="4" w:space="0" w:color="auto"/>
              <w:right w:val="single" w:sz="6" w:space="0" w:color="auto"/>
            </w:tcBorders>
            <w:vAlign w:val="bottom"/>
          </w:tcPr>
          <w:p w14:paraId="625E57A4" w14:textId="471B492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861</w:t>
            </w:r>
          </w:p>
        </w:tc>
        <w:tc>
          <w:tcPr>
            <w:tcW w:w="644" w:type="dxa"/>
            <w:tcBorders>
              <w:left w:val="single" w:sz="6" w:space="0" w:color="auto"/>
              <w:right w:val="single" w:sz="6" w:space="0" w:color="auto"/>
            </w:tcBorders>
            <w:vAlign w:val="bottom"/>
          </w:tcPr>
          <w:p w14:paraId="585523D7" w14:textId="45D392D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1 817</w:t>
            </w:r>
          </w:p>
        </w:tc>
        <w:tc>
          <w:tcPr>
            <w:tcW w:w="644" w:type="dxa"/>
            <w:tcBorders>
              <w:right w:val="single" w:sz="6" w:space="0" w:color="auto"/>
            </w:tcBorders>
            <w:vAlign w:val="bottom"/>
          </w:tcPr>
          <w:p w14:paraId="554CD335" w14:textId="59004263"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1 769</w:t>
            </w:r>
          </w:p>
        </w:tc>
        <w:tc>
          <w:tcPr>
            <w:tcW w:w="3354" w:type="dxa"/>
            <w:tcMar>
              <w:left w:w="57" w:type="dxa"/>
            </w:tcMar>
            <w:vAlign w:val="bottom"/>
          </w:tcPr>
          <w:p w14:paraId="7F4F8BDD" w14:textId="43383A7E" w:rsidR="00AF4277" w:rsidRPr="00057646" w:rsidRDefault="00AF4277" w:rsidP="00AD2599">
            <w:pPr>
              <w:tabs>
                <w:tab w:val="center" w:pos="6634"/>
              </w:tabs>
              <w:spacing w:before="120" w:line="180" w:lineRule="exact"/>
              <w:ind w:left="113"/>
              <w:rPr>
                <w:rFonts w:ascii="Arial" w:hAnsi="Arial"/>
                <w:i/>
                <w:sz w:val="14"/>
                <w:lang w:val="en-US"/>
              </w:rPr>
            </w:pPr>
            <w:r w:rsidRPr="00057646">
              <w:rPr>
                <w:rFonts w:ascii="Arial" w:hAnsi="Arial"/>
                <w:i/>
                <w:sz w:val="14"/>
                <w:lang w:val="en-US"/>
              </w:rPr>
              <w:t>Livestock and poultry for slaughter</w:t>
            </w:r>
            <w:r w:rsidRPr="00057646">
              <w:rPr>
                <w:rFonts w:ascii="Arial" w:hAnsi="Arial"/>
                <w:i/>
                <w:sz w:val="14"/>
                <w:lang w:val="en-US"/>
              </w:rPr>
              <w:br/>
              <w:t>(slaughter weight)</w:t>
            </w:r>
          </w:p>
        </w:tc>
      </w:tr>
      <w:tr w:rsidR="00AF4277" w:rsidRPr="00057646" w14:paraId="20CD1F06" w14:textId="77777777">
        <w:trPr>
          <w:cantSplit/>
        </w:trPr>
        <w:tc>
          <w:tcPr>
            <w:tcW w:w="3348" w:type="dxa"/>
            <w:tcBorders>
              <w:right w:val="single" w:sz="6" w:space="0" w:color="auto"/>
            </w:tcBorders>
            <w:vAlign w:val="bottom"/>
          </w:tcPr>
          <w:p w14:paraId="38F72442"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7C36BB8F" w14:textId="0E8675D5"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16</w:t>
            </w:r>
            <w:r w:rsidRPr="00057646">
              <w:rPr>
                <w:rFonts w:ascii="Arial" w:hAnsi="Arial" w:cs="Arial"/>
                <w:sz w:val="14"/>
                <w:szCs w:val="14"/>
                <w:lang w:val="en-US"/>
              </w:rPr>
              <w:t> </w:t>
            </w:r>
            <w:r w:rsidRPr="00057646">
              <w:rPr>
                <w:rFonts w:ascii="Arial" w:hAnsi="Arial" w:cs="Arial"/>
                <w:sz w:val="14"/>
                <w:szCs w:val="14"/>
              </w:rPr>
              <w:t>420</w:t>
            </w:r>
          </w:p>
        </w:tc>
        <w:tc>
          <w:tcPr>
            <w:tcW w:w="644" w:type="dxa"/>
            <w:tcBorders>
              <w:left w:val="single" w:sz="4" w:space="0" w:color="auto"/>
              <w:right w:val="single" w:sz="4" w:space="0" w:color="auto"/>
            </w:tcBorders>
            <w:vAlign w:val="bottom"/>
          </w:tcPr>
          <w:p w14:paraId="5AC65702" w14:textId="16F33C78"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15</w:t>
            </w:r>
            <w:r w:rsidRPr="00057646">
              <w:rPr>
                <w:rFonts w:ascii="Arial" w:hAnsi="Arial" w:cs="Arial"/>
                <w:sz w:val="14"/>
                <w:lang w:val="en-US"/>
              </w:rPr>
              <w:t> </w:t>
            </w:r>
            <w:r w:rsidRPr="00057646">
              <w:rPr>
                <w:rFonts w:ascii="Arial" w:hAnsi="Arial" w:cs="Arial"/>
                <w:sz w:val="14"/>
              </w:rPr>
              <w:t>720</w:t>
            </w:r>
          </w:p>
        </w:tc>
        <w:tc>
          <w:tcPr>
            <w:tcW w:w="644" w:type="dxa"/>
            <w:tcBorders>
              <w:left w:val="single" w:sz="4" w:space="0" w:color="auto"/>
              <w:right w:val="single" w:sz="6" w:space="0" w:color="auto"/>
            </w:tcBorders>
            <w:vAlign w:val="bottom"/>
          </w:tcPr>
          <w:p w14:paraId="0604BD86" w14:textId="4456AE3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11</w:t>
            </w:r>
            <w:r w:rsidRPr="00057646">
              <w:rPr>
                <w:rFonts w:ascii="Arial" w:hAnsi="Arial" w:cs="Arial"/>
                <w:sz w:val="14"/>
                <w:lang w:val="en-US"/>
              </w:rPr>
              <w:t> </w:t>
            </w:r>
            <w:r w:rsidRPr="00057646">
              <w:rPr>
                <w:rFonts w:ascii="Arial" w:hAnsi="Arial" w:cs="Arial"/>
                <w:sz w:val="14"/>
              </w:rPr>
              <w:t>718</w:t>
            </w:r>
          </w:p>
        </w:tc>
        <w:tc>
          <w:tcPr>
            <w:tcW w:w="644" w:type="dxa"/>
            <w:tcBorders>
              <w:left w:val="single" w:sz="6" w:space="0" w:color="auto"/>
              <w:right w:val="single" w:sz="6" w:space="0" w:color="auto"/>
            </w:tcBorders>
            <w:vAlign w:val="bottom"/>
          </w:tcPr>
          <w:p w14:paraId="7EE77054" w14:textId="53B6E72F" w:rsidR="00AF4277" w:rsidRPr="00057646" w:rsidRDefault="00AF4277" w:rsidP="00500350">
            <w:pPr>
              <w:tabs>
                <w:tab w:val="center" w:pos="6634"/>
              </w:tabs>
              <w:spacing w:before="120" w:line="180" w:lineRule="exact"/>
              <w:ind w:right="113"/>
              <w:jc w:val="right"/>
              <w:rPr>
                <w:rFonts w:ascii="Arial" w:hAnsi="Arial" w:cs="Arial"/>
                <w:sz w:val="14"/>
              </w:rPr>
            </w:pPr>
            <w:r w:rsidRPr="00057646">
              <w:rPr>
                <w:rFonts w:ascii="Arial" w:hAnsi="Arial" w:cs="Arial"/>
                <w:sz w:val="14"/>
              </w:rPr>
              <w:t xml:space="preserve">11 500 </w:t>
            </w:r>
          </w:p>
        </w:tc>
        <w:tc>
          <w:tcPr>
            <w:tcW w:w="644" w:type="dxa"/>
            <w:tcBorders>
              <w:right w:val="single" w:sz="6" w:space="0" w:color="auto"/>
            </w:tcBorders>
            <w:vAlign w:val="bottom"/>
          </w:tcPr>
          <w:p w14:paraId="0FCD3EA1" w14:textId="1A1DEAAC"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11 234</w:t>
            </w:r>
          </w:p>
        </w:tc>
        <w:tc>
          <w:tcPr>
            <w:tcW w:w="3354" w:type="dxa"/>
            <w:tcMar>
              <w:left w:w="57" w:type="dxa"/>
            </w:tcMar>
            <w:vAlign w:val="bottom"/>
          </w:tcPr>
          <w:p w14:paraId="4FE8608F"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Milk</w:t>
            </w:r>
            <w:proofErr w:type="spellEnd"/>
          </w:p>
        </w:tc>
      </w:tr>
      <w:tr w:rsidR="00AF4277" w:rsidRPr="00057646" w14:paraId="0FD930B4" w14:textId="77777777">
        <w:trPr>
          <w:cantSplit/>
          <w:trHeight w:val="66"/>
        </w:trPr>
        <w:tc>
          <w:tcPr>
            <w:tcW w:w="3348" w:type="dxa"/>
            <w:tcBorders>
              <w:right w:val="single" w:sz="6" w:space="0" w:color="auto"/>
            </w:tcBorders>
            <w:vAlign w:val="bottom"/>
          </w:tcPr>
          <w:p w14:paraId="782BF12F"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48D08745" w14:textId="64D39495"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9</w:t>
            </w:r>
            <w:r w:rsidRPr="00057646">
              <w:rPr>
                <w:rFonts w:ascii="Arial" w:hAnsi="Arial" w:cs="Arial"/>
                <w:sz w:val="14"/>
                <w:szCs w:val="14"/>
                <w:lang w:val="en-US"/>
              </w:rPr>
              <w:t> </w:t>
            </w:r>
            <w:r w:rsidRPr="00057646">
              <w:rPr>
                <w:rFonts w:ascii="Arial" w:hAnsi="Arial" w:cs="Arial"/>
                <w:sz w:val="14"/>
                <w:szCs w:val="14"/>
              </w:rPr>
              <w:t>801</w:t>
            </w:r>
          </w:p>
        </w:tc>
        <w:tc>
          <w:tcPr>
            <w:tcW w:w="644" w:type="dxa"/>
            <w:tcBorders>
              <w:left w:val="single" w:sz="4" w:space="0" w:color="auto"/>
              <w:right w:val="single" w:sz="4" w:space="0" w:color="auto"/>
            </w:tcBorders>
            <w:vAlign w:val="bottom"/>
          </w:tcPr>
          <w:p w14:paraId="02E22AD3" w14:textId="0BCBE226"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w:t>
            </w:r>
            <w:r w:rsidRPr="00057646">
              <w:rPr>
                <w:rFonts w:ascii="Arial" w:hAnsi="Arial" w:cs="Arial"/>
                <w:sz w:val="14"/>
                <w:lang w:val="en-US"/>
              </w:rPr>
              <w:t> </w:t>
            </w:r>
            <w:r w:rsidRPr="00057646">
              <w:rPr>
                <w:rFonts w:ascii="Arial" w:hAnsi="Arial" w:cs="Arial"/>
                <w:sz w:val="14"/>
              </w:rPr>
              <w:t>136</w:t>
            </w:r>
          </w:p>
        </w:tc>
        <w:tc>
          <w:tcPr>
            <w:tcW w:w="644" w:type="dxa"/>
            <w:tcBorders>
              <w:left w:val="single" w:sz="4" w:space="0" w:color="auto"/>
              <w:right w:val="single" w:sz="6" w:space="0" w:color="auto"/>
            </w:tcBorders>
            <w:vAlign w:val="bottom"/>
          </w:tcPr>
          <w:p w14:paraId="3991A271" w14:textId="6E5915C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w:t>
            </w:r>
            <w:r w:rsidRPr="00057646">
              <w:rPr>
                <w:rFonts w:ascii="Arial" w:hAnsi="Arial" w:cs="Arial"/>
                <w:sz w:val="14"/>
                <w:lang w:val="en-US"/>
              </w:rPr>
              <w:t> </w:t>
            </w:r>
            <w:r w:rsidRPr="00057646">
              <w:rPr>
                <w:rFonts w:ascii="Arial" w:hAnsi="Arial" w:cs="Arial"/>
                <w:sz w:val="14"/>
              </w:rPr>
              <w:t>174</w:t>
            </w:r>
          </w:p>
        </w:tc>
        <w:tc>
          <w:tcPr>
            <w:tcW w:w="644" w:type="dxa"/>
            <w:tcBorders>
              <w:left w:val="single" w:sz="6" w:space="0" w:color="auto"/>
              <w:right w:val="single" w:sz="6" w:space="0" w:color="auto"/>
            </w:tcBorders>
            <w:vAlign w:val="bottom"/>
          </w:tcPr>
          <w:p w14:paraId="23118EF7" w14:textId="20A9056F" w:rsidR="00AF4277" w:rsidRPr="00057646" w:rsidRDefault="00AF4277" w:rsidP="00500350">
            <w:pPr>
              <w:tabs>
                <w:tab w:val="center" w:pos="6634"/>
              </w:tabs>
              <w:spacing w:before="120" w:line="180" w:lineRule="exact"/>
              <w:ind w:right="113"/>
              <w:jc w:val="right"/>
              <w:rPr>
                <w:rFonts w:ascii="Arial" w:hAnsi="Arial" w:cs="Arial"/>
                <w:sz w:val="14"/>
              </w:rPr>
            </w:pPr>
            <w:r w:rsidRPr="00057646">
              <w:rPr>
                <w:rFonts w:ascii="Arial" w:hAnsi="Arial" w:cs="Arial"/>
                <w:sz w:val="14"/>
              </w:rPr>
              <w:t>8 064</w:t>
            </w:r>
          </w:p>
        </w:tc>
        <w:tc>
          <w:tcPr>
            <w:tcW w:w="644" w:type="dxa"/>
            <w:tcBorders>
              <w:right w:val="single" w:sz="6" w:space="0" w:color="auto"/>
            </w:tcBorders>
            <w:vAlign w:val="bottom"/>
          </w:tcPr>
          <w:p w14:paraId="73A64FE7" w14:textId="78169968"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7 919</w:t>
            </w:r>
          </w:p>
        </w:tc>
        <w:tc>
          <w:tcPr>
            <w:tcW w:w="3354" w:type="dxa"/>
            <w:tcMar>
              <w:left w:w="57" w:type="dxa"/>
            </w:tcMar>
            <w:vAlign w:val="bottom"/>
          </w:tcPr>
          <w:p w14:paraId="4E543745"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Eggs</w:t>
            </w:r>
            <w:proofErr w:type="spellEnd"/>
            <w:r w:rsidRPr="00057646">
              <w:rPr>
                <w:rFonts w:ascii="Arial" w:hAnsi="Arial"/>
                <w:i/>
                <w:sz w:val="14"/>
              </w:rPr>
              <w:t xml:space="preserve">, </w:t>
            </w:r>
            <w:proofErr w:type="spellStart"/>
            <w:r w:rsidRPr="00057646">
              <w:rPr>
                <w:rFonts w:ascii="Arial" w:hAnsi="Arial"/>
                <w:i/>
                <w:sz w:val="14"/>
              </w:rPr>
              <w:t>mln</w:t>
            </w:r>
            <w:proofErr w:type="spellEnd"/>
            <w:r w:rsidRPr="00057646">
              <w:rPr>
                <w:rFonts w:ascii="Arial" w:hAnsi="Arial"/>
                <w:i/>
                <w:sz w:val="14"/>
              </w:rPr>
              <w:t xml:space="preserve">. </w:t>
            </w:r>
            <w:r w:rsidRPr="00057646">
              <w:rPr>
                <w:rFonts w:ascii="Arial" w:hAnsi="Arial"/>
                <w:i/>
                <w:sz w:val="14"/>
                <w:lang w:val="en-US"/>
              </w:rPr>
              <w:t>pcs</w:t>
            </w:r>
            <w:r w:rsidRPr="00057646">
              <w:rPr>
                <w:rFonts w:ascii="Arial" w:hAnsi="Arial"/>
                <w:i/>
                <w:sz w:val="14"/>
              </w:rPr>
              <w:t>.</w:t>
            </w:r>
          </w:p>
        </w:tc>
      </w:tr>
      <w:tr w:rsidR="00AF4277" w:rsidRPr="00057646" w14:paraId="158C9465" w14:textId="77777777">
        <w:trPr>
          <w:cantSplit/>
        </w:trPr>
        <w:tc>
          <w:tcPr>
            <w:tcW w:w="3348" w:type="dxa"/>
            <w:tcBorders>
              <w:right w:val="single" w:sz="6" w:space="0" w:color="auto"/>
            </w:tcBorders>
            <w:vAlign w:val="bottom"/>
          </w:tcPr>
          <w:p w14:paraId="1A2E2CAE"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7874C708"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23</w:t>
            </w:r>
          </w:p>
        </w:tc>
        <w:tc>
          <w:tcPr>
            <w:tcW w:w="644" w:type="dxa"/>
            <w:tcBorders>
              <w:left w:val="single" w:sz="4" w:space="0" w:color="auto"/>
              <w:right w:val="single" w:sz="4" w:space="0" w:color="auto"/>
            </w:tcBorders>
            <w:vAlign w:val="bottom"/>
          </w:tcPr>
          <w:p w14:paraId="3304641C"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29</w:t>
            </w:r>
          </w:p>
        </w:tc>
        <w:tc>
          <w:tcPr>
            <w:tcW w:w="644" w:type="dxa"/>
            <w:tcBorders>
              <w:left w:val="single" w:sz="4" w:space="0" w:color="auto"/>
              <w:right w:val="single" w:sz="6" w:space="0" w:color="auto"/>
            </w:tcBorders>
            <w:vAlign w:val="bottom"/>
          </w:tcPr>
          <w:p w14:paraId="4A8156B8" w14:textId="7C09FD86"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23</w:t>
            </w:r>
          </w:p>
        </w:tc>
        <w:tc>
          <w:tcPr>
            <w:tcW w:w="644" w:type="dxa"/>
            <w:tcBorders>
              <w:left w:val="single" w:sz="6" w:space="0" w:color="auto"/>
              <w:right w:val="single" w:sz="6" w:space="0" w:color="auto"/>
            </w:tcBorders>
            <w:vAlign w:val="bottom"/>
          </w:tcPr>
          <w:p w14:paraId="5EE8B4CC" w14:textId="28140F3C" w:rsidR="00AF4277" w:rsidRPr="00057646" w:rsidRDefault="00AF4277" w:rsidP="00500350">
            <w:pPr>
              <w:tabs>
                <w:tab w:val="center" w:pos="6634"/>
              </w:tabs>
              <w:spacing w:before="120" w:line="180" w:lineRule="exact"/>
              <w:ind w:right="113"/>
              <w:jc w:val="right"/>
              <w:rPr>
                <w:rFonts w:ascii="Arial" w:hAnsi="Arial" w:cs="Arial"/>
                <w:sz w:val="14"/>
              </w:rPr>
            </w:pPr>
            <w:r w:rsidRPr="00057646">
              <w:rPr>
                <w:rFonts w:ascii="Arial" w:hAnsi="Arial" w:cs="Arial"/>
                <w:sz w:val="14"/>
              </w:rPr>
              <w:t>23</w:t>
            </w:r>
          </w:p>
        </w:tc>
        <w:tc>
          <w:tcPr>
            <w:tcW w:w="644" w:type="dxa"/>
            <w:tcBorders>
              <w:right w:val="single" w:sz="6" w:space="0" w:color="auto"/>
            </w:tcBorders>
            <w:vAlign w:val="bottom"/>
          </w:tcPr>
          <w:p w14:paraId="206CDBCA" w14:textId="249940E6" w:rsidR="00AF4277" w:rsidRPr="00057646" w:rsidRDefault="00AF4277" w:rsidP="00500350">
            <w:pPr>
              <w:tabs>
                <w:tab w:val="center" w:pos="6634"/>
              </w:tabs>
              <w:spacing w:before="120" w:line="180" w:lineRule="exact"/>
              <w:ind w:right="113"/>
              <w:jc w:val="right"/>
              <w:rPr>
                <w:rFonts w:ascii="Arial" w:hAnsi="Arial" w:cs="Arial"/>
                <w:sz w:val="14"/>
              </w:rPr>
            </w:pPr>
            <w:r w:rsidRPr="00057646">
              <w:rPr>
                <w:rFonts w:ascii="Arial" w:hAnsi="Arial" w:cs="Arial"/>
                <w:sz w:val="14"/>
              </w:rPr>
              <w:t>22</w:t>
            </w:r>
          </w:p>
        </w:tc>
        <w:tc>
          <w:tcPr>
            <w:tcW w:w="3354" w:type="dxa"/>
            <w:tcMar>
              <w:left w:w="57" w:type="dxa"/>
            </w:tcMar>
            <w:vAlign w:val="bottom"/>
          </w:tcPr>
          <w:p w14:paraId="0B389A85"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Wool</w:t>
            </w:r>
            <w:proofErr w:type="spellEnd"/>
            <w:r w:rsidRPr="00057646">
              <w:rPr>
                <w:rFonts w:ascii="Arial" w:hAnsi="Arial"/>
                <w:i/>
                <w:sz w:val="14"/>
              </w:rPr>
              <w:t xml:space="preserve"> (</w:t>
            </w:r>
            <w:proofErr w:type="spellStart"/>
            <w:r w:rsidRPr="00057646">
              <w:rPr>
                <w:rFonts w:ascii="Arial" w:hAnsi="Arial"/>
                <w:i/>
                <w:sz w:val="14"/>
              </w:rPr>
              <w:t>physical</w:t>
            </w:r>
            <w:proofErr w:type="spellEnd"/>
            <w:r w:rsidRPr="00057646">
              <w:rPr>
                <w:rFonts w:ascii="Arial" w:hAnsi="Arial"/>
                <w:i/>
                <w:sz w:val="14"/>
              </w:rPr>
              <w:t xml:space="preserve"> </w:t>
            </w:r>
            <w:proofErr w:type="spellStart"/>
            <w:r w:rsidRPr="00057646">
              <w:rPr>
                <w:rFonts w:ascii="Arial" w:hAnsi="Arial"/>
                <w:i/>
                <w:sz w:val="14"/>
              </w:rPr>
              <w:t>weight</w:t>
            </w:r>
            <w:proofErr w:type="spellEnd"/>
            <w:r w:rsidRPr="00057646">
              <w:rPr>
                <w:rFonts w:ascii="Arial" w:hAnsi="Arial"/>
                <w:i/>
                <w:sz w:val="14"/>
              </w:rPr>
              <w:t>)</w:t>
            </w:r>
          </w:p>
        </w:tc>
      </w:tr>
      <w:tr w:rsidR="00AF4277" w:rsidRPr="00057646" w14:paraId="51A12D79" w14:textId="77777777">
        <w:trPr>
          <w:cantSplit/>
        </w:trPr>
        <w:tc>
          <w:tcPr>
            <w:tcW w:w="3348" w:type="dxa"/>
            <w:tcBorders>
              <w:right w:val="single" w:sz="6" w:space="0" w:color="auto"/>
            </w:tcBorders>
            <w:vAlign w:val="bottom"/>
          </w:tcPr>
          <w:p w14:paraId="4D25A362"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right w:val="single" w:sz="4" w:space="0" w:color="auto"/>
            </w:tcBorders>
            <w:vAlign w:val="bottom"/>
          </w:tcPr>
          <w:p w14:paraId="37F9C563" w14:textId="4745B159" w:rsidR="00AF4277" w:rsidRPr="00057646" w:rsidRDefault="00AF4277"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47 827</w:t>
            </w:r>
          </w:p>
        </w:tc>
        <w:tc>
          <w:tcPr>
            <w:tcW w:w="644" w:type="dxa"/>
            <w:tcBorders>
              <w:left w:val="single" w:sz="4" w:space="0" w:color="auto"/>
              <w:right w:val="single" w:sz="4" w:space="0" w:color="auto"/>
            </w:tcBorders>
            <w:vAlign w:val="bottom"/>
          </w:tcPr>
          <w:p w14:paraId="04163831" w14:textId="38DE13B9"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47</w:t>
            </w:r>
            <w:r w:rsidRPr="00057646">
              <w:rPr>
                <w:rFonts w:ascii="Arial" w:hAnsi="Arial" w:cs="Arial"/>
                <w:sz w:val="14"/>
                <w:lang w:val="en-US"/>
              </w:rPr>
              <w:t> </w:t>
            </w:r>
            <w:r w:rsidRPr="00057646">
              <w:rPr>
                <w:rFonts w:ascii="Arial" w:hAnsi="Arial" w:cs="Arial"/>
                <w:sz w:val="14"/>
              </w:rPr>
              <w:t>541</w:t>
            </w:r>
          </w:p>
        </w:tc>
        <w:tc>
          <w:tcPr>
            <w:tcW w:w="644" w:type="dxa"/>
            <w:tcBorders>
              <w:left w:val="single" w:sz="4" w:space="0" w:color="auto"/>
              <w:right w:val="single" w:sz="6" w:space="0" w:color="auto"/>
            </w:tcBorders>
            <w:vAlign w:val="bottom"/>
          </w:tcPr>
          <w:p w14:paraId="63765F61" w14:textId="67A5E36F"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59</w:t>
            </w:r>
            <w:r w:rsidRPr="00057646">
              <w:rPr>
                <w:rFonts w:ascii="Arial" w:hAnsi="Arial" w:cs="Arial"/>
                <w:sz w:val="14"/>
                <w:lang w:val="en-US"/>
              </w:rPr>
              <w:t> </w:t>
            </w:r>
            <w:r w:rsidRPr="00057646">
              <w:rPr>
                <w:rFonts w:ascii="Arial" w:hAnsi="Arial" w:cs="Arial"/>
                <w:sz w:val="14"/>
              </w:rPr>
              <w:t>978</w:t>
            </w:r>
          </w:p>
        </w:tc>
        <w:tc>
          <w:tcPr>
            <w:tcW w:w="644" w:type="dxa"/>
            <w:tcBorders>
              <w:left w:val="single" w:sz="6" w:space="0" w:color="auto"/>
              <w:right w:val="single" w:sz="6" w:space="0" w:color="auto"/>
            </w:tcBorders>
            <w:vAlign w:val="bottom"/>
          </w:tcPr>
          <w:p w14:paraId="4F35F330" w14:textId="1D25B812" w:rsidR="00AF4277" w:rsidRPr="00057646" w:rsidRDefault="00AF4277" w:rsidP="00500350">
            <w:pPr>
              <w:tabs>
                <w:tab w:val="center" w:pos="6634"/>
              </w:tabs>
              <w:spacing w:before="120" w:line="180" w:lineRule="exact"/>
              <w:ind w:right="113"/>
              <w:jc w:val="right"/>
              <w:rPr>
                <w:rFonts w:ascii="Arial" w:hAnsi="Arial" w:cs="Arial"/>
                <w:sz w:val="14"/>
              </w:rPr>
            </w:pPr>
            <w:r w:rsidRPr="00057646">
              <w:rPr>
                <w:rFonts w:ascii="Arial" w:hAnsi="Arial" w:cs="Arial"/>
                <w:sz w:val="14"/>
              </w:rPr>
              <w:t>62 441</w:t>
            </w:r>
          </w:p>
        </w:tc>
        <w:tc>
          <w:tcPr>
            <w:tcW w:w="644" w:type="dxa"/>
            <w:tcBorders>
              <w:right w:val="single" w:sz="6" w:space="0" w:color="auto"/>
            </w:tcBorders>
            <w:vAlign w:val="bottom"/>
          </w:tcPr>
          <w:p w14:paraId="63BF684E" w14:textId="4BB3BAA2" w:rsidR="00AF4277" w:rsidRPr="00057646" w:rsidRDefault="00AF4277" w:rsidP="00E675BD">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60 </w:t>
            </w:r>
            <w:r w:rsidR="00E675BD" w:rsidRPr="00057646">
              <w:rPr>
                <w:rFonts w:ascii="Arial" w:hAnsi="Arial" w:cs="Arial"/>
                <w:sz w:val="14"/>
                <w:lang w:val="en-US"/>
              </w:rPr>
              <w:t>866</w:t>
            </w:r>
          </w:p>
        </w:tc>
        <w:tc>
          <w:tcPr>
            <w:tcW w:w="3354" w:type="dxa"/>
            <w:tcMar>
              <w:left w:w="57" w:type="dxa"/>
            </w:tcMar>
            <w:vAlign w:val="bottom"/>
          </w:tcPr>
          <w:p w14:paraId="41115971"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r w:rsidRPr="00057646">
              <w:rPr>
                <w:rFonts w:ascii="Arial" w:hAnsi="Arial"/>
                <w:i/>
                <w:sz w:val="14"/>
                <w:lang w:val="en-US"/>
              </w:rPr>
              <w:t>,</w:t>
            </w:r>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0155A6C4" w14:textId="77777777">
        <w:trPr>
          <w:cantSplit/>
        </w:trPr>
        <w:tc>
          <w:tcPr>
            <w:tcW w:w="3348" w:type="dxa"/>
            <w:tcBorders>
              <w:right w:val="single" w:sz="6" w:space="0" w:color="auto"/>
            </w:tcBorders>
            <w:vAlign w:val="bottom"/>
          </w:tcPr>
          <w:p w14:paraId="2F5A6A9A" w14:textId="77777777" w:rsidR="00AF4277" w:rsidRPr="00057646" w:rsidRDefault="00AF4277" w:rsidP="00CD4DC0">
            <w:pPr>
              <w:tabs>
                <w:tab w:val="center" w:pos="6634"/>
              </w:tabs>
              <w:spacing w:before="120" w:line="180" w:lineRule="exact"/>
              <w:rPr>
                <w:rFonts w:ascii="Arial" w:hAnsi="Arial"/>
                <w:sz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3)</w:t>
            </w:r>
          </w:p>
        </w:tc>
        <w:tc>
          <w:tcPr>
            <w:tcW w:w="643" w:type="dxa"/>
            <w:tcBorders>
              <w:right w:val="single" w:sz="4" w:space="0" w:color="auto"/>
            </w:tcBorders>
            <w:vAlign w:val="bottom"/>
          </w:tcPr>
          <w:p w14:paraId="3AB86226" w14:textId="77777777" w:rsidR="00AF4277" w:rsidRPr="00057646" w:rsidRDefault="00AF4277" w:rsidP="00CD4DC0">
            <w:pPr>
              <w:spacing w:before="120" w:line="18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4E9A1B3A" w14:textId="77777777" w:rsidR="00AF4277" w:rsidRPr="00057646" w:rsidRDefault="00AF4277" w:rsidP="00CD4DC0">
            <w:pPr>
              <w:tabs>
                <w:tab w:val="center" w:pos="6634"/>
              </w:tabs>
              <w:spacing w:before="120" w:line="180" w:lineRule="exact"/>
              <w:ind w:right="113"/>
              <w:jc w:val="right"/>
              <w:rPr>
                <w:rFonts w:ascii="Arial" w:hAnsi="Arial" w:cs="Arial"/>
                <w:sz w:val="14"/>
                <w:lang w:val="en-US"/>
              </w:rPr>
            </w:pPr>
          </w:p>
        </w:tc>
        <w:tc>
          <w:tcPr>
            <w:tcW w:w="644" w:type="dxa"/>
            <w:tcBorders>
              <w:left w:val="single" w:sz="4" w:space="0" w:color="auto"/>
              <w:right w:val="single" w:sz="6" w:space="0" w:color="auto"/>
            </w:tcBorders>
            <w:vAlign w:val="bottom"/>
          </w:tcPr>
          <w:p w14:paraId="09136E98" w14:textId="77777777" w:rsidR="00AF4277" w:rsidRPr="00057646" w:rsidRDefault="00AF4277" w:rsidP="00DC3684">
            <w:pPr>
              <w:tabs>
                <w:tab w:val="center" w:pos="6634"/>
              </w:tabs>
              <w:spacing w:before="120" w:line="180" w:lineRule="exact"/>
              <w:ind w:right="113"/>
              <w:jc w:val="right"/>
              <w:rPr>
                <w:rFonts w:ascii="Arial" w:hAnsi="Arial" w:cs="Arial"/>
                <w:sz w:val="14"/>
              </w:rPr>
            </w:pPr>
          </w:p>
        </w:tc>
        <w:tc>
          <w:tcPr>
            <w:tcW w:w="644" w:type="dxa"/>
            <w:tcBorders>
              <w:left w:val="single" w:sz="6" w:space="0" w:color="auto"/>
              <w:right w:val="single" w:sz="6" w:space="0" w:color="auto"/>
            </w:tcBorders>
            <w:vAlign w:val="bottom"/>
          </w:tcPr>
          <w:p w14:paraId="49866D9F" w14:textId="77777777" w:rsidR="00AF4277" w:rsidRPr="00057646" w:rsidRDefault="00AF4277" w:rsidP="00DC3684">
            <w:pPr>
              <w:tabs>
                <w:tab w:val="center" w:pos="6634"/>
              </w:tabs>
              <w:spacing w:before="120" w:line="180" w:lineRule="exact"/>
              <w:ind w:right="113"/>
              <w:jc w:val="right"/>
              <w:rPr>
                <w:rFonts w:ascii="Arial" w:hAnsi="Arial" w:cs="Arial"/>
                <w:sz w:val="14"/>
              </w:rPr>
            </w:pPr>
          </w:p>
        </w:tc>
        <w:tc>
          <w:tcPr>
            <w:tcW w:w="644" w:type="dxa"/>
            <w:tcBorders>
              <w:right w:val="single" w:sz="6" w:space="0" w:color="auto"/>
            </w:tcBorders>
            <w:vAlign w:val="bottom"/>
          </w:tcPr>
          <w:p w14:paraId="452853A3" w14:textId="77777777" w:rsidR="00AF4277" w:rsidRPr="00057646" w:rsidRDefault="00AF4277" w:rsidP="00CD4DC0">
            <w:pPr>
              <w:tabs>
                <w:tab w:val="center" w:pos="6634"/>
              </w:tabs>
              <w:spacing w:before="120" w:line="180" w:lineRule="exact"/>
              <w:ind w:right="113"/>
              <w:jc w:val="right"/>
              <w:rPr>
                <w:rFonts w:ascii="Arial" w:hAnsi="Arial" w:cs="Arial"/>
                <w:sz w:val="14"/>
              </w:rPr>
            </w:pPr>
          </w:p>
        </w:tc>
        <w:tc>
          <w:tcPr>
            <w:tcW w:w="3354" w:type="dxa"/>
            <w:tcMar>
              <w:left w:w="57" w:type="dxa"/>
            </w:tcMar>
            <w:vAlign w:val="bottom"/>
          </w:tcPr>
          <w:p w14:paraId="371D7D1E" w14:textId="77777777" w:rsidR="00AF4277" w:rsidRPr="00057646" w:rsidRDefault="00AF4277" w:rsidP="00CD4DC0">
            <w:pPr>
              <w:tabs>
                <w:tab w:val="center" w:pos="6634"/>
              </w:tabs>
              <w:spacing w:before="120" w:line="180" w:lineRule="exact"/>
              <w:rPr>
                <w:rFonts w:ascii="Arial" w:hAnsi="Arial"/>
                <w:i/>
                <w:sz w:val="14"/>
                <w:lang w:val="en-US"/>
              </w:rPr>
            </w:pPr>
            <w:r w:rsidRPr="00057646">
              <w:rPr>
                <w:rFonts w:ascii="Arial" w:hAnsi="Arial"/>
                <w:b/>
                <w:i/>
                <w:sz w:val="14"/>
                <w:lang w:val="en-US"/>
              </w:rPr>
              <w:t xml:space="preserve">Peasant (farm) </w:t>
            </w:r>
            <w:r w:rsidRPr="00057646">
              <w:rPr>
                <w:rFonts w:ascii="Arial" w:hAnsi="Arial" w:cs="Arial"/>
                <w:b/>
                <w:i/>
                <w:sz w:val="14"/>
                <w:szCs w:val="14"/>
                <w:lang w:val="en-US"/>
              </w:rPr>
              <w:t>households</w:t>
            </w:r>
            <w:r w:rsidRPr="00057646">
              <w:rPr>
                <w:rFonts w:ascii="Arial" w:hAnsi="Arial" w:cs="Arial"/>
                <w:i/>
                <w:sz w:val="14"/>
                <w:szCs w:val="14"/>
                <w:lang w:val="en-US"/>
              </w:rPr>
              <w:t xml:space="preserve"> </w:t>
            </w:r>
            <w:r w:rsidRPr="00057646">
              <w:rPr>
                <w:rFonts w:ascii="Arial" w:hAnsi="Arial"/>
                <w:b/>
                <w:i/>
                <w:sz w:val="14"/>
                <w:vertAlign w:val="superscript"/>
                <w:lang w:val="en-US"/>
              </w:rPr>
              <w:t>3)</w:t>
            </w:r>
          </w:p>
        </w:tc>
      </w:tr>
      <w:tr w:rsidR="00AF4277" w:rsidRPr="00057646" w14:paraId="60A0E9C1" w14:textId="77777777">
        <w:trPr>
          <w:cantSplit/>
        </w:trPr>
        <w:tc>
          <w:tcPr>
            <w:tcW w:w="3348" w:type="dxa"/>
            <w:tcBorders>
              <w:right w:val="single" w:sz="6" w:space="0" w:color="auto"/>
            </w:tcBorders>
            <w:vAlign w:val="bottom"/>
          </w:tcPr>
          <w:p w14:paraId="4DEB6FE4"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5C304AA1" w14:textId="12107DD2"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sz w:val="14"/>
                <w:szCs w:val="14"/>
                <w:lang w:val="en-US"/>
              </w:rPr>
              <w:t> </w:t>
            </w:r>
            <w:r w:rsidRPr="00057646">
              <w:rPr>
                <w:rFonts w:ascii="Arial" w:hAnsi="Arial" w:cs="Arial"/>
                <w:sz w:val="14"/>
                <w:szCs w:val="14"/>
              </w:rPr>
              <w:t>513</w:t>
            </w:r>
          </w:p>
        </w:tc>
        <w:tc>
          <w:tcPr>
            <w:tcW w:w="644" w:type="dxa"/>
            <w:tcBorders>
              <w:left w:val="single" w:sz="4" w:space="0" w:color="auto"/>
              <w:right w:val="single" w:sz="4" w:space="0" w:color="auto"/>
            </w:tcBorders>
            <w:vAlign w:val="bottom"/>
          </w:tcPr>
          <w:p w14:paraId="43ABEEC2" w14:textId="323D3DB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13</w:t>
            </w:r>
            <w:r w:rsidRPr="00057646">
              <w:rPr>
                <w:rFonts w:ascii="Arial" w:hAnsi="Arial" w:cs="Arial"/>
                <w:sz w:val="14"/>
                <w:lang w:val="en-US"/>
              </w:rPr>
              <w:t> </w:t>
            </w:r>
            <w:r w:rsidRPr="00057646">
              <w:rPr>
                <w:rFonts w:ascii="Arial" w:hAnsi="Arial" w:cs="Arial"/>
                <w:sz w:val="14"/>
              </w:rPr>
              <w:t>368</w:t>
            </w:r>
          </w:p>
        </w:tc>
        <w:tc>
          <w:tcPr>
            <w:tcW w:w="644" w:type="dxa"/>
            <w:tcBorders>
              <w:left w:val="single" w:sz="4" w:space="0" w:color="auto"/>
              <w:right w:val="single" w:sz="6" w:space="0" w:color="auto"/>
            </w:tcBorders>
            <w:vAlign w:val="bottom"/>
          </w:tcPr>
          <w:p w14:paraId="35F37460" w14:textId="0D8B727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w:t>
            </w:r>
            <w:r w:rsidRPr="00057646">
              <w:rPr>
                <w:rFonts w:ascii="Arial" w:hAnsi="Arial" w:cs="Arial"/>
                <w:sz w:val="14"/>
                <w:lang w:val="en-US"/>
              </w:rPr>
              <w:t> </w:t>
            </w:r>
            <w:r w:rsidRPr="00057646">
              <w:rPr>
                <w:rFonts w:ascii="Arial" w:hAnsi="Arial" w:cs="Arial"/>
                <w:sz w:val="14"/>
              </w:rPr>
              <w:t>385</w:t>
            </w:r>
          </w:p>
        </w:tc>
        <w:tc>
          <w:tcPr>
            <w:tcW w:w="644" w:type="dxa"/>
            <w:tcBorders>
              <w:left w:val="single" w:sz="6" w:space="0" w:color="auto"/>
              <w:right w:val="single" w:sz="6" w:space="0" w:color="auto"/>
            </w:tcBorders>
            <w:vAlign w:val="bottom"/>
          </w:tcPr>
          <w:p w14:paraId="57C44FEE" w14:textId="2BF1C81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39</w:t>
            </w:r>
            <w:r w:rsidRPr="00057646">
              <w:rPr>
                <w:rFonts w:ascii="Arial" w:hAnsi="Arial" w:cs="Arial"/>
                <w:sz w:val="14"/>
              </w:rPr>
              <w:t> </w:t>
            </w:r>
            <w:r w:rsidRPr="00057646">
              <w:rPr>
                <w:rFonts w:ascii="Arial" w:hAnsi="Arial" w:cs="Arial"/>
                <w:sz w:val="14"/>
                <w:szCs w:val="14"/>
              </w:rPr>
              <w:t>405</w:t>
            </w:r>
          </w:p>
        </w:tc>
        <w:tc>
          <w:tcPr>
            <w:tcW w:w="644" w:type="dxa"/>
            <w:tcBorders>
              <w:right w:val="single" w:sz="6" w:space="0" w:color="auto"/>
            </w:tcBorders>
            <w:vAlign w:val="bottom"/>
          </w:tcPr>
          <w:p w14:paraId="213B3B20" w14:textId="75952E15"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36 760</w:t>
            </w:r>
          </w:p>
        </w:tc>
        <w:tc>
          <w:tcPr>
            <w:tcW w:w="3354" w:type="dxa"/>
            <w:tcMar>
              <w:left w:w="57" w:type="dxa"/>
            </w:tcMar>
            <w:vAlign w:val="bottom"/>
          </w:tcPr>
          <w:p w14:paraId="7857F00C" w14:textId="77777777" w:rsidR="00AF4277" w:rsidRPr="00057646" w:rsidRDefault="00AF4277" w:rsidP="00CD4DC0">
            <w:pPr>
              <w:tabs>
                <w:tab w:val="center" w:pos="6634"/>
              </w:tabs>
              <w:spacing w:before="120" w:line="180" w:lineRule="exact"/>
              <w:ind w:left="113"/>
              <w:rPr>
                <w:rFonts w:ascii="Arial" w:hAnsi="Arial"/>
                <w:i/>
                <w:sz w:val="14"/>
                <w:lang w:val="en-US"/>
              </w:rPr>
            </w:pPr>
            <w:r w:rsidRPr="00057646">
              <w:rPr>
                <w:rFonts w:ascii="Arial" w:hAnsi="Arial"/>
                <w:i/>
                <w:sz w:val="14"/>
                <w:szCs w:val="14"/>
              </w:rPr>
              <w:t>С</w:t>
            </w:r>
            <w:proofErr w:type="spellStart"/>
            <w:r w:rsidRPr="00057646">
              <w:rPr>
                <w:rFonts w:ascii="Arial" w:hAnsi="Arial"/>
                <w:i/>
                <w:sz w:val="14"/>
                <w:szCs w:val="14"/>
                <w:lang w:val="en-US"/>
              </w:rPr>
              <w:t>ereals</w:t>
            </w:r>
            <w:proofErr w:type="spellEnd"/>
            <w:r w:rsidRPr="00057646">
              <w:rPr>
                <w:rFonts w:ascii="Arial" w:hAnsi="Arial"/>
                <w:i/>
                <w:sz w:val="12"/>
                <w:szCs w:val="12"/>
                <w:lang w:val="en-US"/>
              </w:rPr>
              <w:t xml:space="preserve"> </w:t>
            </w:r>
            <w:r w:rsidRPr="00057646">
              <w:rPr>
                <w:rFonts w:ascii="Arial" w:hAnsi="Arial"/>
                <w:i/>
                <w:sz w:val="14"/>
                <w:lang w:val="en-US"/>
              </w:rPr>
              <w:t>(weight after processing)</w:t>
            </w:r>
          </w:p>
        </w:tc>
      </w:tr>
      <w:tr w:rsidR="00AF4277" w:rsidRPr="00057646" w14:paraId="635DCBBB" w14:textId="77777777">
        <w:trPr>
          <w:cantSplit/>
        </w:trPr>
        <w:tc>
          <w:tcPr>
            <w:tcW w:w="3348" w:type="dxa"/>
            <w:tcBorders>
              <w:right w:val="single" w:sz="6" w:space="0" w:color="auto"/>
            </w:tcBorders>
            <w:vAlign w:val="bottom"/>
          </w:tcPr>
          <w:p w14:paraId="18347273"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2F175762"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690</w:t>
            </w:r>
          </w:p>
        </w:tc>
        <w:tc>
          <w:tcPr>
            <w:tcW w:w="644" w:type="dxa"/>
            <w:tcBorders>
              <w:left w:val="single" w:sz="4" w:space="0" w:color="auto"/>
              <w:right w:val="single" w:sz="4" w:space="0" w:color="auto"/>
            </w:tcBorders>
            <w:vAlign w:val="bottom"/>
          </w:tcPr>
          <w:p w14:paraId="2D800785" w14:textId="7382A590"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415</w:t>
            </w:r>
          </w:p>
        </w:tc>
        <w:tc>
          <w:tcPr>
            <w:tcW w:w="644" w:type="dxa"/>
            <w:tcBorders>
              <w:left w:val="single" w:sz="4" w:space="0" w:color="auto"/>
              <w:right w:val="single" w:sz="6" w:space="0" w:color="auto"/>
            </w:tcBorders>
            <w:vAlign w:val="bottom"/>
          </w:tcPr>
          <w:p w14:paraId="23AD46A5" w14:textId="2F6116C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859</w:t>
            </w:r>
          </w:p>
        </w:tc>
        <w:tc>
          <w:tcPr>
            <w:tcW w:w="644" w:type="dxa"/>
            <w:tcBorders>
              <w:left w:val="single" w:sz="6" w:space="0" w:color="auto"/>
              <w:right w:val="single" w:sz="6" w:space="0" w:color="auto"/>
            </w:tcBorders>
            <w:vAlign w:val="bottom"/>
          </w:tcPr>
          <w:p w14:paraId="497BECCD" w14:textId="19EA8B3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574</w:t>
            </w:r>
          </w:p>
        </w:tc>
        <w:tc>
          <w:tcPr>
            <w:tcW w:w="644" w:type="dxa"/>
            <w:tcBorders>
              <w:right w:val="single" w:sz="6" w:space="0" w:color="auto"/>
            </w:tcBorders>
            <w:vAlign w:val="bottom"/>
          </w:tcPr>
          <w:p w14:paraId="32384B8A" w14:textId="55EBB889"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3 630</w:t>
            </w:r>
          </w:p>
        </w:tc>
        <w:tc>
          <w:tcPr>
            <w:tcW w:w="3354" w:type="dxa"/>
            <w:tcMar>
              <w:left w:w="57" w:type="dxa"/>
            </w:tcMar>
            <w:vAlign w:val="bottom"/>
          </w:tcPr>
          <w:p w14:paraId="34B6C985"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5B6EC62F" w14:textId="77777777">
        <w:trPr>
          <w:cantSplit/>
        </w:trPr>
        <w:tc>
          <w:tcPr>
            <w:tcW w:w="3348" w:type="dxa"/>
            <w:tcBorders>
              <w:right w:val="single" w:sz="6" w:space="0" w:color="auto"/>
            </w:tcBorders>
            <w:vAlign w:val="bottom"/>
          </w:tcPr>
          <w:p w14:paraId="205DABAA" w14:textId="77777777" w:rsidR="00AF4277" w:rsidRPr="00057646" w:rsidRDefault="00AF4277" w:rsidP="00CD4DC0">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448F4D5C"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567</w:t>
            </w:r>
          </w:p>
        </w:tc>
        <w:tc>
          <w:tcPr>
            <w:tcW w:w="644" w:type="dxa"/>
            <w:tcBorders>
              <w:left w:val="single" w:sz="4" w:space="0" w:color="auto"/>
              <w:right w:val="single" w:sz="4" w:space="0" w:color="auto"/>
            </w:tcBorders>
            <w:vAlign w:val="bottom"/>
          </w:tcPr>
          <w:p w14:paraId="48978987" w14:textId="2A30899F"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413</w:t>
            </w:r>
          </w:p>
        </w:tc>
        <w:tc>
          <w:tcPr>
            <w:tcW w:w="644" w:type="dxa"/>
            <w:tcBorders>
              <w:left w:val="single" w:sz="4" w:space="0" w:color="auto"/>
              <w:right w:val="single" w:sz="6" w:space="0" w:color="auto"/>
            </w:tcBorders>
            <w:vAlign w:val="bottom"/>
          </w:tcPr>
          <w:p w14:paraId="7883E857" w14:textId="31F3334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413</w:t>
            </w:r>
          </w:p>
        </w:tc>
        <w:tc>
          <w:tcPr>
            <w:tcW w:w="644" w:type="dxa"/>
            <w:tcBorders>
              <w:left w:val="single" w:sz="6" w:space="0" w:color="auto"/>
              <w:right w:val="single" w:sz="6" w:space="0" w:color="auto"/>
            </w:tcBorders>
            <w:vAlign w:val="bottom"/>
          </w:tcPr>
          <w:p w14:paraId="77754BCF" w14:textId="329B248E"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4 650</w:t>
            </w:r>
          </w:p>
        </w:tc>
        <w:tc>
          <w:tcPr>
            <w:tcW w:w="644" w:type="dxa"/>
            <w:tcBorders>
              <w:right w:val="single" w:sz="6" w:space="0" w:color="auto"/>
            </w:tcBorders>
            <w:vAlign w:val="bottom"/>
          </w:tcPr>
          <w:p w14:paraId="69EA4E4A" w14:textId="04D638F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5 635</w:t>
            </w:r>
          </w:p>
        </w:tc>
        <w:tc>
          <w:tcPr>
            <w:tcW w:w="3354" w:type="dxa"/>
            <w:tcMar>
              <w:left w:w="57" w:type="dxa"/>
            </w:tcMar>
            <w:vAlign w:val="bottom"/>
          </w:tcPr>
          <w:p w14:paraId="5CCA6418"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4BBD6FC6" w14:textId="77777777">
        <w:trPr>
          <w:cantSplit/>
        </w:trPr>
        <w:tc>
          <w:tcPr>
            <w:tcW w:w="3348" w:type="dxa"/>
            <w:tcBorders>
              <w:right w:val="single" w:sz="6" w:space="0" w:color="auto"/>
            </w:tcBorders>
            <w:vAlign w:val="bottom"/>
          </w:tcPr>
          <w:p w14:paraId="43B5CE45"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30B6F4B3"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375</w:t>
            </w:r>
          </w:p>
        </w:tc>
        <w:tc>
          <w:tcPr>
            <w:tcW w:w="644" w:type="dxa"/>
            <w:tcBorders>
              <w:left w:val="single" w:sz="4" w:space="0" w:color="auto"/>
              <w:right w:val="single" w:sz="4" w:space="0" w:color="auto"/>
            </w:tcBorders>
            <w:vAlign w:val="bottom"/>
          </w:tcPr>
          <w:p w14:paraId="75D64360" w14:textId="2EBA965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176</w:t>
            </w:r>
          </w:p>
        </w:tc>
        <w:tc>
          <w:tcPr>
            <w:tcW w:w="644" w:type="dxa"/>
            <w:tcBorders>
              <w:left w:val="single" w:sz="4" w:space="0" w:color="auto"/>
              <w:right w:val="single" w:sz="6" w:space="0" w:color="auto"/>
            </w:tcBorders>
            <w:vAlign w:val="bottom"/>
          </w:tcPr>
          <w:p w14:paraId="37E3BD9A" w14:textId="22CC467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936</w:t>
            </w:r>
          </w:p>
        </w:tc>
        <w:tc>
          <w:tcPr>
            <w:tcW w:w="644" w:type="dxa"/>
            <w:tcBorders>
              <w:left w:val="single" w:sz="6" w:space="0" w:color="auto"/>
              <w:right w:val="single" w:sz="6" w:space="0" w:color="auto"/>
            </w:tcBorders>
            <w:vAlign w:val="bottom"/>
          </w:tcPr>
          <w:p w14:paraId="36ED7D03" w14:textId="03B6695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721</w:t>
            </w:r>
          </w:p>
        </w:tc>
        <w:tc>
          <w:tcPr>
            <w:tcW w:w="644" w:type="dxa"/>
            <w:tcBorders>
              <w:right w:val="single" w:sz="6" w:space="0" w:color="auto"/>
            </w:tcBorders>
            <w:vAlign w:val="bottom"/>
          </w:tcPr>
          <w:p w14:paraId="4FE19B2E" w14:textId="07F3284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2 550</w:t>
            </w:r>
          </w:p>
        </w:tc>
        <w:tc>
          <w:tcPr>
            <w:tcW w:w="3354" w:type="dxa"/>
            <w:tcMar>
              <w:left w:w="57" w:type="dxa"/>
            </w:tcMar>
            <w:vAlign w:val="bottom"/>
          </w:tcPr>
          <w:p w14:paraId="1D0B0B4E"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63406B80" w14:textId="77777777">
        <w:trPr>
          <w:cantSplit/>
        </w:trPr>
        <w:tc>
          <w:tcPr>
            <w:tcW w:w="3348" w:type="dxa"/>
            <w:tcBorders>
              <w:right w:val="single" w:sz="6" w:space="0" w:color="auto"/>
            </w:tcBorders>
            <w:vAlign w:val="bottom"/>
          </w:tcPr>
          <w:p w14:paraId="3D75E0DD"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6E404145"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263</w:t>
            </w:r>
          </w:p>
        </w:tc>
        <w:tc>
          <w:tcPr>
            <w:tcW w:w="644" w:type="dxa"/>
            <w:tcBorders>
              <w:left w:val="single" w:sz="4" w:space="0" w:color="auto"/>
              <w:right w:val="single" w:sz="4" w:space="0" w:color="auto"/>
            </w:tcBorders>
            <w:vAlign w:val="bottom"/>
          </w:tcPr>
          <w:p w14:paraId="3214DCBE" w14:textId="17489C3A"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422</w:t>
            </w:r>
          </w:p>
        </w:tc>
        <w:tc>
          <w:tcPr>
            <w:tcW w:w="644" w:type="dxa"/>
            <w:tcBorders>
              <w:left w:val="single" w:sz="4" w:space="0" w:color="auto"/>
              <w:right w:val="single" w:sz="6" w:space="0" w:color="auto"/>
            </w:tcBorders>
            <w:vAlign w:val="bottom"/>
          </w:tcPr>
          <w:p w14:paraId="6565356B" w14:textId="66F6D45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843</w:t>
            </w:r>
          </w:p>
        </w:tc>
        <w:tc>
          <w:tcPr>
            <w:tcW w:w="644" w:type="dxa"/>
            <w:tcBorders>
              <w:left w:val="single" w:sz="6" w:space="0" w:color="auto"/>
              <w:right w:val="single" w:sz="6" w:space="0" w:color="auto"/>
            </w:tcBorders>
            <w:vAlign w:val="bottom"/>
          </w:tcPr>
          <w:p w14:paraId="76BF4640" w14:textId="6EC3BF8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szCs w:val="14"/>
              </w:rPr>
              <w:t>2</w:t>
            </w:r>
            <w:r w:rsidRPr="00057646">
              <w:rPr>
                <w:rFonts w:ascii="Arial" w:hAnsi="Arial" w:cs="Arial"/>
                <w:sz w:val="14"/>
              </w:rPr>
              <w:t> </w:t>
            </w:r>
            <w:r w:rsidRPr="00057646">
              <w:rPr>
                <w:rFonts w:ascii="Arial" w:hAnsi="Arial" w:cs="Arial"/>
                <w:sz w:val="14"/>
                <w:szCs w:val="14"/>
              </w:rPr>
              <w:t>970</w:t>
            </w:r>
          </w:p>
        </w:tc>
        <w:tc>
          <w:tcPr>
            <w:tcW w:w="644" w:type="dxa"/>
            <w:tcBorders>
              <w:right w:val="single" w:sz="6" w:space="0" w:color="auto"/>
            </w:tcBorders>
            <w:vAlign w:val="bottom"/>
          </w:tcPr>
          <w:p w14:paraId="22F6F32C" w14:textId="66971726"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2 741</w:t>
            </w:r>
          </w:p>
        </w:tc>
        <w:tc>
          <w:tcPr>
            <w:tcW w:w="3354" w:type="dxa"/>
            <w:tcMar>
              <w:left w:w="57" w:type="dxa"/>
            </w:tcMar>
            <w:vAlign w:val="bottom"/>
          </w:tcPr>
          <w:p w14:paraId="76DBA471"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340BF450" w14:textId="77777777">
        <w:trPr>
          <w:cantSplit/>
        </w:trPr>
        <w:tc>
          <w:tcPr>
            <w:tcW w:w="3348" w:type="dxa"/>
            <w:tcBorders>
              <w:right w:val="single" w:sz="6" w:space="0" w:color="auto"/>
            </w:tcBorders>
            <w:vAlign w:val="bottom"/>
          </w:tcPr>
          <w:p w14:paraId="3968EF6F" w14:textId="77777777" w:rsidR="00AF4277" w:rsidRPr="00057646" w:rsidRDefault="00AF4277" w:rsidP="00CD4DC0">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09B63850" w14:textId="77777777" w:rsidR="00AF4277" w:rsidRPr="00057646" w:rsidRDefault="00AF4277" w:rsidP="00CD4DC0">
            <w:pPr>
              <w:spacing w:before="120" w:line="180" w:lineRule="exact"/>
              <w:ind w:right="113"/>
              <w:jc w:val="right"/>
              <w:rPr>
                <w:rFonts w:ascii="Arial" w:hAnsi="Arial" w:cs="Arial"/>
                <w:bCs/>
                <w:sz w:val="14"/>
                <w:szCs w:val="14"/>
              </w:rPr>
            </w:pPr>
            <w:r w:rsidRPr="00057646">
              <w:rPr>
                <w:rFonts w:ascii="Arial" w:hAnsi="Arial" w:cs="Arial"/>
                <w:bCs/>
                <w:sz w:val="14"/>
                <w:szCs w:val="14"/>
              </w:rPr>
              <w:t>80</w:t>
            </w:r>
          </w:p>
        </w:tc>
        <w:tc>
          <w:tcPr>
            <w:tcW w:w="644" w:type="dxa"/>
            <w:tcBorders>
              <w:left w:val="single" w:sz="4" w:space="0" w:color="auto"/>
              <w:right w:val="single" w:sz="4" w:space="0" w:color="auto"/>
            </w:tcBorders>
            <w:vAlign w:val="bottom"/>
          </w:tcPr>
          <w:p w14:paraId="2E9B1760"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210</w:t>
            </w:r>
          </w:p>
        </w:tc>
        <w:tc>
          <w:tcPr>
            <w:tcW w:w="644" w:type="dxa"/>
            <w:tcBorders>
              <w:left w:val="single" w:sz="4" w:space="0" w:color="auto"/>
              <w:right w:val="single" w:sz="6" w:space="0" w:color="auto"/>
            </w:tcBorders>
            <w:vAlign w:val="bottom"/>
          </w:tcPr>
          <w:p w14:paraId="0EDC8E34" w14:textId="2D1D1841"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336</w:t>
            </w:r>
          </w:p>
        </w:tc>
        <w:tc>
          <w:tcPr>
            <w:tcW w:w="644" w:type="dxa"/>
            <w:tcBorders>
              <w:left w:val="single" w:sz="6" w:space="0" w:color="auto"/>
              <w:right w:val="single" w:sz="6" w:space="0" w:color="auto"/>
            </w:tcBorders>
            <w:vAlign w:val="bottom"/>
          </w:tcPr>
          <w:p w14:paraId="3E480994" w14:textId="74C9867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351</w:t>
            </w:r>
          </w:p>
        </w:tc>
        <w:tc>
          <w:tcPr>
            <w:tcW w:w="644" w:type="dxa"/>
            <w:tcBorders>
              <w:right w:val="single" w:sz="6" w:space="0" w:color="auto"/>
            </w:tcBorders>
            <w:vAlign w:val="bottom"/>
          </w:tcPr>
          <w:p w14:paraId="6CA43E71" w14:textId="7238AD3D"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368</w:t>
            </w:r>
          </w:p>
        </w:tc>
        <w:tc>
          <w:tcPr>
            <w:tcW w:w="3354" w:type="dxa"/>
            <w:tcMar>
              <w:left w:w="57" w:type="dxa"/>
            </w:tcMar>
            <w:vAlign w:val="bottom"/>
          </w:tcPr>
          <w:p w14:paraId="73FC606C" w14:textId="77777777" w:rsidR="00AF4277" w:rsidRPr="00057646" w:rsidRDefault="00AF4277" w:rsidP="00CD4DC0">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AF4277" w:rsidRPr="00057646" w14:paraId="1C49B3F9" w14:textId="77777777">
        <w:trPr>
          <w:cantSplit/>
        </w:trPr>
        <w:tc>
          <w:tcPr>
            <w:tcW w:w="3348" w:type="dxa"/>
            <w:tcBorders>
              <w:right w:val="single" w:sz="6" w:space="0" w:color="auto"/>
            </w:tcBorders>
            <w:vAlign w:val="bottom"/>
          </w:tcPr>
          <w:p w14:paraId="49A87C40"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Молоко</w:t>
            </w:r>
          </w:p>
        </w:tc>
        <w:tc>
          <w:tcPr>
            <w:tcW w:w="643" w:type="dxa"/>
            <w:tcBorders>
              <w:right w:val="single" w:sz="4" w:space="0" w:color="auto"/>
            </w:tcBorders>
            <w:vAlign w:val="bottom"/>
          </w:tcPr>
          <w:p w14:paraId="5FB37F43"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568</w:t>
            </w:r>
          </w:p>
        </w:tc>
        <w:tc>
          <w:tcPr>
            <w:tcW w:w="644" w:type="dxa"/>
            <w:tcBorders>
              <w:left w:val="single" w:sz="4" w:space="0" w:color="auto"/>
              <w:right w:val="single" w:sz="4" w:space="0" w:color="auto"/>
            </w:tcBorders>
            <w:vAlign w:val="bottom"/>
          </w:tcPr>
          <w:p w14:paraId="04260948" w14:textId="529B60BE"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475</w:t>
            </w:r>
          </w:p>
        </w:tc>
        <w:tc>
          <w:tcPr>
            <w:tcW w:w="644" w:type="dxa"/>
            <w:tcBorders>
              <w:left w:val="single" w:sz="4" w:space="0" w:color="auto"/>
              <w:right w:val="single" w:sz="6" w:space="0" w:color="auto"/>
            </w:tcBorders>
            <w:vAlign w:val="bottom"/>
          </w:tcPr>
          <w:p w14:paraId="423EBDC3" w14:textId="18D1A36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675</w:t>
            </w:r>
          </w:p>
        </w:tc>
        <w:tc>
          <w:tcPr>
            <w:tcW w:w="644" w:type="dxa"/>
            <w:tcBorders>
              <w:left w:val="single" w:sz="6" w:space="0" w:color="auto"/>
              <w:right w:val="single" w:sz="6" w:space="0" w:color="auto"/>
            </w:tcBorders>
            <w:vAlign w:val="bottom"/>
          </w:tcPr>
          <w:p w14:paraId="7C02BAED" w14:textId="558B60F6"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2 846</w:t>
            </w:r>
          </w:p>
        </w:tc>
        <w:tc>
          <w:tcPr>
            <w:tcW w:w="644" w:type="dxa"/>
            <w:tcBorders>
              <w:right w:val="single" w:sz="6" w:space="0" w:color="auto"/>
            </w:tcBorders>
            <w:vAlign w:val="bottom"/>
          </w:tcPr>
          <w:p w14:paraId="0FCA152E" w14:textId="048AB0C1" w:rsidR="00AF4277" w:rsidRPr="00057646" w:rsidRDefault="00AF4277" w:rsidP="009347F5">
            <w:pPr>
              <w:tabs>
                <w:tab w:val="center" w:pos="6634"/>
              </w:tabs>
              <w:spacing w:before="120" w:line="180" w:lineRule="exact"/>
              <w:ind w:right="113"/>
              <w:jc w:val="right"/>
              <w:rPr>
                <w:rFonts w:ascii="Arial" w:hAnsi="Arial" w:cs="Arial"/>
                <w:sz w:val="14"/>
              </w:rPr>
            </w:pPr>
            <w:r w:rsidRPr="00057646">
              <w:rPr>
                <w:rFonts w:ascii="Arial" w:hAnsi="Arial" w:cs="Arial"/>
                <w:sz w:val="14"/>
              </w:rPr>
              <w:t>2 943</w:t>
            </w:r>
          </w:p>
        </w:tc>
        <w:tc>
          <w:tcPr>
            <w:tcW w:w="3354" w:type="dxa"/>
            <w:tcMar>
              <w:left w:w="57" w:type="dxa"/>
            </w:tcMar>
            <w:vAlign w:val="bottom"/>
          </w:tcPr>
          <w:p w14:paraId="569B3B95"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Milk</w:t>
            </w:r>
            <w:proofErr w:type="spellEnd"/>
          </w:p>
        </w:tc>
      </w:tr>
      <w:tr w:rsidR="00AF4277" w:rsidRPr="00057646" w14:paraId="26675054" w14:textId="77777777">
        <w:trPr>
          <w:cantSplit/>
        </w:trPr>
        <w:tc>
          <w:tcPr>
            <w:tcW w:w="3348" w:type="dxa"/>
            <w:tcBorders>
              <w:right w:val="single" w:sz="6" w:space="0" w:color="auto"/>
            </w:tcBorders>
            <w:vAlign w:val="bottom"/>
          </w:tcPr>
          <w:p w14:paraId="528A2010"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Яйца, млн шт.</w:t>
            </w:r>
          </w:p>
        </w:tc>
        <w:tc>
          <w:tcPr>
            <w:tcW w:w="643" w:type="dxa"/>
            <w:tcBorders>
              <w:right w:val="single" w:sz="4" w:space="0" w:color="auto"/>
            </w:tcBorders>
            <w:vAlign w:val="bottom"/>
          </w:tcPr>
          <w:p w14:paraId="17FCE007"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141</w:t>
            </w:r>
          </w:p>
        </w:tc>
        <w:tc>
          <w:tcPr>
            <w:tcW w:w="644" w:type="dxa"/>
            <w:tcBorders>
              <w:left w:val="single" w:sz="4" w:space="0" w:color="auto"/>
              <w:right w:val="single" w:sz="4" w:space="0" w:color="auto"/>
            </w:tcBorders>
            <w:vAlign w:val="bottom"/>
          </w:tcPr>
          <w:p w14:paraId="5B2B3AB1"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307</w:t>
            </w:r>
          </w:p>
        </w:tc>
        <w:tc>
          <w:tcPr>
            <w:tcW w:w="644" w:type="dxa"/>
            <w:tcBorders>
              <w:left w:val="single" w:sz="4" w:space="0" w:color="auto"/>
              <w:right w:val="single" w:sz="6" w:space="0" w:color="auto"/>
            </w:tcBorders>
            <w:vAlign w:val="bottom"/>
          </w:tcPr>
          <w:p w14:paraId="24778373" w14:textId="79142C0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501</w:t>
            </w:r>
          </w:p>
        </w:tc>
        <w:tc>
          <w:tcPr>
            <w:tcW w:w="644" w:type="dxa"/>
            <w:tcBorders>
              <w:left w:val="single" w:sz="6" w:space="0" w:color="auto"/>
              <w:right w:val="single" w:sz="6" w:space="0" w:color="auto"/>
            </w:tcBorders>
            <w:vAlign w:val="bottom"/>
          </w:tcPr>
          <w:p w14:paraId="17FAA2E1" w14:textId="79782421"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556</w:t>
            </w:r>
          </w:p>
        </w:tc>
        <w:tc>
          <w:tcPr>
            <w:tcW w:w="644" w:type="dxa"/>
            <w:tcBorders>
              <w:right w:val="single" w:sz="6" w:space="0" w:color="auto"/>
            </w:tcBorders>
            <w:vAlign w:val="bottom"/>
          </w:tcPr>
          <w:p w14:paraId="05474BE3" w14:textId="110EFE8D"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517</w:t>
            </w:r>
          </w:p>
        </w:tc>
        <w:tc>
          <w:tcPr>
            <w:tcW w:w="3354" w:type="dxa"/>
            <w:tcMar>
              <w:left w:w="57" w:type="dxa"/>
            </w:tcMar>
            <w:vAlign w:val="bottom"/>
          </w:tcPr>
          <w:p w14:paraId="1B36F525"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Eggs</w:t>
            </w:r>
            <w:proofErr w:type="spellEnd"/>
            <w:r w:rsidRPr="00057646">
              <w:rPr>
                <w:rFonts w:ascii="Arial" w:hAnsi="Arial"/>
                <w:i/>
                <w:sz w:val="14"/>
              </w:rPr>
              <w:t xml:space="preserve">, </w:t>
            </w:r>
            <w:proofErr w:type="spellStart"/>
            <w:r w:rsidRPr="00057646">
              <w:rPr>
                <w:rFonts w:ascii="Arial" w:hAnsi="Arial"/>
                <w:i/>
                <w:sz w:val="14"/>
              </w:rPr>
              <w:t>mln</w:t>
            </w:r>
            <w:proofErr w:type="spellEnd"/>
            <w:r w:rsidRPr="00057646">
              <w:rPr>
                <w:rFonts w:ascii="Arial" w:hAnsi="Arial"/>
                <w:i/>
                <w:sz w:val="14"/>
              </w:rPr>
              <w:t xml:space="preserve">. </w:t>
            </w:r>
            <w:r w:rsidRPr="00057646">
              <w:rPr>
                <w:rFonts w:ascii="Arial" w:hAnsi="Arial"/>
                <w:i/>
                <w:sz w:val="14"/>
                <w:lang w:val="en-US"/>
              </w:rPr>
              <w:t>pcs</w:t>
            </w:r>
            <w:r w:rsidRPr="00057646">
              <w:rPr>
                <w:rFonts w:ascii="Arial" w:hAnsi="Arial"/>
                <w:i/>
                <w:sz w:val="14"/>
              </w:rPr>
              <w:t>.</w:t>
            </w:r>
          </w:p>
        </w:tc>
      </w:tr>
      <w:tr w:rsidR="00AF4277" w:rsidRPr="00057646" w14:paraId="3813D4F1" w14:textId="77777777">
        <w:trPr>
          <w:cantSplit/>
        </w:trPr>
        <w:tc>
          <w:tcPr>
            <w:tcW w:w="3348" w:type="dxa"/>
            <w:tcBorders>
              <w:right w:val="single" w:sz="6" w:space="0" w:color="auto"/>
            </w:tcBorders>
            <w:vAlign w:val="bottom"/>
          </w:tcPr>
          <w:p w14:paraId="64816FB8"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Шерсть (в физическом весе)</w:t>
            </w:r>
          </w:p>
        </w:tc>
        <w:tc>
          <w:tcPr>
            <w:tcW w:w="643" w:type="dxa"/>
            <w:tcBorders>
              <w:right w:val="single" w:sz="4" w:space="0" w:color="auto"/>
            </w:tcBorders>
            <w:vAlign w:val="bottom"/>
          </w:tcPr>
          <w:p w14:paraId="54A7D171" w14:textId="77777777" w:rsidR="00AF4277" w:rsidRPr="00057646" w:rsidRDefault="00AF4277" w:rsidP="00CD4DC0">
            <w:pPr>
              <w:spacing w:before="120" w:line="180" w:lineRule="exact"/>
              <w:ind w:right="113"/>
              <w:jc w:val="right"/>
              <w:rPr>
                <w:rFonts w:ascii="Arial" w:hAnsi="Arial" w:cs="Arial"/>
                <w:sz w:val="14"/>
                <w:szCs w:val="14"/>
              </w:rPr>
            </w:pPr>
            <w:r w:rsidRPr="00057646">
              <w:rPr>
                <w:rFonts w:ascii="Arial" w:hAnsi="Arial" w:cs="Arial"/>
                <w:sz w:val="14"/>
                <w:szCs w:val="14"/>
              </w:rPr>
              <w:t>2</w:t>
            </w:r>
          </w:p>
        </w:tc>
        <w:tc>
          <w:tcPr>
            <w:tcW w:w="644" w:type="dxa"/>
            <w:tcBorders>
              <w:left w:val="single" w:sz="4" w:space="0" w:color="auto"/>
              <w:right w:val="single" w:sz="4" w:space="0" w:color="auto"/>
            </w:tcBorders>
            <w:vAlign w:val="bottom"/>
          </w:tcPr>
          <w:p w14:paraId="451AAF99" w14:textId="7777777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14</w:t>
            </w:r>
          </w:p>
        </w:tc>
        <w:tc>
          <w:tcPr>
            <w:tcW w:w="644" w:type="dxa"/>
            <w:tcBorders>
              <w:left w:val="single" w:sz="4" w:space="0" w:color="auto"/>
              <w:right w:val="single" w:sz="6" w:space="0" w:color="auto"/>
            </w:tcBorders>
            <w:vAlign w:val="bottom"/>
          </w:tcPr>
          <w:p w14:paraId="2BCF485D" w14:textId="7066F13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19</w:t>
            </w:r>
          </w:p>
        </w:tc>
        <w:tc>
          <w:tcPr>
            <w:tcW w:w="644" w:type="dxa"/>
            <w:tcBorders>
              <w:left w:val="single" w:sz="6" w:space="0" w:color="auto"/>
              <w:right w:val="single" w:sz="6" w:space="0" w:color="auto"/>
            </w:tcBorders>
            <w:vAlign w:val="bottom"/>
          </w:tcPr>
          <w:p w14:paraId="4A17F213" w14:textId="75B6455E"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20</w:t>
            </w:r>
          </w:p>
        </w:tc>
        <w:tc>
          <w:tcPr>
            <w:tcW w:w="644" w:type="dxa"/>
            <w:tcBorders>
              <w:right w:val="single" w:sz="6" w:space="0" w:color="auto"/>
            </w:tcBorders>
            <w:vAlign w:val="bottom"/>
          </w:tcPr>
          <w:p w14:paraId="13AE9806" w14:textId="6C9017C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19</w:t>
            </w:r>
          </w:p>
        </w:tc>
        <w:tc>
          <w:tcPr>
            <w:tcW w:w="3354" w:type="dxa"/>
            <w:tcMar>
              <w:left w:w="57" w:type="dxa"/>
            </w:tcMar>
            <w:vAlign w:val="bottom"/>
          </w:tcPr>
          <w:p w14:paraId="2C0ADED8"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Wool</w:t>
            </w:r>
            <w:proofErr w:type="spellEnd"/>
            <w:r w:rsidRPr="00057646">
              <w:rPr>
                <w:rFonts w:ascii="Arial" w:hAnsi="Arial"/>
                <w:i/>
                <w:sz w:val="14"/>
              </w:rPr>
              <w:t xml:space="preserve"> (</w:t>
            </w:r>
            <w:proofErr w:type="spellStart"/>
            <w:r w:rsidRPr="00057646">
              <w:rPr>
                <w:rFonts w:ascii="Arial" w:hAnsi="Arial"/>
                <w:i/>
                <w:sz w:val="14"/>
              </w:rPr>
              <w:t>physical</w:t>
            </w:r>
            <w:proofErr w:type="spellEnd"/>
            <w:r w:rsidRPr="00057646">
              <w:rPr>
                <w:rFonts w:ascii="Arial" w:hAnsi="Arial"/>
                <w:i/>
                <w:sz w:val="14"/>
              </w:rPr>
              <w:t xml:space="preserve"> </w:t>
            </w:r>
            <w:proofErr w:type="spellStart"/>
            <w:r w:rsidRPr="00057646">
              <w:rPr>
                <w:rFonts w:ascii="Arial" w:hAnsi="Arial"/>
                <w:i/>
                <w:sz w:val="14"/>
              </w:rPr>
              <w:t>weight</w:t>
            </w:r>
            <w:proofErr w:type="spellEnd"/>
            <w:r w:rsidRPr="00057646">
              <w:rPr>
                <w:rFonts w:ascii="Arial" w:hAnsi="Arial"/>
                <w:i/>
                <w:sz w:val="14"/>
              </w:rPr>
              <w:t>)</w:t>
            </w:r>
          </w:p>
        </w:tc>
      </w:tr>
      <w:tr w:rsidR="00AF4277" w:rsidRPr="00057646" w14:paraId="6B370761" w14:textId="77777777" w:rsidTr="00AF4277">
        <w:trPr>
          <w:cantSplit/>
        </w:trPr>
        <w:tc>
          <w:tcPr>
            <w:tcW w:w="3348" w:type="dxa"/>
            <w:tcBorders>
              <w:bottom w:val="single" w:sz="6" w:space="0" w:color="auto"/>
              <w:right w:val="single" w:sz="6" w:space="0" w:color="auto"/>
            </w:tcBorders>
            <w:vAlign w:val="center"/>
          </w:tcPr>
          <w:p w14:paraId="6BDCFE89" w14:textId="77777777" w:rsidR="00AF4277" w:rsidRPr="00057646" w:rsidRDefault="00AF4277" w:rsidP="00CD4DC0">
            <w:pPr>
              <w:tabs>
                <w:tab w:val="center" w:pos="6634"/>
              </w:tabs>
              <w:spacing w:before="120" w:line="180" w:lineRule="exact"/>
              <w:ind w:left="170"/>
              <w:rPr>
                <w:rFonts w:ascii="Arial" w:hAnsi="Arial"/>
                <w:sz w:val="14"/>
              </w:rPr>
            </w:pPr>
            <w:r w:rsidRPr="00057646">
              <w:rPr>
                <w:rFonts w:ascii="Arial" w:hAnsi="Arial"/>
                <w:sz w:val="14"/>
              </w:rPr>
              <w:t>Мед, т</w:t>
            </w:r>
          </w:p>
        </w:tc>
        <w:tc>
          <w:tcPr>
            <w:tcW w:w="643" w:type="dxa"/>
            <w:tcBorders>
              <w:bottom w:val="single" w:sz="6" w:space="0" w:color="auto"/>
              <w:right w:val="single" w:sz="4" w:space="0" w:color="auto"/>
            </w:tcBorders>
            <w:vAlign w:val="center"/>
          </w:tcPr>
          <w:p w14:paraId="181DB792" w14:textId="293D7031" w:rsidR="00AF4277" w:rsidRPr="00057646" w:rsidRDefault="00AF4277" w:rsidP="00CD4DC0">
            <w:pPr>
              <w:spacing w:before="120" w:line="180" w:lineRule="exact"/>
              <w:ind w:right="113"/>
              <w:jc w:val="right"/>
              <w:rPr>
                <w:rFonts w:ascii="Arial" w:hAnsi="Arial" w:cs="Arial"/>
                <w:sz w:val="14"/>
                <w:szCs w:val="14"/>
                <w:lang w:val="en-US"/>
              </w:rPr>
            </w:pPr>
            <w:r w:rsidRPr="00057646">
              <w:rPr>
                <w:rFonts w:ascii="Arial" w:hAnsi="Arial" w:cs="Arial"/>
                <w:sz w:val="14"/>
                <w:szCs w:val="14"/>
                <w:lang w:val="en-US"/>
              </w:rPr>
              <w:t>1 184</w:t>
            </w:r>
          </w:p>
        </w:tc>
        <w:tc>
          <w:tcPr>
            <w:tcW w:w="644" w:type="dxa"/>
            <w:tcBorders>
              <w:left w:val="single" w:sz="4" w:space="0" w:color="auto"/>
              <w:bottom w:val="single" w:sz="6" w:space="0" w:color="auto"/>
              <w:right w:val="single" w:sz="4" w:space="0" w:color="auto"/>
            </w:tcBorders>
            <w:vAlign w:val="center"/>
          </w:tcPr>
          <w:p w14:paraId="471821CC" w14:textId="400696AF"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716</w:t>
            </w:r>
          </w:p>
        </w:tc>
        <w:tc>
          <w:tcPr>
            <w:tcW w:w="644" w:type="dxa"/>
            <w:tcBorders>
              <w:left w:val="single" w:sz="4" w:space="0" w:color="auto"/>
              <w:bottom w:val="single" w:sz="6" w:space="0" w:color="auto"/>
              <w:right w:val="single" w:sz="6" w:space="0" w:color="auto"/>
            </w:tcBorders>
            <w:vAlign w:val="center"/>
          </w:tcPr>
          <w:p w14:paraId="03D56D13" w14:textId="2D1809D9"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384</w:t>
            </w:r>
          </w:p>
        </w:tc>
        <w:tc>
          <w:tcPr>
            <w:tcW w:w="644" w:type="dxa"/>
            <w:tcBorders>
              <w:left w:val="single" w:sz="6" w:space="0" w:color="auto"/>
              <w:bottom w:val="single" w:sz="6" w:space="0" w:color="auto"/>
              <w:right w:val="single" w:sz="6" w:space="0" w:color="auto"/>
            </w:tcBorders>
            <w:vAlign w:val="center"/>
          </w:tcPr>
          <w:p w14:paraId="2DC61CD6" w14:textId="0503BB3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2 740</w:t>
            </w:r>
          </w:p>
        </w:tc>
        <w:tc>
          <w:tcPr>
            <w:tcW w:w="644" w:type="dxa"/>
            <w:tcBorders>
              <w:bottom w:val="single" w:sz="6" w:space="0" w:color="auto"/>
              <w:right w:val="single" w:sz="6" w:space="0" w:color="auto"/>
            </w:tcBorders>
            <w:vAlign w:val="bottom"/>
          </w:tcPr>
          <w:p w14:paraId="244D1AA8" w14:textId="0A8A2C20" w:rsidR="00AF4277" w:rsidRPr="00057646" w:rsidRDefault="00AF4277" w:rsidP="00E675BD">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2 </w:t>
            </w:r>
            <w:r w:rsidR="00E675BD" w:rsidRPr="00057646">
              <w:rPr>
                <w:rFonts w:ascii="Arial" w:hAnsi="Arial" w:cs="Arial"/>
                <w:sz w:val="14"/>
                <w:lang w:val="en-US"/>
              </w:rPr>
              <w:t>922</w:t>
            </w:r>
          </w:p>
        </w:tc>
        <w:tc>
          <w:tcPr>
            <w:tcW w:w="3354" w:type="dxa"/>
            <w:tcBorders>
              <w:bottom w:val="single" w:sz="6" w:space="0" w:color="auto"/>
            </w:tcBorders>
            <w:tcMar>
              <w:left w:w="57" w:type="dxa"/>
            </w:tcMar>
            <w:vAlign w:val="center"/>
          </w:tcPr>
          <w:p w14:paraId="3D045B80" w14:textId="77777777" w:rsidR="00AF4277" w:rsidRPr="00057646" w:rsidRDefault="00AF4277" w:rsidP="00CD4DC0">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r w:rsidRPr="00057646">
              <w:rPr>
                <w:rFonts w:ascii="Arial" w:hAnsi="Arial"/>
                <w:i/>
                <w:sz w:val="14"/>
                <w:lang w:val="en-US"/>
              </w:rPr>
              <w:t>,</w:t>
            </w:r>
            <w:r w:rsidRPr="00057646">
              <w:rPr>
                <w:rFonts w:ascii="Arial" w:hAnsi="Arial"/>
                <w:i/>
                <w:sz w:val="14"/>
              </w:rPr>
              <w:t xml:space="preserve"> </w:t>
            </w:r>
            <w:proofErr w:type="spellStart"/>
            <w:r w:rsidRPr="00057646">
              <w:rPr>
                <w:rFonts w:ascii="Arial" w:hAnsi="Arial"/>
                <w:i/>
                <w:sz w:val="14"/>
                <w:lang w:val="en-US"/>
              </w:rPr>
              <w:t>tonnes</w:t>
            </w:r>
            <w:proofErr w:type="spellEnd"/>
          </w:p>
        </w:tc>
      </w:tr>
    </w:tbl>
    <w:p w14:paraId="3922F1D3" w14:textId="68096F40"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 xml:space="preserve"> С 201</w:t>
      </w:r>
      <w:r w:rsidR="00AD2599" w:rsidRPr="00057646">
        <w:rPr>
          <w:rFonts w:ascii="Arial" w:hAnsi="Arial"/>
          <w:bCs/>
          <w:sz w:val="12"/>
        </w:rPr>
        <w:t>9</w:t>
      </w:r>
      <w:r w:rsidRPr="00057646">
        <w:rPr>
          <w:rFonts w:ascii="Arial" w:hAnsi="Arial"/>
          <w:bCs/>
          <w:sz w:val="12"/>
        </w:rPr>
        <w:t xml:space="preserve"> г. – в весе после доработки; 2000, 2010 гг. – в первоначально оприходованном весе.</w:t>
      </w:r>
    </w:p>
    <w:p w14:paraId="0CA4008D"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На основании данных выборочного обследования личных подсобных и других  индивидуальных хозяйств граждан.</w:t>
      </w:r>
    </w:p>
    <w:p w14:paraId="0AB5CCFC" w14:textId="77777777" w:rsidR="00B15DCD" w:rsidRPr="00057646" w:rsidRDefault="00B15DCD" w:rsidP="00B15DCD">
      <w:pPr>
        <w:rPr>
          <w:rFonts w:ascii="Arial" w:hAnsi="Arial"/>
          <w:bCs/>
          <w:sz w:val="12"/>
          <w:vertAlign w:val="superscript"/>
        </w:rPr>
      </w:pPr>
      <w:r w:rsidRPr="00057646">
        <w:rPr>
          <w:rFonts w:ascii="Arial" w:hAnsi="Arial"/>
          <w:bCs/>
          <w:sz w:val="12"/>
          <w:vertAlign w:val="superscript"/>
        </w:rPr>
        <w:t>3)</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7B859604" w14:textId="42496AA2" w:rsidR="00F2585A" w:rsidRPr="00057646" w:rsidRDefault="00F2585A" w:rsidP="00F2585A">
      <w:pPr>
        <w:spacing w:before="60"/>
        <w:rPr>
          <w:rFonts w:ascii="Arial" w:hAnsi="Arial"/>
          <w:bCs/>
          <w:i/>
          <w:sz w:val="12"/>
          <w:lang w:val="en-US"/>
        </w:rPr>
      </w:pPr>
      <w:r w:rsidRPr="00057646">
        <w:rPr>
          <w:rFonts w:ascii="Arial" w:hAnsi="Arial"/>
          <w:bCs/>
          <w:sz w:val="12"/>
          <w:vertAlign w:val="superscript"/>
          <w:lang w:val="en-US"/>
        </w:rPr>
        <w:t xml:space="preserve">1) </w:t>
      </w:r>
      <w:r w:rsidRPr="00057646">
        <w:rPr>
          <w:rFonts w:ascii="Arial" w:hAnsi="Arial"/>
          <w:bCs/>
          <w:i/>
          <w:sz w:val="12"/>
          <w:lang w:val="en-US"/>
        </w:rPr>
        <w:t>Since 201</w:t>
      </w:r>
      <w:r w:rsidR="00AD2599" w:rsidRPr="00057646">
        <w:rPr>
          <w:rFonts w:ascii="Arial" w:hAnsi="Arial"/>
          <w:bCs/>
          <w:i/>
          <w:sz w:val="12"/>
          <w:lang w:val="en-US"/>
        </w:rPr>
        <w:t>9</w:t>
      </w:r>
      <w:r w:rsidRPr="00057646">
        <w:rPr>
          <w:rFonts w:ascii="Arial" w:hAnsi="Arial"/>
          <w:bCs/>
          <w:i/>
          <w:sz w:val="12"/>
          <w:lang w:val="en-US"/>
        </w:rPr>
        <w:t xml:space="preserve"> – weight after processing;</w:t>
      </w:r>
      <w:r w:rsidRPr="00057646">
        <w:rPr>
          <w:rFonts w:ascii="Arial" w:hAnsi="Arial" w:cs="Arial"/>
          <w:i/>
          <w:sz w:val="12"/>
          <w:szCs w:val="12"/>
          <w:lang w:val="en-US"/>
        </w:rPr>
        <w:t xml:space="preserve"> 2000, 2010 </w:t>
      </w:r>
      <w:r w:rsidRPr="00057646">
        <w:rPr>
          <w:rFonts w:ascii="Arial" w:hAnsi="Arial"/>
          <w:bCs/>
          <w:i/>
          <w:sz w:val="12"/>
          <w:lang w:val="en-US"/>
        </w:rPr>
        <w:t>–</w:t>
      </w:r>
      <w:r w:rsidR="00855727" w:rsidRPr="00057646">
        <w:rPr>
          <w:rFonts w:ascii="Arial" w:hAnsi="Arial"/>
          <w:bCs/>
          <w:i/>
          <w:sz w:val="12"/>
          <w:lang w:val="en-US"/>
        </w:rPr>
        <w:t xml:space="preserve"> </w:t>
      </w:r>
      <w:r w:rsidRPr="00057646">
        <w:rPr>
          <w:rFonts w:ascii="Arial" w:hAnsi="Arial" w:cs="Arial"/>
          <w:i/>
          <w:sz w:val="12"/>
          <w:szCs w:val="12"/>
          <w:lang w:val="en-US"/>
        </w:rPr>
        <w:t>initially registered weight</w:t>
      </w:r>
      <w:r w:rsidRPr="00057646">
        <w:rPr>
          <w:rFonts w:ascii="Arial" w:hAnsi="Arial"/>
          <w:bCs/>
          <w:i/>
          <w:sz w:val="12"/>
          <w:lang w:val="en-US"/>
        </w:rPr>
        <w:t>.</w:t>
      </w:r>
    </w:p>
    <w:p w14:paraId="4ED919AE" w14:textId="77777777" w:rsidR="00DF54D2" w:rsidRPr="00057646" w:rsidRDefault="00DF54D2" w:rsidP="00DF54D2">
      <w:pPr>
        <w:rPr>
          <w:rFonts w:ascii="Arial" w:hAnsi="Arial"/>
          <w:bCs/>
          <w:sz w:val="12"/>
          <w:lang w:val="en-US"/>
        </w:rPr>
      </w:pPr>
      <w:r w:rsidRPr="00057646">
        <w:rPr>
          <w:rFonts w:ascii="Arial" w:hAnsi="Arial"/>
          <w:bCs/>
          <w:i/>
          <w:sz w:val="12"/>
          <w:vertAlign w:val="superscript"/>
          <w:lang w:val="en-US"/>
        </w:rPr>
        <w:t>2)</w:t>
      </w:r>
      <w:r w:rsidRPr="00057646">
        <w:rPr>
          <w:rFonts w:ascii="Arial" w:hAnsi="Arial"/>
          <w:bCs/>
          <w:i/>
          <w:sz w:val="12"/>
          <w:lang w:val="en-US"/>
        </w:rPr>
        <w:t xml:space="preserve"> Using data of sample survey of private subsidiary farms and other private plots</w:t>
      </w:r>
      <w:r w:rsidRPr="00057646">
        <w:rPr>
          <w:rFonts w:ascii="Arial" w:hAnsi="Arial"/>
          <w:bCs/>
          <w:sz w:val="12"/>
          <w:lang w:val="en-US"/>
        </w:rPr>
        <w:t>.</w:t>
      </w:r>
    </w:p>
    <w:p w14:paraId="79BAF65C" w14:textId="77777777" w:rsidR="00F2585A" w:rsidRPr="00057646" w:rsidRDefault="00F2585A" w:rsidP="00F2585A">
      <w:pPr>
        <w:rPr>
          <w:rFonts w:ascii="Arial" w:hAnsi="Arial"/>
          <w:bCs/>
          <w:i/>
          <w:sz w:val="12"/>
          <w:lang w:val="en-US"/>
        </w:rPr>
      </w:pPr>
      <w:r w:rsidRPr="00057646">
        <w:rPr>
          <w:rFonts w:ascii="Arial" w:hAnsi="Arial"/>
          <w:bCs/>
          <w:i/>
          <w:sz w:val="12"/>
          <w:vertAlign w:val="superscript"/>
          <w:lang w:val="en-US"/>
        </w:rPr>
        <w:t>3)</w:t>
      </w:r>
      <w:r w:rsidRPr="00057646">
        <w:rPr>
          <w:rFonts w:ascii="Arial" w:hAnsi="Arial"/>
          <w:bCs/>
          <w:i/>
          <w:sz w:val="12"/>
          <w:lang w:val="en-US"/>
        </w:rPr>
        <w:t xml:space="preserve"> Including individual entrepreneurs; using data of sample survey of peasant (farm) </w:t>
      </w:r>
      <w:r w:rsidRPr="00057646">
        <w:rPr>
          <w:rFonts w:ascii="Arial" w:hAnsi="Arial" w:cs="Arial"/>
          <w:i/>
          <w:sz w:val="12"/>
          <w:szCs w:val="12"/>
          <w:lang w:val="en-US"/>
        </w:rPr>
        <w:t>households</w:t>
      </w:r>
      <w:r w:rsidRPr="00057646">
        <w:rPr>
          <w:rFonts w:ascii="Arial" w:hAnsi="Arial" w:cs="Arial"/>
          <w:i/>
          <w:sz w:val="14"/>
          <w:szCs w:val="14"/>
          <w:lang w:val="en-US"/>
        </w:rPr>
        <w:t xml:space="preserve"> </w:t>
      </w:r>
      <w:r w:rsidRPr="00057646">
        <w:rPr>
          <w:rFonts w:ascii="Arial" w:hAnsi="Arial"/>
          <w:bCs/>
          <w:i/>
          <w:sz w:val="12"/>
          <w:lang w:val="en-US"/>
        </w:rPr>
        <w:t>and individual entrepreneurs.</w:t>
      </w:r>
    </w:p>
    <w:p w14:paraId="148A1293" w14:textId="77777777" w:rsidR="00B15DCD" w:rsidRPr="00057646" w:rsidRDefault="00B15DCD" w:rsidP="00B15DCD">
      <w:pPr>
        <w:rPr>
          <w:rFonts w:ascii="Arial" w:hAnsi="Arial"/>
          <w:bCs/>
          <w:i/>
          <w:sz w:val="12"/>
          <w:vertAlign w:val="superscript"/>
          <w:lang w:val="en-US"/>
        </w:rPr>
      </w:pPr>
    </w:p>
    <w:p w14:paraId="0FF73B4A" w14:textId="723568FC" w:rsidR="00B15DCD" w:rsidRPr="00057646" w:rsidRDefault="00EC34A6" w:rsidP="00B15DCD">
      <w:pPr>
        <w:pageBreakBefore/>
        <w:tabs>
          <w:tab w:val="center" w:pos="6634"/>
        </w:tabs>
        <w:spacing w:after="60"/>
        <w:ind w:left="406" w:hanging="406"/>
        <w:rPr>
          <w:rFonts w:ascii="Arial" w:hAnsi="Arial"/>
          <w:sz w:val="14"/>
        </w:rPr>
      </w:pPr>
      <w:r w:rsidRPr="00057646">
        <w:rPr>
          <w:rFonts w:ascii="Arial" w:hAnsi="Arial"/>
          <w:b/>
          <w:sz w:val="16"/>
        </w:rPr>
        <w:lastRenderedPageBreak/>
        <w:t>17.</w:t>
      </w:r>
      <w:r w:rsidR="00B15DCD" w:rsidRPr="00057646">
        <w:rPr>
          <w:rFonts w:ascii="Arial" w:hAnsi="Arial"/>
          <w:b/>
          <w:sz w:val="16"/>
        </w:rPr>
        <w:t xml:space="preserve">6. ПРОИЗВОДСТВО ОСНОВНЫХ ВИДОВ СЕЛЬСКОХОЗЯЙСТВЕННОЙ </w:t>
      </w:r>
      <w:r w:rsidR="00B15DCD" w:rsidRPr="00057646">
        <w:rPr>
          <w:rFonts w:ascii="Arial" w:hAnsi="Arial"/>
          <w:b/>
          <w:sz w:val="16"/>
        </w:rPr>
        <w:br/>
        <w:t>ПРОДУКЦИИ ПО КАТЕГОРИЯМ ХОЗЯЙСТВ</w:t>
      </w:r>
    </w:p>
    <w:p w14:paraId="1AAA4DF7" w14:textId="77777777" w:rsidR="00EA3AAF" w:rsidRPr="00057646" w:rsidRDefault="00F2585A" w:rsidP="00EA3AAF">
      <w:pPr>
        <w:tabs>
          <w:tab w:val="center" w:pos="6634"/>
        </w:tabs>
        <w:spacing w:after="60"/>
        <w:ind w:firstLine="454"/>
        <w:rPr>
          <w:rFonts w:ascii="Arial" w:hAnsi="Arial"/>
          <w:b/>
          <w:i/>
          <w:sz w:val="16"/>
          <w:lang w:val="en-US"/>
        </w:rPr>
      </w:pPr>
      <w:r w:rsidRPr="00057646">
        <w:rPr>
          <w:rFonts w:ascii="Arial" w:hAnsi="Arial"/>
          <w:b/>
          <w:i/>
          <w:sz w:val="16"/>
          <w:lang w:val="en-US"/>
        </w:rPr>
        <w:t xml:space="preserve">PRODUCTION OF MAIN AGRICULTURAL PRODUCTS BY TYPE OF ENTERPRISES </w:t>
      </w:r>
    </w:p>
    <w:p w14:paraId="127DCC88"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(в процентах от общего объема производства / </w:t>
      </w:r>
      <w:r w:rsidRPr="00057646">
        <w:rPr>
          <w:rFonts w:ascii="Arial" w:hAnsi="Arial"/>
          <w:i/>
          <w:sz w:val="14"/>
          <w:lang w:val="en-US"/>
        </w:rPr>
        <w:t>percent</w:t>
      </w:r>
      <w:r w:rsidRPr="00057646">
        <w:rPr>
          <w:rFonts w:ascii="Arial" w:hAnsi="Arial"/>
          <w:i/>
          <w:sz w:val="14"/>
        </w:rPr>
        <w:t xml:space="preserve"> </w:t>
      </w:r>
      <w:r w:rsidRPr="00057646">
        <w:rPr>
          <w:rFonts w:ascii="Arial" w:hAnsi="Arial"/>
          <w:i/>
          <w:sz w:val="14"/>
          <w:lang w:val="en-US"/>
        </w:rPr>
        <w:t>of</w:t>
      </w:r>
      <w:r w:rsidRPr="00057646">
        <w:rPr>
          <w:rFonts w:ascii="Arial" w:hAnsi="Arial"/>
          <w:i/>
          <w:sz w:val="14"/>
        </w:rPr>
        <w:t xml:space="preserve"> </w:t>
      </w:r>
      <w:r w:rsidRPr="00057646">
        <w:rPr>
          <w:rFonts w:ascii="Arial" w:hAnsi="Arial"/>
          <w:i/>
          <w:sz w:val="14"/>
          <w:lang w:val="en-US"/>
        </w:rPr>
        <w:t>total</w:t>
      </w:r>
      <w:r w:rsidRPr="00057646">
        <w:rPr>
          <w:rFonts w:ascii="Arial" w:hAnsi="Arial"/>
          <w:i/>
          <w:sz w:val="14"/>
        </w:rPr>
        <w:t xml:space="preserve"> </w:t>
      </w:r>
      <w:r w:rsidRPr="00057646">
        <w:rPr>
          <w:rFonts w:ascii="Arial" w:hAnsi="Arial"/>
          <w:i/>
          <w:sz w:val="14"/>
          <w:lang w:val="en-US"/>
        </w:rPr>
        <w:t>production</w:t>
      </w:r>
      <w:r w:rsidRPr="00057646">
        <w:rPr>
          <w:rFonts w:ascii="Arial" w:hAnsi="Arial"/>
          <w:i/>
          <w:sz w:val="14"/>
        </w:rPr>
        <w:t xml:space="preserve"> </w:t>
      </w:r>
      <w:r w:rsidRPr="00057646">
        <w:rPr>
          <w:rFonts w:ascii="Arial" w:hAnsi="Arial"/>
          <w:i/>
          <w:sz w:val="14"/>
          <w:lang w:val="en-US"/>
        </w:rPr>
        <w:t>volume</w:t>
      </w:r>
      <w:r w:rsidRPr="00057646">
        <w:rPr>
          <w:rFonts w:ascii="Arial" w:hAnsi="Arial"/>
          <w:sz w:val="14"/>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AD2599" w:rsidRPr="00057646" w14:paraId="14AF07D1" w14:textId="77777777">
        <w:trPr>
          <w:cantSplit/>
        </w:trPr>
        <w:tc>
          <w:tcPr>
            <w:tcW w:w="3348" w:type="dxa"/>
            <w:tcBorders>
              <w:top w:val="single" w:sz="6" w:space="0" w:color="auto"/>
              <w:bottom w:val="single" w:sz="4" w:space="0" w:color="auto"/>
              <w:right w:val="single" w:sz="6" w:space="0" w:color="auto"/>
            </w:tcBorders>
            <w:vAlign w:val="bottom"/>
          </w:tcPr>
          <w:p w14:paraId="7F1C4209" w14:textId="77777777" w:rsidR="00AD2599" w:rsidRPr="00057646" w:rsidRDefault="00AD2599" w:rsidP="00B15DCD">
            <w:pPr>
              <w:pStyle w:val="af7"/>
              <w:spacing w:before="60" w:beforeAutospacing="0" w:after="60" w:afterAutospacing="0"/>
              <w:jc w:val="center"/>
              <w:rPr>
                <w:rFonts w:ascii="Arial" w:hAnsi="Arial" w:cs="Arial"/>
                <w:sz w:val="14"/>
                <w:szCs w:val="14"/>
              </w:rPr>
            </w:pPr>
          </w:p>
        </w:tc>
        <w:tc>
          <w:tcPr>
            <w:tcW w:w="643" w:type="dxa"/>
            <w:tcBorders>
              <w:top w:val="single" w:sz="6" w:space="0" w:color="auto"/>
              <w:bottom w:val="single" w:sz="6" w:space="0" w:color="auto"/>
              <w:right w:val="single" w:sz="4" w:space="0" w:color="auto"/>
            </w:tcBorders>
            <w:vAlign w:val="bottom"/>
          </w:tcPr>
          <w:p w14:paraId="7A1E6228"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7AA8815A"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D775E65" w14:textId="489402B7"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4" w:space="0" w:color="auto"/>
            </w:tcBorders>
            <w:vAlign w:val="bottom"/>
          </w:tcPr>
          <w:p w14:paraId="576D168A" w14:textId="7138FC1F"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bottom w:val="single" w:sz="6" w:space="0" w:color="auto"/>
              <w:right w:val="single" w:sz="4" w:space="0" w:color="auto"/>
            </w:tcBorders>
            <w:vAlign w:val="bottom"/>
          </w:tcPr>
          <w:p w14:paraId="0F06A1C6" w14:textId="23640B26"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bottom w:val="single" w:sz="6" w:space="0" w:color="auto"/>
            </w:tcBorders>
            <w:tcMar>
              <w:left w:w="57" w:type="dxa"/>
            </w:tcMar>
            <w:vAlign w:val="bottom"/>
          </w:tcPr>
          <w:p w14:paraId="0C78E327"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D2599" w:rsidRPr="00057646" w14:paraId="11BD9652" w14:textId="77777777">
        <w:trPr>
          <w:cantSplit/>
        </w:trPr>
        <w:tc>
          <w:tcPr>
            <w:tcW w:w="3348" w:type="dxa"/>
            <w:tcBorders>
              <w:right w:val="single" w:sz="6" w:space="0" w:color="auto"/>
            </w:tcBorders>
          </w:tcPr>
          <w:p w14:paraId="19CB9CB1" w14:textId="77777777" w:rsidR="00AD2599" w:rsidRPr="00057646" w:rsidRDefault="00AD2599" w:rsidP="00011969">
            <w:pPr>
              <w:tabs>
                <w:tab w:val="center" w:pos="6634"/>
              </w:tabs>
              <w:spacing w:before="120" w:line="180" w:lineRule="exact"/>
              <w:rPr>
                <w:rFonts w:ascii="Arial" w:hAnsi="Arial"/>
                <w:sz w:val="14"/>
              </w:rPr>
            </w:pPr>
            <w:r w:rsidRPr="00057646">
              <w:rPr>
                <w:rFonts w:ascii="Arial" w:hAnsi="Arial" w:cs="Arial"/>
                <w:b/>
                <w:bCs/>
                <w:sz w:val="14"/>
              </w:rPr>
              <w:t>Сельскохозяйственные организации</w:t>
            </w:r>
          </w:p>
        </w:tc>
        <w:tc>
          <w:tcPr>
            <w:tcW w:w="643" w:type="dxa"/>
            <w:tcBorders>
              <w:right w:val="single" w:sz="4" w:space="0" w:color="auto"/>
            </w:tcBorders>
            <w:vAlign w:val="bottom"/>
          </w:tcPr>
          <w:p w14:paraId="3346FBE2" w14:textId="77777777" w:rsidR="00AD2599" w:rsidRPr="00057646" w:rsidRDefault="00AD2599"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4539CED0" w14:textId="77777777" w:rsidR="00AD2599" w:rsidRPr="00057646" w:rsidRDefault="00AD2599"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55BFE6DD" w14:textId="77777777" w:rsidR="00AD2599" w:rsidRPr="00057646" w:rsidRDefault="00AD2599"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3E089C4E" w14:textId="77777777" w:rsidR="00AD2599" w:rsidRPr="00057646" w:rsidRDefault="00AD2599"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6B612504" w14:textId="77777777" w:rsidR="00AD2599" w:rsidRPr="00057646" w:rsidRDefault="00AD2599"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08D5EBA4" w14:textId="77777777" w:rsidR="00AD2599" w:rsidRPr="00057646" w:rsidRDefault="00AD2599" w:rsidP="00250E14">
            <w:pPr>
              <w:tabs>
                <w:tab w:val="center" w:pos="6634"/>
              </w:tabs>
              <w:spacing w:before="120" w:line="180" w:lineRule="exact"/>
              <w:rPr>
                <w:rFonts w:ascii="Arial" w:hAnsi="Arial"/>
                <w:i/>
                <w:sz w:val="14"/>
                <w:lang w:val="en-US"/>
              </w:rPr>
            </w:pPr>
            <w:r w:rsidRPr="00057646">
              <w:rPr>
                <w:rFonts w:ascii="Arial" w:hAnsi="Arial"/>
                <w:b/>
                <w:i/>
                <w:sz w:val="14"/>
                <w:lang w:val="en-US"/>
              </w:rPr>
              <w:t>Agricultural organizations</w:t>
            </w:r>
          </w:p>
        </w:tc>
      </w:tr>
      <w:tr w:rsidR="00AF4277" w:rsidRPr="00057646" w14:paraId="1857306D" w14:textId="77777777">
        <w:trPr>
          <w:cantSplit/>
        </w:trPr>
        <w:tc>
          <w:tcPr>
            <w:tcW w:w="3348" w:type="dxa"/>
            <w:tcBorders>
              <w:right w:val="single" w:sz="6" w:space="0" w:color="auto"/>
            </w:tcBorders>
          </w:tcPr>
          <w:p w14:paraId="313C93EB"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7C0366D3"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90,8</w:t>
            </w:r>
          </w:p>
        </w:tc>
        <w:tc>
          <w:tcPr>
            <w:tcW w:w="644" w:type="dxa"/>
            <w:tcBorders>
              <w:left w:val="single" w:sz="4" w:space="0" w:color="auto"/>
              <w:right w:val="single" w:sz="4" w:space="0" w:color="auto"/>
            </w:tcBorders>
            <w:vAlign w:val="bottom"/>
          </w:tcPr>
          <w:p w14:paraId="298C9F4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77,0</w:t>
            </w:r>
          </w:p>
        </w:tc>
        <w:tc>
          <w:tcPr>
            <w:tcW w:w="644" w:type="dxa"/>
            <w:tcBorders>
              <w:left w:val="single" w:sz="4" w:space="0" w:color="auto"/>
              <w:right w:val="single" w:sz="6" w:space="0" w:color="auto"/>
            </w:tcBorders>
            <w:vAlign w:val="bottom"/>
          </w:tcPr>
          <w:p w14:paraId="12C7D6CB" w14:textId="677B4D3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70,1</w:t>
            </w:r>
          </w:p>
        </w:tc>
        <w:tc>
          <w:tcPr>
            <w:tcW w:w="644" w:type="dxa"/>
            <w:tcBorders>
              <w:left w:val="single" w:sz="6" w:space="0" w:color="auto"/>
              <w:right w:val="single" w:sz="6" w:space="0" w:color="auto"/>
            </w:tcBorders>
            <w:vAlign w:val="bottom"/>
          </w:tcPr>
          <w:p w14:paraId="1787D55B" w14:textId="004DD79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69,8</w:t>
            </w:r>
          </w:p>
        </w:tc>
        <w:tc>
          <w:tcPr>
            <w:tcW w:w="644" w:type="dxa"/>
            <w:tcBorders>
              <w:right w:val="single" w:sz="6" w:space="0" w:color="auto"/>
            </w:tcBorders>
            <w:vAlign w:val="bottom"/>
          </w:tcPr>
          <w:p w14:paraId="5110D2F5" w14:textId="62DF82D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68,6</w:t>
            </w:r>
          </w:p>
        </w:tc>
        <w:tc>
          <w:tcPr>
            <w:tcW w:w="3354" w:type="dxa"/>
            <w:tcMar>
              <w:left w:w="57" w:type="dxa"/>
            </w:tcMar>
            <w:vAlign w:val="bottom"/>
          </w:tcPr>
          <w:p w14:paraId="0D79E51D" w14:textId="77777777" w:rsidR="00AF4277" w:rsidRPr="00057646" w:rsidRDefault="00AF4277" w:rsidP="00250E14">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AF4277" w:rsidRPr="00057646" w14:paraId="6E76DD46" w14:textId="77777777">
        <w:trPr>
          <w:cantSplit/>
        </w:trPr>
        <w:tc>
          <w:tcPr>
            <w:tcW w:w="3348" w:type="dxa"/>
            <w:tcBorders>
              <w:right w:val="single" w:sz="6" w:space="0" w:color="auto"/>
            </w:tcBorders>
          </w:tcPr>
          <w:p w14:paraId="63E9837D"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10662D9A"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94,5</w:t>
            </w:r>
          </w:p>
        </w:tc>
        <w:tc>
          <w:tcPr>
            <w:tcW w:w="644" w:type="dxa"/>
            <w:tcBorders>
              <w:left w:val="single" w:sz="4" w:space="0" w:color="auto"/>
              <w:right w:val="single" w:sz="4" w:space="0" w:color="auto"/>
            </w:tcBorders>
            <w:vAlign w:val="bottom"/>
          </w:tcPr>
          <w:p w14:paraId="3AF02298"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88,7</w:t>
            </w:r>
          </w:p>
        </w:tc>
        <w:tc>
          <w:tcPr>
            <w:tcW w:w="644" w:type="dxa"/>
            <w:tcBorders>
              <w:left w:val="single" w:sz="4" w:space="0" w:color="auto"/>
              <w:right w:val="single" w:sz="6" w:space="0" w:color="auto"/>
            </w:tcBorders>
            <w:vAlign w:val="bottom"/>
          </w:tcPr>
          <w:p w14:paraId="296BFD28" w14:textId="4553FCC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89,1</w:t>
            </w:r>
          </w:p>
        </w:tc>
        <w:tc>
          <w:tcPr>
            <w:tcW w:w="644" w:type="dxa"/>
            <w:tcBorders>
              <w:left w:val="single" w:sz="6" w:space="0" w:color="auto"/>
              <w:right w:val="single" w:sz="6" w:space="0" w:color="auto"/>
            </w:tcBorders>
            <w:vAlign w:val="bottom"/>
          </w:tcPr>
          <w:p w14:paraId="2EDBBC80" w14:textId="4214C74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92,3</w:t>
            </w:r>
          </w:p>
        </w:tc>
        <w:tc>
          <w:tcPr>
            <w:tcW w:w="644" w:type="dxa"/>
            <w:tcBorders>
              <w:right w:val="single" w:sz="6" w:space="0" w:color="auto"/>
            </w:tcBorders>
            <w:vAlign w:val="bottom"/>
          </w:tcPr>
          <w:p w14:paraId="3EDB5397" w14:textId="33AACDEB"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91,1</w:t>
            </w:r>
          </w:p>
        </w:tc>
        <w:tc>
          <w:tcPr>
            <w:tcW w:w="3354" w:type="dxa"/>
            <w:tcMar>
              <w:left w:w="57" w:type="dxa"/>
            </w:tcMar>
            <w:vAlign w:val="bottom"/>
          </w:tcPr>
          <w:p w14:paraId="7F22A091"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58726A89" w14:textId="77777777">
        <w:trPr>
          <w:cantSplit/>
        </w:trPr>
        <w:tc>
          <w:tcPr>
            <w:tcW w:w="3348" w:type="dxa"/>
            <w:tcBorders>
              <w:right w:val="single" w:sz="6" w:space="0" w:color="auto"/>
            </w:tcBorders>
          </w:tcPr>
          <w:p w14:paraId="6113B758" w14:textId="77777777" w:rsidR="00AF4277" w:rsidRPr="00057646" w:rsidRDefault="00AF4277"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4C6DA0F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84,3</w:t>
            </w:r>
          </w:p>
        </w:tc>
        <w:tc>
          <w:tcPr>
            <w:tcW w:w="644" w:type="dxa"/>
            <w:tcBorders>
              <w:left w:val="single" w:sz="4" w:space="0" w:color="auto"/>
              <w:right w:val="single" w:sz="4" w:space="0" w:color="auto"/>
            </w:tcBorders>
            <w:vAlign w:val="bottom"/>
          </w:tcPr>
          <w:p w14:paraId="24C59A3F"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72,9</w:t>
            </w:r>
          </w:p>
        </w:tc>
        <w:tc>
          <w:tcPr>
            <w:tcW w:w="644" w:type="dxa"/>
            <w:tcBorders>
              <w:left w:val="single" w:sz="4" w:space="0" w:color="auto"/>
              <w:right w:val="single" w:sz="6" w:space="0" w:color="auto"/>
            </w:tcBorders>
            <w:vAlign w:val="bottom"/>
          </w:tcPr>
          <w:p w14:paraId="4BBB2D4A" w14:textId="322E532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64,5</w:t>
            </w:r>
          </w:p>
        </w:tc>
        <w:tc>
          <w:tcPr>
            <w:tcW w:w="644" w:type="dxa"/>
            <w:tcBorders>
              <w:left w:val="single" w:sz="6" w:space="0" w:color="auto"/>
              <w:right w:val="single" w:sz="6" w:space="0" w:color="auto"/>
            </w:tcBorders>
            <w:vAlign w:val="bottom"/>
          </w:tcPr>
          <w:p w14:paraId="66C557E2" w14:textId="3639B16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64,7</w:t>
            </w:r>
          </w:p>
        </w:tc>
        <w:tc>
          <w:tcPr>
            <w:tcW w:w="644" w:type="dxa"/>
            <w:tcBorders>
              <w:right w:val="single" w:sz="6" w:space="0" w:color="auto"/>
            </w:tcBorders>
            <w:vAlign w:val="bottom"/>
          </w:tcPr>
          <w:p w14:paraId="3BC95770" w14:textId="3AAA6E1D"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63,6</w:t>
            </w:r>
          </w:p>
        </w:tc>
        <w:tc>
          <w:tcPr>
            <w:tcW w:w="3354" w:type="dxa"/>
            <w:tcMar>
              <w:left w:w="57" w:type="dxa"/>
            </w:tcMar>
            <w:vAlign w:val="bottom"/>
          </w:tcPr>
          <w:p w14:paraId="362C3177"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3F539DCB" w14:textId="77777777">
        <w:trPr>
          <w:cantSplit/>
        </w:trPr>
        <w:tc>
          <w:tcPr>
            <w:tcW w:w="3348" w:type="dxa"/>
            <w:tcBorders>
              <w:right w:val="single" w:sz="6" w:space="0" w:color="auto"/>
            </w:tcBorders>
          </w:tcPr>
          <w:p w14:paraId="386DEE79"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C627697"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7,5</w:t>
            </w:r>
          </w:p>
        </w:tc>
        <w:tc>
          <w:tcPr>
            <w:tcW w:w="644" w:type="dxa"/>
            <w:tcBorders>
              <w:left w:val="single" w:sz="4" w:space="0" w:color="auto"/>
              <w:right w:val="single" w:sz="4" w:space="0" w:color="auto"/>
            </w:tcBorders>
            <w:vAlign w:val="bottom"/>
          </w:tcPr>
          <w:p w14:paraId="186C6882"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12,0</w:t>
            </w:r>
          </w:p>
        </w:tc>
        <w:tc>
          <w:tcPr>
            <w:tcW w:w="644" w:type="dxa"/>
            <w:tcBorders>
              <w:left w:val="single" w:sz="4" w:space="0" w:color="auto"/>
              <w:right w:val="single" w:sz="6" w:space="0" w:color="auto"/>
            </w:tcBorders>
            <w:vAlign w:val="bottom"/>
          </w:tcPr>
          <w:p w14:paraId="11F1FB33" w14:textId="5E577DE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21,0</w:t>
            </w:r>
          </w:p>
        </w:tc>
        <w:tc>
          <w:tcPr>
            <w:tcW w:w="644" w:type="dxa"/>
            <w:tcBorders>
              <w:left w:val="single" w:sz="6" w:space="0" w:color="auto"/>
              <w:right w:val="single" w:sz="6" w:space="0" w:color="auto"/>
            </w:tcBorders>
            <w:vAlign w:val="bottom"/>
          </w:tcPr>
          <w:p w14:paraId="0B3EA14E" w14:textId="5D85FDAE"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20,9</w:t>
            </w:r>
          </w:p>
        </w:tc>
        <w:tc>
          <w:tcPr>
            <w:tcW w:w="644" w:type="dxa"/>
            <w:tcBorders>
              <w:right w:val="single" w:sz="6" w:space="0" w:color="auto"/>
            </w:tcBorders>
            <w:vAlign w:val="bottom"/>
          </w:tcPr>
          <w:p w14:paraId="7CBEF5A3" w14:textId="374F1BC9"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22,2</w:t>
            </w:r>
          </w:p>
        </w:tc>
        <w:tc>
          <w:tcPr>
            <w:tcW w:w="3354" w:type="dxa"/>
            <w:tcMar>
              <w:left w:w="57" w:type="dxa"/>
            </w:tcMar>
            <w:vAlign w:val="bottom"/>
          </w:tcPr>
          <w:p w14:paraId="44E27948"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739597DB" w14:textId="77777777">
        <w:trPr>
          <w:cantSplit/>
        </w:trPr>
        <w:tc>
          <w:tcPr>
            <w:tcW w:w="3348" w:type="dxa"/>
            <w:tcBorders>
              <w:right w:val="single" w:sz="6" w:space="0" w:color="auto"/>
            </w:tcBorders>
          </w:tcPr>
          <w:p w14:paraId="05D93809"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79476917"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22,9</w:t>
            </w:r>
          </w:p>
        </w:tc>
        <w:tc>
          <w:tcPr>
            <w:tcW w:w="644" w:type="dxa"/>
            <w:tcBorders>
              <w:left w:val="single" w:sz="4" w:space="0" w:color="auto"/>
              <w:right w:val="single" w:sz="4" w:space="0" w:color="auto"/>
            </w:tcBorders>
            <w:vAlign w:val="bottom"/>
          </w:tcPr>
          <w:p w14:paraId="43977D8F" w14:textId="77777777" w:rsidR="00AF4277" w:rsidRPr="00057646" w:rsidRDefault="00AF4277" w:rsidP="00BD5A49">
            <w:pPr>
              <w:tabs>
                <w:tab w:val="center" w:pos="6634"/>
              </w:tabs>
              <w:spacing w:before="120" w:line="180" w:lineRule="exact"/>
              <w:ind w:right="113"/>
              <w:jc w:val="right"/>
              <w:rPr>
                <w:rFonts w:ascii="Arial" w:hAnsi="Arial" w:cs="Arial"/>
                <w:sz w:val="14"/>
              </w:rPr>
            </w:pPr>
            <w:r w:rsidRPr="00057646">
              <w:rPr>
                <w:rFonts w:ascii="Arial" w:hAnsi="Arial" w:cs="Arial"/>
                <w:sz w:val="14"/>
                <w:lang w:val="en-US"/>
              </w:rPr>
              <w:t>18</w:t>
            </w:r>
            <w:r w:rsidRPr="00057646">
              <w:rPr>
                <w:rFonts w:ascii="Arial" w:hAnsi="Arial" w:cs="Arial"/>
                <w:sz w:val="14"/>
              </w:rPr>
              <w:t>,8</w:t>
            </w:r>
          </w:p>
        </w:tc>
        <w:tc>
          <w:tcPr>
            <w:tcW w:w="644" w:type="dxa"/>
            <w:tcBorders>
              <w:left w:val="single" w:sz="4" w:space="0" w:color="auto"/>
              <w:right w:val="single" w:sz="6" w:space="0" w:color="auto"/>
            </w:tcBorders>
            <w:vAlign w:val="bottom"/>
          </w:tcPr>
          <w:p w14:paraId="25B8A780" w14:textId="7861D23A"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28,1</w:t>
            </w:r>
          </w:p>
        </w:tc>
        <w:tc>
          <w:tcPr>
            <w:tcW w:w="644" w:type="dxa"/>
            <w:tcBorders>
              <w:left w:val="single" w:sz="6" w:space="0" w:color="auto"/>
              <w:right w:val="single" w:sz="6" w:space="0" w:color="auto"/>
            </w:tcBorders>
            <w:vAlign w:val="bottom"/>
          </w:tcPr>
          <w:p w14:paraId="37FE9718" w14:textId="5BCAE8FD"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28,5</w:t>
            </w:r>
          </w:p>
        </w:tc>
        <w:tc>
          <w:tcPr>
            <w:tcW w:w="644" w:type="dxa"/>
            <w:tcBorders>
              <w:right w:val="single" w:sz="6" w:space="0" w:color="auto"/>
            </w:tcBorders>
            <w:vAlign w:val="bottom"/>
          </w:tcPr>
          <w:p w14:paraId="3CF73309" w14:textId="70E9D245"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28,4</w:t>
            </w:r>
          </w:p>
        </w:tc>
        <w:tc>
          <w:tcPr>
            <w:tcW w:w="3354" w:type="dxa"/>
            <w:tcMar>
              <w:left w:w="57" w:type="dxa"/>
            </w:tcMar>
            <w:vAlign w:val="bottom"/>
          </w:tcPr>
          <w:p w14:paraId="726DA666"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73BC3064" w14:textId="77777777">
        <w:trPr>
          <w:cantSplit/>
        </w:trPr>
        <w:tc>
          <w:tcPr>
            <w:tcW w:w="3348" w:type="dxa"/>
            <w:tcBorders>
              <w:right w:val="single" w:sz="6" w:space="0" w:color="auto"/>
            </w:tcBorders>
            <w:vAlign w:val="bottom"/>
          </w:tcPr>
          <w:p w14:paraId="4CEF8FB0" w14:textId="77777777" w:rsidR="00AF4277" w:rsidRPr="00057646" w:rsidRDefault="00AF4277"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1D6838C4"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40,2</w:t>
            </w:r>
          </w:p>
        </w:tc>
        <w:tc>
          <w:tcPr>
            <w:tcW w:w="644" w:type="dxa"/>
            <w:tcBorders>
              <w:left w:val="single" w:sz="4" w:space="0" w:color="auto"/>
              <w:right w:val="single" w:sz="4" w:space="0" w:color="auto"/>
            </w:tcBorders>
            <w:vAlign w:val="bottom"/>
          </w:tcPr>
          <w:p w14:paraId="42568B4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60,6</w:t>
            </w:r>
          </w:p>
        </w:tc>
        <w:tc>
          <w:tcPr>
            <w:tcW w:w="644" w:type="dxa"/>
            <w:tcBorders>
              <w:left w:val="single" w:sz="4" w:space="0" w:color="auto"/>
              <w:right w:val="single" w:sz="6" w:space="0" w:color="auto"/>
            </w:tcBorders>
            <w:vAlign w:val="bottom"/>
          </w:tcPr>
          <w:p w14:paraId="0D29CEA1" w14:textId="12591DB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79,8</w:t>
            </w:r>
          </w:p>
        </w:tc>
        <w:tc>
          <w:tcPr>
            <w:tcW w:w="644" w:type="dxa"/>
            <w:tcBorders>
              <w:left w:val="single" w:sz="6" w:space="0" w:color="auto"/>
              <w:right w:val="single" w:sz="6" w:space="0" w:color="auto"/>
            </w:tcBorders>
            <w:vAlign w:val="bottom"/>
          </w:tcPr>
          <w:p w14:paraId="17E8B3EF" w14:textId="7FD67761"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80,7</w:t>
            </w:r>
          </w:p>
        </w:tc>
        <w:tc>
          <w:tcPr>
            <w:tcW w:w="644" w:type="dxa"/>
            <w:tcBorders>
              <w:right w:val="single" w:sz="6" w:space="0" w:color="auto"/>
            </w:tcBorders>
            <w:vAlign w:val="bottom"/>
          </w:tcPr>
          <w:p w14:paraId="554B8933" w14:textId="5534A29E"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81,2</w:t>
            </w:r>
          </w:p>
        </w:tc>
        <w:tc>
          <w:tcPr>
            <w:tcW w:w="3354" w:type="dxa"/>
            <w:tcMar>
              <w:left w:w="57" w:type="dxa"/>
            </w:tcMar>
            <w:vAlign w:val="bottom"/>
          </w:tcPr>
          <w:p w14:paraId="4DDB5E44" w14:textId="1091D07A"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AF4277" w:rsidRPr="00057646" w14:paraId="04F6A81F" w14:textId="77777777">
        <w:trPr>
          <w:cantSplit/>
        </w:trPr>
        <w:tc>
          <w:tcPr>
            <w:tcW w:w="3348" w:type="dxa"/>
            <w:tcBorders>
              <w:right w:val="single" w:sz="6" w:space="0" w:color="auto"/>
            </w:tcBorders>
          </w:tcPr>
          <w:p w14:paraId="1599566E"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3695753B"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47,3</w:t>
            </w:r>
          </w:p>
        </w:tc>
        <w:tc>
          <w:tcPr>
            <w:tcW w:w="644" w:type="dxa"/>
            <w:tcBorders>
              <w:left w:val="single" w:sz="4" w:space="0" w:color="auto"/>
              <w:right w:val="single" w:sz="4" w:space="0" w:color="auto"/>
            </w:tcBorders>
            <w:vAlign w:val="bottom"/>
          </w:tcPr>
          <w:p w14:paraId="1EBF25E9"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45,4</w:t>
            </w:r>
          </w:p>
        </w:tc>
        <w:tc>
          <w:tcPr>
            <w:tcW w:w="644" w:type="dxa"/>
            <w:tcBorders>
              <w:left w:val="single" w:sz="4" w:space="0" w:color="auto"/>
              <w:right w:val="single" w:sz="6" w:space="0" w:color="auto"/>
            </w:tcBorders>
            <w:vAlign w:val="bottom"/>
          </w:tcPr>
          <w:p w14:paraId="261E2E71" w14:textId="61AECC62"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54,1</w:t>
            </w:r>
          </w:p>
        </w:tc>
        <w:tc>
          <w:tcPr>
            <w:tcW w:w="644" w:type="dxa"/>
            <w:tcBorders>
              <w:left w:val="single" w:sz="6" w:space="0" w:color="auto"/>
              <w:right w:val="single" w:sz="6" w:space="0" w:color="auto"/>
            </w:tcBorders>
            <w:vAlign w:val="bottom"/>
          </w:tcPr>
          <w:p w14:paraId="6EE873DF" w14:textId="09E3A718"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55,5</w:t>
            </w:r>
          </w:p>
        </w:tc>
        <w:tc>
          <w:tcPr>
            <w:tcW w:w="644" w:type="dxa"/>
            <w:tcBorders>
              <w:right w:val="single" w:sz="6" w:space="0" w:color="auto"/>
            </w:tcBorders>
            <w:vAlign w:val="bottom"/>
          </w:tcPr>
          <w:p w14:paraId="66B23582" w14:textId="5F4F637C"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56,2</w:t>
            </w:r>
          </w:p>
        </w:tc>
        <w:tc>
          <w:tcPr>
            <w:tcW w:w="3354" w:type="dxa"/>
            <w:tcMar>
              <w:left w:w="57" w:type="dxa"/>
            </w:tcMar>
            <w:vAlign w:val="bottom"/>
          </w:tcPr>
          <w:p w14:paraId="5DBBB409"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AF4277" w:rsidRPr="00057646" w14:paraId="23BB3138" w14:textId="77777777">
        <w:trPr>
          <w:cantSplit/>
        </w:trPr>
        <w:tc>
          <w:tcPr>
            <w:tcW w:w="3348" w:type="dxa"/>
            <w:tcBorders>
              <w:right w:val="single" w:sz="6" w:space="0" w:color="auto"/>
            </w:tcBorders>
          </w:tcPr>
          <w:p w14:paraId="059C617E"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5B54C30A"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70,8</w:t>
            </w:r>
          </w:p>
        </w:tc>
        <w:tc>
          <w:tcPr>
            <w:tcW w:w="644" w:type="dxa"/>
            <w:tcBorders>
              <w:left w:val="single" w:sz="4" w:space="0" w:color="auto"/>
              <w:right w:val="single" w:sz="4" w:space="0" w:color="auto"/>
            </w:tcBorders>
            <w:vAlign w:val="bottom"/>
          </w:tcPr>
          <w:p w14:paraId="5DCB2D2C"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76,8</w:t>
            </w:r>
          </w:p>
        </w:tc>
        <w:tc>
          <w:tcPr>
            <w:tcW w:w="644" w:type="dxa"/>
            <w:tcBorders>
              <w:left w:val="single" w:sz="4" w:space="0" w:color="auto"/>
              <w:right w:val="single" w:sz="6" w:space="0" w:color="auto"/>
            </w:tcBorders>
            <w:vAlign w:val="bottom"/>
          </w:tcPr>
          <w:p w14:paraId="5690E951" w14:textId="7D8DEEE0"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80,7</w:t>
            </w:r>
          </w:p>
        </w:tc>
        <w:tc>
          <w:tcPr>
            <w:tcW w:w="644" w:type="dxa"/>
            <w:tcBorders>
              <w:left w:val="single" w:sz="6" w:space="0" w:color="auto"/>
              <w:right w:val="single" w:sz="6" w:space="0" w:color="auto"/>
            </w:tcBorders>
            <w:vAlign w:val="bottom"/>
          </w:tcPr>
          <w:p w14:paraId="1053BDB1" w14:textId="4911F931"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80,8</w:t>
            </w:r>
          </w:p>
        </w:tc>
        <w:tc>
          <w:tcPr>
            <w:tcW w:w="644" w:type="dxa"/>
            <w:tcBorders>
              <w:right w:val="single" w:sz="6" w:space="0" w:color="auto"/>
            </w:tcBorders>
            <w:vAlign w:val="bottom"/>
          </w:tcPr>
          <w:p w14:paraId="77A0ED0A" w14:textId="03A86EF5"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81,2</w:t>
            </w:r>
          </w:p>
        </w:tc>
        <w:tc>
          <w:tcPr>
            <w:tcW w:w="3354" w:type="dxa"/>
            <w:tcMar>
              <w:left w:w="57" w:type="dxa"/>
            </w:tcMar>
            <w:vAlign w:val="bottom"/>
          </w:tcPr>
          <w:p w14:paraId="73B28C3F"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AF4277" w:rsidRPr="00057646" w14:paraId="69F26805" w14:textId="77777777">
        <w:trPr>
          <w:cantSplit/>
        </w:trPr>
        <w:tc>
          <w:tcPr>
            <w:tcW w:w="3348" w:type="dxa"/>
            <w:tcBorders>
              <w:right w:val="single" w:sz="6" w:space="0" w:color="auto"/>
            </w:tcBorders>
          </w:tcPr>
          <w:p w14:paraId="5F5BED36"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64A80F79"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37,8</w:t>
            </w:r>
          </w:p>
        </w:tc>
        <w:tc>
          <w:tcPr>
            <w:tcW w:w="644" w:type="dxa"/>
            <w:tcBorders>
              <w:left w:val="single" w:sz="4" w:space="0" w:color="auto"/>
              <w:right w:val="single" w:sz="4" w:space="0" w:color="auto"/>
            </w:tcBorders>
            <w:vAlign w:val="bottom"/>
          </w:tcPr>
          <w:p w14:paraId="1E669383"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19,7</w:t>
            </w:r>
          </w:p>
        </w:tc>
        <w:tc>
          <w:tcPr>
            <w:tcW w:w="644" w:type="dxa"/>
            <w:tcBorders>
              <w:left w:val="single" w:sz="4" w:space="0" w:color="auto"/>
              <w:right w:val="single" w:sz="6" w:space="0" w:color="auto"/>
            </w:tcBorders>
            <w:vAlign w:val="bottom"/>
          </w:tcPr>
          <w:p w14:paraId="6035DA69" w14:textId="5191A358"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15,1</w:t>
            </w:r>
          </w:p>
        </w:tc>
        <w:tc>
          <w:tcPr>
            <w:tcW w:w="644" w:type="dxa"/>
            <w:tcBorders>
              <w:left w:val="single" w:sz="6" w:space="0" w:color="auto"/>
              <w:right w:val="single" w:sz="6" w:space="0" w:color="auto"/>
            </w:tcBorders>
            <w:vAlign w:val="bottom"/>
          </w:tcPr>
          <w:p w14:paraId="0D08D579" w14:textId="5B3438F0"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17,6</w:t>
            </w:r>
          </w:p>
        </w:tc>
        <w:tc>
          <w:tcPr>
            <w:tcW w:w="644" w:type="dxa"/>
            <w:tcBorders>
              <w:right w:val="single" w:sz="6" w:space="0" w:color="auto"/>
            </w:tcBorders>
            <w:vAlign w:val="bottom"/>
          </w:tcPr>
          <w:p w14:paraId="26F248F1" w14:textId="6FB5577C"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15,2</w:t>
            </w:r>
          </w:p>
        </w:tc>
        <w:tc>
          <w:tcPr>
            <w:tcW w:w="3354" w:type="dxa"/>
            <w:tcMar>
              <w:left w:w="57" w:type="dxa"/>
            </w:tcMar>
            <w:vAlign w:val="bottom"/>
          </w:tcPr>
          <w:p w14:paraId="37E5120E" w14:textId="77777777" w:rsidR="00AF4277" w:rsidRPr="00057646" w:rsidRDefault="00AF4277"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w:t>
            </w:r>
            <w:proofErr w:type="spellStart"/>
            <w:r w:rsidRPr="00057646">
              <w:rPr>
                <w:rFonts w:ascii="Arial" w:hAnsi="Arial"/>
                <w:i/>
                <w:sz w:val="14"/>
              </w:rPr>
              <w:t>al</w:t>
            </w:r>
            <w:proofErr w:type="spellEnd"/>
            <w:r w:rsidRPr="00057646">
              <w:rPr>
                <w:rFonts w:ascii="Arial" w:hAnsi="Arial"/>
                <w:i/>
                <w:sz w:val="14"/>
              </w:rPr>
              <w:t xml:space="preserve"> </w:t>
            </w:r>
            <w:proofErr w:type="spellStart"/>
            <w:r w:rsidRPr="00057646">
              <w:rPr>
                <w:rFonts w:ascii="Arial" w:hAnsi="Arial"/>
                <w:i/>
                <w:sz w:val="14"/>
              </w:rPr>
              <w:t>weight</w:t>
            </w:r>
            <w:proofErr w:type="spellEnd"/>
            <w:r w:rsidRPr="00057646">
              <w:rPr>
                <w:rFonts w:ascii="Arial" w:hAnsi="Arial"/>
                <w:i/>
                <w:sz w:val="14"/>
              </w:rPr>
              <w:t>)</w:t>
            </w:r>
          </w:p>
        </w:tc>
      </w:tr>
      <w:tr w:rsidR="00AF4277" w:rsidRPr="00057646" w14:paraId="3D19DBE2" w14:textId="77777777">
        <w:trPr>
          <w:cantSplit/>
          <w:trHeight w:val="66"/>
        </w:trPr>
        <w:tc>
          <w:tcPr>
            <w:tcW w:w="3348" w:type="dxa"/>
            <w:tcBorders>
              <w:right w:val="single" w:sz="6" w:space="0" w:color="auto"/>
            </w:tcBorders>
          </w:tcPr>
          <w:p w14:paraId="138D65DB"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right w:val="single" w:sz="4" w:space="0" w:color="auto"/>
            </w:tcBorders>
            <w:vAlign w:val="bottom"/>
          </w:tcPr>
          <w:p w14:paraId="3289347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9,6</w:t>
            </w:r>
          </w:p>
        </w:tc>
        <w:tc>
          <w:tcPr>
            <w:tcW w:w="644" w:type="dxa"/>
            <w:tcBorders>
              <w:left w:val="single" w:sz="4" w:space="0" w:color="auto"/>
              <w:right w:val="single" w:sz="4" w:space="0" w:color="auto"/>
            </w:tcBorders>
            <w:vAlign w:val="bottom"/>
          </w:tcPr>
          <w:p w14:paraId="54AE6BA8"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right w:val="single" w:sz="6" w:space="0" w:color="auto"/>
            </w:tcBorders>
            <w:vAlign w:val="bottom"/>
          </w:tcPr>
          <w:p w14:paraId="4264EF3D" w14:textId="7D79447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1,9</w:t>
            </w:r>
          </w:p>
        </w:tc>
        <w:tc>
          <w:tcPr>
            <w:tcW w:w="644" w:type="dxa"/>
            <w:tcBorders>
              <w:left w:val="single" w:sz="6" w:space="0" w:color="auto"/>
              <w:right w:val="single" w:sz="6" w:space="0" w:color="auto"/>
            </w:tcBorders>
            <w:vAlign w:val="bottom"/>
          </w:tcPr>
          <w:p w14:paraId="353ABD85" w14:textId="3043D3E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1,8</w:t>
            </w:r>
          </w:p>
        </w:tc>
        <w:tc>
          <w:tcPr>
            <w:tcW w:w="644" w:type="dxa"/>
            <w:tcBorders>
              <w:right w:val="single" w:sz="6" w:space="0" w:color="auto"/>
            </w:tcBorders>
            <w:vAlign w:val="bottom"/>
          </w:tcPr>
          <w:p w14:paraId="2985604C" w14:textId="1AEA2FE1"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1,2</w:t>
            </w:r>
          </w:p>
        </w:tc>
        <w:tc>
          <w:tcPr>
            <w:tcW w:w="3354" w:type="dxa"/>
            <w:tcMar>
              <w:left w:w="57" w:type="dxa"/>
            </w:tcMar>
            <w:vAlign w:val="bottom"/>
          </w:tcPr>
          <w:p w14:paraId="7CCC1A4C"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p>
        </w:tc>
      </w:tr>
      <w:tr w:rsidR="00AF4277" w:rsidRPr="00057646" w14:paraId="626C319A" w14:textId="77777777">
        <w:trPr>
          <w:cantSplit/>
        </w:trPr>
        <w:tc>
          <w:tcPr>
            <w:tcW w:w="3348" w:type="dxa"/>
            <w:tcBorders>
              <w:right w:val="single" w:sz="6" w:space="0" w:color="auto"/>
            </w:tcBorders>
          </w:tcPr>
          <w:p w14:paraId="241533C3" w14:textId="77777777" w:rsidR="00AF4277" w:rsidRPr="00057646" w:rsidRDefault="00AF4277" w:rsidP="00011969">
            <w:pPr>
              <w:tabs>
                <w:tab w:val="center" w:pos="6634"/>
              </w:tabs>
              <w:spacing w:before="120" w:line="180" w:lineRule="exact"/>
              <w:rPr>
                <w:rFonts w:ascii="Arial" w:hAnsi="Arial"/>
                <w:sz w:val="14"/>
              </w:rPr>
            </w:pPr>
            <w:r w:rsidRPr="00057646">
              <w:rPr>
                <w:rFonts w:ascii="Arial" w:hAnsi="Arial" w:cs="Arial"/>
                <w:b/>
                <w:bCs/>
                <w:sz w:val="14"/>
              </w:rPr>
              <w:t>Хозяйства населения</w:t>
            </w:r>
          </w:p>
        </w:tc>
        <w:tc>
          <w:tcPr>
            <w:tcW w:w="643" w:type="dxa"/>
            <w:tcBorders>
              <w:right w:val="single" w:sz="4" w:space="0" w:color="auto"/>
            </w:tcBorders>
            <w:vAlign w:val="bottom"/>
          </w:tcPr>
          <w:p w14:paraId="5C6F7E54" w14:textId="77777777" w:rsidR="00AF4277" w:rsidRPr="00057646" w:rsidRDefault="00AF427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3C4E4916" w14:textId="77777777" w:rsidR="00AF4277" w:rsidRPr="00057646" w:rsidRDefault="00AF427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2256B267" w14:textId="77777777" w:rsidR="00AF4277" w:rsidRPr="00057646" w:rsidRDefault="00AF4277"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7306D1FC" w14:textId="77777777" w:rsidR="00AF4277" w:rsidRPr="00057646" w:rsidRDefault="00AF4277"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67B2B611" w14:textId="77777777" w:rsidR="00AF4277" w:rsidRPr="00057646" w:rsidRDefault="00AF4277"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4DFF9E64" w14:textId="77777777" w:rsidR="00AF4277" w:rsidRPr="00057646" w:rsidRDefault="00AF4277" w:rsidP="00250E14">
            <w:pPr>
              <w:tabs>
                <w:tab w:val="center" w:pos="6634"/>
              </w:tabs>
              <w:spacing w:before="120" w:line="180" w:lineRule="exact"/>
              <w:rPr>
                <w:rFonts w:ascii="Arial" w:hAnsi="Arial"/>
                <w:b/>
                <w:i/>
                <w:sz w:val="14"/>
                <w:lang w:val="en-US"/>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p>
        </w:tc>
      </w:tr>
      <w:tr w:rsidR="00AF4277" w:rsidRPr="00057646" w14:paraId="5F1BCA6B" w14:textId="77777777">
        <w:trPr>
          <w:cantSplit/>
        </w:trPr>
        <w:tc>
          <w:tcPr>
            <w:tcW w:w="3348" w:type="dxa"/>
            <w:tcBorders>
              <w:right w:val="single" w:sz="6" w:space="0" w:color="auto"/>
            </w:tcBorders>
          </w:tcPr>
          <w:p w14:paraId="6BB7C187"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0388370E"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0,8</w:t>
            </w:r>
          </w:p>
        </w:tc>
        <w:tc>
          <w:tcPr>
            <w:tcW w:w="644" w:type="dxa"/>
            <w:tcBorders>
              <w:left w:val="single" w:sz="4" w:space="0" w:color="auto"/>
              <w:right w:val="single" w:sz="4" w:space="0" w:color="auto"/>
            </w:tcBorders>
            <w:vAlign w:val="bottom"/>
          </w:tcPr>
          <w:p w14:paraId="1BB4D3DA"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1,1</w:t>
            </w:r>
          </w:p>
        </w:tc>
        <w:tc>
          <w:tcPr>
            <w:tcW w:w="644" w:type="dxa"/>
            <w:tcBorders>
              <w:left w:val="single" w:sz="4" w:space="0" w:color="auto"/>
              <w:right w:val="single" w:sz="6" w:space="0" w:color="auto"/>
            </w:tcBorders>
            <w:vAlign w:val="bottom"/>
          </w:tcPr>
          <w:p w14:paraId="03301BC7" w14:textId="3524525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0,7</w:t>
            </w:r>
          </w:p>
        </w:tc>
        <w:tc>
          <w:tcPr>
            <w:tcW w:w="644" w:type="dxa"/>
            <w:tcBorders>
              <w:left w:val="single" w:sz="6" w:space="0" w:color="auto"/>
              <w:right w:val="single" w:sz="6" w:space="0" w:color="auto"/>
            </w:tcBorders>
            <w:vAlign w:val="bottom"/>
          </w:tcPr>
          <w:p w14:paraId="67A66301" w14:textId="4D782AF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0,7</w:t>
            </w:r>
          </w:p>
        </w:tc>
        <w:tc>
          <w:tcPr>
            <w:tcW w:w="644" w:type="dxa"/>
            <w:tcBorders>
              <w:right w:val="single" w:sz="6" w:space="0" w:color="auto"/>
            </w:tcBorders>
            <w:vAlign w:val="bottom"/>
          </w:tcPr>
          <w:p w14:paraId="753102AA" w14:textId="253B7992"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1,1</w:t>
            </w:r>
          </w:p>
        </w:tc>
        <w:tc>
          <w:tcPr>
            <w:tcW w:w="3354" w:type="dxa"/>
            <w:tcMar>
              <w:left w:w="57" w:type="dxa"/>
            </w:tcMar>
            <w:vAlign w:val="bottom"/>
          </w:tcPr>
          <w:p w14:paraId="74403AC7" w14:textId="77777777" w:rsidR="00AF4277" w:rsidRPr="00057646" w:rsidRDefault="00AF4277" w:rsidP="00250E14">
            <w:pPr>
              <w:tabs>
                <w:tab w:val="center" w:pos="6634"/>
              </w:tabs>
              <w:spacing w:before="120" w:line="180" w:lineRule="exact"/>
              <w:ind w:left="113"/>
              <w:rPr>
                <w:rFonts w:ascii="Arial" w:hAnsi="Arial"/>
                <w:i/>
                <w:sz w:val="14"/>
                <w:lang w:val="en-US"/>
              </w:rPr>
            </w:pPr>
            <w:r w:rsidRPr="00057646">
              <w:rPr>
                <w:rFonts w:ascii="Arial" w:hAnsi="Arial"/>
                <w:i/>
                <w:sz w:val="14"/>
                <w:szCs w:val="14"/>
              </w:rPr>
              <w:t>С</w:t>
            </w:r>
            <w:proofErr w:type="spellStart"/>
            <w:r w:rsidRPr="00057646">
              <w:rPr>
                <w:rFonts w:ascii="Arial" w:hAnsi="Arial"/>
                <w:i/>
                <w:sz w:val="14"/>
                <w:szCs w:val="14"/>
                <w:lang w:val="en-US"/>
              </w:rPr>
              <w:t>ereals</w:t>
            </w:r>
            <w:proofErr w:type="spellEnd"/>
            <w:r w:rsidRPr="00057646">
              <w:rPr>
                <w:rFonts w:ascii="Arial" w:hAnsi="Arial"/>
                <w:i/>
                <w:sz w:val="12"/>
                <w:szCs w:val="12"/>
                <w:lang w:val="en-US"/>
              </w:rPr>
              <w:t xml:space="preserve"> </w:t>
            </w:r>
            <w:r w:rsidRPr="00057646">
              <w:rPr>
                <w:rFonts w:ascii="Arial" w:hAnsi="Arial"/>
                <w:i/>
                <w:sz w:val="14"/>
                <w:lang w:val="en-US"/>
              </w:rPr>
              <w:t>(weight after processing)</w:t>
            </w:r>
          </w:p>
        </w:tc>
      </w:tr>
      <w:tr w:rsidR="00AF4277" w:rsidRPr="00057646" w14:paraId="454EEB93" w14:textId="77777777">
        <w:trPr>
          <w:cantSplit/>
        </w:trPr>
        <w:tc>
          <w:tcPr>
            <w:tcW w:w="3348" w:type="dxa"/>
            <w:tcBorders>
              <w:right w:val="single" w:sz="6" w:space="0" w:color="auto"/>
            </w:tcBorders>
          </w:tcPr>
          <w:p w14:paraId="48315AE4"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 xml:space="preserve">Сахарная свекла </w:t>
            </w:r>
          </w:p>
        </w:tc>
        <w:tc>
          <w:tcPr>
            <w:tcW w:w="643" w:type="dxa"/>
            <w:tcBorders>
              <w:right w:val="single" w:sz="4" w:space="0" w:color="auto"/>
            </w:tcBorders>
            <w:vAlign w:val="bottom"/>
          </w:tcPr>
          <w:p w14:paraId="2878A583"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0,6</w:t>
            </w:r>
          </w:p>
        </w:tc>
        <w:tc>
          <w:tcPr>
            <w:tcW w:w="644" w:type="dxa"/>
            <w:tcBorders>
              <w:left w:val="single" w:sz="4" w:space="0" w:color="auto"/>
              <w:right w:val="single" w:sz="4" w:space="0" w:color="auto"/>
            </w:tcBorders>
            <w:vAlign w:val="bottom"/>
          </w:tcPr>
          <w:p w14:paraId="37724D69"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0,4</w:t>
            </w:r>
          </w:p>
        </w:tc>
        <w:tc>
          <w:tcPr>
            <w:tcW w:w="644" w:type="dxa"/>
            <w:tcBorders>
              <w:left w:val="single" w:sz="4" w:space="0" w:color="auto"/>
              <w:right w:val="single" w:sz="6" w:space="0" w:color="auto"/>
            </w:tcBorders>
            <w:vAlign w:val="bottom"/>
          </w:tcPr>
          <w:p w14:paraId="37107F2D" w14:textId="1614877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0,1</w:t>
            </w:r>
          </w:p>
        </w:tc>
        <w:tc>
          <w:tcPr>
            <w:tcW w:w="644" w:type="dxa"/>
            <w:tcBorders>
              <w:left w:val="single" w:sz="6" w:space="0" w:color="auto"/>
              <w:right w:val="single" w:sz="6" w:space="0" w:color="auto"/>
            </w:tcBorders>
            <w:vAlign w:val="bottom"/>
          </w:tcPr>
          <w:p w14:paraId="0EEBA683" w14:textId="2C9DBC3E"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0,1</w:t>
            </w:r>
          </w:p>
        </w:tc>
        <w:tc>
          <w:tcPr>
            <w:tcW w:w="644" w:type="dxa"/>
            <w:tcBorders>
              <w:right w:val="single" w:sz="6" w:space="0" w:color="auto"/>
            </w:tcBorders>
            <w:vAlign w:val="bottom"/>
          </w:tcPr>
          <w:p w14:paraId="015F95CF" w14:textId="75B39DAB"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0,1</w:t>
            </w:r>
          </w:p>
        </w:tc>
        <w:tc>
          <w:tcPr>
            <w:tcW w:w="3354" w:type="dxa"/>
            <w:tcMar>
              <w:left w:w="57" w:type="dxa"/>
            </w:tcMar>
            <w:vAlign w:val="bottom"/>
          </w:tcPr>
          <w:p w14:paraId="4B02CBBD"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380261DD" w14:textId="77777777">
        <w:trPr>
          <w:cantSplit/>
        </w:trPr>
        <w:tc>
          <w:tcPr>
            <w:tcW w:w="3348" w:type="dxa"/>
            <w:tcBorders>
              <w:right w:val="single" w:sz="6" w:space="0" w:color="auto"/>
            </w:tcBorders>
          </w:tcPr>
          <w:p w14:paraId="7FB04A81" w14:textId="77777777" w:rsidR="00AF4277" w:rsidRPr="00057646" w:rsidRDefault="00AF4277"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29272A7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1,2</w:t>
            </w:r>
          </w:p>
        </w:tc>
        <w:tc>
          <w:tcPr>
            <w:tcW w:w="644" w:type="dxa"/>
            <w:tcBorders>
              <w:left w:val="single" w:sz="4" w:space="0" w:color="auto"/>
              <w:right w:val="single" w:sz="4" w:space="0" w:color="auto"/>
            </w:tcBorders>
            <w:vAlign w:val="bottom"/>
          </w:tcPr>
          <w:p w14:paraId="5E956EA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0,7</w:t>
            </w:r>
          </w:p>
        </w:tc>
        <w:tc>
          <w:tcPr>
            <w:tcW w:w="644" w:type="dxa"/>
            <w:tcBorders>
              <w:left w:val="single" w:sz="4" w:space="0" w:color="auto"/>
              <w:right w:val="single" w:sz="6" w:space="0" w:color="auto"/>
            </w:tcBorders>
            <w:vAlign w:val="bottom"/>
          </w:tcPr>
          <w:p w14:paraId="25C2B876" w14:textId="3A4B7276"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0,3</w:t>
            </w:r>
          </w:p>
        </w:tc>
        <w:tc>
          <w:tcPr>
            <w:tcW w:w="644" w:type="dxa"/>
            <w:tcBorders>
              <w:left w:val="single" w:sz="6" w:space="0" w:color="auto"/>
              <w:right w:val="single" w:sz="6" w:space="0" w:color="auto"/>
            </w:tcBorders>
            <w:vAlign w:val="bottom"/>
          </w:tcPr>
          <w:p w14:paraId="3A2B5EC2" w14:textId="7B72EDD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0,3</w:t>
            </w:r>
          </w:p>
        </w:tc>
        <w:tc>
          <w:tcPr>
            <w:tcW w:w="644" w:type="dxa"/>
            <w:tcBorders>
              <w:right w:val="single" w:sz="6" w:space="0" w:color="auto"/>
            </w:tcBorders>
            <w:vAlign w:val="bottom"/>
          </w:tcPr>
          <w:p w14:paraId="2CDF14CA" w14:textId="06B49BD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0,4</w:t>
            </w:r>
          </w:p>
        </w:tc>
        <w:tc>
          <w:tcPr>
            <w:tcW w:w="3354" w:type="dxa"/>
            <w:tcMar>
              <w:left w:w="57" w:type="dxa"/>
            </w:tcMar>
            <w:vAlign w:val="bottom"/>
          </w:tcPr>
          <w:p w14:paraId="052D5AD5"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573B2A43" w14:textId="77777777">
        <w:trPr>
          <w:cantSplit/>
        </w:trPr>
        <w:tc>
          <w:tcPr>
            <w:tcW w:w="3348" w:type="dxa"/>
            <w:tcBorders>
              <w:right w:val="single" w:sz="6" w:space="0" w:color="auto"/>
            </w:tcBorders>
          </w:tcPr>
          <w:p w14:paraId="4E7135DF"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82C9D00"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91,2</w:t>
            </w:r>
          </w:p>
        </w:tc>
        <w:tc>
          <w:tcPr>
            <w:tcW w:w="644" w:type="dxa"/>
            <w:tcBorders>
              <w:left w:val="single" w:sz="4" w:space="0" w:color="auto"/>
              <w:right w:val="single" w:sz="4" w:space="0" w:color="auto"/>
            </w:tcBorders>
            <w:vAlign w:val="bottom"/>
          </w:tcPr>
          <w:p w14:paraId="129005E9"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81,7</w:t>
            </w:r>
          </w:p>
        </w:tc>
        <w:tc>
          <w:tcPr>
            <w:tcW w:w="644" w:type="dxa"/>
            <w:tcBorders>
              <w:left w:val="single" w:sz="4" w:space="0" w:color="auto"/>
              <w:right w:val="single" w:sz="6" w:space="0" w:color="auto"/>
            </w:tcBorders>
            <w:vAlign w:val="bottom"/>
          </w:tcPr>
          <w:p w14:paraId="3A3F6741" w14:textId="031B03D6"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65,7</w:t>
            </w:r>
          </w:p>
        </w:tc>
        <w:tc>
          <w:tcPr>
            <w:tcW w:w="644" w:type="dxa"/>
            <w:tcBorders>
              <w:left w:val="single" w:sz="6" w:space="0" w:color="auto"/>
              <w:right w:val="single" w:sz="6" w:space="0" w:color="auto"/>
            </w:tcBorders>
            <w:vAlign w:val="bottom"/>
          </w:tcPr>
          <w:p w14:paraId="2D68F784" w14:textId="3E6EDB2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65,2</w:t>
            </w:r>
          </w:p>
        </w:tc>
        <w:tc>
          <w:tcPr>
            <w:tcW w:w="644" w:type="dxa"/>
            <w:tcBorders>
              <w:right w:val="single" w:sz="6" w:space="0" w:color="auto"/>
            </w:tcBorders>
            <w:vAlign w:val="bottom"/>
          </w:tcPr>
          <w:p w14:paraId="2EEC40B2" w14:textId="59CB3E2D"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63,9</w:t>
            </w:r>
          </w:p>
        </w:tc>
        <w:tc>
          <w:tcPr>
            <w:tcW w:w="3354" w:type="dxa"/>
            <w:tcMar>
              <w:left w:w="57" w:type="dxa"/>
            </w:tcMar>
            <w:vAlign w:val="bottom"/>
          </w:tcPr>
          <w:p w14:paraId="387AB9EA"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35D9B418" w14:textId="77777777">
        <w:trPr>
          <w:cantSplit/>
        </w:trPr>
        <w:tc>
          <w:tcPr>
            <w:tcW w:w="3348" w:type="dxa"/>
            <w:tcBorders>
              <w:right w:val="single" w:sz="6" w:space="0" w:color="auto"/>
            </w:tcBorders>
          </w:tcPr>
          <w:p w14:paraId="13D12788"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59E6420E"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74,7</w:t>
            </w:r>
          </w:p>
        </w:tc>
        <w:tc>
          <w:tcPr>
            <w:tcW w:w="644" w:type="dxa"/>
            <w:tcBorders>
              <w:left w:val="single" w:sz="4" w:space="0" w:color="auto"/>
              <w:right w:val="single" w:sz="4" w:space="0" w:color="auto"/>
            </w:tcBorders>
            <w:vAlign w:val="bottom"/>
          </w:tcPr>
          <w:p w14:paraId="7180EF05" w14:textId="77777777" w:rsidR="00AF4277" w:rsidRPr="00057646" w:rsidRDefault="00AF4277" w:rsidP="00BD5A49">
            <w:pPr>
              <w:tabs>
                <w:tab w:val="center" w:pos="6634"/>
              </w:tabs>
              <w:spacing w:before="120" w:line="180" w:lineRule="exact"/>
              <w:ind w:right="113"/>
              <w:jc w:val="right"/>
              <w:rPr>
                <w:rFonts w:ascii="Arial" w:hAnsi="Arial" w:cs="Arial"/>
                <w:sz w:val="14"/>
              </w:rPr>
            </w:pPr>
            <w:r w:rsidRPr="00057646">
              <w:rPr>
                <w:rFonts w:ascii="Arial" w:hAnsi="Arial" w:cs="Arial"/>
                <w:sz w:val="14"/>
              </w:rPr>
              <w:t>68,3</w:t>
            </w:r>
          </w:p>
        </w:tc>
        <w:tc>
          <w:tcPr>
            <w:tcW w:w="644" w:type="dxa"/>
            <w:tcBorders>
              <w:left w:val="single" w:sz="4" w:space="0" w:color="auto"/>
              <w:right w:val="single" w:sz="6" w:space="0" w:color="auto"/>
            </w:tcBorders>
            <w:vAlign w:val="bottom"/>
          </w:tcPr>
          <w:p w14:paraId="7A5E8E25" w14:textId="3DDAE3D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51,7</w:t>
            </w:r>
          </w:p>
        </w:tc>
        <w:tc>
          <w:tcPr>
            <w:tcW w:w="644" w:type="dxa"/>
            <w:tcBorders>
              <w:left w:val="single" w:sz="6" w:space="0" w:color="auto"/>
              <w:right w:val="single" w:sz="6" w:space="0" w:color="auto"/>
            </w:tcBorders>
            <w:vAlign w:val="bottom"/>
          </w:tcPr>
          <w:p w14:paraId="1880210C" w14:textId="11631961"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50,1</w:t>
            </w:r>
          </w:p>
        </w:tc>
        <w:tc>
          <w:tcPr>
            <w:tcW w:w="644" w:type="dxa"/>
            <w:tcBorders>
              <w:right w:val="single" w:sz="6" w:space="0" w:color="auto"/>
            </w:tcBorders>
            <w:vAlign w:val="bottom"/>
          </w:tcPr>
          <w:p w14:paraId="068089BA" w14:textId="651D3197"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51,3</w:t>
            </w:r>
          </w:p>
        </w:tc>
        <w:tc>
          <w:tcPr>
            <w:tcW w:w="3354" w:type="dxa"/>
            <w:tcMar>
              <w:left w:w="57" w:type="dxa"/>
            </w:tcMar>
            <w:vAlign w:val="bottom"/>
          </w:tcPr>
          <w:p w14:paraId="0C30592C"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35CBB093" w14:textId="77777777">
        <w:trPr>
          <w:cantSplit/>
        </w:trPr>
        <w:tc>
          <w:tcPr>
            <w:tcW w:w="3348" w:type="dxa"/>
            <w:tcBorders>
              <w:right w:val="single" w:sz="6" w:space="0" w:color="auto"/>
            </w:tcBorders>
            <w:vAlign w:val="bottom"/>
          </w:tcPr>
          <w:p w14:paraId="7BDEBEA7" w14:textId="77777777" w:rsidR="00AF4277" w:rsidRPr="00057646" w:rsidRDefault="00AF4277"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2B4506E1"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58,0</w:t>
            </w:r>
          </w:p>
        </w:tc>
        <w:tc>
          <w:tcPr>
            <w:tcW w:w="644" w:type="dxa"/>
            <w:tcBorders>
              <w:left w:val="single" w:sz="4" w:space="0" w:color="auto"/>
              <w:right w:val="single" w:sz="4" w:space="0" w:color="auto"/>
            </w:tcBorders>
            <w:vAlign w:val="bottom"/>
          </w:tcPr>
          <w:p w14:paraId="1225A31C"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36,5</w:t>
            </w:r>
          </w:p>
        </w:tc>
        <w:tc>
          <w:tcPr>
            <w:tcW w:w="644" w:type="dxa"/>
            <w:tcBorders>
              <w:left w:val="single" w:sz="4" w:space="0" w:color="auto"/>
              <w:right w:val="single" w:sz="6" w:space="0" w:color="auto"/>
            </w:tcBorders>
            <w:vAlign w:val="bottom"/>
          </w:tcPr>
          <w:p w14:paraId="48EF1395" w14:textId="21D15E2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17,1</w:t>
            </w:r>
          </w:p>
        </w:tc>
        <w:tc>
          <w:tcPr>
            <w:tcW w:w="644" w:type="dxa"/>
            <w:tcBorders>
              <w:left w:val="single" w:sz="6" w:space="0" w:color="auto"/>
              <w:right w:val="single" w:sz="6" w:space="0" w:color="auto"/>
            </w:tcBorders>
            <w:vAlign w:val="bottom"/>
          </w:tcPr>
          <w:p w14:paraId="16CF0DA1" w14:textId="7815D5AE"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16,2</w:t>
            </w:r>
          </w:p>
        </w:tc>
        <w:tc>
          <w:tcPr>
            <w:tcW w:w="644" w:type="dxa"/>
            <w:tcBorders>
              <w:right w:val="single" w:sz="6" w:space="0" w:color="auto"/>
            </w:tcBorders>
            <w:vAlign w:val="bottom"/>
          </w:tcPr>
          <w:p w14:paraId="204A8C71" w14:textId="2C04679E"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15,6</w:t>
            </w:r>
          </w:p>
        </w:tc>
        <w:tc>
          <w:tcPr>
            <w:tcW w:w="3354" w:type="dxa"/>
            <w:tcMar>
              <w:left w:w="57" w:type="dxa"/>
            </w:tcMar>
            <w:vAlign w:val="bottom"/>
          </w:tcPr>
          <w:p w14:paraId="66FA924E" w14:textId="6ABA6040" w:rsidR="00AF4277" w:rsidRPr="00057646" w:rsidRDefault="00AF4277" w:rsidP="00AD2599">
            <w:pPr>
              <w:tabs>
                <w:tab w:val="center" w:pos="6634"/>
              </w:tabs>
              <w:spacing w:before="120" w:line="180" w:lineRule="exact"/>
              <w:ind w:left="113"/>
              <w:rPr>
                <w:rFonts w:ascii="Arial" w:hAnsi="Arial"/>
                <w:i/>
                <w:sz w:val="14"/>
                <w:lang w:val="en-US"/>
              </w:rPr>
            </w:pPr>
            <w:r w:rsidRPr="00057646">
              <w:rPr>
                <w:rFonts w:ascii="Arial" w:hAnsi="Arial"/>
                <w:i/>
                <w:sz w:val="14"/>
                <w:lang w:val="en-US"/>
              </w:rPr>
              <w:t>Livestock and poultry for slaughter</w:t>
            </w:r>
            <w:r w:rsidRPr="00057646">
              <w:rPr>
                <w:rFonts w:ascii="Arial" w:hAnsi="Arial"/>
                <w:i/>
                <w:sz w:val="14"/>
                <w:lang w:val="en-US"/>
              </w:rPr>
              <w:br/>
              <w:t>(slaughter weight)</w:t>
            </w:r>
          </w:p>
        </w:tc>
      </w:tr>
      <w:tr w:rsidR="00AF4277" w:rsidRPr="00057646" w14:paraId="1046221B" w14:textId="77777777">
        <w:trPr>
          <w:cantSplit/>
        </w:trPr>
        <w:tc>
          <w:tcPr>
            <w:tcW w:w="3348" w:type="dxa"/>
            <w:tcBorders>
              <w:right w:val="single" w:sz="6" w:space="0" w:color="auto"/>
            </w:tcBorders>
          </w:tcPr>
          <w:p w14:paraId="6241C301"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0FE2E1C5"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50,9</w:t>
            </w:r>
          </w:p>
        </w:tc>
        <w:tc>
          <w:tcPr>
            <w:tcW w:w="644" w:type="dxa"/>
            <w:tcBorders>
              <w:left w:val="single" w:sz="4" w:space="0" w:color="auto"/>
              <w:right w:val="single" w:sz="4" w:space="0" w:color="auto"/>
            </w:tcBorders>
            <w:vAlign w:val="bottom"/>
          </w:tcPr>
          <w:p w14:paraId="0DFC0555"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49,9</w:t>
            </w:r>
          </w:p>
        </w:tc>
        <w:tc>
          <w:tcPr>
            <w:tcW w:w="644" w:type="dxa"/>
            <w:tcBorders>
              <w:left w:val="single" w:sz="4" w:space="0" w:color="auto"/>
              <w:right w:val="single" w:sz="6" w:space="0" w:color="auto"/>
            </w:tcBorders>
            <w:vAlign w:val="bottom"/>
          </w:tcPr>
          <w:p w14:paraId="18653B4A" w14:textId="78B37A68"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37,4</w:t>
            </w:r>
          </w:p>
        </w:tc>
        <w:tc>
          <w:tcPr>
            <w:tcW w:w="644" w:type="dxa"/>
            <w:tcBorders>
              <w:left w:val="single" w:sz="6" w:space="0" w:color="auto"/>
              <w:right w:val="single" w:sz="6" w:space="0" w:color="auto"/>
            </w:tcBorders>
            <w:vAlign w:val="bottom"/>
          </w:tcPr>
          <w:p w14:paraId="7EA03C34" w14:textId="186BCDE9"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35,7</w:t>
            </w:r>
          </w:p>
        </w:tc>
        <w:tc>
          <w:tcPr>
            <w:tcW w:w="644" w:type="dxa"/>
            <w:tcBorders>
              <w:right w:val="single" w:sz="6" w:space="0" w:color="auto"/>
            </w:tcBorders>
            <w:vAlign w:val="bottom"/>
          </w:tcPr>
          <w:p w14:paraId="64328B2D" w14:textId="4007D23E"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34,7</w:t>
            </w:r>
          </w:p>
        </w:tc>
        <w:tc>
          <w:tcPr>
            <w:tcW w:w="3354" w:type="dxa"/>
            <w:tcMar>
              <w:left w:w="57" w:type="dxa"/>
            </w:tcMar>
            <w:vAlign w:val="bottom"/>
          </w:tcPr>
          <w:p w14:paraId="021239F5"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AF4277" w:rsidRPr="00057646" w14:paraId="50B9DFEB" w14:textId="77777777">
        <w:trPr>
          <w:cantSplit/>
          <w:trHeight w:val="66"/>
        </w:trPr>
        <w:tc>
          <w:tcPr>
            <w:tcW w:w="3348" w:type="dxa"/>
            <w:tcBorders>
              <w:right w:val="single" w:sz="6" w:space="0" w:color="auto"/>
            </w:tcBorders>
          </w:tcPr>
          <w:p w14:paraId="6D971ED4"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5986A49F"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28,8</w:t>
            </w:r>
          </w:p>
        </w:tc>
        <w:tc>
          <w:tcPr>
            <w:tcW w:w="644" w:type="dxa"/>
            <w:tcBorders>
              <w:left w:val="single" w:sz="4" w:space="0" w:color="auto"/>
              <w:right w:val="single" w:sz="4" w:space="0" w:color="auto"/>
            </w:tcBorders>
            <w:vAlign w:val="bottom"/>
          </w:tcPr>
          <w:p w14:paraId="1D666079"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22,4</w:t>
            </w:r>
          </w:p>
        </w:tc>
        <w:tc>
          <w:tcPr>
            <w:tcW w:w="644" w:type="dxa"/>
            <w:tcBorders>
              <w:left w:val="single" w:sz="4" w:space="0" w:color="auto"/>
              <w:right w:val="single" w:sz="6" w:space="0" w:color="auto"/>
            </w:tcBorders>
            <w:vAlign w:val="bottom"/>
          </w:tcPr>
          <w:p w14:paraId="7B8FCD55" w14:textId="7AC72D4C"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18,2</w:t>
            </w:r>
          </w:p>
        </w:tc>
        <w:tc>
          <w:tcPr>
            <w:tcW w:w="644" w:type="dxa"/>
            <w:tcBorders>
              <w:left w:val="single" w:sz="6" w:space="0" w:color="auto"/>
              <w:right w:val="single" w:sz="6" w:space="0" w:color="auto"/>
            </w:tcBorders>
            <w:vAlign w:val="bottom"/>
          </w:tcPr>
          <w:p w14:paraId="56C52BBD" w14:textId="4621ABA7"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18,0</w:t>
            </w:r>
          </w:p>
        </w:tc>
        <w:tc>
          <w:tcPr>
            <w:tcW w:w="644" w:type="dxa"/>
            <w:tcBorders>
              <w:right w:val="single" w:sz="6" w:space="0" w:color="auto"/>
            </w:tcBorders>
            <w:vAlign w:val="bottom"/>
          </w:tcPr>
          <w:p w14:paraId="652BE738" w14:textId="0719770F"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17,6</w:t>
            </w:r>
          </w:p>
        </w:tc>
        <w:tc>
          <w:tcPr>
            <w:tcW w:w="3354" w:type="dxa"/>
            <w:tcMar>
              <w:left w:w="57" w:type="dxa"/>
            </w:tcMar>
            <w:vAlign w:val="bottom"/>
          </w:tcPr>
          <w:p w14:paraId="60524F52"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AF4277" w:rsidRPr="00057646" w14:paraId="69FAE69B" w14:textId="77777777">
        <w:trPr>
          <w:cantSplit/>
        </w:trPr>
        <w:tc>
          <w:tcPr>
            <w:tcW w:w="3348" w:type="dxa"/>
            <w:tcBorders>
              <w:right w:val="single" w:sz="6" w:space="0" w:color="auto"/>
            </w:tcBorders>
          </w:tcPr>
          <w:p w14:paraId="05D02021"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1C6D38BB"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56,8</w:t>
            </w:r>
          </w:p>
        </w:tc>
        <w:tc>
          <w:tcPr>
            <w:tcW w:w="644" w:type="dxa"/>
            <w:tcBorders>
              <w:left w:val="single" w:sz="4" w:space="0" w:color="auto"/>
              <w:right w:val="single" w:sz="4" w:space="0" w:color="auto"/>
            </w:tcBorders>
            <w:vAlign w:val="bottom"/>
          </w:tcPr>
          <w:p w14:paraId="25260DE4"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54,5</w:t>
            </w:r>
          </w:p>
        </w:tc>
        <w:tc>
          <w:tcPr>
            <w:tcW w:w="644" w:type="dxa"/>
            <w:tcBorders>
              <w:left w:val="single" w:sz="4" w:space="0" w:color="auto"/>
              <w:right w:val="single" w:sz="6" w:space="0" w:color="auto"/>
            </w:tcBorders>
            <w:vAlign w:val="bottom"/>
          </w:tcPr>
          <w:p w14:paraId="3FEFA0E5" w14:textId="14C30701"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46,7</w:t>
            </w:r>
          </w:p>
        </w:tc>
        <w:tc>
          <w:tcPr>
            <w:tcW w:w="644" w:type="dxa"/>
            <w:tcBorders>
              <w:left w:val="single" w:sz="6" w:space="0" w:color="auto"/>
              <w:right w:val="single" w:sz="6" w:space="0" w:color="auto"/>
            </w:tcBorders>
            <w:vAlign w:val="bottom"/>
          </w:tcPr>
          <w:p w14:paraId="66FC4C74" w14:textId="18F062F8"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44,3</w:t>
            </w:r>
          </w:p>
        </w:tc>
        <w:tc>
          <w:tcPr>
            <w:tcW w:w="644" w:type="dxa"/>
            <w:tcBorders>
              <w:right w:val="single" w:sz="6" w:space="0" w:color="auto"/>
            </w:tcBorders>
            <w:vAlign w:val="bottom"/>
          </w:tcPr>
          <w:p w14:paraId="780DE11E" w14:textId="76F92874"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45,5</w:t>
            </w:r>
          </w:p>
        </w:tc>
        <w:tc>
          <w:tcPr>
            <w:tcW w:w="3354" w:type="dxa"/>
            <w:tcMar>
              <w:left w:w="57" w:type="dxa"/>
            </w:tcMar>
            <w:vAlign w:val="bottom"/>
          </w:tcPr>
          <w:p w14:paraId="47823A14" w14:textId="77777777" w:rsidR="00AF4277" w:rsidRPr="00057646" w:rsidRDefault="00AF4277"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w:t>
            </w:r>
            <w:proofErr w:type="spellStart"/>
            <w:r w:rsidRPr="00057646">
              <w:rPr>
                <w:rFonts w:ascii="Arial" w:hAnsi="Arial"/>
                <w:i/>
                <w:sz w:val="14"/>
              </w:rPr>
              <w:t>al</w:t>
            </w:r>
            <w:proofErr w:type="spellEnd"/>
            <w:r w:rsidRPr="00057646">
              <w:rPr>
                <w:rFonts w:ascii="Arial" w:hAnsi="Arial"/>
                <w:i/>
                <w:sz w:val="14"/>
              </w:rPr>
              <w:t xml:space="preserve"> </w:t>
            </w:r>
            <w:proofErr w:type="spellStart"/>
            <w:r w:rsidRPr="00057646">
              <w:rPr>
                <w:rFonts w:ascii="Arial" w:hAnsi="Arial"/>
                <w:i/>
                <w:sz w:val="14"/>
              </w:rPr>
              <w:t>weight</w:t>
            </w:r>
            <w:proofErr w:type="spellEnd"/>
            <w:r w:rsidRPr="00057646">
              <w:rPr>
                <w:rFonts w:ascii="Arial" w:hAnsi="Arial"/>
                <w:i/>
                <w:sz w:val="14"/>
              </w:rPr>
              <w:t>)</w:t>
            </w:r>
          </w:p>
        </w:tc>
      </w:tr>
      <w:tr w:rsidR="00AF4277" w:rsidRPr="00057646" w14:paraId="16D76C69" w14:textId="77777777">
        <w:trPr>
          <w:cantSplit/>
        </w:trPr>
        <w:tc>
          <w:tcPr>
            <w:tcW w:w="3348" w:type="dxa"/>
            <w:tcBorders>
              <w:right w:val="single" w:sz="6" w:space="0" w:color="auto"/>
            </w:tcBorders>
          </w:tcPr>
          <w:p w14:paraId="596DC43D"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right w:val="single" w:sz="4" w:space="0" w:color="auto"/>
            </w:tcBorders>
            <w:vAlign w:val="bottom"/>
          </w:tcPr>
          <w:p w14:paraId="630E42A2"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88,2</w:t>
            </w:r>
          </w:p>
        </w:tc>
        <w:tc>
          <w:tcPr>
            <w:tcW w:w="644" w:type="dxa"/>
            <w:tcBorders>
              <w:left w:val="single" w:sz="4" w:space="0" w:color="auto"/>
              <w:right w:val="single" w:sz="4" w:space="0" w:color="auto"/>
            </w:tcBorders>
            <w:vAlign w:val="bottom"/>
          </w:tcPr>
          <w:p w14:paraId="351F1EF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93,2</w:t>
            </w:r>
          </w:p>
        </w:tc>
        <w:tc>
          <w:tcPr>
            <w:tcW w:w="644" w:type="dxa"/>
            <w:tcBorders>
              <w:left w:val="single" w:sz="4" w:space="0" w:color="auto"/>
              <w:right w:val="single" w:sz="6" w:space="0" w:color="auto"/>
            </w:tcBorders>
            <w:vAlign w:val="bottom"/>
          </w:tcPr>
          <w:p w14:paraId="05F3A29B" w14:textId="59118102"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94,4</w:t>
            </w:r>
          </w:p>
        </w:tc>
        <w:tc>
          <w:tcPr>
            <w:tcW w:w="644" w:type="dxa"/>
            <w:tcBorders>
              <w:left w:val="single" w:sz="6" w:space="0" w:color="auto"/>
              <w:right w:val="single" w:sz="6" w:space="0" w:color="auto"/>
            </w:tcBorders>
            <w:vAlign w:val="bottom"/>
          </w:tcPr>
          <w:p w14:paraId="6EB1C29D" w14:textId="0F8F1D6B"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94,1</w:t>
            </w:r>
          </w:p>
        </w:tc>
        <w:tc>
          <w:tcPr>
            <w:tcW w:w="644" w:type="dxa"/>
            <w:tcBorders>
              <w:right w:val="single" w:sz="6" w:space="0" w:color="auto"/>
            </w:tcBorders>
            <w:vAlign w:val="bottom"/>
          </w:tcPr>
          <w:p w14:paraId="3483E49E" w14:textId="4F91D836"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94,3</w:t>
            </w:r>
          </w:p>
        </w:tc>
        <w:tc>
          <w:tcPr>
            <w:tcW w:w="3354" w:type="dxa"/>
            <w:tcMar>
              <w:left w:w="57" w:type="dxa"/>
            </w:tcMar>
            <w:vAlign w:val="bottom"/>
          </w:tcPr>
          <w:p w14:paraId="42E6444F"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p>
        </w:tc>
      </w:tr>
      <w:tr w:rsidR="00AF4277" w:rsidRPr="00057646" w14:paraId="1EB019E1" w14:textId="77777777">
        <w:trPr>
          <w:cantSplit/>
        </w:trPr>
        <w:tc>
          <w:tcPr>
            <w:tcW w:w="3348" w:type="dxa"/>
            <w:tcBorders>
              <w:right w:val="single" w:sz="6" w:space="0" w:color="auto"/>
            </w:tcBorders>
          </w:tcPr>
          <w:p w14:paraId="6166A639" w14:textId="77777777" w:rsidR="00AF4277" w:rsidRPr="00057646" w:rsidRDefault="00AF4277" w:rsidP="00011969">
            <w:pPr>
              <w:tabs>
                <w:tab w:val="center" w:pos="6634"/>
              </w:tabs>
              <w:spacing w:before="120" w:line="180" w:lineRule="exact"/>
              <w:rPr>
                <w:rFonts w:ascii="Arial" w:hAnsi="Arial"/>
                <w:sz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2)</w:t>
            </w:r>
          </w:p>
        </w:tc>
        <w:tc>
          <w:tcPr>
            <w:tcW w:w="643" w:type="dxa"/>
            <w:tcBorders>
              <w:right w:val="single" w:sz="4" w:space="0" w:color="auto"/>
            </w:tcBorders>
            <w:vAlign w:val="bottom"/>
          </w:tcPr>
          <w:p w14:paraId="3A03CDBF" w14:textId="77777777" w:rsidR="00AF4277" w:rsidRPr="00057646" w:rsidRDefault="00AF427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3EF8E796" w14:textId="77777777" w:rsidR="00AF4277" w:rsidRPr="00057646" w:rsidRDefault="00AF4277" w:rsidP="00470273">
            <w:pPr>
              <w:tabs>
                <w:tab w:val="center" w:pos="6634"/>
              </w:tabs>
              <w:spacing w:before="120" w:line="180" w:lineRule="exact"/>
              <w:ind w:right="113"/>
              <w:jc w:val="right"/>
              <w:rPr>
                <w:rFonts w:ascii="Arial" w:hAnsi="Arial" w:cs="Arial"/>
                <w:sz w:val="14"/>
              </w:rPr>
            </w:pPr>
          </w:p>
        </w:tc>
        <w:tc>
          <w:tcPr>
            <w:tcW w:w="644" w:type="dxa"/>
            <w:tcBorders>
              <w:left w:val="single" w:sz="4" w:space="0" w:color="auto"/>
              <w:right w:val="single" w:sz="6" w:space="0" w:color="auto"/>
            </w:tcBorders>
            <w:vAlign w:val="bottom"/>
          </w:tcPr>
          <w:p w14:paraId="6DD93F1B" w14:textId="77777777" w:rsidR="00AF4277" w:rsidRPr="00057646" w:rsidRDefault="00AF4277" w:rsidP="00DC3684">
            <w:pPr>
              <w:tabs>
                <w:tab w:val="center" w:pos="6634"/>
              </w:tabs>
              <w:spacing w:before="120" w:line="180" w:lineRule="exact"/>
              <w:ind w:right="113"/>
              <w:jc w:val="right"/>
              <w:rPr>
                <w:rFonts w:ascii="Arial" w:hAnsi="Arial" w:cs="Arial"/>
                <w:sz w:val="14"/>
                <w:lang w:val="en-US"/>
              </w:rPr>
            </w:pPr>
          </w:p>
        </w:tc>
        <w:tc>
          <w:tcPr>
            <w:tcW w:w="644" w:type="dxa"/>
            <w:tcBorders>
              <w:left w:val="single" w:sz="6" w:space="0" w:color="auto"/>
              <w:right w:val="single" w:sz="6" w:space="0" w:color="auto"/>
            </w:tcBorders>
            <w:vAlign w:val="bottom"/>
          </w:tcPr>
          <w:p w14:paraId="4256D1F0" w14:textId="77777777" w:rsidR="00AF4277" w:rsidRPr="00057646" w:rsidRDefault="00AF4277" w:rsidP="00DC3684">
            <w:pPr>
              <w:tabs>
                <w:tab w:val="center" w:pos="6634"/>
              </w:tabs>
              <w:spacing w:before="120" w:line="180" w:lineRule="exact"/>
              <w:ind w:right="113"/>
              <w:jc w:val="right"/>
              <w:rPr>
                <w:rFonts w:ascii="Arial" w:hAnsi="Arial" w:cs="Arial"/>
                <w:sz w:val="14"/>
                <w:lang w:val="en-US"/>
              </w:rPr>
            </w:pPr>
          </w:p>
        </w:tc>
        <w:tc>
          <w:tcPr>
            <w:tcW w:w="644" w:type="dxa"/>
            <w:tcBorders>
              <w:right w:val="single" w:sz="6" w:space="0" w:color="auto"/>
            </w:tcBorders>
            <w:vAlign w:val="bottom"/>
          </w:tcPr>
          <w:p w14:paraId="17C0CA05" w14:textId="77777777" w:rsidR="00AF4277" w:rsidRPr="00057646" w:rsidRDefault="00AF4277" w:rsidP="00CD4DC0">
            <w:pPr>
              <w:tabs>
                <w:tab w:val="center" w:pos="6634"/>
              </w:tabs>
              <w:spacing w:before="120" w:line="180" w:lineRule="exact"/>
              <w:ind w:right="113"/>
              <w:jc w:val="right"/>
              <w:rPr>
                <w:rFonts w:ascii="Arial" w:hAnsi="Arial" w:cs="Arial"/>
                <w:sz w:val="14"/>
                <w:lang w:val="en-US"/>
              </w:rPr>
            </w:pPr>
          </w:p>
        </w:tc>
        <w:tc>
          <w:tcPr>
            <w:tcW w:w="3354" w:type="dxa"/>
            <w:tcMar>
              <w:left w:w="57" w:type="dxa"/>
            </w:tcMar>
            <w:vAlign w:val="bottom"/>
          </w:tcPr>
          <w:p w14:paraId="5A12CF85" w14:textId="77777777" w:rsidR="00AF4277" w:rsidRPr="00057646" w:rsidRDefault="00AF4277" w:rsidP="00250E14">
            <w:pPr>
              <w:tabs>
                <w:tab w:val="center" w:pos="6634"/>
              </w:tabs>
              <w:spacing w:before="120" w:line="180" w:lineRule="exact"/>
              <w:rPr>
                <w:rFonts w:ascii="Arial" w:hAnsi="Arial"/>
                <w:i/>
                <w:sz w:val="14"/>
                <w:lang w:val="en-US"/>
              </w:rPr>
            </w:pPr>
            <w:r w:rsidRPr="00057646">
              <w:rPr>
                <w:rFonts w:ascii="Arial" w:hAnsi="Arial"/>
                <w:b/>
                <w:i/>
                <w:sz w:val="14"/>
                <w:lang w:val="en-US"/>
              </w:rPr>
              <w:t xml:space="preserve">Farm enterprises </w:t>
            </w:r>
            <w:r w:rsidRPr="00057646">
              <w:rPr>
                <w:rFonts w:ascii="Arial" w:hAnsi="Arial"/>
                <w:b/>
                <w:i/>
                <w:sz w:val="14"/>
                <w:vertAlign w:val="superscript"/>
                <w:lang w:val="en-US"/>
              </w:rPr>
              <w:t>2)</w:t>
            </w:r>
          </w:p>
        </w:tc>
      </w:tr>
      <w:tr w:rsidR="00AF4277" w:rsidRPr="00057646" w14:paraId="645181B0" w14:textId="77777777">
        <w:trPr>
          <w:cantSplit/>
        </w:trPr>
        <w:tc>
          <w:tcPr>
            <w:tcW w:w="3348" w:type="dxa"/>
            <w:tcBorders>
              <w:right w:val="single" w:sz="6" w:space="0" w:color="auto"/>
            </w:tcBorders>
          </w:tcPr>
          <w:p w14:paraId="64DD8A2D"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Зерно (в весе после доработки)</w:t>
            </w:r>
          </w:p>
        </w:tc>
        <w:tc>
          <w:tcPr>
            <w:tcW w:w="643" w:type="dxa"/>
            <w:tcBorders>
              <w:right w:val="single" w:sz="4" w:space="0" w:color="auto"/>
            </w:tcBorders>
            <w:vAlign w:val="bottom"/>
          </w:tcPr>
          <w:p w14:paraId="220ADE74"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8,4</w:t>
            </w:r>
          </w:p>
        </w:tc>
        <w:tc>
          <w:tcPr>
            <w:tcW w:w="644" w:type="dxa"/>
            <w:tcBorders>
              <w:left w:val="single" w:sz="4" w:space="0" w:color="auto"/>
              <w:right w:val="single" w:sz="4" w:space="0" w:color="auto"/>
            </w:tcBorders>
            <w:vAlign w:val="bottom"/>
          </w:tcPr>
          <w:p w14:paraId="1604D685"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21,9</w:t>
            </w:r>
          </w:p>
        </w:tc>
        <w:tc>
          <w:tcPr>
            <w:tcW w:w="644" w:type="dxa"/>
            <w:tcBorders>
              <w:left w:val="single" w:sz="4" w:space="0" w:color="auto"/>
              <w:right w:val="single" w:sz="6" w:space="0" w:color="auto"/>
            </w:tcBorders>
            <w:vAlign w:val="bottom"/>
          </w:tcPr>
          <w:p w14:paraId="52A65FA4" w14:textId="006856B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29,2</w:t>
            </w:r>
          </w:p>
        </w:tc>
        <w:tc>
          <w:tcPr>
            <w:tcW w:w="644" w:type="dxa"/>
            <w:tcBorders>
              <w:left w:val="single" w:sz="6" w:space="0" w:color="auto"/>
              <w:right w:val="single" w:sz="6" w:space="0" w:color="auto"/>
            </w:tcBorders>
            <w:vAlign w:val="bottom"/>
          </w:tcPr>
          <w:p w14:paraId="53B000AD" w14:textId="3DD41B00"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29,5</w:t>
            </w:r>
          </w:p>
        </w:tc>
        <w:tc>
          <w:tcPr>
            <w:tcW w:w="644" w:type="dxa"/>
            <w:tcBorders>
              <w:right w:val="single" w:sz="6" w:space="0" w:color="auto"/>
            </w:tcBorders>
            <w:vAlign w:val="bottom"/>
          </w:tcPr>
          <w:p w14:paraId="2216CE7B" w14:textId="29206304"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30,3</w:t>
            </w:r>
          </w:p>
        </w:tc>
        <w:tc>
          <w:tcPr>
            <w:tcW w:w="3354" w:type="dxa"/>
            <w:tcMar>
              <w:left w:w="57" w:type="dxa"/>
            </w:tcMar>
            <w:vAlign w:val="bottom"/>
          </w:tcPr>
          <w:p w14:paraId="5FFC1228" w14:textId="77777777" w:rsidR="00AF4277" w:rsidRPr="00057646" w:rsidRDefault="00AF4277" w:rsidP="00250E14">
            <w:pPr>
              <w:tabs>
                <w:tab w:val="center" w:pos="6634"/>
              </w:tabs>
              <w:spacing w:before="120" w:line="180" w:lineRule="exact"/>
              <w:ind w:left="113"/>
              <w:rPr>
                <w:rFonts w:ascii="Arial" w:hAnsi="Arial"/>
                <w:i/>
                <w:sz w:val="14"/>
                <w:lang w:val="en-US"/>
              </w:rPr>
            </w:pPr>
            <w:r w:rsidRPr="00057646">
              <w:rPr>
                <w:rFonts w:ascii="Arial" w:hAnsi="Arial"/>
                <w:i/>
                <w:sz w:val="14"/>
                <w:lang w:val="en-US"/>
              </w:rPr>
              <w:t>Cereals (weight after processing)</w:t>
            </w:r>
          </w:p>
        </w:tc>
      </w:tr>
      <w:tr w:rsidR="00AF4277" w:rsidRPr="00057646" w14:paraId="15BE842F" w14:textId="77777777">
        <w:trPr>
          <w:cantSplit/>
        </w:trPr>
        <w:tc>
          <w:tcPr>
            <w:tcW w:w="3348" w:type="dxa"/>
            <w:tcBorders>
              <w:right w:val="single" w:sz="6" w:space="0" w:color="auto"/>
            </w:tcBorders>
          </w:tcPr>
          <w:p w14:paraId="25E93221"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7E34D2C2"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4,9</w:t>
            </w:r>
          </w:p>
        </w:tc>
        <w:tc>
          <w:tcPr>
            <w:tcW w:w="644" w:type="dxa"/>
            <w:tcBorders>
              <w:left w:val="single" w:sz="4" w:space="0" w:color="auto"/>
              <w:right w:val="single" w:sz="4" w:space="0" w:color="auto"/>
            </w:tcBorders>
            <w:vAlign w:val="bottom"/>
          </w:tcPr>
          <w:p w14:paraId="4B86543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10,9</w:t>
            </w:r>
          </w:p>
        </w:tc>
        <w:tc>
          <w:tcPr>
            <w:tcW w:w="644" w:type="dxa"/>
            <w:tcBorders>
              <w:left w:val="single" w:sz="4" w:space="0" w:color="auto"/>
              <w:right w:val="single" w:sz="6" w:space="0" w:color="auto"/>
            </w:tcBorders>
            <w:vAlign w:val="bottom"/>
          </w:tcPr>
          <w:p w14:paraId="7B597FA5" w14:textId="0D1CAB6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10,8</w:t>
            </w:r>
          </w:p>
        </w:tc>
        <w:tc>
          <w:tcPr>
            <w:tcW w:w="644" w:type="dxa"/>
            <w:tcBorders>
              <w:left w:val="single" w:sz="6" w:space="0" w:color="auto"/>
              <w:right w:val="single" w:sz="6" w:space="0" w:color="auto"/>
            </w:tcBorders>
            <w:vAlign w:val="bottom"/>
          </w:tcPr>
          <w:p w14:paraId="3382C997" w14:textId="1FE7DBC5"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7,6</w:t>
            </w:r>
          </w:p>
        </w:tc>
        <w:tc>
          <w:tcPr>
            <w:tcW w:w="644" w:type="dxa"/>
            <w:tcBorders>
              <w:right w:val="single" w:sz="6" w:space="0" w:color="auto"/>
            </w:tcBorders>
            <w:vAlign w:val="bottom"/>
          </w:tcPr>
          <w:p w14:paraId="3B7C6805" w14:textId="5A834A4C"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8,8</w:t>
            </w:r>
          </w:p>
        </w:tc>
        <w:tc>
          <w:tcPr>
            <w:tcW w:w="3354" w:type="dxa"/>
            <w:tcMar>
              <w:left w:w="57" w:type="dxa"/>
            </w:tcMar>
            <w:vAlign w:val="bottom"/>
          </w:tcPr>
          <w:p w14:paraId="2EAF4A34"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r w:rsidRPr="00057646">
              <w:rPr>
                <w:rFonts w:ascii="Arial" w:hAnsi="Arial"/>
                <w:i/>
                <w:sz w:val="14"/>
                <w:lang w:val="en-US"/>
              </w:rPr>
              <w:t>beet</w:t>
            </w:r>
          </w:p>
        </w:tc>
      </w:tr>
      <w:tr w:rsidR="00AF4277" w:rsidRPr="00057646" w14:paraId="1F84131C" w14:textId="77777777">
        <w:trPr>
          <w:cantSplit/>
        </w:trPr>
        <w:tc>
          <w:tcPr>
            <w:tcW w:w="3348" w:type="dxa"/>
            <w:tcBorders>
              <w:right w:val="single" w:sz="6" w:space="0" w:color="auto"/>
            </w:tcBorders>
          </w:tcPr>
          <w:p w14:paraId="48E1CA01" w14:textId="77777777" w:rsidR="00AF4277" w:rsidRPr="00057646" w:rsidRDefault="00AF4277" w:rsidP="00011969">
            <w:pPr>
              <w:tabs>
                <w:tab w:val="center" w:pos="6634"/>
              </w:tabs>
              <w:spacing w:before="120" w:line="180" w:lineRule="exact"/>
              <w:ind w:left="170"/>
              <w:rPr>
                <w:rFonts w:ascii="Arial" w:hAnsi="Arial"/>
                <w:sz w:val="14"/>
                <w:vertAlign w:val="superscript"/>
              </w:rPr>
            </w:pPr>
            <w:r w:rsidRPr="00057646">
              <w:rPr>
                <w:rFonts w:ascii="Arial" w:hAnsi="Arial"/>
                <w:sz w:val="14"/>
              </w:rPr>
              <w:t>Семена подсолнечника</w:t>
            </w:r>
            <w:r w:rsidRPr="00057646">
              <w:rPr>
                <w:rFonts w:ascii="Arial" w:hAnsi="Arial"/>
                <w:sz w:val="14"/>
                <w:vertAlign w:val="superscript"/>
              </w:rPr>
              <w:t>1)</w:t>
            </w:r>
          </w:p>
        </w:tc>
        <w:tc>
          <w:tcPr>
            <w:tcW w:w="643" w:type="dxa"/>
            <w:tcBorders>
              <w:right w:val="single" w:sz="4" w:space="0" w:color="auto"/>
            </w:tcBorders>
            <w:vAlign w:val="bottom"/>
          </w:tcPr>
          <w:p w14:paraId="190F546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14,5</w:t>
            </w:r>
          </w:p>
        </w:tc>
        <w:tc>
          <w:tcPr>
            <w:tcW w:w="644" w:type="dxa"/>
            <w:tcBorders>
              <w:left w:val="single" w:sz="4" w:space="0" w:color="auto"/>
              <w:right w:val="single" w:sz="4" w:space="0" w:color="auto"/>
            </w:tcBorders>
            <w:vAlign w:val="bottom"/>
          </w:tcPr>
          <w:p w14:paraId="7C264E5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26,4</w:t>
            </w:r>
          </w:p>
        </w:tc>
        <w:tc>
          <w:tcPr>
            <w:tcW w:w="644" w:type="dxa"/>
            <w:tcBorders>
              <w:left w:val="single" w:sz="4" w:space="0" w:color="auto"/>
              <w:right w:val="single" w:sz="6" w:space="0" w:color="auto"/>
            </w:tcBorders>
            <w:vAlign w:val="bottom"/>
          </w:tcPr>
          <w:p w14:paraId="6498EFD1" w14:textId="1CE6D02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35,2</w:t>
            </w:r>
          </w:p>
        </w:tc>
        <w:tc>
          <w:tcPr>
            <w:tcW w:w="644" w:type="dxa"/>
            <w:tcBorders>
              <w:left w:val="single" w:sz="6" w:space="0" w:color="auto"/>
              <w:right w:val="single" w:sz="6" w:space="0" w:color="auto"/>
            </w:tcBorders>
            <w:vAlign w:val="bottom"/>
          </w:tcPr>
          <w:p w14:paraId="5A352161" w14:textId="5DCB91B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35,0</w:t>
            </w:r>
          </w:p>
        </w:tc>
        <w:tc>
          <w:tcPr>
            <w:tcW w:w="644" w:type="dxa"/>
            <w:tcBorders>
              <w:right w:val="single" w:sz="6" w:space="0" w:color="auto"/>
            </w:tcBorders>
            <w:vAlign w:val="bottom"/>
          </w:tcPr>
          <w:p w14:paraId="434E7B20" w14:textId="79C6282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36,0</w:t>
            </w:r>
          </w:p>
        </w:tc>
        <w:tc>
          <w:tcPr>
            <w:tcW w:w="3354" w:type="dxa"/>
            <w:tcMar>
              <w:left w:w="57" w:type="dxa"/>
            </w:tcMar>
            <w:vAlign w:val="bottom"/>
          </w:tcPr>
          <w:p w14:paraId="34D66240"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Sunflower</w:t>
            </w:r>
            <w:proofErr w:type="spellEnd"/>
            <w:r w:rsidRPr="00057646">
              <w:rPr>
                <w:rFonts w:ascii="Arial" w:hAnsi="Arial"/>
                <w:i/>
                <w:sz w:val="14"/>
              </w:rPr>
              <w:t xml:space="preserve"> </w:t>
            </w:r>
            <w:proofErr w:type="spellStart"/>
            <w:r w:rsidRPr="00057646">
              <w:rPr>
                <w:rFonts w:ascii="Arial" w:hAnsi="Arial"/>
                <w:i/>
                <w:sz w:val="14"/>
              </w:rPr>
              <w:t>seeds</w:t>
            </w:r>
            <w:proofErr w:type="spellEnd"/>
            <w:r w:rsidRPr="00057646">
              <w:rPr>
                <w:rFonts w:ascii="Arial" w:hAnsi="Arial"/>
                <w:sz w:val="14"/>
              </w:rPr>
              <w:t xml:space="preserve"> </w:t>
            </w:r>
            <w:r w:rsidRPr="00057646">
              <w:rPr>
                <w:rFonts w:ascii="Arial" w:hAnsi="Arial"/>
                <w:sz w:val="14"/>
                <w:vertAlign w:val="superscript"/>
              </w:rPr>
              <w:t>1)</w:t>
            </w:r>
          </w:p>
        </w:tc>
      </w:tr>
      <w:tr w:rsidR="00AF4277" w:rsidRPr="00057646" w14:paraId="7C443241" w14:textId="77777777">
        <w:trPr>
          <w:cantSplit/>
        </w:trPr>
        <w:tc>
          <w:tcPr>
            <w:tcW w:w="3348" w:type="dxa"/>
            <w:tcBorders>
              <w:right w:val="single" w:sz="6" w:space="0" w:color="auto"/>
            </w:tcBorders>
          </w:tcPr>
          <w:p w14:paraId="28DDD531"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61487F3B"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1,3</w:t>
            </w:r>
          </w:p>
        </w:tc>
        <w:tc>
          <w:tcPr>
            <w:tcW w:w="644" w:type="dxa"/>
            <w:tcBorders>
              <w:left w:val="single" w:sz="4" w:space="0" w:color="auto"/>
              <w:right w:val="single" w:sz="4" w:space="0" w:color="auto"/>
            </w:tcBorders>
            <w:vAlign w:val="bottom"/>
          </w:tcPr>
          <w:p w14:paraId="3545F0BF"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6,3</w:t>
            </w:r>
          </w:p>
        </w:tc>
        <w:tc>
          <w:tcPr>
            <w:tcW w:w="644" w:type="dxa"/>
            <w:tcBorders>
              <w:left w:val="single" w:sz="4" w:space="0" w:color="auto"/>
              <w:right w:val="single" w:sz="6" w:space="0" w:color="auto"/>
            </w:tcBorders>
            <w:vAlign w:val="bottom"/>
          </w:tcPr>
          <w:p w14:paraId="5731A1F5" w14:textId="65A168B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13,3</w:t>
            </w:r>
          </w:p>
        </w:tc>
        <w:tc>
          <w:tcPr>
            <w:tcW w:w="644" w:type="dxa"/>
            <w:tcBorders>
              <w:left w:val="single" w:sz="6" w:space="0" w:color="auto"/>
              <w:right w:val="single" w:sz="6" w:space="0" w:color="auto"/>
            </w:tcBorders>
            <w:vAlign w:val="bottom"/>
          </w:tcPr>
          <w:p w14:paraId="261F144A" w14:textId="7C3A91B6"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13,9</w:t>
            </w:r>
          </w:p>
        </w:tc>
        <w:tc>
          <w:tcPr>
            <w:tcW w:w="644" w:type="dxa"/>
            <w:tcBorders>
              <w:right w:val="single" w:sz="6" w:space="0" w:color="auto"/>
            </w:tcBorders>
            <w:vAlign w:val="bottom"/>
          </w:tcPr>
          <w:p w14:paraId="115A1E06" w14:textId="41FEC173"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13,9</w:t>
            </w:r>
          </w:p>
        </w:tc>
        <w:tc>
          <w:tcPr>
            <w:tcW w:w="3354" w:type="dxa"/>
            <w:tcMar>
              <w:left w:w="57" w:type="dxa"/>
            </w:tcMar>
            <w:vAlign w:val="bottom"/>
          </w:tcPr>
          <w:p w14:paraId="493E7610"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Potatoes</w:t>
            </w:r>
            <w:proofErr w:type="spellEnd"/>
          </w:p>
        </w:tc>
      </w:tr>
      <w:tr w:rsidR="00AF4277" w:rsidRPr="00057646" w14:paraId="3CD4ED02" w14:textId="77777777">
        <w:trPr>
          <w:cantSplit/>
        </w:trPr>
        <w:tc>
          <w:tcPr>
            <w:tcW w:w="3348" w:type="dxa"/>
            <w:tcBorders>
              <w:right w:val="single" w:sz="6" w:space="0" w:color="auto"/>
            </w:tcBorders>
          </w:tcPr>
          <w:p w14:paraId="5F48DDC6"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Овощи</w:t>
            </w:r>
          </w:p>
        </w:tc>
        <w:tc>
          <w:tcPr>
            <w:tcW w:w="643" w:type="dxa"/>
            <w:tcBorders>
              <w:right w:val="single" w:sz="4" w:space="0" w:color="auto"/>
            </w:tcBorders>
            <w:vAlign w:val="bottom"/>
          </w:tcPr>
          <w:p w14:paraId="0970E002"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2,4</w:t>
            </w:r>
          </w:p>
        </w:tc>
        <w:tc>
          <w:tcPr>
            <w:tcW w:w="644" w:type="dxa"/>
            <w:tcBorders>
              <w:left w:val="single" w:sz="4" w:space="0" w:color="auto"/>
              <w:right w:val="single" w:sz="4" w:space="0" w:color="auto"/>
            </w:tcBorders>
            <w:vAlign w:val="bottom"/>
          </w:tcPr>
          <w:p w14:paraId="4A4E4F7E" w14:textId="77777777" w:rsidR="00AF4277" w:rsidRPr="00057646" w:rsidRDefault="00AF4277" w:rsidP="00BD5A49">
            <w:pPr>
              <w:tabs>
                <w:tab w:val="center" w:pos="6634"/>
              </w:tabs>
              <w:spacing w:before="120" w:line="180" w:lineRule="exact"/>
              <w:ind w:right="113"/>
              <w:jc w:val="right"/>
              <w:rPr>
                <w:rFonts w:ascii="Arial" w:hAnsi="Arial" w:cs="Arial"/>
                <w:sz w:val="14"/>
              </w:rPr>
            </w:pPr>
            <w:r w:rsidRPr="00057646">
              <w:rPr>
                <w:rFonts w:ascii="Arial" w:hAnsi="Arial" w:cs="Arial"/>
                <w:sz w:val="14"/>
              </w:rPr>
              <w:t>12,9</w:t>
            </w:r>
          </w:p>
        </w:tc>
        <w:tc>
          <w:tcPr>
            <w:tcW w:w="644" w:type="dxa"/>
            <w:tcBorders>
              <w:left w:val="single" w:sz="4" w:space="0" w:color="auto"/>
              <w:right w:val="single" w:sz="6" w:space="0" w:color="auto"/>
            </w:tcBorders>
            <w:vAlign w:val="bottom"/>
          </w:tcPr>
          <w:p w14:paraId="394C7967" w14:textId="6DF4E887"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20,2</w:t>
            </w:r>
          </w:p>
        </w:tc>
        <w:tc>
          <w:tcPr>
            <w:tcW w:w="644" w:type="dxa"/>
            <w:tcBorders>
              <w:left w:val="single" w:sz="6" w:space="0" w:color="auto"/>
              <w:right w:val="single" w:sz="6" w:space="0" w:color="auto"/>
            </w:tcBorders>
            <w:vAlign w:val="bottom"/>
          </w:tcPr>
          <w:p w14:paraId="45DA3C16" w14:textId="67897528"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21,4</w:t>
            </w:r>
          </w:p>
        </w:tc>
        <w:tc>
          <w:tcPr>
            <w:tcW w:w="644" w:type="dxa"/>
            <w:tcBorders>
              <w:right w:val="single" w:sz="6" w:space="0" w:color="auto"/>
            </w:tcBorders>
            <w:vAlign w:val="bottom"/>
          </w:tcPr>
          <w:p w14:paraId="603FDF66" w14:textId="6550207B"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20,3</w:t>
            </w:r>
          </w:p>
        </w:tc>
        <w:tc>
          <w:tcPr>
            <w:tcW w:w="3354" w:type="dxa"/>
            <w:tcMar>
              <w:left w:w="57" w:type="dxa"/>
            </w:tcMar>
            <w:vAlign w:val="bottom"/>
          </w:tcPr>
          <w:p w14:paraId="0D6A29DE"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AF4277" w:rsidRPr="006A5A35" w14:paraId="378B22B1" w14:textId="77777777">
        <w:trPr>
          <w:cantSplit/>
        </w:trPr>
        <w:tc>
          <w:tcPr>
            <w:tcW w:w="3348" w:type="dxa"/>
            <w:tcBorders>
              <w:right w:val="single" w:sz="6" w:space="0" w:color="auto"/>
            </w:tcBorders>
            <w:vAlign w:val="bottom"/>
          </w:tcPr>
          <w:p w14:paraId="4F954AE1" w14:textId="77777777" w:rsidR="00AF4277" w:rsidRPr="00057646" w:rsidRDefault="00AF4277" w:rsidP="00011969">
            <w:pPr>
              <w:tabs>
                <w:tab w:val="center" w:pos="6634"/>
              </w:tabs>
              <w:spacing w:before="120" w:line="180" w:lineRule="exact"/>
              <w:ind w:left="170"/>
              <w:rPr>
                <w:rFonts w:ascii="Arial" w:hAnsi="Arial"/>
                <w:spacing w:val="-4"/>
                <w:sz w:val="14"/>
              </w:rPr>
            </w:pPr>
            <w:r w:rsidRPr="00057646">
              <w:rPr>
                <w:rFonts w:ascii="Arial" w:hAnsi="Arial"/>
                <w:spacing w:val="-4"/>
                <w:sz w:val="14"/>
              </w:rPr>
              <w:t>Скот и птица на убой (в убойном весе)</w:t>
            </w:r>
          </w:p>
        </w:tc>
        <w:tc>
          <w:tcPr>
            <w:tcW w:w="643" w:type="dxa"/>
            <w:tcBorders>
              <w:right w:val="single" w:sz="4" w:space="0" w:color="auto"/>
            </w:tcBorders>
            <w:vAlign w:val="bottom"/>
          </w:tcPr>
          <w:p w14:paraId="2D667BD2"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1,8</w:t>
            </w:r>
          </w:p>
        </w:tc>
        <w:tc>
          <w:tcPr>
            <w:tcW w:w="644" w:type="dxa"/>
            <w:tcBorders>
              <w:left w:val="single" w:sz="4" w:space="0" w:color="auto"/>
              <w:right w:val="single" w:sz="4" w:space="0" w:color="auto"/>
            </w:tcBorders>
            <w:vAlign w:val="bottom"/>
          </w:tcPr>
          <w:p w14:paraId="4FA8F836"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2,9</w:t>
            </w:r>
          </w:p>
        </w:tc>
        <w:tc>
          <w:tcPr>
            <w:tcW w:w="644" w:type="dxa"/>
            <w:tcBorders>
              <w:left w:val="single" w:sz="4" w:space="0" w:color="auto"/>
              <w:right w:val="single" w:sz="6" w:space="0" w:color="auto"/>
            </w:tcBorders>
            <w:vAlign w:val="bottom"/>
          </w:tcPr>
          <w:p w14:paraId="2047100D" w14:textId="1F6071F3"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3,1</w:t>
            </w:r>
          </w:p>
        </w:tc>
        <w:tc>
          <w:tcPr>
            <w:tcW w:w="644" w:type="dxa"/>
            <w:tcBorders>
              <w:left w:val="single" w:sz="6" w:space="0" w:color="auto"/>
              <w:right w:val="single" w:sz="6" w:space="0" w:color="auto"/>
            </w:tcBorders>
            <w:vAlign w:val="bottom"/>
          </w:tcPr>
          <w:p w14:paraId="613F93CB" w14:textId="520038C4"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3,1</w:t>
            </w:r>
          </w:p>
        </w:tc>
        <w:tc>
          <w:tcPr>
            <w:tcW w:w="644" w:type="dxa"/>
            <w:tcBorders>
              <w:right w:val="single" w:sz="6" w:space="0" w:color="auto"/>
            </w:tcBorders>
            <w:vAlign w:val="bottom"/>
          </w:tcPr>
          <w:p w14:paraId="5F15C11D" w14:textId="4DFB085E"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3,2</w:t>
            </w:r>
          </w:p>
        </w:tc>
        <w:tc>
          <w:tcPr>
            <w:tcW w:w="3354" w:type="dxa"/>
            <w:tcMar>
              <w:left w:w="57" w:type="dxa"/>
            </w:tcMar>
            <w:vAlign w:val="bottom"/>
          </w:tcPr>
          <w:p w14:paraId="609E64BA" w14:textId="0B0B5CDB"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(slaughter weight)</w:t>
            </w:r>
          </w:p>
        </w:tc>
      </w:tr>
      <w:tr w:rsidR="00AF4277" w:rsidRPr="00057646" w14:paraId="6668B430" w14:textId="77777777">
        <w:trPr>
          <w:cantSplit/>
        </w:trPr>
        <w:tc>
          <w:tcPr>
            <w:tcW w:w="3348" w:type="dxa"/>
            <w:tcBorders>
              <w:right w:val="single" w:sz="6" w:space="0" w:color="auto"/>
            </w:tcBorders>
          </w:tcPr>
          <w:p w14:paraId="6FBEA216"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Молоко</w:t>
            </w:r>
          </w:p>
        </w:tc>
        <w:tc>
          <w:tcPr>
            <w:tcW w:w="643" w:type="dxa"/>
            <w:tcBorders>
              <w:right w:val="single" w:sz="4" w:space="0" w:color="auto"/>
            </w:tcBorders>
            <w:vAlign w:val="bottom"/>
          </w:tcPr>
          <w:p w14:paraId="7F5D1243"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1,8</w:t>
            </w:r>
          </w:p>
        </w:tc>
        <w:tc>
          <w:tcPr>
            <w:tcW w:w="644" w:type="dxa"/>
            <w:tcBorders>
              <w:left w:val="single" w:sz="4" w:space="0" w:color="auto"/>
              <w:right w:val="single" w:sz="4" w:space="0" w:color="auto"/>
            </w:tcBorders>
            <w:vAlign w:val="bottom"/>
          </w:tcPr>
          <w:p w14:paraId="30928050"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4,7</w:t>
            </w:r>
          </w:p>
        </w:tc>
        <w:tc>
          <w:tcPr>
            <w:tcW w:w="644" w:type="dxa"/>
            <w:tcBorders>
              <w:left w:val="single" w:sz="4" w:space="0" w:color="auto"/>
              <w:right w:val="single" w:sz="6" w:space="0" w:color="auto"/>
            </w:tcBorders>
            <w:vAlign w:val="bottom"/>
          </w:tcPr>
          <w:p w14:paraId="7F514D28" w14:textId="6D8E8799"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8,5</w:t>
            </w:r>
          </w:p>
        </w:tc>
        <w:tc>
          <w:tcPr>
            <w:tcW w:w="644" w:type="dxa"/>
            <w:tcBorders>
              <w:left w:val="single" w:sz="6" w:space="0" w:color="auto"/>
              <w:right w:val="single" w:sz="6" w:space="0" w:color="auto"/>
            </w:tcBorders>
            <w:vAlign w:val="bottom"/>
          </w:tcPr>
          <w:p w14:paraId="6D09FE66" w14:textId="0FF4F4F7"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8,8</w:t>
            </w:r>
          </w:p>
        </w:tc>
        <w:tc>
          <w:tcPr>
            <w:tcW w:w="644" w:type="dxa"/>
            <w:tcBorders>
              <w:right w:val="single" w:sz="6" w:space="0" w:color="auto"/>
            </w:tcBorders>
            <w:vAlign w:val="bottom"/>
          </w:tcPr>
          <w:p w14:paraId="33718D76" w14:textId="327CD764"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9,1</w:t>
            </w:r>
          </w:p>
        </w:tc>
        <w:tc>
          <w:tcPr>
            <w:tcW w:w="3354" w:type="dxa"/>
            <w:tcMar>
              <w:left w:w="57" w:type="dxa"/>
            </w:tcMar>
            <w:vAlign w:val="bottom"/>
          </w:tcPr>
          <w:p w14:paraId="264CABD4"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Milk</w:t>
            </w:r>
          </w:p>
        </w:tc>
      </w:tr>
      <w:tr w:rsidR="00AF4277" w:rsidRPr="00057646" w14:paraId="7C0EFE9A" w14:textId="77777777">
        <w:trPr>
          <w:cantSplit/>
        </w:trPr>
        <w:tc>
          <w:tcPr>
            <w:tcW w:w="3348" w:type="dxa"/>
            <w:tcBorders>
              <w:right w:val="single" w:sz="6" w:space="0" w:color="auto"/>
            </w:tcBorders>
          </w:tcPr>
          <w:p w14:paraId="59D57CEA"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Яйца</w:t>
            </w:r>
          </w:p>
        </w:tc>
        <w:tc>
          <w:tcPr>
            <w:tcW w:w="643" w:type="dxa"/>
            <w:tcBorders>
              <w:right w:val="single" w:sz="4" w:space="0" w:color="auto"/>
            </w:tcBorders>
            <w:vAlign w:val="bottom"/>
          </w:tcPr>
          <w:p w14:paraId="6E25F0ED"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0,4</w:t>
            </w:r>
          </w:p>
        </w:tc>
        <w:tc>
          <w:tcPr>
            <w:tcW w:w="644" w:type="dxa"/>
            <w:tcBorders>
              <w:left w:val="single" w:sz="4" w:space="0" w:color="auto"/>
              <w:right w:val="single" w:sz="4" w:space="0" w:color="auto"/>
            </w:tcBorders>
            <w:vAlign w:val="bottom"/>
          </w:tcPr>
          <w:p w14:paraId="40989EB9"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0,8</w:t>
            </w:r>
          </w:p>
        </w:tc>
        <w:tc>
          <w:tcPr>
            <w:tcW w:w="644" w:type="dxa"/>
            <w:tcBorders>
              <w:left w:val="single" w:sz="4" w:space="0" w:color="auto"/>
              <w:right w:val="single" w:sz="6" w:space="0" w:color="auto"/>
            </w:tcBorders>
            <w:vAlign w:val="bottom"/>
          </w:tcPr>
          <w:p w14:paraId="3A0DE4F7" w14:textId="43666F49"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1,1</w:t>
            </w:r>
          </w:p>
        </w:tc>
        <w:tc>
          <w:tcPr>
            <w:tcW w:w="644" w:type="dxa"/>
            <w:tcBorders>
              <w:left w:val="single" w:sz="6" w:space="0" w:color="auto"/>
              <w:right w:val="single" w:sz="6" w:space="0" w:color="auto"/>
            </w:tcBorders>
            <w:vAlign w:val="bottom"/>
          </w:tcPr>
          <w:p w14:paraId="4215B5B1" w14:textId="4BC82F44"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1,2</w:t>
            </w:r>
          </w:p>
        </w:tc>
        <w:tc>
          <w:tcPr>
            <w:tcW w:w="644" w:type="dxa"/>
            <w:tcBorders>
              <w:right w:val="single" w:sz="6" w:space="0" w:color="auto"/>
            </w:tcBorders>
            <w:vAlign w:val="bottom"/>
          </w:tcPr>
          <w:p w14:paraId="55E81899" w14:textId="7A5FD79D"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1,2</w:t>
            </w:r>
          </w:p>
        </w:tc>
        <w:tc>
          <w:tcPr>
            <w:tcW w:w="3354" w:type="dxa"/>
            <w:tcMar>
              <w:left w:w="57" w:type="dxa"/>
            </w:tcMar>
            <w:vAlign w:val="bottom"/>
          </w:tcPr>
          <w:p w14:paraId="4404827E" w14:textId="77777777" w:rsidR="00AF4277" w:rsidRPr="00057646" w:rsidRDefault="00AF4277" w:rsidP="00011969">
            <w:pPr>
              <w:tabs>
                <w:tab w:val="center" w:pos="6634"/>
              </w:tabs>
              <w:spacing w:before="120" w:line="180" w:lineRule="exact"/>
              <w:ind w:left="113"/>
              <w:rPr>
                <w:rFonts w:ascii="Arial" w:hAnsi="Arial"/>
                <w:i/>
                <w:sz w:val="14"/>
                <w:lang w:val="en-US"/>
              </w:rPr>
            </w:pPr>
            <w:r w:rsidRPr="00057646">
              <w:rPr>
                <w:rFonts w:ascii="Arial" w:hAnsi="Arial"/>
                <w:i/>
                <w:sz w:val="14"/>
                <w:lang w:val="en-US"/>
              </w:rPr>
              <w:t>Eggs</w:t>
            </w:r>
          </w:p>
        </w:tc>
      </w:tr>
      <w:tr w:rsidR="00AF4277" w:rsidRPr="00057646" w14:paraId="5AFCCC15" w14:textId="77777777">
        <w:trPr>
          <w:cantSplit/>
        </w:trPr>
        <w:tc>
          <w:tcPr>
            <w:tcW w:w="3348" w:type="dxa"/>
            <w:tcBorders>
              <w:right w:val="single" w:sz="6" w:space="0" w:color="auto"/>
            </w:tcBorders>
          </w:tcPr>
          <w:p w14:paraId="664A4A30" w14:textId="77777777" w:rsidR="00AF4277" w:rsidRPr="00057646" w:rsidRDefault="00AF4277" w:rsidP="00011969">
            <w:pPr>
              <w:tabs>
                <w:tab w:val="center" w:pos="6634"/>
              </w:tabs>
              <w:spacing w:before="120" w:line="180" w:lineRule="exact"/>
              <w:ind w:left="170"/>
              <w:rPr>
                <w:rFonts w:ascii="Arial" w:hAnsi="Arial"/>
                <w:sz w:val="14"/>
                <w:lang w:val="en-US"/>
              </w:rPr>
            </w:pPr>
            <w:r w:rsidRPr="00057646">
              <w:rPr>
                <w:rFonts w:ascii="Arial" w:hAnsi="Arial"/>
                <w:sz w:val="14"/>
              </w:rPr>
              <w:t>Шерсть</w:t>
            </w:r>
            <w:r w:rsidRPr="00057646">
              <w:rPr>
                <w:rFonts w:ascii="Arial" w:hAnsi="Arial"/>
                <w:sz w:val="14"/>
                <w:lang w:val="en-US"/>
              </w:rPr>
              <w:t xml:space="preserve"> (</w:t>
            </w:r>
            <w:r w:rsidRPr="00057646">
              <w:rPr>
                <w:rFonts w:ascii="Arial" w:hAnsi="Arial"/>
                <w:sz w:val="14"/>
              </w:rPr>
              <w:t>в</w:t>
            </w:r>
            <w:r w:rsidRPr="00057646">
              <w:rPr>
                <w:rFonts w:ascii="Arial" w:hAnsi="Arial"/>
                <w:sz w:val="14"/>
                <w:lang w:val="en-US"/>
              </w:rPr>
              <w:t xml:space="preserve"> </w:t>
            </w:r>
            <w:r w:rsidRPr="00057646">
              <w:rPr>
                <w:rFonts w:ascii="Arial" w:hAnsi="Arial"/>
                <w:sz w:val="14"/>
              </w:rPr>
              <w:t>физическом</w:t>
            </w:r>
            <w:r w:rsidRPr="00057646">
              <w:rPr>
                <w:rFonts w:ascii="Arial" w:hAnsi="Arial"/>
                <w:sz w:val="14"/>
                <w:lang w:val="en-US"/>
              </w:rPr>
              <w:t xml:space="preserve"> </w:t>
            </w:r>
            <w:r w:rsidRPr="00057646">
              <w:rPr>
                <w:rFonts w:ascii="Arial" w:hAnsi="Arial"/>
                <w:sz w:val="14"/>
              </w:rPr>
              <w:t>весе</w:t>
            </w:r>
            <w:r w:rsidRPr="00057646">
              <w:rPr>
                <w:rFonts w:ascii="Arial" w:hAnsi="Arial"/>
                <w:sz w:val="14"/>
                <w:lang w:val="en-US"/>
              </w:rPr>
              <w:t>)</w:t>
            </w:r>
          </w:p>
        </w:tc>
        <w:tc>
          <w:tcPr>
            <w:tcW w:w="643" w:type="dxa"/>
            <w:tcBorders>
              <w:right w:val="single" w:sz="4" w:space="0" w:color="auto"/>
            </w:tcBorders>
            <w:vAlign w:val="bottom"/>
          </w:tcPr>
          <w:p w14:paraId="4B0CF12C"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5,4</w:t>
            </w:r>
          </w:p>
        </w:tc>
        <w:tc>
          <w:tcPr>
            <w:tcW w:w="644" w:type="dxa"/>
            <w:tcBorders>
              <w:left w:val="single" w:sz="4" w:space="0" w:color="auto"/>
              <w:right w:val="single" w:sz="4" w:space="0" w:color="auto"/>
            </w:tcBorders>
            <w:vAlign w:val="bottom"/>
          </w:tcPr>
          <w:p w14:paraId="4A8D07BD" w14:textId="77777777" w:rsidR="00AF4277" w:rsidRPr="00057646" w:rsidRDefault="00AF4277" w:rsidP="00470273">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25,8</w:t>
            </w:r>
          </w:p>
        </w:tc>
        <w:tc>
          <w:tcPr>
            <w:tcW w:w="644" w:type="dxa"/>
            <w:tcBorders>
              <w:left w:val="single" w:sz="4" w:space="0" w:color="auto"/>
              <w:right w:val="single" w:sz="6" w:space="0" w:color="auto"/>
            </w:tcBorders>
            <w:vAlign w:val="bottom"/>
          </w:tcPr>
          <w:p w14:paraId="1F6EC6F0" w14:textId="59CA252F"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38,2</w:t>
            </w:r>
          </w:p>
        </w:tc>
        <w:tc>
          <w:tcPr>
            <w:tcW w:w="644" w:type="dxa"/>
            <w:tcBorders>
              <w:left w:val="single" w:sz="6" w:space="0" w:color="auto"/>
              <w:right w:val="single" w:sz="6" w:space="0" w:color="auto"/>
            </w:tcBorders>
            <w:vAlign w:val="bottom"/>
          </w:tcPr>
          <w:p w14:paraId="77D2A087" w14:textId="3B0161FA" w:rsidR="00AF4277" w:rsidRPr="00057646" w:rsidRDefault="00AF4277" w:rsidP="00DC3684">
            <w:pPr>
              <w:tabs>
                <w:tab w:val="center" w:pos="6634"/>
              </w:tabs>
              <w:spacing w:before="120" w:line="180" w:lineRule="exact"/>
              <w:ind w:right="113"/>
              <w:jc w:val="right"/>
              <w:rPr>
                <w:rFonts w:ascii="Arial" w:hAnsi="Arial" w:cs="Arial"/>
                <w:sz w:val="14"/>
                <w:lang w:val="en-US"/>
              </w:rPr>
            </w:pPr>
            <w:r w:rsidRPr="00057646">
              <w:rPr>
                <w:rFonts w:ascii="Arial" w:hAnsi="Arial" w:cs="Arial"/>
                <w:sz w:val="14"/>
                <w:lang w:val="en-US"/>
              </w:rPr>
              <w:t>38,1</w:t>
            </w:r>
          </w:p>
        </w:tc>
        <w:tc>
          <w:tcPr>
            <w:tcW w:w="644" w:type="dxa"/>
            <w:tcBorders>
              <w:right w:val="single" w:sz="6" w:space="0" w:color="auto"/>
            </w:tcBorders>
            <w:vAlign w:val="bottom"/>
          </w:tcPr>
          <w:p w14:paraId="666555D9" w14:textId="49DF9C65" w:rsidR="00AF4277" w:rsidRPr="00057646" w:rsidRDefault="00AF4277" w:rsidP="00CD4DC0">
            <w:pPr>
              <w:tabs>
                <w:tab w:val="center" w:pos="6634"/>
              </w:tabs>
              <w:spacing w:before="120" w:line="180" w:lineRule="exact"/>
              <w:ind w:right="113"/>
              <w:jc w:val="right"/>
              <w:rPr>
                <w:rFonts w:ascii="Arial" w:hAnsi="Arial" w:cs="Arial"/>
                <w:sz w:val="14"/>
                <w:lang w:val="en-US"/>
              </w:rPr>
            </w:pPr>
            <w:r w:rsidRPr="00057646">
              <w:rPr>
                <w:rFonts w:ascii="Arial" w:hAnsi="Arial" w:cs="Arial"/>
                <w:sz w:val="14"/>
              </w:rPr>
              <w:t>39,3</w:t>
            </w:r>
          </w:p>
        </w:tc>
        <w:tc>
          <w:tcPr>
            <w:tcW w:w="3354" w:type="dxa"/>
            <w:tcMar>
              <w:left w:w="57" w:type="dxa"/>
            </w:tcMar>
            <w:vAlign w:val="bottom"/>
          </w:tcPr>
          <w:p w14:paraId="589B5AF2" w14:textId="77777777" w:rsidR="00AF4277" w:rsidRPr="00057646" w:rsidRDefault="00AF4277" w:rsidP="00011969">
            <w:pPr>
              <w:tabs>
                <w:tab w:val="center" w:pos="6634"/>
              </w:tabs>
              <w:spacing w:before="120" w:line="180" w:lineRule="exact"/>
              <w:ind w:left="113"/>
              <w:rPr>
                <w:rFonts w:ascii="Arial" w:hAnsi="Arial"/>
                <w:i/>
                <w:sz w:val="14"/>
              </w:rPr>
            </w:pPr>
            <w:r w:rsidRPr="00057646">
              <w:rPr>
                <w:rFonts w:ascii="Arial" w:hAnsi="Arial"/>
                <w:i/>
                <w:sz w:val="14"/>
                <w:lang w:val="en-US"/>
              </w:rPr>
              <w:t>Wool (physical weight</w:t>
            </w:r>
            <w:r w:rsidRPr="00057646">
              <w:rPr>
                <w:rFonts w:ascii="Arial" w:hAnsi="Arial"/>
                <w:i/>
                <w:sz w:val="14"/>
              </w:rPr>
              <w:t>)</w:t>
            </w:r>
          </w:p>
        </w:tc>
      </w:tr>
      <w:tr w:rsidR="00AF4277" w:rsidRPr="00057646" w14:paraId="65A548B5" w14:textId="77777777">
        <w:trPr>
          <w:cantSplit/>
        </w:trPr>
        <w:tc>
          <w:tcPr>
            <w:tcW w:w="3348" w:type="dxa"/>
            <w:tcBorders>
              <w:bottom w:val="single" w:sz="6" w:space="0" w:color="auto"/>
              <w:right w:val="single" w:sz="6" w:space="0" w:color="auto"/>
            </w:tcBorders>
          </w:tcPr>
          <w:p w14:paraId="2F2E1720" w14:textId="77777777" w:rsidR="00AF4277" w:rsidRPr="00057646" w:rsidRDefault="00AF4277" w:rsidP="00011969">
            <w:pPr>
              <w:tabs>
                <w:tab w:val="center" w:pos="6634"/>
              </w:tabs>
              <w:spacing w:before="120" w:line="180" w:lineRule="exact"/>
              <w:ind w:left="170"/>
              <w:rPr>
                <w:rFonts w:ascii="Arial" w:hAnsi="Arial"/>
                <w:sz w:val="14"/>
              </w:rPr>
            </w:pPr>
            <w:r w:rsidRPr="00057646">
              <w:rPr>
                <w:rFonts w:ascii="Arial" w:hAnsi="Arial"/>
                <w:sz w:val="14"/>
              </w:rPr>
              <w:t>Мед</w:t>
            </w:r>
          </w:p>
        </w:tc>
        <w:tc>
          <w:tcPr>
            <w:tcW w:w="643" w:type="dxa"/>
            <w:tcBorders>
              <w:bottom w:val="single" w:sz="6" w:space="0" w:color="auto"/>
              <w:right w:val="single" w:sz="4" w:space="0" w:color="auto"/>
            </w:tcBorders>
            <w:vAlign w:val="bottom"/>
          </w:tcPr>
          <w:p w14:paraId="1639E3C5"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2,2</w:t>
            </w:r>
          </w:p>
        </w:tc>
        <w:tc>
          <w:tcPr>
            <w:tcW w:w="644" w:type="dxa"/>
            <w:tcBorders>
              <w:left w:val="single" w:sz="4" w:space="0" w:color="auto"/>
              <w:bottom w:val="single" w:sz="6" w:space="0" w:color="auto"/>
              <w:right w:val="single" w:sz="4" w:space="0" w:color="auto"/>
            </w:tcBorders>
            <w:vAlign w:val="bottom"/>
          </w:tcPr>
          <w:p w14:paraId="45E3B86F" w14:textId="77777777" w:rsidR="00AF4277" w:rsidRPr="00057646" w:rsidRDefault="00AF4277" w:rsidP="00470273">
            <w:pPr>
              <w:tabs>
                <w:tab w:val="center" w:pos="6634"/>
              </w:tabs>
              <w:spacing w:before="120" w:line="180" w:lineRule="exact"/>
              <w:ind w:right="113"/>
              <w:jc w:val="right"/>
              <w:rPr>
                <w:rFonts w:ascii="Arial" w:hAnsi="Arial" w:cs="Arial"/>
                <w:sz w:val="14"/>
              </w:rPr>
            </w:pPr>
            <w:r w:rsidRPr="00057646">
              <w:rPr>
                <w:rFonts w:ascii="Arial" w:hAnsi="Arial" w:cs="Arial"/>
                <w:sz w:val="14"/>
              </w:rPr>
              <w:t>3,4</w:t>
            </w:r>
          </w:p>
        </w:tc>
        <w:tc>
          <w:tcPr>
            <w:tcW w:w="644" w:type="dxa"/>
            <w:tcBorders>
              <w:left w:val="single" w:sz="4" w:space="0" w:color="auto"/>
              <w:bottom w:val="single" w:sz="6" w:space="0" w:color="auto"/>
              <w:right w:val="single" w:sz="6" w:space="0" w:color="auto"/>
            </w:tcBorders>
            <w:vAlign w:val="bottom"/>
          </w:tcPr>
          <w:p w14:paraId="4C27592F" w14:textId="3F188EDC"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3,7</w:t>
            </w:r>
          </w:p>
        </w:tc>
        <w:tc>
          <w:tcPr>
            <w:tcW w:w="644" w:type="dxa"/>
            <w:tcBorders>
              <w:left w:val="single" w:sz="6" w:space="0" w:color="auto"/>
              <w:bottom w:val="single" w:sz="6" w:space="0" w:color="auto"/>
              <w:right w:val="single" w:sz="6" w:space="0" w:color="auto"/>
            </w:tcBorders>
            <w:vAlign w:val="bottom"/>
          </w:tcPr>
          <w:p w14:paraId="1C953844" w14:textId="2C2D5C00" w:rsidR="00AF4277" w:rsidRPr="00057646" w:rsidRDefault="00AF4277" w:rsidP="00DC3684">
            <w:pPr>
              <w:tabs>
                <w:tab w:val="center" w:pos="6634"/>
              </w:tabs>
              <w:spacing w:before="120" w:line="180" w:lineRule="exact"/>
              <w:ind w:right="113"/>
              <w:jc w:val="right"/>
              <w:rPr>
                <w:rFonts w:ascii="Arial" w:hAnsi="Arial" w:cs="Arial"/>
                <w:sz w:val="14"/>
              </w:rPr>
            </w:pPr>
            <w:r w:rsidRPr="00057646">
              <w:rPr>
                <w:rFonts w:ascii="Arial" w:hAnsi="Arial" w:cs="Arial"/>
                <w:sz w:val="14"/>
              </w:rPr>
              <w:t>4,1</w:t>
            </w:r>
          </w:p>
        </w:tc>
        <w:tc>
          <w:tcPr>
            <w:tcW w:w="644" w:type="dxa"/>
            <w:tcBorders>
              <w:bottom w:val="single" w:sz="6" w:space="0" w:color="auto"/>
              <w:right w:val="single" w:sz="6" w:space="0" w:color="auto"/>
            </w:tcBorders>
            <w:vAlign w:val="bottom"/>
          </w:tcPr>
          <w:p w14:paraId="239C5A87" w14:textId="227F99FF" w:rsidR="00AF4277" w:rsidRPr="00057646" w:rsidRDefault="00AF4277" w:rsidP="00CD4DC0">
            <w:pPr>
              <w:tabs>
                <w:tab w:val="center" w:pos="6634"/>
              </w:tabs>
              <w:spacing w:before="120" w:line="180" w:lineRule="exact"/>
              <w:ind w:right="113"/>
              <w:jc w:val="right"/>
              <w:rPr>
                <w:rFonts w:ascii="Arial" w:hAnsi="Arial" w:cs="Arial"/>
                <w:sz w:val="14"/>
              </w:rPr>
            </w:pPr>
            <w:r w:rsidRPr="00057646">
              <w:rPr>
                <w:rFonts w:ascii="Arial" w:hAnsi="Arial" w:cs="Arial"/>
                <w:sz w:val="14"/>
              </w:rPr>
              <w:t>4,5</w:t>
            </w:r>
          </w:p>
        </w:tc>
        <w:tc>
          <w:tcPr>
            <w:tcW w:w="3354" w:type="dxa"/>
            <w:tcBorders>
              <w:bottom w:val="single" w:sz="6" w:space="0" w:color="auto"/>
            </w:tcBorders>
            <w:tcMar>
              <w:left w:w="57" w:type="dxa"/>
            </w:tcMar>
            <w:vAlign w:val="bottom"/>
          </w:tcPr>
          <w:p w14:paraId="4049AE02" w14:textId="77777777" w:rsidR="00AF4277" w:rsidRPr="00057646" w:rsidRDefault="00AF4277" w:rsidP="00011969">
            <w:pPr>
              <w:tabs>
                <w:tab w:val="center" w:pos="6634"/>
              </w:tabs>
              <w:spacing w:before="120" w:line="180" w:lineRule="exact"/>
              <w:ind w:left="113"/>
              <w:rPr>
                <w:rFonts w:ascii="Arial" w:hAnsi="Arial"/>
                <w:i/>
                <w:sz w:val="14"/>
              </w:rPr>
            </w:pPr>
            <w:proofErr w:type="spellStart"/>
            <w:r w:rsidRPr="00057646">
              <w:rPr>
                <w:rFonts w:ascii="Arial" w:hAnsi="Arial"/>
                <w:i/>
                <w:sz w:val="14"/>
              </w:rPr>
              <w:t>Honey</w:t>
            </w:r>
            <w:proofErr w:type="spellEnd"/>
          </w:p>
        </w:tc>
      </w:tr>
    </w:tbl>
    <w:p w14:paraId="10E33A9F" w14:textId="076164F8"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С 201</w:t>
      </w:r>
      <w:r w:rsidR="00AD2599" w:rsidRPr="00057646">
        <w:rPr>
          <w:rFonts w:ascii="Arial" w:hAnsi="Arial"/>
          <w:bCs/>
          <w:sz w:val="12"/>
        </w:rPr>
        <w:t>9</w:t>
      </w:r>
      <w:r w:rsidRPr="00057646">
        <w:rPr>
          <w:rFonts w:ascii="Arial" w:hAnsi="Arial"/>
          <w:bCs/>
          <w:sz w:val="12"/>
        </w:rPr>
        <w:t xml:space="preserve"> г. – в весе после доработки; 2000, 2010 гг. – в первоначально оприходованном весе.</w:t>
      </w:r>
    </w:p>
    <w:p w14:paraId="784CAAB1" w14:textId="77777777" w:rsidR="00B15DCD" w:rsidRPr="00057646" w:rsidRDefault="00B15DCD" w:rsidP="00B15DCD">
      <w:pPr>
        <w:rPr>
          <w:rFonts w:ascii="Arial" w:hAnsi="Arial"/>
          <w:bCs/>
          <w:sz w:val="12"/>
          <w:vertAlign w:val="superscript"/>
          <w:lang w:val="en-US"/>
        </w:rPr>
      </w:pPr>
      <w:r w:rsidRPr="00057646">
        <w:rPr>
          <w:rFonts w:ascii="Arial" w:hAnsi="Arial"/>
          <w:bCs/>
          <w:sz w:val="12"/>
          <w:vertAlign w:val="superscript"/>
          <w:lang w:val="en-US"/>
        </w:rPr>
        <w:t xml:space="preserve">2) </w:t>
      </w:r>
      <w:r w:rsidRPr="00057646">
        <w:rPr>
          <w:rFonts w:ascii="Arial" w:hAnsi="Arial"/>
          <w:bCs/>
          <w:sz w:val="12"/>
        </w:rPr>
        <w:t>Включая</w:t>
      </w:r>
      <w:r w:rsidRPr="00057646">
        <w:rPr>
          <w:rFonts w:ascii="Arial" w:hAnsi="Arial"/>
          <w:bCs/>
          <w:sz w:val="12"/>
          <w:lang w:val="en-US"/>
        </w:rPr>
        <w:t xml:space="preserve"> </w:t>
      </w:r>
      <w:r w:rsidRPr="00057646">
        <w:rPr>
          <w:rFonts w:ascii="Arial" w:hAnsi="Arial"/>
          <w:bCs/>
          <w:sz w:val="12"/>
        </w:rPr>
        <w:t>индивидуальных</w:t>
      </w:r>
      <w:r w:rsidRPr="00057646">
        <w:rPr>
          <w:rFonts w:ascii="Arial" w:hAnsi="Arial"/>
          <w:bCs/>
          <w:sz w:val="12"/>
          <w:lang w:val="en-US"/>
        </w:rPr>
        <w:t xml:space="preserve"> </w:t>
      </w:r>
      <w:r w:rsidRPr="00057646">
        <w:rPr>
          <w:rFonts w:ascii="Arial" w:hAnsi="Arial"/>
          <w:bCs/>
          <w:sz w:val="12"/>
        </w:rPr>
        <w:t>предпринимателей</w:t>
      </w:r>
      <w:r w:rsidRPr="00057646">
        <w:rPr>
          <w:rFonts w:ascii="Arial" w:hAnsi="Arial"/>
          <w:bCs/>
          <w:sz w:val="12"/>
          <w:lang w:val="en-US"/>
        </w:rPr>
        <w:t>.</w:t>
      </w:r>
    </w:p>
    <w:p w14:paraId="303D4CB3" w14:textId="3125C20A" w:rsidR="00F2585A" w:rsidRPr="00057646" w:rsidRDefault="00F2585A" w:rsidP="00F2585A">
      <w:pPr>
        <w:spacing w:before="60"/>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lang w:val="en-US"/>
        </w:rPr>
        <w:t xml:space="preserve"> Since 201</w:t>
      </w:r>
      <w:r w:rsidR="00AD2599" w:rsidRPr="00057646">
        <w:rPr>
          <w:rFonts w:ascii="Arial" w:hAnsi="Arial"/>
          <w:bCs/>
          <w:i/>
          <w:sz w:val="12"/>
          <w:lang w:val="en-US"/>
        </w:rPr>
        <w:t>9</w:t>
      </w:r>
      <w:r w:rsidR="00583346" w:rsidRPr="00057646">
        <w:rPr>
          <w:rFonts w:ascii="Arial" w:hAnsi="Arial"/>
          <w:bCs/>
          <w:i/>
          <w:sz w:val="12"/>
          <w:lang w:val="en-US"/>
        </w:rPr>
        <w:t xml:space="preserve"> </w:t>
      </w:r>
      <w:r w:rsidRPr="00057646">
        <w:rPr>
          <w:rFonts w:ascii="Arial" w:hAnsi="Arial"/>
          <w:bCs/>
          <w:i/>
          <w:sz w:val="12"/>
          <w:lang w:val="en-US"/>
        </w:rPr>
        <w:t xml:space="preserve">– weight after processing; </w:t>
      </w:r>
      <w:r w:rsidRPr="00057646">
        <w:rPr>
          <w:rFonts w:ascii="Arial" w:hAnsi="Arial" w:cs="Arial"/>
          <w:i/>
          <w:sz w:val="12"/>
          <w:szCs w:val="12"/>
          <w:lang w:val="en-US"/>
        </w:rPr>
        <w:t xml:space="preserve">2000, 2010 </w:t>
      </w:r>
      <w:r w:rsidRPr="00057646">
        <w:rPr>
          <w:rFonts w:ascii="Arial" w:hAnsi="Arial"/>
          <w:bCs/>
          <w:i/>
          <w:sz w:val="12"/>
          <w:lang w:val="en-US"/>
        </w:rPr>
        <w:t>–</w:t>
      </w:r>
      <w:r w:rsidRPr="00057646">
        <w:rPr>
          <w:rFonts w:ascii="Arial" w:hAnsi="Arial" w:cs="Arial"/>
          <w:i/>
          <w:sz w:val="12"/>
          <w:szCs w:val="12"/>
          <w:lang w:val="en-US"/>
        </w:rPr>
        <w:t xml:space="preserve"> initially registered weight</w:t>
      </w:r>
      <w:r w:rsidRPr="00057646">
        <w:rPr>
          <w:rFonts w:ascii="Arial" w:hAnsi="Arial"/>
          <w:bCs/>
          <w:i/>
          <w:sz w:val="12"/>
          <w:lang w:val="en-US"/>
        </w:rPr>
        <w:t>.</w:t>
      </w:r>
    </w:p>
    <w:p w14:paraId="3AB4475E" w14:textId="77777777" w:rsidR="00F2585A" w:rsidRPr="00057646" w:rsidRDefault="00F2585A" w:rsidP="00F2585A">
      <w:pPr>
        <w:rPr>
          <w:rFonts w:ascii="Arial" w:hAnsi="Arial"/>
          <w:bCs/>
          <w:i/>
          <w:sz w:val="12"/>
          <w:vertAlign w:val="superscript"/>
        </w:rPr>
      </w:pPr>
      <w:r w:rsidRPr="00057646">
        <w:rPr>
          <w:rFonts w:ascii="Arial" w:hAnsi="Arial"/>
          <w:bCs/>
          <w:i/>
          <w:sz w:val="12"/>
          <w:vertAlign w:val="superscript"/>
        </w:rPr>
        <w:t>2)</w:t>
      </w:r>
      <w:r w:rsidRPr="00057646">
        <w:rPr>
          <w:rFonts w:ascii="Arial" w:hAnsi="Arial"/>
          <w:bCs/>
          <w:i/>
          <w:sz w:val="12"/>
        </w:rPr>
        <w:t xml:space="preserve"> </w:t>
      </w:r>
      <w:r w:rsidRPr="00057646">
        <w:rPr>
          <w:rFonts w:ascii="Arial" w:hAnsi="Arial"/>
          <w:bCs/>
          <w:i/>
          <w:sz w:val="12"/>
          <w:lang w:val="en-US"/>
        </w:rPr>
        <w:t>Including</w:t>
      </w:r>
      <w:r w:rsidRPr="00057646">
        <w:rPr>
          <w:rFonts w:ascii="Arial" w:hAnsi="Arial"/>
          <w:bCs/>
          <w:i/>
          <w:sz w:val="12"/>
        </w:rPr>
        <w:t xml:space="preserve"> </w:t>
      </w:r>
      <w:r w:rsidRPr="00057646">
        <w:rPr>
          <w:rFonts w:ascii="Arial" w:hAnsi="Arial"/>
          <w:bCs/>
          <w:i/>
          <w:sz w:val="12"/>
          <w:lang w:val="en-US"/>
        </w:rPr>
        <w:t>individual</w:t>
      </w:r>
      <w:r w:rsidRPr="00057646">
        <w:rPr>
          <w:rFonts w:ascii="Arial" w:hAnsi="Arial"/>
          <w:bCs/>
          <w:i/>
          <w:sz w:val="12"/>
        </w:rPr>
        <w:t xml:space="preserve">  </w:t>
      </w:r>
      <w:r w:rsidRPr="00057646">
        <w:rPr>
          <w:rFonts w:ascii="Arial" w:hAnsi="Arial"/>
          <w:bCs/>
          <w:i/>
          <w:sz w:val="12"/>
          <w:lang w:val="en-US"/>
        </w:rPr>
        <w:t>entrepreneurs</w:t>
      </w:r>
      <w:r w:rsidRPr="00057646">
        <w:rPr>
          <w:rFonts w:ascii="Arial" w:hAnsi="Arial"/>
          <w:bCs/>
          <w:i/>
          <w:sz w:val="12"/>
        </w:rPr>
        <w:t>.</w:t>
      </w:r>
    </w:p>
    <w:p w14:paraId="3122C0E8" w14:textId="33498447" w:rsidR="00B15DCD" w:rsidRPr="00057646" w:rsidRDefault="00EC34A6" w:rsidP="00B15DCD">
      <w:pPr>
        <w:pageBreakBefore/>
        <w:tabs>
          <w:tab w:val="left" w:pos="6634"/>
        </w:tabs>
        <w:spacing w:after="40"/>
        <w:rPr>
          <w:rFonts w:ascii="Arial" w:hAnsi="Arial"/>
          <w:sz w:val="14"/>
          <w:szCs w:val="14"/>
        </w:rPr>
      </w:pPr>
      <w:r w:rsidRPr="00057646">
        <w:rPr>
          <w:rFonts w:ascii="Arial" w:hAnsi="Arial"/>
          <w:b/>
          <w:sz w:val="16"/>
        </w:rPr>
        <w:lastRenderedPageBreak/>
        <w:t>17.</w:t>
      </w:r>
      <w:r w:rsidR="00B15DCD" w:rsidRPr="00057646">
        <w:rPr>
          <w:rFonts w:ascii="Arial" w:hAnsi="Arial"/>
          <w:b/>
          <w:sz w:val="16"/>
        </w:rPr>
        <w:t>7. РЕАЛИЗАЦИЯ ОСНОВНЫХ ПРОДУКТОВ СЕЛЬСКОХОЗЯЙСТВЕННЫМИ ОРГАНИЗАЦИЯМИ</w:t>
      </w:r>
    </w:p>
    <w:p w14:paraId="1D4F635E" w14:textId="77777777" w:rsidR="00B15DCD" w:rsidRPr="00057646" w:rsidRDefault="00B15DCD" w:rsidP="00B15DCD">
      <w:pPr>
        <w:tabs>
          <w:tab w:val="left" w:pos="6634"/>
        </w:tabs>
        <w:ind w:left="425"/>
        <w:rPr>
          <w:rFonts w:ascii="Arial" w:hAnsi="Arial"/>
          <w:b/>
          <w:i/>
          <w:sz w:val="16"/>
          <w:lang w:val="en-US"/>
        </w:rPr>
      </w:pPr>
      <w:r w:rsidRPr="00057646">
        <w:rPr>
          <w:rFonts w:ascii="Arial" w:hAnsi="Arial"/>
          <w:b/>
          <w:i/>
          <w:sz w:val="16"/>
          <w:lang w:val="en-US"/>
        </w:rPr>
        <w:t>SALE OF MAIN PRODUCTS BY AGRICULTURAL ORGANIZATIONS</w:t>
      </w:r>
    </w:p>
    <w:p w14:paraId="09A3D3E2" w14:textId="77777777" w:rsidR="00B15DCD" w:rsidRPr="00057646" w:rsidRDefault="00B15DCD" w:rsidP="00B15DCD">
      <w:pPr>
        <w:tabs>
          <w:tab w:val="left" w:pos="6634"/>
        </w:tabs>
        <w:spacing w:after="60"/>
        <w:ind w:firstLine="357"/>
        <w:jc w:val="right"/>
        <w:rPr>
          <w:rFonts w:ascii="Arial" w:hAnsi="Arial"/>
          <w:sz w:val="14"/>
          <w:szCs w:val="14"/>
          <w:lang w:val="en-US"/>
        </w:rPr>
      </w:pPr>
      <w:r w:rsidRPr="00057646">
        <w:rPr>
          <w:rFonts w:ascii="Arial" w:hAnsi="Arial"/>
          <w:sz w:val="14"/>
          <w:szCs w:val="14"/>
          <w:lang w:val="en-US"/>
        </w:rPr>
        <w:t>(</w:t>
      </w:r>
      <w:r w:rsidRPr="00057646">
        <w:rPr>
          <w:rFonts w:ascii="Arial" w:hAnsi="Arial"/>
          <w:sz w:val="14"/>
          <w:szCs w:val="14"/>
        </w:rPr>
        <w:t>миллионов</w:t>
      </w:r>
      <w:r w:rsidRPr="00057646">
        <w:rPr>
          <w:rFonts w:ascii="Arial" w:hAnsi="Arial"/>
          <w:sz w:val="14"/>
          <w:szCs w:val="14"/>
          <w:lang w:val="en-US"/>
        </w:rPr>
        <w:t xml:space="preserve"> </w:t>
      </w:r>
      <w:r w:rsidRPr="00057646">
        <w:rPr>
          <w:rFonts w:ascii="Arial" w:hAnsi="Arial"/>
          <w:sz w:val="14"/>
          <w:szCs w:val="14"/>
        </w:rPr>
        <w:t>тонн</w:t>
      </w:r>
      <w:r w:rsidRPr="00057646">
        <w:rPr>
          <w:rFonts w:ascii="Arial" w:hAnsi="Arial"/>
          <w:sz w:val="14"/>
          <w:szCs w:val="14"/>
          <w:lang w:val="en-US"/>
        </w:rPr>
        <w:t xml:space="preserve"> /</w:t>
      </w:r>
      <w:r w:rsidRPr="00057646">
        <w:rPr>
          <w:rFonts w:ascii="Arial" w:hAnsi="Arial"/>
          <w:sz w:val="14"/>
          <w:lang w:val="en-US"/>
        </w:rPr>
        <w:t xml:space="preserve"> </w:t>
      </w:r>
      <w:proofErr w:type="spellStart"/>
      <w:r w:rsidRPr="00057646">
        <w:rPr>
          <w:rFonts w:ascii="Arial" w:hAnsi="Arial"/>
          <w:i/>
          <w:sz w:val="14"/>
          <w:lang w:val="en-US"/>
        </w:rPr>
        <w:t>mln</w:t>
      </w:r>
      <w:proofErr w:type="spellEnd"/>
      <w:r w:rsidRPr="00057646">
        <w:rPr>
          <w:rFonts w:ascii="Arial" w:hAnsi="Arial"/>
          <w:i/>
          <w:sz w:val="14"/>
          <w:lang w:val="en-US"/>
        </w:rPr>
        <w:t xml:space="preserve">. </w:t>
      </w:r>
      <w:proofErr w:type="spellStart"/>
      <w:r w:rsidRPr="00057646">
        <w:rPr>
          <w:rFonts w:ascii="Arial" w:hAnsi="Arial"/>
          <w:i/>
          <w:sz w:val="14"/>
          <w:lang w:val="en-US"/>
        </w:rPr>
        <w:t>tonnes</w:t>
      </w:r>
      <w:proofErr w:type="spellEnd"/>
      <w:r w:rsidRPr="00057646">
        <w:rPr>
          <w:rFonts w:ascii="Arial" w:hAnsi="Arial"/>
          <w:sz w:val="14"/>
          <w:szCs w:val="14"/>
          <w:lang w:val="en-US"/>
        </w:rPr>
        <w:t xml:space="preserve"> )</w:t>
      </w:r>
      <w:r w:rsidRPr="00057646">
        <w:rPr>
          <w:rFonts w:ascii="Arial" w:hAnsi="Arial"/>
          <w:sz w:val="14"/>
          <w:szCs w:val="14"/>
        </w:rPr>
        <w:t xml:space="preserve"> </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AD2599" w:rsidRPr="00057646" w14:paraId="74838ACB" w14:textId="77777777">
        <w:trPr>
          <w:cantSplit/>
        </w:trPr>
        <w:tc>
          <w:tcPr>
            <w:tcW w:w="3348" w:type="dxa"/>
            <w:tcBorders>
              <w:top w:val="single" w:sz="6" w:space="0" w:color="auto"/>
              <w:bottom w:val="single" w:sz="4" w:space="0" w:color="auto"/>
              <w:right w:val="single" w:sz="6" w:space="0" w:color="auto"/>
            </w:tcBorders>
            <w:vAlign w:val="bottom"/>
          </w:tcPr>
          <w:p w14:paraId="6D044A8F"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58AD3866"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085982FD"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D02E6E5" w14:textId="0A79C777"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4" w:space="0" w:color="auto"/>
            </w:tcBorders>
            <w:vAlign w:val="bottom"/>
          </w:tcPr>
          <w:p w14:paraId="2360C7DE" w14:textId="7CE5DF2B"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bottom w:val="single" w:sz="6" w:space="0" w:color="auto"/>
              <w:right w:val="single" w:sz="4" w:space="0" w:color="auto"/>
            </w:tcBorders>
            <w:vAlign w:val="bottom"/>
          </w:tcPr>
          <w:p w14:paraId="52E0600C" w14:textId="658EEE91"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bottom w:val="single" w:sz="6" w:space="0" w:color="auto"/>
            </w:tcBorders>
            <w:tcMar>
              <w:left w:w="57" w:type="dxa"/>
            </w:tcMar>
            <w:vAlign w:val="bottom"/>
          </w:tcPr>
          <w:p w14:paraId="04D18262"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F4277" w:rsidRPr="00057646" w14:paraId="55F301EA" w14:textId="77777777" w:rsidTr="00D8009A">
        <w:trPr>
          <w:cantSplit/>
        </w:trPr>
        <w:tc>
          <w:tcPr>
            <w:tcW w:w="3348" w:type="dxa"/>
            <w:tcBorders>
              <w:right w:val="single" w:sz="6" w:space="0" w:color="auto"/>
            </w:tcBorders>
            <w:vAlign w:val="bottom"/>
          </w:tcPr>
          <w:p w14:paraId="7570797D" w14:textId="77777777" w:rsidR="00AF4277" w:rsidRPr="00057646" w:rsidRDefault="00AF4277" w:rsidP="00661CF2">
            <w:pPr>
              <w:spacing w:before="60" w:line="150" w:lineRule="exact"/>
              <w:ind w:left="57"/>
              <w:rPr>
                <w:rFonts w:ascii="Arial" w:hAnsi="Arial"/>
                <w:sz w:val="14"/>
              </w:rPr>
            </w:pPr>
            <w:r w:rsidRPr="00057646">
              <w:rPr>
                <w:rFonts w:ascii="Arial" w:hAnsi="Arial"/>
                <w:sz w:val="14"/>
              </w:rPr>
              <w:t>Зерно</w:t>
            </w:r>
          </w:p>
        </w:tc>
        <w:tc>
          <w:tcPr>
            <w:tcW w:w="643" w:type="dxa"/>
            <w:tcBorders>
              <w:right w:val="single" w:sz="4" w:space="0" w:color="auto"/>
            </w:tcBorders>
            <w:vAlign w:val="bottom"/>
          </w:tcPr>
          <w:p w14:paraId="76F1B867"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32,1</w:t>
            </w:r>
          </w:p>
        </w:tc>
        <w:tc>
          <w:tcPr>
            <w:tcW w:w="644" w:type="dxa"/>
            <w:tcBorders>
              <w:left w:val="single" w:sz="4" w:space="0" w:color="auto"/>
              <w:right w:val="single" w:sz="4" w:space="0" w:color="auto"/>
            </w:tcBorders>
            <w:vAlign w:val="bottom"/>
          </w:tcPr>
          <w:p w14:paraId="323C3B55"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40,6</w:t>
            </w:r>
          </w:p>
        </w:tc>
        <w:tc>
          <w:tcPr>
            <w:tcW w:w="644" w:type="dxa"/>
            <w:tcBorders>
              <w:left w:val="single" w:sz="4" w:space="0" w:color="auto"/>
              <w:right w:val="single" w:sz="6" w:space="0" w:color="auto"/>
            </w:tcBorders>
            <w:vAlign w:val="bottom"/>
          </w:tcPr>
          <w:p w14:paraId="4BBD05B8" w14:textId="74581254"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63,0</w:t>
            </w:r>
          </w:p>
        </w:tc>
        <w:tc>
          <w:tcPr>
            <w:tcW w:w="644" w:type="dxa"/>
            <w:tcBorders>
              <w:left w:val="single" w:sz="6" w:space="0" w:color="auto"/>
              <w:right w:val="single" w:sz="6" w:space="0" w:color="auto"/>
            </w:tcBorders>
            <w:vAlign w:val="bottom"/>
          </w:tcPr>
          <w:p w14:paraId="2D913584" w14:textId="71C41AA5"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70,0</w:t>
            </w:r>
          </w:p>
        </w:tc>
        <w:tc>
          <w:tcPr>
            <w:tcW w:w="644" w:type="dxa"/>
            <w:tcBorders>
              <w:right w:val="single" w:sz="6" w:space="0" w:color="auto"/>
            </w:tcBorders>
            <w:vAlign w:val="bottom"/>
          </w:tcPr>
          <w:p w14:paraId="36BEE258" w14:textId="3302FE9E"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63,9</w:t>
            </w:r>
          </w:p>
        </w:tc>
        <w:tc>
          <w:tcPr>
            <w:tcW w:w="3354" w:type="dxa"/>
            <w:tcMar>
              <w:left w:w="57" w:type="dxa"/>
            </w:tcMar>
            <w:vAlign w:val="bottom"/>
          </w:tcPr>
          <w:p w14:paraId="53FE1831" w14:textId="77777777" w:rsidR="00AF4277" w:rsidRPr="00057646" w:rsidRDefault="00AF4277" w:rsidP="00661CF2">
            <w:pPr>
              <w:spacing w:before="60" w:line="150" w:lineRule="exact"/>
              <w:ind w:left="57"/>
              <w:rPr>
                <w:rFonts w:ascii="Arial" w:hAnsi="Arial"/>
                <w:i/>
                <w:sz w:val="14"/>
              </w:rPr>
            </w:pPr>
            <w:r w:rsidRPr="00057646">
              <w:rPr>
                <w:rFonts w:ascii="Arial" w:hAnsi="Arial"/>
                <w:i/>
                <w:sz w:val="14"/>
              </w:rPr>
              <w:t>С</w:t>
            </w:r>
            <w:proofErr w:type="spellStart"/>
            <w:r w:rsidRPr="00057646">
              <w:rPr>
                <w:rFonts w:ascii="Arial" w:hAnsi="Arial"/>
                <w:i/>
                <w:sz w:val="14"/>
                <w:lang w:val="en-US"/>
              </w:rPr>
              <w:t>ereals</w:t>
            </w:r>
            <w:proofErr w:type="spellEnd"/>
          </w:p>
        </w:tc>
      </w:tr>
      <w:tr w:rsidR="00AF4277" w:rsidRPr="00057646" w14:paraId="5C88EB0F" w14:textId="77777777" w:rsidTr="00D8009A">
        <w:trPr>
          <w:cantSplit/>
        </w:trPr>
        <w:tc>
          <w:tcPr>
            <w:tcW w:w="3348" w:type="dxa"/>
            <w:tcBorders>
              <w:right w:val="single" w:sz="6" w:space="0" w:color="auto"/>
            </w:tcBorders>
            <w:vAlign w:val="bottom"/>
          </w:tcPr>
          <w:p w14:paraId="669D6059" w14:textId="77777777" w:rsidR="00AF4277" w:rsidRPr="00057646" w:rsidRDefault="00AF4277" w:rsidP="00661CF2">
            <w:pPr>
              <w:spacing w:before="60" w:line="150" w:lineRule="exact"/>
              <w:ind w:left="170"/>
              <w:rPr>
                <w:rFonts w:ascii="Arial" w:hAnsi="Arial"/>
                <w:sz w:val="14"/>
              </w:rPr>
            </w:pPr>
            <w:r w:rsidRPr="00057646">
              <w:rPr>
                <w:rFonts w:ascii="Arial" w:hAnsi="Arial"/>
                <w:sz w:val="14"/>
              </w:rPr>
              <w:t>из него пшеница</w:t>
            </w:r>
          </w:p>
        </w:tc>
        <w:tc>
          <w:tcPr>
            <w:tcW w:w="643" w:type="dxa"/>
            <w:tcBorders>
              <w:right w:val="single" w:sz="4" w:space="0" w:color="auto"/>
            </w:tcBorders>
            <w:vAlign w:val="bottom"/>
          </w:tcPr>
          <w:p w14:paraId="3E861737"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19,2</w:t>
            </w:r>
          </w:p>
        </w:tc>
        <w:tc>
          <w:tcPr>
            <w:tcW w:w="644" w:type="dxa"/>
            <w:tcBorders>
              <w:left w:val="single" w:sz="4" w:space="0" w:color="auto"/>
              <w:right w:val="single" w:sz="4" w:space="0" w:color="auto"/>
            </w:tcBorders>
            <w:vAlign w:val="bottom"/>
          </w:tcPr>
          <w:p w14:paraId="39356D80"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28,2</w:t>
            </w:r>
          </w:p>
        </w:tc>
        <w:tc>
          <w:tcPr>
            <w:tcW w:w="644" w:type="dxa"/>
            <w:tcBorders>
              <w:left w:val="single" w:sz="4" w:space="0" w:color="auto"/>
              <w:right w:val="single" w:sz="6" w:space="0" w:color="auto"/>
            </w:tcBorders>
            <w:vAlign w:val="bottom"/>
          </w:tcPr>
          <w:p w14:paraId="51B69D24" w14:textId="0B3F2F25"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41,8</w:t>
            </w:r>
          </w:p>
        </w:tc>
        <w:tc>
          <w:tcPr>
            <w:tcW w:w="644" w:type="dxa"/>
            <w:tcBorders>
              <w:left w:val="single" w:sz="6" w:space="0" w:color="auto"/>
              <w:right w:val="single" w:sz="6" w:space="0" w:color="auto"/>
            </w:tcBorders>
            <w:vAlign w:val="bottom"/>
          </w:tcPr>
          <w:p w14:paraId="65B75F85" w14:textId="12005405"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46,6</w:t>
            </w:r>
          </w:p>
        </w:tc>
        <w:tc>
          <w:tcPr>
            <w:tcW w:w="644" w:type="dxa"/>
            <w:tcBorders>
              <w:right w:val="single" w:sz="6" w:space="0" w:color="auto"/>
            </w:tcBorders>
            <w:vAlign w:val="bottom"/>
          </w:tcPr>
          <w:p w14:paraId="46D84B4E" w14:textId="14EEB710"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41,8</w:t>
            </w:r>
          </w:p>
        </w:tc>
        <w:tc>
          <w:tcPr>
            <w:tcW w:w="3354" w:type="dxa"/>
            <w:tcMar>
              <w:left w:w="57" w:type="dxa"/>
            </w:tcMar>
            <w:vAlign w:val="bottom"/>
          </w:tcPr>
          <w:p w14:paraId="72CDCEF1" w14:textId="77777777" w:rsidR="00AF4277" w:rsidRPr="00057646" w:rsidRDefault="00AF4277" w:rsidP="00661CF2">
            <w:pPr>
              <w:spacing w:before="60" w:line="150" w:lineRule="exact"/>
              <w:ind w:left="170"/>
              <w:rPr>
                <w:rFonts w:ascii="Arial" w:hAnsi="Arial"/>
                <w:i/>
                <w:sz w:val="14"/>
                <w:lang w:val="en-US"/>
              </w:rPr>
            </w:pPr>
            <w:r w:rsidRPr="00057646">
              <w:rPr>
                <w:rFonts w:ascii="Arial" w:hAnsi="Arial"/>
                <w:i/>
                <w:sz w:val="14"/>
                <w:lang w:val="en-US"/>
              </w:rPr>
              <w:t xml:space="preserve">of which wheat </w:t>
            </w:r>
          </w:p>
        </w:tc>
      </w:tr>
      <w:tr w:rsidR="00AF4277" w:rsidRPr="00057646" w14:paraId="0BE780CC" w14:textId="77777777" w:rsidTr="00D8009A">
        <w:trPr>
          <w:cantSplit/>
        </w:trPr>
        <w:tc>
          <w:tcPr>
            <w:tcW w:w="3348" w:type="dxa"/>
            <w:tcBorders>
              <w:right w:val="single" w:sz="6" w:space="0" w:color="auto"/>
            </w:tcBorders>
            <w:vAlign w:val="bottom"/>
          </w:tcPr>
          <w:p w14:paraId="0BAE93DE"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Сахарная свекла</w:t>
            </w:r>
          </w:p>
        </w:tc>
        <w:tc>
          <w:tcPr>
            <w:tcW w:w="643" w:type="dxa"/>
            <w:tcBorders>
              <w:right w:val="single" w:sz="4" w:space="0" w:color="auto"/>
            </w:tcBorders>
            <w:vAlign w:val="bottom"/>
          </w:tcPr>
          <w:p w14:paraId="436B50F6"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9,3</w:t>
            </w:r>
          </w:p>
        </w:tc>
        <w:tc>
          <w:tcPr>
            <w:tcW w:w="644" w:type="dxa"/>
            <w:tcBorders>
              <w:left w:val="single" w:sz="4" w:space="0" w:color="auto"/>
              <w:right w:val="single" w:sz="4" w:space="0" w:color="auto"/>
            </w:tcBorders>
            <w:vAlign w:val="bottom"/>
          </w:tcPr>
          <w:p w14:paraId="070DD8BE" w14:textId="77777777" w:rsidR="00AF4277" w:rsidRPr="00057646" w:rsidRDefault="00AF4277" w:rsidP="000F4515">
            <w:pPr>
              <w:spacing w:before="60" w:line="150" w:lineRule="exact"/>
              <w:ind w:right="170"/>
              <w:jc w:val="right"/>
              <w:rPr>
                <w:rFonts w:ascii="Arial" w:hAnsi="Arial" w:cs="Arial"/>
                <w:spacing w:val="-12"/>
                <w:sz w:val="14"/>
              </w:rPr>
            </w:pPr>
            <w:r w:rsidRPr="00057646">
              <w:rPr>
                <w:rFonts w:ascii="Arial" w:hAnsi="Arial" w:cs="Arial"/>
                <w:spacing w:val="-12"/>
                <w:sz w:val="14"/>
              </w:rPr>
              <w:t>17,3</w:t>
            </w:r>
          </w:p>
        </w:tc>
        <w:tc>
          <w:tcPr>
            <w:tcW w:w="644" w:type="dxa"/>
            <w:tcBorders>
              <w:left w:val="single" w:sz="4" w:space="0" w:color="auto"/>
              <w:right w:val="single" w:sz="6" w:space="0" w:color="auto"/>
            </w:tcBorders>
            <w:vAlign w:val="bottom"/>
          </w:tcPr>
          <w:p w14:paraId="3940AFAA" w14:textId="31A3F26C" w:rsidR="00AF4277" w:rsidRPr="00057646" w:rsidRDefault="00AF4277" w:rsidP="00DC3684">
            <w:pPr>
              <w:spacing w:before="60" w:line="150" w:lineRule="exact"/>
              <w:ind w:right="170"/>
              <w:jc w:val="right"/>
              <w:rPr>
                <w:rFonts w:ascii="Arial" w:hAnsi="Arial" w:cs="Arial"/>
                <w:spacing w:val="-12"/>
                <w:sz w:val="14"/>
              </w:rPr>
            </w:pPr>
            <w:r w:rsidRPr="00057646">
              <w:rPr>
                <w:rFonts w:ascii="Arial" w:hAnsi="Arial" w:cs="Arial"/>
                <w:spacing w:val="-12"/>
                <w:sz w:val="14"/>
              </w:rPr>
              <w:t>42,4</w:t>
            </w:r>
          </w:p>
        </w:tc>
        <w:tc>
          <w:tcPr>
            <w:tcW w:w="644" w:type="dxa"/>
            <w:tcBorders>
              <w:left w:val="single" w:sz="6" w:space="0" w:color="auto"/>
              <w:right w:val="single" w:sz="6" w:space="0" w:color="auto"/>
            </w:tcBorders>
            <w:vAlign w:val="bottom"/>
          </w:tcPr>
          <w:p w14:paraId="019FE0E8" w14:textId="7997F252" w:rsidR="00AF4277" w:rsidRPr="00057646" w:rsidRDefault="00AF4277" w:rsidP="00DC3684">
            <w:pPr>
              <w:spacing w:before="60" w:line="150" w:lineRule="exact"/>
              <w:ind w:right="170"/>
              <w:jc w:val="right"/>
              <w:rPr>
                <w:rFonts w:ascii="Arial" w:hAnsi="Arial" w:cs="Arial"/>
                <w:spacing w:val="-12"/>
                <w:sz w:val="14"/>
              </w:rPr>
            </w:pPr>
            <w:r w:rsidRPr="00057646">
              <w:rPr>
                <w:rFonts w:ascii="Arial" w:hAnsi="Arial" w:cs="Arial"/>
                <w:spacing w:val="-12"/>
                <w:sz w:val="14"/>
              </w:rPr>
              <w:t>32,4</w:t>
            </w:r>
          </w:p>
        </w:tc>
        <w:tc>
          <w:tcPr>
            <w:tcW w:w="644" w:type="dxa"/>
            <w:tcBorders>
              <w:right w:val="single" w:sz="6" w:space="0" w:color="auto"/>
            </w:tcBorders>
            <w:vAlign w:val="bottom"/>
          </w:tcPr>
          <w:p w14:paraId="6D83D715" w14:textId="24F1951D" w:rsidR="00AF4277" w:rsidRPr="00057646" w:rsidRDefault="00AF4277" w:rsidP="00CD4DC0">
            <w:pPr>
              <w:spacing w:before="60" w:line="150" w:lineRule="exact"/>
              <w:ind w:right="170"/>
              <w:jc w:val="right"/>
              <w:rPr>
                <w:rFonts w:ascii="Arial" w:hAnsi="Arial" w:cs="Arial"/>
                <w:spacing w:val="-12"/>
                <w:sz w:val="14"/>
              </w:rPr>
            </w:pPr>
            <w:r w:rsidRPr="00057646">
              <w:rPr>
                <w:rFonts w:ascii="Arial" w:hAnsi="Arial" w:cs="Arial"/>
                <w:spacing w:val="-12"/>
                <w:sz w:val="14"/>
              </w:rPr>
              <w:t>35,0</w:t>
            </w:r>
          </w:p>
        </w:tc>
        <w:tc>
          <w:tcPr>
            <w:tcW w:w="3354" w:type="dxa"/>
            <w:tcMar>
              <w:left w:w="57" w:type="dxa"/>
            </w:tcMar>
            <w:vAlign w:val="bottom"/>
          </w:tcPr>
          <w:p w14:paraId="75DF2050" w14:textId="77777777" w:rsidR="00AF4277" w:rsidRPr="00057646" w:rsidRDefault="00AF4277" w:rsidP="00661CF2">
            <w:pPr>
              <w:tabs>
                <w:tab w:val="left" w:pos="8647"/>
              </w:tabs>
              <w:spacing w:before="60" w:line="150" w:lineRule="exact"/>
              <w:ind w:left="57"/>
              <w:rPr>
                <w:rFonts w:ascii="Arial" w:hAnsi="Arial"/>
                <w:i/>
                <w:sz w:val="14"/>
              </w:rPr>
            </w:pPr>
            <w:r w:rsidRPr="00057646">
              <w:rPr>
                <w:rFonts w:ascii="Arial" w:hAnsi="Arial"/>
                <w:i/>
                <w:sz w:val="14"/>
                <w:lang w:val="en-US"/>
              </w:rPr>
              <w:t>Sugar beet</w:t>
            </w:r>
          </w:p>
        </w:tc>
      </w:tr>
      <w:tr w:rsidR="00AF4277" w:rsidRPr="00057646" w14:paraId="61349E03" w14:textId="77777777" w:rsidTr="00D8009A">
        <w:trPr>
          <w:cantSplit/>
        </w:trPr>
        <w:tc>
          <w:tcPr>
            <w:tcW w:w="3348" w:type="dxa"/>
            <w:tcBorders>
              <w:right w:val="single" w:sz="6" w:space="0" w:color="auto"/>
            </w:tcBorders>
            <w:vAlign w:val="bottom"/>
          </w:tcPr>
          <w:p w14:paraId="4B44BC98"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Семена масличных культур</w:t>
            </w:r>
          </w:p>
        </w:tc>
        <w:tc>
          <w:tcPr>
            <w:tcW w:w="643" w:type="dxa"/>
            <w:tcBorders>
              <w:right w:val="single" w:sz="4" w:space="0" w:color="auto"/>
            </w:tcBorders>
            <w:vAlign w:val="bottom"/>
          </w:tcPr>
          <w:p w14:paraId="2703ECAF"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2,8</w:t>
            </w:r>
          </w:p>
        </w:tc>
        <w:tc>
          <w:tcPr>
            <w:tcW w:w="644" w:type="dxa"/>
            <w:tcBorders>
              <w:left w:val="single" w:sz="4" w:space="0" w:color="auto"/>
              <w:right w:val="single" w:sz="4" w:space="0" w:color="auto"/>
            </w:tcBorders>
            <w:vAlign w:val="bottom"/>
          </w:tcPr>
          <w:p w14:paraId="5C9BCAC4"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4,8</w:t>
            </w:r>
          </w:p>
        </w:tc>
        <w:tc>
          <w:tcPr>
            <w:tcW w:w="644" w:type="dxa"/>
            <w:tcBorders>
              <w:left w:val="single" w:sz="4" w:space="0" w:color="auto"/>
              <w:right w:val="single" w:sz="6" w:space="0" w:color="auto"/>
            </w:tcBorders>
            <w:vAlign w:val="bottom"/>
          </w:tcPr>
          <w:p w14:paraId="5FBEAF32" w14:textId="553832DE"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13,9</w:t>
            </w:r>
          </w:p>
        </w:tc>
        <w:tc>
          <w:tcPr>
            <w:tcW w:w="644" w:type="dxa"/>
            <w:tcBorders>
              <w:left w:val="single" w:sz="6" w:space="0" w:color="auto"/>
              <w:right w:val="single" w:sz="6" w:space="0" w:color="auto"/>
            </w:tcBorders>
            <w:vAlign w:val="bottom"/>
          </w:tcPr>
          <w:p w14:paraId="315403E1" w14:textId="68044AE2"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14,8</w:t>
            </w:r>
          </w:p>
        </w:tc>
        <w:tc>
          <w:tcPr>
            <w:tcW w:w="644" w:type="dxa"/>
            <w:tcBorders>
              <w:right w:val="single" w:sz="6" w:space="0" w:color="auto"/>
            </w:tcBorders>
            <w:vAlign w:val="bottom"/>
          </w:tcPr>
          <w:p w14:paraId="7F25AC18" w14:textId="62F24B21"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12,3</w:t>
            </w:r>
          </w:p>
        </w:tc>
        <w:tc>
          <w:tcPr>
            <w:tcW w:w="3354" w:type="dxa"/>
            <w:tcMar>
              <w:left w:w="57" w:type="dxa"/>
            </w:tcMar>
            <w:vAlign w:val="bottom"/>
          </w:tcPr>
          <w:p w14:paraId="6348215B" w14:textId="77777777" w:rsidR="00AF4277" w:rsidRPr="00057646" w:rsidRDefault="00AF4277" w:rsidP="00661CF2">
            <w:pPr>
              <w:tabs>
                <w:tab w:val="left" w:pos="8647"/>
              </w:tabs>
              <w:spacing w:before="60" w:line="150" w:lineRule="exact"/>
              <w:ind w:left="57"/>
              <w:rPr>
                <w:rFonts w:ascii="Arial" w:hAnsi="Arial"/>
                <w:i/>
                <w:sz w:val="14"/>
              </w:rPr>
            </w:pPr>
            <w:r w:rsidRPr="00057646">
              <w:rPr>
                <w:rFonts w:ascii="Arial" w:hAnsi="Arial"/>
                <w:i/>
                <w:sz w:val="14"/>
                <w:lang w:val="en-US"/>
              </w:rPr>
              <w:t>Oil seeds</w:t>
            </w:r>
          </w:p>
        </w:tc>
      </w:tr>
      <w:tr w:rsidR="00AF4277" w:rsidRPr="00057646" w14:paraId="7E08B73C" w14:textId="77777777" w:rsidTr="00D8009A">
        <w:trPr>
          <w:cantSplit/>
        </w:trPr>
        <w:tc>
          <w:tcPr>
            <w:tcW w:w="3348" w:type="dxa"/>
            <w:tcBorders>
              <w:right w:val="single" w:sz="6" w:space="0" w:color="auto"/>
            </w:tcBorders>
            <w:vAlign w:val="bottom"/>
          </w:tcPr>
          <w:p w14:paraId="3A9EBFE4"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Картофель, тыс. т</w:t>
            </w:r>
          </w:p>
        </w:tc>
        <w:tc>
          <w:tcPr>
            <w:tcW w:w="643" w:type="dxa"/>
            <w:tcBorders>
              <w:right w:val="single" w:sz="4" w:space="0" w:color="auto"/>
            </w:tcBorders>
            <w:vAlign w:val="bottom"/>
          </w:tcPr>
          <w:p w14:paraId="77346FC2"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856</w:t>
            </w:r>
          </w:p>
        </w:tc>
        <w:tc>
          <w:tcPr>
            <w:tcW w:w="644" w:type="dxa"/>
            <w:tcBorders>
              <w:left w:val="single" w:sz="4" w:space="0" w:color="auto"/>
              <w:right w:val="single" w:sz="4" w:space="0" w:color="auto"/>
            </w:tcBorders>
            <w:vAlign w:val="bottom"/>
          </w:tcPr>
          <w:p w14:paraId="31B04ED4" w14:textId="666C5628"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890</w:t>
            </w:r>
          </w:p>
        </w:tc>
        <w:tc>
          <w:tcPr>
            <w:tcW w:w="644" w:type="dxa"/>
            <w:tcBorders>
              <w:left w:val="single" w:sz="4" w:space="0" w:color="auto"/>
              <w:right w:val="single" w:sz="6" w:space="0" w:color="auto"/>
            </w:tcBorders>
            <w:vAlign w:val="bottom"/>
          </w:tcPr>
          <w:p w14:paraId="53CCDD7A" w14:textId="07B9B0F3"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2</w:t>
            </w:r>
            <w:r w:rsidRPr="00057646">
              <w:rPr>
                <w:rFonts w:ascii="Arial" w:hAnsi="Arial" w:cs="Arial"/>
                <w:sz w:val="14"/>
                <w:lang w:val="en-US"/>
              </w:rPr>
              <w:t> </w:t>
            </w:r>
            <w:r w:rsidRPr="00057646">
              <w:rPr>
                <w:rFonts w:ascii="Arial" w:hAnsi="Arial" w:cs="Arial"/>
                <w:sz w:val="14"/>
              </w:rPr>
              <w:t>772</w:t>
            </w:r>
          </w:p>
        </w:tc>
        <w:tc>
          <w:tcPr>
            <w:tcW w:w="644" w:type="dxa"/>
            <w:tcBorders>
              <w:left w:val="single" w:sz="6" w:space="0" w:color="auto"/>
              <w:right w:val="single" w:sz="6" w:space="0" w:color="auto"/>
            </w:tcBorders>
            <w:vAlign w:val="bottom"/>
          </w:tcPr>
          <w:p w14:paraId="75596F94" w14:textId="79C5FC84"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2 924</w:t>
            </w:r>
          </w:p>
        </w:tc>
        <w:tc>
          <w:tcPr>
            <w:tcW w:w="644" w:type="dxa"/>
            <w:tcBorders>
              <w:right w:val="single" w:sz="6" w:space="0" w:color="auto"/>
            </w:tcBorders>
            <w:vAlign w:val="bottom"/>
          </w:tcPr>
          <w:p w14:paraId="031A6DF1" w14:textId="27309BA2"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2 663</w:t>
            </w:r>
          </w:p>
        </w:tc>
        <w:tc>
          <w:tcPr>
            <w:tcW w:w="3354" w:type="dxa"/>
            <w:tcMar>
              <w:left w:w="57" w:type="dxa"/>
            </w:tcMar>
            <w:vAlign w:val="bottom"/>
          </w:tcPr>
          <w:p w14:paraId="27F85CB1" w14:textId="77777777" w:rsidR="00AF4277" w:rsidRPr="00057646" w:rsidRDefault="00AF4277"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Potatoes,</w:t>
            </w:r>
            <w:r w:rsidRPr="00057646">
              <w:rPr>
                <w:rFonts w:ascii="Arial" w:hAnsi="Arial"/>
                <w:i/>
                <w:sz w:val="14"/>
              </w:rPr>
              <w:t xml:space="preserve"> </w:t>
            </w:r>
            <w:proofErr w:type="spellStart"/>
            <w:r w:rsidRPr="00057646">
              <w:rPr>
                <w:rFonts w:ascii="Arial" w:hAnsi="Arial"/>
                <w:i/>
                <w:sz w:val="14"/>
              </w:rPr>
              <w:t>thou</w:t>
            </w:r>
            <w:proofErr w:type="spellEnd"/>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5F0FD50B" w14:textId="77777777" w:rsidTr="00D8009A">
        <w:trPr>
          <w:cantSplit/>
        </w:trPr>
        <w:tc>
          <w:tcPr>
            <w:tcW w:w="3348" w:type="dxa"/>
            <w:tcBorders>
              <w:right w:val="single" w:sz="6" w:space="0" w:color="auto"/>
            </w:tcBorders>
            <w:vAlign w:val="bottom"/>
          </w:tcPr>
          <w:p w14:paraId="2F6A6DD6"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Овощи, тыс. т</w:t>
            </w:r>
          </w:p>
        </w:tc>
        <w:tc>
          <w:tcPr>
            <w:tcW w:w="643" w:type="dxa"/>
            <w:tcBorders>
              <w:right w:val="single" w:sz="4" w:space="0" w:color="auto"/>
            </w:tcBorders>
            <w:vAlign w:val="bottom"/>
          </w:tcPr>
          <w:p w14:paraId="21047A18" w14:textId="1A3A5811"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835</w:t>
            </w:r>
          </w:p>
        </w:tc>
        <w:tc>
          <w:tcPr>
            <w:tcW w:w="644" w:type="dxa"/>
            <w:tcBorders>
              <w:left w:val="single" w:sz="4" w:space="0" w:color="auto"/>
              <w:right w:val="single" w:sz="4" w:space="0" w:color="auto"/>
            </w:tcBorders>
            <w:vAlign w:val="bottom"/>
          </w:tcPr>
          <w:p w14:paraId="43CCABE8" w14:textId="187EF84B"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715</w:t>
            </w:r>
          </w:p>
        </w:tc>
        <w:tc>
          <w:tcPr>
            <w:tcW w:w="644" w:type="dxa"/>
            <w:tcBorders>
              <w:left w:val="single" w:sz="4" w:space="0" w:color="auto"/>
              <w:right w:val="single" w:sz="6" w:space="0" w:color="auto"/>
            </w:tcBorders>
            <w:vAlign w:val="bottom"/>
          </w:tcPr>
          <w:p w14:paraId="1DEBBE2C" w14:textId="3B755488"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3</w:t>
            </w:r>
            <w:r w:rsidRPr="00057646">
              <w:rPr>
                <w:rFonts w:ascii="Arial" w:hAnsi="Arial" w:cs="Arial"/>
                <w:sz w:val="14"/>
                <w:lang w:val="en-US"/>
              </w:rPr>
              <w:t> </w:t>
            </w:r>
            <w:r w:rsidRPr="00057646">
              <w:rPr>
                <w:rFonts w:ascii="Arial" w:hAnsi="Arial" w:cs="Arial"/>
                <w:sz w:val="14"/>
              </w:rPr>
              <w:t>235</w:t>
            </w:r>
          </w:p>
        </w:tc>
        <w:tc>
          <w:tcPr>
            <w:tcW w:w="644" w:type="dxa"/>
            <w:tcBorders>
              <w:left w:val="single" w:sz="6" w:space="0" w:color="auto"/>
              <w:right w:val="single" w:sz="6" w:space="0" w:color="auto"/>
            </w:tcBorders>
            <w:vAlign w:val="bottom"/>
          </w:tcPr>
          <w:p w14:paraId="77EB5E1F" w14:textId="1F38B38F"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3 298</w:t>
            </w:r>
          </w:p>
        </w:tc>
        <w:tc>
          <w:tcPr>
            <w:tcW w:w="644" w:type="dxa"/>
            <w:tcBorders>
              <w:right w:val="single" w:sz="6" w:space="0" w:color="auto"/>
            </w:tcBorders>
            <w:vAlign w:val="bottom"/>
          </w:tcPr>
          <w:p w14:paraId="1B86B7AF" w14:textId="17B82FE6"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3 649</w:t>
            </w:r>
          </w:p>
        </w:tc>
        <w:tc>
          <w:tcPr>
            <w:tcW w:w="3354" w:type="dxa"/>
            <w:tcMar>
              <w:left w:w="57" w:type="dxa"/>
            </w:tcMar>
            <w:vAlign w:val="bottom"/>
          </w:tcPr>
          <w:p w14:paraId="1A41881F" w14:textId="77777777" w:rsidR="00AF4277" w:rsidRPr="00057646" w:rsidRDefault="00AF4277"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Vegetables,</w:t>
            </w:r>
            <w:r w:rsidRPr="00057646">
              <w:rPr>
                <w:rFonts w:ascii="Arial" w:hAnsi="Arial"/>
                <w:i/>
                <w:sz w:val="14"/>
              </w:rPr>
              <w:t xml:space="preserve"> </w:t>
            </w:r>
            <w:proofErr w:type="spellStart"/>
            <w:r w:rsidRPr="00057646">
              <w:rPr>
                <w:rFonts w:ascii="Arial" w:hAnsi="Arial"/>
                <w:i/>
                <w:sz w:val="14"/>
              </w:rPr>
              <w:t>thou</w:t>
            </w:r>
            <w:proofErr w:type="spellEnd"/>
            <w:r w:rsidRPr="00057646">
              <w:rPr>
                <w:rFonts w:ascii="Arial" w:hAnsi="Arial"/>
                <w:i/>
                <w:sz w:val="14"/>
              </w:rPr>
              <w:t xml:space="preserve">. </w:t>
            </w:r>
            <w:proofErr w:type="spellStart"/>
            <w:r w:rsidRPr="00057646">
              <w:rPr>
                <w:rFonts w:ascii="Arial" w:hAnsi="Arial"/>
                <w:i/>
                <w:sz w:val="14"/>
              </w:rPr>
              <w:t>tonnes</w:t>
            </w:r>
            <w:proofErr w:type="spellEnd"/>
          </w:p>
        </w:tc>
      </w:tr>
      <w:tr w:rsidR="00AF4277" w:rsidRPr="006A5A35" w14:paraId="309EB680" w14:textId="77777777" w:rsidTr="00D8009A">
        <w:trPr>
          <w:cantSplit/>
        </w:trPr>
        <w:tc>
          <w:tcPr>
            <w:tcW w:w="3348" w:type="dxa"/>
            <w:tcBorders>
              <w:right w:val="single" w:sz="6" w:space="0" w:color="auto"/>
            </w:tcBorders>
            <w:vAlign w:val="bottom"/>
          </w:tcPr>
          <w:p w14:paraId="7D6CE148"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 xml:space="preserve">Скот и птица (в живом весе) </w:t>
            </w:r>
          </w:p>
        </w:tc>
        <w:tc>
          <w:tcPr>
            <w:tcW w:w="643" w:type="dxa"/>
            <w:tcBorders>
              <w:right w:val="single" w:sz="4" w:space="0" w:color="auto"/>
            </w:tcBorders>
            <w:vAlign w:val="bottom"/>
          </w:tcPr>
          <w:p w14:paraId="550B82A3"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3,0</w:t>
            </w:r>
          </w:p>
        </w:tc>
        <w:tc>
          <w:tcPr>
            <w:tcW w:w="644" w:type="dxa"/>
            <w:tcBorders>
              <w:left w:val="single" w:sz="4" w:space="0" w:color="auto"/>
              <w:right w:val="single" w:sz="4" w:space="0" w:color="auto"/>
            </w:tcBorders>
            <w:vAlign w:val="bottom"/>
          </w:tcPr>
          <w:p w14:paraId="359F8E3E"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6,3</w:t>
            </w:r>
          </w:p>
        </w:tc>
        <w:tc>
          <w:tcPr>
            <w:tcW w:w="644" w:type="dxa"/>
            <w:tcBorders>
              <w:left w:val="single" w:sz="4" w:space="0" w:color="auto"/>
              <w:right w:val="single" w:sz="6" w:space="0" w:color="auto"/>
            </w:tcBorders>
            <w:vAlign w:val="bottom"/>
          </w:tcPr>
          <w:p w14:paraId="4520B0FF" w14:textId="5D4D39BB"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11,7</w:t>
            </w:r>
          </w:p>
        </w:tc>
        <w:tc>
          <w:tcPr>
            <w:tcW w:w="644" w:type="dxa"/>
            <w:tcBorders>
              <w:left w:val="single" w:sz="6" w:space="0" w:color="auto"/>
              <w:right w:val="single" w:sz="6" w:space="0" w:color="auto"/>
            </w:tcBorders>
            <w:vAlign w:val="bottom"/>
          </w:tcPr>
          <w:p w14:paraId="123303A0" w14:textId="76ACB164"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lang w:val="en-US"/>
              </w:rPr>
              <w:t>12,2</w:t>
            </w:r>
          </w:p>
        </w:tc>
        <w:tc>
          <w:tcPr>
            <w:tcW w:w="644" w:type="dxa"/>
            <w:tcBorders>
              <w:right w:val="single" w:sz="6" w:space="0" w:color="auto"/>
            </w:tcBorders>
            <w:vAlign w:val="bottom"/>
          </w:tcPr>
          <w:p w14:paraId="4A1ED48F" w14:textId="6361662B"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12,5</w:t>
            </w:r>
          </w:p>
        </w:tc>
        <w:tc>
          <w:tcPr>
            <w:tcW w:w="3354" w:type="dxa"/>
            <w:tcMar>
              <w:left w:w="57" w:type="dxa"/>
            </w:tcMar>
            <w:vAlign w:val="bottom"/>
          </w:tcPr>
          <w:p w14:paraId="1BCD5E13" w14:textId="77777777" w:rsidR="00AF4277" w:rsidRPr="00057646" w:rsidRDefault="00AF4277" w:rsidP="00661CF2">
            <w:pPr>
              <w:tabs>
                <w:tab w:val="left" w:pos="8647"/>
              </w:tabs>
              <w:spacing w:before="60" w:line="150" w:lineRule="exact"/>
              <w:ind w:left="57"/>
              <w:rPr>
                <w:rFonts w:ascii="Arial" w:hAnsi="Arial"/>
                <w:i/>
                <w:sz w:val="14"/>
                <w:lang w:val="en-US"/>
              </w:rPr>
            </w:pPr>
            <w:r w:rsidRPr="00057646">
              <w:rPr>
                <w:rFonts w:ascii="Arial" w:hAnsi="Arial"/>
                <w:i/>
                <w:sz w:val="14"/>
                <w:lang w:val="en-US"/>
              </w:rPr>
              <w:t>Livestock and poultry (live weight)</w:t>
            </w:r>
          </w:p>
        </w:tc>
      </w:tr>
      <w:tr w:rsidR="00AF4277" w:rsidRPr="00057646" w14:paraId="67092A4F" w14:textId="77777777" w:rsidTr="00D8009A">
        <w:trPr>
          <w:cantSplit/>
        </w:trPr>
        <w:tc>
          <w:tcPr>
            <w:tcW w:w="3348" w:type="dxa"/>
            <w:tcBorders>
              <w:right w:val="single" w:sz="6" w:space="0" w:color="auto"/>
            </w:tcBorders>
            <w:vAlign w:val="bottom"/>
          </w:tcPr>
          <w:p w14:paraId="53CC1DCC"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 xml:space="preserve">Молоко </w:t>
            </w:r>
          </w:p>
        </w:tc>
        <w:tc>
          <w:tcPr>
            <w:tcW w:w="643" w:type="dxa"/>
            <w:tcBorders>
              <w:right w:val="single" w:sz="4" w:space="0" w:color="auto"/>
            </w:tcBorders>
            <w:vAlign w:val="bottom"/>
          </w:tcPr>
          <w:p w14:paraId="589FF805"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12,5</w:t>
            </w:r>
          </w:p>
        </w:tc>
        <w:tc>
          <w:tcPr>
            <w:tcW w:w="644" w:type="dxa"/>
            <w:tcBorders>
              <w:left w:val="single" w:sz="4" w:space="0" w:color="auto"/>
              <w:right w:val="single" w:sz="4" w:space="0" w:color="auto"/>
            </w:tcBorders>
            <w:vAlign w:val="bottom"/>
          </w:tcPr>
          <w:p w14:paraId="0BFABAA6"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13,2</w:t>
            </w:r>
          </w:p>
        </w:tc>
        <w:tc>
          <w:tcPr>
            <w:tcW w:w="644" w:type="dxa"/>
            <w:tcBorders>
              <w:left w:val="single" w:sz="4" w:space="0" w:color="auto"/>
              <w:right w:val="single" w:sz="6" w:space="0" w:color="auto"/>
            </w:tcBorders>
            <w:vAlign w:val="bottom"/>
          </w:tcPr>
          <w:p w14:paraId="2CD73C2F" w14:textId="5A1E5033"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16,2</w:t>
            </w:r>
          </w:p>
        </w:tc>
        <w:tc>
          <w:tcPr>
            <w:tcW w:w="644" w:type="dxa"/>
            <w:tcBorders>
              <w:left w:val="single" w:sz="6" w:space="0" w:color="auto"/>
              <w:right w:val="single" w:sz="6" w:space="0" w:color="auto"/>
            </w:tcBorders>
            <w:vAlign w:val="bottom"/>
          </w:tcPr>
          <w:p w14:paraId="582CB4A9" w14:textId="57F78C91"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lang w:val="en-US"/>
              </w:rPr>
              <w:t>17,1</w:t>
            </w:r>
          </w:p>
        </w:tc>
        <w:tc>
          <w:tcPr>
            <w:tcW w:w="644" w:type="dxa"/>
            <w:tcBorders>
              <w:right w:val="single" w:sz="6" w:space="0" w:color="auto"/>
            </w:tcBorders>
            <w:vAlign w:val="bottom"/>
          </w:tcPr>
          <w:p w14:paraId="461B8C37" w14:textId="2A99757C"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17,4</w:t>
            </w:r>
          </w:p>
        </w:tc>
        <w:tc>
          <w:tcPr>
            <w:tcW w:w="3354" w:type="dxa"/>
            <w:tcMar>
              <w:left w:w="57" w:type="dxa"/>
            </w:tcMar>
            <w:vAlign w:val="bottom"/>
          </w:tcPr>
          <w:p w14:paraId="29DEE523" w14:textId="77777777" w:rsidR="00AF4277" w:rsidRPr="00057646" w:rsidRDefault="00AF4277" w:rsidP="00661CF2">
            <w:pPr>
              <w:tabs>
                <w:tab w:val="left" w:pos="8647"/>
              </w:tabs>
              <w:spacing w:before="60" w:line="150" w:lineRule="exact"/>
              <w:ind w:left="57"/>
              <w:rPr>
                <w:rFonts w:ascii="Arial" w:hAnsi="Arial"/>
                <w:i/>
                <w:sz w:val="14"/>
              </w:rPr>
            </w:pPr>
            <w:proofErr w:type="spellStart"/>
            <w:r w:rsidRPr="00057646">
              <w:rPr>
                <w:rFonts w:ascii="Arial" w:hAnsi="Arial"/>
                <w:i/>
                <w:sz w:val="14"/>
              </w:rPr>
              <w:t>Milk</w:t>
            </w:r>
            <w:proofErr w:type="spellEnd"/>
            <w:r w:rsidRPr="00057646">
              <w:rPr>
                <w:rFonts w:ascii="Arial" w:hAnsi="Arial"/>
                <w:i/>
                <w:sz w:val="14"/>
              </w:rPr>
              <w:t xml:space="preserve"> </w:t>
            </w:r>
          </w:p>
        </w:tc>
      </w:tr>
      <w:tr w:rsidR="00AF4277" w:rsidRPr="00057646" w14:paraId="1443EEEE" w14:textId="77777777" w:rsidTr="008C00FD">
        <w:trPr>
          <w:cantSplit/>
        </w:trPr>
        <w:tc>
          <w:tcPr>
            <w:tcW w:w="3348" w:type="dxa"/>
            <w:tcBorders>
              <w:bottom w:val="single" w:sz="6" w:space="0" w:color="auto"/>
              <w:right w:val="single" w:sz="6" w:space="0" w:color="auto"/>
            </w:tcBorders>
            <w:vAlign w:val="center"/>
          </w:tcPr>
          <w:p w14:paraId="65A8F42F" w14:textId="77777777" w:rsidR="00AF4277" w:rsidRPr="00057646" w:rsidRDefault="00AF4277" w:rsidP="00661CF2">
            <w:pPr>
              <w:tabs>
                <w:tab w:val="left" w:pos="8647"/>
              </w:tabs>
              <w:spacing w:before="60" w:line="150" w:lineRule="exact"/>
              <w:ind w:left="57"/>
              <w:rPr>
                <w:rFonts w:ascii="Arial" w:hAnsi="Arial"/>
                <w:sz w:val="14"/>
              </w:rPr>
            </w:pPr>
            <w:r w:rsidRPr="00057646">
              <w:rPr>
                <w:rFonts w:ascii="Arial" w:hAnsi="Arial"/>
                <w:sz w:val="14"/>
              </w:rPr>
              <w:t>Яйца, млрд шт.</w:t>
            </w:r>
          </w:p>
        </w:tc>
        <w:tc>
          <w:tcPr>
            <w:tcW w:w="643" w:type="dxa"/>
            <w:tcBorders>
              <w:bottom w:val="single" w:sz="6" w:space="0" w:color="auto"/>
              <w:right w:val="single" w:sz="4" w:space="0" w:color="auto"/>
            </w:tcBorders>
            <w:vAlign w:val="center"/>
          </w:tcPr>
          <w:p w14:paraId="1DACA6F6"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22,5</w:t>
            </w:r>
          </w:p>
        </w:tc>
        <w:tc>
          <w:tcPr>
            <w:tcW w:w="644" w:type="dxa"/>
            <w:tcBorders>
              <w:left w:val="single" w:sz="4" w:space="0" w:color="auto"/>
              <w:bottom w:val="single" w:sz="6" w:space="0" w:color="auto"/>
              <w:right w:val="single" w:sz="4" w:space="0" w:color="auto"/>
            </w:tcBorders>
            <w:vAlign w:val="center"/>
          </w:tcPr>
          <w:p w14:paraId="038DF6D3" w14:textId="77777777" w:rsidR="00AF4277" w:rsidRPr="00057646" w:rsidRDefault="00AF4277" w:rsidP="000F4515">
            <w:pPr>
              <w:spacing w:before="60" w:line="150" w:lineRule="exact"/>
              <w:ind w:right="170"/>
              <w:jc w:val="right"/>
              <w:rPr>
                <w:rFonts w:ascii="Arial" w:hAnsi="Arial" w:cs="Arial"/>
                <w:sz w:val="14"/>
              </w:rPr>
            </w:pPr>
            <w:r w:rsidRPr="00057646">
              <w:rPr>
                <w:rFonts w:ascii="Arial" w:hAnsi="Arial" w:cs="Arial"/>
                <w:sz w:val="14"/>
              </w:rPr>
              <w:t>28,2</w:t>
            </w:r>
          </w:p>
        </w:tc>
        <w:tc>
          <w:tcPr>
            <w:tcW w:w="644" w:type="dxa"/>
            <w:tcBorders>
              <w:left w:val="single" w:sz="4" w:space="0" w:color="auto"/>
              <w:bottom w:val="single" w:sz="6" w:space="0" w:color="auto"/>
              <w:right w:val="single" w:sz="6" w:space="0" w:color="auto"/>
            </w:tcBorders>
            <w:vAlign w:val="center"/>
          </w:tcPr>
          <w:p w14:paraId="7842ACC1" w14:textId="4ED880EC"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rPr>
              <w:t>32,5</w:t>
            </w:r>
          </w:p>
        </w:tc>
        <w:tc>
          <w:tcPr>
            <w:tcW w:w="644" w:type="dxa"/>
            <w:tcBorders>
              <w:left w:val="single" w:sz="6" w:space="0" w:color="auto"/>
              <w:bottom w:val="single" w:sz="6" w:space="0" w:color="auto"/>
              <w:right w:val="single" w:sz="6" w:space="0" w:color="auto"/>
            </w:tcBorders>
            <w:vAlign w:val="center"/>
          </w:tcPr>
          <w:p w14:paraId="30EA597B" w14:textId="62D6CD4D" w:rsidR="00AF4277" w:rsidRPr="00057646" w:rsidRDefault="00AF4277" w:rsidP="00DC3684">
            <w:pPr>
              <w:spacing w:before="60" w:line="150" w:lineRule="exact"/>
              <w:ind w:right="170"/>
              <w:jc w:val="right"/>
              <w:rPr>
                <w:rFonts w:ascii="Arial" w:hAnsi="Arial" w:cs="Arial"/>
                <w:sz w:val="14"/>
              </w:rPr>
            </w:pPr>
            <w:r w:rsidRPr="00057646">
              <w:rPr>
                <w:rFonts w:ascii="Arial" w:hAnsi="Arial" w:cs="Arial"/>
                <w:sz w:val="14"/>
                <w:lang w:val="en-US"/>
              </w:rPr>
              <w:t>32,4</w:t>
            </w:r>
          </w:p>
        </w:tc>
        <w:tc>
          <w:tcPr>
            <w:tcW w:w="644" w:type="dxa"/>
            <w:tcBorders>
              <w:bottom w:val="single" w:sz="6" w:space="0" w:color="auto"/>
              <w:right w:val="single" w:sz="6" w:space="0" w:color="auto"/>
            </w:tcBorders>
            <w:vAlign w:val="center"/>
          </w:tcPr>
          <w:p w14:paraId="297796C8" w14:textId="5C3CE52B" w:rsidR="00AF4277" w:rsidRPr="00057646" w:rsidRDefault="00AF4277" w:rsidP="00CD4DC0">
            <w:pPr>
              <w:spacing w:before="60" w:line="150" w:lineRule="exact"/>
              <w:ind w:right="170"/>
              <w:jc w:val="right"/>
              <w:rPr>
                <w:rFonts w:ascii="Arial" w:hAnsi="Arial" w:cs="Arial"/>
                <w:sz w:val="14"/>
              </w:rPr>
            </w:pPr>
            <w:r w:rsidRPr="00057646">
              <w:rPr>
                <w:rFonts w:ascii="Arial" w:hAnsi="Arial" w:cs="Arial"/>
                <w:sz w:val="14"/>
              </w:rPr>
              <w:t>31,9</w:t>
            </w:r>
          </w:p>
        </w:tc>
        <w:tc>
          <w:tcPr>
            <w:tcW w:w="3354" w:type="dxa"/>
            <w:tcBorders>
              <w:bottom w:val="single" w:sz="6" w:space="0" w:color="auto"/>
            </w:tcBorders>
            <w:tcMar>
              <w:left w:w="57" w:type="dxa"/>
            </w:tcMar>
            <w:vAlign w:val="center"/>
          </w:tcPr>
          <w:p w14:paraId="6BE03AFD" w14:textId="77777777" w:rsidR="00AF4277" w:rsidRPr="00057646" w:rsidRDefault="00AF4277" w:rsidP="00661CF2">
            <w:pPr>
              <w:tabs>
                <w:tab w:val="left" w:pos="8647"/>
              </w:tabs>
              <w:spacing w:before="60" w:line="150" w:lineRule="exact"/>
              <w:ind w:left="57"/>
              <w:rPr>
                <w:rFonts w:ascii="Arial" w:hAnsi="Arial"/>
                <w:i/>
                <w:sz w:val="14"/>
              </w:rPr>
            </w:pPr>
            <w:r w:rsidRPr="00057646">
              <w:rPr>
                <w:rFonts w:ascii="Arial" w:hAnsi="Arial"/>
                <w:i/>
                <w:sz w:val="14"/>
                <w:lang w:val="en-US"/>
              </w:rPr>
              <w:t>Eggs</w:t>
            </w:r>
            <w:r w:rsidRPr="00057646">
              <w:rPr>
                <w:rFonts w:ascii="Arial" w:hAnsi="Arial"/>
                <w:i/>
                <w:sz w:val="14"/>
              </w:rPr>
              <w:t xml:space="preserve">, </w:t>
            </w:r>
            <w:proofErr w:type="spellStart"/>
            <w:r w:rsidRPr="00057646">
              <w:rPr>
                <w:rFonts w:ascii="Arial" w:hAnsi="Arial"/>
                <w:i/>
                <w:sz w:val="14"/>
              </w:rPr>
              <w:t>bln</w:t>
            </w:r>
            <w:proofErr w:type="spellEnd"/>
            <w:r w:rsidRPr="00057646">
              <w:rPr>
                <w:rFonts w:ascii="Arial" w:hAnsi="Arial"/>
                <w:i/>
                <w:sz w:val="14"/>
              </w:rPr>
              <w:t xml:space="preserve">.  </w:t>
            </w:r>
            <w:r w:rsidRPr="00057646">
              <w:rPr>
                <w:rFonts w:ascii="Arial" w:hAnsi="Arial"/>
                <w:i/>
                <w:sz w:val="14"/>
                <w:lang w:val="en-US"/>
              </w:rPr>
              <w:t>pcs</w:t>
            </w:r>
            <w:r w:rsidRPr="00057646">
              <w:rPr>
                <w:rFonts w:ascii="Arial" w:hAnsi="Arial"/>
                <w:i/>
                <w:sz w:val="14"/>
              </w:rPr>
              <w:t>.</w:t>
            </w:r>
          </w:p>
        </w:tc>
      </w:tr>
    </w:tbl>
    <w:p w14:paraId="0D31CD0C" w14:textId="778A7875" w:rsidR="00B15DCD" w:rsidRPr="00057646" w:rsidRDefault="00EC34A6" w:rsidP="00B263A2">
      <w:pPr>
        <w:spacing w:before="200" w:after="60"/>
        <w:ind w:left="425" w:hanging="425"/>
        <w:rPr>
          <w:rFonts w:ascii="Arial" w:hAnsi="Arial"/>
          <w:b/>
          <w:sz w:val="16"/>
          <w:szCs w:val="16"/>
        </w:rPr>
      </w:pPr>
      <w:r w:rsidRPr="00057646">
        <w:rPr>
          <w:rFonts w:ascii="Arial" w:hAnsi="Arial"/>
          <w:b/>
          <w:sz w:val="16"/>
        </w:rPr>
        <w:t>17.</w:t>
      </w:r>
      <w:r w:rsidR="00B15DCD" w:rsidRPr="00057646">
        <w:rPr>
          <w:rFonts w:ascii="Arial" w:hAnsi="Arial"/>
          <w:b/>
          <w:sz w:val="16"/>
        </w:rPr>
        <w:t>8. ОБЕСПЕЧЕННОСТЬ СЕЛЬСКОХОЗЯЙСТВЕННЫХ ОРГАНИЗАЦИЙ ТРАКТОРАМИ И КОМБАЙНАМИ</w:t>
      </w:r>
      <w:r w:rsidR="00B15DCD" w:rsidRPr="00057646">
        <w:rPr>
          <w:rFonts w:ascii="Arial" w:hAnsi="Arial"/>
          <w:b/>
          <w:sz w:val="16"/>
          <w:vertAlign w:val="superscript"/>
        </w:rPr>
        <w:t>1)</w:t>
      </w:r>
      <w:r w:rsidR="00B15DCD" w:rsidRPr="00057646">
        <w:rPr>
          <w:rFonts w:ascii="Arial" w:hAnsi="Arial"/>
          <w:b/>
          <w:sz w:val="16"/>
          <w:vertAlign w:val="superscript"/>
        </w:rPr>
        <w:br/>
      </w:r>
      <w:r w:rsidR="00B15DCD" w:rsidRPr="00057646">
        <w:rPr>
          <w:rFonts w:ascii="Arial" w:hAnsi="Arial"/>
          <w:bCs/>
          <w:sz w:val="14"/>
        </w:rPr>
        <w:t>на конец года</w:t>
      </w:r>
    </w:p>
    <w:p w14:paraId="4A93FBC2" w14:textId="77777777" w:rsidR="007E5F20" w:rsidRPr="00057646" w:rsidRDefault="007E5F20" w:rsidP="007E5F20">
      <w:pPr>
        <w:spacing w:after="60"/>
        <w:ind w:left="425"/>
        <w:rPr>
          <w:rFonts w:ascii="Arial" w:hAnsi="Arial"/>
          <w:bCs/>
          <w:i/>
          <w:sz w:val="14"/>
          <w:lang w:val="en-US"/>
        </w:rPr>
      </w:pPr>
      <w:r w:rsidRPr="00057646">
        <w:rPr>
          <w:rFonts w:ascii="Arial" w:hAnsi="Arial"/>
          <w:b/>
          <w:i/>
          <w:sz w:val="16"/>
          <w:lang w:val="en-US"/>
        </w:rPr>
        <w:t>INVENTORY OF TRACTORS AND COMBINE HARVESTERS IN AGRICULTURAL ORGANIZATIONS</w:t>
      </w:r>
      <w:r w:rsidRPr="00057646">
        <w:rPr>
          <w:rFonts w:ascii="Arial" w:hAnsi="Arial"/>
          <w:b/>
          <w:i/>
          <w:sz w:val="16"/>
          <w:vertAlign w:val="superscript"/>
          <w:lang w:val="en-US"/>
        </w:rPr>
        <w:t xml:space="preserve"> 1)</w:t>
      </w:r>
      <w:r w:rsidRPr="00057646">
        <w:rPr>
          <w:rFonts w:ascii="Arial" w:hAnsi="Arial"/>
          <w:b/>
          <w:i/>
          <w:sz w:val="16"/>
          <w:vertAlign w:val="superscript"/>
          <w:lang w:val="en-US"/>
        </w:rPr>
        <w:br/>
      </w:r>
      <w:r w:rsidRPr="00057646">
        <w:rPr>
          <w:rFonts w:ascii="Arial" w:hAnsi="Arial"/>
          <w:bCs/>
          <w:i/>
          <w:sz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AD2599" w:rsidRPr="00057646" w14:paraId="519BD520" w14:textId="77777777">
        <w:trPr>
          <w:cantSplit/>
        </w:trPr>
        <w:tc>
          <w:tcPr>
            <w:tcW w:w="3348" w:type="dxa"/>
            <w:tcBorders>
              <w:top w:val="single" w:sz="6" w:space="0" w:color="auto"/>
              <w:bottom w:val="single" w:sz="6" w:space="0" w:color="auto"/>
              <w:right w:val="single" w:sz="6" w:space="0" w:color="auto"/>
            </w:tcBorders>
            <w:vAlign w:val="bottom"/>
          </w:tcPr>
          <w:p w14:paraId="2A2E165F"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left w:val="single" w:sz="6" w:space="0" w:color="auto"/>
              <w:bottom w:val="single" w:sz="6" w:space="0" w:color="auto"/>
              <w:right w:val="single" w:sz="6" w:space="0" w:color="auto"/>
            </w:tcBorders>
            <w:vAlign w:val="bottom"/>
          </w:tcPr>
          <w:p w14:paraId="451D0CA2"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6" w:space="0" w:color="auto"/>
              <w:bottom w:val="single" w:sz="6" w:space="0" w:color="auto"/>
              <w:right w:val="single" w:sz="6" w:space="0" w:color="auto"/>
            </w:tcBorders>
            <w:vAlign w:val="bottom"/>
          </w:tcPr>
          <w:p w14:paraId="067A7FB1"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4815ECD" w14:textId="6FC6C65E"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6" w:space="0" w:color="auto"/>
            </w:tcBorders>
            <w:vAlign w:val="bottom"/>
          </w:tcPr>
          <w:p w14:paraId="121EAC7A" w14:textId="37B4FAE9"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3DCB7B2B" w14:textId="70458D71"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left w:val="single" w:sz="6" w:space="0" w:color="auto"/>
              <w:bottom w:val="single" w:sz="6" w:space="0" w:color="auto"/>
            </w:tcBorders>
            <w:tcMar>
              <w:left w:w="57" w:type="dxa"/>
            </w:tcMar>
            <w:vAlign w:val="bottom"/>
          </w:tcPr>
          <w:p w14:paraId="4240F8F6"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F4277" w:rsidRPr="006A5A35" w14:paraId="25D6A0F4" w14:textId="77777777">
        <w:trPr>
          <w:cantSplit/>
        </w:trPr>
        <w:tc>
          <w:tcPr>
            <w:tcW w:w="3348" w:type="dxa"/>
            <w:tcBorders>
              <w:top w:val="single" w:sz="6" w:space="0" w:color="auto"/>
              <w:right w:val="single" w:sz="6" w:space="0" w:color="auto"/>
            </w:tcBorders>
            <w:vAlign w:val="bottom"/>
          </w:tcPr>
          <w:p w14:paraId="624C0BB5" w14:textId="77777777" w:rsidR="00AF4277" w:rsidRPr="00057646" w:rsidRDefault="00AF4277" w:rsidP="00661CF2">
            <w:pPr>
              <w:spacing w:before="60" w:line="150" w:lineRule="exact"/>
              <w:rPr>
                <w:rFonts w:ascii="Arial" w:hAnsi="Arial" w:cs="Arial"/>
                <w:sz w:val="14"/>
                <w:szCs w:val="14"/>
              </w:rPr>
            </w:pPr>
            <w:r w:rsidRPr="00057646">
              <w:rPr>
                <w:rFonts w:ascii="Arial" w:hAnsi="Arial" w:cs="Arial"/>
                <w:sz w:val="14"/>
                <w:szCs w:val="14"/>
              </w:rPr>
              <w:t>Приходится тракторов на 1000 га пашни, шт.</w:t>
            </w:r>
          </w:p>
        </w:tc>
        <w:tc>
          <w:tcPr>
            <w:tcW w:w="643" w:type="dxa"/>
            <w:tcBorders>
              <w:top w:val="single" w:sz="6" w:space="0" w:color="auto"/>
              <w:left w:val="single" w:sz="6" w:space="0" w:color="auto"/>
              <w:right w:val="single" w:sz="6" w:space="0" w:color="auto"/>
            </w:tcBorders>
            <w:vAlign w:val="bottom"/>
          </w:tcPr>
          <w:p w14:paraId="1A6A0BDA" w14:textId="77777777" w:rsidR="00AF4277" w:rsidRPr="00057646" w:rsidRDefault="00AF4277" w:rsidP="00470273">
            <w:pPr>
              <w:spacing w:before="60" w:line="150" w:lineRule="exact"/>
              <w:ind w:right="170"/>
              <w:jc w:val="right"/>
              <w:rPr>
                <w:rFonts w:ascii="Arial" w:hAnsi="Arial" w:cs="Arial"/>
                <w:sz w:val="14"/>
                <w:szCs w:val="14"/>
              </w:rPr>
            </w:pPr>
            <w:r w:rsidRPr="00057646">
              <w:rPr>
                <w:rFonts w:ascii="Arial" w:hAnsi="Arial" w:cs="Arial"/>
                <w:sz w:val="14"/>
                <w:szCs w:val="14"/>
              </w:rPr>
              <w:t>7</w:t>
            </w:r>
          </w:p>
        </w:tc>
        <w:tc>
          <w:tcPr>
            <w:tcW w:w="644" w:type="dxa"/>
            <w:tcBorders>
              <w:top w:val="single" w:sz="6" w:space="0" w:color="auto"/>
              <w:left w:val="single" w:sz="6" w:space="0" w:color="auto"/>
              <w:right w:val="single" w:sz="6" w:space="0" w:color="auto"/>
            </w:tcBorders>
            <w:vAlign w:val="bottom"/>
          </w:tcPr>
          <w:p w14:paraId="71556FA7" w14:textId="77777777" w:rsidR="00AF4277" w:rsidRPr="00057646" w:rsidRDefault="00AF4277" w:rsidP="00470273">
            <w:pPr>
              <w:spacing w:before="60" w:line="150" w:lineRule="exact"/>
              <w:ind w:right="170"/>
              <w:jc w:val="right"/>
              <w:rPr>
                <w:rFonts w:ascii="Arial" w:hAnsi="Arial" w:cs="Arial"/>
                <w:sz w:val="14"/>
                <w:szCs w:val="14"/>
              </w:rPr>
            </w:pPr>
            <w:r w:rsidRPr="00057646">
              <w:rPr>
                <w:rFonts w:ascii="Arial" w:hAnsi="Arial" w:cs="Arial"/>
                <w:sz w:val="14"/>
                <w:szCs w:val="14"/>
              </w:rPr>
              <w:t>4</w:t>
            </w:r>
          </w:p>
        </w:tc>
        <w:tc>
          <w:tcPr>
            <w:tcW w:w="644" w:type="dxa"/>
            <w:tcBorders>
              <w:top w:val="single" w:sz="6" w:space="0" w:color="auto"/>
              <w:left w:val="single" w:sz="6" w:space="0" w:color="auto"/>
              <w:right w:val="single" w:sz="6" w:space="0" w:color="auto"/>
            </w:tcBorders>
            <w:vAlign w:val="bottom"/>
          </w:tcPr>
          <w:p w14:paraId="75A9421D" w14:textId="4D2E5C03"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w:t>
            </w:r>
          </w:p>
        </w:tc>
        <w:tc>
          <w:tcPr>
            <w:tcW w:w="644" w:type="dxa"/>
            <w:tcBorders>
              <w:top w:val="single" w:sz="6" w:space="0" w:color="auto"/>
              <w:left w:val="single" w:sz="6" w:space="0" w:color="auto"/>
              <w:right w:val="single" w:sz="6" w:space="0" w:color="auto"/>
            </w:tcBorders>
            <w:vAlign w:val="bottom"/>
          </w:tcPr>
          <w:p w14:paraId="795A5AD4" w14:textId="068CBD34"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w:t>
            </w:r>
          </w:p>
        </w:tc>
        <w:tc>
          <w:tcPr>
            <w:tcW w:w="644" w:type="dxa"/>
            <w:tcBorders>
              <w:top w:val="single" w:sz="6" w:space="0" w:color="auto"/>
              <w:left w:val="single" w:sz="6" w:space="0" w:color="auto"/>
              <w:right w:val="single" w:sz="6" w:space="0" w:color="auto"/>
            </w:tcBorders>
            <w:vAlign w:val="bottom"/>
          </w:tcPr>
          <w:p w14:paraId="1A5B6071" w14:textId="0DBDDD47" w:rsidR="00AF4277" w:rsidRPr="00057646" w:rsidRDefault="00AF4277" w:rsidP="00CD4DC0">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w:t>
            </w:r>
          </w:p>
        </w:tc>
        <w:tc>
          <w:tcPr>
            <w:tcW w:w="3354" w:type="dxa"/>
            <w:tcBorders>
              <w:top w:val="single" w:sz="6" w:space="0" w:color="auto"/>
              <w:left w:val="single" w:sz="6" w:space="0" w:color="auto"/>
            </w:tcBorders>
            <w:tcMar>
              <w:left w:w="57" w:type="dxa"/>
            </w:tcMar>
            <w:vAlign w:val="bottom"/>
          </w:tcPr>
          <w:p w14:paraId="3E8F9868" w14:textId="77777777" w:rsidR="00AF4277" w:rsidRPr="00057646" w:rsidRDefault="00AF4277" w:rsidP="009C1B65">
            <w:pPr>
              <w:pStyle w:val="15"/>
              <w:spacing w:before="60" w:line="150" w:lineRule="exact"/>
              <w:rPr>
                <w:rFonts w:ascii="Arial" w:hAnsi="Arial" w:cs="Arial"/>
                <w:i/>
                <w:sz w:val="14"/>
                <w:szCs w:val="14"/>
                <w:lang w:val="en-US"/>
              </w:rPr>
            </w:pPr>
            <w:r w:rsidRPr="00057646">
              <w:rPr>
                <w:rFonts w:ascii="Arial" w:hAnsi="Arial" w:cs="Arial"/>
                <w:i/>
                <w:sz w:val="14"/>
                <w:szCs w:val="14"/>
                <w:lang w:val="en-US"/>
              </w:rPr>
              <w:t>Tractors per 1000 ha of arable land, pcs.</w:t>
            </w:r>
          </w:p>
        </w:tc>
      </w:tr>
      <w:tr w:rsidR="00AF4277" w:rsidRPr="006A5A35" w14:paraId="66737369" w14:textId="77777777">
        <w:trPr>
          <w:cantSplit/>
        </w:trPr>
        <w:tc>
          <w:tcPr>
            <w:tcW w:w="3348" w:type="dxa"/>
            <w:tcBorders>
              <w:right w:val="single" w:sz="6" w:space="0" w:color="auto"/>
            </w:tcBorders>
            <w:vAlign w:val="bottom"/>
          </w:tcPr>
          <w:p w14:paraId="35E97BF2" w14:textId="77777777" w:rsidR="00AF4277" w:rsidRPr="00057646" w:rsidRDefault="00AF4277" w:rsidP="00661CF2">
            <w:pPr>
              <w:spacing w:before="60" w:line="150" w:lineRule="exact"/>
              <w:rPr>
                <w:rFonts w:ascii="Arial" w:hAnsi="Arial" w:cs="Arial"/>
                <w:sz w:val="14"/>
                <w:szCs w:val="14"/>
              </w:rPr>
            </w:pPr>
            <w:r w:rsidRPr="00057646">
              <w:rPr>
                <w:rFonts w:ascii="Arial" w:hAnsi="Arial" w:cs="Arial"/>
                <w:sz w:val="14"/>
                <w:szCs w:val="14"/>
              </w:rPr>
              <w:t>Нагрузка пашни на один трактор, га</w:t>
            </w:r>
          </w:p>
        </w:tc>
        <w:tc>
          <w:tcPr>
            <w:tcW w:w="643" w:type="dxa"/>
            <w:tcBorders>
              <w:left w:val="single" w:sz="6" w:space="0" w:color="auto"/>
              <w:right w:val="single" w:sz="6" w:space="0" w:color="auto"/>
            </w:tcBorders>
            <w:vAlign w:val="bottom"/>
          </w:tcPr>
          <w:p w14:paraId="5944BB72" w14:textId="77777777" w:rsidR="00AF4277" w:rsidRPr="00057646" w:rsidRDefault="00AF4277" w:rsidP="00470273">
            <w:pPr>
              <w:spacing w:before="60" w:line="150" w:lineRule="exact"/>
              <w:ind w:right="170"/>
              <w:jc w:val="right"/>
              <w:rPr>
                <w:rFonts w:ascii="Arial" w:hAnsi="Arial" w:cs="Arial"/>
                <w:sz w:val="14"/>
                <w:szCs w:val="14"/>
              </w:rPr>
            </w:pPr>
            <w:r w:rsidRPr="00057646">
              <w:rPr>
                <w:rFonts w:ascii="Arial" w:hAnsi="Arial" w:cs="Arial"/>
                <w:sz w:val="14"/>
                <w:szCs w:val="14"/>
              </w:rPr>
              <w:t>135</w:t>
            </w:r>
          </w:p>
        </w:tc>
        <w:tc>
          <w:tcPr>
            <w:tcW w:w="644" w:type="dxa"/>
            <w:tcBorders>
              <w:left w:val="single" w:sz="6" w:space="0" w:color="auto"/>
              <w:right w:val="single" w:sz="6" w:space="0" w:color="auto"/>
            </w:tcBorders>
            <w:vAlign w:val="bottom"/>
          </w:tcPr>
          <w:p w14:paraId="3CD7D7A9" w14:textId="77777777" w:rsidR="00AF4277" w:rsidRPr="00057646" w:rsidRDefault="00AF4277" w:rsidP="00470273">
            <w:pPr>
              <w:spacing w:before="60" w:line="150" w:lineRule="exact"/>
              <w:ind w:right="170"/>
              <w:jc w:val="right"/>
              <w:rPr>
                <w:rFonts w:ascii="Arial" w:hAnsi="Arial" w:cs="Arial"/>
                <w:sz w:val="14"/>
                <w:szCs w:val="14"/>
              </w:rPr>
            </w:pPr>
            <w:r w:rsidRPr="00057646">
              <w:rPr>
                <w:rFonts w:ascii="Arial" w:hAnsi="Arial" w:cs="Arial"/>
                <w:sz w:val="14"/>
                <w:szCs w:val="14"/>
              </w:rPr>
              <w:t>236</w:t>
            </w:r>
          </w:p>
        </w:tc>
        <w:tc>
          <w:tcPr>
            <w:tcW w:w="644" w:type="dxa"/>
            <w:tcBorders>
              <w:left w:val="single" w:sz="6" w:space="0" w:color="auto"/>
              <w:right w:val="single" w:sz="6" w:space="0" w:color="auto"/>
            </w:tcBorders>
            <w:vAlign w:val="bottom"/>
          </w:tcPr>
          <w:p w14:paraId="3F7940AB" w14:textId="60432CC2"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345</w:t>
            </w:r>
          </w:p>
        </w:tc>
        <w:tc>
          <w:tcPr>
            <w:tcW w:w="644" w:type="dxa"/>
            <w:tcBorders>
              <w:left w:val="single" w:sz="6" w:space="0" w:color="auto"/>
              <w:right w:val="single" w:sz="6" w:space="0" w:color="auto"/>
            </w:tcBorders>
            <w:vAlign w:val="bottom"/>
          </w:tcPr>
          <w:p w14:paraId="29B2A488" w14:textId="0C190983"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349</w:t>
            </w:r>
          </w:p>
        </w:tc>
        <w:tc>
          <w:tcPr>
            <w:tcW w:w="644" w:type="dxa"/>
            <w:tcBorders>
              <w:left w:val="single" w:sz="6" w:space="0" w:color="auto"/>
              <w:right w:val="single" w:sz="6" w:space="0" w:color="auto"/>
            </w:tcBorders>
            <w:vAlign w:val="bottom"/>
          </w:tcPr>
          <w:p w14:paraId="455EC907" w14:textId="47DEA271" w:rsidR="00AF4277" w:rsidRPr="00057646" w:rsidRDefault="00AF4277" w:rsidP="00CD4DC0">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363</w:t>
            </w:r>
          </w:p>
        </w:tc>
        <w:tc>
          <w:tcPr>
            <w:tcW w:w="3354" w:type="dxa"/>
            <w:tcBorders>
              <w:left w:val="single" w:sz="6" w:space="0" w:color="auto"/>
            </w:tcBorders>
            <w:tcMar>
              <w:left w:w="57" w:type="dxa"/>
            </w:tcMar>
            <w:vAlign w:val="bottom"/>
          </w:tcPr>
          <w:p w14:paraId="6052E04A" w14:textId="77777777" w:rsidR="00AF4277" w:rsidRPr="00057646" w:rsidRDefault="00AF4277" w:rsidP="009C1B65">
            <w:pPr>
              <w:spacing w:before="60" w:line="150" w:lineRule="exact"/>
              <w:rPr>
                <w:rFonts w:ascii="Arial" w:hAnsi="Arial" w:cs="Arial"/>
                <w:i/>
                <w:sz w:val="14"/>
                <w:szCs w:val="14"/>
                <w:lang w:val="en-US"/>
              </w:rPr>
            </w:pPr>
            <w:r w:rsidRPr="00057646">
              <w:rPr>
                <w:rFonts w:ascii="Arial" w:hAnsi="Arial" w:cs="Arial"/>
                <w:i/>
                <w:sz w:val="14"/>
                <w:szCs w:val="14"/>
                <w:lang w:val="en-US"/>
              </w:rPr>
              <w:t>Arable land per one tractor, ha</w:t>
            </w:r>
          </w:p>
        </w:tc>
      </w:tr>
      <w:tr w:rsidR="00AF4277" w:rsidRPr="006A5A35" w14:paraId="1E47A70F" w14:textId="77777777">
        <w:trPr>
          <w:cantSplit/>
        </w:trPr>
        <w:tc>
          <w:tcPr>
            <w:tcW w:w="3348" w:type="dxa"/>
            <w:tcBorders>
              <w:right w:val="single" w:sz="6" w:space="0" w:color="auto"/>
            </w:tcBorders>
            <w:vAlign w:val="bottom"/>
          </w:tcPr>
          <w:p w14:paraId="761F7EFF" w14:textId="77777777" w:rsidR="00AF4277" w:rsidRPr="00057646" w:rsidRDefault="00AF4277" w:rsidP="00661CF2">
            <w:pPr>
              <w:spacing w:before="60" w:line="150" w:lineRule="exact"/>
              <w:rPr>
                <w:rFonts w:ascii="Arial" w:hAnsi="Arial" w:cs="Arial"/>
                <w:sz w:val="14"/>
                <w:szCs w:val="14"/>
              </w:rPr>
            </w:pPr>
            <w:r w:rsidRPr="00057646">
              <w:rPr>
                <w:rFonts w:ascii="Arial" w:hAnsi="Arial" w:cs="Arial"/>
                <w:sz w:val="14"/>
                <w:szCs w:val="14"/>
              </w:rPr>
              <w:t xml:space="preserve">Приходится на 1000 га посевов (посадки) </w:t>
            </w:r>
            <w:r w:rsidRPr="00057646">
              <w:rPr>
                <w:rFonts w:ascii="Arial" w:hAnsi="Arial" w:cs="Arial"/>
                <w:sz w:val="14"/>
                <w:szCs w:val="14"/>
              </w:rPr>
              <w:br/>
              <w:t>соответствующих культур, шт.:</w:t>
            </w:r>
          </w:p>
        </w:tc>
        <w:tc>
          <w:tcPr>
            <w:tcW w:w="643" w:type="dxa"/>
            <w:tcBorders>
              <w:left w:val="single" w:sz="6" w:space="0" w:color="auto"/>
              <w:right w:val="single" w:sz="6" w:space="0" w:color="auto"/>
            </w:tcBorders>
            <w:vAlign w:val="bottom"/>
          </w:tcPr>
          <w:p w14:paraId="31580682" w14:textId="77777777" w:rsidR="00AF4277" w:rsidRPr="00057646" w:rsidRDefault="00AF4277"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18FE6519" w14:textId="77777777" w:rsidR="00AF4277" w:rsidRPr="00057646" w:rsidRDefault="00AF4277"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2792893" w14:textId="77777777" w:rsidR="00AF4277" w:rsidRPr="00057646" w:rsidRDefault="00AF4277"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2D168DF5" w14:textId="77777777" w:rsidR="00AF4277" w:rsidRPr="00057646" w:rsidRDefault="00AF4277"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5550C1E6" w14:textId="77777777" w:rsidR="00AF4277" w:rsidRPr="00057646" w:rsidRDefault="00AF4277"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162B82DA" w14:textId="77777777" w:rsidR="00AF4277" w:rsidRPr="00057646" w:rsidRDefault="00AF4277" w:rsidP="009C1B65">
            <w:pPr>
              <w:spacing w:before="60" w:line="150" w:lineRule="exact"/>
              <w:ind w:right="-57"/>
              <w:rPr>
                <w:rFonts w:ascii="Arial" w:hAnsi="Arial" w:cs="Arial"/>
                <w:i/>
                <w:sz w:val="14"/>
                <w:szCs w:val="14"/>
                <w:lang w:val="en-US"/>
              </w:rPr>
            </w:pPr>
            <w:r w:rsidRPr="00057646">
              <w:rPr>
                <w:rFonts w:ascii="Arial" w:hAnsi="Arial" w:cs="Arial"/>
                <w:i/>
                <w:sz w:val="14"/>
                <w:szCs w:val="14"/>
                <w:lang w:val="en-US"/>
              </w:rPr>
              <w:t>Combine harvesters per 1000 ha of cultivated area (plantation) of relevant crops, pcs.</w:t>
            </w:r>
          </w:p>
        </w:tc>
      </w:tr>
      <w:tr w:rsidR="00AF4277" w:rsidRPr="00057646" w14:paraId="0F5B41C8" w14:textId="77777777">
        <w:trPr>
          <w:cantSplit/>
        </w:trPr>
        <w:tc>
          <w:tcPr>
            <w:tcW w:w="3348" w:type="dxa"/>
            <w:tcBorders>
              <w:right w:val="single" w:sz="6" w:space="0" w:color="auto"/>
            </w:tcBorders>
            <w:vAlign w:val="bottom"/>
          </w:tcPr>
          <w:p w14:paraId="3DE0B753" w14:textId="77777777" w:rsidR="00AF4277" w:rsidRPr="00057646" w:rsidRDefault="00AF4277" w:rsidP="00661CF2">
            <w:pPr>
              <w:spacing w:before="60" w:line="150" w:lineRule="exact"/>
              <w:ind w:left="113"/>
              <w:rPr>
                <w:rFonts w:ascii="Arial" w:hAnsi="Arial" w:cs="Arial"/>
                <w:sz w:val="14"/>
                <w:szCs w:val="14"/>
              </w:rPr>
            </w:pPr>
            <w:r w:rsidRPr="00057646">
              <w:rPr>
                <w:rFonts w:ascii="Arial" w:hAnsi="Arial" w:cs="Arial"/>
                <w:sz w:val="14"/>
                <w:szCs w:val="14"/>
              </w:rPr>
              <w:t xml:space="preserve">комбайнов </w:t>
            </w:r>
          </w:p>
        </w:tc>
        <w:tc>
          <w:tcPr>
            <w:tcW w:w="643" w:type="dxa"/>
            <w:tcBorders>
              <w:left w:val="single" w:sz="6" w:space="0" w:color="auto"/>
              <w:right w:val="single" w:sz="6" w:space="0" w:color="auto"/>
            </w:tcBorders>
            <w:vAlign w:val="bottom"/>
          </w:tcPr>
          <w:p w14:paraId="70E5D2ED" w14:textId="77777777" w:rsidR="00AF4277" w:rsidRPr="00057646" w:rsidRDefault="00AF4277"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BD9BDE4" w14:textId="77777777" w:rsidR="00AF4277" w:rsidRPr="00057646" w:rsidRDefault="00AF4277"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2B56ADF8" w14:textId="77777777" w:rsidR="00AF4277" w:rsidRPr="00057646" w:rsidRDefault="00AF4277"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75CCA47" w14:textId="77777777" w:rsidR="00AF4277" w:rsidRPr="00057646" w:rsidRDefault="00AF4277"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DC8CEB2" w14:textId="77777777" w:rsidR="00AF4277" w:rsidRPr="00057646" w:rsidRDefault="00AF4277"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1BAE78C1" w14:textId="77777777" w:rsidR="00AF4277" w:rsidRPr="00057646" w:rsidRDefault="00AF4277"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combine</w:t>
            </w:r>
            <w:r w:rsidRPr="00057646">
              <w:rPr>
                <w:rFonts w:ascii="Arial" w:hAnsi="Arial" w:cs="Arial"/>
                <w:i/>
                <w:sz w:val="14"/>
                <w:szCs w:val="14"/>
              </w:rPr>
              <w:t xml:space="preserve"> </w:t>
            </w:r>
          </w:p>
        </w:tc>
      </w:tr>
      <w:tr w:rsidR="00AF4277" w:rsidRPr="00057646" w14:paraId="1B2936E5" w14:textId="77777777">
        <w:trPr>
          <w:cantSplit/>
        </w:trPr>
        <w:tc>
          <w:tcPr>
            <w:tcW w:w="3348" w:type="dxa"/>
            <w:tcBorders>
              <w:right w:val="single" w:sz="6" w:space="0" w:color="auto"/>
            </w:tcBorders>
            <w:vAlign w:val="bottom"/>
          </w:tcPr>
          <w:p w14:paraId="3AF75BF1" w14:textId="77777777" w:rsidR="00AF4277" w:rsidRPr="00057646" w:rsidRDefault="00AF4277" w:rsidP="00DF54D2">
            <w:pPr>
              <w:spacing w:before="60" w:line="150" w:lineRule="exact"/>
              <w:ind w:left="227"/>
              <w:rPr>
                <w:rFonts w:ascii="Arial" w:hAnsi="Arial" w:cs="Arial"/>
                <w:sz w:val="14"/>
                <w:szCs w:val="14"/>
              </w:rPr>
            </w:pPr>
            <w:r w:rsidRPr="00057646">
              <w:rPr>
                <w:rFonts w:ascii="Arial" w:hAnsi="Arial" w:cs="Arial"/>
                <w:sz w:val="14"/>
                <w:szCs w:val="14"/>
              </w:rPr>
              <w:t>зерноуборочных</w:t>
            </w:r>
          </w:p>
        </w:tc>
        <w:tc>
          <w:tcPr>
            <w:tcW w:w="643" w:type="dxa"/>
            <w:tcBorders>
              <w:left w:val="single" w:sz="6" w:space="0" w:color="auto"/>
              <w:right w:val="single" w:sz="6" w:space="0" w:color="auto"/>
            </w:tcBorders>
            <w:vAlign w:val="bottom"/>
          </w:tcPr>
          <w:p w14:paraId="3E8EEE90" w14:textId="77777777" w:rsidR="00AF4277" w:rsidRPr="00057646" w:rsidRDefault="00AF4277" w:rsidP="00DF54D2">
            <w:pPr>
              <w:spacing w:before="60" w:line="150" w:lineRule="exact"/>
              <w:ind w:right="170"/>
              <w:jc w:val="right"/>
              <w:rPr>
                <w:rFonts w:ascii="Arial" w:hAnsi="Arial" w:cs="Arial"/>
                <w:sz w:val="14"/>
                <w:szCs w:val="14"/>
              </w:rPr>
            </w:pPr>
            <w:r w:rsidRPr="00057646">
              <w:rPr>
                <w:rFonts w:ascii="Arial" w:hAnsi="Arial" w:cs="Arial"/>
                <w:sz w:val="14"/>
                <w:szCs w:val="14"/>
              </w:rPr>
              <w:t>5</w:t>
            </w:r>
          </w:p>
        </w:tc>
        <w:tc>
          <w:tcPr>
            <w:tcW w:w="644" w:type="dxa"/>
            <w:tcBorders>
              <w:left w:val="single" w:sz="6" w:space="0" w:color="auto"/>
              <w:right w:val="single" w:sz="6" w:space="0" w:color="auto"/>
            </w:tcBorders>
            <w:vAlign w:val="bottom"/>
          </w:tcPr>
          <w:p w14:paraId="0C62E521" w14:textId="77777777" w:rsidR="00AF4277" w:rsidRPr="00057646" w:rsidRDefault="00AF4277" w:rsidP="00DF54D2">
            <w:pPr>
              <w:spacing w:before="60" w:line="150" w:lineRule="exact"/>
              <w:ind w:right="170"/>
              <w:jc w:val="right"/>
              <w:rPr>
                <w:rFonts w:ascii="Arial" w:hAnsi="Arial" w:cs="Arial"/>
                <w:sz w:val="14"/>
                <w:szCs w:val="14"/>
              </w:rPr>
            </w:pPr>
            <w:r w:rsidRPr="00057646">
              <w:rPr>
                <w:rFonts w:ascii="Arial" w:hAnsi="Arial" w:cs="Arial"/>
                <w:sz w:val="14"/>
                <w:szCs w:val="14"/>
              </w:rPr>
              <w:t>3</w:t>
            </w:r>
          </w:p>
        </w:tc>
        <w:tc>
          <w:tcPr>
            <w:tcW w:w="644" w:type="dxa"/>
            <w:tcBorders>
              <w:left w:val="single" w:sz="6" w:space="0" w:color="auto"/>
              <w:right w:val="single" w:sz="6" w:space="0" w:color="auto"/>
            </w:tcBorders>
            <w:vAlign w:val="bottom"/>
          </w:tcPr>
          <w:p w14:paraId="48FCDC29" w14:textId="378EA3CF"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2</w:t>
            </w:r>
          </w:p>
        </w:tc>
        <w:tc>
          <w:tcPr>
            <w:tcW w:w="644" w:type="dxa"/>
            <w:tcBorders>
              <w:left w:val="single" w:sz="6" w:space="0" w:color="auto"/>
              <w:right w:val="single" w:sz="6" w:space="0" w:color="auto"/>
            </w:tcBorders>
            <w:vAlign w:val="bottom"/>
          </w:tcPr>
          <w:p w14:paraId="2796DB13" w14:textId="762EFF08" w:rsidR="00AF4277" w:rsidRPr="00057646" w:rsidRDefault="00AF4277"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2</w:t>
            </w:r>
          </w:p>
        </w:tc>
        <w:tc>
          <w:tcPr>
            <w:tcW w:w="644" w:type="dxa"/>
            <w:tcBorders>
              <w:left w:val="single" w:sz="6" w:space="0" w:color="auto"/>
              <w:right w:val="single" w:sz="6" w:space="0" w:color="auto"/>
            </w:tcBorders>
            <w:vAlign w:val="bottom"/>
          </w:tcPr>
          <w:p w14:paraId="615F3AFF" w14:textId="430AA4FD" w:rsidR="00AF4277" w:rsidRPr="00057646" w:rsidRDefault="00AF4277" w:rsidP="00DF54D2">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2</w:t>
            </w:r>
          </w:p>
        </w:tc>
        <w:tc>
          <w:tcPr>
            <w:tcW w:w="3354" w:type="dxa"/>
            <w:tcBorders>
              <w:left w:val="single" w:sz="6" w:space="0" w:color="auto"/>
            </w:tcBorders>
            <w:tcMar>
              <w:left w:w="57" w:type="dxa"/>
            </w:tcMar>
            <w:vAlign w:val="bottom"/>
          </w:tcPr>
          <w:p w14:paraId="1D673356" w14:textId="77777777" w:rsidR="00AF4277" w:rsidRPr="00057646" w:rsidRDefault="00AF4277" w:rsidP="00DF54D2">
            <w:pPr>
              <w:spacing w:before="60" w:line="150" w:lineRule="exact"/>
              <w:ind w:left="340"/>
              <w:rPr>
                <w:rFonts w:ascii="Arial" w:hAnsi="Arial" w:cs="Arial"/>
                <w:i/>
                <w:sz w:val="14"/>
                <w:szCs w:val="14"/>
                <w:lang w:val="en-US"/>
              </w:rPr>
            </w:pPr>
            <w:r w:rsidRPr="00057646">
              <w:rPr>
                <w:rFonts w:ascii="Arial" w:hAnsi="Arial"/>
                <w:i/>
                <w:sz w:val="14"/>
                <w:szCs w:val="14"/>
                <w:lang w:val="en-US"/>
              </w:rPr>
              <w:t>wheat</w:t>
            </w:r>
            <w:r w:rsidRPr="00057646">
              <w:rPr>
                <w:rFonts w:ascii="Arial" w:hAnsi="Arial" w:cs="Arial"/>
                <w:i/>
                <w:sz w:val="14"/>
                <w:szCs w:val="14"/>
                <w:lang w:val="en-US"/>
              </w:rPr>
              <w:t xml:space="preserve"> harvesters </w:t>
            </w:r>
          </w:p>
        </w:tc>
      </w:tr>
      <w:tr w:rsidR="00E675BD" w:rsidRPr="00057646" w14:paraId="4E2BA16A" w14:textId="77777777">
        <w:trPr>
          <w:cantSplit/>
        </w:trPr>
        <w:tc>
          <w:tcPr>
            <w:tcW w:w="3348" w:type="dxa"/>
            <w:tcBorders>
              <w:right w:val="single" w:sz="6" w:space="0" w:color="auto"/>
            </w:tcBorders>
            <w:vAlign w:val="bottom"/>
          </w:tcPr>
          <w:p w14:paraId="172BC211" w14:textId="77777777" w:rsidR="00E675BD" w:rsidRPr="00057646" w:rsidRDefault="00E675BD" w:rsidP="00DF54D2">
            <w:pPr>
              <w:spacing w:before="60" w:line="150" w:lineRule="exact"/>
              <w:ind w:left="227"/>
              <w:rPr>
                <w:rFonts w:ascii="Arial" w:hAnsi="Arial" w:cs="Arial"/>
                <w:sz w:val="14"/>
                <w:szCs w:val="14"/>
              </w:rPr>
            </w:pPr>
            <w:r w:rsidRPr="00057646">
              <w:rPr>
                <w:rFonts w:ascii="Arial" w:hAnsi="Arial" w:cs="Arial"/>
                <w:sz w:val="14"/>
                <w:szCs w:val="14"/>
              </w:rPr>
              <w:t>кукурузоуборочных</w:t>
            </w:r>
          </w:p>
        </w:tc>
        <w:tc>
          <w:tcPr>
            <w:tcW w:w="643" w:type="dxa"/>
            <w:tcBorders>
              <w:left w:val="single" w:sz="6" w:space="0" w:color="auto"/>
              <w:right w:val="single" w:sz="6" w:space="0" w:color="auto"/>
            </w:tcBorders>
            <w:vAlign w:val="bottom"/>
          </w:tcPr>
          <w:p w14:paraId="04C0B59C" w14:textId="77777777" w:rsidR="00E675BD" w:rsidRPr="00057646" w:rsidRDefault="00E675BD" w:rsidP="00DF54D2">
            <w:pPr>
              <w:spacing w:before="60" w:line="150" w:lineRule="exact"/>
              <w:ind w:right="170"/>
              <w:jc w:val="right"/>
              <w:rPr>
                <w:rFonts w:ascii="Arial" w:hAnsi="Arial" w:cs="Arial"/>
                <w:sz w:val="14"/>
                <w:szCs w:val="14"/>
              </w:rPr>
            </w:pPr>
            <w:r w:rsidRPr="00057646">
              <w:rPr>
                <w:rFonts w:ascii="Arial" w:hAnsi="Arial" w:cs="Arial"/>
                <w:sz w:val="14"/>
                <w:szCs w:val="14"/>
              </w:rPr>
              <w:t>8</w:t>
            </w:r>
          </w:p>
        </w:tc>
        <w:tc>
          <w:tcPr>
            <w:tcW w:w="644" w:type="dxa"/>
            <w:tcBorders>
              <w:left w:val="single" w:sz="6" w:space="0" w:color="auto"/>
              <w:right w:val="single" w:sz="6" w:space="0" w:color="auto"/>
            </w:tcBorders>
            <w:vAlign w:val="bottom"/>
          </w:tcPr>
          <w:p w14:paraId="7003D452" w14:textId="77777777" w:rsidR="00E675BD" w:rsidRPr="00057646" w:rsidRDefault="00E675BD" w:rsidP="00DF54D2">
            <w:pPr>
              <w:spacing w:before="60" w:line="150" w:lineRule="exact"/>
              <w:ind w:right="170"/>
              <w:jc w:val="right"/>
              <w:rPr>
                <w:rFonts w:ascii="Arial" w:hAnsi="Arial" w:cs="Arial"/>
                <w:sz w:val="14"/>
                <w:szCs w:val="14"/>
              </w:rPr>
            </w:pPr>
            <w:r w:rsidRPr="00057646">
              <w:rPr>
                <w:rFonts w:ascii="Arial" w:hAnsi="Arial" w:cs="Arial"/>
                <w:sz w:val="14"/>
                <w:szCs w:val="14"/>
              </w:rPr>
              <w:t>1</w:t>
            </w:r>
          </w:p>
        </w:tc>
        <w:tc>
          <w:tcPr>
            <w:tcW w:w="644" w:type="dxa"/>
            <w:tcBorders>
              <w:left w:val="single" w:sz="6" w:space="0" w:color="auto"/>
              <w:right w:val="single" w:sz="6" w:space="0" w:color="auto"/>
            </w:tcBorders>
            <w:vAlign w:val="bottom"/>
          </w:tcPr>
          <w:p w14:paraId="5DF545E6" w14:textId="0D97D3C9"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0,4</w:t>
            </w:r>
          </w:p>
        </w:tc>
        <w:tc>
          <w:tcPr>
            <w:tcW w:w="644" w:type="dxa"/>
            <w:tcBorders>
              <w:left w:val="single" w:sz="6" w:space="0" w:color="auto"/>
              <w:right w:val="single" w:sz="6" w:space="0" w:color="auto"/>
            </w:tcBorders>
            <w:vAlign w:val="bottom"/>
          </w:tcPr>
          <w:p w14:paraId="258768FD" w14:textId="084E06DA"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0,3</w:t>
            </w:r>
          </w:p>
        </w:tc>
        <w:tc>
          <w:tcPr>
            <w:tcW w:w="644" w:type="dxa"/>
            <w:tcBorders>
              <w:left w:val="single" w:sz="6" w:space="0" w:color="auto"/>
              <w:right w:val="single" w:sz="6" w:space="0" w:color="auto"/>
            </w:tcBorders>
            <w:vAlign w:val="bottom"/>
          </w:tcPr>
          <w:p w14:paraId="56D382FB" w14:textId="4F18A1BC" w:rsidR="00E675BD" w:rsidRPr="00057646" w:rsidRDefault="00E675BD" w:rsidP="00DF54D2">
            <w:pPr>
              <w:spacing w:before="60" w:line="150" w:lineRule="exact"/>
              <w:ind w:right="170"/>
              <w:jc w:val="right"/>
              <w:rPr>
                <w:rFonts w:ascii="Arial" w:hAnsi="Arial" w:cs="Arial"/>
                <w:sz w:val="14"/>
                <w:szCs w:val="14"/>
                <w:lang w:val="en-US"/>
              </w:rPr>
            </w:pPr>
            <w:r w:rsidRPr="00057646">
              <w:rPr>
                <w:rFonts w:ascii="Arial" w:hAnsi="Arial" w:cs="Arial"/>
                <w:sz w:val="14"/>
                <w:szCs w:val="14"/>
                <w:lang w:val="en-US"/>
              </w:rPr>
              <w:t>0,4</w:t>
            </w:r>
          </w:p>
        </w:tc>
        <w:tc>
          <w:tcPr>
            <w:tcW w:w="3354" w:type="dxa"/>
            <w:tcBorders>
              <w:left w:val="single" w:sz="6" w:space="0" w:color="auto"/>
            </w:tcBorders>
            <w:tcMar>
              <w:left w:w="57" w:type="dxa"/>
            </w:tcMar>
            <w:vAlign w:val="bottom"/>
          </w:tcPr>
          <w:p w14:paraId="0B54C58E" w14:textId="77777777" w:rsidR="00E675BD" w:rsidRPr="00057646" w:rsidRDefault="00E675BD" w:rsidP="00DF54D2">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maize harvesters  </w:t>
            </w:r>
          </w:p>
        </w:tc>
      </w:tr>
      <w:tr w:rsidR="00E675BD" w:rsidRPr="00057646" w14:paraId="2E076BEC" w14:textId="77777777">
        <w:trPr>
          <w:cantSplit/>
        </w:trPr>
        <w:tc>
          <w:tcPr>
            <w:tcW w:w="3348" w:type="dxa"/>
            <w:tcBorders>
              <w:right w:val="single" w:sz="6" w:space="0" w:color="auto"/>
            </w:tcBorders>
            <w:vAlign w:val="bottom"/>
          </w:tcPr>
          <w:p w14:paraId="7ADC4EA0"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картофелеуборочных</w:t>
            </w:r>
          </w:p>
        </w:tc>
        <w:tc>
          <w:tcPr>
            <w:tcW w:w="643" w:type="dxa"/>
            <w:tcBorders>
              <w:left w:val="single" w:sz="6" w:space="0" w:color="auto"/>
              <w:right w:val="single" w:sz="6" w:space="0" w:color="auto"/>
            </w:tcBorders>
            <w:vAlign w:val="bottom"/>
          </w:tcPr>
          <w:p w14:paraId="70C13846"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46</w:t>
            </w:r>
          </w:p>
        </w:tc>
        <w:tc>
          <w:tcPr>
            <w:tcW w:w="644" w:type="dxa"/>
            <w:tcBorders>
              <w:left w:val="single" w:sz="6" w:space="0" w:color="auto"/>
              <w:right w:val="single" w:sz="6" w:space="0" w:color="auto"/>
            </w:tcBorders>
            <w:vAlign w:val="bottom"/>
          </w:tcPr>
          <w:p w14:paraId="3F98C1DA"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16</w:t>
            </w:r>
          </w:p>
        </w:tc>
        <w:tc>
          <w:tcPr>
            <w:tcW w:w="644" w:type="dxa"/>
            <w:tcBorders>
              <w:left w:val="single" w:sz="6" w:space="0" w:color="auto"/>
              <w:right w:val="single" w:sz="6" w:space="0" w:color="auto"/>
            </w:tcBorders>
            <w:vAlign w:val="bottom"/>
          </w:tcPr>
          <w:p w14:paraId="62519BBD" w14:textId="1C0D2B6B"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15</w:t>
            </w:r>
          </w:p>
        </w:tc>
        <w:tc>
          <w:tcPr>
            <w:tcW w:w="644" w:type="dxa"/>
            <w:tcBorders>
              <w:left w:val="single" w:sz="6" w:space="0" w:color="auto"/>
              <w:right w:val="single" w:sz="6" w:space="0" w:color="auto"/>
            </w:tcBorders>
            <w:vAlign w:val="bottom"/>
          </w:tcPr>
          <w:p w14:paraId="6FD08FCD" w14:textId="40477679"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15</w:t>
            </w:r>
          </w:p>
        </w:tc>
        <w:tc>
          <w:tcPr>
            <w:tcW w:w="644" w:type="dxa"/>
            <w:tcBorders>
              <w:left w:val="single" w:sz="6" w:space="0" w:color="auto"/>
              <w:right w:val="single" w:sz="6" w:space="0" w:color="auto"/>
            </w:tcBorders>
            <w:vAlign w:val="bottom"/>
          </w:tcPr>
          <w:p w14:paraId="2F29AC20" w14:textId="5F405AD4"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14</w:t>
            </w:r>
          </w:p>
        </w:tc>
        <w:tc>
          <w:tcPr>
            <w:tcW w:w="3354" w:type="dxa"/>
            <w:tcBorders>
              <w:left w:val="single" w:sz="6" w:space="0" w:color="auto"/>
            </w:tcBorders>
            <w:tcMar>
              <w:left w:w="57" w:type="dxa"/>
            </w:tcMar>
            <w:vAlign w:val="bottom"/>
          </w:tcPr>
          <w:p w14:paraId="6CBD1CD1"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potato harvesters </w:t>
            </w:r>
          </w:p>
        </w:tc>
      </w:tr>
      <w:tr w:rsidR="00E675BD" w:rsidRPr="00057646" w14:paraId="02DCF487" w14:textId="77777777">
        <w:trPr>
          <w:cantSplit/>
        </w:trPr>
        <w:tc>
          <w:tcPr>
            <w:tcW w:w="3348" w:type="dxa"/>
            <w:tcBorders>
              <w:right w:val="single" w:sz="6" w:space="0" w:color="auto"/>
            </w:tcBorders>
            <w:vAlign w:val="bottom"/>
          </w:tcPr>
          <w:p w14:paraId="6DC40915"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льноуборочных</w:t>
            </w:r>
          </w:p>
        </w:tc>
        <w:tc>
          <w:tcPr>
            <w:tcW w:w="643" w:type="dxa"/>
            <w:tcBorders>
              <w:left w:val="single" w:sz="6" w:space="0" w:color="auto"/>
              <w:right w:val="single" w:sz="6" w:space="0" w:color="auto"/>
            </w:tcBorders>
            <w:vAlign w:val="bottom"/>
          </w:tcPr>
          <w:p w14:paraId="149D6E5B"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32</w:t>
            </w:r>
          </w:p>
        </w:tc>
        <w:tc>
          <w:tcPr>
            <w:tcW w:w="644" w:type="dxa"/>
            <w:tcBorders>
              <w:left w:val="single" w:sz="6" w:space="0" w:color="auto"/>
              <w:right w:val="single" w:sz="6" w:space="0" w:color="auto"/>
            </w:tcBorders>
            <w:vAlign w:val="bottom"/>
          </w:tcPr>
          <w:p w14:paraId="769F591F"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24</w:t>
            </w:r>
          </w:p>
        </w:tc>
        <w:tc>
          <w:tcPr>
            <w:tcW w:w="644" w:type="dxa"/>
            <w:tcBorders>
              <w:left w:val="single" w:sz="6" w:space="0" w:color="auto"/>
              <w:right w:val="single" w:sz="6" w:space="0" w:color="auto"/>
            </w:tcBorders>
            <w:vAlign w:val="bottom"/>
          </w:tcPr>
          <w:p w14:paraId="5A2ADFB7" w14:textId="1098C831"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10</w:t>
            </w:r>
          </w:p>
        </w:tc>
        <w:tc>
          <w:tcPr>
            <w:tcW w:w="644" w:type="dxa"/>
            <w:tcBorders>
              <w:left w:val="single" w:sz="6" w:space="0" w:color="auto"/>
              <w:right w:val="single" w:sz="6" w:space="0" w:color="auto"/>
            </w:tcBorders>
            <w:vAlign w:val="bottom"/>
          </w:tcPr>
          <w:p w14:paraId="39D54739" w14:textId="5044B72C"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9</w:t>
            </w:r>
          </w:p>
        </w:tc>
        <w:tc>
          <w:tcPr>
            <w:tcW w:w="644" w:type="dxa"/>
            <w:tcBorders>
              <w:left w:val="single" w:sz="6" w:space="0" w:color="auto"/>
              <w:right w:val="single" w:sz="6" w:space="0" w:color="auto"/>
            </w:tcBorders>
            <w:vAlign w:val="bottom"/>
          </w:tcPr>
          <w:p w14:paraId="461A2415" w14:textId="42E94FBB"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13</w:t>
            </w:r>
          </w:p>
        </w:tc>
        <w:tc>
          <w:tcPr>
            <w:tcW w:w="3354" w:type="dxa"/>
            <w:tcBorders>
              <w:left w:val="single" w:sz="6" w:space="0" w:color="auto"/>
            </w:tcBorders>
            <w:tcMar>
              <w:left w:w="57" w:type="dxa"/>
            </w:tcMar>
            <w:vAlign w:val="bottom"/>
          </w:tcPr>
          <w:p w14:paraId="73E71351"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flax harvesters </w:t>
            </w:r>
          </w:p>
        </w:tc>
      </w:tr>
      <w:tr w:rsidR="00E675BD" w:rsidRPr="006A5A35" w14:paraId="786D74CC" w14:textId="77777777">
        <w:trPr>
          <w:cantSplit/>
        </w:trPr>
        <w:tc>
          <w:tcPr>
            <w:tcW w:w="3348" w:type="dxa"/>
            <w:tcBorders>
              <w:right w:val="single" w:sz="6" w:space="0" w:color="auto"/>
            </w:tcBorders>
            <w:vAlign w:val="bottom"/>
          </w:tcPr>
          <w:p w14:paraId="719D9A4F" w14:textId="77777777" w:rsidR="00E675BD" w:rsidRPr="00057646" w:rsidRDefault="00E675BD" w:rsidP="00661CF2">
            <w:pPr>
              <w:spacing w:before="60" w:line="150" w:lineRule="exact"/>
              <w:ind w:left="113"/>
              <w:rPr>
                <w:rFonts w:ascii="Arial" w:hAnsi="Arial" w:cs="Arial"/>
                <w:sz w:val="14"/>
                <w:szCs w:val="14"/>
              </w:rPr>
            </w:pPr>
            <w:r w:rsidRPr="00057646">
              <w:rPr>
                <w:rFonts w:ascii="Arial" w:hAnsi="Arial" w:cs="Arial"/>
                <w:sz w:val="14"/>
                <w:szCs w:val="14"/>
              </w:rPr>
              <w:t xml:space="preserve">свеклоуборочных машин </w:t>
            </w:r>
            <w:r w:rsidRPr="00057646">
              <w:rPr>
                <w:rFonts w:ascii="Arial" w:hAnsi="Arial" w:cs="Arial"/>
                <w:sz w:val="14"/>
                <w:szCs w:val="14"/>
              </w:rPr>
              <w:br/>
              <w:t>(без ботвоуборочных)</w:t>
            </w:r>
          </w:p>
        </w:tc>
        <w:tc>
          <w:tcPr>
            <w:tcW w:w="643" w:type="dxa"/>
            <w:tcBorders>
              <w:left w:val="single" w:sz="6" w:space="0" w:color="auto"/>
              <w:right w:val="single" w:sz="6" w:space="0" w:color="auto"/>
            </w:tcBorders>
            <w:vAlign w:val="bottom"/>
          </w:tcPr>
          <w:p w14:paraId="4635BC8A"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16</w:t>
            </w:r>
          </w:p>
        </w:tc>
        <w:tc>
          <w:tcPr>
            <w:tcW w:w="644" w:type="dxa"/>
            <w:tcBorders>
              <w:left w:val="single" w:sz="6" w:space="0" w:color="auto"/>
              <w:right w:val="single" w:sz="6" w:space="0" w:color="auto"/>
            </w:tcBorders>
            <w:vAlign w:val="bottom"/>
          </w:tcPr>
          <w:p w14:paraId="168EE402"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4</w:t>
            </w:r>
          </w:p>
        </w:tc>
        <w:tc>
          <w:tcPr>
            <w:tcW w:w="644" w:type="dxa"/>
            <w:tcBorders>
              <w:left w:val="single" w:sz="6" w:space="0" w:color="auto"/>
              <w:right w:val="single" w:sz="6" w:space="0" w:color="auto"/>
            </w:tcBorders>
            <w:vAlign w:val="bottom"/>
          </w:tcPr>
          <w:p w14:paraId="02CDED75" w14:textId="7733F5BD"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2</w:t>
            </w:r>
          </w:p>
        </w:tc>
        <w:tc>
          <w:tcPr>
            <w:tcW w:w="644" w:type="dxa"/>
            <w:tcBorders>
              <w:left w:val="single" w:sz="6" w:space="0" w:color="auto"/>
              <w:right w:val="single" w:sz="6" w:space="0" w:color="auto"/>
            </w:tcBorders>
            <w:vAlign w:val="bottom"/>
          </w:tcPr>
          <w:p w14:paraId="311B54FB" w14:textId="1F673CF0"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2</w:t>
            </w:r>
          </w:p>
        </w:tc>
        <w:tc>
          <w:tcPr>
            <w:tcW w:w="644" w:type="dxa"/>
            <w:tcBorders>
              <w:left w:val="single" w:sz="6" w:space="0" w:color="auto"/>
              <w:right w:val="single" w:sz="6" w:space="0" w:color="auto"/>
            </w:tcBorders>
            <w:vAlign w:val="bottom"/>
          </w:tcPr>
          <w:p w14:paraId="0097F2DD" w14:textId="0BA4952D"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2</w:t>
            </w:r>
          </w:p>
        </w:tc>
        <w:tc>
          <w:tcPr>
            <w:tcW w:w="3354" w:type="dxa"/>
            <w:tcBorders>
              <w:left w:val="single" w:sz="6" w:space="0" w:color="auto"/>
            </w:tcBorders>
            <w:tcMar>
              <w:left w:w="57" w:type="dxa"/>
            </w:tcMar>
            <w:vAlign w:val="bottom"/>
          </w:tcPr>
          <w:p w14:paraId="604CABF3" w14:textId="77777777" w:rsidR="00E675BD" w:rsidRPr="00057646" w:rsidRDefault="00E675BD"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 xml:space="preserve">beet harvesting machines </w:t>
            </w:r>
            <w:r w:rsidRPr="00057646">
              <w:rPr>
                <w:rFonts w:ascii="Arial" w:hAnsi="Arial" w:cs="Arial"/>
                <w:i/>
                <w:sz w:val="14"/>
                <w:szCs w:val="14"/>
                <w:lang w:val="en-US"/>
              </w:rPr>
              <w:br/>
              <w:t>(excluding beet tops pickers)</w:t>
            </w:r>
          </w:p>
        </w:tc>
      </w:tr>
      <w:tr w:rsidR="00E675BD" w:rsidRPr="006A5A35" w14:paraId="5AFC5C1E" w14:textId="77777777">
        <w:trPr>
          <w:cantSplit/>
        </w:trPr>
        <w:tc>
          <w:tcPr>
            <w:tcW w:w="3348" w:type="dxa"/>
            <w:tcBorders>
              <w:right w:val="single" w:sz="6" w:space="0" w:color="auto"/>
            </w:tcBorders>
            <w:vAlign w:val="bottom"/>
          </w:tcPr>
          <w:p w14:paraId="1A26B484" w14:textId="77777777" w:rsidR="00E675BD" w:rsidRPr="00057646" w:rsidRDefault="00E675BD" w:rsidP="00661CF2">
            <w:pPr>
              <w:spacing w:before="60" w:line="150" w:lineRule="exact"/>
              <w:rPr>
                <w:rFonts w:ascii="Arial" w:hAnsi="Arial" w:cs="Arial"/>
                <w:sz w:val="14"/>
                <w:szCs w:val="14"/>
              </w:rPr>
            </w:pPr>
            <w:r w:rsidRPr="00057646">
              <w:rPr>
                <w:rFonts w:ascii="Arial" w:hAnsi="Arial" w:cs="Arial"/>
                <w:sz w:val="14"/>
                <w:szCs w:val="14"/>
              </w:rPr>
              <w:t xml:space="preserve">Приходится посевов (посадки) соответствующих </w:t>
            </w:r>
            <w:r w:rsidRPr="00057646">
              <w:rPr>
                <w:rFonts w:ascii="Arial" w:hAnsi="Arial" w:cs="Arial"/>
                <w:sz w:val="14"/>
                <w:szCs w:val="14"/>
              </w:rPr>
              <w:br/>
              <w:t>культур, га:</w:t>
            </w:r>
          </w:p>
        </w:tc>
        <w:tc>
          <w:tcPr>
            <w:tcW w:w="643" w:type="dxa"/>
            <w:tcBorders>
              <w:left w:val="single" w:sz="6" w:space="0" w:color="auto"/>
              <w:right w:val="single" w:sz="6" w:space="0" w:color="auto"/>
            </w:tcBorders>
            <w:vAlign w:val="bottom"/>
          </w:tcPr>
          <w:p w14:paraId="59E7EFE9" w14:textId="77777777" w:rsidR="00E675BD" w:rsidRPr="00057646" w:rsidRDefault="00E675BD"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1EBB42F" w14:textId="77777777" w:rsidR="00E675BD" w:rsidRPr="00057646" w:rsidRDefault="00E675BD"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3A6C3030" w14:textId="77777777" w:rsidR="00E675BD" w:rsidRPr="00057646" w:rsidRDefault="00E675BD"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6381755B" w14:textId="77777777" w:rsidR="00E675BD" w:rsidRPr="00057646" w:rsidRDefault="00E675BD"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78800EAE" w14:textId="77777777" w:rsidR="00E675BD" w:rsidRPr="00057646" w:rsidRDefault="00E675BD"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63C01541" w14:textId="77777777" w:rsidR="00E675BD" w:rsidRPr="00057646" w:rsidRDefault="00E675BD" w:rsidP="009C1B65">
            <w:pPr>
              <w:pBdr>
                <w:right w:val="single" w:sz="4" w:space="0" w:color="808080"/>
              </w:pBdr>
              <w:spacing w:before="60" w:line="150" w:lineRule="exact"/>
              <w:rPr>
                <w:rFonts w:ascii="Arial" w:hAnsi="Arial" w:cs="Arial"/>
                <w:i/>
                <w:sz w:val="14"/>
                <w:szCs w:val="14"/>
                <w:lang w:val="en-US"/>
              </w:rPr>
            </w:pPr>
            <w:r w:rsidRPr="00057646">
              <w:rPr>
                <w:rFonts w:ascii="Arial" w:hAnsi="Arial" w:cs="Arial"/>
                <w:i/>
                <w:sz w:val="14"/>
                <w:szCs w:val="14"/>
                <w:lang w:val="en-US"/>
              </w:rPr>
              <w:t xml:space="preserve">Sowing area (plantation) of relevant crops, </w:t>
            </w:r>
            <w:r w:rsidRPr="00057646">
              <w:rPr>
                <w:rFonts w:ascii="Arial" w:hAnsi="Arial" w:cs="Arial"/>
                <w:i/>
                <w:sz w:val="14"/>
                <w:szCs w:val="14"/>
                <w:lang w:val="en-US"/>
              </w:rPr>
              <w:br/>
              <w:t>ha:</w:t>
            </w:r>
          </w:p>
        </w:tc>
      </w:tr>
      <w:tr w:rsidR="00E675BD" w:rsidRPr="00057646" w14:paraId="6F5B6D24" w14:textId="77777777">
        <w:trPr>
          <w:cantSplit/>
        </w:trPr>
        <w:tc>
          <w:tcPr>
            <w:tcW w:w="3348" w:type="dxa"/>
            <w:tcBorders>
              <w:right w:val="single" w:sz="6" w:space="0" w:color="auto"/>
            </w:tcBorders>
            <w:vAlign w:val="bottom"/>
          </w:tcPr>
          <w:p w14:paraId="1E66CE41" w14:textId="77777777" w:rsidR="00E675BD" w:rsidRPr="00057646" w:rsidRDefault="00E675BD" w:rsidP="00661CF2">
            <w:pPr>
              <w:spacing w:before="60" w:line="150" w:lineRule="exact"/>
              <w:ind w:left="113"/>
              <w:rPr>
                <w:rFonts w:ascii="Arial" w:hAnsi="Arial" w:cs="Arial"/>
                <w:sz w:val="14"/>
                <w:szCs w:val="14"/>
              </w:rPr>
            </w:pPr>
            <w:r w:rsidRPr="00057646">
              <w:rPr>
                <w:rFonts w:ascii="Arial" w:hAnsi="Arial" w:cs="Arial"/>
                <w:sz w:val="14"/>
                <w:szCs w:val="14"/>
              </w:rPr>
              <w:t>на один комбайн</w:t>
            </w:r>
          </w:p>
        </w:tc>
        <w:tc>
          <w:tcPr>
            <w:tcW w:w="643" w:type="dxa"/>
            <w:tcBorders>
              <w:left w:val="single" w:sz="6" w:space="0" w:color="auto"/>
              <w:right w:val="single" w:sz="6" w:space="0" w:color="auto"/>
            </w:tcBorders>
            <w:vAlign w:val="bottom"/>
          </w:tcPr>
          <w:p w14:paraId="690367E8" w14:textId="77777777" w:rsidR="00E675BD" w:rsidRPr="00057646" w:rsidRDefault="00E675BD"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42B61662" w14:textId="77777777" w:rsidR="00E675BD" w:rsidRPr="00057646" w:rsidRDefault="00E675BD" w:rsidP="00470273">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5E85850B" w14:textId="77777777" w:rsidR="00E675BD" w:rsidRPr="00057646" w:rsidRDefault="00E675BD"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434DCFDC" w14:textId="77777777" w:rsidR="00E675BD" w:rsidRPr="00057646" w:rsidRDefault="00E675BD" w:rsidP="00DC3684">
            <w:pPr>
              <w:spacing w:before="60" w:line="150" w:lineRule="exact"/>
              <w:ind w:right="170"/>
              <w:jc w:val="right"/>
              <w:rPr>
                <w:rFonts w:ascii="Arial" w:hAnsi="Arial" w:cs="Arial"/>
                <w:sz w:val="14"/>
                <w:szCs w:val="14"/>
              </w:rPr>
            </w:pPr>
          </w:p>
        </w:tc>
        <w:tc>
          <w:tcPr>
            <w:tcW w:w="644" w:type="dxa"/>
            <w:tcBorders>
              <w:left w:val="single" w:sz="6" w:space="0" w:color="auto"/>
              <w:right w:val="single" w:sz="6" w:space="0" w:color="auto"/>
            </w:tcBorders>
            <w:vAlign w:val="bottom"/>
          </w:tcPr>
          <w:p w14:paraId="1B2C1519" w14:textId="77777777" w:rsidR="00E675BD" w:rsidRPr="00057646" w:rsidRDefault="00E675BD" w:rsidP="00CD4DC0">
            <w:pPr>
              <w:spacing w:before="60" w:line="150" w:lineRule="exact"/>
              <w:ind w:right="170"/>
              <w:jc w:val="right"/>
              <w:rPr>
                <w:rFonts w:ascii="Arial" w:hAnsi="Arial" w:cs="Arial"/>
                <w:sz w:val="14"/>
                <w:szCs w:val="14"/>
              </w:rPr>
            </w:pPr>
          </w:p>
        </w:tc>
        <w:tc>
          <w:tcPr>
            <w:tcW w:w="3354" w:type="dxa"/>
            <w:tcBorders>
              <w:left w:val="single" w:sz="6" w:space="0" w:color="auto"/>
            </w:tcBorders>
            <w:tcMar>
              <w:left w:w="57" w:type="dxa"/>
            </w:tcMar>
            <w:vAlign w:val="bottom"/>
          </w:tcPr>
          <w:p w14:paraId="05322253" w14:textId="77777777" w:rsidR="00E675BD" w:rsidRPr="00057646" w:rsidRDefault="00E675BD" w:rsidP="009C1B65">
            <w:pPr>
              <w:spacing w:before="60" w:line="150" w:lineRule="exact"/>
              <w:ind w:left="170"/>
              <w:rPr>
                <w:rFonts w:ascii="Arial" w:hAnsi="Arial" w:cs="Arial"/>
                <w:i/>
                <w:sz w:val="14"/>
                <w:szCs w:val="14"/>
                <w:lang w:val="en-US"/>
              </w:rPr>
            </w:pPr>
            <w:r w:rsidRPr="00057646">
              <w:rPr>
                <w:rFonts w:ascii="Arial" w:hAnsi="Arial" w:cs="Arial"/>
                <w:i/>
                <w:sz w:val="14"/>
                <w:szCs w:val="14"/>
                <w:lang w:val="en-US"/>
              </w:rPr>
              <w:t xml:space="preserve">per one combine </w:t>
            </w:r>
          </w:p>
        </w:tc>
      </w:tr>
      <w:tr w:rsidR="00E675BD" w:rsidRPr="00057646" w14:paraId="68235233" w14:textId="77777777">
        <w:trPr>
          <w:cantSplit/>
        </w:trPr>
        <w:tc>
          <w:tcPr>
            <w:tcW w:w="3348" w:type="dxa"/>
            <w:tcBorders>
              <w:right w:val="single" w:sz="6" w:space="0" w:color="auto"/>
            </w:tcBorders>
            <w:vAlign w:val="bottom"/>
          </w:tcPr>
          <w:p w14:paraId="2176F79D"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зерноуборочный</w:t>
            </w:r>
          </w:p>
        </w:tc>
        <w:tc>
          <w:tcPr>
            <w:tcW w:w="643" w:type="dxa"/>
            <w:tcBorders>
              <w:left w:val="single" w:sz="6" w:space="0" w:color="auto"/>
              <w:right w:val="single" w:sz="6" w:space="0" w:color="auto"/>
            </w:tcBorders>
            <w:vAlign w:val="bottom"/>
          </w:tcPr>
          <w:p w14:paraId="6C060D7C"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198</w:t>
            </w:r>
          </w:p>
        </w:tc>
        <w:tc>
          <w:tcPr>
            <w:tcW w:w="644" w:type="dxa"/>
            <w:tcBorders>
              <w:left w:val="single" w:sz="6" w:space="0" w:color="auto"/>
              <w:right w:val="single" w:sz="6" w:space="0" w:color="auto"/>
            </w:tcBorders>
            <w:vAlign w:val="bottom"/>
          </w:tcPr>
          <w:p w14:paraId="3F404AE1"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327</w:t>
            </w:r>
          </w:p>
        </w:tc>
        <w:tc>
          <w:tcPr>
            <w:tcW w:w="644" w:type="dxa"/>
            <w:tcBorders>
              <w:left w:val="single" w:sz="6" w:space="0" w:color="auto"/>
              <w:right w:val="single" w:sz="6" w:space="0" w:color="auto"/>
            </w:tcBorders>
            <w:vAlign w:val="bottom"/>
          </w:tcPr>
          <w:p w14:paraId="208564E5" w14:textId="56997E9B"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437</w:t>
            </w:r>
          </w:p>
        </w:tc>
        <w:tc>
          <w:tcPr>
            <w:tcW w:w="644" w:type="dxa"/>
            <w:tcBorders>
              <w:left w:val="single" w:sz="6" w:space="0" w:color="auto"/>
              <w:right w:val="single" w:sz="6" w:space="0" w:color="auto"/>
            </w:tcBorders>
            <w:vAlign w:val="bottom"/>
          </w:tcPr>
          <w:p w14:paraId="387C5FC9" w14:textId="599ADBB8"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451</w:t>
            </w:r>
          </w:p>
        </w:tc>
        <w:tc>
          <w:tcPr>
            <w:tcW w:w="644" w:type="dxa"/>
            <w:tcBorders>
              <w:left w:val="single" w:sz="6" w:space="0" w:color="auto"/>
              <w:right w:val="single" w:sz="6" w:space="0" w:color="auto"/>
            </w:tcBorders>
            <w:vAlign w:val="bottom"/>
          </w:tcPr>
          <w:p w14:paraId="16737D83" w14:textId="43FB8377"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449</w:t>
            </w:r>
          </w:p>
        </w:tc>
        <w:tc>
          <w:tcPr>
            <w:tcW w:w="3354" w:type="dxa"/>
            <w:tcBorders>
              <w:left w:val="single" w:sz="6" w:space="0" w:color="auto"/>
            </w:tcBorders>
            <w:tcMar>
              <w:left w:w="57" w:type="dxa"/>
            </w:tcMar>
            <w:vAlign w:val="bottom"/>
          </w:tcPr>
          <w:p w14:paraId="67A2B5BF"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i/>
                <w:sz w:val="14"/>
                <w:szCs w:val="14"/>
                <w:lang w:val="en-US"/>
              </w:rPr>
              <w:t>wheat</w:t>
            </w:r>
            <w:r w:rsidRPr="00057646">
              <w:rPr>
                <w:rFonts w:ascii="Arial" w:hAnsi="Arial" w:cs="Arial"/>
                <w:i/>
                <w:sz w:val="14"/>
                <w:szCs w:val="14"/>
                <w:lang w:val="en-US"/>
              </w:rPr>
              <w:t xml:space="preserve"> harvesters </w:t>
            </w:r>
          </w:p>
        </w:tc>
      </w:tr>
      <w:tr w:rsidR="00E675BD" w:rsidRPr="00057646" w14:paraId="3A2C45DC" w14:textId="77777777">
        <w:trPr>
          <w:cantSplit/>
        </w:trPr>
        <w:tc>
          <w:tcPr>
            <w:tcW w:w="3348" w:type="dxa"/>
            <w:tcBorders>
              <w:right w:val="single" w:sz="6" w:space="0" w:color="auto"/>
            </w:tcBorders>
            <w:vAlign w:val="bottom"/>
          </w:tcPr>
          <w:p w14:paraId="2E156B5C"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кукурузоуборочный</w:t>
            </w:r>
          </w:p>
        </w:tc>
        <w:tc>
          <w:tcPr>
            <w:tcW w:w="643" w:type="dxa"/>
            <w:tcBorders>
              <w:left w:val="single" w:sz="6" w:space="0" w:color="auto"/>
              <w:right w:val="single" w:sz="6" w:space="0" w:color="auto"/>
            </w:tcBorders>
            <w:vAlign w:val="bottom"/>
          </w:tcPr>
          <w:p w14:paraId="06C4736E"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120</w:t>
            </w:r>
          </w:p>
        </w:tc>
        <w:tc>
          <w:tcPr>
            <w:tcW w:w="644" w:type="dxa"/>
            <w:tcBorders>
              <w:left w:val="single" w:sz="6" w:space="0" w:color="auto"/>
              <w:right w:val="single" w:sz="6" w:space="0" w:color="auto"/>
            </w:tcBorders>
            <w:vAlign w:val="bottom"/>
          </w:tcPr>
          <w:p w14:paraId="398CEF9E"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817</w:t>
            </w:r>
          </w:p>
        </w:tc>
        <w:tc>
          <w:tcPr>
            <w:tcW w:w="644" w:type="dxa"/>
            <w:tcBorders>
              <w:left w:val="single" w:sz="6" w:space="0" w:color="auto"/>
              <w:right w:val="single" w:sz="6" w:space="0" w:color="auto"/>
            </w:tcBorders>
            <w:vAlign w:val="bottom"/>
          </w:tcPr>
          <w:p w14:paraId="6ED16420" w14:textId="24EC12C3"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772</w:t>
            </w:r>
          </w:p>
        </w:tc>
        <w:tc>
          <w:tcPr>
            <w:tcW w:w="644" w:type="dxa"/>
            <w:tcBorders>
              <w:left w:val="single" w:sz="6" w:space="0" w:color="auto"/>
              <w:right w:val="single" w:sz="6" w:space="0" w:color="auto"/>
            </w:tcBorders>
            <w:vAlign w:val="bottom"/>
          </w:tcPr>
          <w:p w14:paraId="71FB16C2" w14:textId="0F98926B"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2 974</w:t>
            </w:r>
          </w:p>
        </w:tc>
        <w:tc>
          <w:tcPr>
            <w:tcW w:w="644" w:type="dxa"/>
            <w:tcBorders>
              <w:left w:val="single" w:sz="6" w:space="0" w:color="auto"/>
              <w:right w:val="single" w:sz="6" w:space="0" w:color="auto"/>
            </w:tcBorders>
            <w:vAlign w:val="bottom"/>
          </w:tcPr>
          <w:p w14:paraId="48A5097C" w14:textId="22EF34D7"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2 808</w:t>
            </w:r>
          </w:p>
        </w:tc>
        <w:tc>
          <w:tcPr>
            <w:tcW w:w="3354" w:type="dxa"/>
            <w:tcBorders>
              <w:left w:val="single" w:sz="6" w:space="0" w:color="auto"/>
            </w:tcBorders>
            <w:tcMar>
              <w:left w:w="57" w:type="dxa"/>
            </w:tcMar>
            <w:vAlign w:val="bottom"/>
          </w:tcPr>
          <w:p w14:paraId="7E69C15F"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maize harvesters  </w:t>
            </w:r>
          </w:p>
        </w:tc>
      </w:tr>
      <w:tr w:rsidR="00E675BD" w:rsidRPr="00057646" w14:paraId="27361203" w14:textId="77777777">
        <w:trPr>
          <w:cantSplit/>
        </w:trPr>
        <w:tc>
          <w:tcPr>
            <w:tcW w:w="3348" w:type="dxa"/>
            <w:tcBorders>
              <w:right w:val="single" w:sz="6" w:space="0" w:color="auto"/>
            </w:tcBorders>
            <w:vAlign w:val="bottom"/>
          </w:tcPr>
          <w:p w14:paraId="4F80D593"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картофелеуборочный</w:t>
            </w:r>
          </w:p>
        </w:tc>
        <w:tc>
          <w:tcPr>
            <w:tcW w:w="643" w:type="dxa"/>
            <w:tcBorders>
              <w:left w:val="single" w:sz="6" w:space="0" w:color="auto"/>
              <w:right w:val="single" w:sz="6" w:space="0" w:color="auto"/>
            </w:tcBorders>
            <w:vAlign w:val="bottom"/>
          </w:tcPr>
          <w:p w14:paraId="1C8E3B47"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22</w:t>
            </w:r>
          </w:p>
        </w:tc>
        <w:tc>
          <w:tcPr>
            <w:tcW w:w="644" w:type="dxa"/>
            <w:tcBorders>
              <w:left w:val="single" w:sz="6" w:space="0" w:color="auto"/>
              <w:right w:val="single" w:sz="6" w:space="0" w:color="auto"/>
            </w:tcBorders>
            <w:vAlign w:val="bottom"/>
          </w:tcPr>
          <w:p w14:paraId="1784C23A"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62</w:t>
            </w:r>
          </w:p>
        </w:tc>
        <w:tc>
          <w:tcPr>
            <w:tcW w:w="644" w:type="dxa"/>
            <w:tcBorders>
              <w:left w:val="single" w:sz="6" w:space="0" w:color="auto"/>
              <w:right w:val="single" w:sz="6" w:space="0" w:color="auto"/>
            </w:tcBorders>
            <w:vAlign w:val="bottom"/>
          </w:tcPr>
          <w:p w14:paraId="5B1BDDB8" w14:textId="6B35C299"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68</w:t>
            </w:r>
          </w:p>
        </w:tc>
        <w:tc>
          <w:tcPr>
            <w:tcW w:w="644" w:type="dxa"/>
            <w:tcBorders>
              <w:left w:val="single" w:sz="6" w:space="0" w:color="auto"/>
              <w:right w:val="single" w:sz="6" w:space="0" w:color="auto"/>
            </w:tcBorders>
            <w:vAlign w:val="bottom"/>
          </w:tcPr>
          <w:p w14:paraId="5715D3F4" w14:textId="08775C79"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66</w:t>
            </w:r>
          </w:p>
        </w:tc>
        <w:tc>
          <w:tcPr>
            <w:tcW w:w="644" w:type="dxa"/>
            <w:tcBorders>
              <w:left w:val="single" w:sz="6" w:space="0" w:color="auto"/>
              <w:right w:val="single" w:sz="6" w:space="0" w:color="auto"/>
            </w:tcBorders>
            <w:vAlign w:val="bottom"/>
          </w:tcPr>
          <w:p w14:paraId="7B7117FF" w14:textId="4DCACFF5"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70</w:t>
            </w:r>
          </w:p>
        </w:tc>
        <w:tc>
          <w:tcPr>
            <w:tcW w:w="3354" w:type="dxa"/>
            <w:tcBorders>
              <w:left w:val="single" w:sz="6" w:space="0" w:color="auto"/>
            </w:tcBorders>
            <w:tcMar>
              <w:left w:w="57" w:type="dxa"/>
            </w:tcMar>
            <w:vAlign w:val="bottom"/>
          </w:tcPr>
          <w:p w14:paraId="3CB2821B"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potato harvesters </w:t>
            </w:r>
          </w:p>
        </w:tc>
      </w:tr>
      <w:tr w:rsidR="00E675BD" w:rsidRPr="00057646" w14:paraId="0A735C9F" w14:textId="77777777">
        <w:trPr>
          <w:cantSplit/>
        </w:trPr>
        <w:tc>
          <w:tcPr>
            <w:tcW w:w="3348" w:type="dxa"/>
            <w:tcBorders>
              <w:right w:val="single" w:sz="6" w:space="0" w:color="auto"/>
            </w:tcBorders>
            <w:vAlign w:val="bottom"/>
          </w:tcPr>
          <w:p w14:paraId="605DCC83" w14:textId="77777777" w:rsidR="00E675BD" w:rsidRPr="00057646" w:rsidRDefault="00E675BD" w:rsidP="00661CF2">
            <w:pPr>
              <w:spacing w:before="60" w:line="150" w:lineRule="exact"/>
              <w:ind w:left="227"/>
              <w:rPr>
                <w:rFonts w:ascii="Arial" w:hAnsi="Arial" w:cs="Arial"/>
                <w:sz w:val="14"/>
                <w:szCs w:val="14"/>
              </w:rPr>
            </w:pPr>
            <w:r w:rsidRPr="00057646">
              <w:rPr>
                <w:rFonts w:ascii="Arial" w:hAnsi="Arial" w:cs="Arial"/>
                <w:sz w:val="14"/>
                <w:szCs w:val="14"/>
              </w:rPr>
              <w:t>льноуборочный</w:t>
            </w:r>
          </w:p>
        </w:tc>
        <w:tc>
          <w:tcPr>
            <w:tcW w:w="643" w:type="dxa"/>
            <w:tcBorders>
              <w:left w:val="single" w:sz="6" w:space="0" w:color="auto"/>
              <w:right w:val="single" w:sz="6" w:space="0" w:color="auto"/>
            </w:tcBorders>
            <w:vAlign w:val="bottom"/>
          </w:tcPr>
          <w:p w14:paraId="097BAC1D"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31</w:t>
            </w:r>
          </w:p>
        </w:tc>
        <w:tc>
          <w:tcPr>
            <w:tcW w:w="644" w:type="dxa"/>
            <w:tcBorders>
              <w:left w:val="single" w:sz="6" w:space="0" w:color="auto"/>
              <w:right w:val="single" w:sz="6" w:space="0" w:color="auto"/>
            </w:tcBorders>
            <w:vAlign w:val="bottom"/>
          </w:tcPr>
          <w:p w14:paraId="688684F0"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42</w:t>
            </w:r>
          </w:p>
        </w:tc>
        <w:tc>
          <w:tcPr>
            <w:tcW w:w="644" w:type="dxa"/>
            <w:tcBorders>
              <w:left w:val="single" w:sz="6" w:space="0" w:color="auto"/>
              <w:right w:val="single" w:sz="6" w:space="0" w:color="auto"/>
            </w:tcBorders>
            <w:vAlign w:val="bottom"/>
          </w:tcPr>
          <w:p w14:paraId="0BA6D211" w14:textId="66234F38"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100</w:t>
            </w:r>
          </w:p>
        </w:tc>
        <w:tc>
          <w:tcPr>
            <w:tcW w:w="644" w:type="dxa"/>
            <w:tcBorders>
              <w:left w:val="single" w:sz="6" w:space="0" w:color="auto"/>
              <w:right w:val="single" w:sz="6" w:space="0" w:color="auto"/>
            </w:tcBorders>
            <w:vAlign w:val="bottom"/>
          </w:tcPr>
          <w:p w14:paraId="19D598B7" w14:textId="73A2F933"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114</w:t>
            </w:r>
          </w:p>
        </w:tc>
        <w:tc>
          <w:tcPr>
            <w:tcW w:w="644" w:type="dxa"/>
            <w:tcBorders>
              <w:left w:val="single" w:sz="6" w:space="0" w:color="auto"/>
              <w:right w:val="single" w:sz="6" w:space="0" w:color="auto"/>
            </w:tcBorders>
            <w:vAlign w:val="bottom"/>
          </w:tcPr>
          <w:p w14:paraId="32506359" w14:textId="7898B827"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79</w:t>
            </w:r>
          </w:p>
        </w:tc>
        <w:tc>
          <w:tcPr>
            <w:tcW w:w="3354" w:type="dxa"/>
            <w:tcBorders>
              <w:left w:val="single" w:sz="6" w:space="0" w:color="auto"/>
            </w:tcBorders>
            <w:tcMar>
              <w:left w:w="57" w:type="dxa"/>
            </w:tcMar>
            <w:vAlign w:val="bottom"/>
          </w:tcPr>
          <w:p w14:paraId="51001004" w14:textId="77777777" w:rsidR="00E675BD" w:rsidRPr="00057646" w:rsidRDefault="00E675BD" w:rsidP="009C1B65">
            <w:pPr>
              <w:spacing w:before="60" w:line="150" w:lineRule="exact"/>
              <w:ind w:left="340"/>
              <w:rPr>
                <w:rFonts w:ascii="Arial" w:hAnsi="Arial" w:cs="Arial"/>
                <w:i/>
                <w:sz w:val="14"/>
                <w:szCs w:val="14"/>
                <w:lang w:val="en-US"/>
              </w:rPr>
            </w:pPr>
            <w:r w:rsidRPr="00057646">
              <w:rPr>
                <w:rFonts w:ascii="Arial" w:hAnsi="Arial" w:cs="Arial"/>
                <w:i/>
                <w:sz w:val="14"/>
                <w:szCs w:val="14"/>
                <w:lang w:val="en-US"/>
              </w:rPr>
              <w:t xml:space="preserve">flax harvesters </w:t>
            </w:r>
          </w:p>
        </w:tc>
      </w:tr>
      <w:tr w:rsidR="00E675BD" w:rsidRPr="006A5A35" w14:paraId="69561675" w14:textId="77777777" w:rsidTr="008C00FD">
        <w:trPr>
          <w:cantSplit/>
        </w:trPr>
        <w:tc>
          <w:tcPr>
            <w:tcW w:w="3348" w:type="dxa"/>
            <w:tcBorders>
              <w:bottom w:val="single" w:sz="6" w:space="0" w:color="auto"/>
              <w:right w:val="single" w:sz="6" w:space="0" w:color="auto"/>
            </w:tcBorders>
            <w:vAlign w:val="center"/>
          </w:tcPr>
          <w:p w14:paraId="06B4FA36" w14:textId="77777777" w:rsidR="00E675BD" w:rsidRPr="00057646" w:rsidRDefault="00E675BD" w:rsidP="00661CF2">
            <w:pPr>
              <w:spacing w:before="60" w:line="150" w:lineRule="exact"/>
              <w:ind w:left="113"/>
              <w:rPr>
                <w:rFonts w:ascii="Arial" w:hAnsi="Arial" w:cs="Arial"/>
                <w:sz w:val="14"/>
                <w:szCs w:val="14"/>
              </w:rPr>
            </w:pPr>
            <w:r w:rsidRPr="00057646">
              <w:rPr>
                <w:rFonts w:ascii="Arial" w:hAnsi="Arial" w:cs="Arial"/>
                <w:sz w:val="14"/>
                <w:szCs w:val="14"/>
              </w:rPr>
              <w:t xml:space="preserve">на одну свеклоуборочную машину </w:t>
            </w:r>
            <w:r w:rsidRPr="00057646">
              <w:rPr>
                <w:rFonts w:ascii="Arial" w:hAnsi="Arial" w:cs="Arial"/>
                <w:sz w:val="14"/>
                <w:szCs w:val="14"/>
              </w:rPr>
              <w:br/>
              <w:t>(без ботвоуборочных)</w:t>
            </w:r>
          </w:p>
        </w:tc>
        <w:tc>
          <w:tcPr>
            <w:tcW w:w="643" w:type="dxa"/>
            <w:tcBorders>
              <w:left w:val="single" w:sz="6" w:space="0" w:color="auto"/>
              <w:bottom w:val="single" w:sz="6" w:space="0" w:color="auto"/>
              <w:right w:val="single" w:sz="6" w:space="0" w:color="auto"/>
            </w:tcBorders>
            <w:vAlign w:val="bottom"/>
          </w:tcPr>
          <w:p w14:paraId="67EF90CD"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62</w:t>
            </w:r>
          </w:p>
        </w:tc>
        <w:tc>
          <w:tcPr>
            <w:tcW w:w="644" w:type="dxa"/>
            <w:tcBorders>
              <w:left w:val="single" w:sz="6" w:space="0" w:color="auto"/>
              <w:bottom w:val="single" w:sz="6" w:space="0" w:color="auto"/>
              <w:right w:val="single" w:sz="6" w:space="0" w:color="auto"/>
            </w:tcBorders>
            <w:vAlign w:val="bottom"/>
          </w:tcPr>
          <w:p w14:paraId="6C930899" w14:textId="77777777" w:rsidR="00E675BD" w:rsidRPr="00057646" w:rsidRDefault="00E675BD" w:rsidP="00470273">
            <w:pPr>
              <w:spacing w:before="60" w:line="150" w:lineRule="exact"/>
              <w:ind w:right="170"/>
              <w:jc w:val="right"/>
              <w:rPr>
                <w:rFonts w:ascii="Arial" w:hAnsi="Arial" w:cs="Arial"/>
                <w:sz w:val="14"/>
                <w:szCs w:val="14"/>
              </w:rPr>
            </w:pPr>
            <w:r w:rsidRPr="00057646">
              <w:rPr>
                <w:rFonts w:ascii="Arial" w:hAnsi="Arial" w:cs="Arial"/>
                <w:sz w:val="14"/>
                <w:szCs w:val="14"/>
              </w:rPr>
              <w:t>278</w:t>
            </w:r>
          </w:p>
        </w:tc>
        <w:tc>
          <w:tcPr>
            <w:tcW w:w="644" w:type="dxa"/>
            <w:tcBorders>
              <w:left w:val="single" w:sz="6" w:space="0" w:color="auto"/>
              <w:bottom w:val="single" w:sz="6" w:space="0" w:color="auto"/>
              <w:right w:val="single" w:sz="6" w:space="0" w:color="auto"/>
            </w:tcBorders>
            <w:vAlign w:val="bottom"/>
          </w:tcPr>
          <w:p w14:paraId="5FBDC6A6" w14:textId="4E3EFBE8" w:rsidR="00E675BD" w:rsidRPr="00057646" w:rsidRDefault="00E675BD" w:rsidP="00DC3684">
            <w:pPr>
              <w:spacing w:before="60" w:line="150" w:lineRule="exact"/>
              <w:ind w:right="170"/>
              <w:jc w:val="right"/>
              <w:rPr>
                <w:rFonts w:ascii="Arial" w:hAnsi="Arial" w:cs="Arial"/>
                <w:sz w:val="14"/>
                <w:szCs w:val="14"/>
                <w:lang w:val="en-US"/>
              </w:rPr>
            </w:pPr>
            <w:r w:rsidRPr="00057646">
              <w:rPr>
                <w:rFonts w:ascii="Arial" w:hAnsi="Arial" w:cs="Arial"/>
                <w:sz w:val="14"/>
                <w:szCs w:val="14"/>
              </w:rPr>
              <w:t>478</w:t>
            </w:r>
          </w:p>
        </w:tc>
        <w:tc>
          <w:tcPr>
            <w:tcW w:w="644" w:type="dxa"/>
            <w:tcBorders>
              <w:left w:val="single" w:sz="6" w:space="0" w:color="auto"/>
              <w:bottom w:val="single" w:sz="6" w:space="0" w:color="auto"/>
              <w:right w:val="single" w:sz="6" w:space="0" w:color="auto"/>
            </w:tcBorders>
            <w:vAlign w:val="bottom"/>
          </w:tcPr>
          <w:p w14:paraId="0E7AABE5" w14:textId="6152E026" w:rsidR="00E675BD" w:rsidRPr="00057646" w:rsidRDefault="00E675BD" w:rsidP="00DC3684">
            <w:pPr>
              <w:spacing w:before="60" w:line="150" w:lineRule="exact"/>
              <w:ind w:right="170"/>
              <w:jc w:val="right"/>
              <w:rPr>
                <w:rFonts w:ascii="Arial" w:hAnsi="Arial" w:cs="Arial"/>
                <w:sz w:val="14"/>
                <w:szCs w:val="14"/>
              </w:rPr>
            </w:pPr>
            <w:r w:rsidRPr="00057646">
              <w:rPr>
                <w:rFonts w:ascii="Arial" w:hAnsi="Arial" w:cs="Arial"/>
                <w:sz w:val="14"/>
                <w:szCs w:val="14"/>
              </w:rPr>
              <w:t>431</w:t>
            </w:r>
          </w:p>
        </w:tc>
        <w:tc>
          <w:tcPr>
            <w:tcW w:w="644" w:type="dxa"/>
            <w:tcBorders>
              <w:left w:val="single" w:sz="6" w:space="0" w:color="auto"/>
              <w:bottom w:val="single" w:sz="6" w:space="0" w:color="auto"/>
              <w:right w:val="single" w:sz="6" w:space="0" w:color="auto"/>
            </w:tcBorders>
            <w:vAlign w:val="bottom"/>
          </w:tcPr>
          <w:p w14:paraId="13211EA6" w14:textId="15DD9B51" w:rsidR="00E675BD" w:rsidRPr="00057646" w:rsidRDefault="00E675BD" w:rsidP="00CD4DC0">
            <w:pPr>
              <w:spacing w:before="60" w:line="150" w:lineRule="exact"/>
              <w:ind w:right="170"/>
              <w:jc w:val="right"/>
              <w:rPr>
                <w:rFonts w:ascii="Arial" w:hAnsi="Arial" w:cs="Arial"/>
                <w:sz w:val="14"/>
                <w:szCs w:val="14"/>
              </w:rPr>
            </w:pPr>
            <w:r w:rsidRPr="00057646">
              <w:rPr>
                <w:rFonts w:ascii="Arial" w:hAnsi="Arial" w:cs="Arial"/>
                <w:sz w:val="14"/>
                <w:szCs w:val="14"/>
                <w:lang w:val="en-US"/>
              </w:rPr>
              <w:t>479</w:t>
            </w:r>
          </w:p>
        </w:tc>
        <w:tc>
          <w:tcPr>
            <w:tcW w:w="3354" w:type="dxa"/>
            <w:tcBorders>
              <w:left w:val="single" w:sz="6" w:space="0" w:color="auto"/>
              <w:bottom w:val="single" w:sz="6" w:space="0" w:color="auto"/>
            </w:tcBorders>
            <w:tcMar>
              <w:left w:w="57" w:type="dxa"/>
            </w:tcMar>
            <w:vAlign w:val="center"/>
          </w:tcPr>
          <w:p w14:paraId="78A19174" w14:textId="77777777" w:rsidR="00E675BD" w:rsidRPr="00057646" w:rsidRDefault="00E675BD" w:rsidP="009C1B65">
            <w:pPr>
              <w:spacing w:before="60" w:line="150" w:lineRule="exact"/>
              <w:ind w:left="113"/>
              <w:rPr>
                <w:rFonts w:ascii="Arial" w:hAnsi="Arial" w:cs="Arial"/>
                <w:i/>
                <w:sz w:val="14"/>
                <w:szCs w:val="14"/>
                <w:lang w:val="en-US"/>
              </w:rPr>
            </w:pPr>
            <w:r w:rsidRPr="00057646">
              <w:rPr>
                <w:rFonts w:ascii="Arial" w:hAnsi="Arial" w:cs="Arial"/>
                <w:i/>
                <w:sz w:val="14"/>
                <w:szCs w:val="14"/>
                <w:lang w:val="en-US"/>
              </w:rPr>
              <w:t xml:space="preserve">per one beet harvesting machine </w:t>
            </w:r>
            <w:r w:rsidRPr="00057646">
              <w:rPr>
                <w:rFonts w:ascii="Arial" w:hAnsi="Arial" w:cs="Arial"/>
                <w:i/>
                <w:sz w:val="14"/>
                <w:szCs w:val="14"/>
                <w:lang w:val="en-US"/>
              </w:rPr>
              <w:br/>
              <w:t>(excluding beet tops pickers)</w:t>
            </w:r>
          </w:p>
        </w:tc>
      </w:tr>
    </w:tbl>
    <w:p w14:paraId="26A88882"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w:t>
      </w:r>
      <w:proofErr w:type="spellStart"/>
      <w:r w:rsidRPr="00057646">
        <w:rPr>
          <w:b w:val="0"/>
          <w:sz w:val="12"/>
          <w:szCs w:val="12"/>
        </w:rPr>
        <w:t>микропредприятий</w:t>
      </w:r>
      <w:proofErr w:type="spellEnd"/>
      <w:r w:rsidRPr="00057646">
        <w:rPr>
          <w:b w:val="0"/>
          <w:sz w:val="12"/>
          <w:szCs w:val="12"/>
        </w:rPr>
        <w:t>.</w:t>
      </w:r>
    </w:p>
    <w:p w14:paraId="2A899C53" w14:textId="77777777" w:rsidR="00B15DCD" w:rsidRPr="00057646" w:rsidRDefault="00B15DCD" w:rsidP="00661CF2">
      <w:pPr>
        <w:pStyle w:val="23"/>
        <w:tabs>
          <w:tab w:val="clear" w:pos="6634"/>
        </w:tabs>
        <w:spacing w:before="60"/>
        <w:jc w:val="left"/>
        <w:rPr>
          <w:b w:val="0"/>
          <w:i/>
          <w:sz w:val="12"/>
          <w:szCs w:val="12"/>
        </w:rPr>
      </w:pPr>
      <w:r w:rsidRPr="00057646">
        <w:rPr>
          <w:b w:val="0"/>
          <w:i/>
          <w:sz w:val="12"/>
          <w:szCs w:val="12"/>
          <w:vertAlign w:val="superscript"/>
        </w:rPr>
        <w:t>1)</w:t>
      </w:r>
      <w:r w:rsidRPr="00057646">
        <w:rPr>
          <w:b w:val="0"/>
          <w:sz w:val="12"/>
          <w:szCs w:val="12"/>
        </w:rPr>
        <w:t xml:space="preserve"> </w:t>
      </w:r>
      <w:r w:rsidR="00124BE2" w:rsidRPr="00057646">
        <w:rPr>
          <w:b w:val="0"/>
          <w:i/>
          <w:sz w:val="12"/>
          <w:szCs w:val="12"/>
          <w:lang w:val="en-US"/>
        </w:rPr>
        <w:t>Since</w:t>
      </w:r>
      <w:r w:rsidR="00124BE2" w:rsidRPr="00057646">
        <w:rPr>
          <w:b w:val="0"/>
          <w:i/>
          <w:sz w:val="12"/>
          <w:szCs w:val="12"/>
        </w:rPr>
        <w:t xml:space="preserve"> 2010 </w:t>
      </w:r>
      <w:r w:rsidR="00124BE2" w:rsidRPr="00057646">
        <w:rPr>
          <w:b w:val="0"/>
          <w:sz w:val="12"/>
          <w:szCs w:val="12"/>
        </w:rPr>
        <w:t>–</w:t>
      </w:r>
      <w:r w:rsidR="00124BE2" w:rsidRPr="00057646">
        <w:rPr>
          <w:b w:val="0"/>
          <w:i/>
          <w:sz w:val="12"/>
          <w:szCs w:val="12"/>
        </w:rPr>
        <w:t xml:space="preserve"> </w:t>
      </w:r>
      <w:r w:rsidR="00124BE2" w:rsidRPr="00057646">
        <w:rPr>
          <w:b w:val="0"/>
          <w:i/>
          <w:sz w:val="12"/>
          <w:szCs w:val="12"/>
          <w:lang w:val="en-US"/>
        </w:rPr>
        <w:t>excluding</w:t>
      </w:r>
      <w:r w:rsidR="00124BE2" w:rsidRPr="00057646">
        <w:rPr>
          <w:b w:val="0"/>
          <w:i/>
          <w:sz w:val="12"/>
          <w:szCs w:val="12"/>
        </w:rPr>
        <w:t xml:space="preserve"> </w:t>
      </w:r>
      <w:r w:rsidR="00124BE2" w:rsidRPr="00057646">
        <w:rPr>
          <w:b w:val="0"/>
          <w:i/>
          <w:sz w:val="12"/>
          <w:szCs w:val="12"/>
          <w:lang w:val="en-US"/>
        </w:rPr>
        <w:t>micro</w:t>
      </w:r>
      <w:r w:rsidR="00124BE2" w:rsidRPr="00057646">
        <w:rPr>
          <w:b w:val="0"/>
          <w:i/>
          <w:sz w:val="12"/>
          <w:szCs w:val="12"/>
        </w:rPr>
        <w:t xml:space="preserve"> </w:t>
      </w:r>
      <w:r w:rsidR="00124BE2" w:rsidRPr="00057646">
        <w:rPr>
          <w:b w:val="0"/>
          <w:i/>
          <w:sz w:val="12"/>
          <w:szCs w:val="12"/>
          <w:lang w:val="en-US"/>
        </w:rPr>
        <w:t>businesses</w:t>
      </w:r>
      <w:r w:rsidR="00124BE2" w:rsidRPr="00057646">
        <w:rPr>
          <w:b w:val="0"/>
          <w:i/>
          <w:sz w:val="12"/>
          <w:szCs w:val="12"/>
        </w:rPr>
        <w:t>.</w:t>
      </w:r>
    </w:p>
    <w:p w14:paraId="7C3EDF5C" w14:textId="1C8BA865" w:rsidR="00B15DCD" w:rsidRPr="00057646" w:rsidRDefault="00EC34A6" w:rsidP="00B263A2">
      <w:pPr>
        <w:pStyle w:val="23"/>
        <w:tabs>
          <w:tab w:val="clear" w:pos="6634"/>
        </w:tabs>
        <w:spacing w:before="200" w:after="60"/>
        <w:ind w:left="425" w:hanging="425"/>
        <w:jc w:val="left"/>
        <w:rPr>
          <w:szCs w:val="16"/>
          <w:vertAlign w:val="superscript"/>
        </w:rPr>
      </w:pPr>
      <w:r w:rsidRPr="00057646">
        <w:t>17.</w:t>
      </w:r>
      <w:r w:rsidR="00B15DCD" w:rsidRPr="00057646">
        <w:t>9. ВНЕСЕНИЕ МИНЕРАЛЬНЫХ УДОБРЕНИЙ ПОД ПОСЕВЫ В СЕЛЬСКОХОЗЯЙСТВЕННЫХ ОРГАНИЗАЦИЯХ</w:t>
      </w:r>
      <w:r w:rsidR="00B15DCD" w:rsidRPr="00057646">
        <w:rPr>
          <w:szCs w:val="16"/>
          <w:vertAlign w:val="superscript"/>
        </w:rPr>
        <w:t>1)</w:t>
      </w:r>
    </w:p>
    <w:p w14:paraId="130BCA01" w14:textId="77777777" w:rsidR="005207AE" w:rsidRPr="00057646" w:rsidRDefault="005207AE" w:rsidP="005207AE">
      <w:pPr>
        <w:pStyle w:val="23"/>
        <w:tabs>
          <w:tab w:val="clear" w:pos="6634"/>
        </w:tabs>
        <w:spacing w:after="60"/>
        <w:ind w:left="397"/>
        <w:jc w:val="left"/>
        <w:rPr>
          <w:i/>
          <w:vertAlign w:val="superscript"/>
          <w:lang w:val="en-US"/>
        </w:rPr>
      </w:pPr>
      <w:bookmarkStart w:id="1" w:name="OLE_LINK87"/>
      <w:r w:rsidRPr="00057646">
        <w:rPr>
          <w:i/>
          <w:lang w:val="en-US"/>
        </w:rPr>
        <w:t xml:space="preserve">USE OF MINERAL FERTILIZERS BY </w:t>
      </w:r>
      <w:bookmarkEnd w:id="1"/>
      <w:r w:rsidRPr="00057646">
        <w:rPr>
          <w:i/>
          <w:lang w:val="en-US"/>
        </w:rPr>
        <w:t xml:space="preserve">TYPE OF CROPS </w:t>
      </w:r>
      <w:r w:rsidRPr="00057646">
        <w:rPr>
          <w:rFonts w:cs="Arial"/>
          <w:i/>
          <w:spacing w:val="-10"/>
          <w:sz w:val="14"/>
          <w:vertAlign w:val="superscript"/>
          <w:lang w:val="en-US"/>
        </w:rPr>
        <w:t xml:space="preserve"> </w:t>
      </w:r>
      <w:r w:rsidRPr="00057646">
        <w:rPr>
          <w:i/>
          <w:lang w:val="en-US"/>
        </w:rPr>
        <w:t>IN AGRICULTURAL ORGANIZATIONS</w:t>
      </w:r>
      <w:r w:rsidRPr="00057646">
        <w:rPr>
          <w:b w:val="0"/>
          <w:i/>
          <w:vertAlign w:val="superscript"/>
          <w:lang w:val="en-US"/>
        </w:rPr>
        <w:t xml:space="preserve"> </w:t>
      </w:r>
      <w:r w:rsidRPr="00057646">
        <w:rPr>
          <w:i/>
          <w:vertAlign w:val="superscript"/>
          <w:lang w:val="en-US"/>
        </w:rPr>
        <w:t>1)</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AD2599" w:rsidRPr="00057646" w14:paraId="0C0FC9DF" w14:textId="77777777">
        <w:trPr>
          <w:cantSplit/>
        </w:trPr>
        <w:tc>
          <w:tcPr>
            <w:tcW w:w="3350" w:type="dxa"/>
            <w:tcBorders>
              <w:top w:val="single" w:sz="6" w:space="0" w:color="auto"/>
              <w:bottom w:val="single" w:sz="4" w:space="0" w:color="auto"/>
              <w:right w:val="single" w:sz="6" w:space="0" w:color="auto"/>
            </w:tcBorders>
            <w:vAlign w:val="bottom"/>
          </w:tcPr>
          <w:p w14:paraId="46514C53"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37E9DC54"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21B643A1"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84D4B68" w14:textId="32C581D7"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6" w:space="0" w:color="auto"/>
            </w:tcBorders>
            <w:vAlign w:val="bottom"/>
          </w:tcPr>
          <w:p w14:paraId="7852BF67" w14:textId="5E12D4F1"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1985BE78" w14:textId="2E351B14"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left w:val="single" w:sz="6" w:space="0" w:color="auto"/>
              <w:bottom w:val="single" w:sz="6" w:space="0" w:color="auto"/>
            </w:tcBorders>
            <w:tcMar>
              <w:left w:w="57" w:type="dxa"/>
            </w:tcMar>
            <w:vAlign w:val="bottom"/>
          </w:tcPr>
          <w:p w14:paraId="3AE8B25F"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D2599" w:rsidRPr="006A5A35" w14:paraId="299EAD5A" w14:textId="77777777">
        <w:trPr>
          <w:cantSplit/>
        </w:trPr>
        <w:tc>
          <w:tcPr>
            <w:tcW w:w="3350" w:type="dxa"/>
            <w:tcBorders>
              <w:right w:val="single" w:sz="6" w:space="0" w:color="auto"/>
            </w:tcBorders>
            <w:vAlign w:val="bottom"/>
          </w:tcPr>
          <w:p w14:paraId="54C01DF1" w14:textId="50EAFF38" w:rsidR="00AD2599" w:rsidRPr="00057646" w:rsidRDefault="00AD2599" w:rsidP="00AD2599">
            <w:pPr>
              <w:spacing w:before="70" w:line="150" w:lineRule="exact"/>
              <w:rPr>
                <w:rFonts w:ascii="Arial" w:hAnsi="Arial"/>
                <w:sz w:val="14"/>
              </w:rPr>
            </w:pPr>
            <w:r w:rsidRPr="00057646">
              <w:rPr>
                <w:rFonts w:ascii="Arial" w:hAnsi="Arial"/>
                <w:sz w:val="14"/>
              </w:rPr>
              <w:t xml:space="preserve">Внесено минеральных удобрений </w:t>
            </w:r>
            <w:r w:rsidRPr="00057646">
              <w:rPr>
                <w:rFonts w:ascii="Arial" w:hAnsi="Arial"/>
                <w:sz w:val="14"/>
              </w:rPr>
              <w:br/>
              <w:t>(в пересчете на 100% питательных веществ):</w:t>
            </w:r>
          </w:p>
        </w:tc>
        <w:tc>
          <w:tcPr>
            <w:tcW w:w="643" w:type="dxa"/>
            <w:tcBorders>
              <w:right w:val="single" w:sz="4" w:space="0" w:color="auto"/>
            </w:tcBorders>
            <w:vAlign w:val="bottom"/>
          </w:tcPr>
          <w:p w14:paraId="69498DA6" w14:textId="77777777" w:rsidR="00AD2599" w:rsidRPr="00057646" w:rsidRDefault="00AD2599" w:rsidP="00470273">
            <w:pPr>
              <w:spacing w:before="70" w:line="150" w:lineRule="exact"/>
              <w:ind w:right="170"/>
              <w:jc w:val="right"/>
              <w:rPr>
                <w:rFonts w:ascii="Arial" w:hAnsi="Arial"/>
                <w:sz w:val="14"/>
              </w:rPr>
            </w:pPr>
          </w:p>
        </w:tc>
        <w:tc>
          <w:tcPr>
            <w:tcW w:w="644" w:type="dxa"/>
            <w:tcBorders>
              <w:left w:val="single" w:sz="4" w:space="0" w:color="auto"/>
              <w:right w:val="single" w:sz="4" w:space="0" w:color="auto"/>
            </w:tcBorders>
            <w:vAlign w:val="bottom"/>
          </w:tcPr>
          <w:p w14:paraId="45CC171C" w14:textId="77777777" w:rsidR="00AD2599" w:rsidRPr="00057646" w:rsidRDefault="00AD2599" w:rsidP="00470273">
            <w:pPr>
              <w:spacing w:before="70" w:line="150" w:lineRule="exact"/>
              <w:ind w:right="170"/>
              <w:jc w:val="right"/>
              <w:rPr>
                <w:rFonts w:ascii="Arial" w:hAnsi="Arial"/>
                <w:sz w:val="14"/>
              </w:rPr>
            </w:pPr>
          </w:p>
        </w:tc>
        <w:tc>
          <w:tcPr>
            <w:tcW w:w="644" w:type="dxa"/>
            <w:tcBorders>
              <w:left w:val="single" w:sz="4" w:space="0" w:color="auto"/>
              <w:right w:val="single" w:sz="6" w:space="0" w:color="auto"/>
            </w:tcBorders>
            <w:vAlign w:val="bottom"/>
          </w:tcPr>
          <w:p w14:paraId="419F6609" w14:textId="77777777" w:rsidR="00AD2599" w:rsidRPr="00057646" w:rsidRDefault="00AD2599" w:rsidP="00DC3684">
            <w:pPr>
              <w:spacing w:before="70" w:line="15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1B1A5172" w14:textId="77777777" w:rsidR="00AD2599" w:rsidRPr="00057646" w:rsidRDefault="00AD2599" w:rsidP="00DC3684">
            <w:pPr>
              <w:spacing w:before="70" w:line="150" w:lineRule="exact"/>
              <w:ind w:right="170"/>
              <w:jc w:val="right"/>
              <w:rPr>
                <w:rFonts w:ascii="Arial" w:hAnsi="Arial"/>
                <w:sz w:val="14"/>
              </w:rPr>
            </w:pPr>
          </w:p>
        </w:tc>
        <w:tc>
          <w:tcPr>
            <w:tcW w:w="644" w:type="dxa"/>
            <w:tcBorders>
              <w:right w:val="single" w:sz="6" w:space="0" w:color="auto"/>
            </w:tcBorders>
            <w:vAlign w:val="bottom"/>
          </w:tcPr>
          <w:p w14:paraId="5BB344A6" w14:textId="77777777" w:rsidR="00AD2599" w:rsidRPr="00057646" w:rsidRDefault="00AD2599" w:rsidP="00CD4DC0">
            <w:pPr>
              <w:spacing w:before="70" w:line="150" w:lineRule="exact"/>
              <w:ind w:right="170"/>
              <w:jc w:val="right"/>
              <w:rPr>
                <w:rFonts w:ascii="Arial" w:hAnsi="Arial"/>
                <w:sz w:val="14"/>
              </w:rPr>
            </w:pPr>
          </w:p>
        </w:tc>
        <w:tc>
          <w:tcPr>
            <w:tcW w:w="3354" w:type="dxa"/>
            <w:tcBorders>
              <w:left w:val="single" w:sz="6" w:space="0" w:color="auto"/>
            </w:tcBorders>
            <w:tcMar>
              <w:left w:w="57" w:type="dxa"/>
            </w:tcMar>
            <w:vAlign w:val="bottom"/>
          </w:tcPr>
          <w:p w14:paraId="075D8407" w14:textId="77777777" w:rsidR="00AD2599" w:rsidRPr="00057646" w:rsidRDefault="00AD2599" w:rsidP="009C1B65">
            <w:pPr>
              <w:spacing w:before="70" w:line="150" w:lineRule="exact"/>
              <w:ind w:right="57"/>
              <w:rPr>
                <w:rFonts w:ascii="Arial" w:hAnsi="Arial" w:cs="Arial"/>
                <w:i/>
                <w:sz w:val="14"/>
                <w:szCs w:val="14"/>
                <w:lang w:val="en-US"/>
              </w:rPr>
            </w:pPr>
            <w:r w:rsidRPr="00057646">
              <w:rPr>
                <w:rFonts w:ascii="Arial" w:hAnsi="Arial" w:cs="Arial"/>
                <w:i/>
                <w:sz w:val="14"/>
                <w:szCs w:val="14"/>
                <w:lang w:val="en-US"/>
              </w:rPr>
              <w:t>Mineral fertilizers used</w:t>
            </w:r>
            <w:r w:rsidRPr="00057646">
              <w:rPr>
                <w:rFonts w:ascii="Arial" w:hAnsi="Arial" w:cs="Arial"/>
                <w:i/>
                <w:sz w:val="14"/>
                <w:szCs w:val="14"/>
                <w:lang w:val="en-US"/>
              </w:rPr>
              <w:br/>
              <w:t>(in equivalent of 100% nutrients):</w:t>
            </w:r>
          </w:p>
        </w:tc>
      </w:tr>
      <w:tr w:rsidR="00AF4277" w:rsidRPr="00057646" w14:paraId="3B2F4F90" w14:textId="77777777">
        <w:trPr>
          <w:cantSplit/>
        </w:trPr>
        <w:tc>
          <w:tcPr>
            <w:tcW w:w="3350" w:type="dxa"/>
            <w:tcBorders>
              <w:right w:val="single" w:sz="6" w:space="0" w:color="auto"/>
            </w:tcBorders>
            <w:vAlign w:val="bottom"/>
          </w:tcPr>
          <w:p w14:paraId="476D2100" w14:textId="77777777" w:rsidR="00AF4277" w:rsidRPr="00057646" w:rsidRDefault="00AF4277" w:rsidP="00B15DCD">
            <w:pPr>
              <w:spacing w:before="70" w:line="150" w:lineRule="exact"/>
              <w:ind w:left="113"/>
              <w:rPr>
                <w:rFonts w:ascii="Arial" w:hAnsi="Arial"/>
                <w:sz w:val="14"/>
              </w:rPr>
            </w:pPr>
            <w:r w:rsidRPr="00057646">
              <w:rPr>
                <w:rFonts w:ascii="Arial" w:hAnsi="Arial"/>
                <w:sz w:val="14"/>
              </w:rPr>
              <w:t>всего, млн т</w:t>
            </w:r>
          </w:p>
        </w:tc>
        <w:tc>
          <w:tcPr>
            <w:tcW w:w="643" w:type="dxa"/>
            <w:tcBorders>
              <w:right w:val="single" w:sz="4" w:space="0" w:color="auto"/>
            </w:tcBorders>
            <w:vAlign w:val="bottom"/>
          </w:tcPr>
          <w:p w14:paraId="4097C588"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1,4</w:t>
            </w:r>
          </w:p>
        </w:tc>
        <w:tc>
          <w:tcPr>
            <w:tcW w:w="644" w:type="dxa"/>
            <w:tcBorders>
              <w:left w:val="single" w:sz="4" w:space="0" w:color="auto"/>
              <w:right w:val="single" w:sz="4" w:space="0" w:color="auto"/>
            </w:tcBorders>
            <w:vAlign w:val="bottom"/>
          </w:tcPr>
          <w:p w14:paraId="1981C5A7"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1,9</w:t>
            </w:r>
          </w:p>
        </w:tc>
        <w:tc>
          <w:tcPr>
            <w:tcW w:w="644" w:type="dxa"/>
            <w:tcBorders>
              <w:left w:val="single" w:sz="4" w:space="0" w:color="auto"/>
              <w:right w:val="single" w:sz="6" w:space="0" w:color="auto"/>
            </w:tcBorders>
            <w:vAlign w:val="bottom"/>
          </w:tcPr>
          <w:p w14:paraId="228869F1" w14:textId="1BEC8C8F" w:rsidR="00AF4277" w:rsidRPr="00057646" w:rsidRDefault="00AF4277" w:rsidP="00DC3684">
            <w:pPr>
              <w:spacing w:before="70" w:line="150" w:lineRule="exact"/>
              <w:ind w:right="170"/>
              <w:jc w:val="right"/>
              <w:rPr>
                <w:rFonts w:ascii="Arial" w:hAnsi="Arial"/>
                <w:sz w:val="14"/>
              </w:rPr>
            </w:pPr>
            <w:r w:rsidRPr="00057646">
              <w:rPr>
                <w:rFonts w:ascii="Arial" w:hAnsi="Arial"/>
                <w:sz w:val="14"/>
              </w:rPr>
              <w:t xml:space="preserve">2,7 </w:t>
            </w:r>
          </w:p>
        </w:tc>
        <w:tc>
          <w:tcPr>
            <w:tcW w:w="644" w:type="dxa"/>
            <w:tcBorders>
              <w:left w:val="single" w:sz="6" w:space="0" w:color="auto"/>
              <w:right w:val="single" w:sz="6" w:space="0" w:color="auto"/>
            </w:tcBorders>
            <w:vAlign w:val="bottom"/>
          </w:tcPr>
          <w:p w14:paraId="665506F5" w14:textId="5CD90045" w:rsidR="00AF4277" w:rsidRPr="00057646" w:rsidRDefault="00AF4277" w:rsidP="00DC3684">
            <w:pPr>
              <w:spacing w:before="70" w:line="150" w:lineRule="exact"/>
              <w:ind w:right="170"/>
              <w:jc w:val="right"/>
              <w:rPr>
                <w:rFonts w:ascii="Arial" w:hAnsi="Arial"/>
                <w:sz w:val="14"/>
              </w:rPr>
            </w:pPr>
            <w:r w:rsidRPr="00057646">
              <w:rPr>
                <w:rFonts w:ascii="Arial" w:hAnsi="Arial"/>
                <w:sz w:val="14"/>
              </w:rPr>
              <w:t>3,0</w:t>
            </w:r>
          </w:p>
        </w:tc>
        <w:tc>
          <w:tcPr>
            <w:tcW w:w="644" w:type="dxa"/>
            <w:tcBorders>
              <w:right w:val="single" w:sz="6" w:space="0" w:color="auto"/>
            </w:tcBorders>
            <w:vAlign w:val="bottom"/>
          </w:tcPr>
          <w:p w14:paraId="66F8DEFC" w14:textId="7F5E5590" w:rsidR="00AF4277" w:rsidRPr="00057646" w:rsidRDefault="00AF4277" w:rsidP="00CD4DC0">
            <w:pPr>
              <w:spacing w:before="70" w:line="150" w:lineRule="exact"/>
              <w:ind w:right="170"/>
              <w:jc w:val="right"/>
              <w:rPr>
                <w:rFonts w:ascii="Arial" w:hAnsi="Arial"/>
                <w:sz w:val="14"/>
              </w:rPr>
            </w:pPr>
            <w:r w:rsidRPr="00057646">
              <w:rPr>
                <w:rFonts w:ascii="Arial" w:hAnsi="Arial"/>
                <w:sz w:val="14"/>
              </w:rPr>
              <w:t>3,3</w:t>
            </w:r>
          </w:p>
        </w:tc>
        <w:tc>
          <w:tcPr>
            <w:tcW w:w="3354" w:type="dxa"/>
            <w:tcBorders>
              <w:left w:val="single" w:sz="6" w:space="0" w:color="auto"/>
            </w:tcBorders>
            <w:tcMar>
              <w:left w:w="57" w:type="dxa"/>
            </w:tcMar>
            <w:vAlign w:val="bottom"/>
          </w:tcPr>
          <w:p w14:paraId="748F5EA8" w14:textId="77777777" w:rsidR="00AF4277" w:rsidRPr="00057646" w:rsidRDefault="00AF4277" w:rsidP="009C1B65">
            <w:pPr>
              <w:spacing w:before="70" w:line="150" w:lineRule="exact"/>
              <w:ind w:left="170"/>
              <w:rPr>
                <w:rFonts w:ascii="Arial" w:hAnsi="Arial" w:cs="Arial"/>
                <w:i/>
                <w:sz w:val="14"/>
                <w:szCs w:val="14"/>
              </w:rPr>
            </w:pPr>
            <w:r w:rsidRPr="00057646">
              <w:rPr>
                <w:rFonts w:ascii="Arial" w:hAnsi="Arial" w:cs="Arial"/>
                <w:i/>
                <w:sz w:val="14"/>
                <w:szCs w:val="14"/>
                <w:lang w:val="en-US"/>
              </w:rPr>
              <w:t>total</w:t>
            </w:r>
            <w:r w:rsidRPr="00057646">
              <w:rPr>
                <w:rFonts w:ascii="Arial" w:hAnsi="Arial" w:cs="Arial"/>
                <w:i/>
                <w:sz w:val="14"/>
                <w:szCs w:val="14"/>
              </w:rPr>
              <w:t xml:space="preserve">, </w:t>
            </w:r>
            <w:proofErr w:type="spellStart"/>
            <w:r w:rsidRPr="00057646">
              <w:rPr>
                <w:rFonts w:ascii="Arial" w:hAnsi="Arial" w:cs="Arial"/>
                <w:i/>
                <w:sz w:val="14"/>
                <w:szCs w:val="14"/>
                <w:lang w:val="en-US"/>
              </w:rPr>
              <w:t>mln</w:t>
            </w:r>
            <w:proofErr w:type="spellEnd"/>
            <w:r w:rsidRPr="00057646">
              <w:rPr>
                <w:rFonts w:ascii="Arial" w:hAnsi="Arial" w:cs="Arial"/>
                <w:i/>
                <w:sz w:val="14"/>
                <w:szCs w:val="14"/>
              </w:rPr>
              <w:t xml:space="preserve">. </w:t>
            </w:r>
            <w:proofErr w:type="spellStart"/>
            <w:r w:rsidRPr="00057646">
              <w:rPr>
                <w:rFonts w:ascii="Arial" w:hAnsi="Arial" w:cs="Arial"/>
                <w:i/>
                <w:sz w:val="14"/>
                <w:szCs w:val="14"/>
                <w:lang w:val="en-US"/>
              </w:rPr>
              <w:t>tonnes</w:t>
            </w:r>
            <w:proofErr w:type="spellEnd"/>
          </w:p>
        </w:tc>
      </w:tr>
      <w:tr w:rsidR="00AF4277" w:rsidRPr="00057646" w14:paraId="353C1AFD" w14:textId="77777777">
        <w:trPr>
          <w:cantSplit/>
        </w:trPr>
        <w:tc>
          <w:tcPr>
            <w:tcW w:w="3350" w:type="dxa"/>
            <w:tcBorders>
              <w:right w:val="single" w:sz="6" w:space="0" w:color="auto"/>
            </w:tcBorders>
            <w:vAlign w:val="bottom"/>
          </w:tcPr>
          <w:p w14:paraId="210C1CF5" w14:textId="77777777" w:rsidR="00AF4277" w:rsidRPr="00057646" w:rsidRDefault="00AF4277" w:rsidP="00B15DCD">
            <w:pPr>
              <w:spacing w:before="70" w:line="150" w:lineRule="exact"/>
              <w:ind w:left="113"/>
              <w:rPr>
                <w:rFonts w:ascii="Arial" w:hAnsi="Arial"/>
                <w:sz w:val="14"/>
              </w:rPr>
            </w:pPr>
            <w:r w:rsidRPr="00057646">
              <w:rPr>
                <w:rFonts w:ascii="Arial" w:hAnsi="Arial"/>
                <w:sz w:val="14"/>
              </w:rPr>
              <w:t>на один гектар, кг:</w:t>
            </w:r>
          </w:p>
        </w:tc>
        <w:tc>
          <w:tcPr>
            <w:tcW w:w="643" w:type="dxa"/>
            <w:tcBorders>
              <w:right w:val="single" w:sz="4" w:space="0" w:color="auto"/>
            </w:tcBorders>
            <w:vAlign w:val="bottom"/>
          </w:tcPr>
          <w:p w14:paraId="68BFAE14" w14:textId="77777777" w:rsidR="00AF4277" w:rsidRPr="00057646" w:rsidRDefault="00AF4277" w:rsidP="00470273">
            <w:pPr>
              <w:spacing w:before="70" w:line="150" w:lineRule="exact"/>
              <w:ind w:right="170"/>
              <w:jc w:val="right"/>
              <w:rPr>
                <w:rFonts w:ascii="Arial" w:hAnsi="Arial"/>
                <w:sz w:val="14"/>
                <w:lang w:val="en-US"/>
              </w:rPr>
            </w:pPr>
          </w:p>
        </w:tc>
        <w:tc>
          <w:tcPr>
            <w:tcW w:w="644" w:type="dxa"/>
            <w:tcBorders>
              <w:left w:val="single" w:sz="4" w:space="0" w:color="auto"/>
              <w:right w:val="single" w:sz="4" w:space="0" w:color="auto"/>
            </w:tcBorders>
            <w:vAlign w:val="bottom"/>
          </w:tcPr>
          <w:p w14:paraId="1C86359F" w14:textId="77777777" w:rsidR="00AF4277" w:rsidRPr="00057646" w:rsidRDefault="00AF4277" w:rsidP="00470273">
            <w:pPr>
              <w:spacing w:before="70" w:line="150" w:lineRule="exact"/>
              <w:ind w:right="170"/>
              <w:jc w:val="right"/>
              <w:rPr>
                <w:rFonts w:ascii="Arial" w:hAnsi="Arial"/>
                <w:sz w:val="14"/>
                <w:lang w:val="en-US"/>
              </w:rPr>
            </w:pPr>
          </w:p>
        </w:tc>
        <w:tc>
          <w:tcPr>
            <w:tcW w:w="644" w:type="dxa"/>
            <w:tcBorders>
              <w:left w:val="single" w:sz="4" w:space="0" w:color="auto"/>
              <w:right w:val="single" w:sz="6" w:space="0" w:color="auto"/>
            </w:tcBorders>
            <w:vAlign w:val="bottom"/>
          </w:tcPr>
          <w:p w14:paraId="63C3CE01" w14:textId="77777777" w:rsidR="00AF4277" w:rsidRPr="00057646" w:rsidRDefault="00AF4277" w:rsidP="00DC3684">
            <w:pPr>
              <w:spacing w:before="70" w:line="15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69C2F3DF" w14:textId="77777777" w:rsidR="00AF4277" w:rsidRPr="00057646" w:rsidRDefault="00AF4277" w:rsidP="00DC3684">
            <w:pPr>
              <w:spacing w:before="70" w:line="150" w:lineRule="exact"/>
              <w:ind w:right="170"/>
              <w:jc w:val="right"/>
              <w:rPr>
                <w:rFonts w:ascii="Arial" w:hAnsi="Arial"/>
                <w:sz w:val="14"/>
              </w:rPr>
            </w:pPr>
          </w:p>
        </w:tc>
        <w:tc>
          <w:tcPr>
            <w:tcW w:w="644" w:type="dxa"/>
            <w:tcBorders>
              <w:right w:val="single" w:sz="6" w:space="0" w:color="auto"/>
            </w:tcBorders>
            <w:vAlign w:val="bottom"/>
          </w:tcPr>
          <w:p w14:paraId="7712A759" w14:textId="77777777" w:rsidR="00AF4277" w:rsidRPr="00057646" w:rsidRDefault="00AF4277" w:rsidP="00CD4DC0">
            <w:pPr>
              <w:spacing w:before="70" w:line="150" w:lineRule="exact"/>
              <w:ind w:right="170"/>
              <w:jc w:val="right"/>
              <w:rPr>
                <w:rFonts w:ascii="Arial" w:hAnsi="Arial"/>
                <w:sz w:val="14"/>
              </w:rPr>
            </w:pPr>
          </w:p>
        </w:tc>
        <w:tc>
          <w:tcPr>
            <w:tcW w:w="3354" w:type="dxa"/>
            <w:tcBorders>
              <w:left w:val="single" w:sz="6" w:space="0" w:color="auto"/>
            </w:tcBorders>
            <w:tcMar>
              <w:left w:w="57" w:type="dxa"/>
            </w:tcMar>
            <w:vAlign w:val="bottom"/>
          </w:tcPr>
          <w:p w14:paraId="21AAEC68" w14:textId="77777777" w:rsidR="00AF4277" w:rsidRPr="00057646" w:rsidRDefault="00AF4277" w:rsidP="009C1B65">
            <w:pPr>
              <w:spacing w:before="70" w:line="150" w:lineRule="exact"/>
              <w:ind w:left="170"/>
              <w:rPr>
                <w:rFonts w:ascii="Arial" w:hAnsi="Arial" w:cs="Arial"/>
                <w:i/>
                <w:sz w:val="14"/>
                <w:szCs w:val="14"/>
                <w:lang w:val="en-US"/>
              </w:rPr>
            </w:pPr>
            <w:r w:rsidRPr="00057646">
              <w:rPr>
                <w:rFonts w:ascii="Arial" w:hAnsi="Arial" w:cs="Arial"/>
                <w:i/>
                <w:sz w:val="14"/>
                <w:szCs w:val="14"/>
                <w:lang w:val="en-US"/>
              </w:rPr>
              <w:t xml:space="preserve">per </w:t>
            </w:r>
            <w:r w:rsidRPr="00057646">
              <w:rPr>
                <w:rFonts w:ascii="Arial" w:hAnsi="Arial"/>
                <w:i/>
                <w:sz w:val="14"/>
                <w:lang w:val="en-US"/>
              </w:rPr>
              <w:t xml:space="preserve">one </w:t>
            </w:r>
            <w:r w:rsidRPr="00057646">
              <w:rPr>
                <w:rFonts w:ascii="Arial" w:hAnsi="Arial" w:cs="Arial"/>
                <w:i/>
                <w:sz w:val="14"/>
                <w:szCs w:val="14"/>
                <w:lang w:val="en-US"/>
              </w:rPr>
              <w:t>hectare, kg:</w:t>
            </w:r>
          </w:p>
        </w:tc>
      </w:tr>
      <w:tr w:rsidR="00AF4277" w:rsidRPr="00057646" w14:paraId="7BB46480" w14:textId="77777777">
        <w:trPr>
          <w:cantSplit/>
        </w:trPr>
        <w:tc>
          <w:tcPr>
            <w:tcW w:w="3350" w:type="dxa"/>
            <w:tcBorders>
              <w:right w:val="single" w:sz="6" w:space="0" w:color="auto"/>
            </w:tcBorders>
            <w:vAlign w:val="bottom"/>
          </w:tcPr>
          <w:p w14:paraId="5DE42124" w14:textId="77777777" w:rsidR="00AF4277" w:rsidRPr="00057646" w:rsidRDefault="00AF4277" w:rsidP="00B15DCD">
            <w:pPr>
              <w:spacing w:before="70" w:line="150" w:lineRule="exact"/>
              <w:ind w:left="227"/>
              <w:rPr>
                <w:rFonts w:ascii="Arial" w:hAnsi="Arial"/>
                <w:sz w:val="14"/>
              </w:rPr>
            </w:pPr>
            <w:r w:rsidRPr="00057646">
              <w:rPr>
                <w:rFonts w:ascii="Arial" w:hAnsi="Arial"/>
                <w:sz w:val="14"/>
              </w:rPr>
              <w:t>всей посевной площади</w:t>
            </w:r>
          </w:p>
        </w:tc>
        <w:tc>
          <w:tcPr>
            <w:tcW w:w="643" w:type="dxa"/>
            <w:tcBorders>
              <w:right w:val="single" w:sz="4" w:space="0" w:color="auto"/>
            </w:tcBorders>
            <w:vAlign w:val="bottom"/>
          </w:tcPr>
          <w:p w14:paraId="13D85BFD"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19</w:t>
            </w:r>
          </w:p>
        </w:tc>
        <w:tc>
          <w:tcPr>
            <w:tcW w:w="644" w:type="dxa"/>
            <w:tcBorders>
              <w:left w:val="single" w:sz="4" w:space="0" w:color="auto"/>
              <w:right w:val="single" w:sz="4" w:space="0" w:color="auto"/>
            </w:tcBorders>
            <w:vAlign w:val="bottom"/>
          </w:tcPr>
          <w:p w14:paraId="6E4DC0B0"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38</w:t>
            </w:r>
          </w:p>
        </w:tc>
        <w:tc>
          <w:tcPr>
            <w:tcW w:w="644" w:type="dxa"/>
            <w:tcBorders>
              <w:left w:val="single" w:sz="4" w:space="0" w:color="auto"/>
              <w:right w:val="single" w:sz="6" w:space="0" w:color="auto"/>
            </w:tcBorders>
            <w:vAlign w:val="bottom"/>
          </w:tcPr>
          <w:p w14:paraId="37E62097" w14:textId="0BEC4B5C"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61</w:t>
            </w:r>
          </w:p>
        </w:tc>
        <w:tc>
          <w:tcPr>
            <w:tcW w:w="644" w:type="dxa"/>
            <w:tcBorders>
              <w:left w:val="single" w:sz="6" w:space="0" w:color="auto"/>
              <w:right w:val="single" w:sz="6" w:space="0" w:color="auto"/>
            </w:tcBorders>
            <w:vAlign w:val="bottom"/>
          </w:tcPr>
          <w:p w14:paraId="127D160D" w14:textId="0313B84E"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69</w:t>
            </w:r>
          </w:p>
        </w:tc>
        <w:tc>
          <w:tcPr>
            <w:tcW w:w="644" w:type="dxa"/>
            <w:tcBorders>
              <w:right w:val="single" w:sz="6" w:space="0" w:color="auto"/>
            </w:tcBorders>
            <w:vAlign w:val="bottom"/>
          </w:tcPr>
          <w:p w14:paraId="63C3B85A" w14:textId="61056C12"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75</w:t>
            </w:r>
          </w:p>
        </w:tc>
        <w:tc>
          <w:tcPr>
            <w:tcW w:w="3354" w:type="dxa"/>
            <w:tcBorders>
              <w:left w:val="single" w:sz="6" w:space="0" w:color="auto"/>
            </w:tcBorders>
            <w:tcMar>
              <w:left w:w="57" w:type="dxa"/>
            </w:tcMar>
            <w:vAlign w:val="bottom"/>
          </w:tcPr>
          <w:p w14:paraId="66844769" w14:textId="77777777" w:rsidR="00AF4277" w:rsidRPr="00057646" w:rsidRDefault="00AF4277" w:rsidP="009C1B65">
            <w:pPr>
              <w:spacing w:before="70" w:line="150" w:lineRule="exact"/>
              <w:ind w:left="227"/>
              <w:rPr>
                <w:rFonts w:ascii="Arial" w:hAnsi="Arial" w:cs="Arial"/>
                <w:i/>
                <w:sz w:val="14"/>
                <w:szCs w:val="14"/>
                <w:lang w:val="en-US"/>
              </w:rPr>
            </w:pPr>
            <w:r w:rsidRPr="00057646">
              <w:rPr>
                <w:rFonts w:ascii="Arial" w:hAnsi="Arial" w:cs="Arial"/>
                <w:i/>
                <w:sz w:val="14"/>
                <w:szCs w:val="14"/>
                <w:lang w:val="en-US"/>
              </w:rPr>
              <w:t>of total sowing area</w:t>
            </w:r>
          </w:p>
        </w:tc>
      </w:tr>
      <w:tr w:rsidR="00AF4277" w:rsidRPr="00057646" w14:paraId="1C0F5390" w14:textId="77777777">
        <w:trPr>
          <w:cantSplit/>
        </w:trPr>
        <w:tc>
          <w:tcPr>
            <w:tcW w:w="3350" w:type="dxa"/>
            <w:tcBorders>
              <w:right w:val="single" w:sz="6" w:space="0" w:color="auto"/>
            </w:tcBorders>
            <w:vAlign w:val="bottom"/>
          </w:tcPr>
          <w:p w14:paraId="52808F24" w14:textId="77777777" w:rsidR="00AF4277" w:rsidRPr="00057646" w:rsidRDefault="00AF4277" w:rsidP="00B15DCD">
            <w:pPr>
              <w:spacing w:before="70" w:line="150" w:lineRule="exact"/>
              <w:ind w:left="510"/>
              <w:rPr>
                <w:rFonts w:ascii="Arial" w:hAnsi="Arial"/>
                <w:sz w:val="14"/>
              </w:rPr>
            </w:pPr>
            <w:r w:rsidRPr="00057646">
              <w:rPr>
                <w:rFonts w:ascii="Arial" w:hAnsi="Arial"/>
                <w:sz w:val="14"/>
              </w:rPr>
              <w:t>из нее:</w:t>
            </w:r>
          </w:p>
        </w:tc>
        <w:tc>
          <w:tcPr>
            <w:tcW w:w="643" w:type="dxa"/>
            <w:tcBorders>
              <w:right w:val="single" w:sz="4" w:space="0" w:color="auto"/>
            </w:tcBorders>
            <w:vAlign w:val="bottom"/>
          </w:tcPr>
          <w:p w14:paraId="29002FAC" w14:textId="77777777" w:rsidR="00AF4277" w:rsidRPr="00057646" w:rsidRDefault="00AF4277" w:rsidP="00470273">
            <w:pPr>
              <w:spacing w:before="70" w:line="150" w:lineRule="exact"/>
              <w:ind w:right="170"/>
              <w:jc w:val="right"/>
              <w:rPr>
                <w:rFonts w:ascii="Arial" w:hAnsi="Arial"/>
                <w:sz w:val="14"/>
                <w:lang w:val="en-US"/>
              </w:rPr>
            </w:pPr>
          </w:p>
        </w:tc>
        <w:tc>
          <w:tcPr>
            <w:tcW w:w="644" w:type="dxa"/>
            <w:tcBorders>
              <w:left w:val="single" w:sz="4" w:space="0" w:color="auto"/>
              <w:right w:val="single" w:sz="4" w:space="0" w:color="auto"/>
            </w:tcBorders>
            <w:vAlign w:val="bottom"/>
          </w:tcPr>
          <w:p w14:paraId="073199ED" w14:textId="77777777" w:rsidR="00AF4277" w:rsidRPr="00057646" w:rsidRDefault="00AF4277" w:rsidP="00470273">
            <w:pPr>
              <w:spacing w:before="70" w:line="150" w:lineRule="exact"/>
              <w:ind w:right="170"/>
              <w:jc w:val="right"/>
              <w:rPr>
                <w:rFonts w:ascii="Arial" w:hAnsi="Arial"/>
                <w:sz w:val="14"/>
                <w:lang w:val="en-US"/>
              </w:rPr>
            </w:pPr>
          </w:p>
        </w:tc>
        <w:tc>
          <w:tcPr>
            <w:tcW w:w="644" w:type="dxa"/>
            <w:tcBorders>
              <w:left w:val="single" w:sz="4" w:space="0" w:color="auto"/>
              <w:right w:val="single" w:sz="6" w:space="0" w:color="auto"/>
            </w:tcBorders>
            <w:vAlign w:val="bottom"/>
          </w:tcPr>
          <w:p w14:paraId="14EAD4AB" w14:textId="77777777" w:rsidR="00AF4277" w:rsidRPr="00057646" w:rsidRDefault="00AF4277" w:rsidP="00DC3684">
            <w:pPr>
              <w:spacing w:before="70" w:line="15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0FED671C" w14:textId="77777777" w:rsidR="00AF4277" w:rsidRPr="00057646" w:rsidRDefault="00AF4277" w:rsidP="00DC3684">
            <w:pPr>
              <w:spacing w:before="70" w:line="150" w:lineRule="exact"/>
              <w:ind w:right="170"/>
              <w:jc w:val="right"/>
              <w:rPr>
                <w:rFonts w:ascii="Arial" w:hAnsi="Arial"/>
                <w:sz w:val="14"/>
                <w:lang w:val="en-US"/>
              </w:rPr>
            </w:pPr>
          </w:p>
        </w:tc>
        <w:tc>
          <w:tcPr>
            <w:tcW w:w="644" w:type="dxa"/>
            <w:tcBorders>
              <w:right w:val="single" w:sz="6" w:space="0" w:color="auto"/>
            </w:tcBorders>
            <w:vAlign w:val="bottom"/>
          </w:tcPr>
          <w:p w14:paraId="21995F7C" w14:textId="77777777" w:rsidR="00AF4277" w:rsidRPr="00057646" w:rsidRDefault="00AF4277" w:rsidP="00CD4DC0">
            <w:pPr>
              <w:spacing w:before="70" w:line="150" w:lineRule="exact"/>
              <w:ind w:right="170"/>
              <w:jc w:val="right"/>
              <w:rPr>
                <w:rFonts w:ascii="Arial" w:hAnsi="Arial"/>
                <w:sz w:val="14"/>
                <w:lang w:val="en-US"/>
              </w:rPr>
            </w:pPr>
          </w:p>
        </w:tc>
        <w:tc>
          <w:tcPr>
            <w:tcW w:w="3354" w:type="dxa"/>
            <w:tcBorders>
              <w:left w:val="single" w:sz="6" w:space="0" w:color="auto"/>
            </w:tcBorders>
            <w:tcMar>
              <w:left w:w="57" w:type="dxa"/>
            </w:tcMar>
            <w:vAlign w:val="bottom"/>
          </w:tcPr>
          <w:p w14:paraId="13F0E85F" w14:textId="77777777" w:rsidR="00AF4277" w:rsidRPr="00057646" w:rsidRDefault="00AF4277" w:rsidP="009C1B65">
            <w:pPr>
              <w:spacing w:before="70" w:line="150" w:lineRule="exact"/>
              <w:ind w:left="510"/>
              <w:rPr>
                <w:rFonts w:ascii="Arial" w:hAnsi="Arial" w:cs="Arial"/>
                <w:i/>
                <w:sz w:val="14"/>
                <w:szCs w:val="14"/>
                <w:lang w:val="en-US"/>
              </w:rPr>
            </w:pPr>
            <w:r w:rsidRPr="00057646">
              <w:rPr>
                <w:rFonts w:ascii="Arial" w:hAnsi="Arial" w:cs="Arial"/>
                <w:i/>
                <w:sz w:val="14"/>
                <w:szCs w:val="14"/>
                <w:lang w:val="en-US"/>
              </w:rPr>
              <w:t>of which:</w:t>
            </w:r>
          </w:p>
        </w:tc>
      </w:tr>
      <w:tr w:rsidR="00AF4277" w:rsidRPr="006A5A35" w14:paraId="0A59C824" w14:textId="77777777">
        <w:trPr>
          <w:cantSplit/>
        </w:trPr>
        <w:tc>
          <w:tcPr>
            <w:tcW w:w="3350" w:type="dxa"/>
            <w:tcBorders>
              <w:right w:val="single" w:sz="6" w:space="0" w:color="auto"/>
            </w:tcBorders>
            <w:vAlign w:val="bottom"/>
          </w:tcPr>
          <w:p w14:paraId="130586FE"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 xml:space="preserve">зерновых и зернобобовых культур </w:t>
            </w:r>
            <w:r w:rsidRPr="00057646">
              <w:rPr>
                <w:rFonts w:ascii="Arial" w:hAnsi="Arial"/>
                <w:sz w:val="14"/>
              </w:rPr>
              <w:br/>
              <w:t>(без кукурузы)</w:t>
            </w:r>
          </w:p>
        </w:tc>
        <w:tc>
          <w:tcPr>
            <w:tcW w:w="643" w:type="dxa"/>
            <w:tcBorders>
              <w:right w:val="single" w:sz="4" w:space="0" w:color="auto"/>
            </w:tcBorders>
            <w:vAlign w:val="bottom"/>
          </w:tcPr>
          <w:p w14:paraId="56188348"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20</w:t>
            </w:r>
          </w:p>
        </w:tc>
        <w:tc>
          <w:tcPr>
            <w:tcW w:w="644" w:type="dxa"/>
            <w:tcBorders>
              <w:left w:val="single" w:sz="4" w:space="0" w:color="auto"/>
              <w:right w:val="single" w:sz="4" w:space="0" w:color="auto"/>
            </w:tcBorders>
            <w:vAlign w:val="bottom"/>
          </w:tcPr>
          <w:p w14:paraId="0571462A"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41</w:t>
            </w:r>
          </w:p>
        </w:tc>
        <w:tc>
          <w:tcPr>
            <w:tcW w:w="644" w:type="dxa"/>
            <w:tcBorders>
              <w:left w:val="single" w:sz="4" w:space="0" w:color="auto"/>
              <w:right w:val="single" w:sz="6" w:space="0" w:color="auto"/>
            </w:tcBorders>
            <w:vAlign w:val="bottom"/>
          </w:tcPr>
          <w:p w14:paraId="659D6709" w14:textId="26923E70"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66</w:t>
            </w:r>
          </w:p>
        </w:tc>
        <w:tc>
          <w:tcPr>
            <w:tcW w:w="644" w:type="dxa"/>
            <w:tcBorders>
              <w:left w:val="single" w:sz="6" w:space="0" w:color="auto"/>
              <w:right w:val="single" w:sz="6" w:space="0" w:color="auto"/>
            </w:tcBorders>
            <w:vAlign w:val="bottom"/>
          </w:tcPr>
          <w:p w14:paraId="6286C3CC" w14:textId="537207B6"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76</w:t>
            </w:r>
          </w:p>
        </w:tc>
        <w:tc>
          <w:tcPr>
            <w:tcW w:w="644" w:type="dxa"/>
            <w:tcBorders>
              <w:right w:val="single" w:sz="6" w:space="0" w:color="auto"/>
            </w:tcBorders>
            <w:vAlign w:val="bottom"/>
          </w:tcPr>
          <w:p w14:paraId="671248CA" w14:textId="280FEAFF"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83</w:t>
            </w:r>
          </w:p>
        </w:tc>
        <w:tc>
          <w:tcPr>
            <w:tcW w:w="3354" w:type="dxa"/>
            <w:tcBorders>
              <w:left w:val="single" w:sz="6" w:space="0" w:color="auto"/>
            </w:tcBorders>
            <w:tcMar>
              <w:left w:w="57" w:type="dxa"/>
            </w:tcMar>
            <w:vAlign w:val="bottom"/>
          </w:tcPr>
          <w:p w14:paraId="437F6BDD" w14:textId="77777777" w:rsidR="00AF4277" w:rsidRPr="00057646" w:rsidRDefault="00AF4277" w:rsidP="009C1B65">
            <w:pPr>
              <w:spacing w:before="70" w:line="150" w:lineRule="exact"/>
              <w:ind w:left="340"/>
              <w:rPr>
                <w:rFonts w:ascii="Arial" w:hAnsi="Arial" w:cs="Arial"/>
                <w:i/>
                <w:sz w:val="14"/>
                <w:szCs w:val="14"/>
                <w:lang w:val="en-US"/>
              </w:rPr>
            </w:pPr>
            <w:r w:rsidRPr="00057646">
              <w:rPr>
                <w:rFonts w:ascii="Arial" w:hAnsi="Arial"/>
                <w:i/>
                <w:sz w:val="14"/>
                <w:szCs w:val="14"/>
              </w:rPr>
              <w:t>с</w:t>
            </w:r>
            <w:proofErr w:type="spellStart"/>
            <w:r w:rsidRPr="00057646">
              <w:rPr>
                <w:rFonts w:ascii="Arial" w:hAnsi="Arial"/>
                <w:i/>
                <w:sz w:val="14"/>
                <w:szCs w:val="14"/>
                <w:lang w:val="en-US"/>
              </w:rPr>
              <w:t>ereals</w:t>
            </w:r>
            <w:proofErr w:type="spellEnd"/>
            <w:r w:rsidRPr="00057646">
              <w:rPr>
                <w:rFonts w:ascii="Arial" w:hAnsi="Arial"/>
                <w:i/>
                <w:sz w:val="12"/>
                <w:szCs w:val="12"/>
                <w:lang w:val="en-US"/>
              </w:rPr>
              <w:t xml:space="preserve"> </w:t>
            </w:r>
            <w:r w:rsidRPr="00057646">
              <w:rPr>
                <w:rFonts w:ascii="Arial" w:hAnsi="Arial" w:cs="Arial"/>
                <w:i/>
                <w:sz w:val="14"/>
                <w:szCs w:val="14"/>
                <w:lang w:val="en-US"/>
              </w:rPr>
              <w:t xml:space="preserve">and leguminous crops </w:t>
            </w:r>
            <w:r w:rsidRPr="00057646">
              <w:rPr>
                <w:rFonts w:ascii="Arial" w:hAnsi="Arial" w:cs="Arial"/>
                <w:i/>
                <w:sz w:val="14"/>
                <w:szCs w:val="14"/>
                <w:lang w:val="en-US"/>
              </w:rPr>
              <w:br/>
              <w:t>(excluding maize)</w:t>
            </w:r>
          </w:p>
        </w:tc>
      </w:tr>
      <w:tr w:rsidR="00AF4277" w:rsidRPr="00057646" w14:paraId="512D4214" w14:textId="77777777">
        <w:trPr>
          <w:cantSplit/>
        </w:trPr>
        <w:tc>
          <w:tcPr>
            <w:tcW w:w="3350" w:type="dxa"/>
            <w:tcBorders>
              <w:right w:val="single" w:sz="6" w:space="0" w:color="auto"/>
            </w:tcBorders>
            <w:vAlign w:val="bottom"/>
          </w:tcPr>
          <w:p w14:paraId="315FD22A"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сахарной свеклы</w:t>
            </w:r>
          </w:p>
        </w:tc>
        <w:tc>
          <w:tcPr>
            <w:tcW w:w="643" w:type="dxa"/>
            <w:tcBorders>
              <w:right w:val="single" w:sz="4" w:space="0" w:color="auto"/>
            </w:tcBorders>
            <w:vAlign w:val="bottom"/>
          </w:tcPr>
          <w:p w14:paraId="440E5ADE"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119</w:t>
            </w:r>
          </w:p>
        </w:tc>
        <w:tc>
          <w:tcPr>
            <w:tcW w:w="644" w:type="dxa"/>
            <w:tcBorders>
              <w:left w:val="single" w:sz="4" w:space="0" w:color="auto"/>
              <w:right w:val="single" w:sz="4" w:space="0" w:color="auto"/>
            </w:tcBorders>
            <w:vAlign w:val="bottom"/>
          </w:tcPr>
          <w:p w14:paraId="75C0C6AB"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276</w:t>
            </w:r>
          </w:p>
        </w:tc>
        <w:tc>
          <w:tcPr>
            <w:tcW w:w="644" w:type="dxa"/>
            <w:tcBorders>
              <w:left w:val="single" w:sz="4" w:space="0" w:color="auto"/>
              <w:right w:val="single" w:sz="6" w:space="0" w:color="auto"/>
            </w:tcBorders>
            <w:vAlign w:val="bottom"/>
          </w:tcPr>
          <w:p w14:paraId="7F928E05" w14:textId="589EA45D"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308</w:t>
            </w:r>
          </w:p>
        </w:tc>
        <w:tc>
          <w:tcPr>
            <w:tcW w:w="644" w:type="dxa"/>
            <w:tcBorders>
              <w:left w:val="single" w:sz="6" w:space="0" w:color="auto"/>
              <w:right w:val="single" w:sz="6" w:space="0" w:color="auto"/>
            </w:tcBorders>
            <w:vAlign w:val="bottom"/>
          </w:tcPr>
          <w:p w14:paraId="345F586B" w14:textId="5914560E"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316</w:t>
            </w:r>
          </w:p>
        </w:tc>
        <w:tc>
          <w:tcPr>
            <w:tcW w:w="644" w:type="dxa"/>
            <w:tcBorders>
              <w:right w:val="single" w:sz="6" w:space="0" w:color="auto"/>
            </w:tcBorders>
            <w:vAlign w:val="bottom"/>
          </w:tcPr>
          <w:p w14:paraId="48CFCB6D" w14:textId="05B7072A"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292</w:t>
            </w:r>
          </w:p>
        </w:tc>
        <w:tc>
          <w:tcPr>
            <w:tcW w:w="3354" w:type="dxa"/>
            <w:tcBorders>
              <w:left w:val="single" w:sz="6" w:space="0" w:color="auto"/>
            </w:tcBorders>
            <w:tcMar>
              <w:left w:w="57" w:type="dxa"/>
            </w:tcMar>
            <w:vAlign w:val="bottom"/>
          </w:tcPr>
          <w:p w14:paraId="66BBE42B" w14:textId="77777777" w:rsidR="00AF4277" w:rsidRPr="00057646" w:rsidRDefault="00AF4277" w:rsidP="009C1B65">
            <w:pPr>
              <w:spacing w:before="70" w:line="150" w:lineRule="exact"/>
              <w:ind w:left="340"/>
              <w:rPr>
                <w:rFonts w:ascii="Arial" w:hAnsi="Arial" w:cs="Arial"/>
                <w:i/>
                <w:sz w:val="14"/>
                <w:szCs w:val="14"/>
              </w:rPr>
            </w:pPr>
            <w:r w:rsidRPr="00057646">
              <w:rPr>
                <w:rFonts w:ascii="Arial" w:hAnsi="Arial" w:cs="Arial"/>
                <w:i/>
                <w:sz w:val="14"/>
                <w:szCs w:val="14"/>
                <w:lang w:val="en-US"/>
              </w:rPr>
              <w:t>sugar</w:t>
            </w:r>
            <w:r w:rsidRPr="00057646">
              <w:rPr>
                <w:rFonts w:ascii="Arial" w:hAnsi="Arial" w:cs="Arial"/>
                <w:i/>
                <w:sz w:val="14"/>
                <w:szCs w:val="14"/>
              </w:rPr>
              <w:t xml:space="preserve"> </w:t>
            </w:r>
            <w:r w:rsidRPr="00057646">
              <w:rPr>
                <w:rFonts w:ascii="Arial" w:hAnsi="Arial" w:cs="Arial"/>
                <w:i/>
                <w:sz w:val="14"/>
                <w:szCs w:val="14"/>
                <w:lang w:val="en-US"/>
              </w:rPr>
              <w:t>beet</w:t>
            </w:r>
          </w:p>
        </w:tc>
      </w:tr>
      <w:tr w:rsidR="00AF4277" w:rsidRPr="00057646" w14:paraId="3FA3D43B" w14:textId="77777777">
        <w:trPr>
          <w:cantSplit/>
        </w:trPr>
        <w:tc>
          <w:tcPr>
            <w:tcW w:w="3350" w:type="dxa"/>
            <w:tcBorders>
              <w:right w:val="single" w:sz="6" w:space="0" w:color="auto"/>
            </w:tcBorders>
            <w:vAlign w:val="bottom"/>
          </w:tcPr>
          <w:p w14:paraId="504CC7CA"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льна-долгунца</w:t>
            </w:r>
          </w:p>
        </w:tc>
        <w:tc>
          <w:tcPr>
            <w:tcW w:w="643" w:type="dxa"/>
            <w:tcBorders>
              <w:right w:val="single" w:sz="4" w:space="0" w:color="auto"/>
            </w:tcBorders>
            <w:vAlign w:val="bottom"/>
          </w:tcPr>
          <w:p w14:paraId="2C997803"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73</w:t>
            </w:r>
          </w:p>
        </w:tc>
        <w:tc>
          <w:tcPr>
            <w:tcW w:w="644" w:type="dxa"/>
            <w:tcBorders>
              <w:left w:val="single" w:sz="4" w:space="0" w:color="auto"/>
              <w:right w:val="single" w:sz="4" w:space="0" w:color="auto"/>
            </w:tcBorders>
            <w:vAlign w:val="bottom"/>
          </w:tcPr>
          <w:p w14:paraId="169DC696"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50</w:t>
            </w:r>
          </w:p>
        </w:tc>
        <w:tc>
          <w:tcPr>
            <w:tcW w:w="644" w:type="dxa"/>
            <w:tcBorders>
              <w:left w:val="single" w:sz="4" w:space="0" w:color="auto"/>
              <w:right w:val="single" w:sz="6" w:space="0" w:color="auto"/>
            </w:tcBorders>
            <w:vAlign w:val="bottom"/>
          </w:tcPr>
          <w:p w14:paraId="3DD82483" w14:textId="7C3641DB"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60</w:t>
            </w:r>
          </w:p>
        </w:tc>
        <w:tc>
          <w:tcPr>
            <w:tcW w:w="644" w:type="dxa"/>
            <w:tcBorders>
              <w:left w:val="single" w:sz="6" w:space="0" w:color="auto"/>
              <w:right w:val="single" w:sz="6" w:space="0" w:color="auto"/>
            </w:tcBorders>
            <w:vAlign w:val="bottom"/>
          </w:tcPr>
          <w:p w14:paraId="27FD7C06" w14:textId="4889688B"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69</w:t>
            </w:r>
          </w:p>
        </w:tc>
        <w:tc>
          <w:tcPr>
            <w:tcW w:w="644" w:type="dxa"/>
            <w:tcBorders>
              <w:right w:val="single" w:sz="6" w:space="0" w:color="auto"/>
            </w:tcBorders>
            <w:vAlign w:val="bottom"/>
          </w:tcPr>
          <w:p w14:paraId="428BC221" w14:textId="599A9785"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74</w:t>
            </w:r>
          </w:p>
        </w:tc>
        <w:tc>
          <w:tcPr>
            <w:tcW w:w="3354" w:type="dxa"/>
            <w:tcBorders>
              <w:left w:val="single" w:sz="6" w:space="0" w:color="auto"/>
            </w:tcBorders>
            <w:tcMar>
              <w:left w:w="57" w:type="dxa"/>
            </w:tcMar>
            <w:vAlign w:val="bottom"/>
          </w:tcPr>
          <w:p w14:paraId="06A33E90" w14:textId="77777777" w:rsidR="00AF4277" w:rsidRPr="00057646" w:rsidRDefault="00AF4277" w:rsidP="009C1B65">
            <w:pPr>
              <w:spacing w:before="70" w:line="150" w:lineRule="exact"/>
              <w:ind w:left="340"/>
              <w:rPr>
                <w:rFonts w:ascii="Arial" w:hAnsi="Arial" w:cs="Arial"/>
                <w:i/>
                <w:sz w:val="14"/>
                <w:szCs w:val="14"/>
              </w:rPr>
            </w:pPr>
            <w:r w:rsidRPr="00057646">
              <w:rPr>
                <w:rFonts w:ascii="Arial" w:hAnsi="Arial" w:cs="Arial"/>
                <w:i/>
                <w:sz w:val="14"/>
                <w:szCs w:val="14"/>
                <w:lang w:val="en-US"/>
              </w:rPr>
              <w:t>flax</w:t>
            </w:r>
            <w:r w:rsidRPr="00057646">
              <w:rPr>
                <w:rFonts w:ascii="Arial" w:hAnsi="Arial" w:cs="Arial"/>
                <w:i/>
                <w:sz w:val="14"/>
                <w:szCs w:val="14"/>
              </w:rPr>
              <w:t>-</w:t>
            </w:r>
            <w:r w:rsidRPr="00057646">
              <w:rPr>
                <w:rFonts w:ascii="Arial" w:hAnsi="Arial" w:cs="Arial"/>
                <w:i/>
                <w:sz w:val="14"/>
                <w:szCs w:val="14"/>
                <w:lang w:val="en-US"/>
              </w:rPr>
              <w:t>fiber</w:t>
            </w:r>
          </w:p>
        </w:tc>
      </w:tr>
      <w:tr w:rsidR="00AF4277" w:rsidRPr="00057646" w14:paraId="5A20D313" w14:textId="77777777">
        <w:trPr>
          <w:cantSplit/>
        </w:trPr>
        <w:tc>
          <w:tcPr>
            <w:tcW w:w="3350" w:type="dxa"/>
            <w:tcBorders>
              <w:right w:val="single" w:sz="6" w:space="0" w:color="auto"/>
            </w:tcBorders>
            <w:vAlign w:val="bottom"/>
          </w:tcPr>
          <w:p w14:paraId="0B11C4F0"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подсолнечника</w:t>
            </w:r>
          </w:p>
        </w:tc>
        <w:tc>
          <w:tcPr>
            <w:tcW w:w="643" w:type="dxa"/>
            <w:tcBorders>
              <w:right w:val="single" w:sz="4" w:space="0" w:color="auto"/>
            </w:tcBorders>
            <w:vAlign w:val="bottom"/>
          </w:tcPr>
          <w:p w14:paraId="43BCD513"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6</w:t>
            </w:r>
          </w:p>
        </w:tc>
        <w:tc>
          <w:tcPr>
            <w:tcW w:w="644" w:type="dxa"/>
            <w:tcBorders>
              <w:left w:val="single" w:sz="4" w:space="0" w:color="auto"/>
              <w:right w:val="single" w:sz="4" w:space="0" w:color="auto"/>
            </w:tcBorders>
            <w:vAlign w:val="bottom"/>
          </w:tcPr>
          <w:p w14:paraId="3E4701FC"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24</w:t>
            </w:r>
          </w:p>
        </w:tc>
        <w:tc>
          <w:tcPr>
            <w:tcW w:w="644" w:type="dxa"/>
            <w:tcBorders>
              <w:left w:val="single" w:sz="4" w:space="0" w:color="auto"/>
              <w:right w:val="single" w:sz="6" w:space="0" w:color="auto"/>
            </w:tcBorders>
            <w:vAlign w:val="bottom"/>
          </w:tcPr>
          <w:p w14:paraId="4523F058" w14:textId="5A7C6B3F"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35</w:t>
            </w:r>
          </w:p>
        </w:tc>
        <w:tc>
          <w:tcPr>
            <w:tcW w:w="644" w:type="dxa"/>
            <w:tcBorders>
              <w:left w:val="single" w:sz="6" w:space="0" w:color="auto"/>
              <w:right w:val="single" w:sz="6" w:space="0" w:color="auto"/>
            </w:tcBorders>
            <w:vAlign w:val="bottom"/>
          </w:tcPr>
          <w:p w14:paraId="0EC84AF8" w14:textId="722B260D"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44</w:t>
            </w:r>
          </w:p>
        </w:tc>
        <w:tc>
          <w:tcPr>
            <w:tcW w:w="644" w:type="dxa"/>
            <w:tcBorders>
              <w:right w:val="single" w:sz="6" w:space="0" w:color="auto"/>
            </w:tcBorders>
            <w:vAlign w:val="bottom"/>
          </w:tcPr>
          <w:p w14:paraId="34F0CE42" w14:textId="1AB3AB2D"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48</w:t>
            </w:r>
          </w:p>
        </w:tc>
        <w:tc>
          <w:tcPr>
            <w:tcW w:w="3354" w:type="dxa"/>
            <w:tcBorders>
              <w:left w:val="single" w:sz="6" w:space="0" w:color="auto"/>
            </w:tcBorders>
            <w:tcMar>
              <w:left w:w="57" w:type="dxa"/>
            </w:tcMar>
            <w:vAlign w:val="bottom"/>
          </w:tcPr>
          <w:p w14:paraId="15257C5E" w14:textId="77777777" w:rsidR="00AF4277" w:rsidRPr="00057646" w:rsidRDefault="00AF4277" w:rsidP="009C1B65">
            <w:pPr>
              <w:spacing w:before="70" w:line="150" w:lineRule="exact"/>
              <w:ind w:left="340"/>
              <w:rPr>
                <w:rFonts w:ascii="Arial" w:hAnsi="Arial" w:cs="Arial"/>
                <w:i/>
                <w:sz w:val="14"/>
                <w:szCs w:val="14"/>
              </w:rPr>
            </w:pPr>
            <w:r w:rsidRPr="00057646">
              <w:rPr>
                <w:rFonts w:ascii="Arial" w:hAnsi="Arial" w:cs="Arial"/>
                <w:i/>
                <w:sz w:val="14"/>
                <w:szCs w:val="14"/>
                <w:lang w:val="en-US"/>
              </w:rPr>
              <w:t>sunflower</w:t>
            </w:r>
          </w:p>
        </w:tc>
      </w:tr>
      <w:tr w:rsidR="00AF4277" w:rsidRPr="00057646" w14:paraId="393998ED" w14:textId="77777777">
        <w:trPr>
          <w:cantSplit/>
        </w:trPr>
        <w:tc>
          <w:tcPr>
            <w:tcW w:w="3350" w:type="dxa"/>
            <w:tcBorders>
              <w:right w:val="single" w:sz="6" w:space="0" w:color="auto"/>
            </w:tcBorders>
            <w:vAlign w:val="bottom"/>
          </w:tcPr>
          <w:p w14:paraId="384E7132"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 xml:space="preserve">овощебахчевых культур </w:t>
            </w:r>
          </w:p>
        </w:tc>
        <w:tc>
          <w:tcPr>
            <w:tcW w:w="643" w:type="dxa"/>
            <w:tcBorders>
              <w:right w:val="single" w:sz="4" w:space="0" w:color="auto"/>
            </w:tcBorders>
            <w:vAlign w:val="bottom"/>
          </w:tcPr>
          <w:p w14:paraId="34595738"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84</w:t>
            </w:r>
          </w:p>
        </w:tc>
        <w:tc>
          <w:tcPr>
            <w:tcW w:w="644" w:type="dxa"/>
            <w:tcBorders>
              <w:left w:val="single" w:sz="4" w:space="0" w:color="auto"/>
              <w:right w:val="single" w:sz="4" w:space="0" w:color="auto"/>
            </w:tcBorders>
            <w:vAlign w:val="bottom"/>
          </w:tcPr>
          <w:p w14:paraId="6273C0D4"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179</w:t>
            </w:r>
          </w:p>
        </w:tc>
        <w:tc>
          <w:tcPr>
            <w:tcW w:w="644" w:type="dxa"/>
            <w:tcBorders>
              <w:left w:val="single" w:sz="4" w:space="0" w:color="auto"/>
              <w:right w:val="single" w:sz="6" w:space="0" w:color="auto"/>
            </w:tcBorders>
            <w:vAlign w:val="bottom"/>
          </w:tcPr>
          <w:p w14:paraId="0DB97BC8" w14:textId="7C5FBC93"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218</w:t>
            </w:r>
          </w:p>
        </w:tc>
        <w:tc>
          <w:tcPr>
            <w:tcW w:w="644" w:type="dxa"/>
            <w:tcBorders>
              <w:left w:val="single" w:sz="6" w:space="0" w:color="auto"/>
              <w:right w:val="single" w:sz="6" w:space="0" w:color="auto"/>
            </w:tcBorders>
            <w:vAlign w:val="bottom"/>
          </w:tcPr>
          <w:p w14:paraId="1FCE5750" w14:textId="7FD25D57"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260</w:t>
            </w:r>
          </w:p>
        </w:tc>
        <w:tc>
          <w:tcPr>
            <w:tcW w:w="644" w:type="dxa"/>
            <w:tcBorders>
              <w:right w:val="single" w:sz="6" w:space="0" w:color="auto"/>
            </w:tcBorders>
            <w:vAlign w:val="bottom"/>
          </w:tcPr>
          <w:p w14:paraId="49F85F9E" w14:textId="79BA995D"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262</w:t>
            </w:r>
          </w:p>
        </w:tc>
        <w:tc>
          <w:tcPr>
            <w:tcW w:w="3354" w:type="dxa"/>
            <w:tcBorders>
              <w:left w:val="single" w:sz="6" w:space="0" w:color="auto"/>
            </w:tcBorders>
            <w:tcMar>
              <w:left w:w="57" w:type="dxa"/>
            </w:tcMar>
            <w:vAlign w:val="bottom"/>
          </w:tcPr>
          <w:p w14:paraId="58791C25" w14:textId="77777777" w:rsidR="00AF4277" w:rsidRPr="00057646" w:rsidRDefault="00AF4277"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vegetables and melons</w:t>
            </w:r>
          </w:p>
        </w:tc>
      </w:tr>
      <w:tr w:rsidR="00AF4277" w:rsidRPr="00057646" w14:paraId="2DE483F6" w14:textId="77777777">
        <w:trPr>
          <w:cantSplit/>
        </w:trPr>
        <w:tc>
          <w:tcPr>
            <w:tcW w:w="3350" w:type="dxa"/>
            <w:tcBorders>
              <w:right w:val="single" w:sz="6" w:space="0" w:color="auto"/>
            </w:tcBorders>
            <w:vAlign w:val="bottom"/>
          </w:tcPr>
          <w:p w14:paraId="71AC7BA2"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картофеля</w:t>
            </w:r>
          </w:p>
        </w:tc>
        <w:tc>
          <w:tcPr>
            <w:tcW w:w="643" w:type="dxa"/>
            <w:tcBorders>
              <w:right w:val="single" w:sz="4" w:space="0" w:color="auto"/>
            </w:tcBorders>
            <w:vAlign w:val="bottom"/>
          </w:tcPr>
          <w:p w14:paraId="010FF742"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155</w:t>
            </w:r>
          </w:p>
        </w:tc>
        <w:tc>
          <w:tcPr>
            <w:tcW w:w="644" w:type="dxa"/>
            <w:tcBorders>
              <w:left w:val="single" w:sz="4" w:space="0" w:color="auto"/>
              <w:right w:val="single" w:sz="4" w:space="0" w:color="auto"/>
            </w:tcBorders>
            <w:vAlign w:val="bottom"/>
          </w:tcPr>
          <w:p w14:paraId="5C8D46C3"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263</w:t>
            </w:r>
          </w:p>
        </w:tc>
        <w:tc>
          <w:tcPr>
            <w:tcW w:w="644" w:type="dxa"/>
            <w:tcBorders>
              <w:left w:val="single" w:sz="4" w:space="0" w:color="auto"/>
              <w:right w:val="single" w:sz="6" w:space="0" w:color="auto"/>
            </w:tcBorders>
            <w:vAlign w:val="bottom"/>
          </w:tcPr>
          <w:p w14:paraId="32E091FD" w14:textId="4453E23E"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405</w:t>
            </w:r>
          </w:p>
        </w:tc>
        <w:tc>
          <w:tcPr>
            <w:tcW w:w="644" w:type="dxa"/>
            <w:tcBorders>
              <w:left w:val="single" w:sz="6" w:space="0" w:color="auto"/>
              <w:right w:val="single" w:sz="6" w:space="0" w:color="auto"/>
            </w:tcBorders>
            <w:vAlign w:val="bottom"/>
          </w:tcPr>
          <w:p w14:paraId="6C4D7278" w14:textId="611B464E"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461</w:t>
            </w:r>
          </w:p>
        </w:tc>
        <w:tc>
          <w:tcPr>
            <w:tcW w:w="644" w:type="dxa"/>
            <w:tcBorders>
              <w:right w:val="single" w:sz="6" w:space="0" w:color="auto"/>
            </w:tcBorders>
            <w:vAlign w:val="bottom"/>
          </w:tcPr>
          <w:p w14:paraId="722D6472" w14:textId="069A7196"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472</w:t>
            </w:r>
          </w:p>
        </w:tc>
        <w:tc>
          <w:tcPr>
            <w:tcW w:w="3354" w:type="dxa"/>
            <w:tcBorders>
              <w:left w:val="single" w:sz="6" w:space="0" w:color="auto"/>
            </w:tcBorders>
            <w:tcMar>
              <w:left w:w="57" w:type="dxa"/>
            </w:tcMar>
            <w:vAlign w:val="bottom"/>
          </w:tcPr>
          <w:p w14:paraId="5273572F" w14:textId="77777777" w:rsidR="00AF4277" w:rsidRPr="00057646" w:rsidRDefault="00AF4277"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 xml:space="preserve">potatoes </w:t>
            </w:r>
          </w:p>
        </w:tc>
      </w:tr>
      <w:tr w:rsidR="00AF4277" w:rsidRPr="00057646" w14:paraId="089F1FAD" w14:textId="77777777">
        <w:trPr>
          <w:cantSplit/>
        </w:trPr>
        <w:tc>
          <w:tcPr>
            <w:tcW w:w="3350" w:type="dxa"/>
            <w:tcBorders>
              <w:right w:val="single" w:sz="6" w:space="0" w:color="auto"/>
            </w:tcBorders>
            <w:vAlign w:val="bottom"/>
          </w:tcPr>
          <w:p w14:paraId="32A73EB2" w14:textId="77777777" w:rsidR="00AF4277" w:rsidRPr="00057646" w:rsidRDefault="00AF4277" w:rsidP="00B15DCD">
            <w:pPr>
              <w:spacing w:before="70" w:line="150" w:lineRule="exact"/>
              <w:ind w:left="340"/>
              <w:rPr>
                <w:rFonts w:ascii="Arial" w:hAnsi="Arial"/>
                <w:sz w:val="14"/>
              </w:rPr>
            </w:pPr>
            <w:r w:rsidRPr="00057646">
              <w:rPr>
                <w:rFonts w:ascii="Arial" w:hAnsi="Arial"/>
                <w:sz w:val="14"/>
              </w:rPr>
              <w:t>кормовых культур</w:t>
            </w:r>
          </w:p>
        </w:tc>
        <w:tc>
          <w:tcPr>
            <w:tcW w:w="643" w:type="dxa"/>
            <w:tcBorders>
              <w:right w:val="single" w:sz="4" w:space="0" w:color="auto"/>
            </w:tcBorders>
            <w:vAlign w:val="bottom"/>
          </w:tcPr>
          <w:p w14:paraId="551D13B2"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13</w:t>
            </w:r>
          </w:p>
        </w:tc>
        <w:tc>
          <w:tcPr>
            <w:tcW w:w="644" w:type="dxa"/>
            <w:tcBorders>
              <w:left w:val="single" w:sz="4" w:space="0" w:color="auto"/>
              <w:right w:val="single" w:sz="4" w:space="0" w:color="auto"/>
            </w:tcBorders>
            <w:vAlign w:val="bottom"/>
          </w:tcPr>
          <w:p w14:paraId="5789761E" w14:textId="77777777" w:rsidR="00AF4277" w:rsidRPr="00057646" w:rsidRDefault="00AF4277" w:rsidP="00470273">
            <w:pPr>
              <w:spacing w:before="70" w:line="150" w:lineRule="exact"/>
              <w:ind w:right="170"/>
              <w:jc w:val="right"/>
              <w:rPr>
                <w:rFonts w:ascii="Arial" w:hAnsi="Arial"/>
                <w:sz w:val="14"/>
                <w:lang w:val="en-US"/>
              </w:rPr>
            </w:pPr>
            <w:r w:rsidRPr="00057646">
              <w:rPr>
                <w:rFonts w:ascii="Arial" w:hAnsi="Arial"/>
                <w:sz w:val="14"/>
                <w:lang w:val="en-US"/>
              </w:rPr>
              <w:t>12</w:t>
            </w:r>
          </w:p>
        </w:tc>
        <w:tc>
          <w:tcPr>
            <w:tcW w:w="644" w:type="dxa"/>
            <w:tcBorders>
              <w:left w:val="single" w:sz="4" w:space="0" w:color="auto"/>
              <w:right w:val="single" w:sz="6" w:space="0" w:color="auto"/>
            </w:tcBorders>
            <w:vAlign w:val="bottom"/>
          </w:tcPr>
          <w:p w14:paraId="4F8550A9" w14:textId="6E64F9BF"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lang w:val="en-US"/>
              </w:rPr>
              <w:t>22</w:t>
            </w:r>
          </w:p>
        </w:tc>
        <w:tc>
          <w:tcPr>
            <w:tcW w:w="644" w:type="dxa"/>
            <w:tcBorders>
              <w:left w:val="single" w:sz="6" w:space="0" w:color="auto"/>
              <w:right w:val="single" w:sz="6" w:space="0" w:color="auto"/>
            </w:tcBorders>
            <w:vAlign w:val="bottom"/>
          </w:tcPr>
          <w:p w14:paraId="48745596" w14:textId="32CE054E" w:rsidR="00AF4277" w:rsidRPr="00057646" w:rsidRDefault="00AF4277" w:rsidP="00DC3684">
            <w:pPr>
              <w:spacing w:before="70" w:line="150" w:lineRule="exact"/>
              <w:ind w:right="170"/>
              <w:jc w:val="right"/>
              <w:rPr>
                <w:rFonts w:ascii="Arial" w:hAnsi="Arial"/>
                <w:sz w:val="14"/>
                <w:lang w:val="en-US"/>
              </w:rPr>
            </w:pPr>
            <w:r w:rsidRPr="00057646">
              <w:rPr>
                <w:rFonts w:ascii="Arial" w:hAnsi="Arial"/>
                <w:sz w:val="14"/>
              </w:rPr>
              <w:t>23</w:t>
            </w:r>
          </w:p>
        </w:tc>
        <w:tc>
          <w:tcPr>
            <w:tcW w:w="644" w:type="dxa"/>
            <w:tcBorders>
              <w:right w:val="single" w:sz="6" w:space="0" w:color="auto"/>
            </w:tcBorders>
            <w:vAlign w:val="bottom"/>
          </w:tcPr>
          <w:p w14:paraId="32042E70" w14:textId="6E043113" w:rsidR="00AF4277" w:rsidRPr="00057646" w:rsidRDefault="00AF4277" w:rsidP="00CD4DC0">
            <w:pPr>
              <w:spacing w:before="70" w:line="150" w:lineRule="exact"/>
              <w:ind w:right="170"/>
              <w:jc w:val="right"/>
              <w:rPr>
                <w:rFonts w:ascii="Arial" w:hAnsi="Arial"/>
                <w:sz w:val="14"/>
                <w:lang w:val="en-US"/>
              </w:rPr>
            </w:pPr>
            <w:r w:rsidRPr="00057646">
              <w:rPr>
                <w:rFonts w:ascii="Arial" w:hAnsi="Arial"/>
                <w:sz w:val="14"/>
              </w:rPr>
              <w:t>24</w:t>
            </w:r>
          </w:p>
        </w:tc>
        <w:tc>
          <w:tcPr>
            <w:tcW w:w="3354" w:type="dxa"/>
            <w:tcBorders>
              <w:left w:val="single" w:sz="6" w:space="0" w:color="auto"/>
            </w:tcBorders>
            <w:tcMar>
              <w:left w:w="57" w:type="dxa"/>
            </w:tcMar>
            <w:vAlign w:val="bottom"/>
          </w:tcPr>
          <w:p w14:paraId="65765B72" w14:textId="77777777" w:rsidR="00AF4277" w:rsidRPr="00057646" w:rsidRDefault="00AF4277" w:rsidP="009C1B65">
            <w:pPr>
              <w:spacing w:before="70" w:line="150" w:lineRule="exact"/>
              <w:ind w:left="340"/>
              <w:rPr>
                <w:rFonts w:ascii="Arial" w:hAnsi="Arial" w:cs="Arial"/>
                <w:i/>
                <w:sz w:val="14"/>
                <w:szCs w:val="14"/>
                <w:lang w:val="en-US"/>
              </w:rPr>
            </w:pPr>
            <w:r w:rsidRPr="00057646">
              <w:rPr>
                <w:rFonts w:ascii="Arial" w:hAnsi="Arial" w:cs="Arial"/>
                <w:i/>
                <w:sz w:val="14"/>
                <w:szCs w:val="14"/>
                <w:lang w:val="en-US"/>
              </w:rPr>
              <w:t>forage crops</w:t>
            </w:r>
          </w:p>
        </w:tc>
      </w:tr>
      <w:tr w:rsidR="00AF4277" w:rsidRPr="006A5A35" w14:paraId="3600DD23" w14:textId="77777777">
        <w:trPr>
          <w:cantSplit/>
        </w:trPr>
        <w:tc>
          <w:tcPr>
            <w:tcW w:w="3350" w:type="dxa"/>
            <w:tcBorders>
              <w:bottom w:val="single" w:sz="6" w:space="0" w:color="auto"/>
              <w:right w:val="single" w:sz="6" w:space="0" w:color="auto"/>
            </w:tcBorders>
            <w:vAlign w:val="bottom"/>
          </w:tcPr>
          <w:p w14:paraId="5B8EDB9B" w14:textId="624DF0FE" w:rsidR="00AF4277" w:rsidRPr="00057646" w:rsidRDefault="00AF4277" w:rsidP="00B15DCD">
            <w:pPr>
              <w:spacing w:before="70" w:line="150" w:lineRule="exact"/>
              <w:rPr>
                <w:rFonts w:ascii="Arial" w:hAnsi="Arial"/>
                <w:sz w:val="14"/>
              </w:rPr>
            </w:pPr>
            <w:r w:rsidRPr="00057646">
              <w:rPr>
                <w:rFonts w:ascii="Arial" w:hAnsi="Arial"/>
                <w:sz w:val="14"/>
              </w:rPr>
              <w:t xml:space="preserve">Удельный вес площади с внесенными </w:t>
            </w:r>
            <w:r w:rsidRPr="00057646">
              <w:rPr>
                <w:rFonts w:ascii="Arial" w:hAnsi="Arial"/>
                <w:sz w:val="14"/>
              </w:rPr>
              <w:br/>
              <w:t>минеральными удобрениями во всей посевной площади, процентов</w:t>
            </w:r>
          </w:p>
        </w:tc>
        <w:tc>
          <w:tcPr>
            <w:tcW w:w="643" w:type="dxa"/>
            <w:tcBorders>
              <w:bottom w:val="single" w:sz="6" w:space="0" w:color="auto"/>
              <w:right w:val="single" w:sz="4" w:space="0" w:color="auto"/>
            </w:tcBorders>
            <w:vAlign w:val="bottom"/>
          </w:tcPr>
          <w:p w14:paraId="128BA626"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27</w:t>
            </w:r>
          </w:p>
        </w:tc>
        <w:tc>
          <w:tcPr>
            <w:tcW w:w="644" w:type="dxa"/>
            <w:tcBorders>
              <w:left w:val="single" w:sz="4" w:space="0" w:color="auto"/>
              <w:bottom w:val="single" w:sz="6" w:space="0" w:color="auto"/>
              <w:right w:val="single" w:sz="4" w:space="0" w:color="auto"/>
            </w:tcBorders>
            <w:vAlign w:val="bottom"/>
          </w:tcPr>
          <w:p w14:paraId="1271B54E" w14:textId="77777777" w:rsidR="00AF4277" w:rsidRPr="00057646" w:rsidRDefault="00AF4277" w:rsidP="00470273">
            <w:pPr>
              <w:spacing w:before="70" w:line="150" w:lineRule="exact"/>
              <w:ind w:right="170"/>
              <w:jc w:val="right"/>
              <w:rPr>
                <w:rFonts w:ascii="Arial" w:hAnsi="Arial"/>
                <w:sz w:val="14"/>
              </w:rPr>
            </w:pPr>
            <w:r w:rsidRPr="00057646">
              <w:rPr>
                <w:rFonts w:ascii="Arial" w:hAnsi="Arial"/>
                <w:sz w:val="14"/>
              </w:rPr>
              <w:t>42</w:t>
            </w:r>
          </w:p>
        </w:tc>
        <w:tc>
          <w:tcPr>
            <w:tcW w:w="644" w:type="dxa"/>
            <w:tcBorders>
              <w:left w:val="single" w:sz="4" w:space="0" w:color="auto"/>
              <w:bottom w:val="single" w:sz="6" w:space="0" w:color="auto"/>
              <w:right w:val="single" w:sz="6" w:space="0" w:color="auto"/>
            </w:tcBorders>
            <w:vAlign w:val="bottom"/>
          </w:tcPr>
          <w:p w14:paraId="2F453F56" w14:textId="24AE50FD" w:rsidR="00AF4277" w:rsidRPr="00057646" w:rsidRDefault="00AF4277" w:rsidP="00DC3684">
            <w:pPr>
              <w:spacing w:before="70" w:line="150" w:lineRule="exact"/>
              <w:ind w:right="170"/>
              <w:jc w:val="right"/>
              <w:rPr>
                <w:rFonts w:ascii="Arial" w:hAnsi="Arial"/>
                <w:sz w:val="14"/>
              </w:rPr>
            </w:pPr>
            <w:r w:rsidRPr="00057646">
              <w:rPr>
                <w:rFonts w:ascii="Arial" w:hAnsi="Arial"/>
                <w:sz w:val="14"/>
              </w:rPr>
              <w:t>61</w:t>
            </w:r>
          </w:p>
        </w:tc>
        <w:tc>
          <w:tcPr>
            <w:tcW w:w="644" w:type="dxa"/>
            <w:tcBorders>
              <w:left w:val="single" w:sz="6" w:space="0" w:color="auto"/>
              <w:bottom w:val="single" w:sz="6" w:space="0" w:color="auto"/>
              <w:right w:val="single" w:sz="6" w:space="0" w:color="auto"/>
            </w:tcBorders>
            <w:vAlign w:val="bottom"/>
          </w:tcPr>
          <w:p w14:paraId="0E9BA375" w14:textId="4E65B09B" w:rsidR="00AF4277" w:rsidRPr="00057646" w:rsidRDefault="00AF4277" w:rsidP="00DC3684">
            <w:pPr>
              <w:spacing w:before="70" w:line="150" w:lineRule="exact"/>
              <w:ind w:right="170"/>
              <w:jc w:val="right"/>
              <w:rPr>
                <w:rFonts w:ascii="Arial" w:hAnsi="Arial"/>
                <w:sz w:val="14"/>
              </w:rPr>
            </w:pPr>
            <w:r w:rsidRPr="00057646">
              <w:rPr>
                <w:rFonts w:ascii="Arial" w:hAnsi="Arial"/>
                <w:sz w:val="14"/>
              </w:rPr>
              <w:t>67</w:t>
            </w:r>
          </w:p>
        </w:tc>
        <w:tc>
          <w:tcPr>
            <w:tcW w:w="644" w:type="dxa"/>
            <w:tcBorders>
              <w:bottom w:val="single" w:sz="6" w:space="0" w:color="auto"/>
              <w:right w:val="single" w:sz="6" w:space="0" w:color="auto"/>
            </w:tcBorders>
            <w:vAlign w:val="bottom"/>
          </w:tcPr>
          <w:p w14:paraId="03DA717C" w14:textId="31DB9ED6" w:rsidR="00AF4277" w:rsidRPr="00057646" w:rsidRDefault="00AF4277" w:rsidP="00CD4DC0">
            <w:pPr>
              <w:spacing w:before="70" w:line="150" w:lineRule="exact"/>
              <w:ind w:right="170"/>
              <w:jc w:val="right"/>
              <w:rPr>
                <w:rFonts w:ascii="Arial" w:hAnsi="Arial"/>
                <w:sz w:val="14"/>
              </w:rPr>
            </w:pPr>
            <w:r w:rsidRPr="00057646">
              <w:rPr>
                <w:rFonts w:ascii="Arial" w:hAnsi="Arial"/>
                <w:sz w:val="14"/>
              </w:rPr>
              <w:t>71</w:t>
            </w:r>
          </w:p>
        </w:tc>
        <w:tc>
          <w:tcPr>
            <w:tcW w:w="3354" w:type="dxa"/>
            <w:tcBorders>
              <w:left w:val="single" w:sz="6" w:space="0" w:color="auto"/>
              <w:bottom w:val="single" w:sz="6" w:space="0" w:color="auto"/>
            </w:tcBorders>
            <w:tcMar>
              <w:left w:w="57" w:type="dxa"/>
            </w:tcMar>
            <w:vAlign w:val="bottom"/>
          </w:tcPr>
          <w:p w14:paraId="6E405B70" w14:textId="77777777" w:rsidR="00AF4277" w:rsidRPr="00057646" w:rsidRDefault="00AF4277" w:rsidP="009C1B65">
            <w:pPr>
              <w:spacing w:before="70" w:line="150" w:lineRule="exact"/>
              <w:rPr>
                <w:rFonts w:ascii="Arial" w:hAnsi="Arial" w:cs="Arial"/>
                <w:i/>
                <w:sz w:val="14"/>
                <w:szCs w:val="14"/>
                <w:lang w:val="en-US"/>
              </w:rPr>
            </w:pPr>
            <w:r w:rsidRPr="00057646">
              <w:rPr>
                <w:rFonts w:ascii="Arial" w:hAnsi="Arial"/>
                <w:i/>
                <w:sz w:val="14"/>
                <w:lang w:val="en-US"/>
              </w:rPr>
              <w:t xml:space="preserve">Share of fertilized area in total </w:t>
            </w:r>
            <w:r w:rsidRPr="00057646">
              <w:rPr>
                <w:rFonts w:ascii="Arial" w:hAnsi="Arial" w:cs="Arial"/>
                <w:i/>
                <w:sz w:val="14"/>
                <w:szCs w:val="14"/>
                <w:lang w:val="en-US"/>
              </w:rPr>
              <w:t xml:space="preserve">sowing </w:t>
            </w:r>
            <w:r w:rsidRPr="00057646">
              <w:rPr>
                <w:rFonts w:ascii="Arial" w:hAnsi="Arial"/>
                <w:i/>
                <w:sz w:val="14"/>
                <w:lang w:val="en-US"/>
              </w:rPr>
              <w:t xml:space="preserve">area, </w:t>
            </w:r>
            <w:r w:rsidRPr="00057646">
              <w:rPr>
                <w:rFonts w:ascii="Arial" w:hAnsi="Arial"/>
                <w:i/>
                <w:sz w:val="14"/>
                <w:lang w:val="en-US"/>
              </w:rPr>
              <w:br/>
              <w:t>percent</w:t>
            </w:r>
          </w:p>
        </w:tc>
      </w:tr>
    </w:tbl>
    <w:p w14:paraId="5A304E85"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w:t>
      </w:r>
      <w:proofErr w:type="spellStart"/>
      <w:r w:rsidRPr="00057646">
        <w:rPr>
          <w:b w:val="0"/>
          <w:sz w:val="12"/>
          <w:szCs w:val="12"/>
        </w:rPr>
        <w:t>микропредприятий</w:t>
      </w:r>
      <w:proofErr w:type="spellEnd"/>
      <w:r w:rsidRPr="00057646">
        <w:rPr>
          <w:b w:val="0"/>
          <w:sz w:val="12"/>
          <w:szCs w:val="12"/>
        </w:rPr>
        <w:t>.</w:t>
      </w:r>
    </w:p>
    <w:p w14:paraId="0A41371C"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sz w:val="12"/>
          <w:szCs w:val="12"/>
        </w:rPr>
        <w:t xml:space="preserve"> </w:t>
      </w:r>
      <w:r w:rsidR="007432AC" w:rsidRPr="00057646">
        <w:rPr>
          <w:rFonts w:cs="Arial"/>
          <w:b w:val="0"/>
          <w:i/>
          <w:sz w:val="12"/>
          <w:szCs w:val="12"/>
          <w:lang w:val="en-US"/>
        </w:rPr>
        <w:t>Since</w:t>
      </w:r>
      <w:r w:rsidR="007432AC" w:rsidRPr="00057646">
        <w:rPr>
          <w:rFonts w:cs="Arial"/>
          <w:b w:val="0"/>
          <w:i/>
          <w:sz w:val="12"/>
          <w:szCs w:val="12"/>
        </w:rPr>
        <w:t xml:space="preserve"> 2010 </w:t>
      </w:r>
      <w:r w:rsidR="007432AC" w:rsidRPr="00057646">
        <w:rPr>
          <w:b w:val="0"/>
          <w:sz w:val="12"/>
          <w:szCs w:val="12"/>
        </w:rPr>
        <w:t>–</w:t>
      </w:r>
      <w:r w:rsidR="007432AC" w:rsidRPr="00057646">
        <w:rPr>
          <w:rFonts w:cs="Arial"/>
          <w:b w:val="0"/>
          <w:i/>
          <w:sz w:val="12"/>
          <w:szCs w:val="12"/>
        </w:rPr>
        <w:t xml:space="preserve"> </w:t>
      </w:r>
      <w:r w:rsidR="007432AC" w:rsidRPr="00057646">
        <w:rPr>
          <w:b w:val="0"/>
          <w:i/>
          <w:sz w:val="12"/>
          <w:szCs w:val="12"/>
          <w:lang w:val="en-US"/>
        </w:rPr>
        <w:t>excluding</w:t>
      </w:r>
      <w:r w:rsidR="007432AC" w:rsidRPr="00057646">
        <w:rPr>
          <w:b w:val="0"/>
          <w:i/>
          <w:sz w:val="12"/>
          <w:szCs w:val="12"/>
        </w:rPr>
        <w:t xml:space="preserve"> </w:t>
      </w:r>
      <w:r w:rsidR="007432AC" w:rsidRPr="00057646">
        <w:rPr>
          <w:rFonts w:cs="Arial"/>
          <w:b w:val="0"/>
          <w:i/>
          <w:sz w:val="12"/>
          <w:szCs w:val="12"/>
          <w:lang w:val="en-US"/>
        </w:rPr>
        <w:t>micro</w:t>
      </w:r>
      <w:r w:rsidR="007432AC" w:rsidRPr="00057646">
        <w:rPr>
          <w:rFonts w:cs="Arial"/>
          <w:b w:val="0"/>
          <w:i/>
          <w:sz w:val="12"/>
          <w:szCs w:val="12"/>
        </w:rPr>
        <w:t xml:space="preserve"> </w:t>
      </w:r>
      <w:r w:rsidR="007432AC" w:rsidRPr="00057646">
        <w:rPr>
          <w:rFonts w:cs="Arial"/>
          <w:b w:val="0"/>
          <w:i/>
          <w:sz w:val="12"/>
          <w:szCs w:val="12"/>
          <w:lang w:val="en-US"/>
        </w:rPr>
        <w:t>businesses</w:t>
      </w:r>
      <w:r w:rsidR="007432AC" w:rsidRPr="00057646">
        <w:rPr>
          <w:rFonts w:cs="Arial"/>
          <w:b w:val="0"/>
          <w:i/>
          <w:sz w:val="12"/>
          <w:szCs w:val="12"/>
        </w:rPr>
        <w:t>.</w:t>
      </w:r>
    </w:p>
    <w:p w14:paraId="02EBEB24" w14:textId="76CD594F" w:rsidR="00B15DCD" w:rsidRPr="00057646" w:rsidRDefault="00EC34A6" w:rsidP="00B15DCD">
      <w:pPr>
        <w:pageBreakBefore/>
        <w:spacing w:after="60"/>
        <w:rPr>
          <w:rFonts w:ascii="Arial" w:hAnsi="Arial"/>
          <w:sz w:val="14"/>
          <w:szCs w:val="14"/>
          <w:vertAlign w:val="superscript"/>
        </w:rPr>
      </w:pPr>
      <w:r w:rsidRPr="00057646">
        <w:rPr>
          <w:rFonts w:ascii="Arial" w:hAnsi="Arial"/>
          <w:b/>
          <w:sz w:val="16"/>
        </w:rPr>
        <w:lastRenderedPageBreak/>
        <w:t>17.</w:t>
      </w:r>
      <w:r w:rsidR="00B15DCD" w:rsidRPr="00057646">
        <w:rPr>
          <w:rFonts w:ascii="Arial" w:hAnsi="Arial"/>
          <w:b/>
          <w:sz w:val="16"/>
        </w:rPr>
        <w:t>10. ВНЕСЕНИЕ ОРГАНИЧЕСКИХ УДОБРЕНИЙ ПОД ПОСЕВЫ В СЕЛЬСКОХОЗЯЙСТВЕННЫХ ОРГАНИЗАЦИЯХ</w:t>
      </w:r>
      <w:r w:rsidR="00B15DCD" w:rsidRPr="00057646">
        <w:rPr>
          <w:rFonts w:ascii="Arial" w:hAnsi="Arial"/>
          <w:b/>
          <w:sz w:val="16"/>
          <w:szCs w:val="16"/>
          <w:vertAlign w:val="superscript"/>
        </w:rPr>
        <w:t>1)</w:t>
      </w:r>
    </w:p>
    <w:p w14:paraId="2FA87FDF" w14:textId="77777777" w:rsidR="00CB002A" w:rsidRPr="00057646" w:rsidRDefault="00CB002A" w:rsidP="00CB002A">
      <w:pPr>
        <w:spacing w:after="120"/>
        <w:ind w:left="510"/>
        <w:rPr>
          <w:rFonts w:ascii="Arial" w:hAnsi="Arial"/>
          <w:b/>
          <w:i/>
          <w:sz w:val="16"/>
          <w:szCs w:val="16"/>
          <w:vertAlign w:val="superscript"/>
          <w:lang w:val="en-US"/>
        </w:rPr>
      </w:pPr>
      <w:r w:rsidRPr="00057646">
        <w:rPr>
          <w:rFonts w:ascii="Arial" w:hAnsi="Arial"/>
          <w:b/>
          <w:i/>
          <w:sz w:val="16"/>
          <w:lang w:val="en-US"/>
        </w:rPr>
        <w:t>USE OF ORGANIC FERTILIZERS BY TYPE OF CROPS IN AGRICULTURAL ORGANIZATIONS</w:t>
      </w:r>
      <w:r w:rsidRPr="00057646">
        <w:rPr>
          <w:rFonts w:ascii="Arial" w:hAnsi="Arial"/>
          <w:b/>
          <w:i/>
          <w:sz w:val="16"/>
          <w:vertAlign w:val="superscript"/>
          <w:lang w:val="en-US"/>
        </w:rPr>
        <w:t xml:space="preserve"> 1)</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AD2599" w:rsidRPr="00057646" w14:paraId="23F9C5C4" w14:textId="77777777">
        <w:trPr>
          <w:cantSplit/>
        </w:trPr>
        <w:tc>
          <w:tcPr>
            <w:tcW w:w="3350" w:type="dxa"/>
            <w:tcBorders>
              <w:top w:val="single" w:sz="6" w:space="0" w:color="auto"/>
              <w:bottom w:val="single" w:sz="6" w:space="0" w:color="auto"/>
              <w:right w:val="single" w:sz="6" w:space="0" w:color="auto"/>
            </w:tcBorders>
            <w:vAlign w:val="bottom"/>
          </w:tcPr>
          <w:p w14:paraId="6E3E65E7"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left w:val="single" w:sz="6" w:space="0" w:color="auto"/>
              <w:bottom w:val="single" w:sz="6" w:space="0" w:color="auto"/>
              <w:right w:val="single" w:sz="6" w:space="0" w:color="auto"/>
            </w:tcBorders>
            <w:vAlign w:val="bottom"/>
          </w:tcPr>
          <w:p w14:paraId="6AD8423B"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6" w:space="0" w:color="auto"/>
              <w:bottom w:val="single" w:sz="6" w:space="0" w:color="auto"/>
              <w:right w:val="single" w:sz="6" w:space="0" w:color="auto"/>
            </w:tcBorders>
            <w:vAlign w:val="bottom"/>
          </w:tcPr>
          <w:p w14:paraId="0571C042"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77E949F6" w14:textId="78AF48F7"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6" w:space="0" w:color="auto"/>
            </w:tcBorders>
            <w:vAlign w:val="bottom"/>
          </w:tcPr>
          <w:p w14:paraId="4BC76617" w14:textId="778F13E1"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3BA466C8" w14:textId="6777BD66"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left w:val="single" w:sz="6" w:space="0" w:color="auto"/>
              <w:bottom w:val="single" w:sz="6" w:space="0" w:color="auto"/>
            </w:tcBorders>
            <w:tcMar>
              <w:left w:w="57" w:type="dxa"/>
            </w:tcMar>
            <w:vAlign w:val="bottom"/>
          </w:tcPr>
          <w:p w14:paraId="2D07EC1C"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D2599" w:rsidRPr="00057646" w14:paraId="5D7EA0AD" w14:textId="77777777">
        <w:trPr>
          <w:cantSplit/>
        </w:trPr>
        <w:tc>
          <w:tcPr>
            <w:tcW w:w="3350" w:type="dxa"/>
            <w:tcBorders>
              <w:top w:val="single" w:sz="6" w:space="0" w:color="auto"/>
              <w:right w:val="single" w:sz="6" w:space="0" w:color="auto"/>
            </w:tcBorders>
          </w:tcPr>
          <w:p w14:paraId="4024B0A4" w14:textId="77777777" w:rsidR="00AD2599" w:rsidRPr="00057646" w:rsidRDefault="00AD2599" w:rsidP="00661CF2">
            <w:pPr>
              <w:spacing w:before="90" w:line="160" w:lineRule="exact"/>
              <w:rPr>
                <w:rFonts w:ascii="Arial" w:hAnsi="Arial"/>
                <w:sz w:val="14"/>
              </w:rPr>
            </w:pPr>
            <w:r w:rsidRPr="00057646">
              <w:rPr>
                <w:rFonts w:ascii="Arial" w:hAnsi="Arial"/>
                <w:sz w:val="14"/>
              </w:rPr>
              <w:t xml:space="preserve">Внесено органических удобрений: </w:t>
            </w:r>
          </w:p>
        </w:tc>
        <w:tc>
          <w:tcPr>
            <w:tcW w:w="643" w:type="dxa"/>
            <w:tcBorders>
              <w:top w:val="single" w:sz="6" w:space="0" w:color="auto"/>
              <w:left w:val="single" w:sz="6" w:space="0" w:color="auto"/>
              <w:right w:val="single" w:sz="6" w:space="0" w:color="auto"/>
            </w:tcBorders>
            <w:vAlign w:val="bottom"/>
          </w:tcPr>
          <w:p w14:paraId="5A996582" w14:textId="77777777" w:rsidR="00AD2599" w:rsidRPr="00057646" w:rsidRDefault="00AD2599" w:rsidP="00470273">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49D81593" w14:textId="77777777" w:rsidR="00AD2599" w:rsidRPr="00057646" w:rsidRDefault="00AD2599" w:rsidP="00470273">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01C09115" w14:textId="77777777" w:rsidR="00AD2599" w:rsidRPr="00057646" w:rsidRDefault="00AD2599" w:rsidP="00DC3684">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538A7C96" w14:textId="77777777" w:rsidR="00AD2599" w:rsidRPr="00057646" w:rsidRDefault="00AD2599" w:rsidP="00DC3684">
            <w:pPr>
              <w:spacing w:before="90" w:line="160" w:lineRule="exact"/>
              <w:ind w:right="170"/>
              <w:jc w:val="right"/>
              <w:rPr>
                <w:rFonts w:ascii="Arial" w:hAnsi="Arial"/>
                <w:b/>
                <w:sz w:val="14"/>
                <w:lang w:val="en-US"/>
              </w:rPr>
            </w:pPr>
          </w:p>
        </w:tc>
        <w:tc>
          <w:tcPr>
            <w:tcW w:w="644" w:type="dxa"/>
            <w:tcBorders>
              <w:top w:val="single" w:sz="6" w:space="0" w:color="auto"/>
              <w:left w:val="single" w:sz="6" w:space="0" w:color="auto"/>
              <w:right w:val="single" w:sz="6" w:space="0" w:color="auto"/>
            </w:tcBorders>
            <w:vAlign w:val="bottom"/>
          </w:tcPr>
          <w:p w14:paraId="02DA7BE9" w14:textId="77777777" w:rsidR="00AD2599" w:rsidRPr="00057646" w:rsidRDefault="00AD2599" w:rsidP="00CD4DC0">
            <w:pPr>
              <w:spacing w:before="90" w:line="160" w:lineRule="exact"/>
              <w:ind w:right="170"/>
              <w:jc w:val="right"/>
              <w:rPr>
                <w:rFonts w:ascii="Arial" w:hAnsi="Arial"/>
                <w:b/>
                <w:sz w:val="14"/>
                <w:lang w:val="en-US"/>
              </w:rPr>
            </w:pPr>
          </w:p>
        </w:tc>
        <w:tc>
          <w:tcPr>
            <w:tcW w:w="3354" w:type="dxa"/>
            <w:tcBorders>
              <w:top w:val="single" w:sz="6" w:space="0" w:color="auto"/>
              <w:left w:val="single" w:sz="6" w:space="0" w:color="auto"/>
            </w:tcBorders>
            <w:tcMar>
              <w:left w:w="57" w:type="dxa"/>
            </w:tcMar>
            <w:vAlign w:val="bottom"/>
          </w:tcPr>
          <w:p w14:paraId="12D055F7" w14:textId="77777777" w:rsidR="00AD2599" w:rsidRPr="00057646" w:rsidRDefault="00AD2599" w:rsidP="00250E14">
            <w:pPr>
              <w:spacing w:before="90" w:line="160" w:lineRule="exact"/>
              <w:ind w:right="57"/>
              <w:rPr>
                <w:rFonts w:ascii="Arial" w:hAnsi="Arial" w:cs="Arial"/>
                <w:i/>
                <w:sz w:val="14"/>
                <w:szCs w:val="14"/>
                <w:lang w:val="en-US"/>
              </w:rPr>
            </w:pPr>
            <w:r w:rsidRPr="00057646">
              <w:rPr>
                <w:rFonts w:ascii="Arial" w:hAnsi="Arial" w:cs="Arial"/>
                <w:i/>
                <w:sz w:val="14"/>
                <w:szCs w:val="14"/>
                <w:lang w:val="en-US"/>
              </w:rPr>
              <w:t>Organic fertilizers used:</w:t>
            </w:r>
          </w:p>
        </w:tc>
      </w:tr>
      <w:tr w:rsidR="00AF4277" w:rsidRPr="00057646" w14:paraId="2550044E" w14:textId="77777777">
        <w:trPr>
          <w:cantSplit/>
        </w:trPr>
        <w:tc>
          <w:tcPr>
            <w:tcW w:w="3350" w:type="dxa"/>
            <w:tcBorders>
              <w:right w:val="single" w:sz="6" w:space="0" w:color="auto"/>
            </w:tcBorders>
          </w:tcPr>
          <w:p w14:paraId="5DE6E350" w14:textId="77777777" w:rsidR="00AF4277" w:rsidRPr="00057646" w:rsidRDefault="00AF4277" w:rsidP="00661CF2">
            <w:pPr>
              <w:spacing w:before="90" w:line="160" w:lineRule="exact"/>
              <w:ind w:left="113"/>
              <w:rPr>
                <w:rFonts w:ascii="Arial" w:hAnsi="Arial"/>
                <w:sz w:val="14"/>
              </w:rPr>
            </w:pPr>
            <w:r w:rsidRPr="00057646">
              <w:rPr>
                <w:rFonts w:ascii="Arial" w:hAnsi="Arial"/>
                <w:sz w:val="14"/>
              </w:rPr>
              <w:t>всего, млн т</w:t>
            </w:r>
          </w:p>
        </w:tc>
        <w:tc>
          <w:tcPr>
            <w:tcW w:w="643" w:type="dxa"/>
            <w:tcBorders>
              <w:left w:val="single" w:sz="6" w:space="0" w:color="auto"/>
              <w:right w:val="single" w:sz="6" w:space="0" w:color="auto"/>
            </w:tcBorders>
            <w:vAlign w:val="bottom"/>
          </w:tcPr>
          <w:p w14:paraId="7DAB656D"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66,0</w:t>
            </w:r>
          </w:p>
        </w:tc>
        <w:tc>
          <w:tcPr>
            <w:tcW w:w="644" w:type="dxa"/>
            <w:tcBorders>
              <w:left w:val="single" w:sz="6" w:space="0" w:color="auto"/>
              <w:right w:val="single" w:sz="6" w:space="0" w:color="auto"/>
            </w:tcBorders>
            <w:vAlign w:val="bottom"/>
          </w:tcPr>
          <w:p w14:paraId="335EFFFC"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53,1</w:t>
            </w:r>
          </w:p>
        </w:tc>
        <w:tc>
          <w:tcPr>
            <w:tcW w:w="644" w:type="dxa"/>
            <w:tcBorders>
              <w:left w:val="single" w:sz="6" w:space="0" w:color="auto"/>
              <w:right w:val="single" w:sz="6" w:space="0" w:color="auto"/>
            </w:tcBorders>
            <w:vAlign w:val="bottom"/>
          </w:tcPr>
          <w:p w14:paraId="5E8F23E9" w14:textId="6E035084"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70,7</w:t>
            </w:r>
          </w:p>
        </w:tc>
        <w:tc>
          <w:tcPr>
            <w:tcW w:w="644" w:type="dxa"/>
            <w:tcBorders>
              <w:left w:val="single" w:sz="6" w:space="0" w:color="auto"/>
              <w:right w:val="single" w:sz="6" w:space="0" w:color="auto"/>
            </w:tcBorders>
            <w:vAlign w:val="bottom"/>
          </w:tcPr>
          <w:p w14:paraId="346198C8" w14:textId="1034C9EC"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70,5</w:t>
            </w:r>
          </w:p>
        </w:tc>
        <w:tc>
          <w:tcPr>
            <w:tcW w:w="644" w:type="dxa"/>
            <w:tcBorders>
              <w:left w:val="single" w:sz="6" w:space="0" w:color="auto"/>
              <w:right w:val="single" w:sz="6" w:space="0" w:color="auto"/>
            </w:tcBorders>
            <w:vAlign w:val="bottom"/>
          </w:tcPr>
          <w:p w14:paraId="1F2F0328" w14:textId="4882CBB2"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70,2</w:t>
            </w:r>
          </w:p>
        </w:tc>
        <w:tc>
          <w:tcPr>
            <w:tcW w:w="3354" w:type="dxa"/>
            <w:tcBorders>
              <w:left w:val="single" w:sz="6" w:space="0" w:color="auto"/>
            </w:tcBorders>
            <w:tcMar>
              <w:left w:w="57" w:type="dxa"/>
            </w:tcMar>
            <w:vAlign w:val="bottom"/>
          </w:tcPr>
          <w:p w14:paraId="6998C87B" w14:textId="77777777" w:rsidR="00AF4277" w:rsidRPr="00057646" w:rsidRDefault="00AF4277" w:rsidP="00250E14">
            <w:pPr>
              <w:spacing w:before="90" w:line="160" w:lineRule="exact"/>
              <w:ind w:left="170"/>
              <w:rPr>
                <w:rFonts w:ascii="Arial" w:hAnsi="Arial" w:cs="Arial"/>
                <w:i/>
                <w:sz w:val="14"/>
                <w:szCs w:val="14"/>
                <w:lang w:val="en-US"/>
              </w:rPr>
            </w:pPr>
            <w:r w:rsidRPr="00057646">
              <w:rPr>
                <w:rFonts w:ascii="Arial" w:hAnsi="Arial" w:cs="Arial"/>
                <w:i/>
                <w:sz w:val="14"/>
                <w:szCs w:val="14"/>
                <w:lang w:val="en-US"/>
              </w:rPr>
              <w:t xml:space="preserve">total, </w:t>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tonnes</w:t>
            </w:r>
            <w:proofErr w:type="spellEnd"/>
          </w:p>
        </w:tc>
      </w:tr>
      <w:tr w:rsidR="00AF4277" w:rsidRPr="00057646" w14:paraId="4237CD91" w14:textId="77777777">
        <w:trPr>
          <w:cantSplit/>
        </w:trPr>
        <w:tc>
          <w:tcPr>
            <w:tcW w:w="3350" w:type="dxa"/>
            <w:tcBorders>
              <w:right w:val="single" w:sz="6" w:space="0" w:color="auto"/>
            </w:tcBorders>
          </w:tcPr>
          <w:p w14:paraId="09C1F437" w14:textId="7260E3CF" w:rsidR="00AF4277" w:rsidRPr="00057646" w:rsidRDefault="00AF4277" w:rsidP="00B0316A">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left w:val="single" w:sz="6" w:space="0" w:color="auto"/>
              <w:right w:val="single" w:sz="6" w:space="0" w:color="auto"/>
            </w:tcBorders>
            <w:vAlign w:val="bottom"/>
          </w:tcPr>
          <w:p w14:paraId="70C28738" w14:textId="77777777" w:rsidR="00AF4277" w:rsidRPr="00057646" w:rsidRDefault="00AF4277"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71CA53BF" w14:textId="77777777" w:rsidR="00AF4277" w:rsidRPr="00057646" w:rsidRDefault="00AF4277"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79FBAF82" w14:textId="77777777" w:rsidR="00AF4277" w:rsidRPr="00057646" w:rsidRDefault="00AF4277"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789086F" w14:textId="77777777" w:rsidR="00AF4277" w:rsidRPr="00057646" w:rsidRDefault="00AF4277"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6F156E0D" w14:textId="77777777" w:rsidR="00AF4277" w:rsidRPr="00057646" w:rsidRDefault="00AF4277" w:rsidP="00CD4DC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242BDFDC" w14:textId="77777777" w:rsidR="00AF4277" w:rsidRPr="00057646" w:rsidRDefault="00AF4277" w:rsidP="00250E14">
            <w:pPr>
              <w:spacing w:before="90" w:line="160" w:lineRule="exact"/>
              <w:ind w:left="170"/>
              <w:rPr>
                <w:rFonts w:ascii="Arial" w:hAnsi="Arial" w:cs="Arial"/>
                <w:i/>
                <w:sz w:val="14"/>
                <w:szCs w:val="14"/>
                <w:lang w:val="en-US"/>
              </w:rPr>
            </w:pPr>
            <w:r w:rsidRPr="00057646">
              <w:rPr>
                <w:rFonts w:ascii="Arial" w:hAnsi="Arial" w:cs="Arial"/>
                <w:i/>
                <w:sz w:val="14"/>
                <w:szCs w:val="14"/>
                <w:lang w:val="en-US"/>
              </w:rPr>
              <w:t xml:space="preserve">per </w:t>
            </w:r>
            <w:r w:rsidRPr="00057646">
              <w:rPr>
                <w:rFonts w:ascii="Arial" w:hAnsi="Arial"/>
                <w:i/>
                <w:sz w:val="14"/>
                <w:lang w:val="en-US"/>
              </w:rPr>
              <w:t xml:space="preserve">one </w:t>
            </w:r>
            <w:r w:rsidRPr="00057646">
              <w:rPr>
                <w:rFonts w:ascii="Arial" w:hAnsi="Arial" w:cs="Arial"/>
                <w:i/>
                <w:sz w:val="14"/>
                <w:szCs w:val="14"/>
                <w:lang w:val="en-US"/>
              </w:rPr>
              <w:t xml:space="preserve">hectare, </w:t>
            </w:r>
            <w:proofErr w:type="spellStart"/>
            <w:r w:rsidRPr="00057646">
              <w:rPr>
                <w:rFonts w:ascii="Arial" w:hAnsi="Arial" w:cs="Arial"/>
                <w:i/>
                <w:sz w:val="14"/>
                <w:szCs w:val="14"/>
                <w:lang w:val="en-US"/>
              </w:rPr>
              <w:t>tonnes</w:t>
            </w:r>
            <w:proofErr w:type="spellEnd"/>
            <w:r w:rsidRPr="00057646">
              <w:rPr>
                <w:rFonts w:ascii="Arial" w:hAnsi="Arial" w:cs="Arial"/>
                <w:i/>
                <w:sz w:val="14"/>
                <w:szCs w:val="14"/>
                <w:lang w:val="en-US"/>
              </w:rPr>
              <w:t>:</w:t>
            </w:r>
          </w:p>
        </w:tc>
      </w:tr>
      <w:tr w:rsidR="00AF4277" w:rsidRPr="00057646" w14:paraId="574D9B44" w14:textId="77777777">
        <w:trPr>
          <w:cantSplit/>
        </w:trPr>
        <w:tc>
          <w:tcPr>
            <w:tcW w:w="3350" w:type="dxa"/>
            <w:tcBorders>
              <w:right w:val="single" w:sz="6" w:space="0" w:color="auto"/>
            </w:tcBorders>
          </w:tcPr>
          <w:p w14:paraId="71D61AED" w14:textId="77777777" w:rsidR="00AF4277" w:rsidRPr="00057646" w:rsidRDefault="00AF4277" w:rsidP="00661CF2">
            <w:pPr>
              <w:spacing w:before="90" w:line="160" w:lineRule="exact"/>
              <w:ind w:left="227"/>
              <w:rPr>
                <w:rFonts w:ascii="Arial" w:hAnsi="Arial"/>
                <w:sz w:val="14"/>
              </w:rPr>
            </w:pPr>
            <w:r w:rsidRPr="00057646">
              <w:rPr>
                <w:rFonts w:ascii="Arial" w:hAnsi="Arial"/>
                <w:sz w:val="14"/>
              </w:rPr>
              <w:t>всей посевной площади</w:t>
            </w:r>
          </w:p>
        </w:tc>
        <w:tc>
          <w:tcPr>
            <w:tcW w:w="643" w:type="dxa"/>
            <w:tcBorders>
              <w:left w:val="single" w:sz="6" w:space="0" w:color="auto"/>
              <w:right w:val="single" w:sz="6" w:space="0" w:color="auto"/>
            </w:tcBorders>
            <w:vAlign w:val="bottom"/>
          </w:tcPr>
          <w:p w14:paraId="3DD3DB7A"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0,9</w:t>
            </w:r>
          </w:p>
        </w:tc>
        <w:tc>
          <w:tcPr>
            <w:tcW w:w="644" w:type="dxa"/>
            <w:tcBorders>
              <w:left w:val="single" w:sz="6" w:space="0" w:color="auto"/>
              <w:right w:val="single" w:sz="6" w:space="0" w:color="auto"/>
            </w:tcBorders>
            <w:vAlign w:val="bottom"/>
          </w:tcPr>
          <w:p w14:paraId="0397A806"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1,1</w:t>
            </w:r>
          </w:p>
        </w:tc>
        <w:tc>
          <w:tcPr>
            <w:tcW w:w="644" w:type="dxa"/>
            <w:tcBorders>
              <w:left w:val="single" w:sz="6" w:space="0" w:color="auto"/>
              <w:right w:val="single" w:sz="6" w:space="0" w:color="auto"/>
            </w:tcBorders>
            <w:vAlign w:val="bottom"/>
          </w:tcPr>
          <w:p w14:paraId="6C159357" w14:textId="543320D9"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1,6</w:t>
            </w:r>
          </w:p>
        </w:tc>
        <w:tc>
          <w:tcPr>
            <w:tcW w:w="644" w:type="dxa"/>
            <w:tcBorders>
              <w:left w:val="single" w:sz="6" w:space="0" w:color="auto"/>
              <w:right w:val="single" w:sz="6" w:space="0" w:color="auto"/>
            </w:tcBorders>
            <w:vAlign w:val="bottom"/>
          </w:tcPr>
          <w:p w14:paraId="12C27468" w14:textId="488014ED"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1,6</w:t>
            </w:r>
          </w:p>
        </w:tc>
        <w:tc>
          <w:tcPr>
            <w:tcW w:w="644" w:type="dxa"/>
            <w:tcBorders>
              <w:left w:val="single" w:sz="6" w:space="0" w:color="auto"/>
              <w:right w:val="single" w:sz="6" w:space="0" w:color="auto"/>
            </w:tcBorders>
            <w:vAlign w:val="bottom"/>
          </w:tcPr>
          <w:p w14:paraId="48F880BD" w14:textId="5CCD49B3"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1,6</w:t>
            </w:r>
          </w:p>
        </w:tc>
        <w:tc>
          <w:tcPr>
            <w:tcW w:w="3354" w:type="dxa"/>
            <w:tcBorders>
              <w:left w:val="single" w:sz="6" w:space="0" w:color="auto"/>
            </w:tcBorders>
            <w:tcMar>
              <w:left w:w="57" w:type="dxa"/>
            </w:tcMar>
            <w:vAlign w:val="bottom"/>
          </w:tcPr>
          <w:p w14:paraId="006FAD07" w14:textId="77777777" w:rsidR="00AF4277" w:rsidRPr="00057646" w:rsidRDefault="00AF4277" w:rsidP="00250E14">
            <w:pPr>
              <w:spacing w:before="90" w:line="160" w:lineRule="exact"/>
              <w:ind w:left="227"/>
              <w:rPr>
                <w:rFonts w:ascii="Arial" w:hAnsi="Arial" w:cs="Arial"/>
                <w:i/>
                <w:sz w:val="14"/>
                <w:szCs w:val="14"/>
                <w:lang w:val="en-US"/>
              </w:rPr>
            </w:pPr>
            <w:r w:rsidRPr="00057646">
              <w:rPr>
                <w:rFonts w:ascii="Arial" w:hAnsi="Arial" w:cs="Arial"/>
                <w:i/>
                <w:sz w:val="14"/>
                <w:szCs w:val="14"/>
                <w:lang w:val="en-US"/>
              </w:rPr>
              <w:t>of total sowing area</w:t>
            </w:r>
          </w:p>
        </w:tc>
      </w:tr>
      <w:tr w:rsidR="00AF4277" w:rsidRPr="00057646" w14:paraId="06FAFE24" w14:textId="77777777">
        <w:trPr>
          <w:cantSplit/>
        </w:trPr>
        <w:tc>
          <w:tcPr>
            <w:tcW w:w="3350" w:type="dxa"/>
            <w:tcBorders>
              <w:right w:val="single" w:sz="6" w:space="0" w:color="auto"/>
            </w:tcBorders>
            <w:vAlign w:val="bottom"/>
          </w:tcPr>
          <w:p w14:paraId="574A629C" w14:textId="77777777" w:rsidR="00AF4277" w:rsidRPr="00057646" w:rsidRDefault="00AF4277" w:rsidP="00661CF2">
            <w:pPr>
              <w:spacing w:before="90" w:line="160" w:lineRule="exact"/>
              <w:ind w:left="510"/>
              <w:rPr>
                <w:rFonts w:ascii="Arial" w:hAnsi="Arial"/>
                <w:sz w:val="14"/>
              </w:rPr>
            </w:pPr>
            <w:r w:rsidRPr="00057646">
              <w:rPr>
                <w:rFonts w:ascii="Arial" w:hAnsi="Arial"/>
                <w:sz w:val="14"/>
              </w:rPr>
              <w:t>из нее:</w:t>
            </w:r>
          </w:p>
        </w:tc>
        <w:tc>
          <w:tcPr>
            <w:tcW w:w="643" w:type="dxa"/>
            <w:tcBorders>
              <w:left w:val="single" w:sz="6" w:space="0" w:color="auto"/>
              <w:right w:val="single" w:sz="6" w:space="0" w:color="auto"/>
            </w:tcBorders>
            <w:vAlign w:val="bottom"/>
          </w:tcPr>
          <w:p w14:paraId="5BB5D6FB" w14:textId="77777777" w:rsidR="00AF4277" w:rsidRPr="00057646" w:rsidRDefault="00AF4277"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A0552FE" w14:textId="77777777" w:rsidR="00AF4277" w:rsidRPr="00057646" w:rsidRDefault="00AF4277" w:rsidP="00470273">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94DC51E" w14:textId="77777777" w:rsidR="00AF4277" w:rsidRPr="00057646" w:rsidRDefault="00AF4277" w:rsidP="00DC3684">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679010D9" w14:textId="77777777" w:rsidR="00AF4277" w:rsidRPr="00057646" w:rsidRDefault="00AF4277" w:rsidP="00DC3684">
            <w:pPr>
              <w:spacing w:before="90" w:line="160" w:lineRule="exact"/>
              <w:ind w:right="170"/>
              <w:jc w:val="right"/>
              <w:rPr>
                <w:rFonts w:ascii="Arial" w:hAnsi="Arial"/>
                <w:sz w:val="14"/>
                <w:lang w:val="en-US"/>
              </w:rPr>
            </w:pPr>
          </w:p>
        </w:tc>
        <w:tc>
          <w:tcPr>
            <w:tcW w:w="644" w:type="dxa"/>
            <w:tcBorders>
              <w:left w:val="single" w:sz="6" w:space="0" w:color="auto"/>
              <w:right w:val="single" w:sz="6" w:space="0" w:color="auto"/>
            </w:tcBorders>
            <w:vAlign w:val="bottom"/>
          </w:tcPr>
          <w:p w14:paraId="1CE345D4" w14:textId="77777777" w:rsidR="00AF4277" w:rsidRPr="00057646" w:rsidRDefault="00AF4277" w:rsidP="00CD4DC0">
            <w:pPr>
              <w:spacing w:before="90" w:line="160" w:lineRule="exact"/>
              <w:ind w:right="170"/>
              <w:jc w:val="right"/>
              <w:rPr>
                <w:rFonts w:ascii="Arial" w:hAnsi="Arial"/>
                <w:sz w:val="14"/>
                <w:lang w:val="en-US"/>
              </w:rPr>
            </w:pPr>
          </w:p>
        </w:tc>
        <w:tc>
          <w:tcPr>
            <w:tcW w:w="3354" w:type="dxa"/>
            <w:tcBorders>
              <w:left w:val="single" w:sz="6" w:space="0" w:color="auto"/>
            </w:tcBorders>
            <w:tcMar>
              <w:left w:w="57" w:type="dxa"/>
            </w:tcMar>
            <w:vAlign w:val="bottom"/>
          </w:tcPr>
          <w:p w14:paraId="55FA8632" w14:textId="77777777" w:rsidR="00AF4277" w:rsidRPr="00057646" w:rsidRDefault="00AF4277" w:rsidP="00250E14">
            <w:pPr>
              <w:spacing w:before="90" w:line="160" w:lineRule="exact"/>
              <w:ind w:left="510"/>
              <w:rPr>
                <w:rFonts w:ascii="Arial" w:hAnsi="Arial" w:cs="Arial"/>
                <w:i/>
                <w:sz w:val="14"/>
                <w:szCs w:val="14"/>
                <w:lang w:val="en-US"/>
              </w:rPr>
            </w:pPr>
            <w:r w:rsidRPr="00057646">
              <w:rPr>
                <w:rFonts w:ascii="Arial" w:hAnsi="Arial" w:cs="Arial"/>
                <w:i/>
                <w:sz w:val="14"/>
                <w:szCs w:val="14"/>
                <w:lang w:val="en-US"/>
              </w:rPr>
              <w:t>of which:</w:t>
            </w:r>
          </w:p>
        </w:tc>
      </w:tr>
      <w:tr w:rsidR="00AF4277" w:rsidRPr="006A5A35" w14:paraId="447F8C2C" w14:textId="77777777">
        <w:trPr>
          <w:cantSplit/>
        </w:trPr>
        <w:tc>
          <w:tcPr>
            <w:tcW w:w="3350" w:type="dxa"/>
            <w:tcBorders>
              <w:right w:val="single" w:sz="6" w:space="0" w:color="auto"/>
            </w:tcBorders>
          </w:tcPr>
          <w:p w14:paraId="65F4539D"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 xml:space="preserve">зерновых и зернобобовых культур </w:t>
            </w:r>
            <w:r w:rsidRPr="00057646">
              <w:rPr>
                <w:rFonts w:ascii="Arial" w:hAnsi="Arial"/>
                <w:sz w:val="14"/>
              </w:rPr>
              <w:br/>
              <w:t>(без кукурузы)</w:t>
            </w:r>
          </w:p>
        </w:tc>
        <w:tc>
          <w:tcPr>
            <w:tcW w:w="643" w:type="dxa"/>
            <w:tcBorders>
              <w:left w:val="single" w:sz="6" w:space="0" w:color="auto"/>
              <w:right w:val="single" w:sz="6" w:space="0" w:color="auto"/>
            </w:tcBorders>
            <w:vAlign w:val="bottom"/>
          </w:tcPr>
          <w:p w14:paraId="69389223"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3A4B3C54"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735646C4" w14:textId="74AF97BE"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1,3</w:t>
            </w:r>
          </w:p>
        </w:tc>
        <w:tc>
          <w:tcPr>
            <w:tcW w:w="644" w:type="dxa"/>
            <w:tcBorders>
              <w:left w:val="single" w:sz="6" w:space="0" w:color="auto"/>
              <w:right w:val="single" w:sz="6" w:space="0" w:color="auto"/>
            </w:tcBorders>
            <w:vAlign w:val="bottom"/>
          </w:tcPr>
          <w:p w14:paraId="4FE5CEC1" w14:textId="0F5D5773"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1,2</w:t>
            </w:r>
          </w:p>
        </w:tc>
        <w:tc>
          <w:tcPr>
            <w:tcW w:w="644" w:type="dxa"/>
            <w:tcBorders>
              <w:left w:val="single" w:sz="6" w:space="0" w:color="auto"/>
              <w:right w:val="single" w:sz="6" w:space="0" w:color="auto"/>
            </w:tcBorders>
            <w:vAlign w:val="bottom"/>
          </w:tcPr>
          <w:p w14:paraId="3E399E33" w14:textId="4A91304B"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1,2</w:t>
            </w:r>
          </w:p>
        </w:tc>
        <w:tc>
          <w:tcPr>
            <w:tcW w:w="3354" w:type="dxa"/>
            <w:tcBorders>
              <w:left w:val="single" w:sz="6" w:space="0" w:color="auto"/>
            </w:tcBorders>
            <w:tcMar>
              <w:left w:w="57" w:type="dxa"/>
            </w:tcMar>
            <w:vAlign w:val="bottom"/>
          </w:tcPr>
          <w:p w14:paraId="4376ED6F" w14:textId="5030F30D" w:rsidR="00AF4277" w:rsidRPr="00057646" w:rsidRDefault="00AF4277"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 xml:space="preserve">cereals and leguminous crops </w:t>
            </w:r>
            <w:r w:rsidRPr="00057646">
              <w:rPr>
                <w:rFonts w:ascii="Arial" w:hAnsi="Arial" w:cs="Arial"/>
                <w:i/>
                <w:sz w:val="14"/>
                <w:szCs w:val="14"/>
                <w:lang w:val="en-US"/>
              </w:rPr>
              <w:br/>
              <w:t>(excluding maize)</w:t>
            </w:r>
          </w:p>
        </w:tc>
      </w:tr>
      <w:tr w:rsidR="00AF4277" w:rsidRPr="00057646" w14:paraId="64DDF8E5" w14:textId="77777777">
        <w:trPr>
          <w:cantSplit/>
        </w:trPr>
        <w:tc>
          <w:tcPr>
            <w:tcW w:w="3350" w:type="dxa"/>
            <w:tcBorders>
              <w:right w:val="single" w:sz="6" w:space="0" w:color="auto"/>
            </w:tcBorders>
          </w:tcPr>
          <w:p w14:paraId="6C314D72"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сахарной свеклы</w:t>
            </w:r>
          </w:p>
        </w:tc>
        <w:tc>
          <w:tcPr>
            <w:tcW w:w="643" w:type="dxa"/>
            <w:tcBorders>
              <w:left w:val="single" w:sz="6" w:space="0" w:color="auto"/>
              <w:right w:val="single" w:sz="6" w:space="0" w:color="auto"/>
            </w:tcBorders>
            <w:vAlign w:val="bottom"/>
          </w:tcPr>
          <w:p w14:paraId="3A7509F9"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1,8</w:t>
            </w:r>
          </w:p>
        </w:tc>
        <w:tc>
          <w:tcPr>
            <w:tcW w:w="644" w:type="dxa"/>
            <w:tcBorders>
              <w:left w:val="single" w:sz="6" w:space="0" w:color="auto"/>
              <w:right w:val="single" w:sz="6" w:space="0" w:color="auto"/>
            </w:tcBorders>
            <w:vAlign w:val="bottom"/>
          </w:tcPr>
          <w:p w14:paraId="370C5D2A"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2,2</w:t>
            </w:r>
          </w:p>
        </w:tc>
        <w:tc>
          <w:tcPr>
            <w:tcW w:w="644" w:type="dxa"/>
            <w:tcBorders>
              <w:left w:val="single" w:sz="6" w:space="0" w:color="auto"/>
              <w:right w:val="single" w:sz="6" w:space="0" w:color="auto"/>
            </w:tcBorders>
            <w:vAlign w:val="bottom"/>
          </w:tcPr>
          <w:p w14:paraId="705EE793" w14:textId="0AF0A156"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2,3</w:t>
            </w:r>
          </w:p>
        </w:tc>
        <w:tc>
          <w:tcPr>
            <w:tcW w:w="644" w:type="dxa"/>
            <w:tcBorders>
              <w:left w:val="single" w:sz="6" w:space="0" w:color="auto"/>
              <w:right w:val="single" w:sz="6" w:space="0" w:color="auto"/>
            </w:tcBorders>
            <w:vAlign w:val="bottom"/>
          </w:tcPr>
          <w:p w14:paraId="03E6F202" w14:textId="4C6A0974"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2,1</w:t>
            </w:r>
          </w:p>
        </w:tc>
        <w:tc>
          <w:tcPr>
            <w:tcW w:w="644" w:type="dxa"/>
            <w:tcBorders>
              <w:left w:val="single" w:sz="6" w:space="0" w:color="auto"/>
              <w:right w:val="single" w:sz="6" w:space="0" w:color="auto"/>
            </w:tcBorders>
            <w:vAlign w:val="bottom"/>
          </w:tcPr>
          <w:p w14:paraId="4DDEF717" w14:textId="3EF68609"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2,0</w:t>
            </w:r>
          </w:p>
        </w:tc>
        <w:tc>
          <w:tcPr>
            <w:tcW w:w="3354" w:type="dxa"/>
            <w:tcBorders>
              <w:left w:val="single" w:sz="6" w:space="0" w:color="auto"/>
            </w:tcBorders>
            <w:tcMar>
              <w:left w:w="57" w:type="dxa"/>
            </w:tcMar>
            <w:vAlign w:val="bottom"/>
          </w:tcPr>
          <w:p w14:paraId="7DBA0851" w14:textId="77777777" w:rsidR="00AF4277" w:rsidRPr="00057646" w:rsidRDefault="00AF4277" w:rsidP="00250E14">
            <w:pPr>
              <w:spacing w:before="90" w:line="160" w:lineRule="exact"/>
              <w:ind w:left="340"/>
              <w:rPr>
                <w:rFonts w:ascii="Arial" w:hAnsi="Arial" w:cs="Arial"/>
                <w:i/>
                <w:sz w:val="14"/>
                <w:szCs w:val="14"/>
              </w:rPr>
            </w:pPr>
            <w:r w:rsidRPr="00057646">
              <w:rPr>
                <w:rFonts w:ascii="Arial" w:hAnsi="Arial" w:cs="Arial"/>
                <w:i/>
                <w:sz w:val="14"/>
                <w:szCs w:val="14"/>
                <w:lang w:val="en-US"/>
              </w:rPr>
              <w:t>sugar</w:t>
            </w:r>
            <w:r w:rsidRPr="00057646">
              <w:rPr>
                <w:rFonts w:ascii="Arial" w:hAnsi="Arial" w:cs="Arial"/>
                <w:i/>
                <w:sz w:val="14"/>
                <w:szCs w:val="14"/>
              </w:rPr>
              <w:t xml:space="preserve"> </w:t>
            </w:r>
            <w:r w:rsidRPr="00057646">
              <w:rPr>
                <w:rFonts w:ascii="Arial" w:hAnsi="Arial" w:cs="Arial"/>
                <w:i/>
                <w:sz w:val="14"/>
                <w:szCs w:val="14"/>
                <w:lang w:val="en-US"/>
              </w:rPr>
              <w:t>beets</w:t>
            </w:r>
          </w:p>
        </w:tc>
      </w:tr>
      <w:tr w:rsidR="00AF4277" w:rsidRPr="00057646" w14:paraId="41D03025" w14:textId="77777777">
        <w:trPr>
          <w:cantSplit/>
        </w:trPr>
        <w:tc>
          <w:tcPr>
            <w:tcW w:w="3350" w:type="dxa"/>
            <w:tcBorders>
              <w:right w:val="single" w:sz="6" w:space="0" w:color="auto"/>
            </w:tcBorders>
          </w:tcPr>
          <w:p w14:paraId="32A25191"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подсолнечника</w:t>
            </w:r>
          </w:p>
        </w:tc>
        <w:tc>
          <w:tcPr>
            <w:tcW w:w="643" w:type="dxa"/>
            <w:tcBorders>
              <w:left w:val="single" w:sz="6" w:space="0" w:color="auto"/>
              <w:right w:val="single" w:sz="6" w:space="0" w:color="auto"/>
            </w:tcBorders>
            <w:vAlign w:val="bottom"/>
          </w:tcPr>
          <w:p w14:paraId="1820027E"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0,1</w:t>
            </w:r>
          </w:p>
        </w:tc>
        <w:tc>
          <w:tcPr>
            <w:tcW w:w="644" w:type="dxa"/>
            <w:tcBorders>
              <w:left w:val="single" w:sz="6" w:space="0" w:color="auto"/>
              <w:right w:val="single" w:sz="6" w:space="0" w:color="auto"/>
            </w:tcBorders>
            <w:vAlign w:val="bottom"/>
          </w:tcPr>
          <w:p w14:paraId="1F0C54F2"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0,5</w:t>
            </w:r>
          </w:p>
        </w:tc>
        <w:tc>
          <w:tcPr>
            <w:tcW w:w="644" w:type="dxa"/>
            <w:tcBorders>
              <w:left w:val="single" w:sz="6" w:space="0" w:color="auto"/>
              <w:right w:val="single" w:sz="6" w:space="0" w:color="auto"/>
            </w:tcBorders>
            <w:vAlign w:val="bottom"/>
          </w:tcPr>
          <w:p w14:paraId="37239218" w14:textId="1AF97D3C"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1,0</w:t>
            </w:r>
          </w:p>
        </w:tc>
        <w:tc>
          <w:tcPr>
            <w:tcW w:w="644" w:type="dxa"/>
            <w:tcBorders>
              <w:left w:val="single" w:sz="6" w:space="0" w:color="auto"/>
              <w:right w:val="single" w:sz="6" w:space="0" w:color="auto"/>
            </w:tcBorders>
            <w:vAlign w:val="bottom"/>
          </w:tcPr>
          <w:p w14:paraId="6AA875D0" w14:textId="70463552"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1,0</w:t>
            </w:r>
          </w:p>
        </w:tc>
        <w:tc>
          <w:tcPr>
            <w:tcW w:w="644" w:type="dxa"/>
            <w:tcBorders>
              <w:left w:val="single" w:sz="6" w:space="0" w:color="auto"/>
              <w:right w:val="single" w:sz="6" w:space="0" w:color="auto"/>
            </w:tcBorders>
            <w:vAlign w:val="bottom"/>
          </w:tcPr>
          <w:p w14:paraId="5BBC9742" w14:textId="1280EA7A"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0,8</w:t>
            </w:r>
          </w:p>
        </w:tc>
        <w:tc>
          <w:tcPr>
            <w:tcW w:w="3354" w:type="dxa"/>
            <w:tcBorders>
              <w:left w:val="single" w:sz="6" w:space="0" w:color="auto"/>
            </w:tcBorders>
            <w:tcMar>
              <w:left w:w="57" w:type="dxa"/>
            </w:tcMar>
            <w:vAlign w:val="bottom"/>
          </w:tcPr>
          <w:p w14:paraId="6D03B1FD" w14:textId="77777777" w:rsidR="00AF4277" w:rsidRPr="00057646" w:rsidRDefault="00AF4277" w:rsidP="00250E14">
            <w:pPr>
              <w:spacing w:before="90" w:line="160" w:lineRule="exact"/>
              <w:ind w:left="340"/>
              <w:rPr>
                <w:rFonts w:ascii="Arial" w:hAnsi="Arial" w:cs="Arial"/>
                <w:i/>
                <w:sz w:val="14"/>
                <w:szCs w:val="14"/>
              </w:rPr>
            </w:pPr>
            <w:r w:rsidRPr="00057646">
              <w:rPr>
                <w:rFonts w:ascii="Arial" w:hAnsi="Arial" w:cs="Arial"/>
                <w:i/>
                <w:sz w:val="14"/>
                <w:szCs w:val="14"/>
                <w:lang w:val="en-US"/>
              </w:rPr>
              <w:t>sunflower</w:t>
            </w:r>
            <w:r w:rsidRPr="00057646">
              <w:rPr>
                <w:rFonts w:ascii="Arial" w:hAnsi="Arial" w:cs="Arial"/>
                <w:i/>
                <w:sz w:val="14"/>
                <w:szCs w:val="14"/>
              </w:rPr>
              <w:t xml:space="preserve"> </w:t>
            </w:r>
          </w:p>
        </w:tc>
      </w:tr>
      <w:tr w:rsidR="00AF4277" w:rsidRPr="00057646" w14:paraId="79BF4A1F" w14:textId="77777777">
        <w:trPr>
          <w:cantSplit/>
        </w:trPr>
        <w:tc>
          <w:tcPr>
            <w:tcW w:w="3350" w:type="dxa"/>
            <w:tcBorders>
              <w:right w:val="single" w:sz="6" w:space="0" w:color="auto"/>
            </w:tcBorders>
          </w:tcPr>
          <w:p w14:paraId="6AD3D162"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овощебахчевых культур</w:t>
            </w:r>
          </w:p>
        </w:tc>
        <w:tc>
          <w:tcPr>
            <w:tcW w:w="643" w:type="dxa"/>
            <w:tcBorders>
              <w:left w:val="single" w:sz="6" w:space="0" w:color="auto"/>
              <w:right w:val="single" w:sz="6" w:space="0" w:color="auto"/>
            </w:tcBorders>
            <w:vAlign w:val="bottom"/>
          </w:tcPr>
          <w:p w14:paraId="5B14838D" w14:textId="77777777"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6,6</w:t>
            </w:r>
          </w:p>
        </w:tc>
        <w:tc>
          <w:tcPr>
            <w:tcW w:w="644" w:type="dxa"/>
            <w:tcBorders>
              <w:left w:val="single" w:sz="6" w:space="0" w:color="auto"/>
              <w:right w:val="single" w:sz="6" w:space="0" w:color="auto"/>
            </w:tcBorders>
            <w:vAlign w:val="bottom"/>
          </w:tcPr>
          <w:p w14:paraId="3D07A83E" w14:textId="77777777"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3,7</w:t>
            </w:r>
          </w:p>
        </w:tc>
        <w:tc>
          <w:tcPr>
            <w:tcW w:w="644" w:type="dxa"/>
            <w:tcBorders>
              <w:left w:val="single" w:sz="6" w:space="0" w:color="auto"/>
              <w:right w:val="single" w:sz="6" w:space="0" w:color="auto"/>
            </w:tcBorders>
            <w:vAlign w:val="bottom"/>
          </w:tcPr>
          <w:p w14:paraId="69CE1B34" w14:textId="5078726A"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3,0</w:t>
            </w:r>
          </w:p>
        </w:tc>
        <w:tc>
          <w:tcPr>
            <w:tcW w:w="644" w:type="dxa"/>
            <w:tcBorders>
              <w:left w:val="single" w:sz="6" w:space="0" w:color="auto"/>
              <w:right w:val="single" w:sz="6" w:space="0" w:color="auto"/>
            </w:tcBorders>
            <w:vAlign w:val="bottom"/>
          </w:tcPr>
          <w:p w14:paraId="22F67B13" w14:textId="37CA2E71"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2,3</w:t>
            </w:r>
          </w:p>
        </w:tc>
        <w:tc>
          <w:tcPr>
            <w:tcW w:w="644" w:type="dxa"/>
            <w:tcBorders>
              <w:left w:val="single" w:sz="6" w:space="0" w:color="auto"/>
              <w:right w:val="single" w:sz="6" w:space="0" w:color="auto"/>
            </w:tcBorders>
            <w:vAlign w:val="bottom"/>
          </w:tcPr>
          <w:p w14:paraId="64DC51EE" w14:textId="76B010AD"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2,4</w:t>
            </w:r>
          </w:p>
        </w:tc>
        <w:tc>
          <w:tcPr>
            <w:tcW w:w="3354" w:type="dxa"/>
            <w:tcBorders>
              <w:left w:val="single" w:sz="6" w:space="0" w:color="auto"/>
            </w:tcBorders>
            <w:tcMar>
              <w:left w:w="57" w:type="dxa"/>
            </w:tcMar>
            <w:vAlign w:val="bottom"/>
          </w:tcPr>
          <w:p w14:paraId="734002FB" w14:textId="77777777" w:rsidR="00AF4277" w:rsidRPr="00057646" w:rsidRDefault="00AF4277"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vegetables and melons</w:t>
            </w:r>
          </w:p>
        </w:tc>
      </w:tr>
      <w:tr w:rsidR="00AF4277" w:rsidRPr="00057646" w14:paraId="0BCCC9AD" w14:textId="77777777">
        <w:trPr>
          <w:cantSplit/>
        </w:trPr>
        <w:tc>
          <w:tcPr>
            <w:tcW w:w="3350" w:type="dxa"/>
            <w:tcBorders>
              <w:right w:val="single" w:sz="6" w:space="0" w:color="auto"/>
            </w:tcBorders>
          </w:tcPr>
          <w:p w14:paraId="3A8B79AE"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картофеля</w:t>
            </w:r>
          </w:p>
        </w:tc>
        <w:tc>
          <w:tcPr>
            <w:tcW w:w="643" w:type="dxa"/>
            <w:tcBorders>
              <w:left w:val="single" w:sz="6" w:space="0" w:color="auto"/>
              <w:right w:val="single" w:sz="6" w:space="0" w:color="auto"/>
            </w:tcBorders>
            <w:vAlign w:val="bottom"/>
          </w:tcPr>
          <w:p w14:paraId="13C7C9C7" w14:textId="77777777" w:rsidR="00AF4277" w:rsidRPr="00057646" w:rsidRDefault="00AF4277" w:rsidP="00CD4DC0">
            <w:pPr>
              <w:spacing w:before="90" w:line="160" w:lineRule="exact"/>
              <w:ind w:right="170"/>
              <w:jc w:val="right"/>
              <w:rPr>
                <w:rFonts w:ascii="Arial" w:hAnsi="Arial"/>
                <w:sz w:val="14"/>
              </w:rPr>
            </w:pPr>
            <w:r w:rsidRPr="00057646">
              <w:rPr>
                <w:rFonts w:ascii="Arial" w:hAnsi="Arial"/>
                <w:sz w:val="14"/>
                <w:lang w:val="en-US"/>
              </w:rPr>
              <w:t>27</w:t>
            </w:r>
            <w:r w:rsidRPr="00057646">
              <w:rPr>
                <w:rFonts w:ascii="Arial" w:hAnsi="Arial"/>
                <w:sz w:val="14"/>
              </w:rPr>
              <w:t>,4</w:t>
            </w:r>
          </w:p>
        </w:tc>
        <w:tc>
          <w:tcPr>
            <w:tcW w:w="644" w:type="dxa"/>
            <w:tcBorders>
              <w:left w:val="single" w:sz="6" w:space="0" w:color="auto"/>
              <w:right w:val="single" w:sz="6" w:space="0" w:color="auto"/>
            </w:tcBorders>
            <w:vAlign w:val="bottom"/>
          </w:tcPr>
          <w:p w14:paraId="7294884B" w14:textId="77777777" w:rsidR="00AF4277" w:rsidRPr="00057646" w:rsidRDefault="00AF4277" w:rsidP="00CD4DC0">
            <w:pPr>
              <w:spacing w:before="90" w:line="160" w:lineRule="exact"/>
              <w:ind w:right="170"/>
              <w:jc w:val="right"/>
              <w:rPr>
                <w:rFonts w:ascii="Arial" w:hAnsi="Arial"/>
                <w:sz w:val="14"/>
              </w:rPr>
            </w:pPr>
            <w:r w:rsidRPr="00057646">
              <w:rPr>
                <w:rFonts w:ascii="Arial" w:hAnsi="Arial"/>
                <w:sz w:val="14"/>
                <w:lang w:val="en-US"/>
              </w:rPr>
              <w:t>9</w:t>
            </w:r>
            <w:r w:rsidRPr="00057646">
              <w:rPr>
                <w:rFonts w:ascii="Arial" w:hAnsi="Arial"/>
                <w:sz w:val="14"/>
              </w:rPr>
              <w:t>,1</w:t>
            </w:r>
          </w:p>
        </w:tc>
        <w:tc>
          <w:tcPr>
            <w:tcW w:w="644" w:type="dxa"/>
            <w:tcBorders>
              <w:left w:val="single" w:sz="6" w:space="0" w:color="auto"/>
              <w:right w:val="single" w:sz="6" w:space="0" w:color="auto"/>
            </w:tcBorders>
            <w:vAlign w:val="bottom"/>
          </w:tcPr>
          <w:p w14:paraId="473D9D82" w14:textId="62646809" w:rsidR="00AF4277" w:rsidRPr="00057646" w:rsidRDefault="00AF4277" w:rsidP="00DC3684">
            <w:pPr>
              <w:spacing w:before="90" w:line="160" w:lineRule="exact"/>
              <w:ind w:right="170"/>
              <w:jc w:val="right"/>
              <w:rPr>
                <w:rFonts w:ascii="Arial" w:hAnsi="Arial"/>
                <w:sz w:val="14"/>
              </w:rPr>
            </w:pPr>
            <w:r w:rsidRPr="00057646">
              <w:rPr>
                <w:rFonts w:ascii="Arial" w:hAnsi="Arial"/>
                <w:sz w:val="14"/>
                <w:lang w:val="en-US"/>
              </w:rPr>
              <w:t>3,5</w:t>
            </w:r>
          </w:p>
        </w:tc>
        <w:tc>
          <w:tcPr>
            <w:tcW w:w="644" w:type="dxa"/>
            <w:tcBorders>
              <w:left w:val="single" w:sz="6" w:space="0" w:color="auto"/>
              <w:right w:val="single" w:sz="6" w:space="0" w:color="auto"/>
            </w:tcBorders>
            <w:vAlign w:val="bottom"/>
          </w:tcPr>
          <w:p w14:paraId="21D04C3C" w14:textId="40F809F2"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3,2</w:t>
            </w:r>
          </w:p>
        </w:tc>
        <w:tc>
          <w:tcPr>
            <w:tcW w:w="644" w:type="dxa"/>
            <w:tcBorders>
              <w:left w:val="single" w:sz="6" w:space="0" w:color="auto"/>
              <w:right w:val="single" w:sz="6" w:space="0" w:color="auto"/>
            </w:tcBorders>
            <w:vAlign w:val="bottom"/>
          </w:tcPr>
          <w:p w14:paraId="4F0962A0" w14:textId="5B7CAC31"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2,3</w:t>
            </w:r>
          </w:p>
        </w:tc>
        <w:tc>
          <w:tcPr>
            <w:tcW w:w="3354" w:type="dxa"/>
            <w:tcBorders>
              <w:left w:val="single" w:sz="6" w:space="0" w:color="auto"/>
            </w:tcBorders>
            <w:tcMar>
              <w:left w:w="57" w:type="dxa"/>
            </w:tcMar>
            <w:vAlign w:val="bottom"/>
          </w:tcPr>
          <w:p w14:paraId="3619833F" w14:textId="77777777" w:rsidR="00AF4277" w:rsidRPr="00057646" w:rsidRDefault="00AF4277"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potatoes</w:t>
            </w:r>
          </w:p>
        </w:tc>
      </w:tr>
      <w:tr w:rsidR="00AF4277" w:rsidRPr="00057646" w14:paraId="2B878560" w14:textId="77777777">
        <w:trPr>
          <w:cantSplit/>
        </w:trPr>
        <w:tc>
          <w:tcPr>
            <w:tcW w:w="3350" w:type="dxa"/>
            <w:tcBorders>
              <w:right w:val="single" w:sz="6" w:space="0" w:color="auto"/>
            </w:tcBorders>
          </w:tcPr>
          <w:p w14:paraId="4A61B7C1" w14:textId="77777777" w:rsidR="00AF4277" w:rsidRPr="00057646" w:rsidRDefault="00AF4277" w:rsidP="00661CF2">
            <w:pPr>
              <w:spacing w:before="90" w:line="160" w:lineRule="exact"/>
              <w:ind w:left="340"/>
              <w:rPr>
                <w:rFonts w:ascii="Arial" w:hAnsi="Arial"/>
                <w:sz w:val="14"/>
              </w:rPr>
            </w:pPr>
            <w:r w:rsidRPr="00057646">
              <w:rPr>
                <w:rFonts w:ascii="Arial" w:hAnsi="Arial"/>
                <w:sz w:val="14"/>
              </w:rPr>
              <w:t>кормовых культур</w:t>
            </w:r>
          </w:p>
        </w:tc>
        <w:tc>
          <w:tcPr>
            <w:tcW w:w="643" w:type="dxa"/>
            <w:tcBorders>
              <w:left w:val="single" w:sz="6" w:space="0" w:color="auto"/>
              <w:right w:val="single" w:sz="6" w:space="0" w:color="auto"/>
            </w:tcBorders>
            <w:vAlign w:val="bottom"/>
          </w:tcPr>
          <w:p w14:paraId="21D35303"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0,7</w:t>
            </w:r>
          </w:p>
        </w:tc>
        <w:tc>
          <w:tcPr>
            <w:tcW w:w="644" w:type="dxa"/>
            <w:tcBorders>
              <w:left w:val="single" w:sz="6" w:space="0" w:color="auto"/>
              <w:right w:val="single" w:sz="6" w:space="0" w:color="auto"/>
            </w:tcBorders>
            <w:vAlign w:val="bottom"/>
          </w:tcPr>
          <w:p w14:paraId="43246325" w14:textId="77777777" w:rsidR="00AF4277" w:rsidRPr="00057646" w:rsidRDefault="00AF4277" w:rsidP="00470273">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right w:val="single" w:sz="6" w:space="0" w:color="auto"/>
            </w:tcBorders>
            <w:vAlign w:val="bottom"/>
          </w:tcPr>
          <w:p w14:paraId="65FC601A" w14:textId="06A2593E"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2,1</w:t>
            </w:r>
          </w:p>
        </w:tc>
        <w:tc>
          <w:tcPr>
            <w:tcW w:w="644" w:type="dxa"/>
            <w:tcBorders>
              <w:left w:val="single" w:sz="6" w:space="0" w:color="auto"/>
              <w:right w:val="single" w:sz="6" w:space="0" w:color="auto"/>
            </w:tcBorders>
            <w:vAlign w:val="bottom"/>
          </w:tcPr>
          <w:p w14:paraId="1DFFA13C" w14:textId="1D464836"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2,3</w:t>
            </w:r>
          </w:p>
        </w:tc>
        <w:tc>
          <w:tcPr>
            <w:tcW w:w="644" w:type="dxa"/>
            <w:tcBorders>
              <w:left w:val="single" w:sz="6" w:space="0" w:color="auto"/>
              <w:right w:val="single" w:sz="6" w:space="0" w:color="auto"/>
            </w:tcBorders>
            <w:vAlign w:val="bottom"/>
          </w:tcPr>
          <w:p w14:paraId="72D941D3" w14:textId="58E6AA7E"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2,4</w:t>
            </w:r>
          </w:p>
        </w:tc>
        <w:tc>
          <w:tcPr>
            <w:tcW w:w="3354" w:type="dxa"/>
            <w:tcBorders>
              <w:left w:val="single" w:sz="6" w:space="0" w:color="auto"/>
            </w:tcBorders>
            <w:tcMar>
              <w:left w:w="57" w:type="dxa"/>
            </w:tcMar>
            <w:vAlign w:val="bottom"/>
          </w:tcPr>
          <w:p w14:paraId="13BF435A" w14:textId="77777777" w:rsidR="00AF4277" w:rsidRPr="00057646" w:rsidRDefault="00AF4277" w:rsidP="00250E14">
            <w:pPr>
              <w:spacing w:before="90" w:line="160" w:lineRule="exact"/>
              <w:ind w:left="340"/>
              <w:rPr>
                <w:rFonts w:ascii="Arial" w:hAnsi="Arial" w:cs="Arial"/>
                <w:i/>
                <w:sz w:val="14"/>
                <w:szCs w:val="14"/>
                <w:lang w:val="en-US"/>
              </w:rPr>
            </w:pPr>
            <w:r w:rsidRPr="00057646">
              <w:rPr>
                <w:rFonts w:ascii="Arial" w:hAnsi="Arial" w:cs="Arial"/>
                <w:i/>
                <w:sz w:val="14"/>
                <w:szCs w:val="14"/>
                <w:lang w:val="en-US"/>
              </w:rPr>
              <w:t>forage crops</w:t>
            </w:r>
          </w:p>
        </w:tc>
      </w:tr>
      <w:tr w:rsidR="00AF4277" w:rsidRPr="006A5A35" w14:paraId="31ED3BD2" w14:textId="77777777">
        <w:trPr>
          <w:cantSplit/>
        </w:trPr>
        <w:tc>
          <w:tcPr>
            <w:tcW w:w="3350" w:type="dxa"/>
            <w:tcBorders>
              <w:bottom w:val="single" w:sz="6" w:space="0" w:color="auto"/>
              <w:right w:val="single" w:sz="6" w:space="0" w:color="auto"/>
            </w:tcBorders>
          </w:tcPr>
          <w:p w14:paraId="091477C4" w14:textId="03746DA6" w:rsidR="00AF4277" w:rsidRPr="00057646" w:rsidRDefault="00AF4277" w:rsidP="00661CF2">
            <w:pPr>
              <w:spacing w:before="90" w:line="160" w:lineRule="exact"/>
              <w:rPr>
                <w:rFonts w:ascii="Arial" w:hAnsi="Arial"/>
                <w:sz w:val="14"/>
              </w:rPr>
            </w:pPr>
            <w:r w:rsidRPr="00057646">
              <w:rPr>
                <w:rFonts w:ascii="Arial" w:hAnsi="Arial"/>
                <w:sz w:val="14"/>
              </w:rPr>
              <w:t xml:space="preserve">Удельный вес площади с внесенными </w:t>
            </w:r>
            <w:r w:rsidRPr="00057646">
              <w:rPr>
                <w:rFonts w:ascii="Arial" w:hAnsi="Arial"/>
                <w:sz w:val="14"/>
              </w:rPr>
              <w:br/>
              <w:t xml:space="preserve">органическими удобрениями во всей посевной </w:t>
            </w:r>
            <w:r w:rsidRPr="00057646">
              <w:rPr>
                <w:rFonts w:ascii="Arial" w:hAnsi="Arial"/>
                <w:sz w:val="14"/>
              </w:rPr>
              <w:br/>
              <w:t>площади, процентов</w:t>
            </w:r>
          </w:p>
        </w:tc>
        <w:tc>
          <w:tcPr>
            <w:tcW w:w="643" w:type="dxa"/>
            <w:tcBorders>
              <w:left w:val="single" w:sz="6" w:space="0" w:color="auto"/>
              <w:bottom w:val="single" w:sz="6" w:space="0" w:color="auto"/>
              <w:right w:val="single" w:sz="6" w:space="0" w:color="auto"/>
            </w:tcBorders>
            <w:vAlign w:val="bottom"/>
          </w:tcPr>
          <w:p w14:paraId="71433D0B"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2,2</w:t>
            </w:r>
          </w:p>
        </w:tc>
        <w:tc>
          <w:tcPr>
            <w:tcW w:w="644" w:type="dxa"/>
            <w:tcBorders>
              <w:left w:val="single" w:sz="6" w:space="0" w:color="auto"/>
              <w:bottom w:val="single" w:sz="6" w:space="0" w:color="auto"/>
              <w:right w:val="single" w:sz="6" w:space="0" w:color="auto"/>
            </w:tcBorders>
            <w:vAlign w:val="bottom"/>
          </w:tcPr>
          <w:p w14:paraId="3B89BA98" w14:textId="77777777" w:rsidR="00AF4277" w:rsidRPr="00057646" w:rsidRDefault="00AF4277" w:rsidP="00470273">
            <w:pPr>
              <w:spacing w:before="90" w:line="160" w:lineRule="exact"/>
              <w:ind w:right="170"/>
              <w:jc w:val="right"/>
              <w:rPr>
                <w:rFonts w:ascii="Arial" w:hAnsi="Arial"/>
                <w:sz w:val="14"/>
              </w:rPr>
            </w:pPr>
            <w:r w:rsidRPr="00057646">
              <w:rPr>
                <w:rFonts w:ascii="Arial" w:hAnsi="Arial"/>
                <w:sz w:val="14"/>
              </w:rPr>
              <w:t>7,5</w:t>
            </w:r>
          </w:p>
        </w:tc>
        <w:tc>
          <w:tcPr>
            <w:tcW w:w="644" w:type="dxa"/>
            <w:tcBorders>
              <w:left w:val="single" w:sz="6" w:space="0" w:color="auto"/>
              <w:bottom w:val="single" w:sz="6" w:space="0" w:color="auto"/>
              <w:right w:val="single" w:sz="6" w:space="0" w:color="auto"/>
            </w:tcBorders>
            <w:vAlign w:val="bottom"/>
          </w:tcPr>
          <w:p w14:paraId="2DC82CC4" w14:textId="2C4D0B4C"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9,5</w:t>
            </w:r>
          </w:p>
        </w:tc>
        <w:tc>
          <w:tcPr>
            <w:tcW w:w="644" w:type="dxa"/>
            <w:tcBorders>
              <w:left w:val="single" w:sz="6" w:space="0" w:color="auto"/>
              <w:bottom w:val="single" w:sz="6" w:space="0" w:color="auto"/>
              <w:right w:val="single" w:sz="6" w:space="0" w:color="auto"/>
            </w:tcBorders>
            <w:vAlign w:val="bottom"/>
          </w:tcPr>
          <w:p w14:paraId="736A22FB" w14:textId="22B7279F"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9,4</w:t>
            </w:r>
          </w:p>
        </w:tc>
        <w:tc>
          <w:tcPr>
            <w:tcW w:w="644" w:type="dxa"/>
            <w:tcBorders>
              <w:left w:val="single" w:sz="6" w:space="0" w:color="auto"/>
              <w:bottom w:val="single" w:sz="6" w:space="0" w:color="auto"/>
              <w:right w:val="single" w:sz="6" w:space="0" w:color="auto"/>
            </w:tcBorders>
            <w:vAlign w:val="bottom"/>
          </w:tcPr>
          <w:p w14:paraId="49CCF7D6" w14:textId="242783AF"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9,6</w:t>
            </w:r>
          </w:p>
        </w:tc>
        <w:tc>
          <w:tcPr>
            <w:tcW w:w="3354" w:type="dxa"/>
            <w:tcBorders>
              <w:left w:val="single" w:sz="6" w:space="0" w:color="auto"/>
              <w:bottom w:val="single" w:sz="6" w:space="0" w:color="auto"/>
            </w:tcBorders>
            <w:tcMar>
              <w:left w:w="57" w:type="dxa"/>
            </w:tcMar>
            <w:vAlign w:val="bottom"/>
          </w:tcPr>
          <w:p w14:paraId="574CA1EF" w14:textId="77777777" w:rsidR="00AF4277" w:rsidRPr="00057646" w:rsidRDefault="00AF4277" w:rsidP="00250E14">
            <w:pPr>
              <w:spacing w:before="90" w:line="160" w:lineRule="exact"/>
              <w:rPr>
                <w:rFonts w:ascii="Arial" w:hAnsi="Arial" w:cs="Arial"/>
                <w:i/>
                <w:sz w:val="14"/>
                <w:szCs w:val="14"/>
                <w:lang w:val="en-US"/>
              </w:rPr>
            </w:pPr>
            <w:r w:rsidRPr="00057646">
              <w:rPr>
                <w:rFonts w:ascii="Arial" w:hAnsi="Arial"/>
                <w:i/>
                <w:sz w:val="14"/>
                <w:lang w:val="en-US"/>
              </w:rPr>
              <w:t xml:space="preserve">Share of fertilized area in total </w:t>
            </w:r>
            <w:r w:rsidRPr="00057646">
              <w:rPr>
                <w:rFonts w:ascii="Arial" w:hAnsi="Arial" w:cs="Arial"/>
                <w:i/>
                <w:sz w:val="14"/>
                <w:szCs w:val="14"/>
                <w:lang w:val="en-US"/>
              </w:rPr>
              <w:t xml:space="preserve">sowing </w:t>
            </w:r>
            <w:r w:rsidRPr="00057646">
              <w:rPr>
                <w:rFonts w:ascii="Arial" w:hAnsi="Arial"/>
                <w:i/>
                <w:sz w:val="14"/>
                <w:lang w:val="en-US"/>
              </w:rPr>
              <w:t xml:space="preserve">area, </w:t>
            </w:r>
            <w:r w:rsidRPr="00057646">
              <w:rPr>
                <w:rFonts w:ascii="Arial" w:hAnsi="Arial"/>
                <w:i/>
                <w:sz w:val="14"/>
                <w:lang w:val="en-US"/>
              </w:rPr>
              <w:br/>
              <w:t>percent</w:t>
            </w:r>
          </w:p>
        </w:tc>
      </w:tr>
    </w:tbl>
    <w:p w14:paraId="751CB3A3"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С 2010 г. – без учета </w:t>
      </w:r>
      <w:proofErr w:type="spellStart"/>
      <w:r w:rsidRPr="00057646">
        <w:rPr>
          <w:b w:val="0"/>
          <w:sz w:val="12"/>
          <w:szCs w:val="12"/>
        </w:rPr>
        <w:t>микропредприятий</w:t>
      </w:r>
      <w:proofErr w:type="spellEnd"/>
      <w:r w:rsidRPr="00057646">
        <w:rPr>
          <w:b w:val="0"/>
          <w:sz w:val="12"/>
          <w:szCs w:val="12"/>
        </w:rPr>
        <w:t>.</w:t>
      </w:r>
    </w:p>
    <w:p w14:paraId="692477F0"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i/>
          <w:sz w:val="12"/>
          <w:szCs w:val="12"/>
        </w:rPr>
        <w:t xml:space="preserve"> </w:t>
      </w:r>
      <w:r w:rsidRPr="00057646">
        <w:rPr>
          <w:rFonts w:cs="Arial"/>
          <w:b w:val="0"/>
          <w:i/>
          <w:sz w:val="12"/>
          <w:szCs w:val="12"/>
          <w:lang w:val="en-US"/>
        </w:rPr>
        <w:t>Since</w:t>
      </w:r>
      <w:r w:rsidRPr="00057646">
        <w:rPr>
          <w:rFonts w:cs="Arial"/>
          <w:b w:val="0"/>
          <w:i/>
          <w:sz w:val="12"/>
          <w:szCs w:val="12"/>
        </w:rPr>
        <w:t xml:space="preserve"> 2010 </w:t>
      </w:r>
      <w:r w:rsidRPr="00057646">
        <w:rPr>
          <w:b w:val="0"/>
          <w:sz w:val="12"/>
          <w:szCs w:val="12"/>
        </w:rPr>
        <w:t>–</w:t>
      </w:r>
      <w:r w:rsidRPr="00057646">
        <w:rPr>
          <w:rFonts w:cs="Arial"/>
          <w:b w:val="0"/>
          <w:i/>
          <w:sz w:val="12"/>
          <w:szCs w:val="12"/>
        </w:rPr>
        <w:t xml:space="preserve"> </w:t>
      </w:r>
      <w:r w:rsidR="00E12907" w:rsidRPr="00057646">
        <w:rPr>
          <w:b w:val="0"/>
          <w:i/>
          <w:sz w:val="12"/>
          <w:szCs w:val="12"/>
          <w:lang w:val="en-US"/>
        </w:rPr>
        <w:t>excluding</w:t>
      </w:r>
      <w:r w:rsidR="00E12907" w:rsidRPr="00057646">
        <w:rPr>
          <w:b w:val="0"/>
          <w:i/>
          <w:sz w:val="12"/>
          <w:szCs w:val="12"/>
        </w:rPr>
        <w:t xml:space="preserve"> </w:t>
      </w:r>
      <w:r w:rsidR="00E12907" w:rsidRPr="00057646">
        <w:rPr>
          <w:rFonts w:cs="Arial"/>
          <w:b w:val="0"/>
          <w:i/>
          <w:sz w:val="12"/>
          <w:szCs w:val="12"/>
          <w:lang w:val="en-US"/>
        </w:rPr>
        <w:t>micro</w:t>
      </w:r>
      <w:r w:rsidR="00E12907" w:rsidRPr="00057646">
        <w:rPr>
          <w:rFonts w:cs="Arial"/>
          <w:b w:val="0"/>
          <w:i/>
          <w:sz w:val="12"/>
          <w:szCs w:val="12"/>
        </w:rPr>
        <w:t xml:space="preserve"> </w:t>
      </w:r>
      <w:r w:rsidR="00E12907" w:rsidRPr="00057646">
        <w:rPr>
          <w:rFonts w:cs="Arial"/>
          <w:b w:val="0"/>
          <w:i/>
          <w:sz w:val="12"/>
          <w:szCs w:val="12"/>
          <w:lang w:val="en-US"/>
        </w:rPr>
        <w:t>businesses</w:t>
      </w:r>
      <w:r w:rsidR="00E12907" w:rsidRPr="00057646">
        <w:rPr>
          <w:rFonts w:cs="Arial"/>
          <w:b w:val="0"/>
          <w:i/>
          <w:sz w:val="12"/>
          <w:szCs w:val="12"/>
        </w:rPr>
        <w:t>.</w:t>
      </w:r>
    </w:p>
    <w:p w14:paraId="371A189E" w14:textId="6CAF65AA" w:rsidR="00B15DCD" w:rsidRPr="00057646" w:rsidRDefault="00EC34A6" w:rsidP="00661CF2">
      <w:pPr>
        <w:spacing w:before="360" w:after="60"/>
        <w:rPr>
          <w:rFonts w:ascii="Arial" w:hAnsi="Arial"/>
          <w:b/>
          <w:sz w:val="16"/>
          <w:szCs w:val="16"/>
          <w:vertAlign w:val="superscript"/>
        </w:rPr>
      </w:pPr>
      <w:r w:rsidRPr="00057646">
        <w:rPr>
          <w:rFonts w:ascii="Arial" w:hAnsi="Arial"/>
          <w:b/>
          <w:sz w:val="16"/>
        </w:rPr>
        <w:t>17.</w:t>
      </w:r>
      <w:r w:rsidR="00B15DCD" w:rsidRPr="00057646">
        <w:rPr>
          <w:rFonts w:ascii="Arial" w:hAnsi="Arial"/>
          <w:b/>
          <w:sz w:val="16"/>
        </w:rPr>
        <w:t>11. ПРОВЕДЕНИЕ РАБОТ ПО ХИМИЧЕСКОЙ МЕЛИОРАЦИИ ЗЕМЕЛЬ В СЕЛЬСКОХОЗЯЙСТВЕННЫХ ОРГАНИЗАЦИЯХ</w:t>
      </w:r>
      <w:r w:rsidR="00B15DCD" w:rsidRPr="00057646">
        <w:rPr>
          <w:rFonts w:ascii="Arial" w:hAnsi="Arial"/>
          <w:b/>
          <w:sz w:val="16"/>
          <w:szCs w:val="16"/>
          <w:vertAlign w:val="superscript"/>
        </w:rPr>
        <w:t>1)</w:t>
      </w:r>
    </w:p>
    <w:p w14:paraId="7F2F247C" w14:textId="77777777" w:rsidR="00F2585A" w:rsidRPr="00057646" w:rsidRDefault="00F2585A" w:rsidP="00F2585A">
      <w:pPr>
        <w:spacing w:after="60"/>
        <w:ind w:left="482"/>
        <w:rPr>
          <w:rFonts w:ascii="Arial" w:hAnsi="Arial"/>
          <w:i/>
          <w:sz w:val="14"/>
          <w:szCs w:val="14"/>
          <w:vertAlign w:val="superscript"/>
          <w:lang w:val="en-US"/>
        </w:rPr>
      </w:pPr>
      <w:r w:rsidRPr="00057646">
        <w:rPr>
          <w:rFonts w:ascii="Arial" w:hAnsi="Arial"/>
          <w:b/>
          <w:i/>
          <w:sz w:val="16"/>
          <w:lang w:val="en-US"/>
        </w:rPr>
        <w:t xml:space="preserve">CHEMICAL AMELIORATION OF SOIL IN AGRICULTURAL </w:t>
      </w:r>
      <w:r w:rsidRPr="00057646">
        <w:rPr>
          <w:rFonts w:ascii="Arial" w:hAnsi="Arial"/>
          <w:b/>
          <w:i/>
          <w:sz w:val="16"/>
          <w:szCs w:val="16"/>
          <w:lang w:val="en-US"/>
        </w:rPr>
        <w:t>ORGANIZATIONS</w:t>
      </w:r>
      <w:r w:rsidRPr="00057646">
        <w:rPr>
          <w:rFonts w:ascii="Arial" w:hAnsi="Arial"/>
          <w:b/>
          <w:i/>
          <w:sz w:val="16"/>
          <w:vertAlign w:val="superscript"/>
          <w:lang w:val="en-US"/>
        </w:rPr>
        <w:t xml:space="preserve"> 1</w:t>
      </w:r>
      <w:r w:rsidRPr="00057646">
        <w:rPr>
          <w:rFonts w:ascii="Arial" w:hAnsi="Arial"/>
          <w:b/>
          <w:i/>
          <w:sz w:val="16"/>
          <w:szCs w:val="16"/>
          <w:vertAlign w:val="superscript"/>
          <w:lang w:val="en-US"/>
        </w:rPr>
        <w:t>)</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AD2599" w:rsidRPr="00057646" w14:paraId="28DA4C1E" w14:textId="77777777">
        <w:trPr>
          <w:cantSplit/>
        </w:trPr>
        <w:tc>
          <w:tcPr>
            <w:tcW w:w="3350" w:type="dxa"/>
            <w:tcBorders>
              <w:top w:val="single" w:sz="6" w:space="0" w:color="auto"/>
              <w:bottom w:val="single" w:sz="4" w:space="0" w:color="auto"/>
              <w:right w:val="single" w:sz="6" w:space="0" w:color="auto"/>
            </w:tcBorders>
            <w:vAlign w:val="bottom"/>
          </w:tcPr>
          <w:p w14:paraId="4E97A700"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2AEE91E1"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1D5F2747"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66728DA8" w14:textId="5FE019DB"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6" w:space="0" w:color="auto"/>
            </w:tcBorders>
            <w:vAlign w:val="bottom"/>
          </w:tcPr>
          <w:p w14:paraId="53B14F14" w14:textId="334CCDBC"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5433A56E" w14:textId="2E3C08F9"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left w:val="single" w:sz="6" w:space="0" w:color="auto"/>
              <w:bottom w:val="single" w:sz="6" w:space="0" w:color="auto"/>
            </w:tcBorders>
            <w:tcMar>
              <w:left w:w="57" w:type="dxa"/>
            </w:tcMar>
            <w:vAlign w:val="bottom"/>
          </w:tcPr>
          <w:p w14:paraId="5C5E4DC4"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F4277" w:rsidRPr="006A5A35" w14:paraId="1298E6FD" w14:textId="77777777">
        <w:trPr>
          <w:cantSplit/>
        </w:trPr>
        <w:tc>
          <w:tcPr>
            <w:tcW w:w="3350" w:type="dxa"/>
            <w:tcBorders>
              <w:right w:val="single" w:sz="6" w:space="0" w:color="auto"/>
            </w:tcBorders>
            <w:vAlign w:val="bottom"/>
          </w:tcPr>
          <w:p w14:paraId="59A6F4A9" w14:textId="77777777" w:rsidR="00AF4277" w:rsidRPr="00057646" w:rsidRDefault="00AF4277" w:rsidP="00823316">
            <w:pPr>
              <w:spacing w:before="90" w:line="160" w:lineRule="exact"/>
              <w:rPr>
                <w:rFonts w:ascii="Arial" w:hAnsi="Arial"/>
                <w:sz w:val="14"/>
              </w:rPr>
            </w:pPr>
            <w:r w:rsidRPr="00057646">
              <w:rPr>
                <w:rFonts w:ascii="Arial" w:hAnsi="Arial"/>
                <w:sz w:val="14"/>
              </w:rPr>
              <w:t>Произвестковано кислых почв, млн га</w:t>
            </w:r>
          </w:p>
        </w:tc>
        <w:tc>
          <w:tcPr>
            <w:tcW w:w="643" w:type="dxa"/>
            <w:tcBorders>
              <w:right w:val="single" w:sz="4" w:space="0" w:color="auto"/>
            </w:tcBorders>
            <w:vAlign w:val="bottom"/>
          </w:tcPr>
          <w:p w14:paraId="7504E875"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0,4</w:t>
            </w:r>
          </w:p>
        </w:tc>
        <w:tc>
          <w:tcPr>
            <w:tcW w:w="644" w:type="dxa"/>
            <w:tcBorders>
              <w:left w:val="single" w:sz="4" w:space="0" w:color="auto"/>
              <w:right w:val="single" w:sz="4" w:space="0" w:color="auto"/>
            </w:tcBorders>
            <w:vAlign w:val="bottom"/>
          </w:tcPr>
          <w:p w14:paraId="5856D460"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0,2</w:t>
            </w:r>
          </w:p>
        </w:tc>
        <w:tc>
          <w:tcPr>
            <w:tcW w:w="644" w:type="dxa"/>
            <w:tcBorders>
              <w:left w:val="single" w:sz="4" w:space="0" w:color="auto"/>
              <w:right w:val="single" w:sz="6" w:space="0" w:color="auto"/>
            </w:tcBorders>
            <w:vAlign w:val="bottom"/>
          </w:tcPr>
          <w:p w14:paraId="161E5B17" w14:textId="5035823D"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0,3</w:t>
            </w:r>
          </w:p>
        </w:tc>
        <w:tc>
          <w:tcPr>
            <w:tcW w:w="644" w:type="dxa"/>
            <w:tcBorders>
              <w:left w:val="single" w:sz="6" w:space="0" w:color="auto"/>
              <w:right w:val="single" w:sz="6" w:space="0" w:color="auto"/>
            </w:tcBorders>
            <w:vAlign w:val="bottom"/>
          </w:tcPr>
          <w:p w14:paraId="259950A2" w14:textId="1086E064"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0,4</w:t>
            </w:r>
          </w:p>
        </w:tc>
        <w:tc>
          <w:tcPr>
            <w:tcW w:w="644" w:type="dxa"/>
            <w:tcBorders>
              <w:right w:val="single" w:sz="6" w:space="0" w:color="auto"/>
            </w:tcBorders>
            <w:vAlign w:val="bottom"/>
          </w:tcPr>
          <w:p w14:paraId="05B71113" w14:textId="3E4BFA11"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0,3</w:t>
            </w:r>
          </w:p>
        </w:tc>
        <w:tc>
          <w:tcPr>
            <w:tcW w:w="3354" w:type="dxa"/>
            <w:tcBorders>
              <w:left w:val="single" w:sz="6" w:space="0" w:color="auto"/>
            </w:tcBorders>
            <w:tcMar>
              <w:left w:w="57" w:type="dxa"/>
            </w:tcMar>
            <w:vAlign w:val="bottom"/>
          </w:tcPr>
          <w:p w14:paraId="5B16BE8C" w14:textId="77777777" w:rsidR="00AF4277" w:rsidRPr="00057646" w:rsidRDefault="00AF4277" w:rsidP="00250E14">
            <w:pPr>
              <w:spacing w:before="90" w:line="160" w:lineRule="exact"/>
              <w:rPr>
                <w:rFonts w:ascii="Arial" w:hAnsi="Arial"/>
                <w:i/>
                <w:sz w:val="14"/>
                <w:lang w:val="en-US"/>
              </w:rPr>
            </w:pPr>
            <w:r w:rsidRPr="00057646">
              <w:rPr>
                <w:rFonts w:ascii="Arial" w:hAnsi="Arial"/>
                <w:i/>
                <w:sz w:val="14"/>
                <w:lang w:val="en-US"/>
              </w:rPr>
              <w:t xml:space="preserve">Lime fertilizers for acidic soils introduced, </w:t>
            </w:r>
            <w:proofErr w:type="spellStart"/>
            <w:r w:rsidRPr="00057646">
              <w:rPr>
                <w:rFonts w:ascii="Arial" w:hAnsi="Arial"/>
                <w:i/>
                <w:sz w:val="14"/>
                <w:lang w:val="en-US"/>
              </w:rPr>
              <w:t>mln</w:t>
            </w:r>
            <w:proofErr w:type="spellEnd"/>
            <w:r w:rsidRPr="00057646">
              <w:rPr>
                <w:rFonts w:ascii="Arial" w:hAnsi="Arial"/>
                <w:i/>
                <w:sz w:val="14"/>
                <w:lang w:val="en-US"/>
              </w:rPr>
              <w:t>. ha</w:t>
            </w:r>
          </w:p>
        </w:tc>
      </w:tr>
      <w:tr w:rsidR="00AF4277" w:rsidRPr="006A5A35" w14:paraId="69718DD7" w14:textId="77777777">
        <w:trPr>
          <w:cantSplit/>
        </w:trPr>
        <w:tc>
          <w:tcPr>
            <w:tcW w:w="3350" w:type="dxa"/>
            <w:tcBorders>
              <w:right w:val="single" w:sz="6" w:space="0" w:color="auto"/>
            </w:tcBorders>
            <w:vAlign w:val="bottom"/>
          </w:tcPr>
          <w:p w14:paraId="0EE2417E" w14:textId="77777777" w:rsidR="00AF4277" w:rsidRPr="00057646" w:rsidRDefault="00AF4277" w:rsidP="00823316">
            <w:pPr>
              <w:spacing w:before="90" w:line="160" w:lineRule="exact"/>
              <w:rPr>
                <w:rFonts w:ascii="Arial" w:hAnsi="Arial"/>
                <w:sz w:val="14"/>
              </w:rPr>
            </w:pPr>
            <w:r w:rsidRPr="00057646">
              <w:rPr>
                <w:rFonts w:ascii="Arial" w:hAnsi="Arial"/>
                <w:spacing w:val="-4"/>
                <w:sz w:val="14"/>
              </w:rPr>
              <w:t>Внесено известняковой муки и других</w:t>
            </w:r>
            <w:r w:rsidRPr="00057646">
              <w:rPr>
                <w:rFonts w:ascii="Arial" w:hAnsi="Arial"/>
                <w:sz w:val="14"/>
              </w:rPr>
              <w:t xml:space="preserve"> известковых материалов:</w:t>
            </w:r>
          </w:p>
        </w:tc>
        <w:tc>
          <w:tcPr>
            <w:tcW w:w="643" w:type="dxa"/>
            <w:tcBorders>
              <w:right w:val="single" w:sz="4" w:space="0" w:color="auto"/>
            </w:tcBorders>
            <w:vAlign w:val="bottom"/>
          </w:tcPr>
          <w:p w14:paraId="18F7407D" w14:textId="77777777" w:rsidR="00AF4277" w:rsidRPr="00057646" w:rsidRDefault="00AF4277" w:rsidP="00470273">
            <w:pPr>
              <w:spacing w:before="90" w:line="160" w:lineRule="exact"/>
              <w:ind w:right="170"/>
              <w:jc w:val="right"/>
              <w:rPr>
                <w:rFonts w:ascii="Arial" w:hAnsi="Arial" w:cs="Arial"/>
                <w:sz w:val="14"/>
              </w:rPr>
            </w:pPr>
          </w:p>
        </w:tc>
        <w:tc>
          <w:tcPr>
            <w:tcW w:w="644" w:type="dxa"/>
            <w:tcBorders>
              <w:left w:val="single" w:sz="4" w:space="0" w:color="auto"/>
              <w:right w:val="single" w:sz="4" w:space="0" w:color="auto"/>
            </w:tcBorders>
            <w:vAlign w:val="bottom"/>
          </w:tcPr>
          <w:p w14:paraId="6071BA59" w14:textId="77777777" w:rsidR="00AF4277" w:rsidRPr="00057646" w:rsidRDefault="00AF4277"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0606D85B" w14:textId="77777777" w:rsidR="00AF4277" w:rsidRPr="00057646" w:rsidRDefault="00AF4277"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FA6BD60" w14:textId="77777777" w:rsidR="00AF4277" w:rsidRPr="00057646" w:rsidRDefault="00AF4277" w:rsidP="00DC3684">
            <w:pPr>
              <w:spacing w:before="90" w:line="160" w:lineRule="exact"/>
              <w:ind w:right="170"/>
              <w:jc w:val="right"/>
              <w:rPr>
                <w:rFonts w:ascii="Arial" w:hAnsi="Arial"/>
                <w:sz w:val="14"/>
              </w:rPr>
            </w:pPr>
          </w:p>
        </w:tc>
        <w:tc>
          <w:tcPr>
            <w:tcW w:w="644" w:type="dxa"/>
            <w:tcBorders>
              <w:right w:val="single" w:sz="6" w:space="0" w:color="auto"/>
            </w:tcBorders>
            <w:vAlign w:val="bottom"/>
          </w:tcPr>
          <w:p w14:paraId="4ABBED0F" w14:textId="77777777" w:rsidR="00AF4277" w:rsidRPr="00057646" w:rsidRDefault="00AF4277" w:rsidP="00CD4DC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2682227B" w14:textId="77777777" w:rsidR="00AF4277" w:rsidRPr="00057646" w:rsidRDefault="00AF4277" w:rsidP="00250E14">
            <w:pPr>
              <w:spacing w:before="90" w:line="160" w:lineRule="exact"/>
              <w:rPr>
                <w:rFonts w:ascii="Arial" w:hAnsi="Arial"/>
                <w:i/>
                <w:sz w:val="14"/>
                <w:lang w:val="en-US"/>
              </w:rPr>
            </w:pPr>
            <w:r w:rsidRPr="00057646">
              <w:rPr>
                <w:rFonts w:ascii="Arial" w:hAnsi="Arial"/>
                <w:i/>
                <w:sz w:val="14"/>
                <w:lang w:val="en-US"/>
              </w:rPr>
              <w:t xml:space="preserve">Limestone flour and other lime materials </w:t>
            </w:r>
            <w:r w:rsidRPr="00057646">
              <w:rPr>
                <w:rFonts w:ascii="Arial" w:hAnsi="Arial" w:cs="Arial"/>
                <w:i/>
                <w:sz w:val="14"/>
                <w:szCs w:val="14"/>
                <w:lang w:val="en-US"/>
              </w:rPr>
              <w:t>used</w:t>
            </w:r>
            <w:r w:rsidRPr="00057646">
              <w:rPr>
                <w:rFonts w:ascii="Arial" w:hAnsi="Arial"/>
                <w:i/>
                <w:sz w:val="14"/>
                <w:lang w:val="en-US"/>
              </w:rPr>
              <w:t>:</w:t>
            </w:r>
          </w:p>
        </w:tc>
      </w:tr>
      <w:tr w:rsidR="00AF4277" w:rsidRPr="00057646" w14:paraId="7CF3A368" w14:textId="77777777">
        <w:trPr>
          <w:cantSplit/>
        </w:trPr>
        <w:tc>
          <w:tcPr>
            <w:tcW w:w="3350" w:type="dxa"/>
            <w:tcBorders>
              <w:right w:val="single" w:sz="6" w:space="0" w:color="auto"/>
            </w:tcBorders>
            <w:vAlign w:val="bottom"/>
          </w:tcPr>
          <w:p w14:paraId="445B640C" w14:textId="77777777" w:rsidR="00AF4277" w:rsidRPr="00057646" w:rsidRDefault="00AF4277" w:rsidP="00823316">
            <w:pPr>
              <w:spacing w:before="90" w:line="160" w:lineRule="exact"/>
              <w:ind w:left="113"/>
              <w:rPr>
                <w:rFonts w:ascii="Arial" w:hAnsi="Arial"/>
                <w:sz w:val="14"/>
              </w:rPr>
            </w:pPr>
            <w:r w:rsidRPr="00057646">
              <w:rPr>
                <w:rFonts w:ascii="Arial" w:hAnsi="Arial"/>
                <w:sz w:val="14"/>
              </w:rPr>
              <w:t>всего, млн т</w:t>
            </w:r>
          </w:p>
        </w:tc>
        <w:tc>
          <w:tcPr>
            <w:tcW w:w="643" w:type="dxa"/>
            <w:tcBorders>
              <w:right w:val="single" w:sz="4" w:space="0" w:color="auto"/>
            </w:tcBorders>
            <w:vAlign w:val="bottom"/>
          </w:tcPr>
          <w:p w14:paraId="0119EC44"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2,8</w:t>
            </w:r>
          </w:p>
        </w:tc>
        <w:tc>
          <w:tcPr>
            <w:tcW w:w="644" w:type="dxa"/>
            <w:tcBorders>
              <w:left w:val="single" w:sz="4" w:space="0" w:color="auto"/>
              <w:right w:val="single" w:sz="4" w:space="0" w:color="auto"/>
            </w:tcBorders>
            <w:vAlign w:val="bottom"/>
          </w:tcPr>
          <w:p w14:paraId="5A89A041"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2,0</w:t>
            </w:r>
          </w:p>
        </w:tc>
        <w:tc>
          <w:tcPr>
            <w:tcW w:w="644" w:type="dxa"/>
            <w:tcBorders>
              <w:left w:val="single" w:sz="4" w:space="0" w:color="auto"/>
              <w:right w:val="single" w:sz="6" w:space="0" w:color="auto"/>
            </w:tcBorders>
            <w:vAlign w:val="bottom"/>
          </w:tcPr>
          <w:p w14:paraId="6CD5B641" w14:textId="2F9B5F96"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2,3</w:t>
            </w:r>
          </w:p>
        </w:tc>
        <w:tc>
          <w:tcPr>
            <w:tcW w:w="644" w:type="dxa"/>
            <w:tcBorders>
              <w:left w:val="single" w:sz="6" w:space="0" w:color="auto"/>
              <w:right w:val="single" w:sz="6" w:space="0" w:color="auto"/>
            </w:tcBorders>
            <w:vAlign w:val="bottom"/>
          </w:tcPr>
          <w:p w14:paraId="5DBDBC58" w14:textId="40DA596D"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2,9</w:t>
            </w:r>
          </w:p>
        </w:tc>
        <w:tc>
          <w:tcPr>
            <w:tcW w:w="644" w:type="dxa"/>
            <w:tcBorders>
              <w:right w:val="single" w:sz="6" w:space="0" w:color="auto"/>
            </w:tcBorders>
            <w:vAlign w:val="bottom"/>
          </w:tcPr>
          <w:p w14:paraId="52EF68FD" w14:textId="4F71F2E3"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2,4</w:t>
            </w:r>
          </w:p>
        </w:tc>
        <w:tc>
          <w:tcPr>
            <w:tcW w:w="3354" w:type="dxa"/>
            <w:tcBorders>
              <w:left w:val="single" w:sz="6" w:space="0" w:color="auto"/>
            </w:tcBorders>
            <w:tcMar>
              <w:left w:w="57" w:type="dxa"/>
            </w:tcMar>
            <w:vAlign w:val="bottom"/>
          </w:tcPr>
          <w:p w14:paraId="459B96C3" w14:textId="77777777" w:rsidR="00AF4277" w:rsidRPr="00057646" w:rsidRDefault="00AF4277" w:rsidP="00250E14">
            <w:pPr>
              <w:spacing w:before="90" w:line="160" w:lineRule="exact"/>
              <w:ind w:left="113"/>
              <w:rPr>
                <w:rFonts w:ascii="Arial" w:hAnsi="Arial"/>
                <w:i/>
                <w:sz w:val="14"/>
                <w:lang w:val="en-US"/>
              </w:rPr>
            </w:pPr>
            <w:r w:rsidRPr="00057646">
              <w:rPr>
                <w:rFonts w:ascii="Arial" w:hAnsi="Arial"/>
                <w:i/>
                <w:sz w:val="14"/>
                <w:lang w:val="en-US"/>
              </w:rPr>
              <w:t xml:space="preserve">total, </w:t>
            </w:r>
            <w:proofErr w:type="spellStart"/>
            <w:r w:rsidRPr="00057646">
              <w:rPr>
                <w:rFonts w:ascii="Arial" w:hAnsi="Arial"/>
                <w:i/>
                <w:sz w:val="14"/>
              </w:rPr>
              <w:t>mln</w:t>
            </w:r>
            <w:proofErr w:type="spellEnd"/>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2E81FB50" w14:textId="77777777">
        <w:trPr>
          <w:cantSplit/>
          <w:trHeight w:val="167"/>
        </w:trPr>
        <w:tc>
          <w:tcPr>
            <w:tcW w:w="3350" w:type="dxa"/>
            <w:tcBorders>
              <w:right w:val="single" w:sz="6" w:space="0" w:color="auto"/>
            </w:tcBorders>
            <w:vAlign w:val="bottom"/>
          </w:tcPr>
          <w:p w14:paraId="29D0D48E" w14:textId="77777777" w:rsidR="00AF4277" w:rsidRPr="00057646" w:rsidRDefault="00AF4277" w:rsidP="00823316">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right w:val="single" w:sz="4" w:space="0" w:color="auto"/>
            </w:tcBorders>
            <w:vAlign w:val="bottom"/>
          </w:tcPr>
          <w:p w14:paraId="4B770428"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6,8</w:t>
            </w:r>
          </w:p>
        </w:tc>
        <w:tc>
          <w:tcPr>
            <w:tcW w:w="644" w:type="dxa"/>
            <w:tcBorders>
              <w:left w:val="single" w:sz="4" w:space="0" w:color="auto"/>
              <w:right w:val="single" w:sz="4" w:space="0" w:color="auto"/>
            </w:tcBorders>
            <w:vAlign w:val="bottom"/>
          </w:tcPr>
          <w:p w14:paraId="2FE751B1"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9,0</w:t>
            </w:r>
          </w:p>
        </w:tc>
        <w:tc>
          <w:tcPr>
            <w:tcW w:w="644" w:type="dxa"/>
            <w:tcBorders>
              <w:left w:val="single" w:sz="4" w:space="0" w:color="auto"/>
              <w:right w:val="single" w:sz="6" w:space="0" w:color="auto"/>
            </w:tcBorders>
            <w:vAlign w:val="bottom"/>
          </w:tcPr>
          <w:p w14:paraId="5835C100" w14:textId="2A48C36B"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7,6</w:t>
            </w:r>
          </w:p>
        </w:tc>
        <w:tc>
          <w:tcPr>
            <w:tcW w:w="644" w:type="dxa"/>
            <w:tcBorders>
              <w:left w:val="single" w:sz="6" w:space="0" w:color="auto"/>
              <w:right w:val="single" w:sz="6" w:space="0" w:color="auto"/>
            </w:tcBorders>
            <w:vAlign w:val="bottom"/>
          </w:tcPr>
          <w:p w14:paraId="213A04B4" w14:textId="7CC15AB0"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7,8</w:t>
            </w:r>
          </w:p>
        </w:tc>
        <w:tc>
          <w:tcPr>
            <w:tcW w:w="644" w:type="dxa"/>
            <w:tcBorders>
              <w:right w:val="single" w:sz="6" w:space="0" w:color="auto"/>
            </w:tcBorders>
            <w:vAlign w:val="bottom"/>
          </w:tcPr>
          <w:p w14:paraId="49D32FDA" w14:textId="28FEAAF8"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7,2</w:t>
            </w:r>
          </w:p>
        </w:tc>
        <w:tc>
          <w:tcPr>
            <w:tcW w:w="3354" w:type="dxa"/>
            <w:tcBorders>
              <w:left w:val="single" w:sz="6" w:space="0" w:color="auto"/>
            </w:tcBorders>
            <w:tcMar>
              <w:left w:w="57" w:type="dxa"/>
            </w:tcMar>
            <w:vAlign w:val="bottom"/>
          </w:tcPr>
          <w:p w14:paraId="45DF9C74" w14:textId="77777777" w:rsidR="00AF4277" w:rsidRPr="00057646" w:rsidRDefault="00AF4277" w:rsidP="00250E14">
            <w:pPr>
              <w:spacing w:before="90" w:line="160" w:lineRule="exact"/>
              <w:ind w:left="113"/>
              <w:rPr>
                <w:rFonts w:ascii="Arial" w:hAnsi="Arial"/>
                <w:i/>
                <w:sz w:val="14"/>
                <w:lang w:val="en-US"/>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 xml:space="preserve">one </w:t>
            </w:r>
            <w:r w:rsidRPr="00057646">
              <w:rPr>
                <w:rFonts w:ascii="Arial" w:hAnsi="Arial"/>
                <w:i/>
                <w:sz w:val="14"/>
                <w:lang w:val="en-GB"/>
              </w:rPr>
              <w:t>hectare</w:t>
            </w:r>
            <w:r w:rsidRPr="00057646">
              <w:rPr>
                <w:rFonts w:ascii="Arial" w:hAnsi="Arial"/>
                <w:i/>
                <w:sz w:val="14"/>
                <w:lang w:val="en-US"/>
              </w:rPr>
              <w:t>,</w:t>
            </w:r>
            <w:r w:rsidRPr="00057646">
              <w:rPr>
                <w:rFonts w:ascii="Arial" w:hAnsi="Arial"/>
                <w:i/>
                <w:sz w:val="14"/>
              </w:rPr>
              <w:t xml:space="preserve"> </w:t>
            </w:r>
            <w:proofErr w:type="spellStart"/>
            <w:r w:rsidRPr="00057646">
              <w:rPr>
                <w:rFonts w:ascii="Arial" w:hAnsi="Arial"/>
                <w:i/>
                <w:sz w:val="14"/>
              </w:rPr>
              <w:t>tonnes</w:t>
            </w:r>
            <w:proofErr w:type="spellEnd"/>
          </w:p>
        </w:tc>
      </w:tr>
      <w:tr w:rsidR="00AF4277" w:rsidRPr="006A5A35" w14:paraId="625C091E" w14:textId="77777777">
        <w:trPr>
          <w:cantSplit/>
        </w:trPr>
        <w:tc>
          <w:tcPr>
            <w:tcW w:w="3350" w:type="dxa"/>
            <w:tcBorders>
              <w:right w:val="single" w:sz="6" w:space="0" w:color="auto"/>
            </w:tcBorders>
            <w:vAlign w:val="bottom"/>
          </w:tcPr>
          <w:p w14:paraId="4B92F87D" w14:textId="77777777" w:rsidR="00AF4277" w:rsidRPr="00057646" w:rsidRDefault="00AF4277" w:rsidP="00823316">
            <w:pPr>
              <w:spacing w:before="90" w:line="160" w:lineRule="exact"/>
              <w:rPr>
                <w:rFonts w:ascii="Arial" w:hAnsi="Arial"/>
                <w:sz w:val="14"/>
              </w:rPr>
            </w:pPr>
            <w:r w:rsidRPr="00057646">
              <w:rPr>
                <w:rFonts w:ascii="Arial" w:hAnsi="Arial"/>
                <w:sz w:val="14"/>
              </w:rPr>
              <w:t>Проведено гипсование солонцовых почв, тыс. га</w:t>
            </w:r>
          </w:p>
        </w:tc>
        <w:tc>
          <w:tcPr>
            <w:tcW w:w="643" w:type="dxa"/>
            <w:tcBorders>
              <w:right w:val="single" w:sz="4" w:space="0" w:color="auto"/>
            </w:tcBorders>
            <w:vAlign w:val="bottom"/>
          </w:tcPr>
          <w:p w14:paraId="6053B7BD"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9,2</w:t>
            </w:r>
          </w:p>
        </w:tc>
        <w:tc>
          <w:tcPr>
            <w:tcW w:w="644" w:type="dxa"/>
            <w:tcBorders>
              <w:left w:val="single" w:sz="4" w:space="0" w:color="auto"/>
              <w:right w:val="single" w:sz="4" w:space="0" w:color="auto"/>
            </w:tcBorders>
            <w:vAlign w:val="bottom"/>
          </w:tcPr>
          <w:p w14:paraId="06BCAFD2"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0,1</w:t>
            </w:r>
          </w:p>
        </w:tc>
        <w:tc>
          <w:tcPr>
            <w:tcW w:w="644" w:type="dxa"/>
            <w:tcBorders>
              <w:left w:val="single" w:sz="4" w:space="0" w:color="auto"/>
              <w:right w:val="single" w:sz="6" w:space="0" w:color="auto"/>
            </w:tcBorders>
            <w:vAlign w:val="bottom"/>
          </w:tcPr>
          <w:p w14:paraId="0FB1BCD2" w14:textId="2347EF73" w:rsidR="00AF4277" w:rsidRPr="00057646" w:rsidRDefault="00AF4277" w:rsidP="00DC3684">
            <w:pPr>
              <w:spacing w:before="90" w:line="160" w:lineRule="exact"/>
              <w:ind w:right="170"/>
              <w:jc w:val="right"/>
              <w:rPr>
                <w:rFonts w:ascii="Arial" w:hAnsi="Arial"/>
                <w:sz w:val="14"/>
              </w:rPr>
            </w:pPr>
            <w:r w:rsidRPr="00057646">
              <w:rPr>
                <w:rFonts w:ascii="Arial" w:hAnsi="Arial"/>
                <w:sz w:val="14"/>
                <w:lang w:val="en-US"/>
              </w:rPr>
              <w:t>2,4</w:t>
            </w:r>
          </w:p>
        </w:tc>
        <w:tc>
          <w:tcPr>
            <w:tcW w:w="644" w:type="dxa"/>
            <w:tcBorders>
              <w:left w:val="single" w:sz="6" w:space="0" w:color="auto"/>
              <w:right w:val="single" w:sz="6" w:space="0" w:color="auto"/>
            </w:tcBorders>
            <w:vAlign w:val="bottom"/>
          </w:tcPr>
          <w:p w14:paraId="30A57A3D" w14:textId="6F3DF648"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4,5</w:t>
            </w:r>
          </w:p>
        </w:tc>
        <w:tc>
          <w:tcPr>
            <w:tcW w:w="644" w:type="dxa"/>
            <w:tcBorders>
              <w:right w:val="single" w:sz="6" w:space="0" w:color="auto"/>
            </w:tcBorders>
            <w:vAlign w:val="bottom"/>
          </w:tcPr>
          <w:p w14:paraId="574F479B" w14:textId="1A558ABA"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5,0</w:t>
            </w:r>
          </w:p>
        </w:tc>
        <w:tc>
          <w:tcPr>
            <w:tcW w:w="3354" w:type="dxa"/>
            <w:tcBorders>
              <w:left w:val="single" w:sz="6" w:space="0" w:color="auto"/>
            </w:tcBorders>
            <w:tcMar>
              <w:left w:w="57" w:type="dxa"/>
            </w:tcMar>
            <w:vAlign w:val="bottom"/>
          </w:tcPr>
          <w:p w14:paraId="177AF029" w14:textId="77777777" w:rsidR="00AF4277" w:rsidRPr="00057646" w:rsidRDefault="00AF4277" w:rsidP="00250E14">
            <w:pPr>
              <w:spacing w:before="90" w:line="160" w:lineRule="exact"/>
              <w:rPr>
                <w:rFonts w:ascii="Arial" w:hAnsi="Arial"/>
                <w:i/>
                <w:sz w:val="14"/>
                <w:lang w:val="en-US"/>
              </w:rPr>
            </w:pPr>
            <w:proofErr w:type="spellStart"/>
            <w:r w:rsidRPr="00057646">
              <w:rPr>
                <w:rFonts w:ascii="Arial" w:hAnsi="Arial"/>
                <w:i/>
                <w:sz w:val="14"/>
                <w:lang w:val="en-GB"/>
              </w:rPr>
              <w:t>Gypsuming</w:t>
            </w:r>
            <w:proofErr w:type="spellEnd"/>
            <w:r w:rsidRPr="00057646">
              <w:rPr>
                <w:rFonts w:ascii="Arial" w:hAnsi="Arial"/>
                <w:i/>
                <w:sz w:val="14"/>
                <w:lang w:val="en-US"/>
              </w:rPr>
              <w:t xml:space="preserve"> of alkaline soils performed, thou. ha</w:t>
            </w:r>
          </w:p>
        </w:tc>
      </w:tr>
      <w:tr w:rsidR="00AF4277" w:rsidRPr="006A5A35" w14:paraId="1DAB446D" w14:textId="77777777">
        <w:trPr>
          <w:cantSplit/>
        </w:trPr>
        <w:tc>
          <w:tcPr>
            <w:tcW w:w="3350" w:type="dxa"/>
            <w:tcBorders>
              <w:right w:val="single" w:sz="6" w:space="0" w:color="auto"/>
            </w:tcBorders>
            <w:vAlign w:val="bottom"/>
          </w:tcPr>
          <w:p w14:paraId="7FD6B4E3" w14:textId="243CD055" w:rsidR="00AF4277" w:rsidRPr="00057646" w:rsidRDefault="00AF4277" w:rsidP="00823316">
            <w:pPr>
              <w:spacing w:before="90" w:line="160" w:lineRule="exact"/>
              <w:rPr>
                <w:rFonts w:ascii="Arial" w:hAnsi="Arial"/>
                <w:sz w:val="14"/>
              </w:rPr>
            </w:pPr>
            <w:r w:rsidRPr="00057646">
              <w:rPr>
                <w:rFonts w:ascii="Arial" w:hAnsi="Arial"/>
                <w:spacing w:val="-4"/>
                <w:sz w:val="14"/>
              </w:rPr>
              <w:t xml:space="preserve">Внесено гипса, </w:t>
            </w:r>
            <w:proofErr w:type="spellStart"/>
            <w:r w:rsidRPr="00057646">
              <w:rPr>
                <w:rFonts w:ascii="Arial" w:hAnsi="Arial"/>
                <w:spacing w:val="-4"/>
                <w:sz w:val="14"/>
              </w:rPr>
              <w:t>фосфогипса</w:t>
            </w:r>
            <w:proofErr w:type="spellEnd"/>
            <w:r w:rsidRPr="00057646">
              <w:rPr>
                <w:rFonts w:ascii="Arial" w:hAnsi="Arial"/>
                <w:spacing w:val="-4"/>
                <w:sz w:val="14"/>
              </w:rPr>
              <w:t xml:space="preserve"> и других</w:t>
            </w:r>
            <w:r w:rsidRPr="00057646">
              <w:rPr>
                <w:rFonts w:ascii="Arial" w:hAnsi="Arial"/>
                <w:sz w:val="14"/>
              </w:rPr>
              <w:t xml:space="preserve"> </w:t>
            </w:r>
            <w:r w:rsidRPr="00057646">
              <w:rPr>
                <w:rFonts w:ascii="Arial" w:hAnsi="Arial"/>
                <w:sz w:val="14"/>
              </w:rPr>
              <w:br/>
            </w:r>
            <w:proofErr w:type="spellStart"/>
            <w:r w:rsidRPr="00057646">
              <w:rPr>
                <w:rFonts w:ascii="Arial" w:hAnsi="Arial"/>
                <w:sz w:val="14"/>
              </w:rPr>
              <w:t>гипсосодержащих</w:t>
            </w:r>
            <w:proofErr w:type="spellEnd"/>
            <w:r w:rsidRPr="00057646">
              <w:rPr>
                <w:rFonts w:ascii="Arial" w:hAnsi="Arial"/>
                <w:sz w:val="14"/>
              </w:rPr>
              <w:t xml:space="preserve"> пород:</w:t>
            </w:r>
          </w:p>
        </w:tc>
        <w:tc>
          <w:tcPr>
            <w:tcW w:w="643" w:type="dxa"/>
            <w:tcBorders>
              <w:right w:val="single" w:sz="4" w:space="0" w:color="auto"/>
            </w:tcBorders>
            <w:vAlign w:val="bottom"/>
          </w:tcPr>
          <w:p w14:paraId="6AE6655E" w14:textId="77777777" w:rsidR="00AF4277" w:rsidRPr="00057646" w:rsidRDefault="00AF4277" w:rsidP="00470273">
            <w:pPr>
              <w:spacing w:before="90" w:line="160" w:lineRule="exact"/>
              <w:ind w:right="170"/>
              <w:jc w:val="right"/>
              <w:rPr>
                <w:rFonts w:ascii="Arial" w:hAnsi="Arial" w:cs="Arial"/>
                <w:sz w:val="14"/>
              </w:rPr>
            </w:pPr>
          </w:p>
        </w:tc>
        <w:tc>
          <w:tcPr>
            <w:tcW w:w="644" w:type="dxa"/>
            <w:tcBorders>
              <w:left w:val="single" w:sz="4" w:space="0" w:color="auto"/>
              <w:right w:val="single" w:sz="4" w:space="0" w:color="auto"/>
            </w:tcBorders>
            <w:vAlign w:val="bottom"/>
          </w:tcPr>
          <w:p w14:paraId="23CBBF8F" w14:textId="77777777" w:rsidR="00AF4277" w:rsidRPr="00057646" w:rsidRDefault="00AF4277"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5A80A6E4" w14:textId="77777777" w:rsidR="00AF4277" w:rsidRPr="00057646" w:rsidRDefault="00AF4277"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148F5FC8" w14:textId="77777777" w:rsidR="00AF4277" w:rsidRPr="00057646" w:rsidRDefault="00AF4277" w:rsidP="00DC3684">
            <w:pPr>
              <w:spacing w:before="90" w:line="160" w:lineRule="exact"/>
              <w:ind w:right="170"/>
              <w:jc w:val="right"/>
              <w:rPr>
                <w:rFonts w:ascii="Arial" w:hAnsi="Arial"/>
                <w:sz w:val="14"/>
              </w:rPr>
            </w:pPr>
          </w:p>
        </w:tc>
        <w:tc>
          <w:tcPr>
            <w:tcW w:w="644" w:type="dxa"/>
            <w:tcBorders>
              <w:right w:val="single" w:sz="6" w:space="0" w:color="auto"/>
            </w:tcBorders>
            <w:vAlign w:val="bottom"/>
          </w:tcPr>
          <w:p w14:paraId="5B5A4529" w14:textId="77777777" w:rsidR="00AF4277" w:rsidRPr="00057646" w:rsidRDefault="00AF4277" w:rsidP="00CD4DC0">
            <w:pPr>
              <w:spacing w:before="90" w:line="160" w:lineRule="exact"/>
              <w:ind w:right="170"/>
              <w:jc w:val="right"/>
              <w:rPr>
                <w:rFonts w:ascii="Arial" w:hAnsi="Arial"/>
                <w:sz w:val="14"/>
              </w:rPr>
            </w:pPr>
          </w:p>
        </w:tc>
        <w:tc>
          <w:tcPr>
            <w:tcW w:w="3354" w:type="dxa"/>
            <w:tcBorders>
              <w:left w:val="single" w:sz="6" w:space="0" w:color="auto"/>
            </w:tcBorders>
            <w:tcMar>
              <w:left w:w="57" w:type="dxa"/>
            </w:tcMar>
            <w:vAlign w:val="bottom"/>
          </w:tcPr>
          <w:p w14:paraId="311C1701" w14:textId="4C11255E" w:rsidR="00AF4277" w:rsidRPr="00057646" w:rsidRDefault="00AF4277" w:rsidP="00250E14">
            <w:pPr>
              <w:spacing w:before="90" w:line="160" w:lineRule="exact"/>
              <w:rPr>
                <w:rFonts w:ascii="Arial" w:hAnsi="Arial"/>
                <w:i/>
                <w:sz w:val="14"/>
                <w:lang w:val="en-US"/>
              </w:rPr>
            </w:pPr>
            <w:r w:rsidRPr="00057646">
              <w:rPr>
                <w:rFonts w:ascii="Arial" w:hAnsi="Arial"/>
                <w:i/>
                <w:sz w:val="14"/>
                <w:lang w:val="en-US"/>
              </w:rPr>
              <w:t xml:space="preserve">Gypsum, </w:t>
            </w:r>
            <w:proofErr w:type="spellStart"/>
            <w:r w:rsidRPr="00057646">
              <w:rPr>
                <w:rFonts w:ascii="Arial" w:hAnsi="Arial"/>
                <w:i/>
                <w:sz w:val="14"/>
                <w:lang w:val="en-US"/>
              </w:rPr>
              <w:t>phosphogypsum</w:t>
            </w:r>
            <w:proofErr w:type="spellEnd"/>
            <w:r w:rsidRPr="00057646">
              <w:rPr>
                <w:rFonts w:ascii="Arial" w:hAnsi="Arial"/>
                <w:i/>
                <w:sz w:val="14"/>
                <w:lang w:val="en-US"/>
              </w:rPr>
              <w:t xml:space="preserve"> and other </w:t>
            </w:r>
            <w:r w:rsidRPr="00057646">
              <w:rPr>
                <w:rFonts w:ascii="Arial" w:hAnsi="Arial"/>
                <w:i/>
                <w:sz w:val="14"/>
                <w:lang w:val="en-US"/>
              </w:rPr>
              <w:br/>
              <w:t xml:space="preserve">gypsum-containing species </w:t>
            </w:r>
            <w:r w:rsidRPr="00057646">
              <w:rPr>
                <w:rFonts w:ascii="Arial" w:hAnsi="Arial" w:cs="Arial"/>
                <w:i/>
                <w:sz w:val="14"/>
                <w:szCs w:val="14"/>
                <w:lang w:val="en-US"/>
              </w:rPr>
              <w:t>used</w:t>
            </w:r>
            <w:r w:rsidRPr="00057646">
              <w:rPr>
                <w:rFonts w:ascii="Arial" w:hAnsi="Arial"/>
                <w:i/>
                <w:sz w:val="14"/>
                <w:lang w:val="en-US"/>
              </w:rPr>
              <w:t>:</w:t>
            </w:r>
          </w:p>
        </w:tc>
      </w:tr>
      <w:tr w:rsidR="00AF4277" w:rsidRPr="00057646" w14:paraId="41D26DDE" w14:textId="77777777">
        <w:trPr>
          <w:cantSplit/>
        </w:trPr>
        <w:tc>
          <w:tcPr>
            <w:tcW w:w="3350" w:type="dxa"/>
            <w:tcBorders>
              <w:right w:val="single" w:sz="6" w:space="0" w:color="auto"/>
            </w:tcBorders>
            <w:vAlign w:val="bottom"/>
          </w:tcPr>
          <w:p w14:paraId="4E6CD2E1" w14:textId="77777777" w:rsidR="00AF4277" w:rsidRPr="00057646" w:rsidRDefault="00AF4277" w:rsidP="00823316">
            <w:pPr>
              <w:spacing w:before="90" w:line="160" w:lineRule="exact"/>
              <w:ind w:left="113"/>
              <w:rPr>
                <w:rFonts w:ascii="Arial" w:hAnsi="Arial"/>
                <w:sz w:val="14"/>
              </w:rPr>
            </w:pPr>
            <w:r w:rsidRPr="00057646">
              <w:rPr>
                <w:rFonts w:ascii="Arial" w:hAnsi="Arial"/>
                <w:sz w:val="14"/>
              </w:rPr>
              <w:t>всего, тыс. т</w:t>
            </w:r>
          </w:p>
        </w:tc>
        <w:tc>
          <w:tcPr>
            <w:tcW w:w="643" w:type="dxa"/>
            <w:tcBorders>
              <w:right w:val="single" w:sz="4" w:space="0" w:color="auto"/>
            </w:tcBorders>
            <w:vAlign w:val="bottom"/>
          </w:tcPr>
          <w:p w14:paraId="3FE2CDF1" w14:textId="77777777" w:rsidR="00AF4277" w:rsidRPr="00057646" w:rsidRDefault="00AF4277" w:rsidP="000C1CB0">
            <w:pPr>
              <w:spacing w:before="90" w:line="160" w:lineRule="exact"/>
              <w:ind w:right="170"/>
              <w:jc w:val="right"/>
              <w:rPr>
                <w:rFonts w:ascii="Arial" w:hAnsi="Arial" w:cs="Arial"/>
                <w:sz w:val="14"/>
              </w:rPr>
            </w:pPr>
            <w:r w:rsidRPr="00057646">
              <w:rPr>
                <w:rFonts w:ascii="Arial" w:hAnsi="Arial" w:cs="Arial"/>
                <w:sz w:val="14"/>
              </w:rPr>
              <w:t>86,0</w:t>
            </w:r>
          </w:p>
        </w:tc>
        <w:tc>
          <w:tcPr>
            <w:tcW w:w="644" w:type="dxa"/>
            <w:tcBorders>
              <w:left w:val="single" w:sz="4" w:space="0" w:color="auto"/>
              <w:right w:val="single" w:sz="4" w:space="0" w:color="auto"/>
            </w:tcBorders>
            <w:vAlign w:val="bottom"/>
          </w:tcPr>
          <w:p w14:paraId="7B0365F9"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0,7</w:t>
            </w:r>
          </w:p>
        </w:tc>
        <w:tc>
          <w:tcPr>
            <w:tcW w:w="644" w:type="dxa"/>
            <w:tcBorders>
              <w:left w:val="single" w:sz="4" w:space="0" w:color="auto"/>
              <w:right w:val="single" w:sz="6" w:space="0" w:color="auto"/>
            </w:tcBorders>
            <w:vAlign w:val="bottom"/>
          </w:tcPr>
          <w:p w14:paraId="4C6BEFFA" w14:textId="0AD615D1"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15,3</w:t>
            </w:r>
          </w:p>
        </w:tc>
        <w:tc>
          <w:tcPr>
            <w:tcW w:w="644" w:type="dxa"/>
            <w:tcBorders>
              <w:left w:val="single" w:sz="6" w:space="0" w:color="auto"/>
              <w:right w:val="single" w:sz="6" w:space="0" w:color="auto"/>
            </w:tcBorders>
            <w:vAlign w:val="bottom"/>
          </w:tcPr>
          <w:p w14:paraId="63E220A9" w14:textId="4A89696F"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20,6</w:t>
            </w:r>
          </w:p>
        </w:tc>
        <w:tc>
          <w:tcPr>
            <w:tcW w:w="644" w:type="dxa"/>
            <w:tcBorders>
              <w:right w:val="single" w:sz="6" w:space="0" w:color="auto"/>
            </w:tcBorders>
            <w:vAlign w:val="bottom"/>
          </w:tcPr>
          <w:p w14:paraId="750BE13D" w14:textId="24E176B3"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24,2</w:t>
            </w:r>
          </w:p>
        </w:tc>
        <w:tc>
          <w:tcPr>
            <w:tcW w:w="3354" w:type="dxa"/>
            <w:tcBorders>
              <w:left w:val="single" w:sz="6" w:space="0" w:color="auto"/>
            </w:tcBorders>
            <w:tcMar>
              <w:left w:w="57" w:type="dxa"/>
            </w:tcMar>
            <w:vAlign w:val="bottom"/>
          </w:tcPr>
          <w:p w14:paraId="63CCC5F0" w14:textId="77777777" w:rsidR="00AF4277" w:rsidRPr="00057646" w:rsidRDefault="00AF4277" w:rsidP="00250E14">
            <w:pPr>
              <w:spacing w:before="90" w:line="160" w:lineRule="exact"/>
              <w:ind w:left="113"/>
              <w:rPr>
                <w:rFonts w:ascii="Arial" w:hAnsi="Arial"/>
                <w:i/>
                <w:sz w:val="14"/>
              </w:rPr>
            </w:pPr>
            <w:proofErr w:type="spellStart"/>
            <w:r w:rsidRPr="00057646">
              <w:rPr>
                <w:rFonts w:ascii="Arial" w:hAnsi="Arial"/>
                <w:i/>
                <w:sz w:val="14"/>
              </w:rPr>
              <w:t>total</w:t>
            </w:r>
            <w:proofErr w:type="spellEnd"/>
            <w:r w:rsidRPr="00057646">
              <w:rPr>
                <w:rFonts w:ascii="Arial" w:hAnsi="Arial"/>
                <w:i/>
                <w:sz w:val="14"/>
              </w:rPr>
              <w:t xml:space="preserve"> , </w:t>
            </w:r>
            <w:r w:rsidRPr="00057646">
              <w:rPr>
                <w:rFonts w:ascii="Arial" w:hAnsi="Arial"/>
                <w:i/>
                <w:sz w:val="14"/>
                <w:lang w:val="en-US"/>
              </w:rPr>
              <w:t>thou</w:t>
            </w:r>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4CD526E2" w14:textId="77777777">
        <w:trPr>
          <w:cantSplit/>
        </w:trPr>
        <w:tc>
          <w:tcPr>
            <w:tcW w:w="3350" w:type="dxa"/>
            <w:tcBorders>
              <w:right w:val="single" w:sz="6" w:space="0" w:color="auto"/>
            </w:tcBorders>
            <w:vAlign w:val="bottom"/>
          </w:tcPr>
          <w:p w14:paraId="40CDA3C8" w14:textId="77777777" w:rsidR="00AF4277" w:rsidRPr="00057646" w:rsidRDefault="00AF4277" w:rsidP="00823316">
            <w:pPr>
              <w:spacing w:before="90" w:line="160" w:lineRule="exact"/>
              <w:ind w:left="113"/>
              <w:rPr>
                <w:rFonts w:ascii="Arial" w:hAnsi="Arial"/>
                <w:sz w:val="14"/>
              </w:rPr>
            </w:pPr>
            <w:r w:rsidRPr="00057646">
              <w:rPr>
                <w:rFonts w:ascii="Arial" w:hAnsi="Arial"/>
                <w:sz w:val="14"/>
              </w:rPr>
              <w:t>на один гектар, т</w:t>
            </w:r>
          </w:p>
        </w:tc>
        <w:tc>
          <w:tcPr>
            <w:tcW w:w="643" w:type="dxa"/>
            <w:tcBorders>
              <w:right w:val="single" w:sz="4" w:space="0" w:color="auto"/>
            </w:tcBorders>
            <w:vAlign w:val="bottom"/>
          </w:tcPr>
          <w:p w14:paraId="2C110A19" w14:textId="77777777" w:rsidR="00AF4277" w:rsidRPr="00057646" w:rsidRDefault="00AF4277" w:rsidP="000C1CB0">
            <w:pPr>
              <w:spacing w:before="90" w:line="160" w:lineRule="exact"/>
              <w:ind w:right="170"/>
              <w:jc w:val="right"/>
              <w:rPr>
                <w:rFonts w:ascii="Arial" w:hAnsi="Arial" w:cs="Arial"/>
                <w:sz w:val="14"/>
              </w:rPr>
            </w:pPr>
            <w:r w:rsidRPr="00057646">
              <w:rPr>
                <w:rFonts w:ascii="Arial" w:hAnsi="Arial" w:cs="Arial"/>
                <w:sz w:val="14"/>
              </w:rPr>
              <w:t>9,3</w:t>
            </w:r>
          </w:p>
        </w:tc>
        <w:tc>
          <w:tcPr>
            <w:tcW w:w="644" w:type="dxa"/>
            <w:tcBorders>
              <w:left w:val="single" w:sz="4" w:space="0" w:color="auto"/>
              <w:right w:val="single" w:sz="4" w:space="0" w:color="auto"/>
            </w:tcBorders>
            <w:vAlign w:val="bottom"/>
          </w:tcPr>
          <w:p w14:paraId="24BD1DC7"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7,6</w:t>
            </w:r>
          </w:p>
        </w:tc>
        <w:tc>
          <w:tcPr>
            <w:tcW w:w="644" w:type="dxa"/>
            <w:tcBorders>
              <w:left w:val="single" w:sz="4" w:space="0" w:color="auto"/>
              <w:right w:val="single" w:sz="6" w:space="0" w:color="auto"/>
            </w:tcBorders>
            <w:vAlign w:val="bottom"/>
          </w:tcPr>
          <w:p w14:paraId="062C13B8" w14:textId="3EC87F92"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6,2</w:t>
            </w:r>
          </w:p>
        </w:tc>
        <w:tc>
          <w:tcPr>
            <w:tcW w:w="644" w:type="dxa"/>
            <w:tcBorders>
              <w:left w:val="single" w:sz="6" w:space="0" w:color="auto"/>
              <w:right w:val="single" w:sz="6" w:space="0" w:color="auto"/>
            </w:tcBorders>
            <w:vAlign w:val="bottom"/>
          </w:tcPr>
          <w:p w14:paraId="63FD24B3" w14:textId="4B41067D"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4,6</w:t>
            </w:r>
          </w:p>
        </w:tc>
        <w:tc>
          <w:tcPr>
            <w:tcW w:w="644" w:type="dxa"/>
            <w:tcBorders>
              <w:right w:val="single" w:sz="6" w:space="0" w:color="auto"/>
            </w:tcBorders>
            <w:vAlign w:val="bottom"/>
          </w:tcPr>
          <w:p w14:paraId="0175E356" w14:textId="391D696B"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4,9</w:t>
            </w:r>
          </w:p>
        </w:tc>
        <w:tc>
          <w:tcPr>
            <w:tcW w:w="3354" w:type="dxa"/>
            <w:tcBorders>
              <w:left w:val="single" w:sz="6" w:space="0" w:color="auto"/>
            </w:tcBorders>
            <w:tcMar>
              <w:left w:w="57" w:type="dxa"/>
            </w:tcMar>
            <w:vAlign w:val="bottom"/>
          </w:tcPr>
          <w:p w14:paraId="229F1AD5" w14:textId="77777777" w:rsidR="00AF4277" w:rsidRPr="00057646" w:rsidRDefault="00AF4277" w:rsidP="00250E14">
            <w:pPr>
              <w:spacing w:before="90" w:line="160" w:lineRule="exact"/>
              <w:ind w:left="113"/>
              <w:rPr>
                <w:rFonts w:ascii="Arial" w:hAnsi="Arial"/>
                <w:i/>
                <w:sz w:val="14"/>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 hectare</w:t>
            </w:r>
            <w:r w:rsidRPr="00057646">
              <w:rPr>
                <w:rFonts w:ascii="Arial" w:hAnsi="Arial"/>
                <w:i/>
                <w:sz w:val="14"/>
              </w:rPr>
              <w:t xml:space="preserve">, </w:t>
            </w:r>
            <w:proofErr w:type="spellStart"/>
            <w:r w:rsidRPr="00057646">
              <w:rPr>
                <w:rFonts w:ascii="Arial" w:hAnsi="Arial"/>
                <w:i/>
                <w:sz w:val="14"/>
              </w:rPr>
              <w:t>tonnes</w:t>
            </w:r>
            <w:proofErr w:type="spellEnd"/>
          </w:p>
        </w:tc>
      </w:tr>
      <w:tr w:rsidR="00AF4277" w:rsidRPr="006A5A35" w14:paraId="6D12B5B4" w14:textId="77777777">
        <w:trPr>
          <w:cantSplit/>
        </w:trPr>
        <w:tc>
          <w:tcPr>
            <w:tcW w:w="3350" w:type="dxa"/>
            <w:tcBorders>
              <w:right w:val="single" w:sz="6" w:space="0" w:color="auto"/>
            </w:tcBorders>
            <w:vAlign w:val="bottom"/>
          </w:tcPr>
          <w:p w14:paraId="284198B6" w14:textId="77777777" w:rsidR="00AF4277" w:rsidRPr="00057646" w:rsidRDefault="00AF4277" w:rsidP="00823316">
            <w:pPr>
              <w:spacing w:before="90" w:line="160" w:lineRule="exact"/>
              <w:rPr>
                <w:rFonts w:ascii="Arial" w:hAnsi="Arial"/>
                <w:sz w:val="14"/>
              </w:rPr>
            </w:pPr>
            <w:r w:rsidRPr="00057646">
              <w:rPr>
                <w:rFonts w:ascii="Arial" w:hAnsi="Arial"/>
                <w:sz w:val="14"/>
              </w:rPr>
              <w:t xml:space="preserve">Проведено </w:t>
            </w:r>
            <w:proofErr w:type="spellStart"/>
            <w:r w:rsidRPr="00057646">
              <w:rPr>
                <w:rFonts w:ascii="Arial" w:hAnsi="Arial"/>
                <w:sz w:val="14"/>
              </w:rPr>
              <w:t>фосфоритование</w:t>
            </w:r>
            <w:proofErr w:type="spellEnd"/>
            <w:r w:rsidRPr="00057646">
              <w:rPr>
                <w:rFonts w:ascii="Arial" w:hAnsi="Arial"/>
                <w:sz w:val="14"/>
              </w:rPr>
              <w:t xml:space="preserve"> кислых почв, </w:t>
            </w:r>
            <w:r w:rsidRPr="00057646">
              <w:rPr>
                <w:rFonts w:ascii="Arial" w:hAnsi="Arial"/>
                <w:sz w:val="14"/>
              </w:rPr>
              <w:br/>
              <w:t>тыс. га</w:t>
            </w:r>
          </w:p>
        </w:tc>
        <w:tc>
          <w:tcPr>
            <w:tcW w:w="643" w:type="dxa"/>
            <w:tcBorders>
              <w:right w:val="single" w:sz="4" w:space="0" w:color="auto"/>
            </w:tcBorders>
            <w:vAlign w:val="bottom"/>
          </w:tcPr>
          <w:p w14:paraId="778C4FC9" w14:textId="77777777" w:rsidR="00AF4277" w:rsidRPr="00057646" w:rsidRDefault="00AF4277" w:rsidP="000C1CB0">
            <w:pPr>
              <w:spacing w:before="90" w:line="160" w:lineRule="exact"/>
              <w:ind w:right="170"/>
              <w:jc w:val="right"/>
              <w:rPr>
                <w:rFonts w:ascii="Arial" w:hAnsi="Arial" w:cs="Arial"/>
                <w:sz w:val="14"/>
              </w:rPr>
            </w:pPr>
            <w:r w:rsidRPr="00057646">
              <w:rPr>
                <w:rFonts w:ascii="Arial" w:hAnsi="Arial" w:cs="Arial"/>
                <w:sz w:val="14"/>
              </w:rPr>
              <w:t>54,2</w:t>
            </w:r>
          </w:p>
        </w:tc>
        <w:tc>
          <w:tcPr>
            <w:tcW w:w="644" w:type="dxa"/>
            <w:tcBorders>
              <w:left w:val="single" w:sz="4" w:space="0" w:color="auto"/>
              <w:right w:val="single" w:sz="4" w:space="0" w:color="auto"/>
            </w:tcBorders>
            <w:vAlign w:val="bottom"/>
          </w:tcPr>
          <w:p w14:paraId="5CDDD1C5"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3,7</w:t>
            </w:r>
          </w:p>
        </w:tc>
        <w:tc>
          <w:tcPr>
            <w:tcW w:w="644" w:type="dxa"/>
            <w:tcBorders>
              <w:left w:val="single" w:sz="4" w:space="0" w:color="auto"/>
              <w:right w:val="single" w:sz="6" w:space="0" w:color="auto"/>
            </w:tcBorders>
            <w:vAlign w:val="bottom"/>
          </w:tcPr>
          <w:p w14:paraId="44C5673B" w14:textId="31268BF2"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21,7</w:t>
            </w:r>
          </w:p>
        </w:tc>
        <w:tc>
          <w:tcPr>
            <w:tcW w:w="644" w:type="dxa"/>
            <w:tcBorders>
              <w:left w:val="single" w:sz="6" w:space="0" w:color="auto"/>
              <w:right w:val="single" w:sz="6" w:space="0" w:color="auto"/>
            </w:tcBorders>
            <w:vAlign w:val="bottom"/>
          </w:tcPr>
          <w:p w14:paraId="64161527" w14:textId="25838F22"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rPr>
              <w:t>21,1</w:t>
            </w:r>
          </w:p>
        </w:tc>
        <w:tc>
          <w:tcPr>
            <w:tcW w:w="644" w:type="dxa"/>
            <w:tcBorders>
              <w:right w:val="single" w:sz="6" w:space="0" w:color="auto"/>
            </w:tcBorders>
            <w:vAlign w:val="bottom"/>
          </w:tcPr>
          <w:p w14:paraId="3E366763" w14:textId="5E6F30F9" w:rsidR="00AF4277" w:rsidRPr="00057646" w:rsidRDefault="00AF4277" w:rsidP="00CD4DC0">
            <w:pPr>
              <w:spacing w:before="90" w:line="160" w:lineRule="exact"/>
              <w:ind w:right="170"/>
              <w:jc w:val="right"/>
              <w:rPr>
                <w:rFonts w:ascii="Arial" w:hAnsi="Arial"/>
                <w:sz w:val="14"/>
                <w:lang w:val="en-US"/>
              </w:rPr>
            </w:pPr>
            <w:r w:rsidRPr="00057646">
              <w:rPr>
                <w:rFonts w:ascii="Arial" w:hAnsi="Arial"/>
                <w:sz w:val="14"/>
              </w:rPr>
              <w:t>20,3</w:t>
            </w:r>
          </w:p>
        </w:tc>
        <w:tc>
          <w:tcPr>
            <w:tcW w:w="3354" w:type="dxa"/>
            <w:tcBorders>
              <w:left w:val="single" w:sz="6" w:space="0" w:color="auto"/>
            </w:tcBorders>
            <w:tcMar>
              <w:left w:w="57" w:type="dxa"/>
            </w:tcMar>
            <w:vAlign w:val="bottom"/>
          </w:tcPr>
          <w:p w14:paraId="48292239" w14:textId="77777777" w:rsidR="00AF4277" w:rsidRPr="00057646" w:rsidRDefault="00AF4277" w:rsidP="00250E14">
            <w:pPr>
              <w:spacing w:before="90" w:line="160" w:lineRule="exact"/>
              <w:rPr>
                <w:rFonts w:ascii="Arial" w:hAnsi="Arial"/>
                <w:i/>
                <w:sz w:val="14"/>
                <w:lang w:val="en-US"/>
              </w:rPr>
            </w:pPr>
            <w:proofErr w:type="spellStart"/>
            <w:r w:rsidRPr="00057646">
              <w:rPr>
                <w:rFonts w:ascii="Arial" w:hAnsi="Arial"/>
                <w:i/>
                <w:sz w:val="14"/>
                <w:lang w:val="en-US"/>
              </w:rPr>
              <w:t>Phosphorite</w:t>
            </w:r>
            <w:proofErr w:type="spellEnd"/>
            <w:r w:rsidRPr="00057646">
              <w:rPr>
                <w:rFonts w:ascii="Arial" w:hAnsi="Arial"/>
                <w:i/>
                <w:sz w:val="14"/>
                <w:lang w:val="en-US"/>
              </w:rPr>
              <w:t xml:space="preserve"> application to acidic soils performed, </w:t>
            </w:r>
            <w:r w:rsidRPr="00057646">
              <w:rPr>
                <w:rFonts w:ascii="Arial" w:hAnsi="Arial"/>
                <w:i/>
                <w:sz w:val="14"/>
                <w:lang w:val="en-US"/>
              </w:rPr>
              <w:br/>
              <w:t>thou. ha</w:t>
            </w:r>
          </w:p>
        </w:tc>
      </w:tr>
      <w:tr w:rsidR="00AF4277" w:rsidRPr="00057646" w14:paraId="4257149C" w14:textId="77777777">
        <w:trPr>
          <w:cantSplit/>
        </w:trPr>
        <w:tc>
          <w:tcPr>
            <w:tcW w:w="3350" w:type="dxa"/>
            <w:tcBorders>
              <w:right w:val="single" w:sz="6" w:space="0" w:color="auto"/>
            </w:tcBorders>
            <w:vAlign w:val="bottom"/>
          </w:tcPr>
          <w:p w14:paraId="01D1A1CC" w14:textId="77777777" w:rsidR="00AF4277" w:rsidRPr="00057646" w:rsidRDefault="00AF4277" w:rsidP="00823316">
            <w:pPr>
              <w:spacing w:before="90" w:line="160" w:lineRule="exact"/>
              <w:rPr>
                <w:rFonts w:ascii="Arial" w:hAnsi="Arial"/>
                <w:sz w:val="14"/>
              </w:rPr>
            </w:pPr>
            <w:r w:rsidRPr="00057646">
              <w:rPr>
                <w:rFonts w:ascii="Arial" w:hAnsi="Arial"/>
                <w:sz w:val="14"/>
              </w:rPr>
              <w:t>Внесено фосфоритной муки:</w:t>
            </w:r>
          </w:p>
        </w:tc>
        <w:tc>
          <w:tcPr>
            <w:tcW w:w="643" w:type="dxa"/>
            <w:tcBorders>
              <w:right w:val="single" w:sz="4" w:space="0" w:color="auto"/>
            </w:tcBorders>
            <w:vAlign w:val="bottom"/>
          </w:tcPr>
          <w:p w14:paraId="6238B5B2" w14:textId="77777777" w:rsidR="00AF4277" w:rsidRPr="00057646" w:rsidRDefault="00AF4277" w:rsidP="000C1CB0">
            <w:pPr>
              <w:spacing w:before="90" w:line="160" w:lineRule="exact"/>
              <w:ind w:right="170"/>
              <w:jc w:val="right"/>
              <w:rPr>
                <w:rFonts w:ascii="Arial" w:hAnsi="Arial" w:cs="Arial"/>
                <w:sz w:val="14"/>
                <w:lang w:val="en-US"/>
              </w:rPr>
            </w:pPr>
          </w:p>
        </w:tc>
        <w:tc>
          <w:tcPr>
            <w:tcW w:w="644" w:type="dxa"/>
            <w:tcBorders>
              <w:left w:val="single" w:sz="4" w:space="0" w:color="auto"/>
              <w:right w:val="single" w:sz="4" w:space="0" w:color="auto"/>
            </w:tcBorders>
            <w:vAlign w:val="bottom"/>
          </w:tcPr>
          <w:p w14:paraId="349F5C69" w14:textId="77777777" w:rsidR="00AF4277" w:rsidRPr="00057646" w:rsidRDefault="00AF4277" w:rsidP="00470273">
            <w:pPr>
              <w:spacing w:before="90" w:line="160" w:lineRule="exact"/>
              <w:ind w:right="170"/>
              <w:jc w:val="right"/>
              <w:rPr>
                <w:rFonts w:ascii="Arial" w:hAnsi="Arial" w:cs="Arial"/>
                <w:sz w:val="14"/>
              </w:rPr>
            </w:pPr>
          </w:p>
        </w:tc>
        <w:tc>
          <w:tcPr>
            <w:tcW w:w="644" w:type="dxa"/>
            <w:tcBorders>
              <w:left w:val="single" w:sz="4" w:space="0" w:color="auto"/>
              <w:right w:val="single" w:sz="6" w:space="0" w:color="auto"/>
            </w:tcBorders>
            <w:vAlign w:val="bottom"/>
          </w:tcPr>
          <w:p w14:paraId="60A90474" w14:textId="77777777" w:rsidR="00AF4277" w:rsidRPr="00057646" w:rsidRDefault="00AF4277" w:rsidP="00DC3684">
            <w:pPr>
              <w:spacing w:before="90" w:line="160" w:lineRule="exact"/>
              <w:ind w:right="170"/>
              <w:jc w:val="right"/>
              <w:rPr>
                <w:rFonts w:ascii="Arial" w:hAnsi="Arial"/>
                <w:sz w:val="14"/>
              </w:rPr>
            </w:pPr>
          </w:p>
        </w:tc>
        <w:tc>
          <w:tcPr>
            <w:tcW w:w="644" w:type="dxa"/>
            <w:tcBorders>
              <w:left w:val="single" w:sz="6" w:space="0" w:color="auto"/>
              <w:right w:val="single" w:sz="6" w:space="0" w:color="auto"/>
            </w:tcBorders>
            <w:vAlign w:val="bottom"/>
          </w:tcPr>
          <w:p w14:paraId="4F1CCDF3" w14:textId="77777777" w:rsidR="00AF4277" w:rsidRPr="00057646" w:rsidRDefault="00AF4277" w:rsidP="00DC3684">
            <w:pPr>
              <w:spacing w:before="90" w:line="160" w:lineRule="exact"/>
              <w:ind w:right="170"/>
              <w:jc w:val="right"/>
              <w:rPr>
                <w:rFonts w:ascii="Arial" w:hAnsi="Arial"/>
                <w:sz w:val="14"/>
                <w:lang w:val="en-US"/>
              </w:rPr>
            </w:pPr>
          </w:p>
        </w:tc>
        <w:tc>
          <w:tcPr>
            <w:tcW w:w="644" w:type="dxa"/>
            <w:tcBorders>
              <w:right w:val="single" w:sz="6" w:space="0" w:color="auto"/>
            </w:tcBorders>
            <w:vAlign w:val="bottom"/>
          </w:tcPr>
          <w:p w14:paraId="1F15CE21" w14:textId="77777777" w:rsidR="00AF4277" w:rsidRPr="00057646" w:rsidRDefault="00AF4277" w:rsidP="00CD4DC0">
            <w:pPr>
              <w:spacing w:before="90" w:line="160" w:lineRule="exact"/>
              <w:ind w:right="170"/>
              <w:jc w:val="right"/>
              <w:rPr>
                <w:rFonts w:ascii="Arial" w:hAnsi="Arial"/>
                <w:sz w:val="14"/>
                <w:lang w:val="en-US"/>
              </w:rPr>
            </w:pPr>
          </w:p>
        </w:tc>
        <w:tc>
          <w:tcPr>
            <w:tcW w:w="3354" w:type="dxa"/>
            <w:tcBorders>
              <w:left w:val="single" w:sz="6" w:space="0" w:color="auto"/>
            </w:tcBorders>
            <w:tcMar>
              <w:left w:w="57" w:type="dxa"/>
            </w:tcMar>
            <w:vAlign w:val="bottom"/>
          </w:tcPr>
          <w:p w14:paraId="22917C37" w14:textId="77777777" w:rsidR="00AF4277" w:rsidRPr="00057646" w:rsidRDefault="00AF4277" w:rsidP="00250E14">
            <w:pPr>
              <w:spacing w:before="90" w:line="160" w:lineRule="exact"/>
              <w:rPr>
                <w:rFonts w:ascii="Arial" w:hAnsi="Arial"/>
                <w:i/>
                <w:sz w:val="14"/>
                <w:lang w:val="en-US"/>
              </w:rPr>
            </w:pPr>
            <w:r w:rsidRPr="00057646">
              <w:rPr>
                <w:rFonts w:ascii="Arial" w:hAnsi="Arial"/>
                <w:i/>
                <w:sz w:val="14"/>
                <w:lang w:val="en-US"/>
              </w:rPr>
              <w:t>Phosphate</w:t>
            </w:r>
            <w:r w:rsidRPr="00057646">
              <w:rPr>
                <w:rFonts w:ascii="Arial" w:hAnsi="Arial"/>
                <w:i/>
                <w:sz w:val="14"/>
              </w:rPr>
              <w:t xml:space="preserve"> </w:t>
            </w:r>
            <w:r w:rsidRPr="00057646">
              <w:rPr>
                <w:rFonts w:ascii="Arial" w:hAnsi="Arial"/>
                <w:i/>
                <w:sz w:val="14"/>
                <w:lang w:val="en-US"/>
              </w:rPr>
              <w:t xml:space="preserve">fertilizer </w:t>
            </w:r>
            <w:r w:rsidRPr="00057646">
              <w:rPr>
                <w:rFonts w:ascii="Arial" w:hAnsi="Arial" w:cs="Arial"/>
                <w:i/>
                <w:sz w:val="14"/>
                <w:szCs w:val="14"/>
                <w:lang w:val="en-US"/>
              </w:rPr>
              <w:t>used</w:t>
            </w:r>
            <w:r w:rsidRPr="00057646">
              <w:rPr>
                <w:rFonts w:ascii="Arial" w:hAnsi="Arial"/>
                <w:i/>
                <w:sz w:val="14"/>
                <w:lang w:val="en-US"/>
              </w:rPr>
              <w:t>:</w:t>
            </w:r>
          </w:p>
        </w:tc>
      </w:tr>
      <w:tr w:rsidR="00AF4277" w:rsidRPr="00057646" w14:paraId="3D694289" w14:textId="77777777">
        <w:trPr>
          <w:cantSplit/>
        </w:trPr>
        <w:tc>
          <w:tcPr>
            <w:tcW w:w="3350" w:type="dxa"/>
            <w:tcBorders>
              <w:right w:val="single" w:sz="6" w:space="0" w:color="auto"/>
            </w:tcBorders>
            <w:vAlign w:val="bottom"/>
          </w:tcPr>
          <w:p w14:paraId="21BE7B37" w14:textId="77777777" w:rsidR="00AF4277" w:rsidRPr="00057646" w:rsidRDefault="00AF4277" w:rsidP="00823316">
            <w:pPr>
              <w:spacing w:before="90" w:line="160" w:lineRule="exact"/>
              <w:ind w:left="113"/>
              <w:rPr>
                <w:rFonts w:ascii="Arial" w:hAnsi="Arial"/>
                <w:sz w:val="14"/>
                <w:lang w:val="en-US"/>
              </w:rPr>
            </w:pPr>
            <w:r w:rsidRPr="00057646">
              <w:rPr>
                <w:rFonts w:ascii="Arial" w:hAnsi="Arial"/>
                <w:sz w:val="14"/>
              </w:rPr>
              <w:t>всего</w:t>
            </w:r>
            <w:r w:rsidRPr="00057646">
              <w:rPr>
                <w:rFonts w:ascii="Arial" w:hAnsi="Arial"/>
                <w:sz w:val="14"/>
                <w:lang w:val="en-US"/>
              </w:rPr>
              <w:t xml:space="preserve">, </w:t>
            </w:r>
            <w:proofErr w:type="spellStart"/>
            <w:r w:rsidRPr="00057646">
              <w:rPr>
                <w:rFonts w:ascii="Arial" w:hAnsi="Arial"/>
                <w:sz w:val="14"/>
              </w:rPr>
              <w:t>тыс</w:t>
            </w:r>
            <w:proofErr w:type="spellEnd"/>
            <w:r w:rsidRPr="00057646">
              <w:rPr>
                <w:rFonts w:ascii="Arial" w:hAnsi="Arial"/>
                <w:sz w:val="14"/>
                <w:lang w:val="en-US"/>
              </w:rPr>
              <w:t xml:space="preserve">. </w:t>
            </w:r>
            <w:r w:rsidRPr="00057646">
              <w:rPr>
                <w:rFonts w:ascii="Arial" w:hAnsi="Arial"/>
                <w:sz w:val="14"/>
              </w:rPr>
              <w:t>т</w:t>
            </w:r>
          </w:p>
        </w:tc>
        <w:tc>
          <w:tcPr>
            <w:tcW w:w="643" w:type="dxa"/>
            <w:tcBorders>
              <w:right w:val="single" w:sz="4" w:space="0" w:color="auto"/>
            </w:tcBorders>
            <w:vAlign w:val="bottom"/>
          </w:tcPr>
          <w:p w14:paraId="2389BEF4" w14:textId="77777777" w:rsidR="00AF4277" w:rsidRPr="00057646" w:rsidRDefault="00AF4277" w:rsidP="000C1CB0">
            <w:pPr>
              <w:spacing w:before="90" w:line="160" w:lineRule="exact"/>
              <w:ind w:right="170"/>
              <w:jc w:val="right"/>
              <w:rPr>
                <w:rFonts w:ascii="Arial" w:hAnsi="Arial" w:cs="Arial"/>
                <w:sz w:val="14"/>
              </w:rPr>
            </w:pPr>
            <w:r w:rsidRPr="00057646">
              <w:rPr>
                <w:rFonts w:ascii="Arial" w:hAnsi="Arial" w:cs="Arial"/>
                <w:sz w:val="14"/>
                <w:lang w:val="en-US"/>
              </w:rPr>
              <w:t>67</w:t>
            </w:r>
            <w:r w:rsidRPr="00057646">
              <w:rPr>
                <w:rFonts w:ascii="Arial" w:hAnsi="Arial" w:cs="Arial"/>
                <w:sz w:val="14"/>
              </w:rPr>
              <w:t>,0</w:t>
            </w:r>
          </w:p>
        </w:tc>
        <w:tc>
          <w:tcPr>
            <w:tcW w:w="644" w:type="dxa"/>
            <w:tcBorders>
              <w:left w:val="single" w:sz="4" w:space="0" w:color="auto"/>
              <w:right w:val="single" w:sz="4" w:space="0" w:color="auto"/>
            </w:tcBorders>
            <w:vAlign w:val="bottom"/>
          </w:tcPr>
          <w:p w14:paraId="766F658A" w14:textId="77777777" w:rsidR="00AF4277" w:rsidRPr="00057646" w:rsidRDefault="00AF4277" w:rsidP="00470273">
            <w:pPr>
              <w:spacing w:before="90" w:line="160" w:lineRule="exact"/>
              <w:ind w:right="170"/>
              <w:jc w:val="right"/>
              <w:rPr>
                <w:rFonts w:ascii="Arial" w:hAnsi="Arial" w:cs="Arial"/>
                <w:sz w:val="14"/>
                <w:lang w:val="en-US"/>
              </w:rPr>
            </w:pPr>
            <w:r w:rsidRPr="00057646">
              <w:rPr>
                <w:rFonts w:ascii="Arial" w:hAnsi="Arial" w:cs="Arial"/>
                <w:sz w:val="14"/>
                <w:lang w:val="en-US"/>
              </w:rPr>
              <w:t>3,8</w:t>
            </w:r>
          </w:p>
        </w:tc>
        <w:tc>
          <w:tcPr>
            <w:tcW w:w="644" w:type="dxa"/>
            <w:tcBorders>
              <w:left w:val="single" w:sz="4" w:space="0" w:color="auto"/>
              <w:right w:val="single" w:sz="6" w:space="0" w:color="auto"/>
            </w:tcBorders>
            <w:vAlign w:val="bottom"/>
          </w:tcPr>
          <w:p w14:paraId="2A97433D" w14:textId="04FE0323"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20,6</w:t>
            </w:r>
          </w:p>
        </w:tc>
        <w:tc>
          <w:tcPr>
            <w:tcW w:w="644" w:type="dxa"/>
            <w:tcBorders>
              <w:left w:val="single" w:sz="6" w:space="0" w:color="auto"/>
              <w:right w:val="single" w:sz="6" w:space="0" w:color="auto"/>
            </w:tcBorders>
            <w:vAlign w:val="bottom"/>
          </w:tcPr>
          <w:p w14:paraId="07FB486A" w14:textId="7E327A46"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18,2</w:t>
            </w:r>
          </w:p>
        </w:tc>
        <w:tc>
          <w:tcPr>
            <w:tcW w:w="644" w:type="dxa"/>
            <w:tcBorders>
              <w:right w:val="single" w:sz="6" w:space="0" w:color="auto"/>
            </w:tcBorders>
            <w:vAlign w:val="bottom"/>
          </w:tcPr>
          <w:p w14:paraId="4E15C866" w14:textId="4CAAA5B9"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14,9</w:t>
            </w:r>
          </w:p>
        </w:tc>
        <w:tc>
          <w:tcPr>
            <w:tcW w:w="3354" w:type="dxa"/>
            <w:tcBorders>
              <w:left w:val="single" w:sz="6" w:space="0" w:color="auto"/>
            </w:tcBorders>
            <w:tcMar>
              <w:left w:w="57" w:type="dxa"/>
            </w:tcMar>
            <w:vAlign w:val="bottom"/>
          </w:tcPr>
          <w:p w14:paraId="34B5CC3E" w14:textId="77777777" w:rsidR="00AF4277" w:rsidRPr="00057646" w:rsidRDefault="00AF4277" w:rsidP="00250E14">
            <w:pPr>
              <w:spacing w:before="90" w:line="160" w:lineRule="exact"/>
              <w:ind w:left="113"/>
              <w:rPr>
                <w:rFonts w:ascii="Arial" w:hAnsi="Arial"/>
                <w:i/>
                <w:sz w:val="14"/>
                <w:lang w:val="en-US"/>
              </w:rPr>
            </w:pPr>
            <w:r w:rsidRPr="00057646">
              <w:rPr>
                <w:rFonts w:ascii="Arial" w:hAnsi="Arial"/>
                <w:i/>
                <w:sz w:val="14"/>
                <w:lang w:val="en-US"/>
              </w:rPr>
              <w:t xml:space="preserve">total, thou. </w:t>
            </w:r>
            <w:proofErr w:type="spellStart"/>
            <w:r w:rsidRPr="00057646">
              <w:rPr>
                <w:rFonts w:ascii="Arial" w:hAnsi="Arial"/>
                <w:i/>
                <w:sz w:val="14"/>
                <w:lang w:val="en-US"/>
              </w:rPr>
              <w:t>tonnes</w:t>
            </w:r>
            <w:proofErr w:type="spellEnd"/>
          </w:p>
        </w:tc>
      </w:tr>
      <w:tr w:rsidR="00AF4277" w:rsidRPr="00057646" w14:paraId="4165BF0D" w14:textId="77777777" w:rsidTr="008C00FD">
        <w:trPr>
          <w:cantSplit/>
        </w:trPr>
        <w:tc>
          <w:tcPr>
            <w:tcW w:w="3350" w:type="dxa"/>
            <w:tcBorders>
              <w:bottom w:val="single" w:sz="6" w:space="0" w:color="auto"/>
              <w:right w:val="single" w:sz="6" w:space="0" w:color="auto"/>
            </w:tcBorders>
            <w:vAlign w:val="center"/>
          </w:tcPr>
          <w:p w14:paraId="0A2A5DB6" w14:textId="77777777" w:rsidR="00AF4277" w:rsidRPr="00057646" w:rsidRDefault="00AF4277" w:rsidP="00823316">
            <w:pPr>
              <w:spacing w:before="90" w:line="160" w:lineRule="exact"/>
              <w:ind w:left="113"/>
              <w:rPr>
                <w:rFonts w:ascii="Arial" w:hAnsi="Arial"/>
                <w:sz w:val="14"/>
              </w:rPr>
            </w:pPr>
            <w:r w:rsidRPr="00057646">
              <w:rPr>
                <w:rFonts w:ascii="Arial" w:hAnsi="Arial"/>
                <w:sz w:val="14"/>
              </w:rPr>
              <w:t>на</w:t>
            </w:r>
            <w:r w:rsidRPr="00057646">
              <w:rPr>
                <w:rFonts w:ascii="Arial" w:hAnsi="Arial"/>
                <w:sz w:val="14"/>
                <w:lang w:val="en-US"/>
              </w:rPr>
              <w:t xml:space="preserve"> </w:t>
            </w:r>
            <w:r w:rsidRPr="00057646">
              <w:rPr>
                <w:rFonts w:ascii="Arial" w:hAnsi="Arial"/>
                <w:sz w:val="14"/>
              </w:rPr>
              <w:t>один</w:t>
            </w:r>
            <w:r w:rsidRPr="00057646">
              <w:rPr>
                <w:rFonts w:ascii="Arial" w:hAnsi="Arial"/>
                <w:sz w:val="14"/>
                <w:lang w:val="en-US"/>
              </w:rPr>
              <w:t xml:space="preserve"> </w:t>
            </w:r>
            <w:r w:rsidRPr="00057646">
              <w:rPr>
                <w:rFonts w:ascii="Arial" w:hAnsi="Arial"/>
                <w:sz w:val="14"/>
              </w:rPr>
              <w:t>гектар, т</w:t>
            </w:r>
          </w:p>
        </w:tc>
        <w:tc>
          <w:tcPr>
            <w:tcW w:w="643" w:type="dxa"/>
            <w:tcBorders>
              <w:bottom w:val="single" w:sz="6" w:space="0" w:color="auto"/>
              <w:right w:val="single" w:sz="4" w:space="0" w:color="auto"/>
            </w:tcBorders>
            <w:vAlign w:val="center"/>
          </w:tcPr>
          <w:p w14:paraId="1659BDBA"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1,2</w:t>
            </w:r>
          </w:p>
        </w:tc>
        <w:tc>
          <w:tcPr>
            <w:tcW w:w="644" w:type="dxa"/>
            <w:tcBorders>
              <w:left w:val="single" w:sz="4" w:space="0" w:color="auto"/>
              <w:bottom w:val="single" w:sz="6" w:space="0" w:color="auto"/>
              <w:right w:val="single" w:sz="4" w:space="0" w:color="auto"/>
            </w:tcBorders>
            <w:vAlign w:val="center"/>
          </w:tcPr>
          <w:p w14:paraId="0BD03B4D" w14:textId="77777777" w:rsidR="00AF4277" w:rsidRPr="00057646" w:rsidRDefault="00AF4277" w:rsidP="00470273">
            <w:pPr>
              <w:spacing w:before="90" w:line="160" w:lineRule="exact"/>
              <w:ind w:right="170"/>
              <w:jc w:val="right"/>
              <w:rPr>
                <w:rFonts w:ascii="Arial" w:hAnsi="Arial" w:cs="Arial"/>
                <w:sz w:val="14"/>
              </w:rPr>
            </w:pPr>
            <w:r w:rsidRPr="00057646">
              <w:rPr>
                <w:rFonts w:ascii="Arial" w:hAnsi="Arial" w:cs="Arial"/>
                <w:sz w:val="14"/>
              </w:rPr>
              <w:t>1,0</w:t>
            </w:r>
          </w:p>
        </w:tc>
        <w:tc>
          <w:tcPr>
            <w:tcW w:w="644" w:type="dxa"/>
            <w:tcBorders>
              <w:left w:val="single" w:sz="4" w:space="0" w:color="auto"/>
              <w:bottom w:val="single" w:sz="6" w:space="0" w:color="auto"/>
              <w:right w:val="single" w:sz="6" w:space="0" w:color="auto"/>
            </w:tcBorders>
            <w:vAlign w:val="center"/>
          </w:tcPr>
          <w:p w14:paraId="4E7FAB53" w14:textId="4B6BABA1" w:rsidR="00AF4277" w:rsidRPr="00057646" w:rsidRDefault="00AF4277" w:rsidP="00DC3684">
            <w:pPr>
              <w:spacing w:before="90" w:line="160" w:lineRule="exact"/>
              <w:ind w:right="170"/>
              <w:jc w:val="right"/>
              <w:rPr>
                <w:rFonts w:ascii="Arial" w:hAnsi="Arial"/>
                <w:sz w:val="14"/>
                <w:lang w:val="en-US"/>
              </w:rPr>
            </w:pPr>
            <w:r w:rsidRPr="00057646">
              <w:rPr>
                <w:rFonts w:ascii="Arial" w:hAnsi="Arial"/>
                <w:sz w:val="14"/>
                <w:lang w:val="en-US"/>
              </w:rPr>
              <w:t>1,0</w:t>
            </w:r>
          </w:p>
        </w:tc>
        <w:tc>
          <w:tcPr>
            <w:tcW w:w="644" w:type="dxa"/>
            <w:tcBorders>
              <w:left w:val="single" w:sz="6" w:space="0" w:color="auto"/>
              <w:bottom w:val="single" w:sz="6" w:space="0" w:color="auto"/>
              <w:right w:val="single" w:sz="6" w:space="0" w:color="auto"/>
            </w:tcBorders>
            <w:vAlign w:val="center"/>
          </w:tcPr>
          <w:p w14:paraId="12DC6B64" w14:textId="46ACDA91" w:rsidR="00AF4277" w:rsidRPr="00057646" w:rsidRDefault="00AF4277" w:rsidP="00DC3684">
            <w:pPr>
              <w:spacing w:before="90" w:line="160" w:lineRule="exact"/>
              <w:ind w:right="170"/>
              <w:jc w:val="right"/>
              <w:rPr>
                <w:rFonts w:ascii="Arial" w:hAnsi="Arial"/>
                <w:sz w:val="14"/>
              </w:rPr>
            </w:pPr>
            <w:r w:rsidRPr="00057646">
              <w:rPr>
                <w:rFonts w:ascii="Arial" w:hAnsi="Arial"/>
                <w:sz w:val="14"/>
              </w:rPr>
              <w:t>0,9</w:t>
            </w:r>
          </w:p>
        </w:tc>
        <w:tc>
          <w:tcPr>
            <w:tcW w:w="644" w:type="dxa"/>
            <w:tcBorders>
              <w:bottom w:val="single" w:sz="6" w:space="0" w:color="auto"/>
              <w:right w:val="single" w:sz="6" w:space="0" w:color="auto"/>
            </w:tcBorders>
            <w:vAlign w:val="center"/>
          </w:tcPr>
          <w:p w14:paraId="2D10A5CF" w14:textId="59C48273" w:rsidR="00AF4277" w:rsidRPr="00057646" w:rsidRDefault="00AF4277" w:rsidP="00CD4DC0">
            <w:pPr>
              <w:spacing w:before="90" w:line="160" w:lineRule="exact"/>
              <w:ind w:right="170"/>
              <w:jc w:val="right"/>
              <w:rPr>
                <w:rFonts w:ascii="Arial" w:hAnsi="Arial"/>
                <w:sz w:val="14"/>
              </w:rPr>
            </w:pPr>
            <w:r w:rsidRPr="00057646">
              <w:rPr>
                <w:rFonts w:ascii="Arial" w:hAnsi="Arial"/>
                <w:sz w:val="14"/>
              </w:rPr>
              <w:t>0,7</w:t>
            </w:r>
          </w:p>
        </w:tc>
        <w:tc>
          <w:tcPr>
            <w:tcW w:w="3354" w:type="dxa"/>
            <w:tcBorders>
              <w:left w:val="single" w:sz="6" w:space="0" w:color="auto"/>
              <w:bottom w:val="single" w:sz="6" w:space="0" w:color="auto"/>
            </w:tcBorders>
            <w:tcMar>
              <w:left w:w="57" w:type="dxa"/>
            </w:tcMar>
            <w:vAlign w:val="center"/>
          </w:tcPr>
          <w:p w14:paraId="72B5BECD" w14:textId="77777777" w:rsidR="00AF4277" w:rsidRPr="00057646" w:rsidRDefault="00AF4277" w:rsidP="00250E14">
            <w:pPr>
              <w:spacing w:before="90" w:line="160" w:lineRule="exact"/>
              <w:ind w:left="113"/>
              <w:rPr>
                <w:rFonts w:ascii="Arial" w:hAnsi="Arial"/>
                <w:i/>
                <w:sz w:val="14"/>
                <w:lang w:val="en-US"/>
              </w:rPr>
            </w:pP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 hectare,</w:t>
            </w:r>
            <w:r w:rsidRPr="00057646">
              <w:rPr>
                <w:rFonts w:ascii="Arial" w:hAnsi="Arial"/>
                <w:i/>
                <w:sz w:val="14"/>
              </w:rPr>
              <w:t xml:space="preserve"> </w:t>
            </w:r>
            <w:proofErr w:type="spellStart"/>
            <w:r w:rsidRPr="00057646">
              <w:rPr>
                <w:rFonts w:ascii="Arial" w:hAnsi="Arial"/>
                <w:i/>
                <w:sz w:val="14"/>
              </w:rPr>
              <w:t>tonnes</w:t>
            </w:r>
            <w:proofErr w:type="spellEnd"/>
          </w:p>
        </w:tc>
      </w:tr>
    </w:tbl>
    <w:p w14:paraId="775F23DF" w14:textId="543F6633"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С 2010 г. – без учета </w:t>
      </w:r>
      <w:proofErr w:type="spellStart"/>
      <w:r w:rsidRPr="00057646">
        <w:rPr>
          <w:b w:val="0"/>
          <w:sz w:val="12"/>
          <w:szCs w:val="12"/>
        </w:rPr>
        <w:t>микропредприятий</w:t>
      </w:r>
      <w:proofErr w:type="spellEnd"/>
      <w:r w:rsidRPr="00057646">
        <w:rPr>
          <w:b w:val="0"/>
          <w:sz w:val="12"/>
          <w:szCs w:val="12"/>
        </w:rPr>
        <w:t>.</w:t>
      </w:r>
    </w:p>
    <w:p w14:paraId="17F00D29" w14:textId="77777777" w:rsidR="00B15DCD" w:rsidRPr="00057646" w:rsidRDefault="00B15DCD" w:rsidP="00B15DCD">
      <w:pPr>
        <w:pStyle w:val="23"/>
        <w:tabs>
          <w:tab w:val="clear" w:pos="6634"/>
        </w:tabs>
        <w:spacing w:before="60"/>
        <w:jc w:val="left"/>
        <w:rPr>
          <w:b w:val="0"/>
          <w:i/>
          <w:sz w:val="12"/>
          <w:szCs w:val="12"/>
        </w:rPr>
      </w:pPr>
      <w:r w:rsidRPr="00057646">
        <w:rPr>
          <w:b w:val="0"/>
          <w:i/>
          <w:sz w:val="12"/>
          <w:szCs w:val="12"/>
          <w:vertAlign w:val="superscript"/>
        </w:rPr>
        <w:t>1)</w:t>
      </w:r>
      <w:r w:rsidRPr="00057646">
        <w:rPr>
          <w:rFonts w:cs="Arial"/>
          <w:i/>
          <w:sz w:val="12"/>
          <w:szCs w:val="12"/>
        </w:rPr>
        <w:t xml:space="preserve"> </w:t>
      </w:r>
      <w:proofErr w:type="spellStart"/>
      <w:r w:rsidRPr="00057646">
        <w:rPr>
          <w:rFonts w:cs="Arial"/>
          <w:b w:val="0"/>
          <w:i/>
          <w:sz w:val="12"/>
          <w:szCs w:val="12"/>
        </w:rPr>
        <w:t>Since</w:t>
      </w:r>
      <w:proofErr w:type="spellEnd"/>
      <w:r w:rsidRPr="00057646">
        <w:rPr>
          <w:rFonts w:cs="Arial"/>
          <w:b w:val="0"/>
          <w:i/>
          <w:sz w:val="12"/>
          <w:szCs w:val="12"/>
        </w:rPr>
        <w:t xml:space="preserve"> 2010 </w:t>
      </w:r>
      <w:r w:rsidRPr="00057646">
        <w:rPr>
          <w:b w:val="0"/>
          <w:sz w:val="12"/>
          <w:szCs w:val="12"/>
        </w:rPr>
        <w:t>–</w:t>
      </w:r>
      <w:r w:rsidRPr="00057646">
        <w:rPr>
          <w:rFonts w:cs="Arial"/>
          <w:b w:val="0"/>
          <w:i/>
          <w:sz w:val="12"/>
          <w:szCs w:val="12"/>
        </w:rPr>
        <w:t xml:space="preserve"> </w:t>
      </w:r>
      <w:r w:rsidRPr="00057646">
        <w:rPr>
          <w:rFonts w:cs="Arial"/>
          <w:b w:val="0"/>
          <w:i/>
          <w:sz w:val="12"/>
          <w:szCs w:val="12"/>
          <w:lang w:val="en-US"/>
        </w:rPr>
        <w:t>excluding</w:t>
      </w:r>
      <w:r w:rsidRPr="00057646">
        <w:rPr>
          <w:rFonts w:cs="Arial"/>
          <w:b w:val="0"/>
          <w:i/>
          <w:sz w:val="12"/>
          <w:szCs w:val="12"/>
        </w:rPr>
        <w:t xml:space="preserve"> </w:t>
      </w:r>
      <w:r w:rsidRPr="00057646">
        <w:rPr>
          <w:rFonts w:cs="Arial"/>
          <w:b w:val="0"/>
          <w:i/>
          <w:sz w:val="12"/>
          <w:szCs w:val="12"/>
          <w:lang w:val="en-US"/>
        </w:rPr>
        <w:t>micro</w:t>
      </w:r>
      <w:r w:rsidRPr="00057646">
        <w:rPr>
          <w:rFonts w:cs="Arial"/>
          <w:b w:val="0"/>
          <w:i/>
          <w:sz w:val="12"/>
          <w:szCs w:val="12"/>
        </w:rPr>
        <w:t xml:space="preserve"> </w:t>
      </w:r>
      <w:r w:rsidRPr="00057646">
        <w:rPr>
          <w:rFonts w:cs="Arial"/>
          <w:b w:val="0"/>
          <w:i/>
          <w:sz w:val="12"/>
          <w:szCs w:val="12"/>
          <w:lang w:val="en-US"/>
        </w:rPr>
        <w:t>businesses</w:t>
      </w:r>
      <w:r w:rsidRPr="00057646">
        <w:rPr>
          <w:rFonts w:cs="Arial"/>
          <w:b w:val="0"/>
          <w:i/>
          <w:sz w:val="12"/>
          <w:szCs w:val="12"/>
        </w:rPr>
        <w:t>.</w:t>
      </w:r>
    </w:p>
    <w:p w14:paraId="6F35AE24" w14:textId="59F92D40" w:rsidR="00B15DCD" w:rsidRPr="00057646" w:rsidRDefault="00EC34A6" w:rsidP="00661CF2">
      <w:pPr>
        <w:spacing w:before="360" w:after="60"/>
        <w:ind w:left="482" w:hanging="482"/>
        <w:rPr>
          <w:rFonts w:ascii="Arial" w:hAnsi="Arial"/>
          <w:sz w:val="14"/>
          <w:szCs w:val="14"/>
        </w:rPr>
      </w:pPr>
      <w:r w:rsidRPr="00057646">
        <w:rPr>
          <w:rFonts w:ascii="Arial" w:hAnsi="Arial"/>
          <w:b/>
          <w:sz w:val="16"/>
        </w:rPr>
        <w:t>17.</w:t>
      </w:r>
      <w:r w:rsidR="00B15DCD" w:rsidRPr="00057646">
        <w:rPr>
          <w:rFonts w:ascii="Arial" w:hAnsi="Arial"/>
          <w:b/>
          <w:sz w:val="16"/>
        </w:rPr>
        <w:t>12. ЭНЕРГЕТИЧЕСКИЕ МОЩНОСТИ В СЕЛЬСКОХОЗЯЙСТВЕННЫХ ОРГАНИЗАЦИЯХ</w:t>
      </w:r>
      <w:r w:rsidR="00B15DCD" w:rsidRPr="00057646">
        <w:rPr>
          <w:rFonts w:ascii="Arial" w:hAnsi="Arial"/>
          <w:b/>
          <w:sz w:val="16"/>
          <w:szCs w:val="16"/>
          <w:vertAlign w:val="superscript"/>
        </w:rPr>
        <w:t>1)</w:t>
      </w:r>
      <w:r w:rsidR="00B15DCD" w:rsidRPr="00057646">
        <w:rPr>
          <w:rFonts w:ascii="Arial" w:hAnsi="Arial"/>
          <w:b/>
          <w:sz w:val="16"/>
          <w:szCs w:val="16"/>
          <w:vertAlign w:val="superscript"/>
        </w:rPr>
        <w:br/>
      </w:r>
      <w:r w:rsidR="00B15DCD" w:rsidRPr="00057646">
        <w:rPr>
          <w:rFonts w:ascii="Arial" w:hAnsi="Arial"/>
          <w:sz w:val="14"/>
          <w:szCs w:val="14"/>
        </w:rPr>
        <w:t>на конец года</w:t>
      </w:r>
    </w:p>
    <w:p w14:paraId="79668985" w14:textId="77777777" w:rsidR="00F2585A" w:rsidRPr="00057646" w:rsidRDefault="00985F84" w:rsidP="00F2585A">
      <w:pPr>
        <w:spacing w:after="60"/>
        <w:ind w:left="482"/>
        <w:rPr>
          <w:rFonts w:ascii="Arial" w:hAnsi="Arial"/>
          <w:bCs/>
          <w:sz w:val="14"/>
          <w:lang w:val="en-US"/>
        </w:rPr>
      </w:pPr>
      <w:r w:rsidRPr="00057646">
        <w:rPr>
          <w:rFonts w:ascii="Arial" w:hAnsi="Arial"/>
          <w:b/>
          <w:i/>
          <w:sz w:val="16"/>
          <w:szCs w:val="16"/>
          <w:lang w:val="en-US"/>
        </w:rPr>
        <w:t>ENERGY POWER</w:t>
      </w:r>
      <w:r w:rsidRPr="00057646">
        <w:rPr>
          <w:lang w:val="en-US"/>
        </w:rPr>
        <w:t xml:space="preserve"> </w:t>
      </w:r>
      <w:r w:rsidRPr="00057646">
        <w:rPr>
          <w:rFonts w:ascii="Arial" w:hAnsi="Arial"/>
          <w:b/>
          <w:i/>
          <w:sz w:val="16"/>
          <w:szCs w:val="16"/>
          <w:lang w:val="en-US"/>
        </w:rPr>
        <w:t>CAPACITY IN AGRICULTURAL</w:t>
      </w:r>
      <w:r w:rsidRPr="00057646">
        <w:rPr>
          <w:rFonts w:ascii="Arial" w:hAnsi="Arial"/>
          <w:b/>
          <w:i/>
          <w:sz w:val="16"/>
          <w:lang w:val="en-US"/>
        </w:rPr>
        <w:t xml:space="preserve"> </w:t>
      </w:r>
      <w:r w:rsidRPr="00057646">
        <w:rPr>
          <w:rFonts w:ascii="Arial" w:hAnsi="Arial"/>
          <w:b/>
          <w:i/>
          <w:sz w:val="16"/>
          <w:szCs w:val="16"/>
          <w:lang w:val="en-US"/>
        </w:rPr>
        <w:t>ORGANIZATIONS</w:t>
      </w:r>
      <w:r w:rsidRPr="00057646">
        <w:rPr>
          <w:rFonts w:ascii="Arial" w:hAnsi="Arial"/>
          <w:b/>
          <w:i/>
          <w:sz w:val="16"/>
          <w:vertAlign w:val="superscript"/>
          <w:lang w:val="en-US"/>
        </w:rPr>
        <w:t xml:space="preserve"> </w:t>
      </w:r>
      <w:r w:rsidR="00F2585A" w:rsidRPr="00057646">
        <w:rPr>
          <w:rFonts w:ascii="Arial" w:hAnsi="Arial"/>
          <w:b/>
          <w:i/>
          <w:sz w:val="16"/>
          <w:vertAlign w:val="superscript"/>
          <w:lang w:val="en-US"/>
        </w:rPr>
        <w:t>1</w:t>
      </w:r>
      <w:r w:rsidR="00F2585A" w:rsidRPr="00057646">
        <w:rPr>
          <w:rFonts w:ascii="Arial" w:hAnsi="Arial"/>
          <w:b/>
          <w:sz w:val="16"/>
          <w:vertAlign w:val="superscript"/>
          <w:lang w:val="en-US"/>
        </w:rPr>
        <w:t>)</w:t>
      </w:r>
      <w:r w:rsidR="00F2585A" w:rsidRPr="00057646">
        <w:rPr>
          <w:rFonts w:ascii="Arial" w:hAnsi="Arial"/>
          <w:bCs/>
          <w:sz w:val="14"/>
          <w:lang w:val="en-US"/>
        </w:rPr>
        <w:t xml:space="preserve">  </w:t>
      </w:r>
      <w:r w:rsidR="00F2585A" w:rsidRPr="00057646">
        <w:rPr>
          <w:rFonts w:ascii="Arial" w:hAnsi="Arial"/>
          <w:bCs/>
          <w:sz w:val="14"/>
          <w:lang w:val="en-US"/>
        </w:rPr>
        <w:br/>
      </w:r>
      <w:r w:rsidR="00F2585A" w:rsidRPr="00057646">
        <w:rPr>
          <w:rFonts w:ascii="Arial" w:hAnsi="Arial"/>
          <w:bCs/>
          <w:i/>
          <w:sz w:val="14"/>
          <w:lang w:val="en-US"/>
        </w:rPr>
        <w:t>end of year</w:t>
      </w:r>
    </w:p>
    <w:tbl>
      <w:tblPr>
        <w:tblW w:w="5001" w:type="pct"/>
        <w:tblLayout w:type="fixed"/>
        <w:tblCellMar>
          <w:left w:w="0" w:type="dxa"/>
          <w:right w:w="0" w:type="dxa"/>
        </w:tblCellMar>
        <w:tblLook w:val="0000" w:firstRow="0" w:lastRow="0" w:firstColumn="0" w:lastColumn="0" w:noHBand="0" w:noVBand="0"/>
      </w:tblPr>
      <w:tblGrid>
        <w:gridCol w:w="3350"/>
        <w:gridCol w:w="643"/>
        <w:gridCol w:w="644"/>
        <w:gridCol w:w="644"/>
        <w:gridCol w:w="644"/>
        <w:gridCol w:w="644"/>
        <w:gridCol w:w="3354"/>
      </w:tblGrid>
      <w:tr w:rsidR="00AD2599" w:rsidRPr="00057646" w14:paraId="5A38CB87" w14:textId="77777777">
        <w:trPr>
          <w:cantSplit/>
        </w:trPr>
        <w:tc>
          <w:tcPr>
            <w:tcW w:w="3350" w:type="dxa"/>
            <w:tcBorders>
              <w:top w:val="single" w:sz="6" w:space="0" w:color="auto"/>
              <w:bottom w:val="single" w:sz="4" w:space="0" w:color="auto"/>
              <w:right w:val="single" w:sz="6" w:space="0" w:color="auto"/>
            </w:tcBorders>
            <w:vAlign w:val="bottom"/>
          </w:tcPr>
          <w:p w14:paraId="6DB6A9A0" w14:textId="77777777" w:rsidR="00AD2599" w:rsidRPr="00057646" w:rsidRDefault="00AD2599"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13965823"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09BFF7AE" w14:textId="77777777" w:rsidR="00AD2599" w:rsidRPr="00057646" w:rsidRDefault="00AD2599"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248D9432" w14:textId="5282EE29"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6" w:space="0" w:color="auto"/>
            </w:tcBorders>
            <w:vAlign w:val="bottom"/>
          </w:tcPr>
          <w:p w14:paraId="667B0EAA" w14:textId="03F77018" w:rsidR="00AD2599" w:rsidRPr="00057646" w:rsidRDefault="00AD2599"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left w:val="single" w:sz="6" w:space="0" w:color="auto"/>
              <w:bottom w:val="single" w:sz="6" w:space="0" w:color="auto"/>
              <w:right w:val="single" w:sz="6" w:space="0" w:color="auto"/>
            </w:tcBorders>
            <w:vAlign w:val="bottom"/>
          </w:tcPr>
          <w:p w14:paraId="19EE7B0F" w14:textId="710BA40C" w:rsidR="00AD2599" w:rsidRPr="00057646" w:rsidRDefault="00AD2599"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left w:val="single" w:sz="6" w:space="0" w:color="auto"/>
              <w:bottom w:val="single" w:sz="6" w:space="0" w:color="auto"/>
            </w:tcBorders>
            <w:tcMar>
              <w:left w:w="57" w:type="dxa"/>
            </w:tcMar>
            <w:vAlign w:val="bottom"/>
          </w:tcPr>
          <w:p w14:paraId="6CF3A61E" w14:textId="77777777" w:rsidR="00AD2599" w:rsidRPr="00057646" w:rsidRDefault="00AD2599" w:rsidP="00B15DCD">
            <w:pPr>
              <w:pStyle w:val="af7"/>
              <w:spacing w:before="60" w:beforeAutospacing="0" w:after="60" w:afterAutospacing="0"/>
              <w:jc w:val="center"/>
              <w:rPr>
                <w:rFonts w:ascii="Arial" w:hAnsi="Arial" w:cs="Arial"/>
                <w:i/>
                <w:sz w:val="14"/>
                <w:szCs w:val="14"/>
              </w:rPr>
            </w:pPr>
          </w:p>
        </w:tc>
      </w:tr>
      <w:tr w:rsidR="00AD2599" w:rsidRPr="00057646" w14:paraId="235C31DF" w14:textId="77777777">
        <w:trPr>
          <w:cantSplit/>
        </w:trPr>
        <w:tc>
          <w:tcPr>
            <w:tcW w:w="3350" w:type="dxa"/>
            <w:tcBorders>
              <w:right w:val="single" w:sz="6" w:space="0" w:color="auto"/>
            </w:tcBorders>
            <w:vAlign w:val="bottom"/>
          </w:tcPr>
          <w:p w14:paraId="4FE4D2FB" w14:textId="77777777" w:rsidR="00AD2599" w:rsidRPr="00057646" w:rsidRDefault="00AD2599" w:rsidP="00661CF2">
            <w:pPr>
              <w:spacing w:before="90" w:line="160" w:lineRule="exact"/>
              <w:rPr>
                <w:rFonts w:ascii="Arial" w:hAnsi="Arial"/>
                <w:sz w:val="14"/>
              </w:rPr>
            </w:pPr>
            <w:r w:rsidRPr="00057646">
              <w:rPr>
                <w:rFonts w:ascii="Arial" w:hAnsi="Arial"/>
                <w:bCs/>
                <w:sz w:val="14"/>
              </w:rPr>
              <w:t>Энергетические мощности:</w:t>
            </w:r>
            <w:r w:rsidRPr="00057646">
              <w:rPr>
                <w:rFonts w:ascii="Arial" w:hAnsi="Arial"/>
                <w:sz w:val="14"/>
              </w:rPr>
              <w:t xml:space="preserve"> </w:t>
            </w:r>
          </w:p>
        </w:tc>
        <w:tc>
          <w:tcPr>
            <w:tcW w:w="643" w:type="dxa"/>
            <w:tcBorders>
              <w:right w:val="single" w:sz="4" w:space="0" w:color="auto"/>
            </w:tcBorders>
            <w:vAlign w:val="bottom"/>
          </w:tcPr>
          <w:p w14:paraId="187ED854" w14:textId="77777777" w:rsidR="00AD2599" w:rsidRPr="00057646" w:rsidRDefault="00AD2599" w:rsidP="00F2585A">
            <w:pPr>
              <w:spacing w:before="90" w:line="160" w:lineRule="exact"/>
              <w:ind w:right="113"/>
              <w:jc w:val="right"/>
              <w:rPr>
                <w:rFonts w:ascii="Arial" w:hAnsi="Arial" w:cs="Arial"/>
                <w:bCs/>
                <w:sz w:val="14"/>
              </w:rPr>
            </w:pPr>
          </w:p>
        </w:tc>
        <w:tc>
          <w:tcPr>
            <w:tcW w:w="644" w:type="dxa"/>
            <w:tcBorders>
              <w:left w:val="single" w:sz="4" w:space="0" w:color="auto"/>
              <w:right w:val="single" w:sz="4" w:space="0" w:color="auto"/>
            </w:tcBorders>
            <w:vAlign w:val="bottom"/>
          </w:tcPr>
          <w:p w14:paraId="553DCCA1" w14:textId="77777777" w:rsidR="00AD2599" w:rsidRPr="00057646" w:rsidRDefault="00AD2599" w:rsidP="00F2585A">
            <w:pPr>
              <w:spacing w:before="90" w:line="160" w:lineRule="exact"/>
              <w:ind w:right="113"/>
              <w:jc w:val="right"/>
              <w:rPr>
                <w:rFonts w:ascii="Arial" w:hAnsi="Arial"/>
                <w:bCs/>
                <w:sz w:val="14"/>
              </w:rPr>
            </w:pPr>
          </w:p>
        </w:tc>
        <w:tc>
          <w:tcPr>
            <w:tcW w:w="644" w:type="dxa"/>
            <w:tcBorders>
              <w:left w:val="single" w:sz="4" w:space="0" w:color="auto"/>
              <w:right w:val="single" w:sz="6" w:space="0" w:color="auto"/>
            </w:tcBorders>
            <w:vAlign w:val="bottom"/>
          </w:tcPr>
          <w:p w14:paraId="3EE02C95" w14:textId="77777777" w:rsidR="00AD2599" w:rsidRPr="00057646" w:rsidRDefault="00AD2599" w:rsidP="00DC3684">
            <w:pPr>
              <w:spacing w:before="90" w:line="160" w:lineRule="exact"/>
              <w:ind w:right="113"/>
              <w:jc w:val="right"/>
              <w:rPr>
                <w:rFonts w:ascii="Arial" w:hAnsi="Arial"/>
                <w:sz w:val="14"/>
                <w:szCs w:val="14"/>
                <w:lang w:val="en-US"/>
              </w:rPr>
            </w:pPr>
          </w:p>
        </w:tc>
        <w:tc>
          <w:tcPr>
            <w:tcW w:w="644" w:type="dxa"/>
            <w:tcBorders>
              <w:left w:val="single" w:sz="6" w:space="0" w:color="auto"/>
              <w:right w:val="single" w:sz="6" w:space="0" w:color="auto"/>
            </w:tcBorders>
            <w:vAlign w:val="bottom"/>
          </w:tcPr>
          <w:p w14:paraId="391B1FC7" w14:textId="77777777" w:rsidR="00AD2599" w:rsidRPr="00057646" w:rsidRDefault="00AD2599" w:rsidP="00DC3684">
            <w:pPr>
              <w:spacing w:before="90" w:line="160" w:lineRule="exact"/>
              <w:ind w:right="113"/>
              <w:jc w:val="right"/>
              <w:rPr>
                <w:rFonts w:ascii="Arial" w:hAnsi="Arial"/>
                <w:sz w:val="14"/>
                <w:szCs w:val="14"/>
                <w:lang w:val="en-US"/>
              </w:rPr>
            </w:pPr>
          </w:p>
        </w:tc>
        <w:tc>
          <w:tcPr>
            <w:tcW w:w="644" w:type="dxa"/>
            <w:tcBorders>
              <w:right w:val="single" w:sz="6" w:space="0" w:color="auto"/>
            </w:tcBorders>
            <w:vAlign w:val="bottom"/>
          </w:tcPr>
          <w:p w14:paraId="609EF25A" w14:textId="77777777" w:rsidR="00AD2599" w:rsidRPr="00057646" w:rsidRDefault="00AD2599" w:rsidP="000C1CB0">
            <w:pPr>
              <w:spacing w:before="90" w:line="160" w:lineRule="exact"/>
              <w:ind w:right="113"/>
              <w:jc w:val="right"/>
              <w:rPr>
                <w:rFonts w:ascii="Arial" w:hAnsi="Arial"/>
                <w:sz w:val="14"/>
                <w:szCs w:val="14"/>
                <w:lang w:val="en-US"/>
              </w:rPr>
            </w:pPr>
          </w:p>
        </w:tc>
        <w:tc>
          <w:tcPr>
            <w:tcW w:w="3354" w:type="dxa"/>
            <w:tcBorders>
              <w:left w:val="single" w:sz="6" w:space="0" w:color="auto"/>
            </w:tcBorders>
            <w:tcMar>
              <w:left w:w="57" w:type="dxa"/>
            </w:tcMar>
            <w:vAlign w:val="bottom"/>
          </w:tcPr>
          <w:p w14:paraId="4CC45776" w14:textId="77777777" w:rsidR="00AD2599" w:rsidRPr="00057646" w:rsidRDefault="00AD2599" w:rsidP="00250E14">
            <w:pPr>
              <w:spacing w:before="90" w:line="160" w:lineRule="exact"/>
              <w:rPr>
                <w:rFonts w:ascii="Arial" w:hAnsi="Arial"/>
                <w:i/>
                <w:sz w:val="14"/>
              </w:rPr>
            </w:pPr>
            <w:r w:rsidRPr="00057646">
              <w:rPr>
                <w:rFonts w:ascii="Arial" w:hAnsi="Arial" w:cs="Arial"/>
                <w:i/>
                <w:sz w:val="14"/>
                <w:szCs w:val="14"/>
                <w:lang w:val="en-US"/>
              </w:rPr>
              <w:t>Energy</w:t>
            </w:r>
            <w:r w:rsidRPr="00057646">
              <w:rPr>
                <w:rFonts w:ascii="Arial" w:hAnsi="Arial" w:cs="Arial"/>
                <w:i/>
                <w:sz w:val="14"/>
                <w:szCs w:val="14"/>
              </w:rPr>
              <w:t xml:space="preserve"> </w:t>
            </w:r>
            <w:r w:rsidRPr="00057646">
              <w:rPr>
                <w:rFonts w:ascii="Arial" w:hAnsi="Arial" w:cs="Arial"/>
                <w:i/>
                <w:sz w:val="14"/>
                <w:szCs w:val="14"/>
                <w:lang w:val="en-US"/>
              </w:rPr>
              <w:t>power</w:t>
            </w:r>
            <w:r w:rsidRPr="00057646">
              <w:rPr>
                <w:rFonts w:ascii="Arial" w:hAnsi="Arial" w:cs="Arial"/>
                <w:i/>
                <w:sz w:val="14"/>
                <w:szCs w:val="14"/>
              </w:rPr>
              <w:t xml:space="preserve"> </w:t>
            </w:r>
            <w:proofErr w:type="spellStart"/>
            <w:r w:rsidRPr="00057646">
              <w:rPr>
                <w:rFonts w:ascii="Arial" w:hAnsi="Arial" w:cs="Arial"/>
                <w:i/>
                <w:sz w:val="14"/>
                <w:szCs w:val="14"/>
              </w:rPr>
              <w:t>capacity</w:t>
            </w:r>
            <w:proofErr w:type="spellEnd"/>
            <w:r w:rsidRPr="00057646">
              <w:rPr>
                <w:rFonts w:ascii="Arial" w:hAnsi="Arial"/>
                <w:bCs/>
                <w:i/>
                <w:sz w:val="14"/>
              </w:rPr>
              <w:t>:</w:t>
            </w:r>
          </w:p>
        </w:tc>
      </w:tr>
      <w:tr w:rsidR="00AF4277" w:rsidRPr="00057646" w14:paraId="3AA658CA" w14:textId="77777777">
        <w:trPr>
          <w:cantSplit/>
        </w:trPr>
        <w:tc>
          <w:tcPr>
            <w:tcW w:w="3350" w:type="dxa"/>
            <w:tcBorders>
              <w:right w:val="single" w:sz="6" w:space="0" w:color="auto"/>
            </w:tcBorders>
            <w:vAlign w:val="bottom"/>
          </w:tcPr>
          <w:p w14:paraId="22F1EFFC" w14:textId="77777777" w:rsidR="00AF4277" w:rsidRPr="00057646" w:rsidRDefault="00AF4277" w:rsidP="00661CF2">
            <w:pPr>
              <w:spacing w:before="90" w:line="160" w:lineRule="exact"/>
              <w:ind w:left="113"/>
              <w:rPr>
                <w:rFonts w:ascii="Arial" w:hAnsi="Arial"/>
                <w:sz w:val="14"/>
              </w:rPr>
            </w:pPr>
            <w:r w:rsidRPr="00057646">
              <w:rPr>
                <w:rFonts w:ascii="Arial" w:hAnsi="Arial"/>
                <w:sz w:val="14"/>
              </w:rPr>
              <w:t>всего, млн л. с.</w:t>
            </w:r>
          </w:p>
        </w:tc>
        <w:tc>
          <w:tcPr>
            <w:tcW w:w="643" w:type="dxa"/>
            <w:tcBorders>
              <w:right w:val="single" w:sz="4" w:space="0" w:color="auto"/>
            </w:tcBorders>
            <w:vAlign w:val="bottom"/>
          </w:tcPr>
          <w:p w14:paraId="36906453" w14:textId="77777777" w:rsidR="00AF4277" w:rsidRPr="00057646" w:rsidRDefault="00AF4277" w:rsidP="00F2585A">
            <w:pPr>
              <w:spacing w:before="90" w:line="160" w:lineRule="exact"/>
              <w:ind w:right="113"/>
              <w:jc w:val="right"/>
              <w:rPr>
                <w:rFonts w:ascii="Arial" w:hAnsi="Arial" w:cs="Arial"/>
                <w:bCs/>
                <w:sz w:val="14"/>
              </w:rPr>
            </w:pPr>
            <w:r w:rsidRPr="00057646">
              <w:rPr>
                <w:rFonts w:ascii="Arial" w:hAnsi="Arial" w:cs="Arial"/>
                <w:bCs/>
                <w:sz w:val="14"/>
              </w:rPr>
              <w:t>240,0</w:t>
            </w:r>
          </w:p>
        </w:tc>
        <w:tc>
          <w:tcPr>
            <w:tcW w:w="644" w:type="dxa"/>
            <w:tcBorders>
              <w:left w:val="single" w:sz="4" w:space="0" w:color="auto"/>
              <w:right w:val="single" w:sz="4" w:space="0" w:color="auto"/>
            </w:tcBorders>
            <w:vAlign w:val="bottom"/>
          </w:tcPr>
          <w:p w14:paraId="5C658C75" w14:textId="77777777" w:rsidR="00AF4277" w:rsidRPr="00057646" w:rsidRDefault="00AF4277" w:rsidP="00F2585A">
            <w:pPr>
              <w:spacing w:before="90" w:line="160" w:lineRule="exact"/>
              <w:ind w:right="113"/>
              <w:jc w:val="right"/>
              <w:rPr>
                <w:rFonts w:ascii="Arial" w:hAnsi="Arial"/>
                <w:bCs/>
                <w:sz w:val="14"/>
              </w:rPr>
            </w:pPr>
            <w:r w:rsidRPr="00057646">
              <w:rPr>
                <w:rFonts w:ascii="Arial" w:hAnsi="Arial"/>
                <w:bCs/>
                <w:sz w:val="14"/>
              </w:rPr>
              <w:t>109,6</w:t>
            </w:r>
          </w:p>
        </w:tc>
        <w:tc>
          <w:tcPr>
            <w:tcW w:w="644" w:type="dxa"/>
            <w:tcBorders>
              <w:left w:val="single" w:sz="4" w:space="0" w:color="auto"/>
              <w:right w:val="single" w:sz="6" w:space="0" w:color="auto"/>
            </w:tcBorders>
            <w:vAlign w:val="bottom"/>
          </w:tcPr>
          <w:p w14:paraId="3ECA4935" w14:textId="6C35E17A" w:rsidR="00AF4277" w:rsidRPr="00057646" w:rsidRDefault="00AF4277" w:rsidP="00DC3684">
            <w:pPr>
              <w:spacing w:before="90" w:line="160" w:lineRule="exact"/>
              <w:ind w:right="113"/>
              <w:jc w:val="right"/>
              <w:rPr>
                <w:rFonts w:ascii="Arial" w:hAnsi="Arial"/>
                <w:sz w:val="14"/>
                <w:szCs w:val="14"/>
                <w:lang w:val="en-US"/>
              </w:rPr>
            </w:pPr>
            <w:r w:rsidRPr="00057646">
              <w:rPr>
                <w:rFonts w:ascii="Arial" w:hAnsi="Arial"/>
                <w:sz w:val="14"/>
                <w:szCs w:val="14"/>
              </w:rPr>
              <w:t>89,7</w:t>
            </w:r>
          </w:p>
        </w:tc>
        <w:tc>
          <w:tcPr>
            <w:tcW w:w="644" w:type="dxa"/>
            <w:tcBorders>
              <w:left w:val="single" w:sz="6" w:space="0" w:color="auto"/>
              <w:right w:val="single" w:sz="6" w:space="0" w:color="auto"/>
            </w:tcBorders>
            <w:vAlign w:val="bottom"/>
          </w:tcPr>
          <w:p w14:paraId="716754E3" w14:textId="6A17E394" w:rsidR="00AF4277" w:rsidRPr="00057646" w:rsidRDefault="00AF4277" w:rsidP="00DC3684">
            <w:pPr>
              <w:spacing w:before="90" w:line="160" w:lineRule="exact"/>
              <w:ind w:right="113"/>
              <w:jc w:val="right"/>
              <w:rPr>
                <w:rFonts w:ascii="Arial" w:hAnsi="Arial"/>
                <w:sz w:val="14"/>
                <w:szCs w:val="14"/>
              </w:rPr>
            </w:pPr>
            <w:r w:rsidRPr="00057646">
              <w:rPr>
                <w:rFonts w:ascii="Arial" w:hAnsi="Arial"/>
                <w:sz w:val="14"/>
                <w:szCs w:val="14"/>
              </w:rPr>
              <w:t>89,8</w:t>
            </w:r>
          </w:p>
        </w:tc>
        <w:tc>
          <w:tcPr>
            <w:tcW w:w="644" w:type="dxa"/>
            <w:tcBorders>
              <w:right w:val="single" w:sz="6" w:space="0" w:color="auto"/>
            </w:tcBorders>
            <w:vAlign w:val="bottom"/>
          </w:tcPr>
          <w:p w14:paraId="2430721E" w14:textId="20E2456E" w:rsidR="00AF4277" w:rsidRPr="00057646" w:rsidRDefault="00AF4277" w:rsidP="000C1CB0">
            <w:pPr>
              <w:spacing w:before="90" w:line="160" w:lineRule="exact"/>
              <w:ind w:right="113"/>
              <w:jc w:val="right"/>
              <w:rPr>
                <w:rFonts w:ascii="Arial" w:hAnsi="Arial"/>
                <w:sz w:val="14"/>
                <w:szCs w:val="14"/>
              </w:rPr>
            </w:pPr>
            <w:r w:rsidRPr="00057646">
              <w:rPr>
                <w:rFonts w:ascii="Arial" w:hAnsi="Arial"/>
                <w:sz w:val="14"/>
                <w:szCs w:val="14"/>
                <w:lang w:val="en-US"/>
              </w:rPr>
              <w:t>89,6</w:t>
            </w:r>
          </w:p>
        </w:tc>
        <w:tc>
          <w:tcPr>
            <w:tcW w:w="3354" w:type="dxa"/>
            <w:tcBorders>
              <w:left w:val="single" w:sz="6" w:space="0" w:color="auto"/>
            </w:tcBorders>
            <w:tcMar>
              <w:left w:w="57" w:type="dxa"/>
            </w:tcMar>
            <w:vAlign w:val="bottom"/>
          </w:tcPr>
          <w:p w14:paraId="7196A0DE" w14:textId="77777777" w:rsidR="00AF4277" w:rsidRPr="00057646" w:rsidRDefault="00AF4277" w:rsidP="00250E14">
            <w:pPr>
              <w:spacing w:before="90" w:line="160" w:lineRule="exact"/>
              <w:ind w:left="113"/>
              <w:rPr>
                <w:rFonts w:ascii="Arial" w:hAnsi="Arial"/>
                <w:i/>
                <w:sz w:val="14"/>
              </w:rPr>
            </w:pPr>
            <w:r w:rsidRPr="00057646">
              <w:rPr>
                <w:rFonts w:ascii="Arial" w:hAnsi="Arial"/>
                <w:i/>
                <w:sz w:val="14"/>
                <w:lang w:val="en-US"/>
              </w:rPr>
              <w:t>total</w:t>
            </w:r>
            <w:r w:rsidRPr="00057646">
              <w:rPr>
                <w:rFonts w:ascii="Arial" w:hAnsi="Arial"/>
                <w:i/>
                <w:sz w:val="14"/>
              </w:rPr>
              <w:t xml:space="preserve">, </w:t>
            </w:r>
            <w:proofErr w:type="spellStart"/>
            <w:r w:rsidRPr="00057646">
              <w:rPr>
                <w:rFonts w:ascii="Arial" w:hAnsi="Arial"/>
                <w:i/>
                <w:sz w:val="14"/>
                <w:lang w:val="en-US"/>
              </w:rPr>
              <w:t>mln</w:t>
            </w:r>
            <w:proofErr w:type="spellEnd"/>
            <w:r w:rsidRPr="00057646">
              <w:rPr>
                <w:rFonts w:ascii="Arial" w:hAnsi="Arial"/>
                <w:i/>
                <w:sz w:val="14"/>
              </w:rPr>
              <w:t xml:space="preserve">. </w:t>
            </w:r>
            <w:proofErr w:type="spellStart"/>
            <w:r w:rsidRPr="00057646">
              <w:rPr>
                <w:rFonts w:ascii="Arial" w:hAnsi="Arial"/>
                <w:i/>
                <w:sz w:val="14"/>
              </w:rPr>
              <w:t>hp</w:t>
            </w:r>
            <w:proofErr w:type="spellEnd"/>
          </w:p>
        </w:tc>
      </w:tr>
      <w:tr w:rsidR="00AF4277" w:rsidRPr="00057646" w14:paraId="6F44F5EB" w14:textId="77777777">
        <w:trPr>
          <w:cantSplit/>
        </w:trPr>
        <w:tc>
          <w:tcPr>
            <w:tcW w:w="3350" w:type="dxa"/>
            <w:tcBorders>
              <w:right w:val="single" w:sz="6" w:space="0" w:color="auto"/>
            </w:tcBorders>
            <w:vAlign w:val="bottom"/>
          </w:tcPr>
          <w:p w14:paraId="1AA905D7" w14:textId="77777777" w:rsidR="00AF4277" w:rsidRPr="00057646" w:rsidRDefault="00AF4277" w:rsidP="00661CF2">
            <w:pPr>
              <w:spacing w:before="90" w:line="160" w:lineRule="exact"/>
              <w:ind w:left="113"/>
              <w:rPr>
                <w:rFonts w:ascii="Arial" w:hAnsi="Arial"/>
                <w:sz w:val="14"/>
              </w:rPr>
            </w:pPr>
            <w:r w:rsidRPr="00057646">
              <w:rPr>
                <w:rFonts w:ascii="Arial" w:hAnsi="Arial"/>
                <w:sz w:val="14"/>
              </w:rPr>
              <w:t>в расчете</w:t>
            </w:r>
          </w:p>
        </w:tc>
        <w:tc>
          <w:tcPr>
            <w:tcW w:w="643" w:type="dxa"/>
            <w:tcBorders>
              <w:right w:val="single" w:sz="4" w:space="0" w:color="auto"/>
            </w:tcBorders>
            <w:vAlign w:val="bottom"/>
          </w:tcPr>
          <w:p w14:paraId="6151D561" w14:textId="77777777" w:rsidR="00AF4277" w:rsidRPr="00057646" w:rsidRDefault="00AF4277" w:rsidP="00F2585A">
            <w:pPr>
              <w:spacing w:before="90" w:line="160" w:lineRule="exact"/>
              <w:ind w:right="113"/>
              <w:jc w:val="right"/>
              <w:rPr>
                <w:rFonts w:ascii="Arial" w:hAnsi="Arial" w:cs="Arial"/>
                <w:sz w:val="14"/>
              </w:rPr>
            </w:pPr>
          </w:p>
        </w:tc>
        <w:tc>
          <w:tcPr>
            <w:tcW w:w="644" w:type="dxa"/>
            <w:tcBorders>
              <w:left w:val="single" w:sz="4" w:space="0" w:color="auto"/>
              <w:right w:val="single" w:sz="4" w:space="0" w:color="auto"/>
            </w:tcBorders>
            <w:vAlign w:val="bottom"/>
          </w:tcPr>
          <w:p w14:paraId="1B73E6FF" w14:textId="77777777" w:rsidR="00AF4277" w:rsidRPr="00057646" w:rsidRDefault="00AF4277" w:rsidP="00F2585A">
            <w:pPr>
              <w:spacing w:before="90" w:line="160" w:lineRule="exact"/>
              <w:ind w:right="113"/>
              <w:jc w:val="right"/>
              <w:rPr>
                <w:rFonts w:ascii="Arial" w:hAnsi="Arial"/>
                <w:bCs/>
                <w:sz w:val="14"/>
              </w:rPr>
            </w:pPr>
          </w:p>
        </w:tc>
        <w:tc>
          <w:tcPr>
            <w:tcW w:w="644" w:type="dxa"/>
            <w:tcBorders>
              <w:left w:val="single" w:sz="4" w:space="0" w:color="auto"/>
              <w:right w:val="single" w:sz="6" w:space="0" w:color="auto"/>
            </w:tcBorders>
            <w:vAlign w:val="bottom"/>
          </w:tcPr>
          <w:p w14:paraId="487188AC" w14:textId="77777777" w:rsidR="00AF4277" w:rsidRPr="00057646" w:rsidRDefault="00AF4277" w:rsidP="00DC3684">
            <w:pPr>
              <w:spacing w:before="90" w:line="160" w:lineRule="exact"/>
              <w:ind w:right="113"/>
              <w:jc w:val="right"/>
              <w:rPr>
                <w:rFonts w:ascii="Arial" w:hAnsi="Arial"/>
                <w:sz w:val="14"/>
                <w:szCs w:val="14"/>
                <w:lang w:val="en-US"/>
              </w:rPr>
            </w:pPr>
          </w:p>
        </w:tc>
        <w:tc>
          <w:tcPr>
            <w:tcW w:w="644" w:type="dxa"/>
            <w:tcBorders>
              <w:left w:val="single" w:sz="6" w:space="0" w:color="auto"/>
              <w:right w:val="single" w:sz="6" w:space="0" w:color="auto"/>
            </w:tcBorders>
            <w:vAlign w:val="bottom"/>
          </w:tcPr>
          <w:p w14:paraId="469505A0" w14:textId="77777777" w:rsidR="00AF4277" w:rsidRPr="00057646" w:rsidRDefault="00AF4277" w:rsidP="00DC3684">
            <w:pPr>
              <w:spacing w:before="90" w:line="160" w:lineRule="exact"/>
              <w:ind w:right="113"/>
              <w:jc w:val="right"/>
              <w:rPr>
                <w:rFonts w:ascii="Arial" w:hAnsi="Arial"/>
                <w:sz w:val="14"/>
                <w:szCs w:val="14"/>
                <w:lang w:val="en-US"/>
              </w:rPr>
            </w:pPr>
          </w:p>
        </w:tc>
        <w:tc>
          <w:tcPr>
            <w:tcW w:w="644" w:type="dxa"/>
            <w:tcBorders>
              <w:right w:val="single" w:sz="6" w:space="0" w:color="auto"/>
            </w:tcBorders>
            <w:vAlign w:val="bottom"/>
          </w:tcPr>
          <w:p w14:paraId="5E05AE7A" w14:textId="77777777" w:rsidR="00AF4277" w:rsidRPr="00057646" w:rsidRDefault="00AF4277" w:rsidP="000C1CB0">
            <w:pPr>
              <w:spacing w:before="90" w:line="160" w:lineRule="exact"/>
              <w:ind w:right="113"/>
              <w:jc w:val="right"/>
              <w:rPr>
                <w:rFonts w:ascii="Arial" w:hAnsi="Arial"/>
                <w:sz w:val="14"/>
                <w:szCs w:val="14"/>
                <w:lang w:val="en-US"/>
              </w:rPr>
            </w:pPr>
          </w:p>
        </w:tc>
        <w:tc>
          <w:tcPr>
            <w:tcW w:w="3354" w:type="dxa"/>
            <w:tcBorders>
              <w:left w:val="single" w:sz="6" w:space="0" w:color="auto"/>
            </w:tcBorders>
            <w:tcMar>
              <w:left w:w="57" w:type="dxa"/>
            </w:tcMar>
            <w:vAlign w:val="bottom"/>
          </w:tcPr>
          <w:p w14:paraId="1B0378FB" w14:textId="77777777" w:rsidR="00AF4277" w:rsidRPr="00057646" w:rsidRDefault="00AF4277" w:rsidP="00250E14">
            <w:pPr>
              <w:spacing w:before="90" w:line="160" w:lineRule="exact"/>
              <w:ind w:left="113"/>
              <w:rPr>
                <w:rFonts w:ascii="Arial" w:hAnsi="Arial"/>
                <w:i/>
                <w:sz w:val="14"/>
                <w:lang w:val="en-US"/>
              </w:rPr>
            </w:pPr>
            <w:r w:rsidRPr="00057646">
              <w:rPr>
                <w:rFonts w:ascii="Arial" w:hAnsi="Arial"/>
                <w:i/>
                <w:sz w:val="14"/>
                <w:lang w:val="en-US"/>
              </w:rPr>
              <w:t>per</w:t>
            </w:r>
          </w:p>
        </w:tc>
      </w:tr>
      <w:tr w:rsidR="00AF4277" w:rsidRPr="00057646" w14:paraId="39C05115" w14:textId="77777777">
        <w:trPr>
          <w:cantSplit/>
        </w:trPr>
        <w:tc>
          <w:tcPr>
            <w:tcW w:w="3350" w:type="dxa"/>
            <w:tcBorders>
              <w:right w:val="single" w:sz="6" w:space="0" w:color="auto"/>
            </w:tcBorders>
            <w:vAlign w:val="bottom"/>
          </w:tcPr>
          <w:p w14:paraId="439B362D" w14:textId="77777777" w:rsidR="00AF4277" w:rsidRPr="00057646" w:rsidRDefault="00AF4277" w:rsidP="00661CF2">
            <w:pPr>
              <w:spacing w:before="90" w:line="160" w:lineRule="exact"/>
              <w:ind w:left="227"/>
              <w:rPr>
                <w:rFonts w:ascii="Arial" w:hAnsi="Arial"/>
                <w:sz w:val="14"/>
              </w:rPr>
            </w:pPr>
            <w:r w:rsidRPr="00057646">
              <w:rPr>
                <w:rFonts w:ascii="Arial" w:hAnsi="Arial"/>
                <w:sz w:val="14"/>
              </w:rPr>
              <w:t xml:space="preserve">на одного работника, </w:t>
            </w:r>
            <w:proofErr w:type="spellStart"/>
            <w:r w:rsidRPr="00057646">
              <w:rPr>
                <w:rFonts w:ascii="Arial" w:hAnsi="Arial"/>
                <w:sz w:val="14"/>
              </w:rPr>
              <w:t>л.с</w:t>
            </w:r>
            <w:proofErr w:type="spellEnd"/>
            <w:r w:rsidRPr="00057646">
              <w:rPr>
                <w:rFonts w:ascii="Arial" w:hAnsi="Arial"/>
                <w:sz w:val="14"/>
              </w:rPr>
              <w:t>.</w:t>
            </w:r>
          </w:p>
        </w:tc>
        <w:tc>
          <w:tcPr>
            <w:tcW w:w="643" w:type="dxa"/>
            <w:tcBorders>
              <w:right w:val="single" w:sz="4" w:space="0" w:color="auto"/>
            </w:tcBorders>
            <w:vAlign w:val="bottom"/>
          </w:tcPr>
          <w:p w14:paraId="347A354A" w14:textId="77777777" w:rsidR="00AF4277" w:rsidRPr="00057646" w:rsidRDefault="00AF4277" w:rsidP="00F2585A">
            <w:pPr>
              <w:spacing w:before="90" w:line="160" w:lineRule="exact"/>
              <w:ind w:right="113"/>
              <w:jc w:val="right"/>
              <w:rPr>
                <w:rFonts w:ascii="Arial" w:hAnsi="Arial" w:cs="Arial"/>
                <w:sz w:val="14"/>
              </w:rPr>
            </w:pPr>
            <w:r w:rsidRPr="00057646">
              <w:rPr>
                <w:rFonts w:ascii="Arial" w:hAnsi="Arial" w:cs="Arial"/>
                <w:sz w:val="14"/>
              </w:rPr>
              <w:t>51,3</w:t>
            </w:r>
          </w:p>
        </w:tc>
        <w:tc>
          <w:tcPr>
            <w:tcW w:w="644" w:type="dxa"/>
            <w:tcBorders>
              <w:left w:val="single" w:sz="4" w:space="0" w:color="auto"/>
              <w:right w:val="single" w:sz="4" w:space="0" w:color="auto"/>
            </w:tcBorders>
            <w:vAlign w:val="bottom"/>
          </w:tcPr>
          <w:p w14:paraId="4F5B22A9" w14:textId="77777777" w:rsidR="00AF4277" w:rsidRPr="00057646" w:rsidRDefault="00AF4277" w:rsidP="00F2585A">
            <w:pPr>
              <w:spacing w:before="90" w:line="160" w:lineRule="exact"/>
              <w:ind w:right="113"/>
              <w:jc w:val="right"/>
              <w:rPr>
                <w:rFonts w:ascii="Arial" w:hAnsi="Arial"/>
                <w:bCs/>
                <w:sz w:val="14"/>
              </w:rPr>
            </w:pPr>
            <w:r w:rsidRPr="00057646">
              <w:rPr>
                <w:rFonts w:ascii="Arial" w:hAnsi="Arial"/>
                <w:bCs/>
                <w:sz w:val="14"/>
              </w:rPr>
              <w:t>66,9</w:t>
            </w:r>
          </w:p>
        </w:tc>
        <w:tc>
          <w:tcPr>
            <w:tcW w:w="644" w:type="dxa"/>
            <w:tcBorders>
              <w:left w:val="single" w:sz="4" w:space="0" w:color="auto"/>
              <w:right w:val="single" w:sz="6" w:space="0" w:color="auto"/>
            </w:tcBorders>
            <w:vAlign w:val="bottom"/>
          </w:tcPr>
          <w:p w14:paraId="764D91DF" w14:textId="31829216" w:rsidR="00AF4277" w:rsidRPr="00057646" w:rsidRDefault="00AF4277" w:rsidP="00DC3684">
            <w:pPr>
              <w:spacing w:before="90" w:line="160" w:lineRule="exact"/>
              <w:ind w:right="113"/>
              <w:jc w:val="right"/>
              <w:rPr>
                <w:rFonts w:ascii="Arial" w:hAnsi="Arial"/>
                <w:sz w:val="14"/>
                <w:szCs w:val="14"/>
                <w:lang w:val="en-US"/>
              </w:rPr>
            </w:pPr>
            <w:r w:rsidRPr="00057646">
              <w:rPr>
                <w:rFonts w:ascii="Arial" w:hAnsi="Arial"/>
                <w:sz w:val="14"/>
                <w:szCs w:val="14"/>
                <w:lang w:val="en-US"/>
              </w:rPr>
              <w:t>8</w:t>
            </w:r>
            <w:r w:rsidRPr="00057646">
              <w:rPr>
                <w:rFonts w:ascii="Arial" w:hAnsi="Arial"/>
                <w:sz w:val="14"/>
                <w:szCs w:val="14"/>
              </w:rPr>
              <w:t>3,0</w:t>
            </w:r>
          </w:p>
        </w:tc>
        <w:tc>
          <w:tcPr>
            <w:tcW w:w="644" w:type="dxa"/>
            <w:tcBorders>
              <w:left w:val="single" w:sz="6" w:space="0" w:color="auto"/>
              <w:right w:val="single" w:sz="6" w:space="0" w:color="auto"/>
            </w:tcBorders>
            <w:vAlign w:val="bottom"/>
          </w:tcPr>
          <w:p w14:paraId="18E2081B" w14:textId="792B305A" w:rsidR="00AF4277" w:rsidRPr="00057646" w:rsidRDefault="00AF4277" w:rsidP="00DC3684">
            <w:pPr>
              <w:spacing w:before="90" w:line="160" w:lineRule="exact"/>
              <w:ind w:right="113"/>
              <w:jc w:val="right"/>
              <w:rPr>
                <w:rFonts w:ascii="Arial" w:hAnsi="Arial"/>
                <w:sz w:val="14"/>
                <w:szCs w:val="14"/>
              </w:rPr>
            </w:pPr>
            <w:r w:rsidRPr="00057646">
              <w:rPr>
                <w:rFonts w:ascii="Arial" w:hAnsi="Arial"/>
                <w:sz w:val="14"/>
                <w:szCs w:val="14"/>
              </w:rPr>
              <w:t>90,3</w:t>
            </w:r>
          </w:p>
        </w:tc>
        <w:tc>
          <w:tcPr>
            <w:tcW w:w="644" w:type="dxa"/>
            <w:tcBorders>
              <w:right w:val="single" w:sz="6" w:space="0" w:color="auto"/>
            </w:tcBorders>
            <w:vAlign w:val="bottom"/>
          </w:tcPr>
          <w:p w14:paraId="325DC375" w14:textId="238E4F80" w:rsidR="00AF4277" w:rsidRPr="00057646" w:rsidRDefault="00AF4277" w:rsidP="000C1CB0">
            <w:pPr>
              <w:spacing w:before="90" w:line="160" w:lineRule="exact"/>
              <w:ind w:right="113"/>
              <w:jc w:val="right"/>
              <w:rPr>
                <w:rFonts w:ascii="Arial" w:hAnsi="Arial"/>
                <w:sz w:val="14"/>
                <w:szCs w:val="14"/>
              </w:rPr>
            </w:pPr>
            <w:r w:rsidRPr="00057646">
              <w:rPr>
                <w:rFonts w:ascii="Arial" w:hAnsi="Arial"/>
                <w:sz w:val="14"/>
                <w:szCs w:val="14"/>
                <w:lang w:val="en-US"/>
              </w:rPr>
              <w:t>92,2</w:t>
            </w:r>
          </w:p>
        </w:tc>
        <w:tc>
          <w:tcPr>
            <w:tcW w:w="3354" w:type="dxa"/>
            <w:tcBorders>
              <w:left w:val="single" w:sz="6" w:space="0" w:color="auto"/>
            </w:tcBorders>
            <w:tcMar>
              <w:left w:w="57" w:type="dxa"/>
            </w:tcMar>
            <w:vAlign w:val="bottom"/>
          </w:tcPr>
          <w:p w14:paraId="52203C90" w14:textId="77777777" w:rsidR="00AF4277" w:rsidRPr="00057646" w:rsidRDefault="00AF4277" w:rsidP="00250E14">
            <w:pPr>
              <w:spacing w:before="90" w:line="160" w:lineRule="exact"/>
              <w:ind w:left="227"/>
              <w:rPr>
                <w:rFonts w:ascii="Arial" w:hAnsi="Arial"/>
                <w:i/>
                <w:sz w:val="14"/>
              </w:rPr>
            </w:pPr>
            <w:r w:rsidRPr="00057646">
              <w:rPr>
                <w:rFonts w:ascii="Arial" w:hAnsi="Arial"/>
                <w:i/>
                <w:sz w:val="14"/>
                <w:lang w:val="en-US"/>
              </w:rPr>
              <w:t>one worker,</w:t>
            </w:r>
            <w:r w:rsidRPr="00057646">
              <w:rPr>
                <w:rFonts w:ascii="Arial" w:hAnsi="Arial"/>
                <w:i/>
                <w:sz w:val="14"/>
              </w:rPr>
              <w:t xml:space="preserve"> </w:t>
            </w:r>
            <w:proofErr w:type="spellStart"/>
            <w:r w:rsidRPr="00057646">
              <w:rPr>
                <w:rFonts w:ascii="Arial" w:hAnsi="Arial"/>
                <w:i/>
                <w:sz w:val="14"/>
              </w:rPr>
              <w:t>hp</w:t>
            </w:r>
            <w:proofErr w:type="spellEnd"/>
          </w:p>
        </w:tc>
      </w:tr>
      <w:tr w:rsidR="00AF4277" w:rsidRPr="006A5A35" w14:paraId="009CCCF6" w14:textId="77777777" w:rsidTr="008C00FD">
        <w:trPr>
          <w:cantSplit/>
        </w:trPr>
        <w:tc>
          <w:tcPr>
            <w:tcW w:w="3350" w:type="dxa"/>
            <w:tcBorders>
              <w:bottom w:val="single" w:sz="6" w:space="0" w:color="auto"/>
              <w:right w:val="single" w:sz="6" w:space="0" w:color="auto"/>
            </w:tcBorders>
            <w:vAlign w:val="center"/>
          </w:tcPr>
          <w:p w14:paraId="21F35445" w14:textId="77777777" w:rsidR="00AF4277" w:rsidRPr="00057646" w:rsidRDefault="00AF4277" w:rsidP="00661CF2">
            <w:pPr>
              <w:spacing w:before="90" w:line="160" w:lineRule="exact"/>
              <w:ind w:left="227"/>
              <w:rPr>
                <w:rFonts w:ascii="Arial" w:hAnsi="Arial"/>
                <w:sz w:val="14"/>
              </w:rPr>
            </w:pPr>
            <w:r w:rsidRPr="00057646">
              <w:rPr>
                <w:rFonts w:ascii="Arial" w:hAnsi="Arial"/>
                <w:sz w:val="14"/>
              </w:rPr>
              <w:t xml:space="preserve">на 100 га посевной площади, </w:t>
            </w:r>
            <w:proofErr w:type="spellStart"/>
            <w:r w:rsidRPr="00057646">
              <w:rPr>
                <w:rFonts w:ascii="Arial" w:hAnsi="Arial"/>
                <w:sz w:val="14"/>
              </w:rPr>
              <w:t>л.с</w:t>
            </w:r>
            <w:proofErr w:type="spellEnd"/>
            <w:r w:rsidRPr="00057646">
              <w:rPr>
                <w:rFonts w:ascii="Arial" w:hAnsi="Arial"/>
                <w:sz w:val="14"/>
              </w:rPr>
              <w:t>.</w:t>
            </w:r>
          </w:p>
        </w:tc>
        <w:tc>
          <w:tcPr>
            <w:tcW w:w="643" w:type="dxa"/>
            <w:tcBorders>
              <w:bottom w:val="single" w:sz="6" w:space="0" w:color="auto"/>
              <w:right w:val="single" w:sz="4" w:space="0" w:color="auto"/>
            </w:tcBorders>
            <w:vAlign w:val="center"/>
          </w:tcPr>
          <w:p w14:paraId="0EF4930B" w14:textId="77777777" w:rsidR="00AF4277" w:rsidRPr="00057646" w:rsidRDefault="00AF4277" w:rsidP="00F2585A">
            <w:pPr>
              <w:spacing w:before="90" w:line="160" w:lineRule="exact"/>
              <w:ind w:right="113"/>
              <w:jc w:val="right"/>
              <w:rPr>
                <w:rFonts w:ascii="Arial" w:hAnsi="Arial" w:cs="Arial"/>
                <w:sz w:val="14"/>
              </w:rPr>
            </w:pPr>
            <w:r w:rsidRPr="00057646">
              <w:rPr>
                <w:rFonts w:ascii="Arial" w:hAnsi="Arial" w:cs="Arial"/>
                <w:sz w:val="14"/>
              </w:rPr>
              <w:t>329</w:t>
            </w:r>
          </w:p>
        </w:tc>
        <w:tc>
          <w:tcPr>
            <w:tcW w:w="644" w:type="dxa"/>
            <w:tcBorders>
              <w:left w:val="single" w:sz="4" w:space="0" w:color="auto"/>
              <w:bottom w:val="single" w:sz="6" w:space="0" w:color="auto"/>
              <w:right w:val="single" w:sz="4" w:space="0" w:color="auto"/>
            </w:tcBorders>
            <w:vAlign w:val="center"/>
          </w:tcPr>
          <w:p w14:paraId="57B9B468" w14:textId="77777777" w:rsidR="00AF4277" w:rsidRPr="00057646" w:rsidRDefault="00AF4277" w:rsidP="00F2585A">
            <w:pPr>
              <w:spacing w:before="90" w:line="160" w:lineRule="exact"/>
              <w:ind w:right="113"/>
              <w:jc w:val="right"/>
              <w:rPr>
                <w:rFonts w:ascii="Arial" w:hAnsi="Arial"/>
                <w:bCs/>
                <w:sz w:val="14"/>
              </w:rPr>
            </w:pPr>
            <w:r w:rsidRPr="00057646">
              <w:rPr>
                <w:rFonts w:ascii="Arial" w:hAnsi="Arial"/>
                <w:bCs/>
                <w:sz w:val="14"/>
              </w:rPr>
              <w:t>227</w:t>
            </w:r>
          </w:p>
        </w:tc>
        <w:tc>
          <w:tcPr>
            <w:tcW w:w="644" w:type="dxa"/>
            <w:tcBorders>
              <w:left w:val="single" w:sz="4" w:space="0" w:color="auto"/>
              <w:bottom w:val="single" w:sz="6" w:space="0" w:color="auto"/>
              <w:right w:val="single" w:sz="6" w:space="0" w:color="auto"/>
            </w:tcBorders>
            <w:vAlign w:val="center"/>
          </w:tcPr>
          <w:p w14:paraId="0A4AE874" w14:textId="08EAEF26" w:rsidR="00AF4277" w:rsidRPr="00057646" w:rsidRDefault="00AF4277" w:rsidP="00DC3684">
            <w:pPr>
              <w:spacing w:before="90" w:line="160" w:lineRule="exact"/>
              <w:ind w:right="113"/>
              <w:jc w:val="right"/>
              <w:rPr>
                <w:rFonts w:ascii="Arial" w:hAnsi="Arial"/>
                <w:sz w:val="14"/>
                <w:szCs w:val="14"/>
                <w:lang w:val="en-US"/>
              </w:rPr>
            </w:pPr>
            <w:r w:rsidRPr="00057646">
              <w:rPr>
                <w:rFonts w:ascii="Arial" w:hAnsi="Arial"/>
                <w:sz w:val="14"/>
                <w:szCs w:val="14"/>
              </w:rPr>
              <w:t>199</w:t>
            </w:r>
          </w:p>
        </w:tc>
        <w:tc>
          <w:tcPr>
            <w:tcW w:w="644" w:type="dxa"/>
            <w:tcBorders>
              <w:left w:val="single" w:sz="6" w:space="0" w:color="auto"/>
              <w:bottom w:val="single" w:sz="6" w:space="0" w:color="auto"/>
              <w:right w:val="single" w:sz="6" w:space="0" w:color="auto"/>
            </w:tcBorders>
            <w:vAlign w:val="center"/>
          </w:tcPr>
          <w:p w14:paraId="76C4687A" w14:textId="37E5416C" w:rsidR="00AF4277" w:rsidRPr="00057646" w:rsidRDefault="00AF4277" w:rsidP="00DC3684">
            <w:pPr>
              <w:spacing w:before="90" w:line="160" w:lineRule="exact"/>
              <w:ind w:right="113"/>
              <w:jc w:val="right"/>
              <w:rPr>
                <w:rFonts w:ascii="Arial" w:hAnsi="Arial"/>
                <w:sz w:val="14"/>
                <w:szCs w:val="14"/>
              </w:rPr>
            </w:pPr>
            <w:r w:rsidRPr="00057646">
              <w:rPr>
                <w:rFonts w:ascii="Arial" w:hAnsi="Arial"/>
                <w:sz w:val="14"/>
                <w:szCs w:val="14"/>
              </w:rPr>
              <w:t>201</w:t>
            </w:r>
          </w:p>
        </w:tc>
        <w:tc>
          <w:tcPr>
            <w:tcW w:w="644" w:type="dxa"/>
            <w:tcBorders>
              <w:bottom w:val="single" w:sz="6" w:space="0" w:color="auto"/>
              <w:right w:val="single" w:sz="6" w:space="0" w:color="auto"/>
            </w:tcBorders>
            <w:vAlign w:val="center"/>
          </w:tcPr>
          <w:p w14:paraId="67E91551" w14:textId="258CA05E" w:rsidR="00AF4277" w:rsidRPr="00057646" w:rsidRDefault="00AF4277" w:rsidP="000C1CB0">
            <w:pPr>
              <w:spacing w:before="90" w:line="160" w:lineRule="exact"/>
              <w:ind w:right="113"/>
              <w:jc w:val="right"/>
              <w:rPr>
                <w:rFonts w:ascii="Arial" w:hAnsi="Arial"/>
                <w:sz w:val="14"/>
                <w:szCs w:val="14"/>
              </w:rPr>
            </w:pPr>
            <w:r w:rsidRPr="00057646">
              <w:rPr>
                <w:rFonts w:ascii="Arial" w:hAnsi="Arial"/>
                <w:sz w:val="14"/>
                <w:szCs w:val="14"/>
                <w:lang w:val="en-US"/>
              </w:rPr>
              <w:t>200</w:t>
            </w:r>
          </w:p>
        </w:tc>
        <w:tc>
          <w:tcPr>
            <w:tcW w:w="3354" w:type="dxa"/>
            <w:tcBorders>
              <w:left w:val="single" w:sz="6" w:space="0" w:color="auto"/>
              <w:bottom w:val="single" w:sz="6" w:space="0" w:color="auto"/>
            </w:tcBorders>
            <w:tcMar>
              <w:left w:w="57" w:type="dxa"/>
            </w:tcMar>
            <w:vAlign w:val="center"/>
          </w:tcPr>
          <w:p w14:paraId="73E3AE26" w14:textId="77777777" w:rsidR="00AF4277" w:rsidRPr="00057646" w:rsidRDefault="00AF4277" w:rsidP="00250E14">
            <w:pPr>
              <w:spacing w:before="90" w:line="160" w:lineRule="exact"/>
              <w:ind w:left="227"/>
              <w:rPr>
                <w:rFonts w:ascii="Arial" w:hAnsi="Arial"/>
                <w:i/>
                <w:sz w:val="14"/>
                <w:lang w:val="en-US"/>
              </w:rPr>
            </w:pPr>
            <w:r w:rsidRPr="00057646">
              <w:rPr>
                <w:rFonts w:ascii="Arial" w:hAnsi="Arial"/>
                <w:i/>
                <w:sz w:val="14"/>
                <w:lang w:val="en-US"/>
              </w:rPr>
              <w:t>100 ha of sowing</w:t>
            </w:r>
            <w:r w:rsidRPr="00057646">
              <w:rPr>
                <w:rFonts w:ascii="Arial" w:hAnsi="Arial" w:cs="Arial"/>
                <w:b/>
                <w:i/>
                <w:sz w:val="16"/>
                <w:szCs w:val="16"/>
                <w:lang w:val="en-US"/>
              </w:rPr>
              <w:t xml:space="preserve"> </w:t>
            </w:r>
            <w:r w:rsidRPr="00057646">
              <w:rPr>
                <w:rFonts w:ascii="Arial" w:hAnsi="Arial"/>
                <w:i/>
                <w:sz w:val="14"/>
                <w:lang w:val="en-US"/>
              </w:rPr>
              <w:t xml:space="preserve">area, </w:t>
            </w:r>
            <w:proofErr w:type="spellStart"/>
            <w:r w:rsidRPr="00057646">
              <w:rPr>
                <w:rFonts w:ascii="Arial" w:hAnsi="Arial"/>
                <w:i/>
                <w:sz w:val="14"/>
                <w:lang w:val="en-US"/>
              </w:rPr>
              <w:t>hp</w:t>
            </w:r>
            <w:proofErr w:type="spellEnd"/>
          </w:p>
        </w:tc>
      </w:tr>
    </w:tbl>
    <w:p w14:paraId="1A6FB53D" w14:textId="77777777" w:rsidR="00B15DCD" w:rsidRPr="00057646" w:rsidRDefault="00B15DCD" w:rsidP="00B15DCD">
      <w:pPr>
        <w:pStyle w:val="23"/>
        <w:tabs>
          <w:tab w:val="clear" w:pos="6634"/>
        </w:tabs>
        <w:spacing w:before="60"/>
        <w:jc w:val="left"/>
        <w:rPr>
          <w:b w:val="0"/>
          <w:sz w:val="12"/>
          <w:szCs w:val="12"/>
        </w:rPr>
      </w:pPr>
      <w:r w:rsidRPr="00057646">
        <w:rPr>
          <w:b w:val="0"/>
          <w:sz w:val="12"/>
          <w:szCs w:val="12"/>
          <w:vertAlign w:val="superscript"/>
        </w:rPr>
        <w:t>1)</w:t>
      </w:r>
      <w:r w:rsidRPr="00057646">
        <w:rPr>
          <w:b w:val="0"/>
          <w:sz w:val="12"/>
          <w:szCs w:val="12"/>
        </w:rPr>
        <w:t xml:space="preserve"> </w:t>
      </w:r>
      <w:r w:rsidRPr="00057646">
        <w:rPr>
          <w:b w:val="0"/>
          <w:sz w:val="12"/>
          <w:szCs w:val="12"/>
          <w:lang w:val="en-US"/>
        </w:rPr>
        <w:t>C</w:t>
      </w:r>
      <w:r w:rsidRPr="00057646">
        <w:rPr>
          <w:b w:val="0"/>
          <w:sz w:val="12"/>
          <w:szCs w:val="12"/>
        </w:rPr>
        <w:t xml:space="preserve"> 2010 г. – без учета </w:t>
      </w:r>
      <w:proofErr w:type="spellStart"/>
      <w:r w:rsidRPr="00057646">
        <w:rPr>
          <w:b w:val="0"/>
          <w:sz w:val="12"/>
          <w:szCs w:val="12"/>
        </w:rPr>
        <w:t>микропредприятий</w:t>
      </w:r>
      <w:proofErr w:type="spellEnd"/>
      <w:r w:rsidRPr="00057646">
        <w:rPr>
          <w:b w:val="0"/>
          <w:sz w:val="12"/>
          <w:szCs w:val="12"/>
        </w:rPr>
        <w:t>.</w:t>
      </w:r>
    </w:p>
    <w:p w14:paraId="4A889DA8" w14:textId="77777777" w:rsidR="00DF54D2" w:rsidRPr="00057646" w:rsidRDefault="00DF54D2" w:rsidP="00DF54D2">
      <w:pPr>
        <w:pStyle w:val="23"/>
        <w:tabs>
          <w:tab w:val="clear" w:pos="6634"/>
        </w:tabs>
        <w:spacing w:before="60"/>
        <w:jc w:val="left"/>
        <w:rPr>
          <w:b w:val="0"/>
          <w:i/>
          <w:sz w:val="12"/>
          <w:szCs w:val="12"/>
          <w:lang w:val="en-US"/>
        </w:rPr>
      </w:pPr>
      <w:r w:rsidRPr="00057646">
        <w:rPr>
          <w:b w:val="0"/>
          <w:i/>
          <w:sz w:val="12"/>
          <w:szCs w:val="12"/>
          <w:vertAlign w:val="superscript"/>
          <w:lang w:val="en-US"/>
        </w:rPr>
        <w:t>1)</w:t>
      </w:r>
      <w:r w:rsidRPr="00057646">
        <w:rPr>
          <w:rFonts w:cs="Arial"/>
          <w:i/>
          <w:sz w:val="12"/>
          <w:szCs w:val="12"/>
          <w:lang w:val="en-US"/>
        </w:rPr>
        <w:t xml:space="preserve"> </w:t>
      </w:r>
      <w:r w:rsidRPr="00057646">
        <w:rPr>
          <w:rFonts w:cs="Arial"/>
          <w:b w:val="0"/>
          <w:i/>
          <w:sz w:val="12"/>
          <w:szCs w:val="12"/>
          <w:lang w:val="en-US"/>
        </w:rPr>
        <w:t xml:space="preserve">Since 2010 </w:t>
      </w:r>
      <w:r w:rsidRPr="00057646">
        <w:rPr>
          <w:b w:val="0"/>
          <w:sz w:val="12"/>
          <w:szCs w:val="12"/>
          <w:lang w:val="en-US"/>
        </w:rPr>
        <w:t xml:space="preserve">– </w:t>
      </w:r>
      <w:r w:rsidRPr="00057646">
        <w:rPr>
          <w:rFonts w:cs="Arial"/>
          <w:b w:val="0"/>
          <w:i/>
          <w:sz w:val="12"/>
          <w:szCs w:val="12"/>
          <w:lang w:val="en-US"/>
        </w:rPr>
        <w:t>excluding micro businesses.</w:t>
      </w:r>
    </w:p>
    <w:p w14:paraId="761519B8" w14:textId="77777777" w:rsidR="00B15DCD" w:rsidRPr="00057646" w:rsidRDefault="00B15DCD" w:rsidP="00B15DCD">
      <w:pPr>
        <w:pageBreakBefore/>
        <w:spacing w:after="60"/>
        <w:jc w:val="center"/>
        <w:rPr>
          <w:rFonts w:ascii="Arial" w:hAnsi="Arial"/>
          <w:b/>
          <w:lang w:val="en-US"/>
        </w:rPr>
      </w:pPr>
      <w:r w:rsidRPr="00057646">
        <w:rPr>
          <w:rFonts w:ascii="Arial" w:hAnsi="Arial"/>
          <w:b/>
        </w:rPr>
        <w:lastRenderedPageBreak/>
        <w:t>РАСТЕНИЕВОДСТВО</w:t>
      </w:r>
    </w:p>
    <w:p w14:paraId="2288AEB7" w14:textId="77777777" w:rsidR="00DF54D2" w:rsidRPr="00057646" w:rsidRDefault="00DF54D2" w:rsidP="00DF54D2">
      <w:pPr>
        <w:spacing w:after="240"/>
        <w:jc w:val="center"/>
        <w:rPr>
          <w:rFonts w:ascii="Arial" w:hAnsi="Arial"/>
          <w:b/>
          <w:i/>
          <w:lang w:val="en-US"/>
        </w:rPr>
      </w:pPr>
      <w:r w:rsidRPr="00057646">
        <w:rPr>
          <w:rFonts w:ascii="Arial" w:hAnsi="Arial"/>
          <w:b/>
          <w:i/>
          <w:lang w:val="en-US"/>
        </w:rPr>
        <w:t>CROP PRODUCTION</w:t>
      </w:r>
    </w:p>
    <w:p w14:paraId="70A37A85" w14:textId="78A91A2F" w:rsidR="00F2585A" w:rsidRPr="00057646" w:rsidRDefault="00EC34A6" w:rsidP="00F2585A">
      <w:pPr>
        <w:spacing w:after="60"/>
        <w:ind w:left="510" w:hanging="510"/>
        <w:rPr>
          <w:rFonts w:ascii="Arial" w:hAnsi="Arial"/>
          <w:sz w:val="14"/>
          <w:szCs w:val="14"/>
        </w:rPr>
      </w:pPr>
      <w:r w:rsidRPr="00057646">
        <w:rPr>
          <w:rFonts w:ascii="Arial" w:hAnsi="Arial"/>
          <w:b/>
          <w:sz w:val="16"/>
        </w:rPr>
        <w:t>17.</w:t>
      </w:r>
      <w:r w:rsidR="00B15DCD" w:rsidRPr="00057646">
        <w:rPr>
          <w:rFonts w:ascii="Arial" w:hAnsi="Arial"/>
          <w:b/>
          <w:sz w:val="16"/>
        </w:rPr>
        <w:t xml:space="preserve">13. </w:t>
      </w:r>
      <w:r w:rsidR="00F2585A" w:rsidRPr="00057646">
        <w:rPr>
          <w:rFonts w:ascii="Arial" w:hAnsi="Arial"/>
          <w:b/>
          <w:sz w:val="16"/>
        </w:rPr>
        <w:t>ПОСЕВНЫЕ ПЛОЩАДИ ОСНОВНЫХ СЕЛЬСКОХОЗЯЙСТВЕННЫХ КУЛЬТУР</w:t>
      </w:r>
      <w:r w:rsidR="00F2585A" w:rsidRPr="00057646">
        <w:rPr>
          <w:rFonts w:ascii="Arial" w:hAnsi="Arial"/>
          <w:b/>
          <w:sz w:val="16"/>
        </w:rPr>
        <w:br/>
      </w:r>
      <w:r w:rsidR="00F2585A" w:rsidRPr="00057646">
        <w:rPr>
          <w:rFonts w:ascii="Arial" w:hAnsi="Arial"/>
          <w:sz w:val="14"/>
        </w:rPr>
        <w:t>в хозяйствах всех категорий</w:t>
      </w:r>
    </w:p>
    <w:p w14:paraId="4AA02A90" w14:textId="77777777" w:rsidR="00B15DCD" w:rsidRPr="00057646" w:rsidRDefault="009E6442" w:rsidP="00B15DCD">
      <w:pPr>
        <w:spacing w:after="60"/>
        <w:ind w:left="510"/>
        <w:rPr>
          <w:rFonts w:ascii="Arial" w:hAnsi="Arial"/>
          <w:b/>
          <w:i/>
          <w:sz w:val="16"/>
          <w:lang w:val="en-US"/>
        </w:rPr>
      </w:pPr>
      <w:r w:rsidRPr="00057646">
        <w:rPr>
          <w:rFonts w:ascii="Arial" w:hAnsi="Arial" w:cs="HIVGPK+Impact"/>
          <w:b/>
          <w:i/>
          <w:sz w:val="16"/>
          <w:szCs w:val="24"/>
          <w:lang w:val="en-US" w:eastAsia="ru-RU"/>
        </w:rPr>
        <w:t>SOWING AREAS OF MAIN CROPS</w:t>
      </w:r>
      <w:r w:rsidRPr="00057646">
        <w:rPr>
          <w:rFonts w:ascii="Arial" w:hAnsi="Arial" w:cs="HIVGPK+Impact"/>
          <w:b/>
          <w:i/>
          <w:sz w:val="16"/>
          <w:szCs w:val="24"/>
          <w:lang w:val="en-US" w:eastAsia="ru-RU"/>
        </w:rPr>
        <w:br/>
      </w:r>
      <w:r w:rsidR="00F2585A" w:rsidRPr="00057646">
        <w:rPr>
          <w:rFonts w:ascii="Arial" w:hAnsi="Arial"/>
          <w:i/>
          <w:sz w:val="14"/>
          <w:szCs w:val="14"/>
          <w:lang w:val="en-US"/>
        </w:rPr>
        <w:t>at enterprises of all types</w:t>
      </w:r>
    </w:p>
    <w:p w14:paraId="7D8DC607"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тысяч</w:t>
      </w:r>
      <w:r w:rsidRPr="00057646">
        <w:rPr>
          <w:rFonts w:ascii="Arial" w:hAnsi="Arial"/>
          <w:sz w:val="14"/>
          <w:lang w:val="en-US"/>
        </w:rPr>
        <w:t xml:space="preserve"> </w:t>
      </w:r>
      <w:r w:rsidRPr="00057646">
        <w:rPr>
          <w:rFonts w:ascii="Arial" w:hAnsi="Arial"/>
          <w:sz w:val="14"/>
        </w:rPr>
        <w:t>гектаров</w:t>
      </w:r>
      <w:r w:rsidRPr="00057646">
        <w:rPr>
          <w:rFonts w:ascii="Arial" w:hAnsi="Arial"/>
          <w:sz w:val="14"/>
          <w:lang w:val="en-US"/>
        </w:rPr>
        <w:t xml:space="preserve"> / </w:t>
      </w:r>
      <w:r w:rsidRPr="00057646">
        <w:rPr>
          <w:rFonts w:ascii="Arial" w:hAnsi="Arial"/>
          <w:i/>
          <w:sz w:val="14"/>
          <w:lang w:val="en-US"/>
        </w:rPr>
        <w:t>thou. hectares</w:t>
      </w:r>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51CFC37B" w14:textId="77777777">
        <w:trPr>
          <w:cantSplit/>
          <w:jc w:val="center"/>
        </w:trPr>
        <w:tc>
          <w:tcPr>
            <w:tcW w:w="1324" w:type="dxa"/>
            <w:tcBorders>
              <w:top w:val="single" w:sz="6" w:space="0" w:color="auto"/>
              <w:bottom w:val="single" w:sz="6" w:space="0" w:color="auto"/>
              <w:right w:val="single" w:sz="6" w:space="0" w:color="auto"/>
            </w:tcBorders>
          </w:tcPr>
          <w:p w14:paraId="42F2F414" w14:textId="77777777" w:rsidR="00B15DCD" w:rsidRPr="00057646" w:rsidRDefault="00B15DCD" w:rsidP="00B15DCD">
            <w:pPr>
              <w:spacing w:before="40" w:after="20"/>
              <w:ind w:left="57" w:right="57"/>
              <w:rPr>
                <w:rFonts w:ascii="Arial" w:hAnsi="Arial"/>
                <w:sz w:val="12"/>
              </w:rPr>
            </w:pPr>
            <w:r w:rsidRPr="00057646">
              <w:rPr>
                <w:rFonts w:ascii="Arial" w:hAnsi="Arial"/>
                <w:sz w:val="12"/>
              </w:rPr>
              <w:t>Годы</w:t>
            </w:r>
          </w:p>
          <w:p w14:paraId="7D8A6EB7" w14:textId="77777777" w:rsidR="00B15DCD" w:rsidRPr="00057646" w:rsidRDefault="00B15DCD" w:rsidP="00B15DCD">
            <w:pPr>
              <w:spacing w:before="40" w:after="20"/>
              <w:ind w:left="57" w:right="-57"/>
              <w:rPr>
                <w:rFonts w:ascii="Arial" w:hAnsi="Arial"/>
                <w:i/>
                <w:sz w:val="12"/>
              </w:rPr>
            </w:pPr>
            <w:r w:rsidRPr="00057646">
              <w:rPr>
                <w:rFonts w:ascii="Arial" w:hAnsi="Arial"/>
                <w:i/>
                <w:sz w:val="12"/>
                <w:lang w:val="en-US"/>
              </w:rPr>
              <w:t>Year</w:t>
            </w:r>
          </w:p>
        </w:tc>
        <w:tc>
          <w:tcPr>
            <w:tcW w:w="726" w:type="dxa"/>
            <w:tcBorders>
              <w:top w:val="single" w:sz="6" w:space="0" w:color="auto"/>
              <w:bottom w:val="single" w:sz="6" w:space="0" w:color="auto"/>
              <w:right w:val="single" w:sz="6" w:space="0" w:color="auto"/>
            </w:tcBorders>
          </w:tcPr>
          <w:p w14:paraId="42C65F50" w14:textId="77777777" w:rsidR="00F2585A" w:rsidRPr="00057646" w:rsidRDefault="00F2585A" w:rsidP="00F2585A">
            <w:pPr>
              <w:spacing w:before="20" w:after="20"/>
              <w:ind w:left="57" w:right="57"/>
              <w:rPr>
                <w:rFonts w:ascii="Arial" w:hAnsi="Arial"/>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бобовые культуры</w:t>
            </w:r>
          </w:p>
          <w:p w14:paraId="4F434B37" w14:textId="77777777" w:rsidR="00B15DCD" w:rsidRPr="00057646" w:rsidRDefault="00937188" w:rsidP="00F2585A">
            <w:pPr>
              <w:spacing w:before="40" w:after="20"/>
              <w:ind w:left="57" w:right="-57"/>
              <w:rPr>
                <w:rFonts w:ascii="Arial" w:hAnsi="Arial"/>
                <w:i/>
                <w:sz w:val="12"/>
                <w:szCs w:val="12"/>
              </w:rPr>
            </w:pPr>
            <w:r w:rsidRPr="00057646">
              <w:rPr>
                <w:rFonts w:ascii="Arial" w:hAnsi="Arial" w:cs="Arial"/>
                <w:i/>
                <w:sz w:val="12"/>
                <w:szCs w:val="12"/>
                <w:lang w:val="en-US"/>
              </w:rPr>
              <w:t>C</w:t>
            </w:r>
            <w:r w:rsidR="00F2585A" w:rsidRPr="00057646">
              <w:rPr>
                <w:rFonts w:ascii="Arial" w:hAnsi="Arial" w:cs="Arial"/>
                <w:i/>
                <w:sz w:val="12"/>
                <w:szCs w:val="12"/>
                <w:lang w:val="en-US"/>
              </w:rPr>
              <w:t>ereals</w:t>
            </w:r>
            <w:r w:rsidR="00F2585A" w:rsidRPr="00057646">
              <w:rPr>
                <w:rFonts w:ascii="Arial" w:hAnsi="Arial" w:cs="Arial"/>
                <w:i/>
                <w:sz w:val="12"/>
                <w:szCs w:val="12"/>
              </w:rPr>
              <w:t xml:space="preserve"> </w:t>
            </w:r>
            <w:r w:rsidR="00F2585A" w:rsidRPr="00057646">
              <w:rPr>
                <w:rFonts w:ascii="Arial" w:hAnsi="Arial" w:cs="Arial"/>
                <w:i/>
                <w:sz w:val="12"/>
                <w:szCs w:val="12"/>
                <w:lang w:val="en-US"/>
              </w:rPr>
              <w:t>and</w:t>
            </w:r>
            <w:r w:rsidR="00F2585A" w:rsidRPr="00057646">
              <w:rPr>
                <w:rFonts w:ascii="Arial" w:hAnsi="Arial" w:cs="Arial"/>
                <w:i/>
                <w:sz w:val="12"/>
                <w:szCs w:val="12"/>
              </w:rPr>
              <w:t xml:space="preserve"> </w:t>
            </w:r>
            <w:r w:rsidR="00F2585A" w:rsidRPr="00057646">
              <w:rPr>
                <w:rFonts w:ascii="Arial" w:hAnsi="Arial" w:cs="Arial"/>
                <w:i/>
                <w:sz w:val="12"/>
                <w:szCs w:val="12"/>
                <w:lang w:val="en-US"/>
              </w:rPr>
              <w:t>leguminous</w:t>
            </w:r>
            <w:r w:rsidR="00F2585A" w:rsidRPr="00057646">
              <w:rPr>
                <w:rFonts w:ascii="Arial" w:hAnsi="Arial" w:cs="Arial"/>
                <w:i/>
                <w:sz w:val="12"/>
                <w:szCs w:val="12"/>
              </w:rPr>
              <w:t xml:space="preserve"> </w:t>
            </w:r>
            <w:r w:rsidR="00F2585A" w:rsidRPr="00057646">
              <w:rPr>
                <w:rFonts w:ascii="Arial" w:hAnsi="Arial" w:cs="Arial"/>
                <w:i/>
                <w:sz w:val="12"/>
                <w:szCs w:val="12"/>
                <w:lang w:val="en-US"/>
              </w:rPr>
              <w:t>crops</w:t>
            </w:r>
          </w:p>
        </w:tc>
        <w:tc>
          <w:tcPr>
            <w:tcW w:w="726" w:type="dxa"/>
            <w:tcBorders>
              <w:top w:val="single" w:sz="6" w:space="0" w:color="auto"/>
              <w:left w:val="single" w:sz="6" w:space="0" w:color="auto"/>
              <w:bottom w:val="single" w:sz="6" w:space="0" w:color="auto"/>
              <w:right w:val="single" w:sz="6" w:space="0" w:color="auto"/>
            </w:tcBorders>
          </w:tcPr>
          <w:p w14:paraId="63A95DF0" w14:textId="77777777" w:rsidR="00B15DCD" w:rsidRPr="00057646" w:rsidRDefault="00B15DCD" w:rsidP="00B15DCD">
            <w:pPr>
              <w:spacing w:before="20" w:after="20"/>
              <w:ind w:left="57" w:right="57"/>
              <w:rPr>
                <w:rFonts w:ascii="Arial" w:hAnsi="Arial"/>
                <w:spacing w:val="-4"/>
                <w:sz w:val="12"/>
                <w:szCs w:val="12"/>
              </w:rPr>
            </w:pPr>
            <w:r w:rsidRPr="00057646">
              <w:rPr>
                <w:rFonts w:ascii="Arial" w:hAnsi="Arial"/>
                <w:spacing w:val="-4"/>
                <w:sz w:val="12"/>
                <w:szCs w:val="12"/>
              </w:rPr>
              <w:t>Сахарная свекла</w:t>
            </w:r>
          </w:p>
          <w:p w14:paraId="73859BAC" w14:textId="77777777" w:rsidR="00B15DCD" w:rsidRPr="00057646" w:rsidRDefault="00B15DCD" w:rsidP="00B15DCD">
            <w:pPr>
              <w:spacing w:before="40" w:after="20"/>
              <w:ind w:left="57" w:right="-57"/>
              <w:rPr>
                <w:rFonts w:ascii="Arial" w:hAnsi="Arial"/>
                <w:i/>
                <w:sz w:val="12"/>
                <w:szCs w:val="12"/>
              </w:rPr>
            </w:pPr>
            <w:r w:rsidRPr="00057646">
              <w:rPr>
                <w:rFonts w:ascii="Arial" w:hAnsi="Arial"/>
                <w:i/>
                <w:spacing w:val="-4"/>
                <w:sz w:val="12"/>
                <w:szCs w:val="12"/>
                <w:lang w:val="en-US"/>
              </w:rPr>
              <w:t>Sugar</w:t>
            </w:r>
            <w:r w:rsidRPr="00057646">
              <w:rPr>
                <w:rFonts w:ascii="Arial" w:hAnsi="Arial"/>
                <w:i/>
                <w:spacing w:val="-4"/>
                <w:sz w:val="12"/>
                <w:szCs w:val="12"/>
              </w:rPr>
              <w:t xml:space="preserve"> </w:t>
            </w:r>
            <w:proofErr w:type="spellStart"/>
            <w:r w:rsidRPr="00057646">
              <w:rPr>
                <w:rFonts w:ascii="Arial" w:hAnsi="Arial"/>
                <w:i/>
                <w:spacing w:val="-4"/>
                <w:sz w:val="12"/>
                <w:szCs w:val="12"/>
              </w:rPr>
              <w:t>beet</w:t>
            </w:r>
            <w:proofErr w:type="spellEnd"/>
          </w:p>
        </w:tc>
        <w:tc>
          <w:tcPr>
            <w:tcW w:w="727" w:type="dxa"/>
            <w:tcBorders>
              <w:top w:val="single" w:sz="6" w:space="0" w:color="auto"/>
              <w:left w:val="single" w:sz="6" w:space="0" w:color="auto"/>
              <w:bottom w:val="single" w:sz="6" w:space="0" w:color="auto"/>
              <w:right w:val="single" w:sz="6" w:space="0" w:color="auto"/>
            </w:tcBorders>
          </w:tcPr>
          <w:p w14:paraId="67B20D5E"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Подсо</w:t>
            </w:r>
            <w:r w:rsidRPr="00057646">
              <w:rPr>
                <w:rFonts w:ascii="Arial" w:hAnsi="Arial"/>
                <w:sz w:val="12"/>
                <w:szCs w:val="12"/>
              </w:rPr>
              <w:t>л</w:t>
            </w:r>
            <w:r w:rsidRPr="00057646">
              <w:rPr>
                <w:rFonts w:ascii="Arial" w:hAnsi="Arial"/>
                <w:sz w:val="12"/>
                <w:szCs w:val="12"/>
              </w:rPr>
              <w:t>нечник</w:t>
            </w:r>
          </w:p>
          <w:p w14:paraId="34B7C0F7"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S</w:t>
            </w:r>
            <w:proofErr w:type="spellStart"/>
            <w:r w:rsidRPr="00057646">
              <w:rPr>
                <w:rFonts w:ascii="Arial" w:hAnsi="Arial"/>
                <w:i/>
                <w:sz w:val="12"/>
                <w:szCs w:val="12"/>
              </w:rPr>
              <w:t>unflower</w:t>
            </w:r>
            <w:proofErr w:type="spellEnd"/>
          </w:p>
        </w:tc>
        <w:tc>
          <w:tcPr>
            <w:tcW w:w="727" w:type="dxa"/>
            <w:tcBorders>
              <w:top w:val="single" w:sz="6" w:space="0" w:color="auto"/>
              <w:left w:val="single" w:sz="6" w:space="0" w:color="auto"/>
              <w:bottom w:val="single" w:sz="6" w:space="0" w:color="auto"/>
              <w:right w:val="single" w:sz="6" w:space="0" w:color="auto"/>
            </w:tcBorders>
          </w:tcPr>
          <w:p w14:paraId="08729A34"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2F926188"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bottom w:val="single" w:sz="6" w:space="0" w:color="auto"/>
              <w:right w:val="double" w:sz="6" w:space="0" w:color="auto"/>
            </w:tcBorders>
          </w:tcPr>
          <w:p w14:paraId="1DB4716E"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Овощи</w:t>
            </w:r>
          </w:p>
          <w:p w14:paraId="2E704654"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bottom w:val="single" w:sz="6" w:space="0" w:color="auto"/>
              <w:right w:val="single" w:sz="6" w:space="0" w:color="auto"/>
            </w:tcBorders>
          </w:tcPr>
          <w:p w14:paraId="2446D54A" w14:textId="77777777" w:rsidR="00B15DCD" w:rsidRPr="00057646" w:rsidRDefault="00B15DCD" w:rsidP="00B15DCD">
            <w:pPr>
              <w:spacing w:before="40" w:after="20"/>
              <w:ind w:left="57" w:right="57"/>
              <w:rPr>
                <w:rFonts w:ascii="Arial" w:hAnsi="Arial"/>
                <w:sz w:val="12"/>
              </w:rPr>
            </w:pPr>
            <w:r w:rsidRPr="00057646">
              <w:rPr>
                <w:rFonts w:ascii="Arial" w:hAnsi="Arial"/>
                <w:sz w:val="12"/>
              </w:rPr>
              <w:t>Годы</w:t>
            </w:r>
          </w:p>
          <w:p w14:paraId="4C714A61" w14:textId="77777777" w:rsidR="00B15DCD" w:rsidRPr="00057646" w:rsidRDefault="00B15DCD" w:rsidP="00B15DCD">
            <w:pPr>
              <w:spacing w:before="40" w:after="2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bottom w:val="single" w:sz="6" w:space="0" w:color="auto"/>
            </w:tcBorders>
          </w:tcPr>
          <w:p w14:paraId="313F448E" w14:textId="77777777" w:rsidR="00F2585A" w:rsidRPr="00057646" w:rsidRDefault="00F2585A" w:rsidP="00F2585A">
            <w:pPr>
              <w:spacing w:before="20" w:after="20"/>
              <w:ind w:left="57" w:right="57"/>
              <w:rPr>
                <w:rFonts w:ascii="Arial" w:hAnsi="Arial"/>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бобовые культуры</w:t>
            </w:r>
          </w:p>
          <w:p w14:paraId="6335C2D7" w14:textId="77777777" w:rsidR="00B15DCD" w:rsidRPr="00057646" w:rsidRDefault="00937188" w:rsidP="00F2585A">
            <w:pPr>
              <w:spacing w:before="40" w:after="20"/>
              <w:ind w:left="57" w:right="-57"/>
              <w:rPr>
                <w:rFonts w:ascii="Arial" w:hAnsi="Arial"/>
                <w:i/>
                <w:sz w:val="12"/>
                <w:szCs w:val="12"/>
              </w:rPr>
            </w:pPr>
            <w:r w:rsidRPr="00057646">
              <w:rPr>
                <w:rFonts w:ascii="Arial" w:hAnsi="Arial" w:cs="Arial"/>
                <w:i/>
                <w:sz w:val="12"/>
                <w:szCs w:val="12"/>
                <w:lang w:val="en-US"/>
              </w:rPr>
              <w:t>C</w:t>
            </w:r>
            <w:r w:rsidR="00F2585A" w:rsidRPr="00057646">
              <w:rPr>
                <w:rFonts w:ascii="Arial" w:hAnsi="Arial" w:cs="Arial"/>
                <w:i/>
                <w:sz w:val="12"/>
                <w:szCs w:val="12"/>
                <w:lang w:val="en-US"/>
              </w:rPr>
              <w:t>ereals</w:t>
            </w:r>
            <w:r w:rsidR="00F2585A" w:rsidRPr="00057646">
              <w:rPr>
                <w:rFonts w:ascii="Arial" w:hAnsi="Arial" w:cs="Arial"/>
                <w:i/>
                <w:sz w:val="12"/>
                <w:szCs w:val="12"/>
              </w:rPr>
              <w:t xml:space="preserve"> </w:t>
            </w:r>
            <w:r w:rsidR="00F2585A" w:rsidRPr="00057646">
              <w:rPr>
                <w:rFonts w:ascii="Arial" w:hAnsi="Arial" w:cs="Arial"/>
                <w:i/>
                <w:sz w:val="12"/>
                <w:szCs w:val="12"/>
                <w:lang w:val="en-US"/>
              </w:rPr>
              <w:t>and</w:t>
            </w:r>
            <w:r w:rsidR="00F2585A" w:rsidRPr="00057646">
              <w:rPr>
                <w:rFonts w:ascii="Arial" w:hAnsi="Arial" w:cs="Arial"/>
                <w:i/>
                <w:sz w:val="12"/>
                <w:szCs w:val="12"/>
              </w:rPr>
              <w:t xml:space="preserve"> </w:t>
            </w:r>
            <w:r w:rsidR="00F2585A" w:rsidRPr="00057646">
              <w:rPr>
                <w:rFonts w:ascii="Arial" w:hAnsi="Arial" w:cs="Arial"/>
                <w:i/>
                <w:sz w:val="12"/>
                <w:szCs w:val="12"/>
                <w:lang w:val="en-US"/>
              </w:rPr>
              <w:t>leguminous</w:t>
            </w:r>
            <w:r w:rsidR="00F2585A" w:rsidRPr="00057646">
              <w:rPr>
                <w:rFonts w:ascii="Arial" w:hAnsi="Arial" w:cs="Arial"/>
                <w:i/>
                <w:sz w:val="12"/>
                <w:szCs w:val="12"/>
              </w:rPr>
              <w:t xml:space="preserve"> </w:t>
            </w:r>
            <w:r w:rsidR="00F2585A" w:rsidRPr="00057646">
              <w:rPr>
                <w:rFonts w:ascii="Arial" w:hAnsi="Arial" w:cs="Arial"/>
                <w:i/>
                <w:sz w:val="12"/>
                <w:szCs w:val="12"/>
                <w:lang w:val="en-US"/>
              </w:rPr>
              <w:t>crops</w:t>
            </w:r>
          </w:p>
        </w:tc>
        <w:tc>
          <w:tcPr>
            <w:tcW w:w="727" w:type="dxa"/>
            <w:tcBorders>
              <w:top w:val="single" w:sz="6" w:space="0" w:color="auto"/>
              <w:left w:val="single" w:sz="6" w:space="0" w:color="auto"/>
              <w:bottom w:val="single" w:sz="6" w:space="0" w:color="auto"/>
              <w:right w:val="single" w:sz="6" w:space="0" w:color="auto"/>
            </w:tcBorders>
          </w:tcPr>
          <w:p w14:paraId="2080A858" w14:textId="77777777" w:rsidR="00B15DCD" w:rsidRPr="00057646" w:rsidRDefault="00B15DCD" w:rsidP="00B15DCD">
            <w:pPr>
              <w:spacing w:before="20" w:after="20"/>
              <w:ind w:left="57" w:right="57"/>
              <w:rPr>
                <w:rFonts w:ascii="Arial" w:hAnsi="Arial"/>
                <w:spacing w:val="-4"/>
                <w:sz w:val="12"/>
                <w:szCs w:val="12"/>
              </w:rPr>
            </w:pPr>
            <w:r w:rsidRPr="00057646">
              <w:rPr>
                <w:rFonts w:ascii="Arial" w:hAnsi="Arial"/>
                <w:spacing w:val="-4"/>
                <w:sz w:val="12"/>
                <w:szCs w:val="12"/>
              </w:rPr>
              <w:t>Сахарная свекла</w:t>
            </w:r>
          </w:p>
          <w:p w14:paraId="02C70393" w14:textId="77777777" w:rsidR="00B15DCD" w:rsidRPr="00057646" w:rsidRDefault="00B15DCD" w:rsidP="00B15DCD">
            <w:pPr>
              <w:spacing w:before="40" w:after="20"/>
              <w:ind w:left="57" w:right="-57"/>
              <w:rPr>
                <w:rFonts w:ascii="Arial" w:hAnsi="Arial"/>
                <w:i/>
                <w:sz w:val="12"/>
                <w:szCs w:val="12"/>
              </w:rPr>
            </w:pPr>
            <w:r w:rsidRPr="00057646">
              <w:rPr>
                <w:rFonts w:ascii="Arial" w:hAnsi="Arial"/>
                <w:i/>
                <w:spacing w:val="-4"/>
                <w:sz w:val="12"/>
                <w:szCs w:val="12"/>
                <w:lang w:val="en-US"/>
              </w:rPr>
              <w:t>Sugar</w:t>
            </w:r>
            <w:r w:rsidRPr="00057646">
              <w:rPr>
                <w:rFonts w:ascii="Arial" w:hAnsi="Arial"/>
                <w:i/>
                <w:spacing w:val="-4"/>
                <w:sz w:val="12"/>
                <w:szCs w:val="12"/>
              </w:rPr>
              <w:t xml:space="preserve"> </w:t>
            </w:r>
            <w:proofErr w:type="spellStart"/>
            <w:r w:rsidRPr="00057646">
              <w:rPr>
                <w:rFonts w:ascii="Arial" w:hAnsi="Arial"/>
                <w:i/>
                <w:spacing w:val="-4"/>
                <w:sz w:val="12"/>
                <w:szCs w:val="12"/>
              </w:rPr>
              <w:t>beet</w:t>
            </w:r>
            <w:proofErr w:type="spellEnd"/>
          </w:p>
        </w:tc>
        <w:tc>
          <w:tcPr>
            <w:tcW w:w="726" w:type="dxa"/>
            <w:tcBorders>
              <w:top w:val="single" w:sz="6" w:space="0" w:color="auto"/>
              <w:left w:val="nil"/>
              <w:bottom w:val="single" w:sz="6" w:space="0" w:color="auto"/>
              <w:right w:val="single" w:sz="6" w:space="0" w:color="auto"/>
            </w:tcBorders>
          </w:tcPr>
          <w:p w14:paraId="27E0DC72"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Подсо</w:t>
            </w:r>
            <w:r w:rsidRPr="00057646">
              <w:rPr>
                <w:rFonts w:ascii="Arial" w:hAnsi="Arial"/>
                <w:sz w:val="12"/>
                <w:szCs w:val="12"/>
              </w:rPr>
              <w:t>л</w:t>
            </w:r>
            <w:r w:rsidRPr="00057646">
              <w:rPr>
                <w:rFonts w:ascii="Arial" w:hAnsi="Arial"/>
                <w:sz w:val="12"/>
                <w:szCs w:val="12"/>
              </w:rPr>
              <w:t>нечник</w:t>
            </w:r>
          </w:p>
          <w:p w14:paraId="7875C42D"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S</w:t>
            </w:r>
            <w:proofErr w:type="spellStart"/>
            <w:r w:rsidRPr="00057646">
              <w:rPr>
                <w:rFonts w:ascii="Arial" w:hAnsi="Arial"/>
                <w:i/>
                <w:sz w:val="12"/>
                <w:szCs w:val="12"/>
              </w:rPr>
              <w:t>unflower</w:t>
            </w:r>
            <w:proofErr w:type="spellEnd"/>
          </w:p>
        </w:tc>
        <w:tc>
          <w:tcPr>
            <w:tcW w:w="726" w:type="dxa"/>
            <w:tcBorders>
              <w:top w:val="single" w:sz="6" w:space="0" w:color="auto"/>
              <w:left w:val="single" w:sz="6" w:space="0" w:color="auto"/>
              <w:bottom w:val="single" w:sz="6" w:space="0" w:color="auto"/>
              <w:right w:val="single" w:sz="6" w:space="0" w:color="auto"/>
            </w:tcBorders>
          </w:tcPr>
          <w:p w14:paraId="58F3DD1F"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1E76C1F6"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nil"/>
              <w:bottom w:val="single" w:sz="6" w:space="0" w:color="auto"/>
            </w:tcBorders>
          </w:tcPr>
          <w:p w14:paraId="4CFBA9B9" w14:textId="77777777" w:rsidR="00B15DCD" w:rsidRPr="00057646" w:rsidRDefault="00B15DCD" w:rsidP="00B15DCD">
            <w:pPr>
              <w:spacing w:before="20" w:after="20"/>
              <w:ind w:left="57" w:right="57"/>
              <w:rPr>
                <w:rFonts w:ascii="Arial" w:hAnsi="Arial"/>
                <w:sz w:val="12"/>
                <w:szCs w:val="12"/>
              </w:rPr>
            </w:pPr>
            <w:r w:rsidRPr="00057646">
              <w:rPr>
                <w:rFonts w:ascii="Arial" w:hAnsi="Arial"/>
                <w:sz w:val="12"/>
                <w:szCs w:val="12"/>
              </w:rPr>
              <w:t>Овощи</w:t>
            </w:r>
          </w:p>
          <w:p w14:paraId="6DAAF040" w14:textId="77777777" w:rsidR="00B15DCD" w:rsidRPr="00057646" w:rsidRDefault="00B15DCD" w:rsidP="00B15DCD">
            <w:pPr>
              <w:spacing w:before="40" w:after="20"/>
              <w:ind w:left="57" w:right="-57"/>
              <w:rPr>
                <w:rFonts w:ascii="Arial" w:hAnsi="Arial"/>
                <w:i/>
                <w:sz w:val="12"/>
                <w:szCs w:val="12"/>
              </w:rPr>
            </w:pPr>
            <w:r w:rsidRPr="00057646">
              <w:rPr>
                <w:rFonts w:ascii="Arial" w:hAnsi="Arial"/>
                <w:i/>
                <w:sz w:val="12"/>
                <w:szCs w:val="12"/>
                <w:lang w:val="en-US"/>
              </w:rPr>
              <w:t>Vegetables</w:t>
            </w:r>
          </w:p>
        </w:tc>
      </w:tr>
      <w:tr w:rsidR="00AD2599" w:rsidRPr="00057646" w14:paraId="0E65D5FB" w14:textId="77777777">
        <w:trPr>
          <w:cantSplit/>
          <w:jc w:val="center"/>
        </w:trPr>
        <w:tc>
          <w:tcPr>
            <w:tcW w:w="1324" w:type="dxa"/>
            <w:tcBorders>
              <w:top w:val="single" w:sz="6" w:space="0" w:color="auto"/>
              <w:right w:val="single" w:sz="6" w:space="0" w:color="auto"/>
            </w:tcBorders>
            <w:vAlign w:val="bottom"/>
          </w:tcPr>
          <w:p w14:paraId="2A8B25D1"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1906</w:t>
            </w:r>
            <w:r w:rsidRPr="00057646">
              <w:rPr>
                <w:rFonts w:ascii="Arial" w:hAnsi="Arial" w:cs="Arial"/>
                <w:sz w:val="14"/>
                <w:szCs w:val="14"/>
                <w:vertAlign w:val="superscript"/>
              </w:rPr>
              <w:t>1</w:t>
            </w:r>
            <w:r w:rsidRPr="00057646">
              <w:rPr>
                <w:rFonts w:ascii="Arial" w:hAnsi="Arial" w:cs="Arial"/>
                <w:sz w:val="14"/>
                <w:szCs w:val="14"/>
                <w:vertAlign w:val="superscript"/>
                <w:lang w:val="en-US"/>
              </w:rPr>
              <w:t>)</w:t>
            </w:r>
          </w:p>
        </w:tc>
        <w:tc>
          <w:tcPr>
            <w:tcW w:w="726" w:type="dxa"/>
            <w:tcBorders>
              <w:top w:val="single" w:sz="6" w:space="0" w:color="auto"/>
              <w:right w:val="single" w:sz="6" w:space="0" w:color="auto"/>
            </w:tcBorders>
            <w:vAlign w:val="bottom"/>
          </w:tcPr>
          <w:p w14:paraId="37369E7D" w14:textId="7325B7A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lang w:val="en-US"/>
              </w:rPr>
              <w:t>92</w:t>
            </w:r>
            <w:r w:rsidRPr="00057646">
              <w:rPr>
                <w:rFonts w:ascii="Arial" w:hAnsi="Arial" w:cs="Arial"/>
                <w:sz w:val="14"/>
                <w:szCs w:val="14"/>
              </w:rPr>
              <w:t> 588</w:t>
            </w:r>
            <w:r w:rsidRPr="00057646">
              <w:rPr>
                <w:rFonts w:ascii="Arial" w:hAnsi="Arial" w:cs="Arial"/>
                <w:sz w:val="14"/>
                <w:szCs w:val="14"/>
                <w:vertAlign w:val="superscript"/>
                <w:lang w:val="en-US"/>
              </w:rPr>
              <w:t>2)</w:t>
            </w:r>
          </w:p>
        </w:tc>
        <w:tc>
          <w:tcPr>
            <w:tcW w:w="726" w:type="dxa"/>
            <w:tcBorders>
              <w:top w:val="single" w:sz="6" w:space="0" w:color="auto"/>
              <w:left w:val="single" w:sz="6" w:space="0" w:color="auto"/>
              <w:right w:val="single" w:sz="6" w:space="0" w:color="auto"/>
            </w:tcBorders>
            <w:vAlign w:val="bottom"/>
          </w:tcPr>
          <w:p w14:paraId="456AF9E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top w:val="single" w:sz="6" w:space="0" w:color="auto"/>
              <w:left w:val="single" w:sz="6" w:space="0" w:color="auto"/>
              <w:right w:val="single" w:sz="6" w:space="0" w:color="auto"/>
            </w:tcBorders>
            <w:vAlign w:val="bottom"/>
          </w:tcPr>
          <w:p w14:paraId="3401DA4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top w:val="single" w:sz="6" w:space="0" w:color="auto"/>
              <w:left w:val="single" w:sz="6" w:space="0" w:color="auto"/>
              <w:right w:val="single" w:sz="6" w:space="0" w:color="auto"/>
            </w:tcBorders>
            <w:vAlign w:val="bottom"/>
          </w:tcPr>
          <w:p w14:paraId="461EA018" w14:textId="125506E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08</w:t>
            </w:r>
            <w:r w:rsidRPr="00057646">
              <w:rPr>
                <w:rFonts w:ascii="Arial" w:hAnsi="Arial" w:cs="Arial"/>
                <w:sz w:val="14"/>
                <w:szCs w:val="14"/>
              </w:rPr>
              <w:t>6</w:t>
            </w:r>
          </w:p>
        </w:tc>
        <w:tc>
          <w:tcPr>
            <w:tcW w:w="774" w:type="dxa"/>
            <w:tcBorders>
              <w:top w:val="single" w:sz="6" w:space="0" w:color="auto"/>
              <w:left w:val="single" w:sz="6" w:space="0" w:color="auto"/>
              <w:right w:val="double" w:sz="6" w:space="0" w:color="auto"/>
            </w:tcBorders>
            <w:vAlign w:val="bottom"/>
          </w:tcPr>
          <w:p w14:paraId="1FF0803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top w:val="single" w:sz="6" w:space="0" w:color="auto"/>
              <w:left w:val="nil"/>
              <w:right w:val="single" w:sz="6" w:space="0" w:color="auto"/>
            </w:tcBorders>
            <w:vAlign w:val="bottom"/>
          </w:tcPr>
          <w:p w14:paraId="6873094E" w14:textId="0E5F27B6"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1979</w:t>
            </w:r>
          </w:p>
        </w:tc>
        <w:tc>
          <w:tcPr>
            <w:tcW w:w="727" w:type="dxa"/>
            <w:tcBorders>
              <w:top w:val="single" w:sz="6" w:space="0" w:color="auto"/>
              <w:left w:val="nil"/>
            </w:tcBorders>
            <w:vAlign w:val="bottom"/>
          </w:tcPr>
          <w:p w14:paraId="2038DAF1" w14:textId="73832FAE"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75 680</w:t>
            </w:r>
          </w:p>
        </w:tc>
        <w:tc>
          <w:tcPr>
            <w:tcW w:w="727" w:type="dxa"/>
            <w:tcBorders>
              <w:top w:val="single" w:sz="6" w:space="0" w:color="auto"/>
              <w:left w:val="single" w:sz="6" w:space="0" w:color="auto"/>
              <w:right w:val="single" w:sz="6" w:space="0" w:color="auto"/>
            </w:tcBorders>
            <w:vAlign w:val="bottom"/>
          </w:tcPr>
          <w:p w14:paraId="40340EB7" w14:textId="0AC919C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1 610</w:t>
            </w:r>
          </w:p>
        </w:tc>
        <w:tc>
          <w:tcPr>
            <w:tcW w:w="726" w:type="dxa"/>
            <w:tcBorders>
              <w:top w:val="single" w:sz="6" w:space="0" w:color="auto"/>
              <w:left w:val="nil"/>
              <w:right w:val="single" w:sz="6" w:space="0" w:color="auto"/>
            </w:tcBorders>
            <w:vAlign w:val="bottom"/>
          </w:tcPr>
          <w:p w14:paraId="2825610B" w14:textId="5FEDB82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2 391</w:t>
            </w:r>
          </w:p>
        </w:tc>
        <w:tc>
          <w:tcPr>
            <w:tcW w:w="726" w:type="dxa"/>
            <w:tcBorders>
              <w:top w:val="single" w:sz="6" w:space="0" w:color="auto"/>
              <w:left w:val="single" w:sz="6" w:space="0" w:color="auto"/>
              <w:right w:val="single" w:sz="6" w:space="0" w:color="auto"/>
            </w:tcBorders>
            <w:vAlign w:val="bottom"/>
          </w:tcPr>
          <w:p w14:paraId="3D089F50" w14:textId="3DBFD05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3 801</w:t>
            </w:r>
          </w:p>
        </w:tc>
        <w:tc>
          <w:tcPr>
            <w:tcW w:w="726" w:type="dxa"/>
            <w:tcBorders>
              <w:top w:val="single" w:sz="6" w:space="0" w:color="auto"/>
              <w:left w:val="nil"/>
            </w:tcBorders>
            <w:vAlign w:val="bottom"/>
          </w:tcPr>
          <w:p w14:paraId="0ED4A25F" w14:textId="02A7AD3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707</w:t>
            </w:r>
          </w:p>
        </w:tc>
      </w:tr>
      <w:tr w:rsidR="00AD2599" w:rsidRPr="00057646" w14:paraId="69AADB73" w14:textId="77777777">
        <w:trPr>
          <w:cantSplit/>
          <w:jc w:val="center"/>
        </w:trPr>
        <w:tc>
          <w:tcPr>
            <w:tcW w:w="1324" w:type="dxa"/>
            <w:tcBorders>
              <w:right w:val="single" w:sz="6" w:space="0" w:color="auto"/>
            </w:tcBorders>
            <w:vAlign w:val="bottom"/>
          </w:tcPr>
          <w:p w14:paraId="73CEABE3"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191</w:t>
            </w:r>
            <w:r w:rsidRPr="00057646">
              <w:rPr>
                <w:rFonts w:ascii="Arial" w:hAnsi="Arial" w:cs="Arial"/>
                <w:sz w:val="14"/>
                <w:szCs w:val="14"/>
                <w:lang w:val="en-US"/>
              </w:rPr>
              <w:t>3</w:t>
            </w:r>
          </w:p>
        </w:tc>
        <w:tc>
          <w:tcPr>
            <w:tcW w:w="726" w:type="dxa"/>
            <w:tcBorders>
              <w:right w:val="single" w:sz="6" w:space="0" w:color="auto"/>
            </w:tcBorders>
            <w:vAlign w:val="bottom"/>
          </w:tcPr>
          <w:p w14:paraId="5AA51C06" w14:textId="0902A715" w:rsidR="00AD2599" w:rsidRPr="00057646" w:rsidRDefault="00AD2599" w:rsidP="00470273">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62</w:t>
            </w:r>
            <w:r w:rsidRPr="00057646">
              <w:rPr>
                <w:rFonts w:ascii="Arial" w:hAnsi="Arial" w:cs="Arial"/>
                <w:sz w:val="14"/>
                <w:szCs w:val="14"/>
              </w:rPr>
              <w:t> </w:t>
            </w:r>
            <w:r w:rsidRPr="00057646">
              <w:rPr>
                <w:rFonts w:ascii="Arial" w:hAnsi="Arial" w:cs="Arial"/>
                <w:sz w:val="14"/>
                <w:szCs w:val="14"/>
                <w:lang w:val="en-US"/>
              </w:rPr>
              <w:t>939</w:t>
            </w:r>
          </w:p>
        </w:tc>
        <w:tc>
          <w:tcPr>
            <w:tcW w:w="726" w:type="dxa"/>
            <w:tcBorders>
              <w:left w:val="single" w:sz="6" w:space="0" w:color="auto"/>
              <w:right w:val="single" w:sz="6" w:space="0" w:color="auto"/>
            </w:tcBorders>
            <w:vAlign w:val="bottom"/>
          </w:tcPr>
          <w:p w14:paraId="0B30F610"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115</w:t>
            </w:r>
          </w:p>
        </w:tc>
        <w:tc>
          <w:tcPr>
            <w:tcW w:w="727" w:type="dxa"/>
            <w:tcBorders>
              <w:left w:val="single" w:sz="6" w:space="0" w:color="auto"/>
              <w:right w:val="single" w:sz="6" w:space="0" w:color="auto"/>
            </w:tcBorders>
            <w:vAlign w:val="bottom"/>
          </w:tcPr>
          <w:p w14:paraId="705C7C28"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876</w:t>
            </w:r>
          </w:p>
        </w:tc>
        <w:tc>
          <w:tcPr>
            <w:tcW w:w="727" w:type="dxa"/>
            <w:tcBorders>
              <w:left w:val="single" w:sz="6" w:space="0" w:color="auto"/>
              <w:right w:val="single" w:sz="6" w:space="0" w:color="auto"/>
            </w:tcBorders>
            <w:vAlign w:val="bottom"/>
          </w:tcPr>
          <w:p w14:paraId="2713FB26" w14:textId="0BC82B90"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116</w:t>
            </w:r>
          </w:p>
        </w:tc>
        <w:tc>
          <w:tcPr>
            <w:tcW w:w="774" w:type="dxa"/>
            <w:tcBorders>
              <w:left w:val="single" w:sz="6" w:space="0" w:color="auto"/>
              <w:right w:val="double" w:sz="6" w:space="0" w:color="auto"/>
            </w:tcBorders>
            <w:vAlign w:val="bottom"/>
          </w:tcPr>
          <w:p w14:paraId="4496BAF2"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268</w:t>
            </w:r>
          </w:p>
        </w:tc>
        <w:tc>
          <w:tcPr>
            <w:tcW w:w="1285" w:type="dxa"/>
            <w:tcBorders>
              <w:left w:val="nil"/>
              <w:right w:val="single" w:sz="6" w:space="0" w:color="auto"/>
            </w:tcBorders>
            <w:vAlign w:val="bottom"/>
          </w:tcPr>
          <w:p w14:paraId="658E9D18" w14:textId="75ABC44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1980</w:t>
            </w:r>
          </w:p>
        </w:tc>
        <w:tc>
          <w:tcPr>
            <w:tcW w:w="727" w:type="dxa"/>
            <w:tcBorders>
              <w:left w:val="nil"/>
            </w:tcBorders>
            <w:vAlign w:val="bottom"/>
          </w:tcPr>
          <w:p w14:paraId="2B2D90FD" w14:textId="5995E0B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75 465</w:t>
            </w:r>
          </w:p>
        </w:tc>
        <w:tc>
          <w:tcPr>
            <w:tcW w:w="727" w:type="dxa"/>
            <w:tcBorders>
              <w:left w:val="single" w:sz="6" w:space="0" w:color="auto"/>
              <w:right w:val="single" w:sz="6" w:space="0" w:color="auto"/>
            </w:tcBorders>
            <w:vAlign w:val="bottom"/>
          </w:tcPr>
          <w:p w14:paraId="0E2009A3" w14:textId="65D9AB4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1 615</w:t>
            </w:r>
          </w:p>
        </w:tc>
        <w:tc>
          <w:tcPr>
            <w:tcW w:w="726" w:type="dxa"/>
            <w:tcBorders>
              <w:left w:val="nil"/>
              <w:right w:val="single" w:sz="6" w:space="0" w:color="auto"/>
            </w:tcBorders>
            <w:vAlign w:val="bottom"/>
          </w:tcPr>
          <w:p w14:paraId="7E1E6FE1" w14:textId="6A8DDAB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2 380</w:t>
            </w:r>
          </w:p>
        </w:tc>
        <w:tc>
          <w:tcPr>
            <w:tcW w:w="726" w:type="dxa"/>
            <w:tcBorders>
              <w:left w:val="single" w:sz="6" w:space="0" w:color="auto"/>
              <w:right w:val="single" w:sz="6" w:space="0" w:color="auto"/>
            </w:tcBorders>
            <w:vAlign w:val="bottom"/>
          </w:tcPr>
          <w:p w14:paraId="70B6F762" w14:textId="5F0BFF8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3 789</w:t>
            </w:r>
          </w:p>
        </w:tc>
        <w:tc>
          <w:tcPr>
            <w:tcW w:w="726" w:type="dxa"/>
            <w:tcBorders>
              <w:left w:val="nil"/>
            </w:tcBorders>
            <w:vAlign w:val="bottom"/>
          </w:tcPr>
          <w:p w14:paraId="363D5321" w14:textId="6A5703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742</w:t>
            </w:r>
          </w:p>
        </w:tc>
      </w:tr>
      <w:tr w:rsidR="00AD2599" w:rsidRPr="00057646" w14:paraId="43439741" w14:textId="77777777">
        <w:trPr>
          <w:cantSplit/>
          <w:jc w:val="center"/>
        </w:trPr>
        <w:tc>
          <w:tcPr>
            <w:tcW w:w="1324" w:type="dxa"/>
            <w:tcBorders>
              <w:right w:val="single" w:sz="6" w:space="0" w:color="auto"/>
            </w:tcBorders>
            <w:vAlign w:val="bottom"/>
          </w:tcPr>
          <w:p w14:paraId="5AB1A909" w14:textId="77777777" w:rsidR="00AD2599" w:rsidRPr="00057646" w:rsidRDefault="00AD2599" w:rsidP="0049495A">
            <w:pPr>
              <w:spacing w:before="60" w:line="160" w:lineRule="exact"/>
              <w:ind w:left="227"/>
              <w:rPr>
                <w:rFonts w:ascii="Arial" w:hAnsi="Arial" w:cs="Arial"/>
                <w:sz w:val="14"/>
                <w:szCs w:val="14"/>
                <w:lang w:val="en-US"/>
              </w:rPr>
            </w:pPr>
            <w:r w:rsidRPr="00057646">
              <w:rPr>
                <w:rFonts w:ascii="Arial" w:hAnsi="Arial" w:cs="Arial"/>
                <w:sz w:val="14"/>
                <w:szCs w:val="14"/>
              </w:rPr>
              <w:t>192</w:t>
            </w:r>
            <w:r w:rsidRPr="00057646">
              <w:rPr>
                <w:rFonts w:ascii="Arial" w:hAnsi="Arial" w:cs="Arial"/>
                <w:sz w:val="14"/>
                <w:szCs w:val="14"/>
                <w:lang w:val="en-US"/>
              </w:rPr>
              <w:t>8</w:t>
            </w:r>
          </w:p>
        </w:tc>
        <w:tc>
          <w:tcPr>
            <w:tcW w:w="726" w:type="dxa"/>
            <w:tcBorders>
              <w:right w:val="single" w:sz="6" w:space="0" w:color="auto"/>
            </w:tcBorders>
            <w:vAlign w:val="bottom"/>
          </w:tcPr>
          <w:p w14:paraId="6CAEAB70" w14:textId="6587D0CE" w:rsidR="00AD2599" w:rsidRPr="00057646" w:rsidRDefault="00AD2599" w:rsidP="00470273">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61</w:t>
            </w:r>
            <w:r w:rsidRPr="00057646">
              <w:rPr>
                <w:rFonts w:ascii="Arial" w:hAnsi="Arial" w:cs="Arial"/>
                <w:sz w:val="14"/>
                <w:szCs w:val="14"/>
              </w:rPr>
              <w:t> </w:t>
            </w:r>
            <w:r w:rsidRPr="00057646">
              <w:rPr>
                <w:rFonts w:ascii="Arial" w:hAnsi="Arial" w:cs="Arial"/>
                <w:sz w:val="14"/>
                <w:szCs w:val="14"/>
                <w:lang w:val="en-US"/>
              </w:rPr>
              <w:t>423</w:t>
            </w:r>
          </w:p>
        </w:tc>
        <w:tc>
          <w:tcPr>
            <w:tcW w:w="726" w:type="dxa"/>
            <w:tcBorders>
              <w:left w:val="single" w:sz="6" w:space="0" w:color="auto"/>
              <w:right w:val="single" w:sz="6" w:space="0" w:color="auto"/>
            </w:tcBorders>
            <w:vAlign w:val="bottom"/>
          </w:tcPr>
          <w:p w14:paraId="03F3DA7B"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120</w:t>
            </w:r>
          </w:p>
        </w:tc>
        <w:tc>
          <w:tcPr>
            <w:tcW w:w="727" w:type="dxa"/>
            <w:tcBorders>
              <w:left w:val="single" w:sz="6" w:space="0" w:color="auto"/>
              <w:right w:val="single" w:sz="6" w:space="0" w:color="auto"/>
            </w:tcBorders>
            <w:vAlign w:val="bottom"/>
          </w:tcPr>
          <w:p w14:paraId="3D115EA6" w14:textId="6E47CEA0"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551</w:t>
            </w:r>
          </w:p>
        </w:tc>
        <w:tc>
          <w:tcPr>
            <w:tcW w:w="727" w:type="dxa"/>
            <w:tcBorders>
              <w:left w:val="single" w:sz="6" w:space="0" w:color="auto"/>
              <w:right w:val="single" w:sz="6" w:space="0" w:color="auto"/>
            </w:tcBorders>
            <w:vAlign w:val="bottom"/>
          </w:tcPr>
          <w:p w14:paraId="5E68E876" w14:textId="7911F08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759</w:t>
            </w:r>
          </w:p>
        </w:tc>
        <w:tc>
          <w:tcPr>
            <w:tcW w:w="774" w:type="dxa"/>
            <w:tcBorders>
              <w:left w:val="single" w:sz="6" w:space="0" w:color="auto"/>
              <w:right w:val="double" w:sz="6" w:space="0" w:color="auto"/>
            </w:tcBorders>
            <w:vAlign w:val="bottom"/>
          </w:tcPr>
          <w:p w14:paraId="79AACEC1"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486</w:t>
            </w:r>
          </w:p>
        </w:tc>
        <w:tc>
          <w:tcPr>
            <w:tcW w:w="1285" w:type="dxa"/>
            <w:tcBorders>
              <w:left w:val="nil"/>
              <w:right w:val="single" w:sz="6" w:space="0" w:color="auto"/>
            </w:tcBorders>
            <w:vAlign w:val="bottom"/>
          </w:tcPr>
          <w:p w14:paraId="28CAC4CA" w14:textId="273EC78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1981</w:t>
            </w:r>
          </w:p>
        </w:tc>
        <w:tc>
          <w:tcPr>
            <w:tcW w:w="727" w:type="dxa"/>
            <w:tcBorders>
              <w:left w:val="nil"/>
            </w:tcBorders>
            <w:vAlign w:val="bottom"/>
          </w:tcPr>
          <w:p w14:paraId="05EC4AD5" w14:textId="2E789E58"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74 093</w:t>
            </w:r>
          </w:p>
        </w:tc>
        <w:tc>
          <w:tcPr>
            <w:tcW w:w="727" w:type="dxa"/>
            <w:tcBorders>
              <w:left w:val="single" w:sz="6" w:space="0" w:color="auto"/>
              <w:right w:val="single" w:sz="6" w:space="0" w:color="auto"/>
            </w:tcBorders>
            <w:vAlign w:val="bottom"/>
          </w:tcPr>
          <w:p w14:paraId="54FF91DD" w14:textId="645F60D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1 580</w:t>
            </w:r>
          </w:p>
        </w:tc>
        <w:tc>
          <w:tcPr>
            <w:tcW w:w="726" w:type="dxa"/>
            <w:tcBorders>
              <w:left w:val="nil"/>
              <w:right w:val="single" w:sz="6" w:space="0" w:color="auto"/>
            </w:tcBorders>
            <w:vAlign w:val="bottom"/>
          </w:tcPr>
          <w:p w14:paraId="6B8BA5DF" w14:textId="3A1243B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2 373</w:t>
            </w:r>
          </w:p>
        </w:tc>
        <w:tc>
          <w:tcPr>
            <w:tcW w:w="726" w:type="dxa"/>
            <w:tcBorders>
              <w:left w:val="single" w:sz="6" w:space="0" w:color="auto"/>
              <w:right w:val="single" w:sz="6" w:space="0" w:color="auto"/>
            </w:tcBorders>
            <w:vAlign w:val="bottom"/>
          </w:tcPr>
          <w:p w14:paraId="67674D00" w14:textId="69BD6F4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3 740</w:t>
            </w:r>
          </w:p>
        </w:tc>
        <w:tc>
          <w:tcPr>
            <w:tcW w:w="726" w:type="dxa"/>
            <w:tcBorders>
              <w:left w:val="nil"/>
            </w:tcBorders>
            <w:vAlign w:val="bottom"/>
          </w:tcPr>
          <w:p w14:paraId="0101F5E9" w14:textId="23627A1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731</w:t>
            </w:r>
          </w:p>
        </w:tc>
      </w:tr>
      <w:tr w:rsidR="00AD2599" w:rsidRPr="00057646" w14:paraId="613BA9A9" w14:textId="77777777">
        <w:trPr>
          <w:cantSplit/>
          <w:jc w:val="center"/>
        </w:trPr>
        <w:tc>
          <w:tcPr>
            <w:tcW w:w="1324" w:type="dxa"/>
            <w:tcBorders>
              <w:right w:val="single" w:sz="6" w:space="0" w:color="auto"/>
            </w:tcBorders>
            <w:vAlign w:val="bottom"/>
          </w:tcPr>
          <w:p w14:paraId="130E6784"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1932</w:t>
            </w:r>
          </w:p>
        </w:tc>
        <w:tc>
          <w:tcPr>
            <w:tcW w:w="726" w:type="dxa"/>
            <w:tcBorders>
              <w:right w:val="single" w:sz="6" w:space="0" w:color="auto"/>
            </w:tcBorders>
            <w:vAlign w:val="bottom"/>
          </w:tcPr>
          <w:p w14:paraId="2AA5FC29" w14:textId="3DDCEEC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68 950</w:t>
            </w:r>
          </w:p>
        </w:tc>
        <w:tc>
          <w:tcPr>
            <w:tcW w:w="726" w:type="dxa"/>
            <w:tcBorders>
              <w:left w:val="single" w:sz="6" w:space="0" w:color="auto"/>
              <w:right w:val="single" w:sz="6" w:space="0" w:color="auto"/>
            </w:tcBorders>
            <w:vAlign w:val="bottom"/>
          </w:tcPr>
          <w:p w14:paraId="3CC77621"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350</w:t>
            </w:r>
          </w:p>
        </w:tc>
        <w:tc>
          <w:tcPr>
            <w:tcW w:w="727" w:type="dxa"/>
            <w:tcBorders>
              <w:left w:val="single" w:sz="6" w:space="0" w:color="auto"/>
              <w:right w:val="single" w:sz="6" w:space="0" w:color="auto"/>
            </w:tcBorders>
            <w:vAlign w:val="bottom"/>
          </w:tcPr>
          <w:p w14:paraId="4B0BA388" w14:textId="3240E659"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922</w:t>
            </w:r>
          </w:p>
        </w:tc>
        <w:tc>
          <w:tcPr>
            <w:tcW w:w="727" w:type="dxa"/>
            <w:tcBorders>
              <w:left w:val="single" w:sz="6" w:space="0" w:color="auto"/>
              <w:right w:val="single" w:sz="6" w:space="0" w:color="auto"/>
            </w:tcBorders>
            <w:vAlign w:val="bottom"/>
          </w:tcPr>
          <w:p w14:paraId="188D868E" w14:textId="37F2536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331</w:t>
            </w:r>
          </w:p>
        </w:tc>
        <w:tc>
          <w:tcPr>
            <w:tcW w:w="774" w:type="dxa"/>
            <w:tcBorders>
              <w:left w:val="single" w:sz="6" w:space="0" w:color="auto"/>
              <w:right w:val="double" w:sz="6" w:space="0" w:color="auto"/>
            </w:tcBorders>
            <w:vAlign w:val="bottom"/>
          </w:tcPr>
          <w:p w14:paraId="086FA984" w14:textId="6D650173"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215</w:t>
            </w:r>
          </w:p>
        </w:tc>
        <w:tc>
          <w:tcPr>
            <w:tcW w:w="1285" w:type="dxa"/>
            <w:tcBorders>
              <w:left w:val="nil"/>
              <w:right w:val="single" w:sz="6" w:space="0" w:color="auto"/>
            </w:tcBorders>
            <w:vAlign w:val="bottom"/>
          </w:tcPr>
          <w:p w14:paraId="3EC6DBB5" w14:textId="13F29DE6"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1982</w:t>
            </w:r>
          </w:p>
        </w:tc>
        <w:tc>
          <w:tcPr>
            <w:tcW w:w="727" w:type="dxa"/>
            <w:tcBorders>
              <w:left w:val="nil"/>
            </w:tcBorders>
            <w:vAlign w:val="bottom"/>
          </w:tcPr>
          <w:p w14:paraId="6DE795C7" w14:textId="5DA0365A"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71 951</w:t>
            </w:r>
          </w:p>
        </w:tc>
        <w:tc>
          <w:tcPr>
            <w:tcW w:w="727" w:type="dxa"/>
            <w:tcBorders>
              <w:left w:val="single" w:sz="6" w:space="0" w:color="auto"/>
              <w:right w:val="single" w:sz="6" w:space="0" w:color="auto"/>
            </w:tcBorders>
            <w:vAlign w:val="bottom"/>
          </w:tcPr>
          <w:p w14:paraId="6869EA21" w14:textId="6652049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1 514</w:t>
            </w:r>
          </w:p>
        </w:tc>
        <w:tc>
          <w:tcPr>
            <w:tcW w:w="726" w:type="dxa"/>
            <w:tcBorders>
              <w:left w:val="nil"/>
              <w:right w:val="single" w:sz="6" w:space="0" w:color="auto"/>
            </w:tcBorders>
            <w:vAlign w:val="bottom"/>
          </w:tcPr>
          <w:p w14:paraId="4247D120" w14:textId="738621C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2 389</w:t>
            </w:r>
          </w:p>
        </w:tc>
        <w:tc>
          <w:tcPr>
            <w:tcW w:w="726" w:type="dxa"/>
            <w:tcBorders>
              <w:left w:val="single" w:sz="6" w:space="0" w:color="auto"/>
              <w:right w:val="single" w:sz="6" w:space="0" w:color="auto"/>
            </w:tcBorders>
            <w:vAlign w:val="bottom"/>
          </w:tcPr>
          <w:p w14:paraId="582E89FF" w14:textId="7BCA360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3 747</w:t>
            </w:r>
          </w:p>
        </w:tc>
        <w:tc>
          <w:tcPr>
            <w:tcW w:w="726" w:type="dxa"/>
            <w:tcBorders>
              <w:left w:val="nil"/>
            </w:tcBorders>
            <w:vAlign w:val="bottom"/>
          </w:tcPr>
          <w:p w14:paraId="0C70DF85" w14:textId="178815B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737</w:t>
            </w:r>
          </w:p>
        </w:tc>
      </w:tr>
      <w:tr w:rsidR="00AD2599" w:rsidRPr="00057646" w14:paraId="598B344E" w14:textId="77777777">
        <w:trPr>
          <w:cantSplit/>
          <w:jc w:val="center"/>
        </w:trPr>
        <w:tc>
          <w:tcPr>
            <w:tcW w:w="1324" w:type="dxa"/>
            <w:tcBorders>
              <w:right w:val="single" w:sz="6" w:space="0" w:color="auto"/>
            </w:tcBorders>
            <w:vAlign w:val="bottom"/>
          </w:tcPr>
          <w:p w14:paraId="48E8A90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1937</w:t>
            </w:r>
          </w:p>
        </w:tc>
        <w:tc>
          <w:tcPr>
            <w:tcW w:w="726" w:type="dxa"/>
            <w:tcBorders>
              <w:right w:val="single" w:sz="6" w:space="0" w:color="auto"/>
            </w:tcBorders>
            <w:vAlign w:val="bottom"/>
          </w:tcPr>
          <w:p w14:paraId="20A8B228" w14:textId="5133336B"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73 040</w:t>
            </w:r>
          </w:p>
        </w:tc>
        <w:tc>
          <w:tcPr>
            <w:tcW w:w="726" w:type="dxa"/>
            <w:tcBorders>
              <w:left w:val="single" w:sz="6" w:space="0" w:color="auto"/>
              <w:right w:val="single" w:sz="6" w:space="0" w:color="auto"/>
            </w:tcBorders>
            <w:vAlign w:val="bottom"/>
          </w:tcPr>
          <w:p w14:paraId="02C768C0"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344</w:t>
            </w:r>
          </w:p>
        </w:tc>
        <w:tc>
          <w:tcPr>
            <w:tcW w:w="727" w:type="dxa"/>
            <w:tcBorders>
              <w:left w:val="single" w:sz="6" w:space="0" w:color="auto"/>
              <w:right w:val="single" w:sz="6" w:space="0" w:color="auto"/>
            </w:tcBorders>
            <w:vAlign w:val="bottom"/>
          </w:tcPr>
          <w:p w14:paraId="370A346A" w14:textId="2AC4F82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397</w:t>
            </w:r>
          </w:p>
        </w:tc>
        <w:tc>
          <w:tcPr>
            <w:tcW w:w="727" w:type="dxa"/>
            <w:tcBorders>
              <w:left w:val="single" w:sz="6" w:space="0" w:color="auto"/>
              <w:right w:val="single" w:sz="6" w:space="0" w:color="auto"/>
            </w:tcBorders>
            <w:vAlign w:val="bottom"/>
          </w:tcPr>
          <w:p w14:paraId="1D8995DD" w14:textId="1D996633"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725</w:t>
            </w:r>
          </w:p>
        </w:tc>
        <w:tc>
          <w:tcPr>
            <w:tcW w:w="774" w:type="dxa"/>
            <w:tcBorders>
              <w:left w:val="single" w:sz="6" w:space="0" w:color="auto"/>
              <w:right w:val="double" w:sz="6" w:space="0" w:color="auto"/>
            </w:tcBorders>
            <w:vAlign w:val="bottom"/>
          </w:tcPr>
          <w:p w14:paraId="4246F11D"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813</w:t>
            </w:r>
          </w:p>
        </w:tc>
        <w:tc>
          <w:tcPr>
            <w:tcW w:w="1285" w:type="dxa"/>
            <w:tcBorders>
              <w:left w:val="nil"/>
              <w:right w:val="single" w:sz="6" w:space="0" w:color="auto"/>
            </w:tcBorders>
            <w:vAlign w:val="bottom"/>
          </w:tcPr>
          <w:p w14:paraId="369CB75C" w14:textId="5AB6FA74"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1983</w:t>
            </w:r>
          </w:p>
        </w:tc>
        <w:tc>
          <w:tcPr>
            <w:tcW w:w="727" w:type="dxa"/>
            <w:tcBorders>
              <w:left w:val="nil"/>
            </w:tcBorders>
            <w:vAlign w:val="bottom"/>
          </w:tcPr>
          <w:p w14:paraId="35330563" w14:textId="38B32B9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70 68</w:t>
            </w:r>
            <w:r w:rsidRPr="00057646">
              <w:rPr>
                <w:rFonts w:ascii="Arial" w:hAnsi="Arial" w:cs="Arial"/>
                <w:sz w:val="14"/>
                <w:szCs w:val="14"/>
                <w:lang w:val="en-US"/>
              </w:rPr>
              <w:t>1</w:t>
            </w:r>
          </w:p>
        </w:tc>
        <w:tc>
          <w:tcPr>
            <w:tcW w:w="727" w:type="dxa"/>
            <w:tcBorders>
              <w:left w:val="single" w:sz="6" w:space="0" w:color="auto"/>
              <w:right w:val="single" w:sz="6" w:space="0" w:color="auto"/>
            </w:tcBorders>
            <w:vAlign w:val="bottom"/>
          </w:tcPr>
          <w:p w14:paraId="01626CF4" w14:textId="4C9B94C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1 505</w:t>
            </w:r>
          </w:p>
        </w:tc>
        <w:tc>
          <w:tcPr>
            <w:tcW w:w="726" w:type="dxa"/>
            <w:tcBorders>
              <w:left w:val="nil"/>
              <w:right w:val="single" w:sz="6" w:space="0" w:color="auto"/>
            </w:tcBorders>
            <w:vAlign w:val="bottom"/>
          </w:tcPr>
          <w:p w14:paraId="37FA72C8" w14:textId="07A738C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2 445</w:t>
            </w:r>
          </w:p>
        </w:tc>
        <w:tc>
          <w:tcPr>
            <w:tcW w:w="726" w:type="dxa"/>
            <w:tcBorders>
              <w:left w:val="single" w:sz="6" w:space="0" w:color="auto"/>
              <w:right w:val="single" w:sz="6" w:space="0" w:color="auto"/>
            </w:tcBorders>
            <w:vAlign w:val="bottom"/>
          </w:tcPr>
          <w:p w14:paraId="1E122798" w14:textId="3539599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3 752</w:t>
            </w:r>
          </w:p>
        </w:tc>
        <w:tc>
          <w:tcPr>
            <w:tcW w:w="726" w:type="dxa"/>
            <w:tcBorders>
              <w:left w:val="nil"/>
            </w:tcBorders>
            <w:vAlign w:val="bottom"/>
          </w:tcPr>
          <w:p w14:paraId="3985B55B" w14:textId="742F045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739</w:t>
            </w:r>
          </w:p>
        </w:tc>
      </w:tr>
      <w:tr w:rsidR="00AD2599" w:rsidRPr="00057646" w14:paraId="11699FA8" w14:textId="77777777">
        <w:trPr>
          <w:cantSplit/>
          <w:jc w:val="center"/>
        </w:trPr>
        <w:tc>
          <w:tcPr>
            <w:tcW w:w="1324" w:type="dxa"/>
            <w:tcBorders>
              <w:right w:val="single" w:sz="6" w:space="0" w:color="auto"/>
            </w:tcBorders>
            <w:vAlign w:val="bottom"/>
          </w:tcPr>
          <w:p w14:paraId="4C6282C8"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1940</w:t>
            </w:r>
          </w:p>
        </w:tc>
        <w:tc>
          <w:tcPr>
            <w:tcW w:w="726" w:type="dxa"/>
            <w:tcBorders>
              <w:right w:val="single" w:sz="6" w:space="0" w:color="auto"/>
            </w:tcBorders>
            <w:vAlign w:val="bottom"/>
          </w:tcPr>
          <w:p w14:paraId="7A400274" w14:textId="447971A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70 143</w:t>
            </w:r>
          </w:p>
        </w:tc>
        <w:tc>
          <w:tcPr>
            <w:tcW w:w="726" w:type="dxa"/>
            <w:tcBorders>
              <w:left w:val="single" w:sz="6" w:space="0" w:color="auto"/>
              <w:right w:val="single" w:sz="6" w:space="0" w:color="auto"/>
            </w:tcBorders>
            <w:vAlign w:val="bottom"/>
          </w:tcPr>
          <w:p w14:paraId="04AB072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336</w:t>
            </w:r>
          </w:p>
        </w:tc>
        <w:tc>
          <w:tcPr>
            <w:tcW w:w="727" w:type="dxa"/>
            <w:tcBorders>
              <w:left w:val="single" w:sz="6" w:space="0" w:color="auto"/>
              <w:right w:val="single" w:sz="6" w:space="0" w:color="auto"/>
            </w:tcBorders>
            <w:vAlign w:val="bottom"/>
          </w:tcPr>
          <w:p w14:paraId="303DB23E" w14:textId="2FA3531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2 452</w:t>
            </w:r>
          </w:p>
        </w:tc>
        <w:tc>
          <w:tcPr>
            <w:tcW w:w="727" w:type="dxa"/>
            <w:tcBorders>
              <w:left w:val="single" w:sz="6" w:space="0" w:color="auto"/>
              <w:right w:val="single" w:sz="6" w:space="0" w:color="auto"/>
            </w:tcBorders>
            <w:vAlign w:val="bottom"/>
          </w:tcPr>
          <w:p w14:paraId="49EBB6E9" w14:textId="26F5F01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4 078</w:t>
            </w:r>
          </w:p>
        </w:tc>
        <w:tc>
          <w:tcPr>
            <w:tcW w:w="774" w:type="dxa"/>
            <w:tcBorders>
              <w:left w:val="single" w:sz="6" w:space="0" w:color="auto"/>
              <w:right w:val="double" w:sz="6" w:space="0" w:color="auto"/>
            </w:tcBorders>
            <w:vAlign w:val="bottom"/>
          </w:tcPr>
          <w:p w14:paraId="72D4DFE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827</w:t>
            </w:r>
          </w:p>
        </w:tc>
        <w:tc>
          <w:tcPr>
            <w:tcW w:w="1285" w:type="dxa"/>
            <w:tcBorders>
              <w:left w:val="nil"/>
              <w:right w:val="single" w:sz="6" w:space="0" w:color="auto"/>
            </w:tcBorders>
            <w:vAlign w:val="bottom"/>
          </w:tcPr>
          <w:p w14:paraId="6B9FC51D" w14:textId="4AC7766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1984</w:t>
            </w:r>
          </w:p>
        </w:tc>
        <w:tc>
          <w:tcPr>
            <w:tcW w:w="727" w:type="dxa"/>
            <w:tcBorders>
              <w:left w:val="nil"/>
            </w:tcBorders>
            <w:vAlign w:val="bottom"/>
          </w:tcPr>
          <w:p w14:paraId="6B59DBF3" w14:textId="6116D2D7" w:rsidR="00AD2599" w:rsidRPr="00057646" w:rsidRDefault="00AD2599" w:rsidP="00DC3684">
            <w:pPr>
              <w:spacing w:before="60" w:line="160" w:lineRule="exact"/>
              <w:ind w:right="170"/>
              <w:jc w:val="right"/>
              <w:rPr>
                <w:rFonts w:ascii="Arial" w:hAnsi="Arial" w:cs="Arial"/>
                <w:sz w:val="14"/>
                <w:szCs w:val="14"/>
                <w:lang w:val="en-US"/>
              </w:rPr>
            </w:pPr>
            <w:r w:rsidRPr="00057646">
              <w:rPr>
                <w:rFonts w:ascii="Arial" w:hAnsi="Arial" w:cs="Arial"/>
                <w:sz w:val="14"/>
                <w:szCs w:val="14"/>
              </w:rPr>
              <w:t>69 68</w:t>
            </w:r>
            <w:r w:rsidRPr="00057646">
              <w:rPr>
                <w:rFonts w:ascii="Arial" w:hAnsi="Arial" w:cs="Arial"/>
                <w:sz w:val="14"/>
                <w:szCs w:val="14"/>
                <w:lang w:val="en-US"/>
              </w:rPr>
              <w:t>7</w:t>
            </w:r>
          </w:p>
        </w:tc>
        <w:tc>
          <w:tcPr>
            <w:tcW w:w="727" w:type="dxa"/>
            <w:tcBorders>
              <w:left w:val="single" w:sz="6" w:space="0" w:color="auto"/>
              <w:right w:val="single" w:sz="6" w:space="0" w:color="auto"/>
            </w:tcBorders>
            <w:vAlign w:val="bottom"/>
          </w:tcPr>
          <w:p w14:paraId="7157E133" w14:textId="43A3787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1 493</w:t>
            </w:r>
          </w:p>
        </w:tc>
        <w:tc>
          <w:tcPr>
            <w:tcW w:w="726" w:type="dxa"/>
            <w:tcBorders>
              <w:left w:val="nil"/>
              <w:right w:val="single" w:sz="6" w:space="0" w:color="auto"/>
            </w:tcBorders>
            <w:vAlign w:val="bottom"/>
          </w:tcPr>
          <w:p w14:paraId="53675F55" w14:textId="7152534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2 111</w:t>
            </w:r>
          </w:p>
        </w:tc>
        <w:tc>
          <w:tcPr>
            <w:tcW w:w="726" w:type="dxa"/>
            <w:tcBorders>
              <w:left w:val="single" w:sz="6" w:space="0" w:color="auto"/>
              <w:right w:val="single" w:sz="6" w:space="0" w:color="auto"/>
            </w:tcBorders>
            <w:vAlign w:val="bottom"/>
          </w:tcPr>
          <w:p w14:paraId="3FC118D2" w14:textId="7E53003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3 732</w:t>
            </w:r>
          </w:p>
        </w:tc>
        <w:tc>
          <w:tcPr>
            <w:tcW w:w="726" w:type="dxa"/>
            <w:tcBorders>
              <w:left w:val="nil"/>
            </w:tcBorders>
            <w:vAlign w:val="bottom"/>
          </w:tcPr>
          <w:p w14:paraId="6DE1FB11" w14:textId="513C74B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741</w:t>
            </w:r>
          </w:p>
        </w:tc>
      </w:tr>
      <w:tr w:rsidR="00AD2599" w:rsidRPr="00057646" w14:paraId="6F3B5ED6" w14:textId="77777777">
        <w:trPr>
          <w:cantSplit/>
          <w:jc w:val="center"/>
        </w:trPr>
        <w:tc>
          <w:tcPr>
            <w:tcW w:w="1324" w:type="dxa"/>
            <w:tcBorders>
              <w:right w:val="single" w:sz="6" w:space="0" w:color="auto"/>
            </w:tcBorders>
            <w:vAlign w:val="bottom"/>
          </w:tcPr>
          <w:p w14:paraId="1C1EB9D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1941</w:t>
            </w:r>
          </w:p>
        </w:tc>
        <w:tc>
          <w:tcPr>
            <w:tcW w:w="726" w:type="dxa"/>
            <w:tcBorders>
              <w:right w:val="single" w:sz="6" w:space="0" w:color="auto"/>
            </w:tcBorders>
            <w:vAlign w:val="bottom"/>
          </w:tcPr>
          <w:p w14:paraId="61CC1D5C" w14:textId="70F17658"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68 494</w:t>
            </w:r>
          </w:p>
        </w:tc>
        <w:tc>
          <w:tcPr>
            <w:tcW w:w="726" w:type="dxa"/>
            <w:tcBorders>
              <w:left w:val="single" w:sz="6" w:space="0" w:color="auto"/>
              <w:right w:val="single" w:sz="6" w:space="0" w:color="auto"/>
            </w:tcBorders>
            <w:vAlign w:val="bottom"/>
          </w:tcPr>
          <w:p w14:paraId="6E8F2B5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057F599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019BCDF2"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51386E3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7CE921C0" w14:textId="175704A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1985</w:t>
            </w:r>
          </w:p>
        </w:tc>
        <w:tc>
          <w:tcPr>
            <w:tcW w:w="727" w:type="dxa"/>
            <w:tcBorders>
              <w:left w:val="nil"/>
            </w:tcBorders>
            <w:vAlign w:val="bottom"/>
          </w:tcPr>
          <w:p w14:paraId="16C0AC07" w14:textId="005B130E" w:rsidR="00AD2599" w:rsidRPr="00057646" w:rsidRDefault="00AD2599" w:rsidP="00DC3684">
            <w:pPr>
              <w:spacing w:before="60" w:line="160" w:lineRule="exact"/>
              <w:ind w:right="170"/>
              <w:jc w:val="right"/>
              <w:rPr>
                <w:rFonts w:ascii="Arial" w:hAnsi="Arial" w:cs="Arial"/>
                <w:sz w:val="14"/>
                <w:szCs w:val="14"/>
                <w:lang w:val="en-US"/>
              </w:rPr>
            </w:pPr>
            <w:r w:rsidRPr="00057646">
              <w:rPr>
                <w:rFonts w:ascii="Arial" w:hAnsi="Arial" w:cs="Arial"/>
                <w:sz w:val="14"/>
                <w:szCs w:val="14"/>
              </w:rPr>
              <w:t>68 138</w:t>
            </w:r>
          </w:p>
        </w:tc>
        <w:tc>
          <w:tcPr>
            <w:tcW w:w="727" w:type="dxa"/>
            <w:tcBorders>
              <w:left w:val="single" w:sz="6" w:space="0" w:color="auto"/>
              <w:right w:val="single" w:sz="6" w:space="0" w:color="auto"/>
            </w:tcBorders>
            <w:vAlign w:val="bottom"/>
          </w:tcPr>
          <w:p w14:paraId="789443F5" w14:textId="40F6A80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1 492</w:t>
            </w:r>
          </w:p>
        </w:tc>
        <w:tc>
          <w:tcPr>
            <w:tcW w:w="726" w:type="dxa"/>
            <w:tcBorders>
              <w:left w:val="nil"/>
              <w:right w:val="single" w:sz="6" w:space="0" w:color="auto"/>
            </w:tcBorders>
            <w:vAlign w:val="bottom"/>
          </w:tcPr>
          <w:p w14:paraId="6B000FC7" w14:textId="5198C0E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2 320</w:t>
            </w:r>
          </w:p>
        </w:tc>
        <w:tc>
          <w:tcPr>
            <w:tcW w:w="726" w:type="dxa"/>
            <w:tcBorders>
              <w:left w:val="single" w:sz="6" w:space="0" w:color="auto"/>
              <w:right w:val="single" w:sz="6" w:space="0" w:color="auto"/>
            </w:tcBorders>
            <w:vAlign w:val="bottom"/>
          </w:tcPr>
          <w:p w14:paraId="7C6A3635" w14:textId="6C2D342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3 538</w:t>
            </w:r>
          </w:p>
        </w:tc>
        <w:tc>
          <w:tcPr>
            <w:tcW w:w="726" w:type="dxa"/>
            <w:tcBorders>
              <w:left w:val="nil"/>
            </w:tcBorders>
            <w:vAlign w:val="bottom"/>
          </w:tcPr>
          <w:p w14:paraId="11AE8545" w14:textId="1D36E55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676</w:t>
            </w:r>
          </w:p>
        </w:tc>
      </w:tr>
      <w:tr w:rsidR="00AD2599" w:rsidRPr="00057646" w14:paraId="6DB4C960" w14:textId="77777777">
        <w:trPr>
          <w:cantSplit/>
          <w:jc w:val="center"/>
        </w:trPr>
        <w:tc>
          <w:tcPr>
            <w:tcW w:w="1324" w:type="dxa"/>
            <w:tcBorders>
              <w:right w:val="single" w:sz="6" w:space="0" w:color="auto"/>
            </w:tcBorders>
            <w:vAlign w:val="bottom"/>
          </w:tcPr>
          <w:p w14:paraId="53B22F7A"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1942</w:t>
            </w:r>
          </w:p>
        </w:tc>
        <w:tc>
          <w:tcPr>
            <w:tcW w:w="726" w:type="dxa"/>
            <w:tcBorders>
              <w:right w:val="single" w:sz="6" w:space="0" w:color="auto"/>
            </w:tcBorders>
            <w:vAlign w:val="bottom"/>
          </w:tcPr>
          <w:p w14:paraId="75D43F59" w14:textId="3C9D74C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54 576</w:t>
            </w:r>
          </w:p>
        </w:tc>
        <w:tc>
          <w:tcPr>
            <w:tcW w:w="726" w:type="dxa"/>
            <w:tcBorders>
              <w:left w:val="single" w:sz="6" w:space="0" w:color="auto"/>
              <w:right w:val="single" w:sz="6" w:space="0" w:color="auto"/>
            </w:tcBorders>
            <w:vAlign w:val="bottom"/>
          </w:tcPr>
          <w:p w14:paraId="6A8F25F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10B0D05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6A35A8B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2796722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51A573A4" w14:textId="5E09B39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1986</w:t>
            </w:r>
          </w:p>
        </w:tc>
        <w:tc>
          <w:tcPr>
            <w:tcW w:w="727" w:type="dxa"/>
            <w:tcBorders>
              <w:left w:val="nil"/>
            </w:tcBorders>
            <w:vAlign w:val="bottom"/>
          </w:tcPr>
          <w:p w14:paraId="53524CFE" w14:textId="353B986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67 501</w:t>
            </w:r>
          </w:p>
        </w:tc>
        <w:tc>
          <w:tcPr>
            <w:tcW w:w="727" w:type="dxa"/>
            <w:tcBorders>
              <w:left w:val="single" w:sz="6" w:space="0" w:color="auto"/>
              <w:right w:val="single" w:sz="6" w:space="0" w:color="auto"/>
            </w:tcBorders>
            <w:vAlign w:val="bottom"/>
          </w:tcPr>
          <w:p w14:paraId="17609420" w14:textId="4A52542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1 484</w:t>
            </w:r>
          </w:p>
        </w:tc>
        <w:tc>
          <w:tcPr>
            <w:tcW w:w="726" w:type="dxa"/>
            <w:tcBorders>
              <w:left w:val="nil"/>
              <w:right w:val="single" w:sz="6" w:space="0" w:color="auto"/>
            </w:tcBorders>
            <w:vAlign w:val="bottom"/>
          </w:tcPr>
          <w:p w14:paraId="6F1F6005" w14:textId="5373208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2 112</w:t>
            </w:r>
          </w:p>
        </w:tc>
        <w:tc>
          <w:tcPr>
            <w:tcW w:w="726" w:type="dxa"/>
            <w:tcBorders>
              <w:left w:val="single" w:sz="6" w:space="0" w:color="auto"/>
              <w:right w:val="single" w:sz="6" w:space="0" w:color="auto"/>
            </w:tcBorders>
            <w:vAlign w:val="bottom"/>
          </w:tcPr>
          <w:p w14:paraId="21B39C33" w14:textId="02B2C1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3 506</w:t>
            </w:r>
          </w:p>
        </w:tc>
        <w:tc>
          <w:tcPr>
            <w:tcW w:w="726" w:type="dxa"/>
            <w:tcBorders>
              <w:left w:val="nil"/>
            </w:tcBorders>
            <w:vAlign w:val="bottom"/>
          </w:tcPr>
          <w:p w14:paraId="027C1817" w14:textId="1EB6B7D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679</w:t>
            </w:r>
          </w:p>
        </w:tc>
      </w:tr>
      <w:tr w:rsidR="00AD2599" w:rsidRPr="00057646" w14:paraId="3E732B64" w14:textId="77777777">
        <w:trPr>
          <w:cantSplit/>
          <w:jc w:val="center"/>
        </w:trPr>
        <w:tc>
          <w:tcPr>
            <w:tcW w:w="1324" w:type="dxa"/>
            <w:tcBorders>
              <w:right w:val="single" w:sz="6" w:space="0" w:color="auto"/>
            </w:tcBorders>
            <w:vAlign w:val="bottom"/>
          </w:tcPr>
          <w:p w14:paraId="4B9E495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1943</w:t>
            </w:r>
          </w:p>
        </w:tc>
        <w:tc>
          <w:tcPr>
            <w:tcW w:w="726" w:type="dxa"/>
            <w:tcBorders>
              <w:right w:val="single" w:sz="6" w:space="0" w:color="auto"/>
            </w:tcBorders>
            <w:vAlign w:val="bottom"/>
          </w:tcPr>
          <w:p w14:paraId="127124F8" w14:textId="2880B96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51 420</w:t>
            </w:r>
          </w:p>
        </w:tc>
        <w:tc>
          <w:tcPr>
            <w:tcW w:w="726" w:type="dxa"/>
            <w:tcBorders>
              <w:left w:val="single" w:sz="6" w:space="0" w:color="auto"/>
              <w:right w:val="single" w:sz="6" w:space="0" w:color="auto"/>
            </w:tcBorders>
            <w:vAlign w:val="bottom"/>
          </w:tcPr>
          <w:p w14:paraId="19A3E9B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40496D4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5BF293F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04241E2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78A5EF25" w14:textId="62B6EF7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1987</w:t>
            </w:r>
          </w:p>
        </w:tc>
        <w:tc>
          <w:tcPr>
            <w:tcW w:w="727" w:type="dxa"/>
            <w:tcBorders>
              <w:left w:val="nil"/>
            </w:tcBorders>
            <w:vAlign w:val="bottom"/>
          </w:tcPr>
          <w:p w14:paraId="10D45FFF" w14:textId="1F0CD86F"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66 686</w:t>
            </w:r>
          </w:p>
        </w:tc>
        <w:tc>
          <w:tcPr>
            <w:tcW w:w="727" w:type="dxa"/>
            <w:tcBorders>
              <w:left w:val="single" w:sz="6" w:space="0" w:color="auto"/>
              <w:right w:val="single" w:sz="6" w:space="0" w:color="auto"/>
            </w:tcBorders>
            <w:vAlign w:val="bottom"/>
          </w:tcPr>
          <w:p w14:paraId="3E736F5C" w14:textId="4AD7E30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1 482</w:t>
            </w:r>
          </w:p>
        </w:tc>
        <w:tc>
          <w:tcPr>
            <w:tcW w:w="726" w:type="dxa"/>
            <w:tcBorders>
              <w:left w:val="nil"/>
              <w:right w:val="single" w:sz="6" w:space="0" w:color="auto"/>
            </w:tcBorders>
            <w:vAlign w:val="bottom"/>
          </w:tcPr>
          <w:p w14:paraId="6D83FF53" w14:textId="572C7E8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2 377</w:t>
            </w:r>
          </w:p>
        </w:tc>
        <w:tc>
          <w:tcPr>
            <w:tcW w:w="726" w:type="dxa"/>
            <w:tcBorders>
              <w:left w:val="single" w:sz="6" w:space="0" w:color="auto"/>
              <w:right w:val="single" w:sz="6" w:space="0" w:color="auto"/>
            </w:tcBorders>
            <w:vAlign w:val="bottom"/>
          </w:tcPr>
          <w:p w14:paraId="7BE70A5C" w14:textId="60FF8AE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3 412</w:t>
            </w:r>
          </w:p>
        </w:tc>
        <w:tc>
          <w:tcPr>
            <w:tcW w:w="726" w:type="dxa"/>
            <w:tcBorders>
              <w:left w:val="nil"/>
            </w:tcBorders>
            <w:vAlign w:val="bottom"/>
          </w:tcPr>
          <w:p w14:paraId="69856B52" w14:textId="468011F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685</w:t>
            </w:r>
          </w:p>
        </w:tc>
      </w:tr>
      <w:tr w:rsidR="00AD2599" w:rsidRPr="00057646" w14:paraId="4315D43B" w14:textId="77777777">
        <w:trPr>
          <w:cantSplit/>
          <w:jc w:val="center"/>
        </w:trPr>
        <w:tc>
          <w:tcPr>
            <w:tcW w:w="1324" w:type="dxa"/>
            <w:tcBorders>
              <w:right w:val="single" w:sz="6" w:space="0" w:color="auto"/>
            </w:tcBorders>
            <w:vAlign w:val="bottom"/>
          </w:tcPr>
          <w:p w14:paraId="635465C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1944</w:t>
            </w:r>
          </w:p>
        </w:tc>
        <w:tc>
          <w:tcPr>
            <w:tcW w:w="726" w:type="dxa"/>
            <w:tcBorders>
              <w:right w:val="single" w:sz="6" w:space="0" w:color="auto"/>
            </w:tcBorders>
            <w:vAlign w:val="bottom"/>
          </w:tcPr>
          <w:p w14:paraId="37D27ECE" w14:textId="3D2423D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48 926</w:t>
            </w:r>
          </w:p>
        </w:tc>
        <w:tc>
          <w:tcPr>
            <w:tcW w:w="726" w:type="dxa"/>
            <w:tcBorders>
              <w:left w:val="single" w:sz="6" w:space="0" w:color="auto"/>
              <w:right w:val="single" w:sz="6" w:space="0" w:color="auto"/>
            </w:tcBorders>
            <w:vAlign w:val="bottom"/>
          </w:tcPr>
          <w:p w14:paraId="21577F0D"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34B1E3E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27" w:type="dxa"/>
            <w:tcBorders>
              <w:left w:val="single" w:sz="6" w:space="0" w:color="auto"/>
              <w:right w:val="single" w:sz="6" w:space="0" w:color="auto"/>
            </w:tcBorders>
            <w:vAlign w:val="bottom"/>
          </w:tcPr>
          <w:p w14:paraId="277FCD2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774" w:type="dxa"/>
            <w:tcBorders>
              <w:left w:val="single" w:sz="6" w:space="0" w:color="auto"/>
              <w:right w:val="double" w:sz="6" w:space="0" w:color="auto"/>
            </w:tcBorders>
            <w:vAlign w:val="bottom"/>
          </w:tcPr>
          <w:p w14:paraId="6CEE6DF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1285" w:type="dxa"/>
            <w:tcBorders>
              <w:left w:val="nil"/>
              <w:right w:val="single" w:sz="6" w:space="0" w:color="auto"/>
            </w:tcBorders>
            <w:vAlign w:val="bottom"/>
          </w:tcPr>
          <w:p w14:paraId="11FE89C9" w14:textId="3A3EE37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1988</w:t>
            </w:r>
          </w:p>
        </w:tc>
        <w:tc>
          <w:tcPr>
            <w:tcW w:w="727" w:type="dxa"/>
            <w:tcBorders>
              <w:left w:val="nil"/>
            </w:tcBorders>
            <w:vAlign w:val="bottom"/>
          </w:tcPr>
          <w:p w14:paraId="6CF895B2" w14:textId="19A9FE51"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66 025</w:t>
            </w:r>
          </w:p>
        </w:tc>
        <w:tc>
          <w:tcPr>
            <w:tcW w:w="727" w:type="dxa"/>
            <w:tcBorders>
              <w:left w:val="single" w:sz="6" w:space="0" w:color="auto"/>
              <w:right w:val="single" w:sz="6" w:space="0" w:color="auto"/>
            </w:tcBorders>
            <w:vAlign w:val="bottom"/>
          </w:tcPr>
          <w:p w14:paraId="1793B7EA" w14:textId="298E1CF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1 473</w:t>
            </w:r>
          </w:p>
        </w:tc>
        <w:tc>
          <w:tcPr>
            <w:tcW w:w="726" w:type="dxa"/>
            <w:tcBorders>
              <w:left w:val="nil"/>
              <w:right w:val="single" w:sz="6" w:space="0" w:color="auto"/>
            </w:tcBorders>
            <w:vAlign w:val="bottom"/>
          </w:tcPr>
          <w:p w14:paraId="1903555E" w14:textId="4BFA7B7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2 438</w:t>
            </w:r>
          </w:p>
        </w:tc>
        <w:tc>
          <w:tcPr>
            <w:tcW w:w="726" w:type="dxa"/>
            <w:tcBorders>
              <w:left w:val="single" w:sz="6" w:space="0" w:color="auto"/>
              <w:right w:val="single" w:sz="6" w:space="0" w:color="auto"/>
            </w:tcBorders>
            <w:vAlign w:val="bottom"/>
          </w:tcPr>
          <w:p w14:paraId="2FEEA3F5" w14:textId="635F332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3 290</w:t>
            </w:r>
          </w:p>
        </w:tc>
        <w:tc>
          <w:tcPr>
            <w:tcW w:w="726" w:type="dxa"/>
            <w:tcBorders>
              <w:left w:val="nil"/>
            </w:tcBorders>
            <w:vAlign w:val="bottom"/>
          </w:tcPr>
          <w:p w14:paraId="7114B94E" w14:textId="563994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694</w:t>
            </w:r>
          </w:p>
        </w:tc>
      </w:tr>
      <w:tr w:rsidR="00AD2599" w:rsidRPr="00057646" w14:paraId="1C35B630" w14:textId="77777777">
        <w:trPr>
          <w:cantSplit/>
          <w:jc w:val="center"/>
        </w:trPr>
        <w:tc>
          <w:tcPr>
            <w:tcW w:w="1324" w:type="dxa"/>
            <w:tcBorders>
              <w:right w:val="single" w:sz="6" w:space="0" w:color="auto"/>
            </w:tcBorders>
            <w:vAlign w:val="bottom"/>
          </w:tcPr>
          <w:p w14:paraId="377BAEA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1945</w:t>
            </w:r>
          </w:p>
        </w:tc>
        <w:tc>
          <w:tcPr>
            <w:tcW w:w="726" w:type="dxa"/>
            <w:tcBorders>
              <w:right w:val="single" w:sz="6" w:space="0" w:color="auto"/>
            </w:tcBorders>
            <w:vAlign w:val="bottom"/>
          </w:tcPr>
          <w:p w14:paraId="1EE91B7C" w14:textId="763FABD7"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50 858</w:t>
            </w:r>
          </w:p>
        </w:tc>
        <w:tc>
          <w:tcPr>
            <w:tcW w:w="726" w:type="dxa"/>
            <w:tcBorders>
              <w:left w:val="single" w:sz="6" w:space="0" w:color="auto"/>
              <w:right w:val="single" w:sz="6" w:space="0" w:color="auto"/>
            </w:tcBorders>
            <w:vAlign w:val="bottom"/>
          </w:tcPr>
          <w:p w14:paraId="6FD02874"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268</w:t>
            </w:r>
          </w:p>
        </w:tc>
        <w:tc>
          <w:tcPr>
            <w:tcW w:w="727" w:type="dxa"/>
            <w:tcBorders>
              <w:left w:val="single" w:sz="6" w:space="0" w:color="auto"/>
              <w:right w:val="single" w:sz="6" w:space="0" w:color="auto"/>
            </w:tcBorders>
            <w:vAlign w:val="bottom"/>
          </w:tcPr>
          <w:p w14:paraId="1FACE420" w14:textId="451F17C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1 709</w:t>
            </w:r>
          </w:p>
        </w:tc>
        <w:tc>
          <w:tcPr>
            <w:tcW w:w="727" w:type="dxa"/>
            <w:tcBorders>
              <w:left w:val="single" w:sz="6" w:space="0" w:color="auto"/>
              <w:right w:val="single" w:sz="6" w:space="0" w:color="auto"/>
            </w:tcBorders>
            <w:vAlign w:val="bottom"/>
          </w:tcPr>
          <w:p w14:paraId="46B86E60" w14:textId="56751FE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5 114</w:t>
            </w:r>
          </w:p>
        </w:tc>
        <w:tc>
          <w:tcPr>
            <w:tcW w:w="774" w:type="dxa"/>
            <w:tcBorders>
              <w:left w:val="single" w:sz="6" w:space="0" w:color="auto"/>
              <w:right w:val="double" w:sz="6" w:space="0" w:color="auto"/>
            </w:tcBorders>
            <w:vAlign w:val="bottom"/>
          </w:tcPr>
          <w:p w14:paraId="2C6F2F0B" w14:textId="47828C4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1 028</w:t>
            </w:r>
          </w:p>
        </w:tc>
        <w:tc>
          <w:tcPr>
            <w:tcW w:w="1285" w:type="dxa"/>
            <w:tcBorders>
              <w:left w:val="nil"/>
              <w:right w:val="single" w:sz="6" w:space="0" w:color="auto"/>
            </w:tcBorders>
            <w:vAlign w:val="bottom"/>
          </w:tcPr>
          <w:p w14:paraId="406C8E7D" w14:textId="79FBAFA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1989</w:t>
            </w:r>
          </w:p>
        </w:tc>
        <w:tc>
          <w:tcPr>
            <w:tcW w:w="727" w:type="dxa"/>
            <w:tcBorders>
              <w:left w:val="nil"/>
            </w:tcBorders>
            <w:vAlign w:val="bottom"/>
          </w:tcPr>
          <w:p w14:paraId="1FA334EB" w14:textId="478E9DC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64 938</w:t>
            </w:r>
          </w:p>
        </w:tc>
        <w:tc>
          <w:tcPr>
            <w:tcW w:w="727" w:type="dxa"/>
            <w:tcBorders>
              <w:left w:val="single" w:sz="6" w:space="0" w:color="auto"/>
              <w:right w:val="single" w:sz="6" w:space="0" w:color="auto"/>
            </w:tcBorders>
            <w:vAlign w:val="bottom"/>
          </w:tcPr>
          <w:p w14:paraId="5331D73D" w14:textId="45474B0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1 474</w:t>
            </w:r>
          </w:p>
        </w:tc>
        <w:tc>
          <w:tcPr>
            <w:tcW w:w="726" w:type="dxa"/>
            <w:tcBorders>
              <w:left w:val="nil"/>
              <w:right w:val="single" w:sz="6" w:space="0" w:color="auto"/>
            </w:tcBorders>
            <w:vAlign w:val="bottom"/>
          </w:tcPr>
          <w:p w14:paraId="3A1B1E05" w14:textId="5B16622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2 565</w:t>
            </w:r>
          </w:p>
        </w:tc>
        <w:tc>
          <w:tcPr>
            <w:tcW w:w="726" w:type="dxa"/>
            <w:tcBorders>
              <w:left w:val="single" w:sz="6" w:space="0" w:color="auto"/>
              <w:right w:val="single" w:sz="6" w:space="0" w:color="auto"/>
            </w:tcBorders>
            <w:vAlign w:val="bottom"/>
          </w:tcPr>
          <w:p w14:paraId="3D5B7E02" w14:textId="04C0296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3 235</w:t>
            </w:r>
          </w:p>
        </w:tc>
        <w:tc>
          <w:tcPr>
            <w:tcW w:w="726" w:type="dxa"/>
            <w:tcBorders>
              <w:left w:val="nil"/>
            </w:tcBorders>
            <w:vAlign w:val="bottom"/>
          </w:tcPr>
          <w:p w14:paraId="79FDE48C" w14:textId="5B00B62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670</w:t>
            </w:r>
          </w:p>
        </w:tc>
      </w:tr>
      <w:tr w:rsidR="00AD2599" w:rsidRPr="00057646" w14:paraId="4F3AB066" w14:textId="77777777">
        <w:trPr>
          <w:cantSplit/>
          <w:jc w:val="center"/>
        </w:trPr>
        <w:tc>
          <w:tcPr>
            <w:tcW w:w="1324" w:type="dxa"/>
            <w:tcBorders>
              <w:right w:val="single" w:sz="6" w:space="0" w:color="auto"/>
            </w:tcBorders>
            <w:vAlign w:val="bottom"/>
          </w:tcPr>
          <w:p w14:paraId="539B157F"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1946</w:t>
            </w:r>
          </w:p>
        </w:tc>
        <w:tc>
          <w:tcPr>
            <w:tcW w:w="726" w:type="dxa"/>
            <w:tcBorders>
              <w:right w:val="single" w:sz="6" w:space="0" w:color="auto"/>
            </w:tcBorders>
            <w:vAlign w:val="bottom"/>
          </w:tcPr>
          <w:p w14:paraId="7F947C9A" w14:textId="61BFD09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49 915</w:t>
            </w:r>
          </w:p>
        </w:tc>
        <w:tc>
          <w:tcPr>
            <w:tcW w:w="726" w:type="dxa"/>
            <w:tcBorders>
              <w:left w:val="single" w:sz="6" w:space="0" w:color="auto"/>
              <w:right w:val="single" w:sz="6" w:space="0" w:color="auto"/>
            </w:tcBorders>
            <w:vAlign w:val="bottom"/>
          </w:tcPr>
          <w:p w14:paraId="7E7D2D7B"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269</w:t>
            </w:r>
          </w:p>
        </w:tc>
        <w:tc>
          <w:tcPr>
            <w:tcW w:w="727" w:type="dxa"/>
            <w:tcBorders>
              <w:left w:val="single" w:sz="6" w:space="0" w:color="auto"/>
              <w:right w:val="single" w:sz="6" w:space="0" w:color="auto"/>
            </w:tcBorders>
            <w:vAlign w:val="bottom"/>
          </w:tcPr>
          <w:p w14:paraId="2346CC89" w14:textId="52DF97BC"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742</w:t>
            </w:r>
          </w:p>
        </w:tc>
        <w:tc>
          <w:tcPr>
            <w:tcW w:w="727" w:type="dxa"/>
            <w:tcBorders>
              <w:left w:val="single" w:sz="6" w:space="0" w:color="auto"/>
              <w:right w:val="single" w:sz="6" w:space="0" w:color="auto"/>
            </w:tcBorders>
            <w:vAlign w:val="bottom"/>
          </w:tcPr>
          <w:p w14:paraId="6E215931" w14:textId="5CAFFC21"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616</w:t>
            </w:r>
          </w:p>
        </w:tc>
        <w:tc>
          <w:tcPr>
            <w:tcW w:w="774" w:type="dxa"/>
            <w:tcBorders>
              <w:left w:val="single" w:sz="6" w:space="0" w:color="auto"/>
              <w:right w:val="double" w:sz="6" w:space="0" w:color="auto"/>
            </w:tcBorders>
            <w:vAlign w:val="bottom"/>
          </w:tcPr>
          <w:p w14:paraId="10679A3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946</w:t>
            </w:r>
          </w:p>
        </w:tc>
        <w:tc>
          <w:tcPr>
            <w:tcW w:w="1285" w:type="dxa"/>
            <w:tcBorders>
              <w:left w:val="nil"/>
              <w:right w:val="single" w:sz="6" w:space="0" w:color="auto"/>
            </w:tcBorders>
            <w:vAlign w:val="bottom"/>
          </w:tcPr>
          <w:p w14:paraId="7193517E" w14:textId="45589AF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1990</w:t>
            </w:r>
          </w:p>
        </w:tc>
        <w:tc>
          <w:tcPr>
            <w:tcW w:w="727" w:type="dxa"/>
            <w:tcBorders>
              <w:left w:val="nil"/>
            </w:tcBorders>
            <w:vAlign w:val="bottom"/>
          </w:tcPr>
          <w:p w14:paraId="3BAA4D1A" w14:textId="733D89F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63 068</w:t>
            </w:r>
          </w:p>
        </w:tc>
        <w:tc>
          <w:tcPr>
            <w:tcW w:w="727" w:type="dxa"/>
            <w:tcBorders>
              <w:left w:val="single" w:sz="6" w:space="0" w:color="auto"/>
              <w:right w:val="single" w:sz="6" w:space="0" w:color="auto"/>
            </w:tcBorders>
            <w:vAlign w:val="bottom"/>
          </w:tcPr>
          <w:p w14:paraId="0F5CC1E1" w14:textId="1AE27DD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1 460</w:t>
            </w:r>
          </w:p>
        </w:tc>
        <w:tc>
          <w:tcPr>
            <w:tcW w:w="726" w:type="dxa"/>
            <w:tcBorders>
              <w:left w:val="nil"/>
              <w:right w:val="single" w:sz="6" w:space="0" w:color="auto"/>
            </w:tcBorders>
            <w:vAlign w:val="bottom"/>
          </w:tcPr>
          <w:p w14:paraId="748689A3" w14:textId="7E030C2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2 739</w:t>
            </w:r>
          </w:p>
        </w:tc>
        <w:tc>
          <w:tcPr>
            <w:tcW w:w="726" w:type="dxa"/>
            <w:tcBorders>
              <w:left w:val="single" w:sz="6" w:space="0" w:color="auto"/>
              <w:right w:val="single" w:sz="6" w:space="0" w:color="auto"/>
            </w:tcBorders>
            <w:vAlign w:val="bottom"/>
          </w:tcPr>
          <w:p w14:paraId="685B1531" w14:textId="55F62CF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3 124</w:t>
            </w:r>
          </w:p>
        </w:tc>
        <w:tc>
          <w:tcPr>
            <w:tcW w:w="726" w:type="dxa"/>
            <w:tcBorders>
              <w:left w:val="nil"/>
            </w:tcBorders>
            <w:vAlign w:val="bottom"/>
          </w:tcPr>
          <w:p w14:paraId="0948F70F" w14:textId="60275EF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618</w:t>
            </w:r>
          </w:p>
        </w:tc>
      </w:tr>
      <w:tr w:rsidR="00AD2599" w:rsidRPr="00057646" w14:paraId="3C0D1E6C" w14:textId="77777777">
        <w:trPr>
          <w:cantSplit/>
          <w:jc w:val="center"/>
        </w:trPr>
        <w:tc>
          <w:tcPr>
            <w:tcW w:w="1324" w:type="dxa"/>
            <w:tcBorders>
              <w:right w:val="single" w:sz="6" w:space="0" w:color="auto"/>
            </w:tcBorders>
            <w:vAlign w:val="bottom"/>
          </w:tcPr>
          <w:p w14:paraId="198E0A81"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1947</w:t>
            </w:r>
          </w:p>
        </w:tc>
        <w:tc>
          <w:tcPr>
            <w:tcW w:w="726" w:type="dxa"/>
            <w:tcBorders>
              <w:right w:val="single" w:sz="6" w:space="0" w:color="auto"/>
            </w:tcBorders>
            <w:vAlign w:val="bottom"/>
          </w:tcPr>
          <w:p w14:paraId="7935BB58" w14:textId="3E221C1F"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53 107</w:t>
            </w:r>
          </w:p>
        </w:tc>
        <w:tc>
          <w:tcPr>
            <w:tcW w:w="726" w:type="dxa"/>
            <w:tcBorders>
              <w:left w:val="single" w:sz="6" w:space="0" w:color="auto"/>
              <w:right w:val="single" w:sz="6" w:space="0" w:color="auto"/>
            </w:tcBorders>
            <w:vAlign w:val="bottom"/>
          </w:tcPr>
          <w:p w14:paraId="1D611FEC"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299</w:t>
            </w:r>
          </w:p>
        </w:tc>
        <w:tc>
          <w:tcPr>
            <w:tcW w:w="727" w:type="dxa"/>
            <w:tcBorders>
              <w:left w:val="single" w:sz="6" w:space="0" w:color="auto"/>
              <w:right w:val="single" w:sz="6" w:space="0" w:color="auto"/>
            </w:tcBorders>
            <w:vAlign w:val="bottom"/>
          </w:tcPr>
          <w:p w14:paraId="32126B70" w14:textId="79722121"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013</w:t>
            </w:r>
          </w:p>
        </w:tc>
        <w:tc>
          <w:tcPr>
            <w:tcW w:w="727" w:type="dxa"/>
            <w:tcBorders>
              <w:left w:val="single" w:sz="6" w:space="0" w:color="auto"/>
              <w:right w:val="single" w:sz="6" w:space="0" w:color="auto"/>
            </w:tcBorders>
            <w:vAlign w:val="bottom"/>
          </w:tcPr>
          <w:p w14:paraId="07B08534" w14:textId="1276C54E"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507</w:t>
            </w:r>
          </w:p>
        </w:tc>
        <w:tc>
          <w:tcPr>
            <w:tcW w:w="774" w:type="dxa"/>
            <w:tcBorders>
              <w:left w:val="single" w:sz="6" w:space="0" w:color="auto"/>
              <w:right w:val="double" w:sz="6" w:space="0" w:color="auto"/>
            </w:tcBorders>
            <w:vAlign w:val="bottom"/>
          </w:tcPr>
          <w:p w14:paraId="19F2C361" w14:textId="0ABBC56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1 028</w:t>
            </w:r>
          </w:p>
        </w:tc>
        <w:tc>
          <w:tcPr>
            <w:tcW w:w="1285" w:type="dxa"/>
            <w:tcBorders>
              <w:left w:val="nil"/>
              <w:right w:val="single" w:sz="6" w:space="0" w:color="auto"/>
            </w:tcBorders>
            <w:vAlign w:val="bottom"/>
          </w:tcPr>
          <w:p w14:paraId="113E2F84" w14:textId="6173DB4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1991</w:t>
            </w:r>
          </w:p>
        </w:tc>
        <w:tc>
          <w:tcPr>
            <w:tcW w:w="727" w:type="dxa"/>
            <w:tcBorders>
              <w:left w:val="nil"/>
            </w:tcBorders>
            <w:vAlign w:val="bottom"/>
          </w:tcPr>
          <w:p w14:paraId="19B1952D" w14:textId="34B07562"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61 783</w:t>
            </w:r>
          </w:p>
        </w:tc>
        <w:tc>
          <w:tcPr>
            <w:tcW w:w="727" w:type="dxa"/>
            <w:tcBorders>
              <w:left w:val="single" w:sz="6" w:space="0" w:color="auto"/>
              <w:right w:val="single" w:sz="6" w:space="0" w:color="auto"/>
            </w:tcBorders>
            <w:vAlign w:val="bottom"/>
          </w:tcPr>
          <w:p w14:paraId="4CB497FE" w14:textId="7093FFB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1 399</w:t>
            </w:r>
          </w:p>
        </w:tc>
        <w:tc>
          <w:tcPr>
            <w:tcW w:w="726" w:type="dxa"/>
            <w:tcBorders>
              <w:left w:val="nil"/>
              <w:right w:val="single" w:sz="6" w:space="0" w:color="auto"/>
            </w:tcBorders>
            <w:vAlign w:val="bottom"/>
          </w:tcPr>
          <w:p w14:paraId="4737D167" w14:textId="78C6553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2 576</w:t>
            </w:r>
          </w:p>
        </w:tc>
        <w:tc>
          <w:tcPr>
            <w:tcW w:w="726" w:type="dxa"/>
            <w:tcBorders>
              <w:left w:val="single" w:sz="6" w:space="0" w:color="auto"/>
              <w:right w:val="single" w:sz="6" w:space="0" w:color="auto"/>
            </w:tcBorders>
            <w:vAlign w:val="bottom"/>
          </w:tcPr>
          <w:p w14:paraId="436925FF" w14:textId="6BC0064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3 187</w:t>
            </w:r>
          </w:p>
        </w:tc>
        <w:tc>
          <w:tcPr>
            <w:tcW w:w="726" w:type="dxa"/>
            <w:tcBorders>
              <w:left w:val="nil"/>
            </w:tcBorders>
            <w:vAlign w:val="bottom"/>
          </w:tcPr>
          <w:p w14:paraId="33E38FB7" w14:textId="40BECAC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662</w:t>
            </w:r>
          </w:p>
        </w:tc>
      </w:tr>
      <w:tr w:rsidR="00AD2599" w:rsidRPr="00057646" w14:paraId="3BEA0E31" w14:textId="77777777">
        <w:trPr>
          <w:cantSplit/>
          <w:jc w:val="center"/>
        </w:trPr>
        <w:tc>
          <w:tcPr>
            <w:tcW w:w="1324" w:type="dxa"/>
            <w:tcBorders>
              <w:right w:val="single" w:sz="6" w:space="0" w:color="auto"/>
            </w:tcBorders>
            <w:vAlign w:val="bottom"/>
          </w:tcPr>
          <w:p w14:paraId="5E54DEE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1948</w:t>
            </w:r>
          </w:p>
        </w:tc>
        <w:tc>
          <w:tcPr>
            <w:tcW w:w="726" w:type="dxa"/>
            <w:tcBorders>
              <w:right w:val="single" w:sz="6" w:space="0" w:color="auto"/>
            </w:tcBorders>
            <w:vAlign w:val="bottom"/>
          </w:tcPr>
          <w:p w14:paraId="78F79981" w14:textId="63289F4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60 810</w:t>
            </w:r>
          </w:p>
        </w:tc>
        <w:tc>
          <w:tcPr>
            <w:tcW w:w="726" w:type="dxa"/>
            <w:tcBorders>
              <w:left w:val="single" w:sz="6" w:space="0" w:color="auto"/>
              <w:right w:val="single" w:sz="6" w:space="0" w:color="auto"/>
            </w:tcBorders>
            <w:vAlign w:val="bottom"/>
          </w:tcPr>
          <w:p w14:paraId="4DC8F16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319</w:t>
            </w:r>
          </w:p>
        </w:tc>
        <w:tc>
          <w:tcPr>
            <w:tcW w:w="727" w:type="dxa"/>
            <w:tcBorders>
              <w:left w:val="single" w:sz="6" w:space="0" w:color="auto"/>
              <w:right w:val="single" w:sz="6" w:space="0" w:color="auto"/>
            </w:tcBorders>
            <w:vAlign w:val="bottom"/>
          </w:tcPr>
          <w:p w14:paraId="30E21340" w14:textId="17BD7B8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2 112</w:t>
            </w:r>
          </w:p>
        </w:tc>
        <w:tc>
          <w:tcPr>
            <w:tcW w:w="727" w:type="dxa"/>
            <w:tcBorders>
              <w:left w:val="single" w:sz="6" w:space="0" w:color="auto"/>
              <w:right w:val="single" w:sz="6" w:space="0" w:color="auto"/>
            </w:tcBorders>
            <w:vAlign w:val="bottom"/>
          </w:tcPr>
          <w:p w14:paraId="6C094A60" w14:textId="1979D3C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5 178</w:t>
            </w:r>
          </w:p>
        </w:tc>
        <w:tc>
          <w:tcPr>
            <w:tcW w:w="774" w:type="dxa"/>
            <w:tcBorders>
              <w:left w:val="single" w:sz="6" w:space="0" w:color="auto"/>
              <w:right w:val="double" w:sz="6" w:space="0" w:color="auto"/>
            </w:tcBorders>
            <w:vAlign w:val="bottom"/>
          </w:tcPr>
          <w:p w14:paraId="3B7733B2"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895</w:t>
            </w:r>
          </w:p>
        </w:tc>
        <w:tc>
          <w:tcPr>
            <w:tcW w:w="1285" w:type="dxa"/>
            <w:tcBorders>
              <w:left w:val="nil"/>
              <w:right w:val="single" w:sz="6" w:space="0" w:color="auto"/>
            </w:tcBorders>
            <w:vAlign w:val="bottom"/>
          </w:tcPr>
          <w:p w14:paraId="67070004" w14:textId="7275480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1992</w:t>
            </w:r>
          </w:p>
        </w:tc>
        <w:tc>
          <w:tcPr>
            <w:tcW w:w="727" w:type="dxa"/>
            <w:tcBorders>
              <w:left w:val="nil"/>
            </w:tcBorders>
            <w:vAlign w:val="bottom"/>
          </w:tcPr>
          <w:p w14:paraId="129876D1" w14:textId="1858D5F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61 939</w:t>
            </w:r>
          </w:p>
        </w:tc>
        <w:tc>
          <w:tcPr>
            <w:tcW w:w="727" w:type="dxa"/>
            <w:tcBorders>
              <w:left w:val="single" w:sz="6" w:space="0" w:color="auto"/>
              <w:right w:val="single" w:sz="6" w:space="0" w:color="auto"/>
            </w:tcBorders>
            <w:vAlign w:val="bottom"/>
          </w:tcPr>
          <w:p w14:paraId="7E12EFD6" w14:textId="231518C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1 439</w:t>
            </w:r>
          </w:p>
        </w:tc>
        <w:tc>
          <w:tcPr>
            <w:tcW w:w="726" w:type="dxa"/>
            <w:tcBorders>
              <w:left w:val="nil"/>
              <w:right w:val="single" w:sz="6" w:space="0" w:color="auto"/>
            </w:tcBorders>
            <w:vAlign w:val="bottom"/>
          </w:tcPr>
          <w:p w14:paraId="3787E29F" w14:textId="7B6579E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2 889</w:t>
            </w:r>
          </w:p>
        </w:tc>
        <w:tc>
          <w:tcPr>
            <w:tcW w:w="726" w:type="dxa"/>
            <w:tcBorders>
              <w:left w:val="single" w:sz="6" w:space="0" w:color="auto"/>
              <w:right w:val="single" w:sz="6" w:space="0" w:color="auto"/>
            </w:tcBorders>
            <w:vAlign w:val="bottom"/>
          </w:tcPr>
          <w:p w14:paraId="730DCD98" w14:textId="7F01FE9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3 404</w:t>
            </w:r>
          </w:p>
        </w:tc>
        <w:tc>
          <w:tcPr>
            <w:tcW w:w="726" w:type="dxa"/>
            <w:tcBorders>
              <w:left w:val="nil"/>
            </w:tcBorders>
            <w:vAlign w:val="bottom"/>
          </w:tcPr>
          <w:p w14:paraId="73952645" w14:textId="0A919E5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682</w:t>
            </w:r>
          </w:p>
        </w:tc>
      </w:tr>
      <w:tr w:rsidR="00AD2599" w:rsidRPr="00057646" w14:paraId="415FE506" w14:textId="77777777">
        <w:trPr>
          <w:cantSplit/>
          <w:jc w:val="center"/>
        </w:trPr>
        <w:tc>
          <w:tcPr>
            <w:tcW w:w="1324" w:type="dxa"/>
            <w:tcBorders>
              <w:right w:val="single" w:sz="6" w:space="0" w:color="auto"/>
            </w:tcBorders>
            <w:vAlign w:val="bottom"/>
          </w:tcPr>
          <w:p w14:paraId="1D2F41A6"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1949</w:t>
            </w:r>
          </w:p>
        </w:tc>
        <w:tc>
          <w:tcPr>
            <w:tcW w:w="726" w:type="dxa"/>
            <w:tcBorders>
              <w:right w:val="single" w:sz="6" w:space="0" w:color="auto"/>
            </w:tcBorders>
            <w:vAlign w:val="bottom"/>
          </w:tcPr>
          <w:p w14:paraId="38F63A99" w14:textId="62A1AA99"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62 974</w:t>
            </w:r>
          </w:p>
        </w:tc>
        <w:tc>
          <w:tcPr>
            <w:tcW w:w="726" w:type="dxa"/>
            <w:tcBorders>
              <w:left w:val="single" w:sz="6" w:space="0" w:color="auto"/>
              <w:right w:val="single" w:sz="6" w:space="0" w:color="auto"/>
            </w:tcBorders>
            <w:vAlign w:val="bottom"/>
          </w:tcPr>
          <w:p w14:paraId="5932C96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338</w:t>
            </w:r>
          </w:p>
        </w:tc>
        <w:tc>
          <w:tcPr>
            <w:tcW w:w="727" w:type="dxa"/>
            <w:tcBorders>
              <w:left w:val="single" w:sz="6" w:space="0" w:color="auto"/>
              <w:right w:val="single" w:sz="6" w:space="0" w:color="auto"/>
            </w:tcBorders>
            <w:vAlign w:val="bottom"/>
          </w:tcPr>
          <w:p w14:paraId="0C64B196" w14:textId="12D9513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2 339</w:t>
            </w:r>
          </w:p>
        </w:tc>
        <w:tc>
          <w:tcPr>
            <w:tcW w:w="727" w:type="dxa"/>
            <w:tcBorders>
              <w:left w:val="single" w:sz="6" w:space="0" w:color="auto"/>
              <w:right w:val="single" w:sz="6" w:space="0" w:color="auto"/>
            </w:tcBorders>
            <w:vAlign w:val="bottom"/>
          </w:tcPr>
          <w:p w14:paraId="0DFD7A12" w14:textId="3FC6E2E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5 377</w:t>
            </w:r>
          </w:p>
        </w:tc>
        <w:tc>
          <w:tcPr>
            <w:tcW w:w="774" w:type="dxa"/>
            <w:tcBorders>
              <w:left w:val="single" w:sz="6" w:space="0" w:color="auto"/>
              <w:right w:val="double" w:sz="6" w:space="0" w:color="auto"/>
            </w:tcBorders>
            <w:vAlign w:val="bottom"/>
          </w:tcPr>
          <w:p w14:paraId="5040CF5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795</w:t>
            </w:r>
          </w:p>
        </w:tc>
        <w:tc>
          <w:tcPr>
            <w:tcW w:w="1285" w:type="dxa"/>
            <w:tcBorders>
              <w:left w:val="nil"/>
              <w:right w:val="single" w:sz="6" w:space="0" w:color="auto"/>
            </w:tcBorders>
            <w:vAlign w:val="bottom"/>
          </w:tcPr>
          <w:p w14:paraId="615E3AE7" w14:textId="0F73FFD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1993</w:t>
            </w:r>
          </w:p>
        </w:tc>
        <w:tc>
          <w:tcPr>
            <w:tcW w:w="727" w:type="dxa"/>
            <w:tcBorders>
              <w:left w:val="nil"/>
            </w:tcBorders>
            <w:vAlign w:val="bottom"/>
          </w:tcPr>
          <w:p w14:paraId="7706A002" w14:textId="702BAB1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60 939</w:t>
            </w:r>
          </w:p>
        </w:tc>
        <w:tc>
          <w:tcPr>
            <w:tcW w:w="727" w:type="dxa"/>
            <w:tcBorders>
              <w:left w:val="single" w:sz="6" w:space="0" w:color="auto"/>
              <w:right w:val="single" w:sz="6" w:space="0" w:color="auto"/>
            </w:tcBorders>
            <w:vAlign w:val="bottom"/>
          </w:tcPr>
          <w:p w14:paraId="543562BD" w14:textId="564F30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1 333</w:t>
            </w:r>
          </w:p>
        </w:tc>
        <w:tc>
          <w:tcPr>
            <w:tcW w:w="726" w:type="dxa"/>
            <w:tcBorders>
              <w:left w:val="nil"/>
              <w:right w:val="single" w:sz="6" w:space="0" w:color="auto"/>
            </w:tcBorders>
            <w:vAlign w:val="bottom"/>
          </w:tcPr>
          <w:p w14:paraId="1F19C9CC" w14:textId="370E13C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2 923</w:t>
            </w:r>
          </w:p>
        </w:tc>
        <w:tc>
          <w:tcPr>
            <w:tcW w:w="726" w:type="dxa"/>
            <w:tcBorders>
              <w:left w:val="single" w:sz="6" w:space="0" w:color="auto"/>
              <w:right w:val="single" w:sz="6" w:space="0" w:color="auto"/>
            </w:tcBorders>
            <w:vAlign w:val="bottom"/>
          </w:tcPr>
          <w:p w14:paraId="3B5F687B" w14:textId="3219DE4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3 548</w:t>
            </w:r>
          </w:p>
        </w:tc>
        <w:tc>
          <w:tcPr>
            <w:tcW w:w="726" w:type="dxa"/>
            <w:tcBorders>
              <w:left w:val="nil"/>
            </w:tcBorders>
            <w:vAlign w:val="bottom"/>
          </w:tcPr>
          <w:p w14:paraId="56381A90" w14:textId="25716F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684</w:t>
            </w:r>
          </w:p>
        </w:tc>
      </w:tr>
      <w:tr w:rsidR="00AD2599" w:rsidRPr="00057646" w14:paraId="28452A38" w14:textId="77777777">
        <w:trPr>
          <w:cantSplit/>
          <w:jc w:val="center"/>
        </w:trPr>
        <w:tc>
          <w:tcPr>
            <w:tcW w:w="1324" w:type="dxa"/>
            <w:tcBorders>
              <w:right w:val="single" w:sz="6" w:space="0" w:color="auto"/>
            </w:tcBorders>
            <w:vAlign w:val="bottom"/>
          </w:tcPr>
          <w:p w14:paraId="16E1E170"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1950</w:t>
            </w:r>
          </w:p>
        </w:tc>
        <w:tc>
          <w:tcPr>
            <w:tcW w:w="726" w:type="dxa"/>
            <w:tcBorders>
              <w:right w:val="single" w:sz="6" w:space="0" w:color="auto"/>
            </w:tcBorders>
            <w:vAlign w:val="bottom"/>
          </w:tcPr>
          <w:p w14:paraId="72923963" w14:textId="720FC9A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64 948</w:t>
            </w:r>
          </w:p>
        </w:tc>
        <w:tc>
          <w:tcPr>
            <w:tcW w:w="726" w:type="dxa"/>
            <w:tcBorders>
              <w:left w:val="single" w:sz="6" w:space="0" w:color="auto"/>
              <w:right w:val="single" w:sz="6" w:space="0" w:color="auto"/>
            </w:tcBorders>
            <w:vAlign w:val="bottom"/>
          </w:tcPr>
          <w:p w14:paraId="6EB0718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342</w:t>
            </w:r>
          </w:p>
        </w:tc>
        <w:tc>
          <w:tcPr>
            <w:tcW w:w="727" w:type="dxa"/>
            <w:tcBorders>
              <w:left w:val="single" w:sz="6" w:space="0" w:color="auto"/>
              <w:right w:val="single" w:sz="6" w:space="0" w:color="auto"/>
            </w:tcBorders>
            <w:vAlign w:val="bottom"/>
          </w:tcPr>
          <w:p w14:paraId="0200AE9A" w14:textId="732A150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2 312</w:t>
            </w:r>
          </w:p>
        </w:tc>
        <w:tc>
          <w:tcPr>
            <w:tcW w:w="727" w:type="dxa"/>
            <w:tcBorders>
              <w:left w:val="single" w:sz="6" w:space="0" w:color="auto"/>
              <w:right w:val="single" w:sz="6" w:space="0" w:color="auto"/>
            </w:tcBorders>
            <w:vAlign w:val="bottom"/>
          </w:tcPr>
          <w:p w14:paraId="6F36F9F9" w14:textId="75B65B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4 970</w:t>
            </w:r>
          </w:p>
        </w:tc>
        <w:tc>
          <w:tcPr>
            <w:tcW w:w="774" w:type="dxa"/>
            <w:tcBorders>
              <w:left w:val="single" w:sz="6" w:space="0" w:color="auto"/>
              <w:right w:val="double" w:sz="6" w:space="0" w:color="auto"/>
            </w:tcBorders>
            <w:vAlign w:val="bottom"/>
          </w:tcPr>
          <w:p w14:paraId="2B20AFD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716</w:t>
            </w:r>
          </w:p>
        </w:tc>
        <w:tc>
          <w:tcPr>
            <w:tcW w:w="1285" w:type="dxa"/>
            <w:tcBorders>
              <w:left w:val="nil"/>
              <w:right w:val="single" w:sz="6" w:space="0" w:color="auto"/>
            </w:tcBorders>
            <w:vAlign w:val="bottom"/>
          </w:tcPr>
          <w:p w14:paraId="200752C8" w14:textId="0BC80CE8"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1994</w:t>
            </w:r>
          </w:p>
        </w:tc>
        <w:tc>
          <w:tcPr>
            <w:tcW w:w="727" w:type="dxa"/>
            <w:tcBorders>
              <w:left w:val="nil"/>
            </w:tcBorders>
            <w:vAlign w:val="bottom"/>
          </w:tcPr>
          <w:p w14:paraId="53FF7D8D" w14:textId="14A3E6A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56 280</w:t>
            </w:r>
          </w:p>
        </w:tc>
        <w:tc>
          <w:tcPr>
            <w:tcW w:w="727" w:type="dxa"/>
            <w:tcBorders>
              <w:left w:val="single" w:sz="6" w:space="0" w:color="auto"/>
              <w:right w:val="single" w:sz="6" w:space="0" w:color="auto"/>
            </w:tcBorders>
            <w:vAlign w:val="bottom"/>
          </w:tcPr>
          <w:p w14:paraId="0B805B39" w14:textId="6ED3EA8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1 104</w:t>
            </w:r>
          </w:p>
        </w:tc>
        <w:tc>
          <w:tcPr>
            <w:tcW w:w="726" w:type="dxa"/>
            <w:tcBorders>
              <w:left w:val="nil"/>
              <w:right w:val="single" w:sz="6" w:space="0" w:color="auto"/>
            </w:tcBorders>
            <w:vAlign w:val="bottom"/>
          </w:tcPr>
          <w:p w14:paraId="56385ABE" w14:textId="52DA46A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3 133</w:t>
            </w:r>
          </w:p>
        </w:tc>
        <w:tc>
          <w:tcPr>
            <w:tcW w:w="726" w:type="dxa"/>
            <w:tcBorders>
              <w:left w:val="single" w:sz="6" w:space="0" w:color="auto"/>
              <w:right w:val="single" w:sz="6" w:space="0" w:color="auto"/>
            </w:tcBorders>
            <w:vAlign w:val="bottom"/>
          </w:tcPr>
          <w:p w14:paraId="4AFE1E56" w14:textId="1AD4E19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3 337</w:t>
            </w:r>
          </w:p>
        </w:tc>
        <w:tc>
          <w:tcPr>
            <w:tcW w:w="726" w:type="dxa"/>
            <w:tcBorders>
              <w:left w:val="nil"/>
            </w:tcBorders>
            <w:vAlign w:val="bottom"/>
          </w:tcPr>
          <w:p w14:paraId="11DEB7FD" w14:textId="73DE1E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704</w:t>
            </w:r>
          </w:p>
        </w:tc>
      </w:tr>
      <w:tr w:rsidR="00AD2599" w:rsidRPr="00057646" w14:paraId="76FAEDCB" w14:textId="77777777">
        <w:trPr>
          <w:cantSplit/>
          <w:jc w:val="center"/>
        </w:trPr>
        <w:tc>
          <w:tcPr>
            <w:tcW w:w="1324" w:type="dxa"/>
            <w:tcBorders>
              <w:right w:val="single" w:sz="6" w:space="0" w:color="auto"/>
            </w:tcBorders>
            <w:vAlign w:val="bottom"/>
          </w:tcPr>
          <w:p w14:paraId="007180DD"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1951</w:t>
            </w:r>
          </w:p>
        </w:tc>
        <w:tc>
          <w:tcPr>
            <w:tcW w:w="726" w:type="dxa"/>
            <w:tcBorders>
              <w:right w:val="single" w:sz="6" w:space="0" w:color="auto"/>
            </w:tcBorders>
            <w:vAlign w:val="bottom"/>
          </w:tcPr>
          <w:p w14:paraId="1D693B96" w14:textId="7211939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68 167</w:t>
            </w:r>
          </w:p>
        </w:tc>
        <w:tc>
          <w:tcPr>
            <w:tcW w:w="726" w:type="dxa"/>
            <w:tcBorders>
              <w:left w:val="single" w:sz="6" w:space="0" w:color="auto"/>
              <w:right w:val="single" w:sz="6" w:space="0" w:color="auto"/>
            </w:tcBorders>
            <w:vAlign w:val="bottom"/>
          </w:tcPr>
          <w:p w14:paraId="691F9DC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361</w:t>
            </w:r>
          </w:p>
        </w:tc>
        <w:tc>
          <w:tcPr>
            <w:tcW w:w="727" w:type="dxa"/>
            <w:tcBorders>
              <w:left w:val="single" w:sz="6" w:space="0" w:color="auto"/>
              <w:right w:val="single" w:sz="6" w:space="0" w:color="auto"/>
            </w:tcBorders>
            <w:vAlign w:val="bottom"/>
          </w:tcPr>
          <w:p w14:paraId="7CF551D7" w14:textId="0F7E737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2 403</w:t>
            </w:r>
          </w:p>
        </w:tc>
        <w:tc>
          <w:tcPr>
            <w:tcW w:w="727" w:type="dxa"/>
            <w:tcBorders>
              <w:left w:val="single" w:sz="6" w:space="0" w:color="auto"/>
              <w:right w:val="single" w:sz="6" w:space="0" w:color="auto"/>
            </w:tcBorders>
            <w:vAlign w:val="bottom"/>
          </w:tcPr>
          <w:p w14:paraId="6A51AC93" w14:textId="18063DB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4 857</w:t>
            </w:r>
          </w:p>
        </w:tc>
        <w:tc>
          <w:tcPr>
            <w:tcW w:w="774" w:type="dxa"/>
            <w:tcBorders>
              <w:left w:val="single" w:sz="6" w:space="0" w:color="auto"/>
              <w:right w:val="double" w:sz="6" w:space="0" w:color="auto"/>
            </w:tcBorders>
            <w:vAlign w:val="bottom"/>
          </w:tcPr>
          <w:p w14:paraId="5A566CD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672</w:t>
            </w:r>
          </w:p>
        </w:tc>
        <w:tc>
          <w:tcPr>
            <w:tcW w:w="1285" w:type="dxa"/>
            <w:tcBorders>
              <w:left w:val="nil"/>
              <w:right w:val="single" w:sz="6" w:space="0" w:color="auto"/>
            </w:tcBorders>
            <w:vAlign w:val="bottom"/>
          </w:tcPr>
          <w:p w14:paraId="4099CA4C" w14:textId="2B55BDEC"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1995</w:t>
            </w:r>
          </w:p>
        </w:tc>
        <w:tc>
          <w:tcPr>
            <w:tcW w:w="727" w:type="dxa"/>
            <w:tcBorders>
              <w:left w:val="nil"/>
            </w:tcBorders>
            <w:vAlign w:val="bottom"/>
          </w:tcPr>
          <w:p w14:paraId="66F291CF" w14:textId="1363CD6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54 705</w:t>
            </w:r>
          </w:p>
        </w:tc>
        <w:tc>
          <w:tcPr>
            <w:tcW w:w="727" w:type="dxa"/>
            <w:tcBorders>
              <w:left w:val="single" w:sz="6" w:space="0" w:color="auto"/>
              <w:right w:val="single" w:sz="6" w:space="0" w:color="auto"/>
            </w:tcBorders>
            <w:vAlign w:val="bottom"/>
          </w:tcPr>
          <w:p w14:paraId="02D0A7FE" w14:textId="76CB5A2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1 085</w:t>
            </w:r>
          </w:p>
        </w:tc>
        <w:tc>
          <w:tcPr>
            <w:tcW w:w="726" w:type="dxa"/>
            <w:tcBorders>
              <w:left w:val="nil"/>
              <w:right w:val="single" w:sz="6" w:space="0" w:color="auto"/>
            </w:tcBorders>
            <w:vAlign w:val="bottom"/>
          </w:tcPr>
          <w:p w14:paraId="19C95D12" w14:textId="724F834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4 127</w:t>
            </w:r>
          </w:p>
        </w:tc>
        <w:tc>
          <w:tcPr>
            <w:tcW w:w="726" w:type="dxa"/>
            <w:tcBorders>
              <w:left w:val="single" w:sz="6" w:space="0" w:color="auto"/>
              <w:right w:val="single" w:sz="6" w:space="0" w:color="auto"/>
            </w:tcBorders>
            <w:vAlign w:val="bottom"/>
          </w:tcPr>
          <w:p w14:paraId="5D042BF2" w14:textId="6F6C42A3"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3 409</w:t>
            </w:r>
          </w:p>
        </w:tc>
        <w:tc>
          <w:tcPr>
            <w:tcW w:w="726" w:type="dxa"/>
            <w:tcBorders>
              <w:left w:val="nil"/>
            </w:tcBorders>
            <w:vAlign w:val="bottom"/>
          </w:tcPr>
          <w:p w14:paraId="0416BA6F" w14:textId="27454D3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758</w:t>
            </w:r>
          </w:p>
        </w:tc>
      </w:tr>
      <w:tr w:rsidR="00AD2599" w:rsidRPr="00057646" w14:paraId="6B6A6D4D" w14:textId="77777777">
        <w:trPr>
          <w:cantSplit/>
          <w:jc w:val="center"/>
        </w:trPr>
        <w:tc>
          <w:tcPr>
            <w:tcW w:w="1324" w:type="dxa"/>
            <w:tcBorders>
              <w:right w:val="single" w:sz="6" w:space="0" w:color="auto"/>
            </w:tcBorders>
            <w:vAlign w:val="bottom"/>
          </w:tcPr>
          <w:p w14:paraId="13816ACD"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1952</w:t>
            </w:r>
          </w:p>
        </w:tc>
        <w:tc>
          <w:tcPr>
            <w:tcW w:w="726" w:type="dxa"/>
            <w:tcBorders>
              <w:right w:val="single" w:sz="6" w:space="0" w:color="auto"/>
            </w:tcBorders>
            <w:vAlign w:val="bottom"/>
          </w:tcPr>
          <w:p w14:paraId="66EAFD3B" w14:textId="3F4D267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68 546</w:t>
            </w:r>
          </w:p>
        </w:tc>
        <w:tc>
          <w:tcPr>
            <w:tcW w:w="726" w:type="dxa"/>
            <w:tcBorders>
              <w:left w:val="single" w:sz="6" w:space="0" w:color="auto"/>
              <w:right w:val="single" w:sz="6" w:space="0" w:color="auto"/>
            </w:tcBorders>
            <w:vAlign w:val="bottom"/>
          </w:tcPr>
          <w:p w14:paraId="6001BA9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374</w:t>
            </w:r>
          </w:p>
        </w:tc>
        <w:tc>
          <w:tcPr>
            <w:tcW w:w="727" w:type="dxa"/>
            <w:tcBorders>
              <w:left w:val="single" w:sz="6" w:space="0" w:color="auto"/>
              <w:right w:val="single" w:sz="6" w:space="0" w:color="auto"/>
            </w:tcBorders>
            <w:vAlign w:val="bottom"/>
          </w:tcPr>
          <w:p w14:paraId="3D5F295D" w14:textId="744C92D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2 445</w:t>
            </w:r>
          </w:p>
        </w:tc>
        <w:tc>
          <w:tcPr>
            <w:tcW w:w="727" w:type="dxa"/>
            <w:tcBorders>
              <w:left w:val="single" w:sz="6" w:space="0" w:color="auto"/>
              <w:right w:val="single" w:sz="6" w:space="0" w:color="auto"/>
            </w:tcBorders>
            <w:vAlign w:val="bottom"/>
          </w:tcPr>
          <w:p w14:paraId="06C2A2B7" w14:textId="0B40275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4 704</w:t>
            </w:r>
          </w:p>
        </w:tc>
        <w:tc>
          <w:tcPr>
            <w:tcW w:w="774" w:type="dxa"/>
            <w:tcBorders>
              <w:left w:val="single" w:sz="6" w:space="0" w:color="auto"/>
              <w:right w:val="double" w:sz="6" w:space="0" w:color="auto"/>
            </w:tcBorders>
            <w:vAlign w:val="bottom"/>
          </w:tcPr>
          <w:p w14:paraId="73E8F65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659</w:t>
            </w:r>
          </w:p>
        </w:tc>
        <w:tc>
          <w:tcPr>
            <w:tcW w:w="1285" w:type="dxa"/>
            <w:tcBorders>
              <w:left w:val="nil"/>
              <w:right w:val="single" w:sz="6" w:space="0" w:color="auto"/>
            </w:tcBorders>
            <w:vAlign w:val="bottom"/>
          </w:tcPr>
          <w:p w14:paraId="4B4003E2" w14:textId="28AF32E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1996</w:t>
            </w:r>
          </w:p>
        </w:tc>
        <w:tc>
          <w:tcPr>
            <w:tcW w:w="727" w:type="dxa"/>
            <w:tcBorders>
              <w:left w:val="nil"/>
            </w:tcBorders>
            <w:vAlign w:val="bottom"/>
          </w:tcPr>
          <w:p w14:paraId="71E1D4A2" w14:textId="643FD90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53 379</w:t>
            </w:r>
          </w:p>
        </w:tc>
        <w:tc>
          <w:tcPr>
            <w:tcW w:w="727" w:type="dxa"/>
            <w:tcBorders>
              <w:left w:val="single" w:sz="6" w:space="0" w:color="auto"/>
              <w:right w:val="single" w:sz="6" w:space="0" w:color="auto"/>
            </w:tcBorders>
            <w:vAlign w:val="bottom"/>
          </w:tcPr>
          <w:p w14:paraId="7FA73B64" w14:textId="00759B9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1 060</w:t>
            </w:r>
          </w:p>
        </w:tc>
        <w:tc>
          <w:tcPr>
            <w:tcW w:w="726" w:type="dxa"/>
            <w:tcBorders>
              <w:left w:val="nil"/>
              <w:right w:val="single" w:sz="6" w:space="0" w:color="auto"/>
            </w:tcBorders>
            <w:vAlign w:val="bottom"/>
          </w:tcPr>
          <w:p w14:paraId="4D9E64F0" w14:textId="3ADFA71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3 876</w:t>
            </w:r>
          </w:p>
        </w:tc>
        <w:tc>
          <w:tcPr>
            <w:tcW w:w="726" w:type="dxa"/>
            <w:tcBorders>
              <w:left w:val="single" w:sz="6" w:space="0" w:color="auto"/>
              <w:right w:val="single" w:sz="6" w:space="0" w:color="auto"/>
            </w:tcBorders>
            <w:vAlign w:val="bottom"/>
          </w:tcPr>
          <w:p w14:paraId="50931D88" w14:textId="311AA52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3 320</w:t>
            </w:r>
          </w:p>
        </w:tc>
        <w:tc>
          <w:tcPr>
            <w:tcW w:w="726" w:type="dxa"/>
            <w:tcBorders>
              <w:left w:val="nil"/>
            </w:tcBorders>
            <w:vAlign w:val="bottom"/>
          </w:tcPr>
          <w:p w14:paraId="36E0DC26" w14:textId="663FAA0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722</w:t>
            </w:r>
          </w:p>
        </w:tc>
      </w:tr>
      <w:tr w:rsidR="00AD2599" w:rsidRPr="00057646" w14:paraId="440669F7" w14:textId="77777777">
        <w:trPr>
          <w:cantSplit/>
          <w:jc w:val="center"/>
        </w:trPr>
        <w:tc>
          <w:tcPr>
            <w:tcW w:w="1324" w:type="dxa"/>
            <w:tcBorders>
              <w:right w:val="single" w:sz="6" w:space="0" w:color="auto"/>
            </w:tcBorders>
            <w:vAlign w:val="bottom"/>
          </w:tcPr>
          <w:p w14:paraId="6CF0187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1953</w:t>
            </w:r>
          </w:p>
        </w:tc>
        <w:tc>
          <w:tcPr>
            <w:tcW w:w="726" w:type="dxa"/>
            <w:tcBorders>
              <w:right w:val="single" w:sz="6" w:space="0" w:color="auto"/>
            </w:tcBorders>
            <w:vAlign w:val="bottom"/>
          </w:tcPr>
          <w:p w14:paraId="51E73983" w14:textId="2F1E63D3"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68 101</w:t>
            </w:r>
          </w:p>
        </w:tc>
        <w:tc>
          <w:tcPr>
            <w:tcW w:w="726" w:type="dxa"/>
            <w:tcBorders>
              <w:left w:val="single" w:sz="6" w:space="0" w:color="auto"/>
              <w:right w:val="single" w:sz="6" w:space="0" w:color="auto"/>
            </w:tcBorders>
            <w:vAlign w:val="bottom"/>
          </w:tcPr>
          <w:p w14:paraId="2E963DE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422</w:t>
            </w:r>
          </w:p>
        </w:tc>
        <w:tc>
          <w:tcPr>
            <w:tcW w:w="727" w:type="dxa"/>
            <w:tcBorders>
              <w:left w:val="single" w:sz="6" w:space="0" w:color="auto"/>
              <w:right w:val="single" w:sz="6" w:space="0" w:color="auto"/>
            </w:tcBorders>
            <w:vAlign w:val="bottom"/>
          </w:tcPr>
          <w:p w14:paraId="54D2265A" w14:textId="627BC65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2 580</w:t>
            </w:r>
          </w:p>
        </w:tc>
        <w:tc>
          <w:tcPr>
            <w:tcW w:w="727" w:type="dxa"/>
            <w:tcBorders>
              <w:left w:val="single" w:sz="6" w:space="0" w:color="auto"/>
              <w:right w:val="single" w:sz="6" w:space="0" w:color="auto"/>
            </w:tcBorders>
            <w:vAlign w:val="bottom"/>
          </w:tcPr>
          <w:p w14:paraId="1D163D90" w14:textId="18A226D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4 658</w:t>
            </w:r>
          </w:p>
        </w:tc>
        <w:tc>
          <w:tcPr>
            <w:tcW w:w="774" w:type="dxa"/>
            <w:tcBorders>
              <w:left w:val="single" w:sz="6" w:space="0" w:color="auto"/>
              <w:right w:val="double" w:sz="6" w:space="0" w:color="auto"/>
            </w:tcBorders>
            <w:vAlign w:val="bottom"/>
          </w:tcPr>
          <w:p w14:paraId="7944823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691</w:t>
            </w:r>
          </w:p>
        </w:tc>
        <w:tc>
          <w:tcPr>
            <w:tcW w:w="1285" w:type="dxa"/>
            <w:tcBorders>
              <w:left w:val="nil"/>
              <w:right w:val="single" w:sz="6" w:space="0" w:color="auto"/>
            </w:tcBorders>
            <w:vAlign w:val="bottom"/>
          </w:tcPr>
          <w:p w14:paraId="544588EC" w14:textId="3369CF7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1997</w:t>
            </w:r>
          </w:p>
        </w:tc>
        <w:tc>
          <w:tcPr>
            <w:tcW w:w="727" w:type="dxa"/>
            <w:tcBorders>
              <w:left w:val="nil"/>
            </w:tcBorders>
            <w:vAlign w:val="bottom"/>
          </w:tcPr>
          <w:p w14:paraId="0AA29E14" w14:textId="7D48DFA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53 615</w:t>
            </w:r>
          </w:p>
        </w:tc>
        <w:tc>
          <w:tcPr>
            <w:tcW w:w="727" w:type="dxa"/>
            <w:tcBorders>
              <w:left w:val="single" w:sz="6" w:space="0" w:color="auto"/>
              <w:right w:val="single" w:sz="6" w:space="0" w:color="auto"/>
            </w:tcBorders>
            <w:vAlign w:val="bottom"/>
          </w:tcPr>
          <w:p w14:paraId="1B971EAA" w14:textId="6FB9A25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933</w:t>
            </w:r>
          </w:p>
        </w:tc>
        <w:tc>
          <w:tcPr>
            <w:tcW w:w="726" w:type="dxa"/>
            <w:tcBorders>
              <w:left w:val="nil"/>
              <w:right w:val="single" w:sz="6" w:space="0" w:color="auto"/>
            </w:tcBorders>
            <w:vAlign w:val="bottom"/>
          </w:tcPr>
          <w:p w14:paraId="0F80187B" w14:textId="3F961AA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3 591</w:t>
            </w:r>
          </w:p>
        </w:tc>
        <w:tc>
          <w:tcPr>
            <w:tcW w:w="726" w:type="dxa"/>
            <w:tcBorders>
              <w:left w:val="single" w:sz="6" w:space="0" w:color="auto"/>
              <w:right w:val="single" w:sz="6" w:space="0" w:color="auto"/>
            </w:tcBorders>
            <w:vAlign w:val="bottom"/>
          </w:tcPr>
          <w:p w14:paraId="4037ED6B" w14:textId="7C896F4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3 184</w:t>
            </w:r>
          </w:p>
        </w:tc>
        <w:tc>
          <w:tcPr>
            <w:tcW w:w="726" w:type="dxa"/>
            <w:tcBorders>
              <w:left w:val="nil"/>
            </w:tcBorders>
            <w:vAlign w:val="bottom"/>
          </w:tcPr>
          <w:p w14:paraId="3C9BE755" w14:textId="3F7EE53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718</w:t>
            </w:r>
          </w:p>
        </w:tc>
      </w:tr>
      <w:tr w:rsidR="00AD2599" w:rsidRPr="00057646" w14:paraId="24FF29DC" w14:textId="77777777">
        <w:trPr>
          <w:cantSplit/>
          <w:jc w:val="center"/>
        </w:trPr>
        <w:tc>
          <w:tcPr>
            <w:tcW w:w="1324" w:type="dxa"/>
            <w:tcBorders>
              <w:right w:val="single" w:sz="6" w:space="0" w:color="auto"/>
            </w:tcBorders>
            <w:vAlign w:val="bottom"/>
          </w:tcPr>
          <w:p w14:paraId="451C0A8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1954</w:t>
            </w:r>
          </w:p>
        </w:tc>
        <w:tc>
          <w:tcPr>
            <w:tcW w:w="726" w:type="dxa"/>
            <w:tcBorders>
              <w:right w:val="single" w:sz="6" w:space="0" w:color="auto"/>
            </w:tcBorders>
            <w:vAlign w:val="bottom"/>
          </w:tcPr>
          <w:p w14:paraId="5FCC1F00" w14:textId="2AA6ABE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72 459</w:t>
            </w:r>
          </w:p>
        </w:tc>
        <w:tc>
          <w:tcPr>
            <w:tcW w:w="726" w:type="dxa"/>
            <w:tcBorders>
              <w:left w:val="single" w:sz="6" w:space="0" w:color="auto"/>
              <w:right w:val="single" w:sz="6" w:space="0" w:color="auto"/>
            </w:tcBorders>
            <w:vAlign w:val="bottom"/>
          </w:tcPr>
          <w:p w14:paraId="34CE33E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440</w:t>
            </w:r>
          </w:p>
        </w:tc>
        <w:tc>
          <w:tcPr>
            <w:tcW w:w="727" w:type="dxa"/>
            <w:tcBorders>
              <w:left w:val="single" w:sz="6" w:space="0" w:color="auto"/>
              <w:right w:val="single" w:sz="6" w:space="0" w:color="auto"/>
            </w:tcBorders>
            <w:vAlign w:val="bottom"/>
          </w:tcPr>
          <w:p w14:paraId="65AA8DF1" w14:textId="0F373F0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2 704</w:t>
            </w:r>
          </w:p>
        </w:tc>
        <w:tc>
          <w:tcPr>
            <w:tcW w:w="727" w:type="dxa"/>
            <w:tcBorders>
              <w:left w:val="single" w:sz="6" w:space="0" w:color="auto"/>
              <w:right w:val="single" w:sz="6" w:space="0" w:color="auto"/>
            </w:tcBorders>
            <w:vAlign w:val="bottom"/>
          </w:tcPr>
          <w:p w14:paraId="5B145301" w14:textId="1EC85A6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4 777</w:t>
            </w:r>
          </w:p>
        </w:tc>
        <w:tc>
          <w:tcPr>
            <w:tcW w:w="774" w:type="dxa"/>
            <w:tcBorders>
              <w:left w:val="single" w:sz="6" w:space="0" w:color="auto"/>
              <w:right w:val="double" w:sz="6" w:space="0" w:color="auto"/>
            </w:tcBorders>
            <w:vAlign w:val="bottom"/>
          </w:tcPr>
          <w:p w14:paraId="35C1424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790</w:t>
            </w:r>
          </w:p>
        </w:tc>
        <w:tc>
          <w:tcPr>
            <w:tcW w:w="1285" w:type="dxa"/>
            <w:tcBorders>
              <w:left w:val="nil"/>
              <w:right w:val="single" w:sz="6" w:space="0" w:color="auto"/>
            </w:tcBorders>
            <w:vAlign w:val="bottom"/>
          </w:tcPr>
          <w:p w14:paraId="521778E0" w14:textId="022D251D"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1998</w:t>
            </w:r>
          </w:p>
        </w:tc>
        <w:tc>
          <w:tcPr>
            <w:tcW w:w="727" w:type="dxa"/>
            <w:tcBorders>
              <w:left w:val="nil"/>
            </w:tcBorders>
            <w:vAlign w:val="bottom"/>
          </w:tcPr>
          <w:p w14:paraId="69850B3B" w14:textId="18F575BF"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50 697</w:t>
            </w:r>
          </w:p>
        </w:tc>
        <w:tc>
          <w:tcPr>
            <w:tcW w:w="727" w:type="dxa"/>
            <w:tcBorders>
              <w:left w:val="single" w:sz="6" w:space="0" w:color="auto"/>
              <w:right w:val="single" w:sz="6" w:space="0" w:color="auto"/>
            </w:tcBorders>
            <w:vAlign w:val="bottom"/>
          </w:tcPr>
          <w:p w14:paraId="300CB8D1" w14:textId="1BB2DA5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810</w:t>
            </w:r>
          </w:p>
        </w:tc>
        <w:tc>
          <w:tcPr>
            <w:tcW w:w="726" w:type="dxa"/>
            <w:tcBorders>
              <w:left w:val="nil"/>
              <w:right w:val="single" w:sz="6" w:space="0" w:color="auto"/>
            </w:tcBorders>
            <w:vAlign w:val="bottom"/>
          </w:tcPr>
          <w:p w14:paraId="731AF05B" w14:textId="376DE2D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4 173</w:t>
            </w:r>
          </w:p>
        </w:tc>
        <w:tc>
          <w:tcPr>
            <w:tcW w:w="726" w:type="dxa"/>
            <w:tcBorders>
              <w:left w:val="single" w:sz="6" w:space="0" w:color="auto"/>
              <w:right w:val="single" w:sz="6" w:space="0" w:color="auto"/>
            </w:tcBorders>
            <w:vAlign w:val="bottom"/>
          </w:tcPr>
          <w:p w14:paraId="6B83C95E" w14:textId="0DA4194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3 015</w:t>
            </w:r>
          </w:p>
        </w:tc>
        <w:tc>
          <w:tcPr>
            <w:tcW w:w="726" w:type="dxa"/>
            <w:tcBorders>
              <w:left w:val="nil"/>
            </w:tcBorders>
            <w:vAlign w:val="bottom"/>
          </w:tcPr>
          <w:p w14:paraId="39D11429" w14:textId="6B6AF4C9"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696</w:t>
            </w:r>
          </w:p>
        </w:tc>
      </w:tr>
      <w:tr w:rsidR="00AD2599" w:rsidRPr="00057646" w14:paraId="78D9DB5C" w14:textId="77777777">
        <w:trPr>
          <w:cantSplit/>
          <w:jc w:val="center"/>
        </w:trPr>
        <w:tc>
          <w:tcPr>
            <w:tcW w:w="1324" w:type="dxa"/>
            <w:tcBorders>
              <w:right w:val="single" w:sz="6" w:space="0" w:color="auto"/>
            </w:tcBorders>
            <w:vAlign w:val="bottom"/>
          </w:tcPr>
          <w:p w14:paraId="6BF5A2E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1955</w:t>
            </w:r>
          </w:p>
        </w:tc>
        <w:tc>
          <w:tcPr>
            <w:tcW w:w="726" w:type="dxa"/>
            <w:tcBorders>
              <w:right w:val="single" w:sz="6" w:space="0" w:color="auto"/>
            </w:tcBorders>
            <w:vAlign w:val="bottom"/>
          </w:tcPr>
          <w:p w14:paraId="49776AC8" w14:textId="5BFC075F"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76 165</w:t>
            </w:r>
          </w:p>
        </w:tc>
        <w:tc>
          <w:tcPr>
            <w:tcW w:w="726" w:type="dxa"/>
            <w:tcBorders>
              <w:left w:val="single" w:sz="6" w:space="0" w:color="auto"/>
              <w:right w:val="single" w:sz="6" w:space="0" w:color="auto"/>
            </w:tcBorders>
            <w:vAlign w:val="bottom"/>
          </w:tcPr>
          <w:p w14:paraId="0548660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480</w:t>
            </w:r>
          </w:p>
        </w:tc>
        <w:tc>
          <w:tcPr>
            <w:tcW w:w="727" w:type="dxa"/>
            <w:tcBorders>
              <w:left w:val="single" w:sz="6" w:space="0" w:color="auto"/>
              <w:right w:val="single" w:sz="6" w:space="0" w:color="auto"/>
            </w:tcBorders>
            <w:vAlign w:val="bottom"/>
          </w:tcPr>
          <w:p w14:paraId="457EFF8C" w14:textId="04855B5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2 788</w:t>
            </w:r>
          </w:p>
        </w:tc>
        <w:tc>
          <w:tcPr>
            <w:tcW w:w="727" w:type="dxa"/>
            <w:tcBorders>
              <w:left w:val="single" w:sz="6" w:space="0" w:color="auto"/>
              <w:right w:val="single" w:sz="6" w:space="0" w:color="auto"/>
            </w:tcBorders>
            <w:vAlign w:val="bottom"/>
          </w:tcPr>
          <w:p w14:paraId="341E7201" w14:textId="15AF99A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5 165</w:t>
            </w:r>
          </w:p>
        </w:tc>
        <w:tc>
          <w:tcPr>
            <w:tcW w:w="774" w:type="dxa"/>
            <w:tcBorders>
              <w:left w:val="single" w:sz="6" w:space="0" w:color="auto"/>
              <w:right w:val="double" w:sz="6" w:space="0" w:color="auto"/>
            </w:tcBorders>
            <w:vAlign w:val="bottom"/>
          </w:tcPr>
          <w:p w14:paraId="0F08698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781</w:t>
            </w:r>
          </w:p>
        </w:tc>
        <w:tc>
          <w:tcPr>
            <w:tcW w:w="1285" w:type="dxa"/>
            <w:tcBorders>
              <w:left w:val="nil"/>
              <w:right w:val="single" w:sz="6" w:space="0" w:color="auto"/>
            </w:tcBorders>
            <w:vAlign w:val="bottom"/>
          </w:tcPr>
          <w:p w14:paraId="50C53FBA" w14:textId="013DB91C"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1999</w:t>
            </w:r>
          </w:p>
        </w:tc>
        <w:tc>
          <w:tcPr>
            <w:tcW w:w="727" w:type="dxa"/>
            <w:tcBorders>
              <w:left w:val="nil"/>
            </w:tcBorders>
            <w:vAlign w:val="bottom"/>
          </w:tcPr>
          <w:p w14:paraId="3A2A9AB0" w14:textId="37F324D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46 511</w:t>
            </w:r>
          </w:p>
        </w:tc>
        <w:tc>
          <w:tcPr>
            <w:tcW w:w="727" w:type="dxa"/>
            <w:tcBorders>
              <w:left w:val="single" w:sz="6" w:space="0" w:color="auto"/>
              <w:right w:val="single" w:sz="6" w:space="0" w:color="auto"/>
            </w:tcBorders>
            <w:vAlign w:val="bottom"/>
          </w:tcPr>
          <w:p w14:paraId="0F7D1CCB" w14:textId="05D9126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900</w:t>
            </w:r>
          </w:p>
        </w:tc>
        <w:tc>
          <w:tcPr>
            <w:tcW w:w="726" w:type="dxa"/>
            <w:tcBorders>
              <w:left w:val="nil"/>
              <w:right w:val="single" w:sz="6" w:space="0" w:color="auto"/>
            </w:tcBorders>
            <w:vAlign w:val="bottom"/>
          </w:tcPr>
          <w:p w14:paraId="4DC65CD4" w14:textId="73A353CD"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5 598</w:t>
            </w:r>
          </w:p>
        </w:tc>
        <w:tc>
          <w:tcPr>
            <w:tcW w:w="726" w:type="dxa"/>
            <w:tcBorders>
              <w:left w:val="single" w:sz="6" w:space="0" w:color="auto"/>
              <w:right w:val="single" w:sz="6" w:space="0" w:color="auto"/>
            </w:tcBorders>
            <w:vAlign w:val="bottom"/>
          </w:tcPr>
          <w:p w14:paraId="4DE41CFD" w14:textId="5BD2D8A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2 921</w:t>
            </w:r>
          </w:p>
        </w:tc>
        <w:tc>
          <w:tcPr>
            <w:tcW w:w="726" w:type="dxa"/>
            <w:tcBorders>
              <w:left w:val="nil"/>
            </w:tcBorders>
            <w:vAlign w:val="bottom"/>
          </w:tcPr>
          <w:p w14:paraId="4338E5EF" w14:textId="42CD8D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751</w:t>
            </w:r>
          </w:p>
        </w:tc>
      </w:tr>
      <w:tr w:rsidR="00AD2599" w:rsidRPr="00057646" w14:paraId="74FF9124" w14:textId="77777777">
        <w:trPr>
          <w:cantSplit/>
          <w:jc w:val="center"/>
        </w:trPr>
        <w:tc>
          <w:tcPr>
            <w:tcW w:w="1324" w:type="dxa"/>
            <w:tcBorders>
              <w:right w:val="single" w:sz="6" w:space="0" w:color="auto"/>
            </w:tcBorders>
            <w:vAlign w:val="bottom"/>
          </w:tcPr>
          <w:p w14:paraId="58C15AF2"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1956</w:t>
            </w:r>
          </w:p>
        </w:tc>
        <w:tc>
          <w:tcPr>
            <w:tcW w:w="726" w:type="dxa"/>
            <w:tcBorders>
              <w:right w:val="single" w:sz="6" w:space="0" w:color="auto"/>
            </w:tcBorders>
            <w:vAlign w:val="bottom"/>
          </w:tcPr>
          <w:p w14:paraId="0CCADFF1" w14:textId="401C330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74 660</w:t>
            </w:r>
          </w:p>
        </w:tc>
        <w:tc>
          <w:tcPr>
            <w:tcW w:w="726" w:type="dxa"/>
            <w:tcBorders>
              <w:left w:val="single" w:sz="6" w:space="0" w:color="auto"/>
              <w:right w:val="single" w:sz="6" w:space="0" w:color="auto"/>
            </w:tcBorders>
            <w:vAlign w:val="bottom"/>
          </w:tcPr>
          <w:p w14:paraId="5DFDD4D9"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544</w:t>
            </w:r>
          </w:p>
        </w:tc>
        <w:tc>
          <w:tcPr>
            <w:tcW w:w="727" w:type="dxa"/>
            <w:tcBorders>
              <w:left w:val="single" w:sz="6" w:space="0" w:color="auto"/>
              <w:right w:val="single" w:sz="6" w:space="0" w:color="auto"/>
            </w:tcBorders>
            <w:vAlign w:val="bottom"/>
          </w:tcPr>
          <w:p w14:paraId="6DDB80CA" w14:textId="6290CC0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2 731</w:t>
            </w:r>
          </w:p>
        </w:tc>
        <w:tc>
          <w:tcPr>
            <w:tcW w:w="727" w:type="dxa"/>
            <w:tcBorders>
              <w:left w:val="single" w:sz="6" w:space="0" w:color="auto"/>
              <w:right w:val="single" w:sz="6" w:space="0" w:color="auto"/>
            </w:tcBorders>
            <w:vAlign w:val="bottom"/>
          </w:tcPr>
          <w:p w14:paraId="18E8BE2C" w14:textId="18E6383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5 216</w:t>
            </w:r>
          </w:p>
        </w:tc>
        <w:tc>
          <w:tcPr>
            <w:tcW w:w="774" w:type="dxa"/>
            <w:tcBorders>
              <w:left w:val="single" w:sz="6" w:space="0" w:color="auto"/>
              <w:right w:val="double" w:sz="6" w:space="0" w:color="auto"/>
            </w:tcBorders>
            <w:vAlign w:val="bottom"/>
          </w:tcPr>
          <w:p w14:paraId="33D449F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822</w:t>
            </w:r>
          </w:p>
        </w:tc>
        <w:tc>
          <w:tcPr>
            <w:tcW w:w="1285" w:type="dxa"/>
            <w:tcBorders>
              <w:left w:val="nil"/>
              <w:right w:val="single" w:sz="6" w:space="0" w:color="auto"/>
            </w:tcBorders>
            <w:vAlign w:val="bottom"/>
          </w:tcPr>
          <w:p w14:paraId="72267A78" w14:textId="62C3E2D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2000</w:t>
            </w:r>
          </w:p>
        </w:tc>
        <w:tc>
          <w:tcPr>
            <w:tcW w:w="727" w:type="dxa"/>
            <w:tcBorders>
              <w:left w:val="nil"/>
            </w:tcBorders>
            <w:vAlign w:val="bottom"/>
          </w:tcPr>
          <w:p w14:paraId="49354375" w14:textId="0FE2B8D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45 585</w:t>
            </w:r>
          </w:p>
        </w:tc>
        <w:tc>
          <w:tcPr>
            <w:tcW w:w="727" w:type="dxa"/>
            <w:tcBorders>
              <w:left w:val="single" w:sz="6" w:space="0" w:color="auto"/>
              <w:right w:val="single" w:sz="6" w:space="0" w:color="auto"/>
            </w:tcBorders>
            <w:vAlign w:val="bottom"/>
          </w:tcPr>
          <w:p w14:paraId="1B69AEB5" w14:textId="07D8C17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805</w:t>
            </w:r>
          </w:p>
        </w:tc>
        <w:tc>
          <w:tcPr>
            <w:tcW w:w="726" w:type="dxa"/>
            <w:tcBorders>
              <w:left w:val="nil"/>
              <w:right w:val="single" w:sz="6" w:space="0" w:color="auto"/>
            </w:tcBorders>
            <w:vAlign w:val="bottom"/>
          </w:tcPr>
          <w:p w14:paraId="40600901" w14:textId="21825A5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4 643</w:t>
            </w:r>
          </w:p>
        </w:tc>
        <w:tc>
          <w:tcPr>
            <w:tcW w:w="726" w:type="dxa"/>
            <w:tcBorders>
              <w:left w:val="single" w:sz="6" w:space="0" w:color="auto"/>
              <w:right w:val="single" w:sz="6" w:space="0" w:color="auto"/>
            </w:tcBorders>
            <w:vAlign w:val="bottom"/>
          </w:tcPr>
          <w:p w14:paraId="3F464E7E" w14:textId="20D0248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2 834</w:t>
            </w:r>
          </w:p>
        </w:tc>
        <w:tc>
          <w:tcPr>
            <w:tcW w:w="726" w:type="dxa"/>
            <w:tcBorders>
              <w:left w:val="nil"/>
            </w:tcBorders>
            <w:vAlign w:val="bottom"/>
          </w:tcPr>
          <w:p w14:paraId="073E1D88" w14:textId="6C162AF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744</w:t>
            </w:r>
          </w:p>
        </w:tc>
      </w:tr>
      <w:tr w:rsidR="00AD2599" w:rsidRPr="00057646" w14:paraId="40BBC4AB" w14:textId="77777777">
        <w:trPr>
          <w:cantSplit/>
          <w:jc w:val="center"/>
        </w:trPr>
        <w:tc>
          <w:tcPr>
            <w:tcW w:w="1324" w:type="dxa"/>
            <w:tcBorders>
              <w:right w:val="single" w:sz="6" w:space="0" w:color="auto"/>
            </w:tcBorders>
            <w:vAlign w:val="bottom"/>
          </w:tcPr>
          <w:p w14:paraId="0B700EC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1957</w:t>
            </w:r>
          </w:p>
        </w:tc>
        <w:tc>
          <w:tcPr>
            <w:tcW w:w="726" w:type="dxa"/>
            <w:tcBorders>
              <w:right w:val="single" w:sz="6" w:space="0" w:color="auto"/>
            </w:tcBorders>
            <w:vAlign w:val="bottom"/>
          </w:tcPr>
          <w:p w14:paraId="64F30BE8" w14:textId="1F3759A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72 741</w:t>
            </w:r>
          </w:p>
        </w:tc>
        <w:tc>
          <w:tcPr>
            <w:tcW w:w="726" w:type="dxa"/>
            <w:tcBorders>
              <w:left w:val="single" w:sz="6" w:space="0" w:color="auto"/>
              <w:right w:val="single" w:sz="6" w:space="0" w:color="auto"/>
            </w:tcBorders>
            <w:vAlign w:val="bottom"/>
          </w:tcPr>
          <w:p w14:paraId="5B1C9E8B"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630</w:t>
            </w:r>
          </w:p>
        </w:tc>
        <w:tc>
          <w:tcPr>
            <w:tcW w:w="727" w:type="dxa"/>
            <w:tcBorders>
              <w:left w:val="single" w:sz="6" w:space="0" w:color="auto"/>
              <w:right w:val="single" w:sz="6" w:space="0" w:color="auto"/>
            </w:tcBorders>
            <w:vAlign w:val="bottom"/>
          </w:tcPr>
          <w:p w14:paraId="73FB1D79" w14:textId="43C0B73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2 018</w:t>
            </w:r>
          </w:p>
        </w:tc>
        <w:tc>
          <w:tcPr>
            <w:tcW w:w="727" w:type="dxa"/>
            <w:tcBorders>
              <w:left w:val="single" w:sz="6" w:space="0" w:color="auto"/>
              <w:right w:val="single" w:sz="6" w:space="0" w:color="auto"/>
            </w:tcBorders>
            <w:vAlign w:val="bottom"/>
          </w:tcPr>
          <w:p w14:paraId="03A6A924" w14:textId="2B1CB27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5 609</w:t>
            </w:r>
          </w:p>
        </w:tc>
        <w:tc>
          <w:tcPr>
            <w:tcW w:w="774" w:type="dxa"/>
            <w:tcBorders>
              <w:left w:val="single" w:sz="6" w:space="0" w:color="auto"/>
              <w:right w:val="double" w:sz="6" w:space="0" w:color="auto"/>
            </w:tcBorders>
            <w:vAlign w:val="bottom"/>
          </w:tcPr>
          <w:p w14:paraId="2BB3790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730</w:t>
            </w:r>
          </w:p>
        </w:tc>
        <w:tc>
          <w:tcPr>
            <w:tcW w:w="1285" w:type="dxa"/>
            <w:tcBorders>
              <w:left w:val="nil"/>
              <w:right w:val="single" w:sz="6" w:space="0" w:color="auto"/>
            </w:tcBorders>
            <w:vAlign w:val="bottom"/>
          </w:tcPr>
          <w:p w14:paraId="1F380A05" w14:textId="297BB42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2001</w:t>
            </w:r>
          </w:p>
        </w:tc>
        <w:tc>
          <w:tcPr>
            <w:tcW w:w="727" w:type="dxa"/>
            <w:tcBorders>
              <w:left w:val="nil"/>
            </w:tcBorders>
            <w:vAlign w:val="bottom"/>
          </w:tcPr>
          <w:p w14:paraId="43E525ED" w14:textId="09BB1569"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47 176</w:t>
            </w:r>
          </w:p>
        </w:tc>
        <w:tc>
          <w:tcPr>
            <w:tcW w:w="727" w:type="dxa"/>
            <w:tcBorders>
              <w:left w:val="single" w:sz="6" w:space="0" w:color="auto"/>
              <w:right w:val="single" w:sz="6" w:space="0" w:color="auto"/>
            </w:tcBorders>
            <w:vAlign w:val="bottom"/>
          </w:tcPr>
          <w:p w14:paraId="48ECD335" w14:textId="69311D6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773</w:t>
            </w:r>
          </w:p>
        </w:tc>
        <w:tc>
          <w:tcPr>
            <w:tcW w:w="726" w:type="dxa"/>
            <w:tcBorders>
              <w:left w:val="nil"/>
              <w:right w:val="single" w:sz="6" w:space="0" w:color="auto"/>
            </w:tcBorders>
            <w:vAlign w:val="bottom"/>
          </w:tcPr>
          <w:p w14:paraId="406F777D" w14:textId="1C42FF5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3 827</w:t>
            </w:r>
          </w:p>
        </w:tc>
        <w:tc>
          <w:tcPr>
            <w:tcW w:w="726" w:type="dxa"/>
            <w:tcBorders>
              <w:left w:val="single" w:sz="6" w:space="0" w:color="auto"/>
              <w:right w:val="single" w:sz="6" w:space="0" w:color="auto"/>
            </w:tcBorders>
            <w:vAlign w:val="bottom"/>
          </w:tcPr>
          <w:p w14:paraId="0F47CB15" w14:textId="5149B80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2 740</w:t>
            </w:r>
          </w:p>
        </w:tc>
        <w:tc>
          <w:tcPr>
            <w:tcW w:w="726" w:type="dxa"/>
            <w:tcBorders>
              <w:left w:val="nil"/>
            </w:tcBorders>
            <w:vAlign w:val="bottom"/>
          </w:tcPr>
          <w:p w14:paraId="5046A1D8" w14:textId="1425596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720</w:t>
            </w:r>
          </w:p>
        </w:tc>
      </w:tr>
      <w:tr w:rsidR="00AD2599" w:rsidRPr="00057646" w14:paraId="69724727" w14:textId="77777777">
        <w:trPr>
          <w:cantSplit/>
          <w:jc w:val="center"/>
        </w:trPr>
        <w:tc>
          <w:tcPr>
            <w:tcW w:w="1324" w:type="dxa"/>
            <w:tcBorders>
              <w:right w:val="single" w:sz="6" w:space="0" w:color="auto"/>
            </w:tcBorders>
            <w:vAlign w:val="bottom"/>
          </w:tcPr>
          <w:p w14:paraId="7E74AEDB"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1958</w:t>
            </w:r>
          </w:p>
        </w:tc>
        <w:tc>
          <w:tcPr>
            <w:tcW w:w="726" w:type="dxa"/>
            <w:tcBorders>
              <w:right w:val="single" w:sz="6" w:space="0" w:color="auto"/>
            </w:tcBorders>
            <w:vAlign w:val="bottom"/>
          </w:tcPr>
          <w:p w14:paraId="5D65067C" w14:textId="2BC606E2"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72 524</w:t>
            </w:r>
          </w:p>
        </w:tc>
        <w:tc>
          <w:tcPr>
            <w:tcW w:w="726" w:type="dxa"/>
            <w:tcBorders>
              <w:left w:val="single" w:sz="6" w:space="0" w:color="auto"/>
              <w:right w:val="single" w:sz="6" w:space="0" w:color="auto"/>
            </w:tcBorders>
            <w:vAlign w:val="bottom"/>
          </w:tcPr>
          <w:p w14:paraId="07B6B7DD"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954</w:t>
            </w:r>
          </w:p>
        </w:tc>
        <w:tc>
          <w:tcPr>
            <w:tcW w:w="727" w:type="dxa"/>
            <w:tcBorders>
              <w:left w:val="single" w:sz="6" w:space="0" w:color="auto"/>
              <w:right w:val="single" w:sz="6" w:space="0" w:color="auto"/>
            </w:tcBorders>
            <w:vAlign w:val="bottom"/>
          </w:tcPr>
          <w:p w14:paraId="07B85395" w14:textId="5B7D817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2 368</w:t>
            </w:r>
          </w:p>
        </w:tc>
        <w:tc>
          <w:tcPr>
            <w:tcW w:w="727" w:type="dxa"/>
            <w:tcBorders>
              <w:left w:val="single" w:sz="6" w:space="0" w:color="auto"/>
              <w:right w:val="single" w:sz="6" w:space="0" w:color="auto"/>
            </w:tcBorders>
            <w:vAlign w:val="bottom"/>
          </w:tcPr>
          <w:p w14:paraId="456B3ABE" w14:textId="6BC0F00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5 400</w:t>
            </w:r>
          </w:p>
        </w:tc>
        <w:tc>
          <w:tcPr>
            <w:tcW w:w="774" w:type="dxa"/>
            <w:tcBorders>
              <w:left w:val="single" w:sz="6" w:space="0" w:color="auto"/>
              <w:right w:val="double" w:sz="6" w:space="0" w:color="auto"/>
            </w:tcBorders>
            <w:vAlign w:val="bottom"/>
          </w:tcPr>
          <w:p w14:paraId="3DB96D0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730</w:t>
            </w:r>
          </w:p>
        </w:tc>
        <w:tc>
          <w:tcPr>
            <w:tcW w:w="1285" w:type="dxa"/>
            <w:tcBorders>
              <w:left w:val="nil"/>
              <w:right w:val="single" w:sz="6" w:space="0" w:color="auto"/>
            </w:tcBorders>
            <w:vAlign w:val="bottom"/>
          </w:tcPr>
          <w:p w14:paraId="0D9895DD" w14:textId="77E2B59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2002</w:t>
            </w:r>
          </w:p>
        </w:tc>
        <w:tc>
          <w:tcPr>
            <w:tcW w:w="727" w:type="dxa"/>
            <w:tcBorders>
              <w:left w:val="nil"/>
            </w:tcBorders>
            <w:vAlign w:val="bottom"/>
          </w:tcPr>
          <w:p w14:paraId="31B9FD7A" w14:textId="4F5DCD3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47 396</w:t>
            </w:r>
          </w:p>
        </w:tc>
        <w:tc>
          <w:tcPr>
            <w:tcW w:w="727" w:type="dxa"/>
            <w:tcBorders>
              <w:left w:val="single" w:sz="6" w:space="0" w:color="auto"/>
              <w:right w:val="single" w:sz="6" w:space="0" w:color="auto"/>
            </w:tcBorders>
            <w:vAlign w:val="bottom"/>
          </w:tcPr>
          <w:p w14:paraId="473E0205" w14:textId="5C96324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808</w:t>
            </w:r>
          </w:p>
        </w:tc>
        <w:tc>
          <w:tcPr>
            <w:tcW w:w="726" w:type="dxa"/>
            <w:tcBorders>
              <w:left w:val="nil"/>
              <w:right w:val="single" w:sz="6" w:space="0" w:color="auto"/>
            </w:tcBorders>
            <w:vAlign w:val="bottom"/>
          </w:tcPr>
          <w:p w14:paraId="30E04558" w14:textId="0912FD2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4 126</w:t>
            </w:r>
          </w:p>
        </w:tc>
        <w:tc>
          <w:tcPr>
            <w:tcW w:w="726" w:type="dxa"/>
            <w:tcBorders>
              <w:left w:val="single" w:sz="6" w:space="0" w:color="auto"/>
              <w:right w:val="single" w:sz="6" w:space="0" w:color="auto"/>
            </w:tcBorders>
            <w:vAlign w:val="bottom"/>
          </w:tcPr>
          <w:p w14:paraId="26D11E68" w14:textId="388749BE"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2 646</w:t>
            </w:r>
          </w:p>
        </w:tc>
        <w:tc>
          <w:tcPr>
            <w:tcW w:w="726" w:type="dxa"/>
            <w:tcBorders>
              <w:left w:val="nil"/>
            </w:tcBorders>
            <w:vAlign w:val="bottom"/>
          </w:tcPr>
          <w:p w14:paraId="3F8842AA" w14:textId="3924BFD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703</w:t>
            </w:r>
          </w:p>
        </w:tc>
      </w:tr>
      <w:tr w:rsidR="00AD2599" w:rsidRPr="00057646" w14:paraId="1775670A" w14:textId="77777777">
        <w:trPr>
          <w:cantSplit/>
          <w:jc w:val="center"/>
        </w:trPr>
        <w:tc>
          <w:tcPr>
            <w:tcW w:w="1324" w:type="dxa"/>
            <w:tcBorders>
              <w:right w:val="single" w:sz="6" w:space="0" w:color="auto"/>
            </w:tcBorders>
            <w:vAlign w:val="bottom"/>
          </w:tcPr>
          <w:p w14:paraId="60208360"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1959</w:t>
            </w:r>
          </w:p>
        </w:tc>
        <w:tc>
          <w:tcPr>
            <w:tcW w:w="726" w:type="dxa"/>
            <w:tcBorders>
              <w:right w:val="single" w:sz="6" w:space="0" w:color="auto"/>
            </w:tcBorders>
            <w:vAlign w:val="bottom"/>
          </w:tcPr>
          <w:p w14:paraId="5A5CDC68" w14:textId="6608A1DB"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69 103</w:t>
            </w:r>
          </w:p>
        </w:tc>
        <w:tc>
          <w:tcPr>
            <w:tcW w:w="726" w:type="dxa"/>
            <w:tcBorders>
              <w:left w:val="single" w:sz="6" w:space="0" w:color="auto"/>
              <w:right w:val="single" w:sz="6" w:space="0" w:color="auto"/>
            </w:tcBorders>
            <w:vAlign w:val="bottom"/>
          </w:tcPr>
          <w:p w14:paraId="37805627" w14:textId="079D2B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1 129</w:t>
            </w:r>
          </w:p>
        </w:tc>
        <w:tc>
          <w:tcPr>
            <w:tcW w:w="727" w:type="dxa"/>
            <w:tcBorders>
              <w:left w:val="single" w:sz="6" w:space="0" w:color="auto"/>
              <w:right w:val="single" w:sz="6" w:space="0" w:color="auto"/>
            </w:tcBorders>
            <w:vAlign w:val="bottom"/>
          </w:tcPr>
          <w:p w14:paraId="5175DDE0" w14:textId="3CAF7EF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2 189</w:t>
            </w:r>
          </w:p>
        </w:tc>
        <w:tc>
          <w:tcPr>
            <w:tcW w:w="727" w:type="dxa"/>
            <w:tcBorders>
              <w:left w:val="single" w:sz="6" w:space="0" w:color="auto"/>
              <w:right w:val="single" w:sz="6" w:space="0" w:color="auto"/>
            </w:tcBorders>
            <w:vAlign w:val="bottom"/>
          </w:tcPr>
          <w:p w14:paraId="31CDADB2" w14:textId="7C313D5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5 402</w:t>
            </w:r>
          </w:p>
        </w:tc>
        <w:tc>
          <w:tcPr>
            <w:tcW w:w="774" w:type="dxa"/>
            <w:tcBorders>
              <w:left w:val="single" w:sz="6" w:space="0" w:color="auto"/>
              <w:right w:val="double" w:sz="6" w:space="0" w:color="auto"/>
            </w:tcBorders>
            <w:vAlign w:val="bottom"/>
          </w:tcPr>
          <w:p w14:paraId="3A8D5EE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718</w:t>
            </w:r>
          </w:p>
        </w:tc>
        <w:tc>
          <w:tcPr>
            <w:tcW w:w="1285" w:type="dxa"/>
            <w:tcBorders>
              <w:left w:val="nil"/>
              <w:right w:val="single" w:sz="6" w:space="0" w:color="auto"/>
            </w:tcBorders>
            <w:vAlign w:val="bottom"/>
          </w:tcPr>
          <w:p w14:paraId="5C7EAA91" w14:textId="51DF5478"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2003</w:t>
            </w:r>
          </w:p>
        </w:tc>
        <w:tc>
          <w:tcPr>
            <w:tcW w:w="727" w:type="dxa"/>
            <w:tcBorders>
              <w:left w:val="nil"/>
            </w:tcBorders>
            <w:vAlign w:val="bottom"/>
          </w:tcPr>
          <w:p w14:paraId="0262770A" w14:textId="7FB86B7D"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42 072</w:t>
            </w:r>
          </w:p>
        </w:tc>
        <w:tc>
          <w:tcPr>
            <w:tcW w:w="727" w:type="dxa"/>
            <w:tcBorders>
              <w:left w:val="single" w:sz="6" w:space="0" w:color="auto"/>
              <w:right w:val="single" w:sz="6" w:space="0" w:color="auto"/>
            </w:tcBorders>
            <w:vAlign w:val="bottom"/>
          </w:tcPr>
          <w:p w14:paraId="167D5F80" w14:textId="610089D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923</w:t>
            </w:r>
          </w:p>
        </w:tc>
        <w:tc>
          <w:tcPr>
            <w:tcW w:w="726" w:type="dxa"/>
            <w:tcBorders>
              <w:left w:val="nil"/>
              <w:right w:val="single" w:sz="6" w:space="0" w:color="auto"/>
            </w:tcBorders>
            <w:vAlign w:val="bottom"/>
          </w:tcPr>
          <w:p w14:paraId="62C57310" w14:textId="6CB467C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5 359</w:t>
            </w:r>
          </w:p>
        </w:tc>
        <w:tc>
          <w:tcPr>
            <w:tcW w:w="726" w:type="dxa"/>
            <w:tcBorders>
              <w:left w:val="single" w:sz="6" w:space="0" w:color="auto"/>
              <w:right w:val="single" w:sz="6" w:space="0" w:color="auto"/>
            </w:tcBorders>
            <w:vAlign w:val="bottom"/>
          </w:tcPr>
          <w:p w14:paraId="4BDC1B2E" w14:textId="5FFD138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2 531</w:t>
            </w:r>
          </w:p>
        </w:tc>
        <w:tc>
          <w:tcPr>
            <w:tcW w:w="726" w:type="dxa"/>
            <w:tcBorders>
              <w:left w:val="nil"/>
            </w:tcBorders>
            <w:vAlign w:val="bottom"/>
          </w:tcPr>
          <w:p w14:paraId="560BA2E7" w14:textId="0AE2254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713</w:t>
            </w:r>
          </w:p>
        </w:tc>
      </w:tr>
      <w:tr w:rsidR="00AD2599" w:rsidRPr="00057646" w14:paraId="530749C7" w14:textId="77777777">
        <w:trPr>
          <w:cantSplit/>
          <w:jc w:val="center"/>
        </w:trPr>
        <w:tc>
          <w:tcPr>
            <w:tcW w:w="1324" w:type="dxa"/>
            <w:tcBorders>
              <w:right w:val="single" w:sz="6" w:space="0" w:color="auto"/>
            </w:tcBorders>
            <w:vAlign w:val="bottom"/>
          </w:tcPr>
          <w:p w14:paraId="0DFEAC6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1960</w:t>
            </w:r>
          </w:p>
        </w:tc>
        <w:tc>
          <w:tcPr>
            <w:tcW w:w="726" w:type="dxa"/>
            <w:tcBorders>
              <w:right w:val="single" w:sz="6" w:space="0" w:color="auto"/>
            </w:tcBorders>
            <w:vAlign w:val="bottom"/>
          </w:tcPr>
          <w:p w14:paraId="7E297124" w14:textId="537FD3F0"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71 372</w:t>
            </w:r>
          </w:p>
        </w:tc>
        <w:tc>
          <w:tcPr>
            <w:tcW w:w="726" w:type="dxa"/>
            <w:tcBorders>
              <w:left w:val="single" w:sz="6" w:space="0" w:color="auto"/>
              <w:right w:val="single" w:sz="6" w:space="0" w:color="auto"/>
            </w:tcBorders>
            <w:vAlign w:val="bottom"/>
          </w:tcPr>
          <w:p w14:paraId="16E65DFA" w14:textId="4464414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1 333</w:t>
            </w:r>
          </w:p>
        </w:tc>
        <w:tc>
          <w:tcPr>
            <w:tcW w:w="727" w:type="dxa"/>
            <w:tcBorders>
              <w:left w:val="single" w:sz="6" w:space="0" w:color="auto"/>
              <w:right w:val="single" w:sz="6" w:space="0" w:color="auto"/>
            </w:tcBorders>
            <w:vAlign w:val="bottom"/>
          </w:tcPr>
          <w:p w14:paraId="1EB008E1" w14:textId="4C95CFB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2 294</w:t>
            </w:r>
          </w:p>
        </w:tc>
        <w:tc>
          <w:tcPr>
            <w:tcW w:w="727" w:type="dxa"/>
            <w:tcBorders>
              <w:left w:val="single" w:sz="6" w:space="0" w:color="auto"/>
              <w:right w:val="single" w:sz="6" w:space="0" w:color="auto"/>
            </w:tcBorders>
            <w:vAlign w:val="bottom"/>
          </w:tcPr>
          <w:p w14:paraId="62515709" w14:textId="5E1F502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5 108</w:t>
            </w:r>
          </w:p>
        </w:tc>
        <w:tc>
          <w:tcPr>
            <w:tcW w:w="774" w:type="dxa"/>
            <w:tcBorders>
              <w:left w:val="single" w:sz="6" w:space="0" w:color="auto"/>
              <w:right w:val="double" w:sz="6" w:space="0" w:color="auto"/>
            </w:tcBorders>
            <w:vAlign w:val="bottom"/>
          </w:tcPr>
          <w:p w14:paraId="6584D00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709</w:t>
            </w:r>
          </w:p>
        </w:tc>
        <w:tc>
          <w:tcPr>
            <w:tcW w:w="1285" w:type="dxa"/>
            <w:tcBorders>
              <w:left w:val="nil"/>
              <w:right w:val="single" w:sz="6" w:space="0" w:color="auto"/>
            </w:tcBorders>
            <w:vAlign w:val="bottom"/>
          </w:tcPr>
          <w:p w14:paraId="332E967B" w14:textId="20BD512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2004</w:t>
            </w:r>
          </w:p>
        </w:tc>
        <w:tc>
          <w:tcPr>
            <w:tcW w:w="727" w:type="dxa"/>
            <w:tcBorders>
              <w:left w:val="nil"/>
            </w:tcBorders>
            <w:vAlign w:val="bottom"/>
          </w:tcPr>
          <w:p w14:paraId="1D4FCE05" w14:textId="19DF8476"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43 597</w:t>
            </w:r>
          </w:p>
        </w:tc>
        <w:tc>
          <w:tcPr>
            <w:tcW w:w="727" w:type="dxa"/>
            <w:tcBorders>
              <w:left w:val="single" w:sz="6" w:space="0" w:color="auto"/>
              <w:right w:val="single" w:sz="6" w:space="0" w:color="auto"/>
            </w:tcBorders>
            <w:vAlign w:val="bottom"/>
          </w:tcPr>
          <w:p w14:paraId="199F476C" w14:textId="2EE9724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849</w:t>
            </w:r>
          </w:p>
        </w:tc>
        <w:tc>
          <w:tcPr>
            <w:tcW w:w="726" w:type="dxa"/>
            <w:tcBorders>
              <w:left w:val="nil"/>
              <w:right w:val="single" w:sz="6" w:space="0" w:color="auto"/>
            </w:tcBorders>
            <w:vAlign w:val="bottom"/>
          </w:tcPr>
          <w:p w14:paraId="0E83B728" w14:textId="4CD26F6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4 862</w:t>
            </w:r>
          </w:p>
        </w:tc>
        <w:tc>
          <w:tcPr>
            <w:tcW w:w="726" w:type="dxa"/>
            <w:tcBorders>
              <w:left w:val="single" w:sz="6" w:space="0" w:color="auto"/>
              <w:right w:val="single" w:sz="6" w:space="0" w:color="auto"/>
            </w:tcBorders>
            <w:vAlign w:val="bottom"/>
          </w:tcPr>
          <w:p w14:paraId="6E16207E" w14:textId="4008992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2 415</w:t>
            </w:r>
          </w:p>
        </w:tc>
        <w:tc>
          <w:tcPr>
            <w:tcW w:w="726" w:type="dxa"/>
            <w:tcBorders>
              <w:left w:val="nil"/>
            </w:tcBorders>
            <w:vAlign w:val="bottom"/>
          </w:tcPr>
          <w:p w14:paraId="61E96CFE" w14:textId="24E986F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673</w:t>
            </w:r>
          </w:p>
        </w:tc>
      </w:tr>
      <w:tr w:rsidR="00AD2599" w:rsidRPr="00057646" w14:paraId="403BA805" w14:textId="77777777">
        <w:trPr>
          <w:cantSplit/>
          <w:jc w:val="center"/>
        </w:trPr>
        <w:tc>
          <w:tcPr>
            <w:tcW w:w="1324" w:type="dxa"/>
            <w:tcBorders>
              <w:right w:val="single" w:sz="6" w:space="0" w:color="auto"/>
            </w:tcBorders>
            <w:vAlign w:val="bottom"/>
          </w:tcPr>
          <w:p w14:paraId="59A63AA6"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1961</w:t>
            </w:r>
          </w:p>
        </w:tc>
        <w:tc>
          <w:tcPr>
            <w:tcW w:w="726" w:type="dxa"/>
            <w:tcBorders>
              <w:right w:val="single" w:sz="6" w:space="0" w:color="auto"/>
            </w:tcBorders>
            <w:vAlign w:val="bottom"/>
          </w:tcPr>
          <w:p w14:paraId="5924C699" w14:textId="068D13C1"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74 508</w:t>
            </w:r>
          </w:p>
        </w:tc>
        <w:tc>
          <w:tcPr>
            <w:tcW w:w="726" w:type="dxa"/>
            <w:tcBorders>
              <w:left w:val="single" w:sz="6" w:space="0" w:color="auto"/>
              <w:right w:val="single" w:sz="6" w:space="0" w:color="auto"/>
            </w:tcBorders>
            <w:vAlign w:val="bottom"/>
          </w:tcPr>
          <w:p w14:paraId="72E3C2AE" w14:textId="712A366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1 369</w:t>
            </w:r>
          </w:p>
        </w:tc>
        <w:tc>
          <w:tcPr>
            <w:tcW w:w="727" w:type="dxa"/>
            <w:tcBorders>
              <w:left w:val="single" w:sz="6" w:space="0" w:color="auto"/>
              <w:right w:val="single" w:sz="6" w:space="0" w:color="auto"/>
            </w:tcBorders>
            <w:vAlign w:val="bottom"/>
          </w:tcPr>
          <w:p w14:paraId="26B08B04" w14:textId="6FCB4E0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2 332</w:t>
            </w:r>
          </w:p>
        </w:tc>
        <w:tc>
          <w:tcPr>
            <w:tcW w:w="727" w:type="dxa"/>
            <w:tcBorders>
              <w:left w:val="single" w:sz="6" w:space="0" w:color="auto"/>
              <w:right w:val="single" w:sz="6" w:space="0" w:color="auto"/>
            </w:tcBorders>
            <w:vAlign w:val="bottom"/>
          </w:tcPr>
          <w:p w14:paraId="5DD1F164" w14:textId="646E56C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4 979</w:t>
            </w:r>
          </w:p>
        </w:tc>
        <w:tc>
          <w:tcPr>
            <w:tcW w:w="774" w:type="dxa"/>
            <w:tcBorders>
              <w:left w:val="single" w:sz="6" w:space="0" w:color="auto"/>
              <w:right w:val="double" w:sz="6" w:space="0" w:color="auto"/>
            </w:tcBorders>
            <w:vAlign w:val="bottom"/>
          </w:tcPr>
          <w:p w14:paraId="5A267A78"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685</w:t>
            </w:r>
          </w:p>
        </w:tc>
        <w:tc>
          <w:tcPr>
            <w:tcW w:w="1285" w:type="dxa"/>
            <w:tcBorders>
              <w:left w:val="nil"/>
              <w:right w:val="single" w:sz="6" w:space="0" w:color="auto"/>
            </w:tcBorders>
            <w:vAlign w:val="bottom"/>
          </w:tcPr>
          <w:p w14:paraId="11353213" w14:textId="2DEB012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2005</w:t>
            </w:r>
          </w:p>
        </w:tc>
        <w:tc>
          <w:tcPr>
            <w:tcW w:w="727" w:type="dxa"/>
            <w:tcBorders>
              <w:left w:val="nil"/>
            </w:tcBorders>
            <w:vAlign w:val="bottom"/>
          </w:tcPr>
          <w:p w14:paraId="40CECCA2" w14:textId="2B990094"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43 593</w:t>
            </w:r>
          </w:p>
        </w:tc>
        <w:tc>
          <w:tcPr>
            <w:tcW w:w="727" w:type="dxa"/>
            <w:tcBorders>
              <w:left w:val="single" w:sz="6" w:space="0" w:color="auto"/>
              <w:right w:val="single" w:sz="6" w:space="0" w:color="auto"/>
            </w:tcBorders>
            <w:vAlign w:val="bottom"/>
          </w:tcPr>
          <w:p w14:paraId="588D3280" w14:textId="27B7F07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799</w:t>
            </w:r>
          </w:p>
        </w:tc>
        <w:tc>
          <w:tcPr>
            <w:tcW w:w="726" w:type="dxa"/>
            <w:tcBorders>
              <w:left w:val="nil"/>
              <w:right w:val="single" w:sz="6" w:space="0" w:color="auto"/>
            </w:tcBorders>
            <w:vAlign w:val="bottom"/>
          </w:tcPr>
          <w:p w14:paraId="3BD73590" w14:textId="56905EF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5 568</w:t>
            </w:r>
          </w:p>
        </w:tc>
        <w:tc>
          <w:tcPr>
            <w:tcW w:w="726" w:type="dxa"/>
            <w:tcBorders>
              <w:left w:val="single" w:sz="6" w:space="0" w:color="auto"/>
              <w:right w:val="single" w:sz="6" w:space="0" w:color="auto"/>
            </w:tcBorders>
            <w:vAlign w:val="bottom"/>
          </w:tcPr>
          <w:p w14:paraId="4A2E9FB7" w14:textId="7B97245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2 277</w:t>
            </w:r>
          </w:p>
        </w:tc>
        <w:tc>
          <w:tcPr>
            <w:tcW w:w="726" w:type="dxa"/>
            <w:tcBorders>
              <w:left w:val="nil"/>
            </w:tcBorders>
            <w:vAlign w:val="bottom"/>
          </w:tcPr>
          <w:p w14:paraId="79B2177A" w14:textId="705AAAF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641</w:t>
            </w:r>
          </w:p>
        </w:tc>
      </w:tr>
      <w:tr w:rsidR="00AD2599" w:rsidRPr="00057646" w14:paraId="672CE51A" w14:textId="77777777">
        <w:trPr>
          <w:cantSplit/>
          <w:jc w:val="center"/>
        </w:trPr>
        <w:tc>
          <w:tcPr>
            <w:tcW w:w="1324" w:type="dxa"/>
            <w:tcBorders>
              <w:right w:val="single" w:sz="6" w:space="0" w:color="auto"/>
            </w:tcBorders>
            <w:vAlign w:val="bottom"/>
          </w:tcPr>
          <w:p w14:paraId="4BA995AB"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1962</w:t>
            </w:r>
          </w:p>
        </w:tc>
        <w:tc>
          <w:tcPr>
            <w:tcW w:w="726" w:type="dxa"/>
            <w:tcBorders>
              <w:right w:val="single" w:sz="6" w:space="0" w:color="auto"/>
            </w:tcBorders>
            <w:vAlign w:val="bottom"/>
          </w:tcPr>
          <w:p w14:paraId="43DF9065" w14:textId="3A725197"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79 181</w:t>
            </w:r>
          </w:p>
        </w:tc>
        <w:tc>
          <w:tcPr>
            <w:tcW w:w="726" w:type="dxa"/>
            <w:tcBorders>
              <w:left w:val="single" w:sz="6" w:space="0" w:color="auto"/>
              <w:right w:val="single" w:sz="6" w:space="0" w:color="auto"/>
            </w:tcBorders>
            <w:vAlign w:val="bottom"/>
          </w:tcPr>
          <w:p w14:paraId="72B35345" w14:textId="0D56F86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1 411</w:t>
            </w:r>
          </w:p>
        </w:tc>
        <w:tc>
          <w:tcPr>
            <w:tcW w:w="727" w:type="dxa"/>
            <w:tcBorders>
              <w:left w:val="single" w:sz="6" w:space="0" w:color="auto"/>
              <w:right w:val="single" w:sz="6" w:space="0" w:color="auto"/>
            </w:tcBorders>
            <w:vAlign w:val="bottom"/>
          </w:tcPr>
          <w:p w14:paraId="648E8370" w14:textId="5EA74BD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2 501</w:t>
            </w:r>
          </w:p>
        </w:tc>
        <w:tc>
          <w:tcPr>
            <w:tcW w:w="727" w:type="dxa"/>
            <w:tcBorders>
              <w:left w:val="single" w:sz="6" w:space="0" w:color="auto"/>
              <w:right w:val="single" w:sz="6" w:space="0" w:color="auto"/>
            </w:tcBorders>
            <w:vAlign w:val="bottom"/>
          </w:tcPr>
          <w:p w14:paraId="4A5545D1" w14:textId="5118354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4 956</w:t>
            </w:r>
          </w:p>
        </w:tc>
        <w:tc>
          <w:tcPr>
            <w:tcW w:w="774" w:type="dxa"/>
            <w:tcBorders>
              <w:left w:val="single" w:sz="6" w:space="0" w:color="auto"/>
              <w:right w:val="double" w:sz="6" w:space="0" w:color="auto"/>
            </w:tcBorders>
            <w:vAlign w:val="bottom"/>
          </w:tcPr>
          <w:p w14:paraId="44642C8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695</w:t>
            </w:r>
          </w:p>
        </w:tc>
        <w:tc>
          <w:tcPr>
            <w:tcW w:w="1285" w:type="dxa"/>
            <w:tcBorders>
              <w:left w:val="nil"/>
              <w:right w:val="single" w:sz="6" w:space="0" w:color="auto"/>
            </w:tcBorders>
            <w:vAlign w:val="bottom"/>
          </w:tcPr>
          <w:p w14:paraId="520C38F0" w14:textId="615DEC4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2006</w:t>
            </w:r>
          </w:p>
        </w:tc>
        <w:tc>
          <w:tcPr>
            <w:tcW w:w="727" w:type="dxa"/>
            <w:tcBorders>
              <w:left w:val="nil"/>
            </w:tcBorders>
            <w:vAlign w:val="bottom"/>
          </w:tcPr>
          <w:p w14:paraId="39F1347E" w14:textId="6B3EF15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43 174</w:t>
            </w:r>
          </w:p>
        </w:tc>
        <w:tc>
          <w:tcPr>
            <w:tcW w:w="727" w:type="dxa"/>
            <w:tcBorders>
              <w:left w:val="single" w:sz="6" w:space="0" w:color="auto"/>
              <w:right w:val="single" w:sz="6" w:space="0" w:color="auto"/>
            </w:tcBorders>
            <w:vAlign w:val="bottom"/>
          </w:tcPr>
          <w:p w14:paraId="75778F6D" w14:textId="68BE106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996</w:t>
            </w:r>
          </w:p>
        </w:tc>
        <w:tc>
          <w:tcPr>
            <w:tcW w:w="726" w:type="dxa"/>
            <w:tcBorders>
              <w:left w:val="nil"/>
              <w:right w:val="single" w:sz="6" w:space="0" w:color="auto"/>
            </w:tcBorders>
            <w:vAlign w:val="bottom"/>
          </w:tcPr>
          <w:p w14:paraId="06C637A5" w14:textId="5E88A32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6 155</w:t>
            </w:r>
          </w:p>
        </w:tc>
        <w:tc>
          <w:tcPr>
            <w:tcW w:w="726" w:type="dxa"/>
            <w:tcBorders>
              <w:left w:val="single" w:sz="6" w:space="0" w:color="auto"/>
              <w:right w:val="single" w:sz="6" w:space="0" w:color="auto"/>
            </w:tcBorders>
            <w:vAlign w:val="bottom"/>
          </w:tcPr>
          <w:p w14:paraId="7D516FE8" w14:textId="3AE6DCB0"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2 129</w:t>
            </w:r>
          </w:p>
        </w:tc>
        <w:tc>
          <w:tcPr>
            <w:tcW w:w="726" w:type="dxa"/>
            <w:tcBorders>
              <w:left w:val="nil"/>
            </w:tcBorders>
            <w:vAlign w:val="bottom"/>
          </w:tcPr>
          <w:p w14:paraId="383F159C" w14:textId="45AD328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635</w:t>
            </w:r>
          </w:p>
        </w:tc>
      </w:tr>
      <w:tr w:rsidR="00AD2599" w:rsidRPr="00057646" w14:paraId="1A84102F" w14:textId="77777777">
        <w:trPr>
          <w:cantSplit/>
          <w:jc w:val="center"/>
        </w:trPr>
        <w:tc>
          <w:tcPr>
            <w:tcW w:w="1324" w:type="dxa"/>
            <w:tcBorders>
              <w:right w:val="single" w:sz="6" w:space="0" w:color="auto"/>
            </w:tcBorders>
            <w:vAlign w:val="bottom"/>
          </w:tcPr>
          <w:p w14:paraId="405DF1B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1963</w:t>
            </w:r>
          </w:p>
        </w:tc>
        <w:tc>
          <w:tcPr>
            <w:tcW w:w="726" w:type="dxa"/>
            <w:tcBorders>
              <w:right w:val="single" w:sz="6" w:space="0" w:color="auto"/>
            </w:tcBorders>
            <w:vAlign w:val="bottom"/>
          </w:tcPr>
          <w:p w14:paraId="6F0E8FBB" w14:textId="22129C2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79 398</w:t>
            </w:r>
          </w:p>
        </w:tc>
        <w:tc>
          <w:tcPr>
            <w:tcW w:w="726" w:type="dxa"/>
            <w:tcBorders>
              <w:left w:val="single" w:sz="6" w:space="0" w:color="auto"/>
              <w:right w:val="single" w:sz="6" w:space="0" w:color="auto"/>
            </w:tcBorders>
            <w:vAlign w:val="bottom"/>
          </w:tcPr>
          <w:p w14:paraId="1CACF71E" w14:textId="0810DA54"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1 632</w:t>
            </w:r>
          </w:p>
        </w:tc>
        <w:tc>
          <w:tcPr>
            <w:tcW w:w="727" w:type="dxa"/>
            <w:tcBorders>
              <w:left w:val="single" w:sz="6" w:space="0" w:color="auto"/>
              <w:right w:val="single" w:sz="6" w:space="0" w:color="auto"/>
            </w:tcBorders>
            <w:vAlign w:val="bottom"/>
          </w:tcPr>
          <w:p w14:paraId="3290E8E1" w14:textId="4351643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2 442</w:t>
            </w:r>
          </w:p>
        </w:tc>
        <w:tc>
          <w:tcPr>
            <w:tcW w:w="727" w:type="dxa"/>
            <w:tcBorders>
              <w:left w:val="single" w:sz="6" w:space="0" w:color="auto"/>
              <w:right w:val="single" w:sz="6" w:space="0" w:color="auto"/>
            </w:tcBorders>
            <w:vAlign w:val="bottom"/>
          </w:tcPr>
          <w:p w14:paraId="7C42D54E" w14:textId="7E2F867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4 776</w:t>
            </w:r>
          </w:p>
        </w:tc>
        <w:tc>
          <w:tcPr>
            <w:tcW w:w="774" w:type="dxa"/>
            <w:tcBorders>
              <w:left w:val="single" w:sz="6" w:space="0" w:color="auto"/>
              <w:right w:val="double" w:sz="6" w:space="0" w:color="auto"/>
            </w:tcBorders>
            <w:vAlign w:val="bottom"/>
          </w:tcPr>
          <w:p w14:paraId="2AFDFBD0"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683</w:t>
            </w:r>
          </w:p>
        </w:tc>
        <w:tc>
          <w:tcPr>
            <w:tcW w:w="1285" w:type="dxa"/>
            <w:tcBorders>
              <w:left w:val="nil"/>
              <w:right w:val="single" w:sz="6" w:space="0" w:color="auto"/>
            </w:tcBorders>
            <w:vAlign w:val="bottom"/>
          </w:tcPr>
          <w:p w14:paraId="6CB21262" w14:textId="2077BEFB"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2007</w:t>
            </w:r>
          </w:p>
        </w:tc>
        <w:tc>
          <w:tcPr>
            <w:tcW w:w="727" w:type="dxa"/>
            <w:tcBorders>
              <w:left w:val="nil"/>
            </w:tcBorders>
            <w:vAlign w:val="bottom"/>
          </w:tcPr>
          <w:p w14:paraId="06781FCF" w14:textId="2CE67289"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44 266</w:t>
            </w:r>
          </w:p>
        </w:tc>
        <w:tc>
          <w:tcPr>
            <w:tcW w:w="727" w:type="dxa"/>
            <w:tcBorders>
              <w:left w:val="single" w:sz="6" w:space="0" w:color="auto"/>
              <w:right w:val="single" w:sz="6" w:space="0" w:color="auto"/>
            </w:tcBorders>
            <w:vAlign w:val="bottom"/>
          </w:tcPr>
          <w:p w14:paraId="4968F262" w14:textId="1FC4B2F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1 059</w:t>
            </w:r>
          </w:p>
        </w:tc>
        <w:tc>
          <w:tcPr>
            <w:tcW w:w="726" w:type="dxa"/>
            <w:tcBorders>
              <w:left w:val="nil"/>
              <w:right w:val="single" w:sz="6" w:space="0" w:color="auto"/>
            </w:tcBorders>
            <w:vAlign w:val="bottom"/>
          </w:tcPr>
          <w:p w14:paraId="5A277D8E" w14:textId="58123BE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5 326</w:t>
            </w:r>
          </w:p>
        </w:tc>
        <w:tc>
          <w:tcPr>
            <w:tcW w:w="726" w:type="dxa"/>
            <w:tcBorders>
              <w:left w:val="single" w:sz="6" w:space="0" w:color="auto"/>
              <w:right w:val="single" w:sz="6" w:space="0" w:color="auto"/>
            </w:tcBorders>
            <w:vAlign w:val="bottom"/>
          </w:tcPr>
          <w:p w14:paraId="38089644" w14:textId="4E90805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2 010</w:t>
            </w:r>
          </w:p>
        </w:tc>
        <w:tc>
          <w:tcPr>
            <w:tcW w:w="726" w:type="dxa"/>
            <w:tcBorders>
              <w:left w:val="nil"/>
            </w:tcBorders>
            <w:vAlign w:val="bottom"/>
          </w:tcPr>
          <w:p w14:paraId="3C7974D6" w14:textId="189802F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614</w:t>
            </w:r>
          </w:p>
        </w:tc>
      </w:tr>
      <w:tr w:rsidR="00AD2599" w:rsidRPr="00057646" w14:paraId="7F5036AD" w14:textId="77777777">
        <w:trPr>
          <w:cantSplit/>
          <w:jc w:val="center"/>
        </w:trPr>
        <w:tc>
          <w:tcPr>
            <w:tcW w:w="1324" w:type="dxa"/>
            <w:tcBorders>
              <w:right w:val="single" w:sz="6" w:space="0" w:color="auto"/>
            </w:tcBorders>
            <w:vAlign w:val="bottom"/>
          </w:tcPr>
          <w:p w14:paraId="576D97C4"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1964</w:t>
            </w:r>
          </w:p>
        </w:tc>
        <w:tc>
          <w:tcPr>
            <w:tcW w:w="726" w:type="dxa"/>
            <w:tcBorders>
              <w:right w:val="single" w:sz="6" w:space="0" w:color="auto"/>
            </w:tcBorders>
            <w:vAlign w:val="bottom"/>
          </w:tcPr>
          <w:p w14:paraId="226418FD" w14:textId="2BDE5C6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81 644</w:t>
            </w:r>
          </w:p>
        </w:tc>
        <w:tc>
          <w:tcPr>
            <w:tcW w:w="726" w:type="dxa"/>
            <w:tcBorders>
              <w:left w:val="single" w:sz="6" w:space="0" w:color="auto"/>
              <w:right w:val="single" w:sz="6" w:space="0" w:color="auto"/>
            </w:tcBorders>
            <w:vAlign w:val="bottom"/>
          </w:tcPr>
          <w:p w14:paraId="751F7321" w14:textId="34B5640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1 850</w:t>
            </w:r>
          </w:p>
        </w:tc>
        <w:tc>
          <w:tcPr>
            <w:tcW w:w="727" w:type="dxa"/>
            <w:tcBorders>
              <w:left w:val="single" w:sz="6" w:space="0" w:color="auto"/>
              <w:right w:val="single" w:sz="6" w:space="0" w:color="auto"/>
            </w:tcBorders>
            <w:vAlign w:val="bottom"/>
          </w:tcPr>
          <w:p w14:paraId="5290B54B" w14:textId="5543B68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2 507</w:t>
            </w:r>
          </w:p>
        </w:tc>
        <w:tc>
          <w:tcPr>
            <w:tcW w:w="727" w:type="dxa"/>
            <w:tcBorders>
              <w:left w:val="single" w:sz="6" w:space="0" w:color="auto"/>
              <w:right w:val="single" w:sz="6" w:space="0" w:color="auto"/>
            </w:tcBorders>
            <w:vAlign w:val="bottom"/>
          </w:tcPr>
          <w:p w14:paraId="1487E547" w14:textId="1AC72BE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4 734</w:t>
            </w:r>
          </w:p>
        </w:tc>
        <w:tc>
          <w:tcPr>
            <w:tcW w:w="774" w:type="dxa"/>
            <w:tcBorders>
              <w:left w:val="single" w:sz="6" w:space="0" w:color="auto"/>
              <w:right w:val="double" w:sz="6" w:space="0" w:color="auto"/>
            </w:tcBorders>
            <w:vAlign w:val="bottom"/>
          </w:tcPr>
          <w:p w14:paraId="3C737EE7"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682</w:t>
            </w:r>
          </w:p>
        </w:tc>
        <w:tc>
          <w:tcPr>
            <w:tcW w:w="1285" w:type="dxa"/>
            <w:tcBorders>
              <w:left w:val="nil"/>
              <w:right w:val="single" w:sz="6" w:space="0" w:color="auto"/>
            </w:tcBorders>
            <w:vAlign w:val="bottom"/>
          </w:tcPr>
          <w:p w14:paraId="35D840E8" w14:textId="1AB584A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2008</w:t>
            </w:r>
          </w:p>
        </w:tc>
        <w:tc>
          <w:tcPr>
            <w:tcW w:w="727" w:type="dxa"/>
            <w:tcBorders>
              <w:left w:val="nil"/>
            </w:tcBorders>
            <w:vAlign w:val="bottom"/>
          </w:tcPr>
          <w:p w14:paraId="443EC7B7" w14:textId="40AF0835"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46 745</w:t>
            </w:r>
          </w:p>
        </w:tc>
        <w:tc>
          <w:tcPr>
            <w:tcW w:w="727" w:type="dxa"/>
            <w:tcBorders>
              <w:left w:val="single" w:sz="6" w:space="0" w:color="auto"/>
              <w:right w:val="single" w:sz="6" w:space="0" w:color="auto"/>
            </w:tcBorders>
            <w:vAlign w:val="bottom"/>
          </w:tcPr>
          <w:p w14:paraId="3780A39A" w14:textId="15DAB7A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818</w:t>
            </w:r>
          </w:p>
        </w:tc>
        <w:tc>
          <w:tcPr>
            <w:tcW w:w="726" w:type="dxa"/>
            <w:tcBorders>
              <w:left w:val="nil"/>
              <w:right w:val="single" w:sz="6" w:space="0" w:color="auto"/>
            </w:tcBorders>
            <w:vAlign w:val="bottom"/>
          </w:tcPr>
          <w:p w14:paraId="5D1128E7" w14:textId="02C4C98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6 201</w:t>
            </w:r>
          </w:p>
        </w:tc>
        <w:tc>
          <w:tcPr>
            <w:tcW w:w="726" w:type="dxa"/>
            <w:tcBorders>
              <w:left w:val="single" w:sz="6" w:space="0" w:color="auto"/>
              <w:right w:val="single" w:sz="6" w:space="0" w:color="auto"/>
            </w:tcBorders>
            <w:vAlign w:val="bottom"/>
          </w:tcPr>
          <w:p w14:paraId="765B1D93" w14:textId="52731E0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1 972</w:t>
            </w:r>
          </w:p>
        </w:tc>
        <w:tc>
          <w:tcPr>
            <w:tcW w:w="726" w:type="dxa"/>
            <w:tcBorders>
              <w:left w:val="nil"/>
            </w:tcBorders>
            <w:vAlign w:val="bottom"/>
          </w:tcPr>
          <w:p w14:paraId="208A93AE" w14:textId="2554977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611</w:t>
            </w:r>
          </w:p>
        </w:tc>
      </w:tr>
      <w:tr w:rsidR="00AD2599" w:rsidRPr="00057646" w14:paraId="23C6C1E4" w14:textId="77777777">
        <w:trPr>
          <w:cantSplit/>
          <w:jc w:val="center"/>
        </w:trPr>
        <w:tc>
          <w:tcPr>
            <w:tcW w:w="1324" w:type="dxa"/>
            <w:tcBorders>
              <w:right w:val="single" w:sz="6" w:space="0" w:color="auto"/>
            </w:tcBorders>
            <w:vAlign w:val="bottom"/>
          </w:tcPr>
          <w:p w14:paraId="434E7B1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1965</w:t>
            </w:r>
          </w:p>
        </w:tc>
        <w:tc>
          <w:tcPr>
            <w:tcW w:w="726" w:type="dxa"/>
            <w:tcBorders>
              <w:right w:val="single" w:sz="6" w:space="0" w:color="auto"/>
            </w:tcBorders>
            <w:vAlign w:val="bottom"/>
          </w:tcPr>
          <w:p w14:paraId="34D4FF17" w14:textId="68FADF5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77 594</w:t>
            </w:r>
          </w:p>
        </w:tc>
        <w:tc>
          <w:tcPr>
            <w:tcW w:w="726" w:type="dxa"/>
            <w:tcBorders>
              <w:left w:val="single" w:sz="6" w:space="0" w:color="auto"/>
              <w:right w:val="single" w:sz="6" w:space="0" w:color="auto"/>
            </w:tcBorders>
            <w:vAlign w:val="bottom"/>
          </w:tcPr>
          <w:p w14:paraId="6A4AF81C" w14:textId="4FF7739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1 669</w:t>
            </w:r>
          </w:p>
        </w:tc>
        <w:tc>
          <w:tcPr>
            <w:tcW w:w="727" w:type="dxa"/>
            <w:tcBorders>
              <w:left w:val="single" w:sz="6" w:space="0" w:color="auto"/>
              <w:right w:val="single" w:sz="6" w:space="0" w:color="auto"/>
            </w:tcBorders>
            <w:vAlign w:val="bottom"/>
          </w:tcPr>
          <w:p w14:paraId="591D3372" w14:textId="3A6BD64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2 734</w:t>
            </w:r>
          </w:p>
        </w:tc>
        <w:tc>
          <w:tcPr>
            <w:tcW w:w="727" w:type="dxa"/>
            <w:tcBorders>
              <w:left w:val="single" w:sz="6" w:space="0" w:color="auto"/>
              <w:right w:val="single" w:sz="6" w:space="0" w:color="auto"/>
            </w:tcBorders>
            <w:vAlign w:val="bottom"/>
          </w:tcPr>
          <w:p w14:paraId="504B7E1F" w14:textId="7E1F048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4 723</w:t>
            </w:r>
          </w:p>
        </w:tc>
        <w:tc>
          <w:tcPr>
            <w:tcW w:w="774" w:type="dxa"/>
            <w:tcBorders>
              <w:left w:val="single" w:sz="6" w:space="0" w:color="auto"/>
              <w:right w:val="double" w:sz="6" w:space="0" w:color="auto"/>
            </w:tcBorders>
            <w:vAlign w:val="bottom"/>
          </w:tcPr>
          <w:p w14:paraId="7B323FB4"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633</w:t>
            </w:r>
          </w:p>
        </w:tc>
        <w:tc>
          <w:tcPr>
            <w:tcW w:w="1285" w:type="dxa"/>
            <w:tcBorders>
              <w:left w:val="nil"/>
              <w:right w:val="single" w:sz="6" w:space="0" w:color="auto"/>
            </w:tcBorders>
            <w:vAlign w:val="bottom"/>
          </w:tcPr>
          <w:p w14:paraId="51C2D16E" w14:textId="394295CE"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2009</w:t>
            </w:r>
          </w:p>
        </w:tc>
        <w:tc>
          <w:tcPr>
            <w:tcW w:w="727" w:type="dxa"/>
            <w:tcBorders>
              <w:left w:val="nil"/>
            </w:tcBorders>
            <w:vAlign w:val="bottom"/>
          </w:tcPr>
          <w:p w14:paraId="39E93850" w14:textId="4A79CBD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47 555</w:t>
            </w:r>
          </w:p>
        </w:tc>
        <w:tc>
          <w:tcPr>
            <w:tcW w:w="727" w:type="dxa"/>
            <w:tcBorders>
              <w:left w:val="single" w:sz="6" w:space="0" w:color="auto"/>
              <w:right w:val="single" w:sz="6" w:space="0" w:color="auto"/>
            </w:tcBorders>
            <w:vAlign w:val="bottom"/>
          </w:tcPr>
          <w:p w14:paraId="43221640" w14:textId="3D8CCB72"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818</w:t>
            </w:r>
          </w:p>
        </w:tc>
        <w:tc>
          <w:tcPr>
            <w:tcW w:w="726" w:type="dxa"/>
            <w:tcBorders>
              <w:left w:val="nil"/>
              <w:right w:val="single" w:sz="6" w:space="0" w:color="auto"/>
            </w:tcBorders>
            <w:vAlign w:val="bottom"/>
          </w:tcPr>
          <w:p w14:paraId="0DBC7024" w14:textId="5D65A8E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6 199</w:t>
            </w:r>
          </w:p>
        </w:tc>
        <w:tc>
          <w:tcPr>
            <w:tcW w:w="726" w:type="dxa"/>
            <w:tcBorders>
              <w:left w:val="single" w:sz="6" w:space="0" w:color="auto"/>
              <w:right w:val="single" w:sz="6" w:space="0" w:color="auto"/>
            </w:tcBorders>
            <w:vAlign w:val="bottom"/>
          </w:tcPr>
          <w:p w14:paraId="1126D538" w14:textId="200EAE78"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1 991</w:t>
            </w:r>
          </w:p>
        </w:tc>
        <w:tc>
          <w:tcPr>
            <w:tcW w:w="726" w:type="dxa"/>
            <w:tcBorders>
              <w:left w:val="nil"/>
            </w:tcBorders>
            <w:vAlign w:val="bottom"/>
          </w:tcPr>
          <w:p w14:paraId="19CE8B68" w14:textId="6E47FCAB"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607</w:t>
            </w:r>
          </w:p>
        </w:tc>
      </w:tr>
      <w:tr w:rsidR="00AD2599" w:rsidRPr="00057646" w14:paraId="3479BA2B" w14:textId="77777777">
        <w:trPr>
          <w:cantSplit/>
          <w:jc w:val="center"/>
        </w:trPr>
        <w:tc>
          <w:tcPr>
            <w:tcW w:w="1324" w:type="dxa"/>
            <w:tcBorders>
              <w:right w:val="single" w:sz="6" w:space="0" w:color="auto"/>
            </w:tcBorders>
            <w:vAlign w:val="bottom"/>
          </w:tcPr>
          <w:p w14:paraId="1B0908A5"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1966</w:t>
            </w:r>
          </w:p>
        </w:tc>
        <w:tc>
          <w:tcPr>
            <w:tcW w:w="726" w:type="dxa"/>
            <w:tcBorders>
              <w:right w:val="single" w:sz="6" w:space="0" w:color="auto"/>
            </w:tcBorders>
            <w:vAlign w:val="bottom"/>
          </w:tcPr>
          <w:p w14:paraId="449D59FD" w14:textId="2D87700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76 102</w:t>
            </w:r>
          </w:p>
        </w:tc>
        <w:tc>
          <w:tcPr>
            <w:tcW w:w="726" w:type="dxa"/>
            <w:tcBorders>
              <w:left w:val="single" w:sz="6" w:space="0" w:color="auto"/>
              <w:right w:val="single" w:sz="6" w:space="0" w:color="auto"/>
            </w:tcBorders>
            <w:vAlign w:val="bottom"/>
          </w:tcPr>
          <w:p w14:paraId="639213A7" w14:textId="7C65EA6E"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1 597</w:t>
            </w:r>
          </w:p>
        </w:tc>
        <w:tc>
          <w:tcPr>
            <w:tcW w:w="727" w:type="dxa"/>
            <w:tcBorders>
              <w:left w:val="single" w:sz="6" w:space="0" w:color="auto"/>
              <w:right w:val="single" w:sz="6" w:space="0" w:color="auto"/>
            </w:tcBorders>
            <w:vAlign w:val="bottom"/>
          </w:tcPr>
          <w:p w14:paraId="7608D837" w14:textId="505E74C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2 851</w:t>
            </w:r>
          </w:p>
        </w:tc>
        <w:tc>
          <w:tcPr>
            <w:tcW w:w="727" w:type="dxa"/>
            <w:tcBorders>
              <w:left w:val="single" w:sz="6" w:space="0" w:color="auto"/>
              <w:right w:val="single" w:sz="6" w:space="0" w:color="auto"/>
            </w:tcBorders>
            <w:vAlign w:val="bottom"/>
          </w:tcPr>
          <w:p w14:paraId="4C5B9B0F" w14:textId="2F1D961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4 565</w:t>
            </w:r>
          </w:p>
        </w:tc>
        <w:tc>
          <w:tcPr>
            <w:tcW w:w="774" w:type="dxa"/>
            <w:tcBorders>
              <w:left w:val="single" w:sz="6" w:space="0" w:color="auto"/>
              <w:right w:val="double" w:sz="6" w:space="0" w:color="auto"/>
            </w:tcBorders>
            <w:vAlign w:val="bottom"/>
          </w:tcPr>
          <w:p w14:paraId="715869A2" w14:textId="77777777" w:rsidR="00AD2599" w:rsidRPr="00057646" w:rsidRDefault="00AD2599" w:rsidP="00470273">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629</w:t>
            </w:r>
          </w:p>
        </w:tc>
        <w:tc>
          <w:tcPr>
            <w:tcW w:w="1285" w:type="dxa"/>
            <w:tcBorders>
              <w:left w:val="nil"/>
              <w:right w:val="single" w:sz="6" w:space="0" w:color="auto"/>
            </w:tcBorders>
            <w:vAlign w:val="bottom"/>
          </w:tcPr>
          <w:p w14:paraId="67D96E3A" w14:textId="5AB52C79"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2010</w:t>
            </w:r>
          </w:p>
        </w:tc>
        <w:tc>
          <w:tcPr>
            <w:tcW w:w="727" w:type="dxa"/>
            <w:tcBorders>
              <w:left w:val="nil"/>
            </w:tcBorders>
            <w:vAlign w:val="bottom"/>
          </w:tcPr>
          <w:p w14:paraId="1B668303" w14:textId="7377FDA3"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43 203</w:t>
            </w:r>
          </w:p>
        </w:tc>
        <w:tc>
          <w:tcPr>
            <w:tcW w:w="727" w:type="dxa"/>
            <w:tcBorders>
              <w:left w:val="single" w:sz="6" w:space="0" w:color="auto"/>
              <w:right w:val="single" w:sz="6" w:space="0" w:color="auto"/>
            </w:tcBorders>
            <w:vAlign w:val="bottom"/>
          </w:tcPr>
          <w:p w14:paraId="46BCB8B2" w14:textId="5D4A54B1"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1 159</w:t>
            </w:r>
          </w:p>
        </w:tc>
        <w:tc>
          <w:tcPr>
            <w:tcW w:w="726" w:type="dxa"/>
            <w:tcBorders>
              <w:left w:val="nil"/>
              <w:right w:val="single" w:sz="6" w:space="0" w:color="auto"/>
            </w:tcBorders>
            <w:vAlign w:val="bottom"/>
          </w:tcPr>
          <w:p w14:paraId="51065DC1" w14:textId="079FFB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7 159</w:t>
            </w:r>
          </w:p>
        </w:tc>
        <w:tc>
          <w:tcPr>
            <w:tcW w:w="726" w:type="dxa"/>
            <w:tcBorders>
              <w:left w:val="single" w:sz="6" w:space="0" w:color="auto"/>
              <w:right w:val="single" w:sz="6" w:space="0" w:color="auto"/>
            </w:tcBorders>
            <w:vAlign w:val="bottom"/>
          </w:tcPr>
          <w:p w14:paraId="7C478DD3" w14:textId="1F80E26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1 948</w:t>
            </w:r>
          </w:p>
        </w:tc>
        <w:tc>
          <w:tcPr>
            <w:tcW w:w="726" w:type="dxa"/>
            <w:tcBorders>
              <w:left w:val="nil"/>
            </w:tcBorders>
            <w:vAlign w:val="bottom"/>
          </w:tcPr>
          <w:p w14:paraId="6018DA40" w14:textId="2E7A4F0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603</w:t>
            </w:r>
          </w:p>
        </w:tc>
      </w:tr>
      <w:tr w:rsidR="00AD2599" w:rsidRPr="00057646" w14:paraId="4BD8A97A" w14:textId="77777777">
        <w:trPr>
          <w:cantSplit/>
          <w:jc w:val="center"/>
        </w:trPr>
        <w:tc>
          <w:tcPr>
            <w:tcW w:w="1324" w:type="dxa"/>
            <w:tcBorders>
              <w:right w:val="single" w:sz="6" w:space="0" w:color="auto"/>
            </w:tcBorders>
            <w:vAlign w:val="bottom"/>
          </w:tcPr>
          <w:p w14:paraId="3CE7D332"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1967</w:t>
            </w:r>
          </w:p>
        </w:tc>
        <w:tc>
          <w:tcPr>
            <w:tcW w:w="726" w:type="dxa"/>
            <w:tcBorders>
              <w:right w:val="single" w:sz="6" w:space="0" w:color="auto"/>
            </w:tcBorders>
            <w:vAlign w:val="bottom"/>
          </w:tcPr>
          <w:p w14:paraId="249DFB42" w14:textId="0497884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74 872</w:t>
            </w:r>
          </w:p>
        </w:tc>
        <w:tc>
          <w:tcPr>
            <w:tcW w:w="726" w:type="dxa"/>
            <w:tcBorders>
              <w:left w:val="single" w:sz="6" w:space="0" w:color="auto"/>
              <w:right w:val="single" w:sz="6" w:space="0" w:color="auto"/>
            </w:tcBorders>
            <w:vAlign w:val="bottom"/>
          </w:tcPr>
          <w:p w14:paraId="5BBCE180" w14:textId="42502AC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1 630</w:t>
            </w:r>
          </w:p>
        </w:tc>
        <w:tc>
          <w:tcPr>
            <w:tcW w:w="727" w:type="dxa"/>
            <w:tcBorders>
              <w:left w:val="single" w:sz="6" w:space="0" w:color="auto"/>
              <w:right w:val="single" w:sz="6" w:space="0" w:color="auto"/>
            </w:tcBorders>
            <w:vAlign w:val="bottom"/>
          </w:tcPr>
          <w:p w14:paraId="7823D31F" w14:textId="37FF2E8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2 700</w:t>
            </w:r>
          </w:p>
        </w:tc>
        <w:tc>
          <w:tcPr>
            <w:tcW w:w="727" w:type="dxa"/>
            <w:tcBorders>
              <w:left w:val="single" w:sz="6" w:space="0" w:color="auto"/>
              <w:right w:val="single" w:sz="6" w:space="0" w:color="auto"/>
            </w:tcBorders>
            <w:vAlign w:val="bottom"/>
          </w:tcPr>
          <w:p w14:paraId="1167547C" w14:textId="14311F5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4 536</w:t>
            </w:r>
          </w:p>
        </w:tc>
        <w:tc>
          <w:tcPr>
            <w:tcW w:w="774" w:type="dxa"/>
            <w:tcBorders>
              <w:left w:val="single" w:sz="6" w:space="0" w:color="auto"/>
              <w:right w:val="double" w:sz="6" w:space="0" w:color="auto"/>
            </w:tcBorders>
            <w:vAlign w:val="bottom"/>
          </w:tcPr>
          <w:p w14:paraId="4420D53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638</w:t>
            </w:r>
          </w:p>
        </w:tc>
        <w:tc>
          <w:tcPr>
            <w:tcW w:w="1285" w:type="dxa"/>
            <w:tcBorders>
              <w:left w:val="nil"/>
              <w:right w:val="single" w:sz="6" w:space="0" w:color="auto"/>
            </w:tcBorders>
            <w:vAlign w:val="bottom"/>
          </w:tcPr>
          <w:p w14:paraId="3AA0735A" w14:textId="25368F91"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2011</w:t>
            </w:r>
          </w:p>
        </w:tc>
        <w:tc>
          <w:tcPr>
            <w:tcW w:w="727" w:type="dxa"/>
            <w:tcBorders>
              <w:left w:val="nil"/>
            </w:tcBorders>
            <w:vAlign w:val="bottom"/>
          </w:tcPr>
          <w:p w14:paraId="38760B67" w14:textId="392E8737"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43 584</w:t>
            </w:r>
          </w:p>
        </w:tc>
        <w:tc>
          <w:tcPr>
            <w:tcW w:w="727" w:type="dxa"/>
            <w:tcBorders>
              <w:left w:val="single" w:sz="6" w:space="0" w:color="auto"/>
              <w:right w:val="single" w:sz="6" w:space="0" w:color="auto"/>
            </w:tcBorders>
            <w:vAlign w:val="bottom"/>
          </w:tcPr>
          <w:p w14:paraId="23A041BE" w14:textId="4906252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1 291</w:t>
            </w:r>
          </w:p>
        </w:tc>
        <w:tc>
          <w:tcPr>
            <w:tcW w:w="726" w:type="dxa"/>
            <w:tcBorders>
              <w:left w:val="nil"/>
              <w:right w:val="single" w:sz="6" w:space="0" w:color="auto"/>
            </w:tcBorders>
            <w:vAlign w:val="bottom"/>
          </w:tcPr>
          <w:p w14:paraId="5606C8E6" w14:textId="0BCBBFF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7 621</w:t>
            </w:r>
          </w:p>
        </w:tc>
        <w:tc>
          <w:tcPr>
            <w:tcW w:w="726" w:type="dxa"/>
            <w:tcBorders>
              <w:left w:val="single" w:sz="6" w:space="0" w:color="auto"/>
              <w:right w:val="single" w:sz="6" w:space="0" w:color="auto"/>
            </w:tcBorders>
            <w:vAlign w:val="bottom"/>
          </w:tcPr>
          <w:p w14:paraId="5D560634" w14:textId="228FC05F"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1 892</w:t>
            </w:r>
          </w:p>
        </w:tc>
        <w:tc>
          <w:tcPr>
            <w:tcW w:w="726" w:type="dxa"/>
            <w:tcBorders>
              <w:left w:val="nil"/>
            </w:tcBorders>
            <w:vAlign w:val="bottom"/>
          </w:tcPr>
          <w:p w14:paraId="4838F340" w14:textId="7FD3AFF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620</w:t>
            </w:r>
          </w:p>
        </w:tc>
      </w:tr>
      <w:tr w:rsidR="00AD2599" w:rsidRPr="00057646" w14:paraId="22C9C6DD" w14:textId="77777777">
        <w:trPr>
          <w:cantSplit/>
          <w:jc w:val="center"/>
        </w:trPr>
        <w:tc>
          <w:tcPr>
            <w:tcW w:w="1324" w:type="dxa"/>
            <w:tcBorders>
              <w:right w:val="single" w:sz="6" w:space="0" w:color="auto"/>
            </w:tcBorders>
            <w:vAlign w:val="bottom"/>
          </w:tcPr>
          <w:p w14:paraId="51EA953F"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1968</w:t>
            </w:r>
          </w:p>
        </w:tc>
        <w:tc>
          <w:tcPr>
            <w:tcW w:w="726" w:type="dxa"/>
            <w:tcBorders>
              <w:right w:val="single" w:sz="6" w:space="0" w:color="auto"/>
            </w:tcBorders>
            <w:vAlign w:val="bottom"/>
          </w:tcPr>
          <w:p w14:paraId="2F6C6941" w14:textId="0ADA6326"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74 290</w:t>
            </w:r>
          </w:p>
        </w:tc>
        <w:tc>
          <w:tcPr>
            <w:tcW w:w="726" w:type="dxa"/>
            <w:tcBorders>
              <w:left w:val="single" w:sz="6" w:space="0" w:color="auto"/>
              <w:right w:val="single" w:sz="6" w:space="0" w:color="auto"/>
            </w:tcBorders>
            <w:vAlign w:val="bottom"/>
          </w:tcPr>
          <w:p w14:paraId="6D0EB482" w14:textId="5379905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1 507</w:t>
            </w:r>
          </w:p>
        </w:tc>
        <w:tc>
          <w:tcPr>
            <w:tcW w:w="727" w:type="dxa"/>
            <w:tcBorders>
              <w:left w:val="single" w:sz="6" w:space="0" w:color="auto"/>
              <w:right w:val="single" w:sz="6" w:space="0" w:color="auto"/>
            </w:tcBorders>
            <w:vAlign w:val="bottom"/>
          </w:tcPr>
          <w:p w14:paraId="682FCD85" w14:textId="61E3465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2 811</w:t>
            </w:r>
          </w:p>
        </w:tc>
        <w:tc>
          <w:tcPr>
            <w:tcW w:w="727" w:type="dxa"/>
            <w:tcBorders>
              <w:left w:val="single" w:sz="6" w:space="0" w:color="auto"/>
              <w:right w:val="single" w:sz="6" w:space="0" w:color="auto"/>
            </w:tcBorders>
            <w:vAlign w:val="bottom"/>
          </w:tcPr>
          <w:p w14:paraId="0CEC4F8C" w14:textId="52BDFE3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4 501</w:t>
            </w:r>
          </w:p>
        </w:tc>
        <w:tc>
          <w:tcPr>
            <w:tcW w:w="774" w:type="dxa"/>
            <w:tcBorders>
              <w:left w:val="single" w:sz="6" w:space="0" w:color="auto"/>
              <w:right w:val="double" w:sz="6" w:space="0" w:color="auto"/>
            </w:tcBorders>
            <w:vAlign w:val="bottom"/>
          </w:tcPr>
          <w:p w14:paraId="60B4545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626</w:t>
            </w:r>
          </w:p>
        </w:tc>
        <w:tc>
          <w:tcPr>
            <w:tcW w:w="1285" w:type="dxa"/>
            <w:tcBorders>
              <w:left w:val="nil"/>
              <w:right w:val="single" w:sz="6" w:space="0" w:color="auto"/>
            </w:tcBorders>
            <w:vAlign w:val="bottom"/>
          </w:tcPr>
          <w:p w14:paraId="0115A84B" w14:textId="77134E94"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2012</w:t>
            </w:r>
          </w:p>
        </w:tc>
        <w:tc>
          <w:tcPr>
            <w:tcW w:w="727" w:type="dxa"/>
            <w:tcBorders>
              <w:left w:val="nil"/>
            </w:tcBorders>
            <w:vAlign w:val="bottom"/>
          </w:tcPr>
          <w:p w14:paraId="36E5E850" w14:textId="3ABA83AB"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44 455</w:t>
            </w:r>
          </w:p>
        </w:tc>
        <w:tc>
          <w:tcPr>
            <w:tcW w:w="727" w:type="dxa"/>
            <w:tcBorders>
              <w:left w:val="single" w:sz="6" w:space="0" w:color="auto"/>
              <w:right w:val="single" w:sz="6" w:space="0" w:color="auto"/>
            </w:tcBorders>
            <w:vAlign w:val="bottom"/>
          </w:tcPr>
          <w:p w14:paraId="2D0E1F34" w14:textId="205A135C"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1 142</w:t>
            </w:r>
          </w:p>
        </w:tc>
        <w:tc>
          <w:tcPr>
            <w:tcW w:w="726" w:type="dxa"/>
            <w:tcBorders>
              <w:left w:val="nil"/>
              <w:right w:val="single" w:sz="6" w:space="0" w:color="auto"/>
            </w:tcBorders>
            <w:vAlign w:val="bottom"/>
          </w:tcPr>
          <w:p w14:paraId="11CFE08A" w14:textId="3AA57AE7"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6 536</w:t>
            </w:r>
          </w:p>
        </w:tc>
        <w:tc>
          <w:tcPr>
            <w:tcW w:w="726" w:type="dxa"/>
            <w:tcBorders>
              <w:left w:val="single" w:sz="6" w:space="0" w:color="auto"/>
              <w:right w:val="single" w:sz="6" w:space="0" w:color="auto"/>
            </w:tcBorders>
            <w:vAlign w:val="bottom"/>
          </w:tcPr>
          <w:p w14:paraId="6EE5CF05" w14:textId="7968B88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1 840</w:t>
            </w:r>
          </w:p>
        </w:tc>
        <w:tc>
          <w:tcPr>
            <w:tcW w:w="726" w:type="dxa"/>
            <w:tcBorders>
              <w:left w:val="nil"/>
            </w:tcBorders>
            <w:vAlign w:val="bottom"/>
          </w:tcPr>
          <w:p w14:paraId="0143D833" w14:textId="417BC6E5"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594</w:t>
            </w:r>
          </w:p>
        </w:tc>
      </w:tr>
      <w:tr w:rsidR="00AD2599" w:rsidRPr="00057646" w14:paraId="51D9D592" w14:textId="77777777">
        <w:trPr>
          <w:cantSplit/>
          <w:jc w:val="center"/>
        </w:trPr>
        <w:tc>
          <w:tcPr>
            <w:tcW w:w="1324" w:type="dxa"/>
            <w:tcBorders>
              <w:right w:val="single" w:sz="6" w:space="0" w:color="auto"/>
            </w:tcBorders>
            <w:vAlign w:val="bottom"/>
          </w:tcPr>
          <w:p w14:paraId="31DED7D1"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1969</w:t>
            </w:r>
          </w:p>
        </w:tc>
        <w:tc>
          <w:tcPr>
            <w:tcW w:w="726" w:type="dxa"/>
            <w:tcBorders>
              <w:right w:val="single" w:sz="6" w:space="0" w:color="auto"/>
            </w:tcBorders>
            <w:vAlign w:val="bottom"/>
          </w:tcPr>
          <w:p w14:paraId="4D0A2F80" w14:textId="5D3FA2CD"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73 511</w:t>
            </w:r>
          </w:p>
        </w:tc>
        <w:tc>
          <w:tcPr>
            <w:tcW w:w="726" w:type="dxa"/>
            <w:tcBorders>
              <w:left w:val="single" w:sz="6" w:space="0" w:color="auto"/>
              <w:right w:val="single" w:sz="6" w:space="0" w:color="auto"/>
            </w:tcBorders>
            <w:vAlign w:val="bottom"/>
          </w:tcPr>
          <w:p w14:paraId="1ACD1709" w14:textId="20EAC52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1 378</w:t>
            </w:r>
          </w:p>
        </w:tc>
        <w:tc>
          <w:tcPr>
            <w:tcW w:w="727" w:type="dxa"/>
            <w:tcBorders>
              <w:left w:val="single" w:sz="6" w:space="0" w:color="auto"/>
              <w:right w:val="single" w:sz="6" w:space="0" w:color="auto"/>
            </w:tcBorders>
            <w:vAlign w:val="bottom"/>
          </w:tcPr>
          <w:p w14:paraId="48F961AD" w14:textId="65D5780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2 757</w:t>
            </w:r>
          </w:p>
        </w:tc>
        <w:tc>
          <w:tcPr>
            <w:tcW w:w="727" w:type="dxa"/>
            <w:tcBorders>
              <w:left w:val="single" w:sz="6" w:space="0" w:color="auto"/>
              <w:right w:val="single" w:sz="6" w:space="0" w:color="auto"/>
            </w:tcBorders>
            <w:vAlign w:val="bottom"/>
          </w:tcPr>
          <w:p w14:paraId="22250689" w14:textId="33CA6BF8"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4 390</w:t>
            </w:r>
          </w:p>
        </w:tc>
        <w:tc>
          <w:tcPr>
            <w:tcW w:w="774" w:type="dxa"/>
            <w:tcBorders>
              <w:left w:val="single" w:sz="6" w:space="0" w:color="auto"/>
              <w:right w:val="double" w:sz="6" w:space="0" w:color="auto"/>
            </w:tcBorders>
            <w:vAlign w:val="bottom"/>
          </w:tcPr>
          <w:p w14:paraId="017883B3"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643</w:t>
            </w:r>
          </w:p>
        </w:tc>
        <w:tc>
          <w:tcPr>
            <w:tcW w:w="1285" w:type="dxa"/>
            <w:tcBorders>
              <w:left w:val="nil"/>
              <w:right w:val="single" w:sz="6" w:space="0" w:color="auto"/>
            </w:tcBorders>
            <w:vAlign w:val="bottom"/>
          </w:tcPr>
          <w:p w14:paraId="076119E9" w14:textId="448A0D57"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2013</w:t>
            </w:r>
          </w:p>
        </w:tc>
        <w:tc>
          <w:tcPr>
            <w:tcW w:w="727" w:type="dxa"/>
            <w:tcBorders>
              <w:left w:val="nil"/>
            </w:tcBorders>
            <w:vAlign w:val="bottom"/>
          </w:tcPr>
          <w:p w14:paraId="332BB5BF" w14:textId="7F2EADC0" w:rsidR="00AD2599" w:rsidRPr="00057646" w:rsidRDefault="00AD2599" w:rsidP="00DC3684">
            <w:pPr>
              <w:spacing w:before="60" w:line="160" w:lineRule="exact"/>
              <w:ind w:right="170"/>
              <w:jc w:val="right"/>
              <w:rPr>
                <w:rFonts w:ascii="Arial" w:hAnsi="Arial" w:cs="Arial"/>
                <w:sz w:val="14"/>
                <w:szCs w:val="14"/>
              </w:rPr>
            </w:pPr>
            <w:r w:rsidRPr="00057646">
              <w:rPr>
                <w:rFonts w:ascii="Arial" w:hAnsi="Arial" w:cs="Arial"/>
                <w:sz w:val="14"/>
                <w:szCs w:val="14"/>
              </w:rPr>
              <w:t>45 848</w:t>
            </w:r>
          </w:p>
        </w:tc>
        <w:tc>
          <w:tcPr>
            <w:tcW w:w="727" w:type="dxa"/>
            <w:tcBorders>
              <w:left w:val="single" w:sz="6" w:space="0" w:color="auto"/>
              <w:right w:val="single" w:sz="6" w:space="0" w:color="auto"/>
            </w:tcBorders>
            <w:vAlign w:val="bottom"/>
          </w:tcPr>
          <w:p w14:paraId="2EE824E9" w14:textId="3CCC953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903</w:t>
            </w:r>
          </w:p>
        </w:tc>
        <w:tc>
          <w:tcPr>
            <w:tcW w:w="726" w:type="dxa"/>
            <w:tcBorders>
              <w:left w:val="nil"/>
              <w:right w:val="single" w:sz="6" w:space="0" w:color="auto"/>
            </w:tcBorders>
            <w:vAlign w:val="bottom"/>
          </w:tcPr>
          <w:p w14:paraId="1ADCC98A" w14:textId="0F851934"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7 278</w:t>
            </w:r>
          </w:p>
        </w:tc>
        <w:tc>
          <w:tcPr>
            <w:tcW w:w="726" w:type="dxa"/>
            <w:tcBorders>
              <w:left w:val="single" w:sz="6" w:space="0" w:color="auto"/>
              <w:right w:val="single" w:sz="6" w:space="0" w:color="auto"/>
            </w:tcBorders>
            <w:vAlign w:val="bottom"/>
          </w:tcPr>
          <w:p w14:paraId="232C6885" w14:textId="0024988A"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1 684</w:t>
            </w:r>
          </w:p>
        </w:tc>
        <w:tc>
          <w:tcPr>
            <w:tcW w:w="726" w:type="dxa"/>
            <w:tcBorders>
              <w:left w:val="nil"/>
            </w:tcBorders>
            <w:vAlign w:val="bottom"/>
          </w:tcPr>
          <w:p w14:paraId="79B28D0B" w14:textId="16FCA5E6" w:rsidR="00AD2599" w:rsidRPr="00057646" w:rsidRDefault="00AD2599" w:rsidP="00DC3684">
            <w:pPr>
              <w:spacing w:before="60" w:line="160" w:lineRule="exact"/>
              <w:ind w:right="227"/>
              <w:jc w:val="right"/>
              <w:rPr>
                <w:rFonts w:ascii="Arial" w:hAnsi="Arial" w:cs="Arial"/>
                <w:sz w:val="14"/>
                <w:szCs w:val="14"/>
              </w:rPr>
            </w:pPr>
            <w:r w:rsidRPr="00057646">
              <w:rPr>
                <w:rFonts w:ascii="Arial" w:hAnsi="Arial" w:cs="Arial"/>
                <w:sz w:val="14"/>
                <w:szCs w:val="14"/>
              </w:rPr>
              <w:t>571</w:t>
            </w:r>
          </w:p>
        </w:tc>
      </w:tr>
      <w:tr w:rsidR="00AD2599" w:rsidRPr="00057646" w14:paraId="4A394101" w14:textId="77777777" w:rsidTr="007700C6">
        <w:trPr>
          <w:cantSplit/>
          <w:jc w:val="center"/>
        </w:trPr>
        <w:tc>
          <w:tcPr>
            <w:tcW w:w="1324" w:type="dxa"/>
            <w:tcBorders>
              <w:right w:val="single" w:sz="6" w:space="0" w:color="auto"/>
            </w:tcBorders>
            <w:vAlign w:val="bottom"/>
          </w:tcPr>
          <w:p w14:paraId="2CE319E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1970</w:t>
            </w:r>
          </w:p>
        </w:tc>
        <w:tc>
          <w:tcPr>
            <w:tcW w:w="726" w:type="dxa"/>
            <w:tcBorders>
              <w:right w:val="single" w:sz="6" w:space="0" w:color="auto"/>
            </w:tcBorders>
            <w:vAlign w:val="bottom"/>
          </w:tcPr>
          <w:p w14:paraId="1F669BC6" w14:textId="0DBA602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72 689</w:t>
            </w:r>
          </w:p>
        </w:tc>
        <w:tc>
          <w:tcPr>
            <w:tcW w:w="726" w:type="dxa"/>
            <w:tcBorders>
              <w:left w:val="single" w:sz="6" w:space="0" w:color="auto"/>
              <w:right w:val="single" w:sz="6" w:space="0" w:color="auto"/>
            </w:tcBorders>
            <w:vAlign w:val="bottom"/>
          </w:tcPr>
          <w:p w14:paraId="3E72CC61" w14:textId="2AE8587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1 398</w:t>
            </w:r>
          </w:p>
        </w:tc>
        <w:tc>
          <w:tcPr>
            <w:tcW w:w="727" w:type="dxa"/>
            <w:tcBorders>
              <w:left w:val="single" w:sz="6" w:space="0" w:color="auto"/>
              <w:right w:val="single" w:sz="6" w:space="0" w:color="auto"/>
            </w:tcBorders>
            <w:vAlign w:val="bottom"/>
          </w:tcPr>
          <w:p w14:paraId="551769B9" w14:textId="657E5BC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2 744</w:t>
            </w:r>
          </w:p>
        </w:tc>
        <w:tc>
          <w:tcPr>
            <w:tcW w:w="727" w:type="dxa"/>
            <w:tcBorders>
              <w:left w:val="single" w:sz="6" w:space="0" w:color="auto"/>
              <w:right w:val="single" w:sz="6" w:space="0" w:color="auto"/>
            </w:tcBorders>
            <w:vAlign w:val="bottom"/>
          </w:tcPr>
          <w:p w14:paraId="7E3FB8CB" w14:textId="2960CBA2"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4 391</w:t>
            </w:r>
          </w:p>
        </w:tc>
        <w:tc>
          <w:tcPr>
            <w:tcW w:w="774" w:type="dxa"/>
            <w:tcBorders>
              <w:left w:val="single" w:sz="6" w:space="0" w:color="auto"/>
              <w:right w:val="double" w:sz="6" w:space="0" w:color="auto"/>
            </w:tcBorders>
            <w:vAlign w:val="bottom"/>
          </w:tcPr>
          <w:p w14:paraId="6DA134BC"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676</w:t>
            </w:r>
          </w:p>
        </w:tc>
        <w:tc>
          <w:tcPr>
            <w:tcW w:w="1285" w:type="dxa"/>
            <w:tcBorders>
              <w:left w:val="nil"/>
              <w:right w:val="single" w:sz="6" w:space="0" w:color="auto"/>
            </w:tcBorders>
            <w:vAlign w:val="bottom"/>
          </w:tcPr>
          <w:p w14:paraId="5C710D33" w14:textId="7575322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2014</w:t>
            </w:r>
          </w:p>
        </w:tc>
        <w:tc>
          <w:tcPr>
            <w:tcW w:w="727" w:type="dxa"/>
            <w:tcBorders>
              <w:left w:val="nil"/>
            </w:tcBorders>
            <w:vAlign w:val="bottom"/>
          </w:tcPr>
          <w:p w14:paraId="781455EF" w14:textId="2C1138CC"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46 157</w:t>
            </w:r>
          </w:p>
        </w:tc>
        <w:tc>
          <w:tcPr>
            <w:tcW w:w="727" w:type="dxa"/>
            <w:tcBorders>
              <w:left w:val="single" w:sz="6" w:space="0" w:color="auto"/>
              <w:right w:val="single" w:sz="6" w:space="0" w:color="auto"/>
            </w:tcBorders>
            <w:vAlign w:val="bottom"/>
          </w:tcPr>
          <w:p w14:paraId="3F31AE0E" w14:textId="2BBCAC1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917</w:t>
            </w:r>
          </w:p>
        </w:tc>
        <w:tc>
          <w:tcPr>
            <w:tcW w:w="726" w:type="dxa"/>
            <w:tcBorders>
              <w:left w:val="nil"/>
              <w:right w:val="single" w:sz="6" w:space="0" w:color="auto"/>
            </w:tcBorders>
            <w:vAlign w:val="bottom"/>
          </w:tcPr>
          <w:p w14:paraId="6FEF2F37" w14:textId="0023FC14"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6 911</w:t>
            </w:r>
          </w:p>
        </w:tc>
        <w:tc>
          <w:tcPr>
            <w:tcW w:w="726" w:type="dxa"/>
            <w:tcBorders>
              <w:left w:val="single" w:sz="6" w:space="0" w:color="auto"/>
              <w:right w:val="single" w:sz="6" w:space="0" w:color="auto"/>
            </w:tcBorders>
            <w:vAlign w:val="bottom"/>
          </w:tcPr>
          <w:p w14:paraId="45F352E8" w14:textId="7F8A446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1 599</w:t>
            </w:r>
          </w:p>
        </w:tc>
        <w:tc>
          <w:tcPr>
            <w:tcW w:w="726" w:type="dxa"/>
            <w:tcBorders>
              <w:left w:val="nil"/>
            </w:tcBorders>
            <w:vAlign w:val="bottom"/>
          </w:tcPr>
          <w:p w14:paraId="22C066EC" w14:textId="767046D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563</w:t>
            </w:r>
          </w:p>
        </w:tc>
      </w:tr>
      <w:tr w:rsidR="00AD2599" w:rsidRPr="00057646" w14:paraId="0F6AB759" w14:textId="77777777" w:rsidTr="007700C6">
        <w:trPr>
          <w:cantSplit/>
          <w:jc w:val="center"/>
        </w:trPr>
        <w:tc>
          <w:tcPr>
            <w:tcW w:w="1324" w:type="dxa"/>
            <w:tcBorders>
              <w:right w:val="single" w:sz="6" w:space="0" w:color="auto"/>
            </w:tcBorders>
            <w:vAlign w:val="bottom"/>
          </w:tcPr>
          <w:p w14:paraId="117F91F7"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1971</w:t>
            </w:r>
          </w:p>
        </w:tc>
        <w:tc>
          <w:tcPr>
            <w:tcW w:w="726" w:type="dxa"/>
            <w:tcBorders>
              <w:right w:val="single" w:sz="6" w:space="0" w:color="auto"/>
            </w:tcBorders>
            <w:vAlign w:val="bottom"/>
          </w:tcPr>
          <w:p w14:paraId="660F78F6" w14:textId="1FF26D1E"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71 801</w:t>
            </w:r>
          </w:p>
        </w:tc>
        <w:tc>
          <w:tcPr>
            <w:tcW w:w="726" w:type="dxa"/>
            <w:tcBorders>
              <w:left w:val="single" w:sz="6" w:space="0" w:color="auto"/>
              <w:right w:val="single" w:sz="6" w:space="0" w:color="auto"/>
            </w:tcBorders>
            <w:vAlign w:val="bottom"/>
          </w:tcPr>
          <w:p w14:paraId="7AA05319" w14:textId="3272B31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1 356</w:t>
            </w:r>
          </w:p>
        </w:tc>
        <w:tc>
          <w:tcPr>
            <w:tcW w:w="727" w:type="dxa"/>
            <w:tcBorders>
              <w:left w:val="single" w:sz="6" w:space="0" w:color="auto"/>
              <w:right w:val="single" w:sz="6" w:space="0" w:color="auto"/>
            </w:tcBorders>
            <w:vAlign w:val="bottom"/>
          </w:tcPr>
          <w:p w14:paraId="73A0EF33" w14:textId="0648A6C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2 520</w:t>
            </w:r>
          </w:p>
        </w:tc>
        <w:tc>
          <w:tcPr>
            <w:tcW w:w="727" w:type="dxa"/>
            <w:tcBorders>
              <w:left w:val="single" w:sz="6" w:space="0" w:color="auto"/>
              <w:right w:val="single" w:sz="6" w:space="0" w:color="auto"/>
            </w:tcBorders>
            <w:vAlign w:val="bottom"/>
          </w:tcPr>
          <w:p w14:paraId="000560F5" w14:textId="2829D730"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4 335</w:t>
            </w:r>
          </w:p>
        </w:tc>
        <w:tc>
          <w:tcPr>
            <w:tcW w:w="774" w:type="dxa"/>
            <w:tcBorders>
              <w:left w:val="single" w:sz="6" w:space="0" w:color="auto"/>
              <w:right w:val="double" w:sz="6" w:space="0" w:color="auto"/>
            </w:tcBorders>
            <w:vAlign w:val="bottom"/>
          </w:tcPr>
          <w:p w14:paraId="696539FE"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675</w:t>
            </w:r>
          </w:p>
        </w:tc>
        <w:tc>
          <w:tcPr>
            <w:tcW w:w="1285" w:type="dxa"/>
            <w:tcBorders>
              <w:left w:val="nil"/>
              <w:right w:val="single" w:sz="6" w:space="0" w:color="auto"/>
            </w:tcBorders>
            <w:vAlign w:val="bottom"/>
          </w:tcPr>
          <w:p w14:paraId="6B6EBECE" w14:textId="4C5B9421"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2015</w:t>
            </w:r>
          </w:p>
        </w:tc>
        <w:tc>
          <w:tcPr>
            <w:tcW w:w="727" w:type="dxa"/>
            <w:tcBorders>
              <w:left w:val="nil"/>
            </w:tcBorders>
            <w:vAlign w:val="bottom"/>
          </w:tcPr>
          <w:p w14:paraId="129AE45E" w14:textId="704E9BF7"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46 609</w:t>
            </w:r>
          </w:p>
        </w:tc>
        <w:tc>
          <w:tcPr>
            <w:tcW w:w="727" w:type="dxa"/>
            <w:tcBorders>
              <w:left w:val="single" w:sz="6" w:space="0" w:color="auto"/>
              <w:right w:val="single" w:sz="6" w:space="0" w:color="auto"/>
            </w:tcBorders>
            <w:vAlign w:val="bottom"/>
          </w:tcPr>
          <w:p w14:paraId="5B37A39E" w14:textId="12C234B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1 021</w:t>
            </w:r>
          </w:p>
        </w:tc>
        <w:tc>
          <w:tcPr>
            <w:tcW w:w="726" w:type="dxa"/>
            <w:tcBorders>
              <w:left w:val="nil"/>
              <w:right w:val="single" w:sz="6" w:space="0" w:color="auto"/>
            </w:tcBorders>
            <w:vAlign w:val="bottom"/>
          </w:tcPr>
          <w:p w14:paraId="008CCA74" w14:textId="3F6E009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7 013</w:t>
            </w:r>
          </w:p>
        </w:tc>
        <w:tc>
          <w:tcPr>
            <w:tcW w:w="726" w:type="dxa"/>
            <w:tcBorders>
              <w:left w:val="single" w:sz="6" w:space="0" w:color="auto"/>
              <w:right w:val="single" w:sz="6" w:space="0" w:color="auto"/>
            </w:tcBorders>
            <w:vAlign w:val="bottom"/>
          </w:tcPr>
          <w:p w14:paraId="343F86C1" w14:textId="7A1A6B96"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1 562</w:t>
            </w:r>
          </w:p>
        </w:tc>
        <w:tc>
          <w:tcPr>
            <w:tcW w:w="726" w:type="dxa"/>
            <w:tcBorders>
              <w:left w:val="nil"/>
            </w:tcBorders>
            <w:vAlign w:val="bottom"/>
          </w:tcPr>
          <w:p w14:paraId="04215FF4" w14:textId="629E508D"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563</w:t>
            </w:r>
          </w:p>
        </w:tc>
      </w:tr>
      <w:tr w:rsidR="00AD2599" w:rsidRPr="00057646" w14:paraId="7B7D5CE9" w14:textId="77777777" w:rsidTr="007700C6">
        <w:trPr>
          <w:cantSplit/>
          <w:jc w:val="center"/>
        </w:trPr>
        <w:tc>
          <w:tcPr>
            <w:tcW w:w="1324" w:type="dxa"/>
            <w:tcBorders>
              <w:right w:val="single" w:sz="6" w:space="0" w:color="auto"/>
            </w:tcBorders>
            <w:vAlign w:val="bottom"/>
          </w:tcPr>
          <w:p w14:paraId="0C0886CC"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1972</w:t>
            </w:r>
          </w:p>
        </w:tc>
        <w:tc>
          <w:tcPr>
            <w:tcW w:w="726" w:type="dxa"/>
            <w:tcBorders>
              <w:right w:val="single" w:sz="6" w:space="0" w:color="auto"/>
            </w:tcBorders>
            <w:vAlign w:val="bottom"/>
          </w:tcPr>
          <w:p w14:paraId="3E27F772" w14:textId="268A1885"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73 131</w:t>
            </w:r>
          </w:p>
        </w:tc>
        <w:tc>
          <w:tcPr>
            <w:tcW w:w="726" w:type="dxa"/>
            <w:tcBorders>
              <w:left w:val="single" w:sz="6" w:space="0" w:color="auto"/>
              <w:right w:val="single" w:sz="6" w:space="0" w:color="auto"/>
            </w:tcBorders>
            <w:vAlign w:val="bottom"/>
          </w:tcPr>
          <w:p w14:paraId="1E4C9C82" w14:textId="36A1585C"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1 459</w:t>
            </w:r>
          </w:p>
        </w:tc>
        <w:tc>
          <w:tcPr>
            <w:tcW w:w="727" w:type="dxa"/>
            <w:tcBorders>
              <w:left w:val="single" w:sz="6" w:space="0" w:color="auto"/>
              <w:right w:val="single" w:sz="6" w:space="0" w:color="auto"/>
            </w:tcBorders>
            <w:vAlign w:val="bottom"/>
          </w:tcPr>
          <w:p w14:paraId="7C1CD8FA" w14:textId="651B0DC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2 303</w:t>
            </w:r>
          </w:p>
        </w:tc>
        <w:tc>
          <w:tcPr>
            <w:tcW w:w="727" w:type="dxa"/>
            <w:tcBorders>
              <w:left w:val="single" w:sz="6" w:space="0" w:color="auto"/>
              <w:right w:val="single" w:sz="6" w:space="0" w:color="auto"/>
            </w:tcBorders>
            <w:vAlign w:val="bottom"/>
          </w:tcPr>
          <w:p w14:paraId="79BCE009" w14:textId="7392C0B6"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4 404</w:t>
            </w:r>
          </w:p>
        </w:tc>
        <w:tc>
          <w:tcPr>
            <w:tcW w:w="774" w:type="dxa"/>
            <w:tcBorders>
              <w:left w:val="single" w:sz="6" w:space="0" w:color="auto"/>
              <w:right w:val="double" w:sz="6" w:space="0" w:color="auto"/>
            </w:tcBorders>
            <w:vAlign w:val="bottom"/>
          </w:tcPr>
          <w:p w14:paraId="5DEBA4C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706</w:t>
            </w:r>
          </w:p>
        </w:tc>
        <w:tc>
          <w:tcPr>
            <w:tcW w:w="1285" w:type="dxa"/>
            <w:tcBorders>
              <w:left w:val="nil"/>
              <w:right w:val="single" w:sz="6" w:space="0" w:color="auto"/>
            </w:tcBorders>
            <w:vAlign w:val="bottom"/>
          </w:tcPr>
          <w:p w14:paraId="341DCC66" w14:textId="6E852330"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2016</w:t>
            </w:r>
          </w:p>
        </w:tc>
        <w:tc>
          <w:tcPr>
            <w:tcW w:w="727" w:type="dxa"/>
            <w:tcBorders>
              <w:left w:val="nil"/>
            </w:tcBorders>
            <w:vAlign w:val="bottom"/>
          </w:tcPr>
          <w:p w14:paraId="763737EC" w14:textId="04A3CCD8"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47 100</w:t>
            </w:r>
          </w:p>
        </w:tc>
        <w:tc>
          <w:tcPr>
            <w:tcW w:w="727" w:type="dxa"/>
            <w:tcBorders>
              <w:left w:val="single" w:sz="6" w:space="0" w:color="auto"/>
              <w:right w:val="single" w:sz="6" w:space="0" w:color="auto"/>
            </w:tcBorders>
            <w:vAlign w:val="bottom"/>
          </w:tcPr>
          <w:p w14:paraId="3F6954E4" w14:textId="1AF63D3C"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1 107</w:t>
            </w:r>
          </w:p>
        </w:tc>
        <w:tc>
          <w:tcPr>
            <w:tcW w:w="726" w:type="dxa"/>
            <w:tcBorders>
              <w:left w:val="nil"/>
              <w:right w:val="single" w:sz="6" w:space="0" w:color="auto"/>
            </w:tcBorders>
            <w:vAlign w:val="bottom"/>
          </w:tcPr>
          <w:p w14:paraId="46EA87EB" w14:textId="7397D433"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7 607</w:t>
            </w:r>
          </w:p>
        </w:tc>
        <w:tc>
          <w:tcPr>
            <w:tcW w:w="726" w:type="dxa"/>
            <w:tcBorders>
              <w:left w:val="single" w:sz="6" w:space="0" w:color="auto"/>
              <w:right w:val="single" w:sz="6" w:space="0" w:color="auto"/>
            </w:tcBorders>
            <w:vAlign w:val="bottom"/>
          </w:tcPr>
          <w:p w14:paraId="2E6D1B16" w14:textId="22B4AB94"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1 441</w:t>
            </w:r>
          </w:p>
        </w:tc>
        <w:tc>
          <w:tcPr>
            <w:tcW w:w="726" w:type="dxa"/>
            <w:tcBorders>
              <w:left w:val="nil"/>
            </w:tcBorders>
            <w:vAlign w:val="bottom"/>
          </w:tcPr>
          <w:p w14:paraId="2AB4F73B" w14:textId="08271AC5"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551</w:t>
            </w:r>
          </w:p>
        </w:tc>
      </w:tr>
      <w:tr w:rsidR="00AD2599" w:rsidRPr="00057646" w14:paraId="484C4D10" w14:textId="77777777" w:rsidTr="007700C6">
        <w:trPr>
          <w:cantSplit/>
          <w:jc w:val="center"/>
        </w:trPr>
        <w:tc>
          <w:tcPr>
            <w:tcW w:w="1324" w:type="dxa"/>
            <w:tcBorders>
              <w:right w:val="single" w:sz="6" w:space="0" w:color="auto"/>
            </w:tcBorders>
            <w:vAlign w:val="bottom"/>
          </w:tcPr>
          <w:p w14:paraId="1362459E"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1973</w:t>
            </w:r>
          </w:p>
        </w:tc>
        <w:tc>
          <w:tcPr>
            <w:tcW w:w="726" w:type="dxa"/>
            <w:tcBorders>
              <w:right w:val="single" w:sz="6" w:space="0" w:color="auto"/>
            </w:tcBorders>
            <w:vAlign w:val="bottom"/>
          </w:tcPr>
          <w:p w14:paraId="3C157253" w14:textId="32F6128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76 623</w:t>
            </w:r>
          </w:p>
        </w:tc>
        <w:tc>
          <w:tcPr>
            <w:tcW w:w="726" w:type="dxa"/>
            <w:tcBorders>
              <w:left w:val="single" w:sz="6" w:space="0" w:color="auto"/>
              <w:right w:val="single" w:sz="6" w:space="0" w:color="auto"/>
            </w:tcBorders>
            <w:vAlign w:val="bottom"/>
          </w:tcPr>
          <w:p w14:paraId="1DCFAF46" w14:textId="600C099B"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1 524</w:t>
            </w:r>
          </w:p>
        </w:tc>
        <w:tc>
          <w:tcPr>
            <w:tcW w:w="727" w:type="dxa"/>
            <w:tcBorders>
              <w:left w:val="single" w:sz="6" w:space="0" w:color="auto"/>
              <w:right w:val="single" w:sz="6" w:space="0" w:color="auto"/>
            </w:tcBorders>
            <w:vAlign w:val="bottom"/>
          </w:tcPr>
          <w:p w14:paraId="4383D118" w14:textId="4C9D2C8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2 693</w:t>
            </w:r>
          </w:p>
        </w:tc>
        <w:tc>
          <w:tcPr>
            <w:tcW w:w="727" w:type="dxa"/>
            <w:tcBorders>
              <w:left w:val="single" w:sz="6" w:space="0" w:color="auto"/>
              <w:right w:val="single" w:sz="6" w:space="0" w:color="auto"/>
            </w:tcBorders>
            <w:vAlign w:val="bottom"/>
          </w:tcPr>
          <w:p w14:paraId="32F95631" w14:textId="3B942F8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4 467</w:t>
            </w:r>
          </w:p>
        </w:tc>
        <w:tc>
          <w:tcPr>
            <w:tcW w:w="774" w:type="dxa"/>
            <w:tcBorders>
              <w:left w:val="single" w:sz="6" w:space="0" w:color="auto"/>
              <w:right w:val="double" w:sz="6" w:space="0" w:color="auto"/>
            </w:tcBorders>
            <w:vAlign w:val="bottom"/>
          </w:tcPr>
          <w:p w14:paraId="226C72CA"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731</w:t>
            </w:r>
          </w:p>
        </w:tc>
        <w:tc>
          <w:tcPr>
            <w:tcW w:w="1285" w:type="dxa"/>
            <w:tcBorders>
              <w:left w:val="nil"/>
              <w:right w:val="single" w:sz="6" w:space="0" w:color="auto"/>
            </w:tcBorders>
            <w:vAlign w:val="bottom"/>
          </w:tcPr>
          <w:p w14:paraId="357C72D2" w14:textId="5F3AAE6A"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2017</w:t>
            </w:r>
          </w:p>
        </w:tc>
        <w:tc>
          <w:tcPr>
            <w:tcW w:w="727" w:type="dxa"/>
            <w:tcBorders>
              <w:left w:val="nil"/>
            </w:tcBorders>
            <w:vAlign w:val="bottom"/>
          </w:tcPr>
          <w:p w14:paraId="024DA80D" w14:textId="6941F0D9"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rPr>
              <w:t>47 705</w:t>
            </w:r>
          </w:p>
        </w:tc>
        <w:tc>
          <w:tcPr>
            <w:tcW w:w="727" w:type="dxa"/>
            <w:tcBorders>
              <w:left w:val="single" w:sz="6" w:space="0" w:color="auto"/>
              <w:right w:val="single" w:sz="6" w:space="0" w:color="auto"/>
            </w:tcBorders>
            <w:vAlign w:val="bottom"/>
          </w:tcPr>
          <w:p w14:paraId="7834B251" w14:textId="21C19498"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1 198</w:t>
            </w:r>
          </w:p>
        </w:tc>
        <w:tc>
          <w:tcPr>
            <w:tcW w:w="726" w:type="dxa"/>
            <w:tcBorders>
              <w:left w:val="nil"/>
              <w:right w:val="single" w:sz="6" w:space="0" w:color="auto"/>
            </w:tcBorders>
            <w:vAlign w:val="bottom"/>
          </w:tcPr>
          <w:p w14:paraId="18A9C517" w14:textId="1A6E43F1"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7 994</w:t>
            </w:r>
          </w:p>
        </w:tc>
        <w:tc>
          <w:tcPr>
            <w:tcW w:w="726" w:type="dxa"/>
            <w:tcBorders>
              <w:left w:val="single" w:sz="6" w:space="0" w:color="auto"/>
              <w:right w:val="single" w:sz="6" w:space="0" w:color="auto"/>
            </w:tcBorders>
            <w:vAlign w:val="bottom"/>
          </w:tcPr>
          <w:p w14:paraId="43FAD0E8" w14:textId="13313B49"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1 350</w:t>
            </w:r>
          </w:p>
        </w:tc>
        <w:tc>
          <w:tcPr>
            <w:tcW w:w="726" w:type="dxa"/>
            <w:tcBorders>
              <w:left w:val="nil"/>
            </w:tcBorders>
            <w:vAlign w:val="bottom"/>
          </w:tcPr>
          <w:p w14:paraId="082D2E0D" w14:textId="62BC24FA"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rPr>
              <w:t>535</w:t>
            </w:r>
          </w:p>
        </w:tc>
      </w:tr>
      <w:tr w:rsidR="00AD2599" w:rsidRPr="00057646" w14:paraId="11DF9258" w14:textId="77777777" w:rsidTr="007700C6">
        <w:trPr>
          <w:cantSplit/>
          <w:jc w:val="center"/>
        </w:trPr>
        <w:tc>
          <w:tcPr>
            <w:tcW w:w="1324" w:type="dxa"/>
            <w:tcBorders>
              <w:right w:val="single" w:sz="6" w:space="0" w:color="auto"/>
            </w:tcBorders>
            <w:vAlign w:val="bottom"/>
          </w:tcPr>
          <w:p w14:paraId="32353C5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1974</w:t>
            </w:r>
          </w:p>
        </w:tc>
        <w:tc>
          <w:tcPr>
            <w:tcW w:w="726" w:type="dxa"/>
            <w:tcBorders>
              <w:right w:val="single" w:sz="6" w:space="0" w:color="auto"/>
            </w:tcBorders>
            <w:vAlign w:val="bottom"/>
          </w:tcPr>
          <w:p w14:paraId="3F580A01" w14:textId="380C14F4"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76 487</w:t>
            </w:r>
          </w:p>
        </w:tc>
        <w:tc>
          <w:tcPr>
            <w:tcW w:w="726" w:type="dxa"/>
            <w:tcBorders>
              <w:left w:val="single" w:sz="6" w:space="0" w:color="auto"/>
              <w:right w:val="single" w:sz="6" w:space="0" w:color="auto"/>
            </w:tcBorders>
            <w:vAlign w:val="bottom"/>
          </w:tcPr>
          <w:p w14:paraId="2F8497A4" w14:textId="6DA10115"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1 523</w:t>
            </w:r>
          </w:p>
        </w:tc>
        <w:tc>
          <w:tcPr>
            <w:tcW w:w="727" w:type="dxa"/>
            <w:tcBorders>
              <w:left w:val="single" w:sz="6" w:space="0" w:color="auto"/>
              <w:right w:val="single" w:sz="6" w:space="0" w:color="auto"/>
            </w:tcBorders>
            <w:vAlign w:val="bottom"/>
          </w:tcPr>
          <w:p w14:paraId="0CBA28CD" w14:textId="51724F49"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2 656</w:t>
            </w:r>
          </w:p>
        </w:tc>
        <w:tc>
          <w:tcPr>
            <w:tcW w:w="727" w:type="dxa"/>
            <w:tcBorders>
              <w:left w:val="single" w:sz="6" w:space="0" w:color="auto"/>
              <w:right w:val="single" w:sz="6" w:space="0" w:color="auto"/>
            </w:tcBorders>
            <w:vAlign w:val="bottom"/>
          </w:tcPr>
          <w:p w14:paraId="5CBBF91E" w14:textId="25CAA4EF"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4 458</w:t>
            </w:r>
          </w:p>
        </w:tc>
        <w:tc>
          <w:tcPr>
            <w:tcW w:w="774" w:type="dxa"/>
            <w:tcBorders>
              <w:left w:val="single" w:sz="6" w:space="0" w:color="auto"/>
              <w:right w:val="double" w:sz="6" w:space="0" w:color="auto"/>
            </w:tcBorders>
            <w:vAlign w:val="bottom"/>
          </w:tcPr>
          <w:p w14:paraId="3250DA07"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732</w:t>
            </w:r>
          </w:p>
        </w:tc>
        <w:tc>
          <w:tcPr>
            <w:tcW w:w="1285" w:type="dxa"/>
            <w:tcBorders>
              <w:left w:val="nil"/>
              <w:right w:val="single" w:sz="6" w:space="0" w:color="auto"/>
            </w:tcBorders>
            <w:vAlign w:val="bottom"/>
          </w:tcPr>
          <w:p w14:paraId="62C9081F" w14:textId="66E37345"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2018</w:t>
            </w:r>
          </w:p>
        </w:tc>
        <w:tc>
          <w:tcPr>
            <w:tcW w:w="727" w:type="dxa"/>
            <w:tcBorders>
              <w:left w:val="nil"/>
            </w:tcBorders>
            <w:vAlign w:val="bottom"/>
          </w:tcPr>
          <w:p w14:paraId="55497556" w14:textId="3EC9FFD9" w:rsidR="00AD2599" w:rsidRPr="00057646" w:rsidRDefault="00AD2599" w:rsidP="007700C6">
            <w:pPr>
              <w:spacing w:before="60" w:line="160" w:lineRule="exact"/>
              <w:ind w:right="170"/>
              <w:jc w:val="right"/>
              <w:rPr>
                <w:rFonts w:ascii="Arial" w:hAnsi="Arial" w:cs="Arial"/>
                <w:sz w:val="14"/>
                <w:szCs w:val="14"/>
              </w:rPr>
            </w:pPr>
            <w:r w:rsidRPr="00057646">
              <w:rPr>
                <w:rFonts w:ascii="Arial" w:hAnsi="Arial" w:cs="Arial"/>
                <w:sz w:val="14"/>
                <w:szCs w:val="14"/>
                <w:lang w:val="en-US"/>
              </w:rPr>
              <w:t>46</w:t>
            </w:r>
            <w:r w:rsidRPr="00057646">
              <w:rPr>
                <w:rFonts w:ascii="Arial" w:hAnsi="Arial" w:cs="Arial"/>
                <w:sz w:val="14"/>
                <w:szCs w:val="14"/>
              </w:rPr>
              <w:t> </w:t>
            </w:r>
            <w:r w:rsidRPr="00057646">
              <w:rPr>
                <w:rFonts w:ascii="Arial" w:hAnsi="Arial" w:cs="Arial"/>
                <w:sz w:val="14"/>
                <w:szCs w:val="14"/>
                <w:lang w:val="en-US"/>
              </w:rPr>
              <w:t>339</w:t>
            </w:r>
          </w:p>
        </w:tc>
        <w:tc>
          <w:tcPr>
            <w:tcW w:w="727" w:type="dxa"/>
            <w:tcBorders>
              <w:left w:val="single" w:sz="6" w:space="0" w:color="auto"/>
              <w:right w:val="single" w:sz="6" w:space="0" w:color="auto"/>
            </w:tcBorders>
            <w:vAlign w:val="bottom"/>
          </w:tcPr>
          <w:p w14:paraId="7E27498B" w14:textId="6669033E"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127</w:t>
            </w:r>
          </w:p>
        </w:tc>
        <w:tc>
          <w:tcPr>
            <w:tcW w:w="726" w:type="dxa"/>
            <w:tcBorders>
              <w:left w:val="nil"/>
              <w:right w:val="single" w:sz="6" w:space="0" w:color="auto"/>
            </w:tcBorders>
            <w:vAlign w:val="bottom"/>
          </w:tcPr>
          <w:p w14:paraId="443D4984" w14:textId="65AE5270"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160</w:t>
            </w:r>
          </w:p>
        </w:tc>
        <w:tc>
          <w:tcPr>
            <w:tcW w:w="726" w:type="dxa"/>
            <w:tcBorders>
              <w:left w:val="single" w:sz="6" w:space="0" w:color="auto"/>
              <w:right w:val="single" w:sz="6" w:space="0" w:color="auto"/>
            </w:tcBorders>
            <w:vAlign w:val="bottom"/>
          </w:tcPr>
          <w:p w14:paraId="7E3A15B4" w14:textId="6B9D889F"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325</w:t>
            </w:r>
          </w:p>
        </w:tc>
        <w:tc>
          <w:tcPr>
            <w:tcW w:w="726" w:type="dxa"/>
            <w:tcBorders>
              <w:left w:val="nil"/>
            </w:tcBorders>
            <w:vAlign w:val="bottom"/>
          </w:tcPr>
          <w:p w14:paraId="155FA8E8" w14:textId="158F3838" w:rsidR="00AD2599" w:rsidRPr="00057646" w:rsidRDefault="00AD2599" w:rsidP="007700C6">
            <w:pPr>
              <w:spacing w:before="60" w:line="160" w:lineRule="exact"/>
              <w:ind w:right="227"/>
              <w:jc w:val="right"/>
              <w:rPr>
                <w:rFonts w:ascii="Arial" w:hAnsi="Arial" w:cs="Arial"/>
                <w:sz w:val="14"/>
                <w:szCs w:val="14"/>
              </w:rPr>
            </w:pPr>
            <w:r w:rsidRPr="00057646">
              <w:rPr>
                <w:rFonts w:ascii="Arial" w:hAnsi="Arial" w:cs="Arial"/>
                <w:sz w:val="14"/>
                <w:szCs w:val="14"/>
                <w:lang w:val="en-US"/>
              </w:rPr>
              <w:t>526</w:t>
            </w:r>
          </w:p>
        </w:tc>
      </w:tr>
      <w:tr w:rsidR="00AD2599" w:rsidRPr="00057646" w14:paraId="3EE4BBA8" w14:textId="77777777" w:rsidTr="007700C6">
        <w:trPr>
          <w:cantSplit/>
          <w:jc w:val="center"/>
        </w:trPr>
        <w:tc>
          <w:tcPr>
            <w:tcW w:w="1324" w:type="dxa"/>
            <w:tcBorders>
              <w:right w:val="single" w:sz="6" w:space="0" w:color="auto"/>
            </w:tcBorders>
            <w:vAlign w:val="bottom"/>
          </w:tcPr>
          <w:p w14:paraId="48FDE71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1975</w:t>
            </w:r>
          </w:p>
        </w:tc>
        <w:tc>
          <w:tcPr>
            <w:tcW w:w="726" w:type="dxa"/>
            <w:tcBorders>
              <w:right w:val="single" w:sz="6" w:space="0" w:color="auto"/>
            </w:tcBorders>
            <w:vAlign w:val="bottom"/>
          </w:tcPr>
          <w:p w14:paraId="4F96AB14" w14:textId="45F72E1D"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77 023</w:t>
            </w:r>
          </w:p>
        </w:tc>
        <w:tc>
          <w:tcPr>
            <w:tcW w:w="726" w:type="dxa"/>
            <w:tcBorders>
              <w:left w:val="single" w:sz="6" w:space="0" w:color="auto"/>
              <w:right w:val="single" w:sz="6" w:space="0" w:color="auto"/>
            </w:tcBorders>
            <w:vAlign w:val="bottom"/>
          </w:tcPr>
          <w:p w14:paraId="622DFCAC" w14:textId="792FAC2A"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1 557</w:t>
            </w:r>
          </w:p>
        </w:tc>
        <w:tc>
          <w:tcPr>
            <w:tcW w:w="727" w:type="dxa"/>
            <w:tcBorders>
              <w:left w:val="single" w:sz="6" w:space="0" w:color="auto"/>
              <w:right w:val="single" w:sz="6" w:space="0" w:color="auto"/>
            </w:tcBorders>
            <w:vAlign w:val="bottom"/>
          </w:tcPr>
          <w:p w14:paraId="19434D98" w14:textId="00DA0783"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2 060</w:t>
            </w:r>
          </w:p>
        </w:tc>
        <w:tc>
          <w:tcPr>
            <w:tcW w:w="727" w:type="dxa"/>
            <w:tcBorders>
              <w:left w:val="single" w:sz="6" w:space="0" w:color="auto"/>
              <w:right w:val="single" w:sz="6" w:space="0" w:color="auto"/>
            </w:tcBorders>
            <w:vAlign w:val="bottom"/>
          </w:tcPr>
          <w:p w14:paraId="46048467" w14:textId="5E6410C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4 449</w:t>
            </w:r>
          </w:p>
        </w:tc>
        <w:tc>
          <w:tcPr>
            <w:tcW w:w="774" w:type="dxa"/>
            <w:tcBorders>
              <w:left w:val="single" w:sz="6" w:space="0" w:color="auto"/>
              <w:right w:val="double" w:sz="6" w:space="0" w:color="auto"/>
            </w:tcBorders>
            <w:vAlign w:val="bottom"/>
          </w:tcPr>
          <w:p w14:paraId="3658487F"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735</w:t>
            </w:r>
          </w:p>
        </w:tc>
        <w:tc>
          <w:tcPr>
            <w:tcW w:w="1285" w:type="dxa"/>
            <w:tcBorders>
              <w:left w:val="nil"/>
              <w:right w:val="single" w:sz="6" w:space="0" w:color="auto"/>
            </w:tcBorders>
            <w:vAlign w:val="bottom"/>
          </w:tcPr>
          <w:p w14:paraId="73E20B3F" w14:textId="326C8AF2" w:rsidR="00AD2599" w:rsidRPr="00057646" w:rsidRDefault="00AD2599" w:rsidP="00DC3684">
            <w:pPr>
              <w:spacing w:before="60" w:line="160" w:lineRule="exact"/>
              <w:ind w:left="227"/>
              <w:rPr>
                <w:rFonts w:ascii="Arial" w:hAnsi="Arial" w:cs="Arial"/>
                <w:sz w:val="14"/>
                <w:szCs w:val="14"/>
              </w:rPr>
            </w:pPr>
            <w:r w:rsidRPr="00057646">
              <w:rPr>
                <w:rFonts w:ascii="Arial" w:hAnsi="Arial" w:cs="Arial"/>
                <w:sz w:val="14"/>
                <w:szCs w:val="14"/>
              </w:rPr>
              <w:t>2019</w:t>
            </w:r>
          </w:p>
        </w:tc>
        <w:tc>
          <w:tcPr>
            <w:tcW w:w="727" w:type="dxa"/>
            <w:tcBorders>
              <w:left w:val="nil"/>
            </w:tcBorders>
            <w:vAlign w:val="bottom"/>
          </w:tcPr>
          <w:p w14:paraId="41D66B4B" w14:textId="091B2E26" w:rsidR="00AD2599" w:rsidRPr="00057646" w:rsidRDefault="00AD2599" w:rsidP="007700C6">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46</w:t>
            </w:r>
            <w:r w:rsidRPr="00057646">
              <w:rPr>
                <w:rFonts w:ascii="Arial" w:hAnsi="Arial" w:cs="Arial"/>
                <w:sz w:val="14"/>
                <w:szCs w:val="14"/>
              </w:rPr>
              <w:t> </w:t>
            </w:r>
            <w:r w:rsidRPr="00057646">
              <w:rPr>
                <w:rFonts w:ascii="Arial" w:hAnsi="Arial" w:cs="Arial"/>
                <w:sz w:val="14"/>
                <w:szCs w:val="14"/>
                <w:lang w:val="en-US"/>
              </w:rPr>
              <w:t>660</w:t>
            </w:r>
          </w:p>
        </w:tc>
        <w:tc>
          <w:tcPr>
            <w:tcW w:w="727" w:type="dxa"/>
            <w:tcBorders>
              <w:left w:val="single" w:sz="6" w:space="0" w:color="auto"/>
              <w:right w:val="single" w:sz="6" w:space="0" w:color="auto"/>
            </w:tcBorders>
            <w:vAlign w:val="bottom"/>
          </w:tcPr>
          <w:p w14:paraId="59DEFC61" w14:textId="72C61F2D"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145</w:t>
            </w:r>
          </w:p>
        </w:tc>
        <w:tc>
          <w:tcPr>
            <w:tcW w:w="726" w:type="dxa"/>
            <w:tcBorders>
              <w:left w:val="nil"/>
              <w:right w:val="single" w:sz="6" w:space="0" w:color="auto"/>
            </w:tcBorders>
            <w:vAlign w:val="bottom"/>
          </w:tcPr>
          <w:p w14:paraId="5A84F0CD" w14:textId="35A6E41B"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584</w:t>
            </w:r>
          </w:p>
        </w:tc>
        <w:tc>
          <w:tcPr>
            <w:tcW w:w="726" w:type="dxa"/>
            <w:tcBorders>
              <w:left w:val="single" w:sz="6" w:space="0" w:color="auto"/>
              <w:right w:val="single" w:sz="6" w:space="0" w:color="auto"/>
            </w:tcBorders>
            <w:vAlign w:val="bottom"/>
          </w:tcPr>
          <w:p w14:paraId="3916C0F7" w14:textId="5E89A2DE"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255</w:t>
            </w:r>
          </w:p>
        </w:tc>
        <w:tc>
          <w:tcPr>
            <w:tcW w:w="726" w:type="dxa"/>
            <w:tcBorders>
              <w:left w:val="nil"/>
            </w:tcBorders>
            <w:vAlign w:val="bottom"/>
          </w:tcPr>
          <w:p w14:paraId="38F58B10" w14:textId="613A0E4A"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517</w:t>
            </w:r>
          </w:p>
        </w:tc>
      </w:tr>
      <w:tr w:rsidR="00AD2599" w:rsidRPr="00057646" w14:paraId="483EB2B8" w14:textId="77777777" w:rsidTr="009B04D8">
        <w:trPr>
          <w:cantSplit/>
          <w:jc w:val="center"/>
        </w:trPr>
        <w:tc>
          <w:tcPr>
            <w:tcW w:w="1324" w:type="dxa"/>
            <w:tcBorders>
              <w:right w:val="single" w:sz="6" w:space="0" w:color="auto"/>
            </w:tcBorders>
            <w:vAlign w:val="bottom"/>
          </w:tcPr>
          <w:p w14:paraId="67FFE383" w14:textId="77777777"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rPr>
              <w:t>1976</w:t>
            </w:r>
          </w:p>
        </w:tc>
        <w:tc>
          <w:tcPr>
            <w:tcW w:w="726" w:type="dxa"/>
            <w:tcBorders>
              <w:right w:val="single" w:sz="6" w:space="0" w:color="auto"/>
            </w:tcBorders>
            <w:vAlign w:val="bottom"/>
          </w:tcPr>
          <w:p w14:paraId="5EC7FD5E" w14:textId="46E9B25C" w:rsidR="00AD2599" w:rsidRPr="00057646" w:rsidRDefault="00AD2599" w:rsidP="00470273">
            <w:pPr>
              <w:spacing w:before="60" w:line="160" w:lineRule="exact"/>
              <w:ind w:right="170"/>
              <w:jc w:val="right"/>
              <w:rPr>
                <w:rFonts w:ascii="Arial" w:hAnsi="Arial" w:cs="Arial"/>
                <w:sz w:val="14"/>
                <w:szCs w:val="14"/>
              </w:rPr>
            </w:pPr>
            <w:r w:rsidRPr="00057646">
              <w:rPr>
                <w:rFonts w:ascii="Arial" w:hAnsi="Arial" w:cs="Arial"/>
                <w:sz w:val="14"/>
                <w:szCs w:val="14"/>
              </w:rPr>
              <w:t>77 196</w:t>
            </w:r>
          </w:p>
        </w:tc>
        <w:tc>
          <w:tcPr>
            <w:tcW w:w="726" w:type="dxa"/>
            <w:tcBorders>
              <w:left w:val="single" w:sz="6" w:space="0" w:color="auto"/>
              <w:right w:val="single" w:sz="6" w:space="0" w:color="auto"/>
            </w:tcBorders>
            <w:vAlign w:val="bottom"/>
          </w:tcPr>
          <w:p w14:paraId="394FE4C0" w14:textId="089C6D61"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1 613</w:t>
            </w:r>
          </w:p>
        </w:tc>
        <w:tc>
          <w:tcPr>
            <w:tcW w:w="727" w:type="dxa"/>
            <w:tcBorders>
              <w:left w:val="single" w:sz="6" w:space="0" w:color="auto"/>
              <w:right w:val="single" w:sz="6" w:space="0" w:color="auto"/>
            </w:tcBorders>
            <w:vAlign w:val="bottom"/>
          </w:tcPr>
          <w:p w14:paraId="49077F47" w14:textId="136AAC6D"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2 528</w:t>
            </w:r>
          </w:p>
        </w:tc>
        <w:tc>
          <w:tcPr>
            <w:tcW w:w="727" w:type="dxa"/>
            <w:tcBorders>
              <w:left w:val="single" w:sz="6" w:space="0" w:color="auto"/>
              <w:right w:val="single" w:sz="6" w:space="0" w:color="auto"/>
            </w:tcBorders>
            <w:vAlign w:val="bottom"/>
          </w:tcPr>
          <w:p w14:paraId="3FAAA55A" w14:textId="74387214"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3 890</w:t>
            </w:r>
          </w:p>
        </w:tc>
        <w:tc>
          <w:tcPr>
            <w:tcW w:w="774" w:type="dxa"/>
            <w:tcBorders>
              <w:left w:val="single" w:sz="6" w:space="0" w:color="auto"/>
              <w:right w:val="double" w:sz="6" w:space="0" w:color="auto"/>
            </w:tcBorders>
            <w:vAlign w:val="bottom"/>
          </w:tcPr>
          <w:p w14:paraId="10965061" w14:textId="77777777" w:rsidR="00AD2599" w:rsidRPr="00057646" w:rsidRDefault="00AD2599" w:rsidP="00470273">
            <w:pPr>
              <w:spacing w:before="60" w:line="160" w:lineRule="exact"/>
              <w:ind w:right="227"/>
              <w:jc w:val="right"/>
              <w:rPr>
                <w:rFonts w:ascii="Arial" w:hAnsi="Arial" w:cs="Arial"/>
                <w:sz w:val="14"/>
                <w:szCs w:val="14"/>
              </w:rPr>
            </w:pPr>
            <w:r w:rsidRPr="00057646">
              <w:rPr>
                <w:rFonts w:ascii="Arial" w:hAnsi="Arial" w:cs="Arial"/>
                <w:sz w:val="14"/>
                <w:szCs w:val="14"/>
              </w:rPr>
              <w:t>645</w:t>
            </w:r>
          </w:p>
        </w:tc>
        <w:tc>
          <w:tcPr>
            <w:tcW w:w="1285" w:type="dxa"/>
            <w:tcBorders>
              <w:left w:val="nil"/>
              <w:right w:val="single" w:sz="6" w:space="0" w:color="auto"/>
            </w:tcBorders>
            <w:vAlign w:val="center"/>
          </w:tcPr>
          <w:p w14:paraId="7196552E" w14:textId="0B431F74" w:rsidR="00AD2599" w:rsidRPr="00057646" w:rsidRDefault="00AD2599" w:rsidP="0049495A">
            <w:pPr>
              <w:spacing w:before="60" w:line="160" w:lineRule="exact"/>
              <w:ind w:left="227"/>
              <w:rPr>
                <w:rFonts w:ascii="Arial" w:hAnsi="Arial" w:cs="Arial"/>
                <w:sz w:val="14"/>
                <w:szCs w:val="14"/>
              </w:rPr>
            </w:pPr>
            <w:r w:rsidRPr="00057646">
              <w:rPr>
                <w:rFonts w:ascii="Arial" w:hAnsi="Arial" w:cs="Arial"/>
                <w:sz w:val="14"/>
                <w:szCs w:val="14"/>
                <w:lang w:val="en-US"/>
              </w:rPr>
              <w:t>2020</w:t>
            </w:r>
          </w:p>
        </w:tc>
        <w:tc>
          <w:tcPr>
            <w:tcW w:w="727" w:type="dxa"/>
            <w:tcBorders>
              <w:left w:val="nil"/>
            </w:tcBorders>
            <w:vAlign w:val="center"/>
          </w:tcPr>
          <w:p w14:paraId="2F4EAB8A" w14:textId="291A4E34" w:rsidR="00AD2599" w:rsidRPr="00057646" w:rsidRDefault="00AD2599" w:rsidP="007700C6">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47</w:t>
            </w:r>
            <w:r w:rsidRPr="00057646">
              <w:rPr>
                <w:rFonts w:ascii="Arial" w:hAnsi="Arial" w:cs="Arial"/>
                <w:sz w:val="14"/>
                <w:szCs w:val="14"/>
              </w:rPr>
              <w:t> </w:t>
            </w:r>
            <w:r w:rsidRPr="00057646">
              <w:rPr>
                <w:rFonts w:ascii="Arial" w:hAnsi="Arial" w:cs="Arial"/>
                <w:sz w:val="14"/>
                <w:szCs w:val="14"/>
                <w:lang w:val="en-US"/>
              </w:rPr>
              <w:t>900</w:t>
            </w:r>
          </w:p>
        </w:tc>
        <w:tc>
          <w:tcPr>
            <w:tcW w:w="727" w:type="dxa"/>
            <w:tcBorders>
              <w:left w:val="single" w:sz="6" w:space="0" w:color="auto"/>
              <w:right w:val="single" w:sz="6" w:space="0" w:color="auto"/>
            </w:tcBorders>
            <w:vAlign w:val="center"/>
          </w:tcPr>
          <w:p w14:paraId="7817A146" w14:textId="7136E90B"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926</w:t>
            </w:r>
          </w:p>
        </w:tc>
        <w:tc>
          <w:tcPr>
            <w:tcW w:w="726" w:type="dxa"/>
            <w:tcBorders>
              <w:left w:val="nil"/>
              <w:right w:val="single" w:sz="6" w:space="0" w:color="auto"/>
            </w:tcBorders>
            <w:vAlign w:val="center"/>
          </w:tcPr>
          <w:p w14:paraId="3D92F9F5" w14:textId="62974820"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w:t>
            </w:r>
            <w:r w:rsidRPr="00057646">
              <w:rPr>
                <w:rFonts w:ascii="Arial" w:hAnsi="Arial" w:cs="Arial"/>
                <w:sz w:val="14"/>
                <w:szCs w:val="14"/>
              </w:rPr>
              <w:t> </w:t>
            </w:r>
            <w:r w:rsidRPr="00057646">
              <w:rPr>
                <w:rFonts w:ascii="Arial" w:hAnsi="Arial" w:cs="Arial"/>
                <w:sz w:val="14"/>
                <w:szCs w:val="14"/>
                <w:lang w:val="en-US"/>
              </w:rPr>
              <w:t>545</w:t>
            </w:r>
          </w:p>
        </w:tc>
        <w:tc>
          <w:tcPr>
            <w:tcW w:w="726" w:type="dxa"/>
            <w:tcBorders>
              <w:left w:val="single" w:sz="6" w:space="0" w:color="auto"/>
              <w:right w:val="single" w:sz="6" w:space="0" w:color="auto"/>
            </w:tcBorders>
            <w:vAlign w:val="center"/>
          </w:tcPr>
          <w:p w14:paraId="4A8C0BD6" w14:textId="60B6DAA6"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188</w:t>
            </w:r>
          </w:p>
        </w:tc>
        <w:tc>
          <w:tcPr>
            <w:tcW w:w="726" w:type="dxa"/>
            <w:tcBorders>
              <w:left w:val="nil"/>
            </w:tcBorders>
            <w:vAlign w:val="center"/>
          </w:tcPr>
          <w:p w14:paraId="79AEF6CB" w14:textId="61EF0924" w:rsidR="00AD2599" w:rsidRPr="00057646" w:rsidRDefault="00AD2599"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512</w:t>
            </w:r>
          </w:p>
        </w:tc>
      </w:tr>
      <w:tr w:rsidR="00AF4277" w:rsidRPr="00057646" w14:paraId="421321B0" w14:textId="77777777" w:rsidTr="00AD2599">
        <w:trPr>
          <w:cantSplit/>
          <w:jc w:val="center"/>
        </w:trPr>
        <w:tc>
          <w:tcPr>
            <w:tcW w:w="1324" w:type="dxa"/>
            <w:tcBorders>
              <w:right w:val="single" w:sz="6" w:space="0" w:color="auto"/>
            </w:tcBorders>
            <w:vAlign w:val="center"/>
          </w:tcPr>
          <w:p w14:paraId="285B291E" w14:textId="77777777" w:rsidR="00AF4277" w:rsidRPr="00057646" w:rsidRDefault="00AF4277" w:rsidP="00DC3684">
            <w:pPr>
              <w:spacing w:before="60" w:line="160" w:lineRule="exact"/>
              <w:ind w:left="227"/>
              <w:rPr>
                <w:rFonts w:ascii="Arial" w:hAnsi="Arial" w:cs="Arial"/>
                <w:sz w:val="14"/>
                <w:szCs w:val="14"/>
              </w:rPr>
            </w:pPr>
            <w:r w:rsidRPr="00057646">
              <w:rPr>
                <w:rFonts w:ascii="Arial" w:hAnsi="Arial" w:cs="Arial"/>
                <w:sz w:val="14"/>
                <w:szCs w:val="14"/>
              </w:rPr>
              <w:t>1977</w:t>
            </w:r>
          </w:p>
        </w:tc>
        <w:tc>
          <w:tcPr>
            <w:tcW w:w="726" w:type="dxa"/>
            <w:tcBorders>
              <w:right w:val="single" w:sz="6" w:space="0" w:color="auto"/>
            </w:tcBorders>
            <w:vAlign w:val="center"/>
          </w:tcPr>
          <w:p w14:paraId="4C45296E" w14:textId="29DC8217" w:rsidR="00AF4277" w:rsidRPr="00057646" w:rsidRDefault="00AF4277" w:rsidP="00DC3684">
            <w:pPr>
              <w:spacing w:before="60" w:line="160" w:lineRule="exact"/>
              <w:ind w:right="170"/>
              <w:jc w:val="right"/>
              <w:rPr>
                <w:rFonts w:ascii="Arial" w:hAnsi="Arial" w:cs="Arial"/>
                <w:sz w:val="14"/>
                <w:szCs w:val="14"/>
              </w:rPr>
            </w:pPr>
            <w:r w:rsidRPr="00057646">
              <w:rPr>
                <w:rFonts w:ascii="Arial" w:hAnsi="Arial" w:cs="Arial"/>
                <w:sz w:val="14"/>
                <w:szCs w:val="14"/>
              </w:rPr>
              <w:t>78 393</w:t>
            </w:r>
          </w:p>
        </w:tc>
        <w:tc>
          <w:tcPr>
            <w:tcW w:w="726" w:type="dxa"/>
            <w:tcBorders>
              <w:left w:val="single" w:sz="6" w:space="0" w:color="auto"/>
              <w:right w:val="single" w:sz="6" w:space="0" w:color="auto"/>
            </w:tcBorders>
            <w:vAlign w:val="center"/>
          </w:tcPr>
          <w:p w14:paraId="14535062" w14:textId="4AE2AF48"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1 628</w:t>
            </w:r>
          </w:p>
        </w:tc>
        <w:tc>
          <w:tcPr>
            <w:tcW w:w="727" w:type="dxa"/>
            <w:tcBorders>
              <w:left w:val="single" w:sz="6" w:space="0" w:color="auto"/>
              <w:right w:val="single" w:sz="6" w:space="0" w:color="auto"/>
            </w:tcBorders>
            <w:vAlign w:val="center"/>
          </w:tcPr>
          <w:p w14:paraId="5B3F76E6" w14:textId="6E3E05C7"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2 594</w:t>
            </w:r>
          </w:p>
        </w:tc>
        <w:tc>
          <w:tcPr>
            <w:tcW w:w="727" w:type="dxa"/>
            <w:tcBorders>
              <w:left w:val="single" w:sz="6" w:space="0" w:color="auto"/>
              <w:right w:val="single" w:sz="6" w:space="0" w:color="auto"/>
            </w:tcBorders>
            <w:vAlign w:val="center"/>
          </w:tcPr>
          <w:p w14:paraId="2CC13158" w14:textId="2EAF105A"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3 889</w:t>
            </w:r>
          </w:p>
        </w:tc>
        <w:tc>
          <w:tcPr>
            <w:tcW w:w="774" w:type="dxa"/>
            <w:tcBorders>
              <w:left w:val="single" w:sz="6" w:space="0" w:color="auto"/>
              <w:right w:val="double" w:sz="6" w:space="0" w:color="auto"/>
            </w:tcBorders>
            <w:vAlign w:val="center"/>
          </w:tcPr>
          <w:p w14:paraId="0A8EC401" w14:textId="77777777"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647</w:t>
            </w:r>
          </w:p>
        </w:tc>
        <w:tc>
          <w:tcPr>
            <w:tcW w:w="1285" w:type="dxa"/>
            <w:tcBorders>
              <w:left w:val="nil"/>
              <w:right w:val="single" w:sz="6" w:space="0" w:color="auto"/>
            </w:tcBorders>
            <w:vAlign w:val="center"/>
          </w:tcPr>
          <w:p w14:paraId="22021556" w14:textId="3BD05A9D" w:rsidR="00AF4277" w:rsidRPr="00057646" w:rsidRDefault="00AF4277" w:rsidP="0049495A">
            <w:pPr>
              <w:spacing w:before="60" w:line="160" w:lineRule="exact"/>
              <w:ind w:left="227"/>
              <w:rPr>
                <w:rFonts w:ascii="Arial" w:hAnsi="Arial" w:cs="Arial"/>
                <w:sz w:val="14"/>
                <w:szCs w:val="14"/>
              </w:rPr>
            </w:pPr>
            <w:r w:rsidRPr="00057646">
              <w:rPr>
                <w:rFonts w:ascii="Arial" w:hAnsi="Arial" w:cs="Arial"/>
                <w:sz w:val="14"/>
                <w:szCs w:val="14"/>
              </w:rPr>
              <w:t>2021</w:t>
            </w:r>
          </w:p>
        </w:tc>
        <w:tc>
          <w:tcPr>
            <w:tcW w:w="727" w:type="dxa"/>
            <w:tcBorders>
              <w:left w:val="nil"/>
            </w:tcBorders>
            <w:vAlign w:val="center"/>
          </w:tcPr>
          <w:p w14:paraId="44F935D8" w14:textId="1FFBB2E2" w:rsidR="00AF4277" w:rsidRPr="00057646" w:rsidRDefault="00AF4277" w:rsidP="007700C6">
            <w:pPr>
              <w:spacing w:before="60" w:line="160" w:lineRule="exact"/>
              <w:ind w:right="170"/>
              <w:jc w:val="right"/>
              <w:rPr>
                <w:rFonts w:ascii="Arial" w:hAnsi="Arial" w:cs="Arial"/>
                <w:sz w:val="14"/>
                <w:szCs w:val="14"/>
                <w:lang w:val="en-US"/>
              </w:rPr>
            </w:pPr>
            <w:r w:rsidRPr="00057646">
              <w:rPr>
                <w:rFonts w:ascii="Arial" w:hAnsi="Arial" w:cs="Arial"/>
                <w:sz w:val="14"/>
                <w:szCs w:val="14"/>
                <w:lang w:val="en-US"/>
              </w:rPr>
              <w:t>47</w:t>
            </w:r>
            <w:r w:rsidRPr="00057646">
              <w:rPr>
                <w:rFonts w:ascii="Arial" w:hAnsi="Arial" w:cs="Arial"/>
                <w:sz w:val="14"/>
                <w:szCs w:val="14"/>
              </w:rPr>
              <w:t xml:space="preserve"> </w:t>
            </w:r>
            <w:r w:rsidRPr="00057646">
              <w:rPr>
                <w:rFonts w:ascii="Arial" w:hAnsi="Arial" w:cs="Arial"/>
                <w:sz w:val="14"/>
                <w:szCs w:val="14"/>
                <w:lang w:val="en-US"/>
              </w:rPr>
              <w:t>006</w:t>
            </w:r>
          </w:p>
        </w:tc>
        <w:tc>
          <w:tcPr>
            <w:tcW w:w="727" w:type="dxa"/>
            <w:tcBorders>
              <w:left w:val="single" w:sz="6" w:space="0" w:color="auto"/>
              <w:right w:val="single" w:sz="6" w:space="0" w:color="auto"/>
            </w:tcBorders>
            <w:vAlign w:val="center"/>
          </w:tcPr>
          <w:p w14:paraId="279382C0" w14:textId="160A51AF" w:rsidR="00AF4277" w:rsidRPr="00057646" w:rsidRDefault="00AF4277"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xml:space="preserve"> </w:t>
            </w:r>
            <w:r w:rsidRPr="00057646">
              <w:rPr>
                <w:rFonts w:ascii="Arial" w:hAnsi="Arial" w:cs="Arial"/>
                <w:sz w:val="14"/>
                <w:szCs w:val="14"/>
                <w:lang w:val="en-US"/>
              </w:rPr>
              <w:t>004</w:t>
            </w:r>
          </w:p>
        </w:tc>
        <w:tc>
          <w:tcPr>
            <w:tcW w:w="726" w:type="dxa"/>
            <w:tcBorders>
              <w:left w:val="nil"/>
              <w:right w:val="single" w:sz="6" w:space="0" w:color="auto"/>
            </w:tcBorders>
            <w:vAlign w:val="center"/>
          </w:tcPr>
          <w:p w14:paraId="610BCD13" w14:textId="24EC684A" w:rsidR="00AF4277" w:rsidRPr="00057646" w:rsidRDefault="00AF4277"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9</w:t>
            </w:r>
            <w:r w:rsidRPr="00057646">
              <w:rPr>
                <w:rFonts w:ascii="Arial" w:hAnsi="Arial" w:cs="Arial"/>
                <w:sz w:val="14"/>
                <w:szCs w:val="14"/>
              </w:rPr>
              <w:t xml:space="preserve"> </w:t>
            </w:r>
            <w:r w:rsidRPr="00057646">
              <w:rPr>
                <w:rFonts w:ascii="Arial" w:hAnsi="Arial" w:cs="Arial"/>
                <w:sz w:val="14"/>
                <w:szCs w:val="14"/>
                <w:lang w:val="en-US"/>
              </w:rPr>
              <w:t>753</w:t>
            </w:r>
          </w:p>
        </w:tc>
        <w:tc>
          <w:tcPr>
            <w:tcW w:w="726" w:type="dxa"/>
            <w:tcBorders>
              <w:left w:val="single" w:sz="6" w:space="0" w:color="auto"/>
              <w:right w:val="single" w:sz="6" w:space="0" w:color="auto"/>
            </w:tcBorders>
            <w:vAlign w:val="center"/>
          </w:tcPr>
          <w:p w14:paraId="1CC73D21" w14:textId="1C699DD3" w:rsidR="00AF4277" w:rsidRPr="00057646" w:rsidRDefault="00AF4277"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w:t>
            </w:r>
            <w:r w:rsidRPr="00057646">
              <w:rPr>
                <w:rFonts w:ascii="Arial" w:hAnsi="Arial" w:cs="Arial"/>
                <w:sz w:val="14"/>
                <w:szCs w:val="14"/>
              </w:rPr>
              <w:t xml:space="preserve"> </w:t>
            </w:r>
            <w:r w:rsidRPr="00057646">
              <w:rPr>
                <w:rFonts w:ascii="Arial" w:hAnsi="Arial" w:cs="Arial"/>
                <w:sz w:val="14"/>
                <w:szCs w:val="14"/>
                <w:lang w:val="en-US"/>
              </w:rPr>
              <w:t>147</w:t>
            </w:r>
          </w:p>
        </w:tc>
        <w:tc>
          <w:tcPr>
            <w:tcW w:w="726" w:type="dxa"/>
            <w:tcBorders>
              <w:left w:val="nil"/>
            </w:tcBorders>
            <w:vAlign w:val="center"/>
          </w:tcPr>
          <w:p w14:paraId="2280CBB2" w14:textId="1AD8714F" w:rsidR="00AF4277" w:rsidRPr="00057646" w:rsidRDefault="00AF4277" w:rsidP="007700C6">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498</w:t>
            </w:r>
          </w:p>
        </w:tc>
      </w:tr>
      <w:tr w:rsidR="00AF4277" w:rsidRPr="00057646" w14:paraId="3D6B138E" w14:textId="77777777" w:rsidTr="009B04D8">
        <w:trPr>
          <w:cantSplit/>
          <w:jc w:val="center"/>
        </w:trPr>
        <w:tc>
          <w:tcPr>
            <w:tcW w:w="1324" w:type="dxa"/>
            <w:tcBorders>
              <w:bottom w:val="single" w:sz="6" w:space="0" w:color="auto"/>
              <w:right w:val="single" w:sz="6" w:space="0" w:color="auto"/>
            </w:tcBorders>
            <w:vAlign w:val="bottom"/>
          </w:tcPr>
          <w:p w14:paraId="6EAE2FE7" w14:textId="4FD840BA" w:rsidR="00AF4277" w:rsidRPr="00057646" w:rsidRDefault="00AF4277" w:rsidP="00DC3684">
            <w:pPr>
              <w:spacing w:before="60" w:line="160" w:lineRule="exact"/>
              <w:ind w:left="227"/>
              <w:rPr>
                <w:rFonts w:ascii="Arial" w:hAnsi="Arial" w:cs="Arial"/>
                <w:sz w:val="14"/>
                <w:szCs w:val="14"/>
              </w:rPr>
            </w:pPr>
            <w:r w:rsidRPr="00057646">
              <w:rPr>
                <w:rFonts w:ascii="Arial" w:hAnsi="Arial" w:cs="Arial"/>
                <w:sz w:val="14"/>
                <w:szCs w:val="14"/>
              </w:rPr>
              <w:t>1978</w:t>
            </w:r>
          </w:p>
        </w:tc>
        <w:tc>
          <w:tcPr>
            <w:tcW w:w="726" w:type="dxa"/>
            <w:tcBorders>
              <w:bottom w:val="single" w:sz="6" w:space="0" w:color="auto"/>
              <w:right w:val="single" w:sz="6" w:space="0" w:color="auto"/>
            </w:tcBorders>
            <w:vAlign w:val="bottom"/>
          </w:tcPr>
          <w:p w14:paraId="2B709267" w14:textId="36380A0B" w:rsidR="00AF4277" w:rsidRPr="00057646" w:rsidRDefault="00AF4277" w:rsidP="00DC3684">
            <w:pPr>
              <w:spacing w:before="60" w:line="160" w:lineRule="exact"/>
              <w:ind w:right="170"/>
              <w:jc w:val="right"/>
              <w:rPr>
                <w:rFonts w:ascii="Arial" w:hAnsi="Arial" w:cs="Arial"/>
                <w:sz w:val="14"/>
                <w:szCs w:val="14"/>
              </w:rPr>
            </w:pPr>
            <w:r w:rsidRPr="00057646">
              <w:rPr>
                <w:rFonts w:ascii="Arial" w:hAnsi="Arial" w:cs="Arial"/>
                <w:sz w:val="14"/>
                <w:szCs w:val="14"/>
              </w:rPr>
              <w:t>77 027</w:t>
            </w:r>
          </w:p>
        </w:tc>
        <w:tc>
          <w:tcPr>
            <w:tcW w:w="726" w:type="dxa"/>
            <w:tcBorders>
              <w:left w:val="single" w:sz="6" w:space="0" w:color="auto"/>
              <w:bottom w:val="single" w:sz="6" w:space="0" w:color="auto"/>
              <w:right w:val="single" w:sz="6" w:space="0" w:color="auto"/>
            </w:tcBorders>
            <w:vAlign w:val="bottom"/>
          </w:tcPr>
          <w:p w14:paraId="18AD3909" w14:textId="1EE6261C"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1 618</w:t>
            </w:r>
          </w:p>
        </w:tc>
        <w:tc>
          <w:tcPr>
            <w:tcW w:w="727" w:type="dxa"/>
            <w:tcBorders>
              <w:left w:val="single" w:sz="6" w:space="0" w:color="auto"/>
              <w:bottom w:val="single" w:sz="6" w:space="0" w:color="auto"/>
              <w:right w:val="single" w:sz="6" w:space="0" w:color="auto"/>
            </w:tcBorders>
            <w:vAlign w:val="bottom"/>
          </w:tcPr>
          <w:p w14:paraId="4871C9EA" w14:textId="7E50B90A"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2 607</w:t>
            </w:r>
          </w:p>
        </w:tc>
        <w:tc>
          <w:tcPr>
            <w:tcW w:w="727" w:type="dxa"/>
            <w:tcBorders>
              <w:left w:val="single" w:sz="6" w:space="0" w:color="auto"/>
              <w:bottom w:val="single" w:sz="6" w:space="0" w:color="auto"/>
              <w:right w:val="single" w:sz="6" w:space="0" w:color="auto"/>
            </w:tcBorders>
            <w:vAlign w:val="bottom"/>
          </w:tcPr>
          <w:p w14:paraId="505BDFF6" w14:textId="79D7AFA9"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3 860</w:t>
            </w:r>
          </w:p>
        </w:tc>
        <w:tc>
          <w:tcPr>
            <w:tcW w:w="774" w:type="dxa"/>
            <w:tcBorders>
              <w:left w:val="single" w:sz="6" w:space="0" w:color="auto"/>
              <w:bottom w:val="single" w:sz="6" w:space="0" w:color="auto"/>
              <w:right w:val="double" w:sz="6" w:space="0" w:color="auto"/>
            </w:tcBorders>
            <w:vAlign w:val="bottom"/>
          </w:tcPr>
          <w:p w14:paraId="6FABC4EB" w14:textId="627AF07C" w:rsidR="00AF4277" w:rsidRPr="00057646" w:rsidRDefault="00AF4277" w:rsidP="00DC3684">
            <w:pPr>
              <w:spacing w:before="60" w:line="160" w:lineRule="exact"/>
              <w:ind w:right="227"/>
              <w:jc w:val="right"/>
              <w:rPr>
                <w:rFonts w:ascii="Arial" w:hAnsi="Arial" w:cs="Arial"/>
                <w:sz w:val="14"/>
                <w:szCs w:val="14"/>
              </w:rPr>
            </w:pPr>
            <w:r w:rsidRPr="00057646">
              <w:rPr>
                <w:rFonts w:ascii="Arial" w:hAnsi="Arial" w:cs="Arial"/>
                <w:sz w:val="14"/>
                <w:szCs w:val="14"/>
              </w:rPr>
              <w:t>701</w:t>
            </w:r>
          </w:p>
        </w:tc>
        <w:tc>
          <w:tcPr>
            <w:tcW w:w="1285" w:type="dxa"/>
            <w:tcBorders>
              <w:left w:val="nil"/>
              <w:bottom w:val="single" w:sz="6" w:space="0" w:color="auto"/>
              <w:right w:val="single" w:sz="6" w:space="0" w:color="auto"/>
            </w:tcBorders>
            <w:vAlign w:val="center"/>
          </w:tcPr>
          <w:p w14:paraId="2BAE626F" w14:textId="77777777" w:rsidR="00AF4277" w:rsidRPr="00057646" w:rsidRDefault="00AF4277" w:rsidP="0049495A">
            <w:pPr>
              <w:spacing w:before="60" w:line="160" w:lineRule="exact"/>
              <w:ind w:left="227"/>
              <w:rPr>
                <w:rFonts w:ascii="Arial" w:hAnsi="Arial" w:cs="Arial"/>
                <w:sz w:val="14"/>
                <w:szCs w:val="14"/>
                <w:lang w:val="en-US"/>
              </w:rPr>
            </w:pPr>
          </w:p>
        </w:tc>
        <w:tc>
          <w:tcPr>
            <w:tcW w:w="727" w:type="dxa"/>
            <w:tcBorders>
              <w:left w:val="nil"/>
              <w:bottom w:val="single" w:sz="6" w:space="0" w:color="auto"/>
            </w:tcBorders>
            <w:vAlign w:val="center"/>
          </w:tcPr>
          <w:p w14:paraId="5C0307ED" w14:textId="77777777" w:rsidR="00AF4277" w:rsidRPr="00057646" w:rsidRDefault="00AF4277" w:rsidP="007700C6">
            <w:pPr>
              <w:spacing w:before="60" w:line="160" w:lineRule="exact"/>
              <w:ind w:right="170"/>
              <w:jc w:val="right"/>
              <w:rPr>
                <w:rFonts w:ascii="Arial" w:hAnsi="Arial" w:cs="Arial"/>
                <w:sz w:val="14"/>
                <w:szCs w:val="14"/>
                <w:lang w:val="en-US"/>
              </w:rPr>
            </w:pPr>
          </w:p>
        </w:tc>
        <w:tc>
          <w:tcPr>
            <w:tcW w:w="727" w:type="dxa"/>
            <w:tcBorders>
              <w:left w:val="single" w:sz="6" w:space="0" w:color="auto"/>
              <w:bottom w:val="single" w:sz="6" w:space="0" w:color="auto"/>
              <w:right w:val="single" w:sz="6" w:space="0" w:color="auto"/>
            </w:tcBorders>
            <w:vAlign w:val="center"/>
          </w:tcPr>
          <w:p w14:paraId="7B53F380" w14:textId="77777777" w:rsidR="00AF4277" w:rsidRPr="00057646" w:rsidRDefault="00AF4277" w:rsidP="007700C6">
            <w:pPr>
              <w:spacing w:before="60" w:line="160" w:lineRule="exact"/>
              <w:ind w:right="227"/>
              <w:jc w:val="right"/>
              <w:rPr>
                <w:rFonts w:ascii="Arial" w:hAnsi="Arial" w:cs="Arial"/>
                <w:sz w:val="14"/>
                <w:szCs w:val="14"/>
                <w:lang w:val="en-US"/>
              </w:rPr>
            </w:pPr>
          </w:p>
        </w:tc>
        <w:tc>
          <w:tcPr>
            <w:tcW w:w="726" w:type="dxa"/>
            <w:tcBorders>
              <w:left w:val="nil"/>
              <w:bottom w:val="single" w:sz="6" w:space="0" w:color="auto"/>
              <w:right w:val="single" w:sz="6" w:space="0" w:color="auto"/>
            </w:tcBorders>
            <w:vAlign w:val="center"/>
          </w:tcPr>
          <w:p w14:paraId="5EB15E9F" w14:textId="77777777" w:rsidR="00AF4277" w:rsidRPr="00057646" w:rsidRDefault="00AF4277" w:rsidP="007700C6">
            <w:pPr>
              <w:spacing w:before="60" w:line="160" w:lineRule="exact"/>
              <w:ind w:right="227"/>
              <w:jc w:val="right"/>
              <w:rPr>
                <w:rFonts w:ascii="Arial" w:hAnsi="Arial" w:cs="Arial"/>
                <w:sz w:val="14"/>
                <w:szCs w:val="14"/>
                <w:lang w:val="en-US"/>
              </w:rPr>
            </w:pPr>
          </w:p>
        </w:tc>
        <w:tc>
          <w:tcPr>
            <w:tcW w:w="726" w:type="dxa"/>
            <w:tcBorders>
              <w:left w:val="single" w:sz="6" w:space="0" w:color="auto"/>
              <w:bottom w:val="single" w:sz="6" w:space="0" w:color="auto"/>
              <w:right w:val="single" w:sz="6" w:space="0" w:color="auto"/>
            </w:tcBorders>
            <w:vAlign w:val="center"/>
          </w:tcPr>
          <w:p w14:paraId="5587F3F8" w14:textId="77777777" w:rsidR="00AF4277" w:rsidRPr="00057646" w:rsidRDefault="00AF4277" w:rsidP="007700C6">
            <w:pPr>
              <w:spacing w:before="60" w:line="160" w:lineRule="exact"/>
              <w:ind w:right="227"/>
              <w:jc w:val="right"/>
              <w:rPr>
                <w:rFonts w:ascii="Arial" w:hAnsi="Arial" w:cs="Arial"/>
                <w:sz w:val="14"/>
                <w:szCs w:val="14"/>
                <w:lang w:val="en-US"/>
              </w:rPr>
            </w:pPr>
          </w:p>
        </w:tc>
        <w:tc>
          <w:tcPr>
            <w:tcW w:w="726" w:type="dxa"/>
            <w:tcBorders>
              <w:left w:val="nil"/>
              <w:bottom w:val="single" w:sz="6" w:space="0" w:color="auto"/>
            </w:tcBorders>
            <w:vAlign w:val="center"/>
          </w:tcPr>
          <w:p w14:paraId="5BA754BF" w14:textId="77777777" w:rsidR="00AF4277" w:rsidRPr="00057646" w:rsidRDefault="00AF4277" w:rsidP="007700C6">
            <w:pPr>
              <w:spacing w:before="60" w:line="160" w:lineRule="exact"/>
              <w:ind w:right="227"/>
              <w:jc w:val="right"/>
              <w:rPr>
                <w:rFonts w:ascii="Arial" w:hAnsi="Arial" w:cs="Arial"/>
                <w:sz w:val="14"/>
                <w:szCs w:val="14"/>
                <w:lang w:val="en-US"/>
              </w:rPr>
            </w:pPr>
          </w:p>
        </w:tc>
      </w:tr>
    </w:tbl>
    <w:p w14:paraId="7300355A" w14:textId="77777777" w:rsidR="00B15DCD" w:rsidRPr="00057646" w:rsidRDefault="00B15DCD" w:rsidP="00B15DCD">
      <w:pPr>
        <w:spacing w:before="60"/>
        <w:ind w:left="113" w:hanging="113"/>
        <w:jc w:val="both"/>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Информация приведена в современных единицах измерения на основании данных статистического бюллетеня «Урожай 1906 года», 1907; сведения по 71 губернии </w:t>
      </w:r>
      <w:r w:rsidRPr="00057646">
        <w:rPr>
          <w:rFonts w:ascii="Arial" w:hAnsi="Arial"/>
          <w:sz w:val="12"/>
          <w:szCs w:val="12"/>
        </w:rPr>
        <w:br/>
        <w:t xml:space="preserve">(«по </w:t>
      </w:r>
      <w:proofErr w:type="spellStart"/>
      <w:r w:rsidRPr="00057646">
        <w:rPr>
          <w:rFonts w:ascii="Arial" w:hAnsi="Arial"/>
          <w:sz w:val="12"/>
          <w:szCs w:val="12"/>
        </w:rPr>
        <w:t>Акмолинской</w:t>
      </w:r>
      <w:proofErr w:type="spellEnd"/>
      <w:r w:rsidRPr="00057646">
        <w:rPr>
          <w:rFonts w:ascii="Arial" w:hAnsi="Arial"/>
          <w:sz w:val="12"/>
          <w:szCs w:val="12"/>
        </w:rPr>
        <w:t xml:space="preserve"> области сведения  не были доставлены»).</w:t>
      </w:r>
    </w:p>
    <w:p w14:paraId="6A0BA46B" w14:textId="77777777" w:rsidR="00B15DCD" w:rsidRPr="00057646" w:rsidRDefault="00B15DCD" w:rsidP="00B15DCD">
      <w:pPr>
        <w:rPr>
          <w:rFonts w:ascii="Arial" w:hAnsi="Arial"/>
          <w:sz w:val="12"/>
          <w:szCs w:val="12"/>
        </w:rPr>
      </w:pPr>
      <w:r w:rsidRPr="00057646">
        <w:rPr>
          <w:rFonts w:ascii="Arial" w:hAnsi="Arial"/>
          <w:sz w:val="12"/>
          <w:szCs w:val="12"/>
          <w:vertAlign w:val="superscript"/>
        </w:rPr>
        <w:t>2)</w:t>
      </w:r>
      <w:r w:rsidRPr="00057646">
        <w:rPr>
          <w:rFonts w:ascii="Arial" w:hAnsi="Arial"/>
          <w:sz w:val="12"/>
          <w:szCs w:val="12"/>
        </w:rPr>
        <w:t xml:space="preserve"> Площадь, занятая под посевами продовольственных хлебов (кроме озимого ячменя) и овса. </w:t>
      </w:r>
    </w:p>
    <w:p w14:paraId="5BAF9E45" w14:textId="49AB8FB5" w:rsidR="00250E14" w:rsidRPr="00057646" w:rsidRDefault="00250E14" w:rsidP="00250E14">
      <w:pPr>
        <w:spacing w:before="60"/>
        <w:ind w:left="113" w:hanging="113"/>
        <w:jc w:val="both"/>
        <w:rPr>
          <w:rFonts w:ascii="Arial" w:hAnsi="Arial"/>
          <w:i/>
          <w:sz w:val="12"/>
          <w:szCs w:val="12"/>
          <w:lang w:val="en-US"/>
        </w:rPr>
      </w:pPr>
      <w:r w:rsidRPr="00057646">
        <w:rPr>
          <w:rFonts w:ascii="Arial" w:hAnsi="Arial"/>
          <w:i/>
          <w:sz w:val="12"/>
          <w:szCs w:val="12"/>
          <w:vertAlign w:val="superscript"/>
          <w:lang w:val="en-US"/>
        </w:rPr>
        <w:t>1)</w:t>
      </w:r>
      <w:r w:rsidRPr="00057646">
        <w:rPr>
          <w:rFonts w:ascii="Arial" w:hAnsi="Arial"/>
          <w:i/>
          <w:sz w:val="12"/>
          <w:szCs w:val="12"/>
          <w:lang w:val="en-US"/>
        </w:rPr>
        <w:t xml:space="preserve"> The information is provided in contemporary measurement units based on the data from the “Yield of 1906” Bulletin of Statistics, 1907</w:t>
      </w:r>
      <w:r w:rsidRPr="00057646">
        <w:rPr>
          <w:rFonts w:ascii="Arial" w:hAnsi="Arial"/>
          <w:sz w:val="12"/>
          <w:szCs w:val="12"/>
          <w:lang w:val="en-US"/>
        </w:rPr>
        <w:t xml:space="preserve">; </w:t>
      </w:r>
      <w:r w:rsidRPr="00057646">
        <w:rPr>
          <w:rFonts w:ascii="Arial" w:hAnsi="Arial"/>
          <w:i/>
          <w:sz w:val="12"/>
          <w:szCs w:val="12"/>
          <w:lang w:val="en-US"/>
        </w:rPr>
        <w:t>data refers to</w:t>
      </w:r>
      <w:r w:rsidRPr="00057646">
        <w:rPr>
          <w:rFonts w:ascii="Arial" w:hAnsi="Arial"/>
          <w:sz w:val="12"/>
          <w:szCs w:val="12"/>
          <w:lang w:val="en-US"/>
        </w:rPr>
        <w:t xml:space="preserve"> </w:t>
      </w:r>
      <w:r w:rsidRPr="00057646">
        <w:rPr>
          <w:rFonts w:ascii="Arial" w:hAnsi="Arial"/>
          <w:i/>
          <w:sz w:val="12"/>
          <w:szCs w:val="12"/>
          <w:lang w:val="en-US"/>
        </w:rPr>
        <w:t xml:space="preserve">71 governorates </w:t>
      </w:r>
      <w:r w:rsidR="00AD2599" w:rsidRPr="00057646">
        <w:rPr>
          <w:rFonts w:ascii="Arial" w:hAnsi="Arial"/>
          <w:i/>
          <w:sz w:val="12"/>
          <w:szCs w:val="12"/>
          <w:lang w:val="en-US"/>
        </w:rPr>
        <w:br/>
      </w:r>
      <w:r w:rsidRPr="00057646">
        <w:rPr>
          <w:rFonts w:ascii="Arial" w:hAnsi="Arial"/>
          <w:i/>
          <w:sz w:val="12"/>
          <w:szCs w:val="12"/>
          <w:lang w:val="en-US"/>
        </w:rPr>
        <w:t xml:space="preserve">(«data on the </w:t>
      </w:r>
      <w:proofErr w:type="spellStart"/>
      <w:r w:rsidRPr="00057646">
        <w:rPr>
          <w:rFonts w:ascii="Arial" w:hAnsi="Arial"/>
          <w:i/>
          <w:sz w:val="12"/>
          <w:szCs w:val="12"/>
          <w:lang w:val="en-US"/>
        </w:rPr>
        <w:t>Akmolinsk</w:t>
      </w:r>
      <w:proofErr w:type="spellEnd"/>
      <w:r w:rsidRPr="00057646">
        <w:rPr>
          <w:rFonts w:ascii="Arial" w:hAnsi="Arial"/>
          <w:i/>
          <w:sz w:val="12"/>
          <w:szCs w:val="12"/>
          <w:lang w:val="en-US"/>
        </w:rPr>
        <w:t xml:space="preserve"> region were not delivered»).</w:t>
      </w:r>
    </w:p>
    <w:p w14:paraId="7B57B180" w14:textId="77777777" w:rsidR="00DF54D2" w:rsidRPr="00057646" w:rsidRDefault="00DF54D2" w:rsidP="00DF54D2">
      <w:pPr>
        <w:rPr>
          <w:rFonts w:ascii="Arial" w:hAnsi="Arial"/>
          <w:i/>
          <w:sz w:val="12"/>
          <w:szCs w:val="12"/>
          <w:lang w:val="en-US"/>
        </w:rPr>
      </w:pPr>
      <w:r w:rsidRPr="00057646">
        <w:rPr>
          <w:rFonts w:ascii="Arial" w:hAnsi="Arial"/>
          <w:i/>
          <w:sz w:val="12"/>
          <w:szCs w:val="12"/>
          <w:vertAlign w:val="superscript"/>
          <w:lang w:val="en-US"/>
        </w:rPr>
        <w:t>2)</w:t>
      </w:r>
      <w:r w:rsidRPr="00057646">
        <w:rPr>
          <w:rFonts w:ascii="Arial" w:hAnsi="Arial"/>
          <w:i/>
          <w:sz w:val="12"/>
          <w:szCs w:val="12"/>
          <w:lang w:val="en-US"/>
        </w:rPr>
        <w:t xml:space="preserve"> Sowing area under food cereals (</w:t>
      </w:r>
      <w:r w:rsidRPr="00057646">
        <w:rPr>
          <w:rFonts w:ascii="Arial" w:hAnsi="Arial" w:cs="Arial"/>
          <w:i/>
          <w:sz w:val="12"/>
          <w:szCs w:val="12"/>
          <w:lang w:val="en-US"/>
        </w:rPr>
        <w:t>excluding</w:t>
      </w:r>
      <w:r w:rsidRPr="00057646">
        <w:rPr>
          <w:rFonts w:cs="Arial"/>
          <w:b/>
          <w:i/>
          <w:sz w:val="12"/>
          <w:szCs w:val="12"/>
          <w:lang w:val="en-US"/>
        </w:rPr>
        <w:t xml:space="preserve"> </w:t>
      </w:r>
      <w:r w:rsidRPr="00057646">
        <w:rPr>
          <w:rFonts w:ascii="Arial" w:hAnsi="Arial"/>
          <w:i/>
          <w:sz w:val="12"/>
          <w:szCs w:val="12"/>
          <w:lang w:val="en-US"/>
        </w:rPr>
        <w:t>winter barley) and oats.</w:t>
      </w:r>
    </w:p>
    <w:p w14:paraId="6E41860A" w14:textId="63835AC9"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14. ПОСЕВНЫЕ ПЛОЩАДИ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62C0284A" w14:textId="77777777" w:rsidR="00B15DCD" w:rsidRPr="00057646" w:rsidRDefault="009E6442" w:rsidP="009E6442">
      <w:pPr>
        <w:spacing w:after="60"/>
        <w:ind w:left="510"/>
        <w:rPr>
          <w:rFonts w:ascii="Arial" w:hAnsi="Arial"/>
          <w:b/>
          <w:i/>
          <w:sz w:val="16"/>
          <w:lang w:val="en-US"/>
        </w:rPr>
      </w:pPr>
      <w:r w:rsidRPr="00057646">
        <w:rPr>
          <w:rFonts w:ascii="Arial" w:hAnsi="Arial" w:cs="HIVGPK+Impact"/>
          <w:b/>
          <w:i/>
          <w:sz w:val="16"/>
          <w:szCs w:val="24"/>
          <w:lang w:val="en-US" w:eastAsia="ru-RU"/>
        </w:rPr>
        <w:t>SOWING AREAS OF CROPS</w:t>
      </w:r>
      <w:r w:rsidRPr="00057646">
        <w:rPr>
          <w:rFonts w:ascii="Arial" w:hAnsi="Arial" w:cs="HIVGPK+Impact"/>
          <w:b/>
          <w:i/>
          <w:sz w:val="16"/>
          <w:szCs w:val="24"/>
          <w:lang w:val="en-US" w:eastAsia="ru-RU"/>
        </w:rPr>
        <w:br/>
      </w:r>
      <w:r w:rsidR="00B15DCD" w:rsidRPr="00057646">
        <w:rPr>
          <w:rFonts w:ascii="Arial" w:hAnsi="Arial"/>
          <w:i/>
          <w:sz w:val="14"/>
          <w:szCs w:val="14"/>
          <w:lang w:val="en-US"/>
        </w:rPr>
        <w:t>at enterprises of all types</w:t>
      </w:r>
    </w:p>
    <w:p w14:paraId="00D68610"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тысяч</w:t>
      </w:r>
      <w:r w:rsidRPr="00057646">
        <w:rPr>
          <w:rFonts w:ascii="Arial" w:hAnsi="Arial"/>
          <w:sz w:val="14"/>
          <w:lang w:val="en-US"/>
        </w:rPr>
        <w:t xml:space="preserve"> </w:t>
      </w:r>
      <w:r w:rsidRPr="00057646">
        <w:rPr>
          <w:rFonts w:ascii="Arial" w:hAnsi="Arial"/>
          <w:sz w:val="14"/>
        </w:rPr>
        <w:t>гектаров</w:t>
      </w:r>
      <w:r w:rsidRPr="00057646">
        <w:rPr>
          <w:rFonts w:ascii="Arial" w:hAnsi="Arial"/>
          <w:sz w:val="14"/>
          <w:lang w:val="en-US"/>
        </w:rPr>
        <w:t xml:space="preserve"> / </w:t>
      </w:r>
      <w:r w:rsidRPr="00057646">
        <w:rPr>
          <w:rFonts w:ascii="Arial" w:hAnsi="Arial"/>
          <w:i/>
          <w:sz w:val="14"/>
          <w:lang w:val="en-US"/>
        </w:rPr>
        <w:t>thou. hectares</w:t>
      </w:r>
      <w:r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43"/>
        <w:gridCol w:w="644"/>
        <w:gridCol w:w="644"/>
        <w:gridCol w:w="644"/>
        <w:gridCol w:w="644"/>
        <w:gridCol w:w="3354"/>
      </w:tblGrid>
      <w:tr w:rsidR="009B04D8" w:rsidRPr="00057646" w14:paraId="034205C6" w14:textId="77777777">
        <w:trPr>
          <w:cantSplit/>
        </w:trPr>
        <w:tc>
          <w:tcPr>
            <w:tcW w:w="3348" w:type="dxa"/>
            <w:tcBorders>
              <w:top w:val="single" w:sz="6" w:space="0" w:color="auto"/>
              <w:bottom w:val="single" w:sz="4" w:space="0" w:color="auto"/>
              <w:right w:val="single" w:sz="6" w:space="0" w:color="auto"/>
            </w:tcBorders>
            <w:vAlign w:val="bottom"/>
          </w:tcPr>
          <w:p w14:paraId="40E1CBDC" w14:textId="77777777" w:rsidR="009B04D8" w:rsidRPr="00057646" w:rsidRDefault="009B04D8" w:rsidP="00B15DCD">
            <w:pPr>
              <w:pStyle w:val="af7"/>
              <w:spacing w:before="60" w:beforeAutospacing="0" w:after="60" w:afterAutospacing="0"/>
              <w:jc w:val="center"/>
              <w:rPr>
                <w:rFonts w:ascii="Arial" w:hAnsi="Arial" w:cs="Arial"/>
                <w:sz w:val="14"/>
                <w:szCs w:val="14"/>
                <w:lang w:val="en-US"/>
              </w:rPr>
            </w:pPr>
          </w:p>
        </w:tc>
        <w:tc>
          <w:tcPr>
            <w:tcW w:w="643" w:type="dxa"/>
            <w:tcBorders>
              <w:top w:val="single" w:sz="6" w:space="0" w:color="auto"/>
              <w:bottom w:val="single" w:sz="6" w:space="0" w:color="auto"/>
              <w:right w:val="single" w:sz="4" w:space="0" w:color="auto"/>
            </w:tcBorders>
            <w:vAlign w:val="bottom"/>
          </w:tcPr>
          <w:p w14:paraId="31568BAB" w14:textId="77777777" w:rsidR="009B04D8" w:rsidRPr="00057646" w:rsidRDefault="009B04D8"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4" w:type="dxa"/>
            <w:tcBorders>
              <w:top w:val="single" w:sz="6" w:space="0" w:color="auto"/>
              <w:left w:val="single" w:sz="4" w:space="0" w:color="auto"/>
              <w:bottom w:val="single" w:sz="6" w:space="0" w:color="auto"/>
              <w:right w:val="single" w:sz="6" w:space="0" w:color="auto"/>
            </w:tcBorders>
            <w:vAlign w:val="bottom"/>
          </w:tcPr>
          <w:p w14:paraId="6038EEC5" w14:textId="77777777" w:rsidR="009B04D8" w:rsidRPr="00057646" w:rsidRDefault="009B04D8"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4" w:type="dxa"/>
            <w:tcBorders>
              <w:top w:val="single" w:sz="6" w:space="0" w:color="auto"/>
              <w:left w:val="single" w:sz="6" w:space="0" w:color="auto"/>
              <w:bottom w:val="single" w:sz="6" w:space="0" w:color="auto"/>
              <w:right w:val="single" w:sz="6" w:space="0" w:color="auto"/>
            </w:tcBorders>
            <w:vAlign w:val="bottom"/>
          </w:tcPr>
          <w:p w14:paraId="032CD8A2" w14:textId="0704470C" w:rsidR="009B04D8" w:rsidRPr="00057646" w:rsidRDefault="009B04D8"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4" w:type="dxa"/>
            <w:tcBorders>
              <w:top w:val="single" w:sz="6" w:space="0" w:color="auto"/>
              <w:left w:val="single" w:sz="6" w:space="0" w:color="auto"/>
              <w:bottom w:val="single" w:sz="6" w:space="0" w:color="auto"/>
              <w:right w:val="single" w:sz="4" w:space="0" w:color="auto"/>
            </w:tcBorders>
            <w:vAlign w:val="bottom"/>
          </w:tcPr>
          <w:p w14:paraId="6A7F62E4" w14:textId="4A263C4C" w:rsidR="009B04D8" w:rsidRPr="00057646" w:rsidRDefault="009B04D8" w:rsidP="00DC3684">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4" w:type="dxa"/>
            <w:tcBorders>
              <w:top w:val="single" w:sz="6" w:space="0" w:color="auto"/>
              <w:bottom w:val="single" w:sz="6" w:space="0" w:color="auto"/>
              <w:right w:val="single" w:sz="4" w:space="0" w:color="auto"/>
            </w:tcBorders>
            <w:vAlign w:val="bottom"/>
          </w:tcPr>
          <w:p w14:paraId="3401ACD5" w14:textId="6F9B0739" w:rsidR="009B04D8" w:rsidRPr="00057646" w:rsidRDefault="009B04D8" w:rsidP="00661CF2">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4" w:type="dxa"/>
            <w:tcBorders>
              <w:top w:val="single" w:sz="6" w:space="0" w:color="auto"/>
              <w:bottom w:val="single" w:sz="6" w:space="0" w:color="auto"/>
            </w:tcBorders>
            <w:tcMar>
              <w:left w:w="57" w:type="dxa"/>
            </w:tcMar>
            <w:vAlign w:val="bottom"/>
          </w:tcPr>
          <w:p w14:paraId="3F50365B" w14:textId="77777777" w:rsidR="009B04D8" w:rsidRPr="00057646" w:rsidRDefault="009B04D8" w:rsidP="00B15DCD">
            <w:pPr>
              <w:pStyle w:val="af7"/>
              <w:spacing w:before="60" w:beforeAutospacing="0" w:after="60" w:afterAutospacing="0"/>
              <w:jc w:val="center"/>
              <w:rPr>
                <w:rFonts w:ascii="Arial" w:hAnsi="Arial" w:cs="Arial"/>
                <w:i/>
                <w:sz w:val="14"/>
                <w:szCs w:val="14"/>
              </w:rPr>
            </w:pPr>
          </w:p>
        </w:tc>
      </w:tr>
      <w:tr w:rsidR="00AF4277" w:rsidRPr="00057646" w14:paraId="5FD94240" w14:textId="77777777">
        <w:trPr>
          <w:cantSplit/>
          <w:trHeight w:val="102"/>
        </w:trPr>
        <w:tc>
          <w:tcPr>
            <w:tcW w:w="3348" w:type="dxa"/>
            <w:tcBorders>
              <w:right w:val="single" w:sz="6" w:space="0" w:color="auto"/>
            </w:tcBorders>
            <w:vAlign w:val="bottom"/>
          </w:tcPr>
          <w:p w14:paraId="16E41FB3" w14:textId="77777777" w:rsidR="00AF4277" w:rsidRPr="00057646" w:rsidRDefault="00AF4277" w:rsidP="000C238D">
            <w:pPr>
              <w:spacing w:before="80" w:line="160" w:lineRule="exact"/>
              <w:rPr>
                <w:rFonts w:ascii="TextBook" w:hAnsi="TextBook"/>
                <w:b/>
                <w:sz w:val="14"/>
              </w:rPr>
            </w:pPr>
            <w:r w:rsidRPr="00057646">
              <w:rPr>
                <w:rFonts w:ascii="Arial" w:hAnsi="Arial"/>
                <w:b/>
                <w:sz w:val="14"/>
              </w:rPr>
              <w:t>Вся посевная площадь</w:t>
            </w:r>
          </w:p>
        </w:tc>
        <w:tc>
          <w:tcPr>
            <w:tcW w:w="643" w:type="dxa"/>
            <w:tcBorders>
              <w:right w:val="single" w:sz="4" w:space="0" w:color="auto"/>
            </w:tcBorders>
            <w:vAlign w:val="bottom"/>
          </w:tcPr>
          <w:p w14:paraId="48A0D44B" w14:textId="7FF227DC" w:rsidR="00AF4277" w:rsidRPr="00057646" w:rsidRDefault="00AF4277" w:rsidP="000C238D">
            <w:pPr>
              <w:spacing w:before="80" w:line="160" w:lineRule="exact"/>
              <w:ind w:right="113"/>
              <w:jc w:val="right"/>
              <w:rPr>
                <w:rFonts w:ascii="Arial" w:hAnsi="Arial" w:cs="Arial"/>
                <w:b/>
                <w:sz w:val="14"/>
                <w:szCs w:val="14"/>
              </w:rPr>
            </w:pPr>
            <w:r w:rsidRPr="00057646">
              <w:rPr>
                <w:rFonts w:ascii="Arial" w:hAnsi="Arial" w:cs="Arial"/>
                <w:b/>
                <w:bCs/>
                <w:sz w:val="14"/>
                <w:szCs w:val="14"/>
              </w:rPr>
              <w:t>84</w:t>
            </w:r>
            <w:r w:rsidRPr="00057646">
              <w:rPr>
                <w:rFonts w:ascii="Arial" w:hAnsi="Arial" w:cs="Arial"/>
                <w:b/>
                <w:bCs/>
                <w:sz w:val="14"/>
                <w:szCs w:val="14"/>
                <w:lang w:val="en-US"/>
              </w:rPr>
              <w:t> </w:t>
            </w:r>
            <w:r w:rsidRPr="00057646">
              <w:rPr>
                <w:rFonts w:ascii="Arial" w:hAnsi="Arial" w:cs="Arial"/>
                <w:b/>
                <w:bCs/>
                <w:sz w:val="14"/>
                <w:szCs w:val="14"/>
              </w:rPr>
              <w:t>6</w:t>
            </w:r>
            <w:r w:rsidRPr="00057646">
              <w:rPr>
                <w:rFonts w:ascii="Arial" w:hAnsi="Arial" w:cs="Arial"/>
                <w:b/>
                <w:bCs/>
                <w:sz w:val="14"/>
                <w:szCs w:val="14"/>
                <w:lang w:val="en-US"/>
              </w:rPr>
              <w:t>70</w:t>
            </w:r>
          </w:p>
        </w:tc>
        <w:tc>
          <w:tcPr>
            <w:tcW w:w="644" w:type="dxa"/>
            <w:tcBorders>
              <w:left w:val="single" w:sz="4" w:space="0" w:color="auto"/>
              <w:right w:val="single" w:sz="4" w:space="0" w:color="auto"/>
            </w:tcBorders>
            <w:vAlign w:val="bottom"/>
          </w:tcPr>
          <w:p w14:paraId="5CFD2FEA" w14:textId="57B5AC2C" w:rsidR="00AF4277" w:rsidRPr="00057646" w:rsidRDefault="00AF4277" w:rsidP="000C238D">
            <w:pPr>
              <w:spacing w:before="80" w:line="160" w:lineRule="exact"/>
              <w:ind w:right="113"/>
              <w:jc w:val="right"/>
              <w:rPr>
                <w:rFonts w:ascii="Arial" w:hAnsi="Arial"/>
                <w:b/>
                <w:sz w:val="14"/>
              </w:rPr>
            </w:pPr>
            <w:r w:rsidRPr="00057646">
              <w:rPr>
                <w:rFonts w:ascii="Arial" w:hAnsi="Arial"/>
                <w:b/>
                <w:sz w:val="14"/>
              </w:rPr>
              <w:t>74</w:t>
            </w:r>
            <w:r w:rsidRPr="00057646">
              <w:rPr>
                <w:rFonts w:ascii="Arial" w:hAnsi="Arial" w:cs="Arial"/>
                <w:b/>
                <w:bCs/>
                <w:sz w:val="14"/>
                <w:szCs w:val="14"/>
                <w:lang w:val="en-US"/>
              </w:rPr>
              <w:t> </w:t>
            </w:r>
            <w:r w:rsidRPr="00057646">
              <w:rPr>
                <w:rFonts w:ascii="Arial" w:hAnsi="Arial"/>
                <w:b/>
                <w:sz w:val="14"/>
              </w:rPr>
              <w:t>861</w:t>
            </w:r>
          </w:p>
        </w:tc>
        <w:tc>
          <w:tcPr>
            <w:tcW w:w="644" w:type="dxa"/>
            <w:tcBorders>
              <w:left w:val="single" w:sz="4" w:space="0" w:color="auto"/>
              <w:right w:val="single" w:sz="6" w:space="0" w:color="auto"/>
            </w:tcBorders>
            <w:vAlign w:val="bottom"/>
          </w:tcPr>
          <w:p w14:paraId="782408B5" w14:textId="0EB16063" w:rsidR="00AF4277" w:rsidRPr="00057646" w:rsidRDefault="00AF4277" w:rsidP="00DC3684">
            <w:pPr>
              <w:spacing w:before="80" w:line="160" w:lineRule="exact"/>
              <w:ind w:right="113"/>
              <w:jc w:val="right"/>
              <w:rPr>
                <w:rFonts w:ascii="Arial" w:hAnsi="Arial"/>
                <w:b/>
                <w:sz w:val="14"/>
              </w:rPr>
            </w:pPr>
            <w:r w:rsidRPr="00057646">
              <w:rPr>
                <w:rFonts w:ascii="Arial" w:hAnsi="Arial"/>
                <w:b/>
                <w:sz w:val="14"/>
              </w:rPr>
              <w:t>79</w:t>
            </w:r>
            <w:r w:rsidRPr="00057646">
              <w:rPr>
                <w:rFonts w:ascii="Arial" w:hAnsi="Arial" w:cs="Arial"/>
                <w:b/>
                <w:bCs/>
                <w:sz w:val="14"/>
                <w:szCs w:val="14"/>
                <w:lang w:val="en-US"/>
              </w:rPr>
              <w:t> </w:t>
            </w:r>
            <w:r w:rsidRPr="00057646">
              <w:rPr>
                <w:rFonts w:ascii="Arial" w:hAnsi="Arial"/>
                <w:b/>
                <w:sz w:val="14"/>
              </w:rPr>
              <w:t>888</w:t>
            </w:r>
          </w:p>
        </w:tc>
        <w:tc>
          <w:tcPr>
            <w:tcW w:w="644" w:type="dxa"/>
            <w:tcBorders>
              <w:left w:val="single" w:sz="6" w:space="0" w:color="auto"/>
              <w:right w:val="single" w:sz="6" w:space="0" w:color="auto"/>
            </w:tcBorders>
            <w:vAlign w:val="bottom"/>
          </w:tcPr>
          <w:p w14:paraId="196F0CC1" w14:textId="45CB67B8" w:rsidR="00AF4277" w:rsidRPr="00057646" w:rsidRDefault="00AF4277" w:rsidP="00DC3684">
            <w:pPr>
              <w:spacing w:before="80" w:line="160" w:lineRule="exact"/>
              <w:ind w:right="113"/>
              <w:jc w:val="right"/>
              <w:rPr>
                <w:rFonts w:ascii="Arial" w:hAnsi="Arial"/>
                <w:b/>
                <w:sz w:val="14"/>
              </w:rPr>
            </w:pPr>
            <w:r w:rsidRPr="00057646">
              <w:rPr>
                <w:rFonts w:ascii="Arial" w:hAnsi="Arial"/>
                <w:b/>
                <w:sz w:val="14"/>
              </w:rPr>
              <w:t>79 948</w:t>
            </w:r>
          </w:p>
        </w:tc>
        <w:tc>
          <w:tcPr>
            <w:tcW w:w="644" w:type="dxa"/>
            <w:tcBorders>
              <w:right w:val="single" w:sz="6" w:space="0" w:color="auto"/>
            </w:tcBorders>
            <w:vAlign w:val="bottom"/>
          </w:tcPr>
          <w:p w14:paraId="54490B79" w14:textId="06A7D1AC" w:rsidR="00AF4277" w:rsidRPr="00057646" w:rsidRDefault="00AF4277" w:rsidP="000C238D">
            <w:pPr>
              <w:spacing w:before="80" w:line="160" w:lineRule="exact"/>
              <w:ind w:right="113"/>
              <w:jc w:val="right"/>
              <w:rPr>
                <w:rFonts w:ascii="Arial" w:hAnsi="Arial"/>
                <w:b/>
                <w:sz w:val="14"/>
              </w:rPr>
            </w:pPr>
            <w:r w:rsidRPr="00057646">
              <w:rPr>
                <w:rFonts w:ascii="Arial" w:hAnsi="Arial"/>
                <w:b/>
                <w:sz w:val="14"/>
              </w:rPr>
              <w:t>80 437</w:t>
            </w:r>
          </w:p>
        </w:tc>
        <w:tc>
          <w:tcPr>
            <w:tcW w:w="3354" w:type="dxa"/>
            <w:tcMar>
              <w:left w:w="57" w:type="dxa"/>
            </w:tcMar>
            <w:vAlign w:val="bottom"/>
          </w:tcPr>
          <w:p w14:paraId="114A061D" w14:textId="77777777" w:rsidR="00AF4277" w:rsidRPr="00057646" w:rsidRDefault="00AF4277" w:rsidP="000C238D">
            <w:pPr>
              <w:spacing w:before="80" w:line="160" w:lineRule="exact"/>
              <w:rPr>
                <w:rFonts w:ascii="TextBook" w:hAnsi="TextBook"/>
                <w:b/>
                <w:i/>
                <w:sz w:val="14"/>
              </w:rPr>
            </w:pPr>
            <w:proofErr w:type="spellStart"/>
            <w:r w:rsidRPr="00057646">
              <w:rPr>
                <w:rFonts w:ascii="Arial" w:hAnsi="Arial"/>
                <w:b/>
                <w:i/>
                <w:sz w:val="14"/>
              </w:rPr>
              <w:t>Total</w:t>
            </w:r>
            <w:proofErr w:type="spellEnd"/>
            <w:r w:rsidRPr="00057646">
              <w:rPr>
                <w:rFonts w:ascii="Arial" w:hAnsi="Arial"/>
                <w:b/>
                <w:i/>
                <w:sz w:val="14"/>
              </w:rPr>
              <w:t xml:space="preserve"> </w:t>
            </w:r>
            <w:r w:rsidRPr="00057646">
              <w:rPr>
                <w:rFonts w:ascii="Arial" w:hAnsi="Arial"/>
                <w:b/>
                <w:i/>
                <w:sz w:val="14"/>
                <w:lang w:val="en-US"/>
              </w:rPr>
              <w:t>sowing area</w:t>
            </w:r>
          </w:p>
        </w:tc>
      </w:tr>
      <w:tr w:rsidR="00AF4277" w:rsidRPr="00057646" w14:paraId="7E936604" w14:textId="77777777">
        <w:trPr>
          <w:cantSplit/>
        </w:trPr>
        <w:tc>
          <w:tcPr>
            <w:tcW w:w="3348" w:type="dxa"/>
            <w:tcBorders>
              <w:right w:val="single" w:sz="6" w:space="0" w:color="auto"/>
            </w:tcBorders>
            <w:vAlign w:val="bottom"/>
          </w:tcPr>
          <w:p w14:paraId="2CCF888A" w14:textId="77777777" w:rsidR="00AF4277" w:rsidRPr="00057646" w:rsidRDefault="00AF4277" w:rsidP="000C238D">
            <w:pPr>
              <w:spacing w:before="80" w:line="160" w:lineRule="exact"/>
              <w:ind w:left="57"/>
              <w:rPr>
                <w:rFonts w:ascii="Arial" w:hAnsi="Arial"/>
                <w:sz w:val="14"/>
              </w:rPr>
            </w:pPr>
            <w:r w:rsidRPr="00057646">
              <w:rPr>
                <w:rFonts w:ascii="Arial" w:hAnsi="Arial"/>
                <w:sz w:val="14"/>
              </w:rPr>
              <w:t>Зерновые и зернобобовые культуры</w:t>
            </w:r>
          </w:p>
        </w:tc>
        <w:tc>
          <w:tcPr>
            <w:tcW w:w="643" w:type="dxa"/>
            <w:tcBorders>
              <w:right w:val="single" w:sz="4" w:space="0" w:color="auto"/>
            </w:tcBorders>
            <w:vAlign w:val="bottom"/>
          </w:tcPr>
          <w:p w14:paraId="30B5D034" w14:textId="62CF1C73"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45</w:t>
            </w:r>
            <w:r w:rsidRPr="00057646">
              <w:rPr>
                <w:rFonts w:ascii="Arial" w:hAnsi="Arial" w:cs="Arial"/>
                <w:b/>
                <w:bCs/>
                <w:sz w:val="14"/>
                <w:szCs w:val="14"/>
                <w:lang w:val="en-US"/>
              </w:rPr>
              <w:t> </w:t>
            </w:r>
            <w:r w:rsidRPr="00057646">
              <w:rPr>
                <w:rFonts w:ascii="Arial" w:hAnsi="Arial" w:cs="Arial"/>
                <w:sz w:val="14"/>
                <w:szCs w:val="14"/>
              </w:rPr>
              <w:t>585</w:t>
            </w:r>
          </w:p>
        </w:tc>
        <w:tc>
          <w:tcPr>
            <w:tcW w:w="644" w:type="dxa"/>
            <w:tcBorders>
              <w:left w:val="single" w:sz="4" w:space="0" w:color="auto"/>
              <w:right w:val="single" w:sz="4" w:space="0" w:color="auto"/>
            </w:tcBorders>
            <w:vAlign w:val="bottom"/>
          </w:tcPr>
          <w:p w14:paraId="4A012BF6" w14:textId="6D136FE2"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43</w:t>
            </w:r>
            <w:r w:rsidRPr="00057646">
              <w:rPr>
                <w:rFonts w:ascii="Arial" w:hAnsi="Arial" w:cs="Arial"/>
                <w:b/>
                <w:bCs/>
                <w:sz w:val="14"/>
                <w:szCs w:val="14"/>
                <w:lang w:val="en-US"/>
              </w:rPr>
              <w:t> </w:t>
            </w:r>
            <w:r w:rsidRPr="00057646">
              <w:rPr>
                <w:rFonts w:ascii="Arial" w:hAnsi="Arial"/>
                <w:sz w:val="14"/>
              </w:rPr>
              <w:t>203</w:t>
            </w:r>
          </w:p>
        </w:tc>
        <w:tc>
          <w:tcPr>
            <w:tcW w:w="644" w:type="dxa"/>
            <w:tcBorders>
              <w:left w:val="single" w:sz="4" w:space="0" w:color="auto"/>
              <w:right w:val="single" w:sz="6" w:space="0" w:color="auto"/>
            </w:tcBorders>
            <w:vAlign w:val="bottom"/>
          </w:tcPr>
          <w:p w14:paraId="2A006ABD" w14:textId="2756C8B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46</w:t>
            </w:r>
            <w:r w:rsidRPr="00057646">
              <w:rPr>
                <w:rFonts w:ascii="Arial" w:hAnsi="Arial" w:cs="Arial"/>
                <w:b/>
                <w:bCs/>
                <w:sz w:val="14"/>
                <w:szCs w:val="14"/>
                <w:lang w:val="en-US"/>
              </w:rPr>
              <w:t> </w:t>
            </w:r>
            <w:r w:rsidRPr="00057646">
              <w:rPr>
                <w:rFonts w:ascii="Arial" w:hAnsi="Arial"/>
                <w:sz w:val="14"/>
              </w:rPr>
              <w:t>660</w:t>
            </w:r>
          </w:p>
        </w:tc>
        <w:tc>
          <w:tcPr>
            <w:tcW w:w="644" w:type="dxa"/>
            <w:tcBorders>
              <w:left w:val="single" w:sz="6" w:space="0" w:color="auto"/>
              <w:right w:val="single" w:sz="6" w:space="0" w:color="auto"/>
            </w:tcBorders>
            <w:vAlign w:val="bottom"/>
          </w:tcPr>
          <w:p w14:paraId="6D0B9D7D" w14:textId="475E401C"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47</w:t>
            </w:r>
            <w:r w:rsidRPr="00057646">
              <w:rPr>
                <w:rFonts w:ascii="Arial" w:hAnsi="Arial"/>
                <w:b/>
                <w:sz w:val="14"/>
              </w:rPr>
              <w:t> </w:t>
            </w:r>
            <w:r w:rsidRPr="00057646">
              <w:rPr>
                <w:rFonts w:ascii="Arial" w:hAnsi="Arial"/>
                <w:sz w:val="14"/>
              </w:rPr>
              <w:t>900</w:t>
            </w:r>
          </w:p>
        </w:tc>
        <w:tc>
          <w:tcPr>
            <w:tcW w:w="644" w:type="dxa"/>
            <w:tcBorders>
              <w:right w:val="single" w:sz="6" w:space="0" w:color="auto"/>
            </w:tcBorders>
            <w:vAlign w:val="bottom"/>
          </w:tcPr>
          <w:p w14:paraId="71A5B387" w14:textId="6F237066"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47 006</w:t>
            </w:r>
          </w:p>
        </w:tc>
        <w:tc>
          <w:tcPr>
            <w:tcW w:w="3354" w:type="dxa"/>
            <w:tcMar>
              <w:left w:w="57" w:type="dxa"/>
            </w:tcMar>
            <w:vAlign w:val="bottom"/>
          </w:tcPr>
          <w:p w14:paraId="7CE52A44" w14:textId="77777777" w:rsidR="00AF4277" w:rsidRPr="00057646" w:rsidRDefault="00AF4277" w:rsidP="000C238D">
            <w:pPr>
              <w:spacing w:before="80" w:line="160" w:lineRule="exact"/>
              <w:ind w:left="57"/>
              <w:rPr>
                <w:rFonts w:ascii="Arial" w:hAnsi="Arial"/>
                <w:i/>
                <w:sz w:val="14"/>
              </w:rPr>
            </w:pPr>
            <w:r w:rsidRPr="00057646">
              <w:rPr>
                <w:rFonts w:ascii="Arial" w:hAnsi="Arial" w:cs="Arial"/>
                <w:i/>
                <w:sz w:val="14"/>
                <w:szCs w:val="14"/>
                <w:lang w:val="en-US"/>
              </w:rPr>
              <w:t>Cereals and leguminous crops</w:t>
            </w:r>
          </w:p>
        </w:tc>
      </w:tr>
      <w:tr w:rsidR="00AF4277" w:rsidRPr="00057646" w14:paraId="2C821317" w14:textId="77777777">
        <w:trPr>
          <w:cantSplit/>
        </w:trPr>
        <w:tc>
          <w:tcPr>
            <w:tcW w:w="3348" w:type="dxa"/>
            <w:tcBorders>
              <w:right w:val="single" w:sz="6" w:space="0" w:color="auto"/>
            </w:tcBorders>
            <w:vAlign w:val="bottom"/>
          </w:tcPr>
          <w:p w14:paraId="77BD9645" w14:textId="77777777" w:rsidR="00AF4277" w:rsidRPr="00057646" w:rsidRDefault="00AF4277" w:rsidP="000C238D">
            <w:pPr>
              <w:spacing w:before="80" w:line="160" w:lineRule="exact"/>
              <w:ind w:left="284"/>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3F3AC7C8"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4D0F2117"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58755C9A"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96E5358"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88010D1"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3411DE18" w14:textId="77777777" w:rsidR="00AF4277" w:rsidRPr="00057646" w:rsidRDefault="00AF4277" w:rsidP="000C238D">
            <w:pPr>
              <w:spacing w:before="80" w:line="160" w:lineRule="exact"/>
              <w:ind w:left="284"/>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w:t>
            </w:r>
          </w:p>
        </w:tc>
      </w:tr>
      <w:tr w:rsidR="00AF4277" w:rsidRPr="00057646" w14:paraId="1F720E5C" w14:textId="77777777">
        <w:trPr>
          <w:cantSplit/>
        </w:trPr>
        <w:tc>
          <w:tcPr>
            <w:tcW w:w="3348" w:type="dxa"/>
            <w:tcBorders>
              <w:right w:val="single" w:sz="6" w:space="0" w:color="auto"/>
            </w:tcBorders>
            <w:vAlign w:val="bottom"/>
          </w:tcPr>
          <w:p w14:paraId="15232111" w14:textId="77777777" w:rsidR="00AF4277" w:rsidRPr="00057646" w:rsidRDefault="00AF4277" w:rsidP="000C238D">
            <w:pPr>
              <w:spacing w:before="80" w:line="160" w:lineRule="exact"/>
              <w:ind w:left="113"/>
              <w:rPr>
                <w:rFonts w:ascii="Arial" w:hAnsi="Arial"/>
                <w:sz w:val="14"/>
              </w:rPr>
            </w:pPr>
            <w:r w:rsidRPr="00057646">
              <w:rPr>
                <w:rFonts w:ascii="Arial" w:hAnsi="Arial"/>
                <w:sz w:val="14"/>
              </w:rPr>
              <w:t>озимые зерновые культуры</w:t>
            </w:r>
          </w:p>
        </w:tc>
        <w:tc>
          <w:tcPr>
            <w:tcW w:w="643" w:type="dxa"/>
            <w:tcBorders>
              <w:right w:val="single" w:sz="4" w:space="0" w:color="auto"/>
            </w:tcBorders>
            <w:vAlign w:val="bottom"/>
          </w:tcPr>
          <w:p w14:paraId="7FB83621" w14:textId="23C313B9"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b/>
                <w:bCs/>
                <w:sz w:val="14"/>
                <w:szCs w:val="14"/>
                <w:lang w:val="en-US"/>
              </w:rPr>
              <w:t> </w:t>
            </w:r>
            <w:r w:rsidRPr="00057646">
              <w:rPr>
                <w:rFonts w:ascii="Arial" w:hAnsi="Arial" w:cs="Arial"/>
                <w:sz w:val="14"/>
                <w:szCs w:val="14"/>
              </w:rPr>
              <w:t>997</w:t>
            </w:r>
          </w:p>
        </w:tc>
        <w:tc>
          <w:tcPr>
            <w:tcW w:w="644" w:type="dxa"/>
            <w:tcBorders>
              <w:left w:val="single" w:sz="4" w:space="0" w:color="auto"/>
              <w:right w:val="single" w:sz="4" w:space="0" w:color="auto"/>
            </w:tcBorders>
            <w:vAlign w:val="bottom"/>
          </w:tcPr>
          <w:p w14:paraId="59018F97" w14:textId="4121E908"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15</w:t>
            </w:r>
            <w:r w:rsidRPr="00057646">
              <w:rPr>
                <w:rFonts w:ascii="Arial" w:hAnsi="Arial" w:cs="Arial"/>
                <w:b/>
                <w:bCs/>
                <w:sz w:val="14"/>
                <w:szCs w:val="14"/>
                <w:lang w:val="en-US"/>
              </w:rPr>
              <w:t> </w:t>
            </w:r>
            <w:r w:rsidRPr="00057646">
              <w:rPr>
                <w:rFonts w:ascii="Arial" w:hAnsi="Arial"/>
                <w:sz w:val="14"/>
              </w:rPr>
              <w:t>100</w:t>
            </w:r>
          </w:p>
        </w:tc>
        <w:tc>
          <w:tcPr>
            <w:tcW w:w="644" w:type="dxa"/>
            <w:tcBorders>
              <w:left w:val="single" w:sz="4" w:space="0" w:color="auto"/>
              <w:right w:val="single" w:sz="6" w:space="0" w:color="auto"/>
            </w:tcBorders>
            <w:vAlign w:val="bottom"/>
          </w:tcPr>
          <w:p w14:paraId="2BEE7A95" w14:textId="05CE5E26"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17</w:t>
            </w:r>
            <w:r w:rsidRPr="00057646">
              <w:rPr>
                <w:rFonts w:ascii="Arial" w:hAnsi="Arial" w:cs="Arial"/>
                <w:b/>
                <w:bCs/>
                <w:sz w:val="14"/>
                <w:szCs w:val="14"/>
                <w:lang w:val="en-US"/>
              </w:rPr>
              <w:t> </w:t>
            </w:r>
            <w:r w:rsidRPr="00057646">
              <w:rPr>
                <w:rFonts w:ascii="Arial" w:hAnsi="Arial"/>
                <w:sz w:val="14"/>
              </w:rPr>
              <w:t>427</w:t>
            </w:r>
          </w:p>
        </w:tc>
        <w:tc>
          <w:tcPr>
            <w:tcW w:w="644" w:type="dxa"/>
            <w:tcBorders>
              <w:left w:val="single" w:sz="6" w:space="0" w:color="auto"/>
              <w:right w:val="single" w:sz="6" w:space="0" w:color="auto"/>
            </w:tcBorders>
            <w:vAlign w:val="bottom"/>
          </w:tcPr>
          <w:p w14:paraId="76E18117" w14:textId="58FE8177"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18</w:t>
            </w:r>
            <w:r w:rsidRPr="00057646">
              <w:rPr>
                <w:rFonts w:ascii="Arial" w:hAnsi="Arial"/>
                <w:b/>
                <w:sz w:val="14"/>
              </w:rPr>
              <w:t> </w:t>
            </w:r>
            <w:r w:rsidRPr="00057646">
              <w:rPr>
                <w:rFonts w:ascii="Arial" w:hAnsi="Arial"/>
                <w:sz w:val="14"/>
              </w:rPr>
              <w:t>722</w:t>
            </w:r>
          </w:p>
        </w:tc>
        <w:tc>
          <w:tcPr>
            <w:tcW w:w="644" w:type="dxa"/>
            <w:tcBorders>
              <w:right w:val="single" w:sz="6" w:space="0" w:color="auto"/>
            </w:tcBorders>
            <w:vAlign w:val="bottom"/>
          </w:tcPr>
          <w:p w14:paraId="44223CD3" w14:textId="3D9BECB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17 568</w:t>
            </w:r>
          </w:p>
        </w:tc>
        <w:tc>
          <w:tcPr>
            <w:tcW w:w="3354" w:type="dxa"/>
            <w:tcMar>
              <w:left w:w="57" w:type="dxa"/>
            </w:tcMar>
            <w:vAlign w:val="bottom"/>
          </w:tcPr>
          <w:p w14:paraId="70845306" w14:textId="77777777" w:rsidR="00AF4277" w:rsidRPr="00057646" w:rsidRDefault="00AF4277" w:rsidP="000C238D">
            <w:pPr>
              <w:spacing w:before="80" w:line="160" w:lineRule="exact"/>
              <w:ind w:left="113"/>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r w:rsidRPr="00057646">
              <w:rPr>
                <w:rFonts w:ascii="Arial" w:hAnsi="Arial"/>
                <w:i/>
                <w:sz w:val="14"/>
                <w:lang w:val="en-US"/>
              </w:rPr>
              <w:t>cereals</w:t>
            </w:r>
          </w:p>
        </w:tc>
      </w:tr>
      <w:tr w:rsidR="00AF4277" w:rsidRPr="00057646" w14:paraId="42A6103E" w14:textId="77777777">
        <w:trPr>
          <w:cantSplit/>
        </w:trPr>
        <w:tc>
          <w:tcPr>
            <w:tcW w:w="3348" w:type="dxa"/>
            <w:tcBorders>
              <w:right w:val="single" w:sz="6" w:space="0" w:color="auto"/>
            </w:tcBorders>
            <w:vAlign w:val="bottom"/>
          </w:tcPr>
          <w:p w14:paraId="759D9897"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39F3C966"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5882214D"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1344593F" w14:textId="77777777" w:rsidR="00AF4277" w:rsidRPr="00057646" w:rsidRDefault="00AF4277" w:rsidP="00DC3684">
            <w:pPr>
              <w:spacing w:before="80" w:line="160" w:lineRule="exact"/>
              <w:ind w:right="113"/>
              <w:jc w:val="right"/>
              <w:rPr>
                <w:rFonts w:ascii="Arial" w:hAnsi="Arial"/>
                <w:sz w:val="14"/>
                <w:lang w:val="en-US"/>
              </w:rPr>
            </w:pPr>
          </w:p>
        </w:tc>
        <w:tc>
          <w:tcPr>
            <w:tcW w:w="644" w:type="dxa"/>
            <w:tcBorders>
              <w:left w:val="single" w:sz="6" w:space="0" w:color="auto"/>
              <w:right w:val="single" w:sz="6" w:space="0" w:color="auto"/>
            </w:tcBorders>
            <w:vAlign w:val="bottom"/>
          </w:tcPr>
          <w:p w14:paraId="40208A4C" w14:textId="77777777" w:rsidR="00AF4277" w:rsidRPr="00057646" w:rsidRDefault="00AF4277" w:rsidP="00DC3684">
            <w:pPr>
              <w:spacing w:before="80" w:line="160" w:lineRule="exact"/>
              <w:ind w:right="113"/>
              <w:jc w:val="right"/>
              <w:rPr>
                <w:rFonts w:ascii="Arial" w:hAnsi="Arial"/>
                <w:sz w:val="14"/>
                <w:lang w:val="en-US"/>
              </w:rPr>
            </w:pPr>
          </w:p>
        </w:tc>
        <w:tc>
          <w:tcPr>
            <w:tcW w:w="644" w:type="dxa"/>
            <w:tcBorders>
              <w:right w:val="single" w:sz="6" w:space="0" w:color="auto"/>
            </w:tcBorders>
            <w:vAlign w:val="bottom"/>
          </w:tcPr>
          <w:p w14:paraId="3B66593B" w14:textId="77777777" w:rsidR="00AF4277" w:rsidRPr="00057646" w:rsidRDefault="00AF4277" w:rsidP="000C238D">
            <w:pPr>
              <w:spacing w:before="80" w:line="160" w:lineRule="exact"/>
              <w:ind w:right="113"/>
              <w:jc w:val="right"/>
              <w:rPr>
                <w:rFonts w:ascii="Arial" w:hAnsi="Arial"/>
                <w:sz w:val="14"/>
                <w:lang w:val="en-US"/>
              </w:rPr>
            </w:pPr>
          </w:p>
        </w:tc>
        <w:tc>
          <w:tcPr>
            <w:tcW w:w="3354" w:type="dxa"/>
            <w:tcMar>
              <w:left w:w="57" w:type="dxa"/>
            </w:tcMar>
            <w:vAlign w:val="bottom"/>
          </w:tcPr>
          <w:p w14:paraId="6079FB2E" w14:textId="77777777" w:rsidR="00AF4277" w:rsidRPr="00057646" w:rsidRDefault="00AF4277" w:rsidP="000C238D">
            <w:pPr>
              <w:spacing w:before="80" w:line="160" w:lineRule="exact"/>
              <w:ind w:left="340"/>
              <w:rPr>
                <w:rFonts w:ascii="Arial" w:hAnsi="Arial"/>
                <w:i/>
                <w:sz w:val="14"/>
              </w:rPr>
            </w:pPr>
            <w:proofErr w:type="spellStart"/>
            <w:r w:rsidRPr="00057646">
              <w:rPr>
                <w:rFonts w:ascii="Arial" w:hAnsi="Arial"/>
                <w:i/>
                <w:sz w:val="14"/>
              </w:rPr>
              <w:t>of</w:t>
            </w:r>
            <w:proofErr w:type="spellEnd"/>
            <w:r w:rsidRPr="00057646">
              <w:rPr>
                <w:rFonts w:ascii="Arial" w:hAnsi="Arial"/>
                <w:i/>
                <w:sz w:val="14"/>
              </w:rPr>
              <w:t xml:space="preserve"> </w:t>
            </w:r>
            <w:proofErr w:type="spellStart"/>
            <w:r w:rsidRPr="00057646">
              <w:rPr>
                <w:rFonts w:ascii="Arial" w:hAnsi="Arial"/>
                <w:i/>
                <w:sz w:val="14"/>
              </w:rPr>
              <w:t>which</w:t>
            </w:r>
            <w:proofErr w:type="spellEnd"/>
            <w:r w:rsidRPr="00057646">
              <w:rPr>
                <w:rFonts w:ascii="Arial" w:hAnsi="Arial"/>
                <w:i/>
                <w:sz w:val="14"/>
              </w:rPr>
              <w:t>:</w:t>
            </w:r>
          </w:p>
        </w:tc>
      </w:tr>
      <w:tr w:rsidR="00AF4277" w:rsidRPr="00057646" w14:paraId="00232864" w14:textId="77777777">
        <w:trPr>
          <w:cantSplit/>
        </w:trPr>
        <w:tc>
          <w:tcPr>
            <w:tcW w:w="3348" w:type="dxa"/>
            <w:tcBorders>
              <w:right w:val="single" w:sz="6" w:space="0" w:color="auto"/>
            </w:tcBorders>
            <w:vAlign w:val="bottom"/>
          </w:tcPr>
          <w:p w14:paraId="77C9F003"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пшеница</w:t>
            </w:r>
          </w:p>
        </w:tc>
        <w:tc>
          <w:tcPr>
            <w:tcW w:w="643" w:type="dxa"/>
            <w:tcBorders>
              <w:right w:val="single" w:sz="4" w:space="0" w:color="auto"/>
            </w:tcBorders>
            <w:vAlign w:val="bottom"/>
          </w:tcPr>
          <w:p w14:paraId="1909ACF6" w14:textId="076BB6A0"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7</w:t>
            </w:r>
            <w:r w:rsidRPr="00057646">
              <w:rPr>
                <w:rFonts w:ascii="Arial" w:hAnsi="Arial" w:cs="Arial"/>
                <w:b/>
                <w:bCs/>
                <w:sz w:val="14"/>
                <w:szCs w:val="14"/>
                <w:lang w:val="en-US"/>
              </w:rPr>
              <w:t> </w:t>
            </w:r>
            <w:r w:rsidRPr="00057646">
              <w:rPr>
                <w:rFonts w:ascii="Arial" w:hAnsi="Arial" w:cs="Arial"/>
                <w:sz w:val="14"/>
                <w:szCs w:val="14"/>
              </w:rPr>
              <w:t>93</w:t>
            </w:r>
            <w:r w:rsidRPr="00057646">
              <w:rPr>
                <w:rFonts w:ascii="Arial" w:hAnsi="Arial" w:cs="Arial"/>
                <w:sz w:val="14"/>
                <w:szCs w:val="14"/>
                <w:lang w:val="en-US"/>
              </w:rPr>
              <w:t>3</w:t>
            </w:r>
          </w:p>
        </w:tc>
        <w:tc>
          <w:tcPr>
            <w:tcW w:w="644" w:type="dxa"/>
            <w:tcBorders>
              <w:left w:val="single" w:sz="4" w:space="0" w:color="auto"/>
              <w:right w:val="single" w:sz="4" w:space="0" w:color="auto"/>
            </w:tcBorders>
            <w:vAlign w:val="bottom"/>
          </w:tcPr>
          <w:p w14:paraId="233D153D" w14:textId="1D906E62"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12</w:t>
            </w:r>
            <w:r w:rsidRPr="00057646">
              <w:rPr>
                <w:rFonts w:ascii="Arial" w:hAnsi="Arial" w:cs="Arial"/>
                <w:b/>
                <w:bCs/>
                <w:sz w:val="14"/>
                <w:szCs w:val="14"/>
                <w:lang w:val="en-US"/>
              </w:rPr>
              <w:t> </w:t>
            </w:r>
            <w:r w:rsidRPr="00057646">
              <w:rPr>
                <w:rFonts w:ascii="Arial" w:hAnsi="Arial"/>
                <w:sz w:val="14"/>
              </w:rPr>
              <w:t>718</w:t>
            </w:r>
          </w:p>
        </w:tc>
        <w:tc>
          <w:tcPr>
            <w:tcW w:w="644" w:type="dxa"/>
            <w:tcBorders>
              <w:left w:val="single" w:sz="4" w:space="0" w:color="auto"/>
              <w:right w:val="single" w:sz="6" w:space="0" w:color="auto"/>
            </w:tcBorders>
            <w:vAlign w:val="bottom"/>
          </w:tcPr>
          <w:p w14:paraId="79647DA7" w14:textId="36B98BC5"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15</w:t>
            </w:r>
            <w:r w:rsidRPr="00057646">
              <w:rPr>
                <w:rFonts w:ascii="Arial" w:hAnsi="Arial" w:cs="Arial"/>
                <w:b/>
                <w:bCs/>
                <w:sz w:val="14"/>
                <w:szCs w:val="14"/>
                <w:lang w:val="en-US"/>
              </w:rPr>
              <w:t> </w:t>
            </w:r>
            <w:r w:rsidRPr="00057646">
              <w:rPr>
                <w:rFonts w:ascii="Arial" w:hAnsi="Arial"/>
                <w:sz w:val="14"/>
              </w:rPr>
              <w:t>835</w:t>
            </w:r>
          </w:p>
        </w:tc>
        <w:tc>
          <w:tcPr>
            <w:tcW w:w="644" w:type="dxa"/>
            <w:tcBorders>
              <w:left w:val="single" w:sz="6" w:space="0" w:color="auto"/>
              <w:right w:val="single" w:sz="6" w:space="0" w:color="auto"/>
            </w:tcBorders>
            <w:vAlign w:val="bottom"/>
          </w:tcPr>
          <w:p w14:paraId="1F356E39" w14:textId="0733E0BB"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16</w:t>
            </w:r>
            <w:r w:rsidRPr="00057646">
              <w:rPr>
                <w:rFonts w:ascii="Arial" w:hAnsi="Arial"/>
                <w:b/>
                <w:sz w:val="14"/>
              </w:rPr>
              <w:t> </w:t>
            </w:r>
            <w:r w:rsidRPr="00057646">
              <w:rPr>
                <w:rFonts w:ascii="Arial" w:hAnsi="Arial"/>
                <w:sz w:val="14"/>
              </w:rPr>
              <w:t>914</w:t>
            </w:r>
          </w:p>
        </w:tc>
        <w:tc>
          <w:tcPr>
            <w:tcW w:w="644" w:type="dxa"/>
            <w:tcBorders>
              <w:right w:val="single" w:sz="6" w:space="0" w:color="auto"/>
            </w:tcBorders>
            <w:vAlign w:val="bottom"/>
          </w:tcPr>
          <w:p w14:paraId="5FD2529A" w14:textId="21D6203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15 667</w:t>
            </w:r>
          </w:p>
        </w:tc>
        <w:tc>
          <w:tcPr>
            <w:tcW w:w="3354" w:type="dxa"/>
            <w:tcMar>
              <w:left w:w="57" w:type="dxa"/>
            </w:tcMar>
            <w:vAlign w:val="bottom"/>
          </w:tcPr>
          <w:p w14:paraId="22B7CC3E"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wheat</w:t>
            </w:r>
            <w:proofErr w:type="spellEnd"/>
            <w:r w:rsidRPr="00057646">
              <w:rPr>
                <w:rFonts w:ascii="Arial" w:hAnsi="Arial"/>
                <w:i/>
                <w:sz w:val="14"/>
              </w:rPr>
              <w:t xml:space="preserve"> </w:t>
            </w:r>
          </w:p>
        </w:tc>
      </w:tr>
      <w:tr w:rsidR="00AF4277" w:rsidRPr="00057646" w14:paraId="3E6F8597" w14:textId="77777777">
        <w:trPr>
          <w:cantSplit/>
        </w:trPr>
        <w:tc>
          <w:tcPr>
            <w:tcW w:w="3348" w:type="dxa"/>
            <w:tcBorders>
              <w:right w:val="single" w:sz="6" w:space="0" w:color="auto"/>
            </w:tcBorders>
            <w:vAlign w:val="bottom"/>
          </w:tcPr>
          <w:p w14:paraId="5FD12AD7"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рожь</w:t>
            </w:r>
          </w:p>
        </w:tc>
        <w:tc>
          <w:tcPr>
            <w:tcW w:w="643" w:type="dxa"/>
            <w:tcBorders>
              <w:right w:val="single" w:sz="4" w:space="0" w:color="auto"/>
            </w:tcBorders>
            <w:vAlign w:val="bottom"/>
          </w:tcPr>
          <w:p w14:paraId="766561E1" w14:textId="1B74D055"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3</w:t>
            </w:r>
            <w:r w:rsidRPr="00057646">
              <w:rPr>
                <w:rFonts w:ascii="Arial" w:hAnsi="Arial" w:cs="Arial"/>
                <w:b/>
                <w:bCs/>
                <w:sz w:val="14"/>
                <w:szCs w:val="14"/>
                <w:lang w:val="en-US"/>
              </w:rPr>
              <w:t> </w:t>
            </w:r>
            <w:r w:rsidRPr="00057646">
              <w:rPr>
                <w:rFonts w:ascii="Arial" w:hAnsi="Arial" w:cs="Arial"/>
                <w:sz w:val="14"/>
                <w:szCs w:val="14"/>
              </w:rPr>
              <w:t>53</w:t>
            </w:r>
            <w:r w:rsidRPr="00057646">
              <w:rPr>
                <w:rFonts w:ascii="Arial" w:hAnsi="Arial" w:cs="Arial"/>
                <w:sz w:val="14"/>
                <w:szCs w:val="14"/>
                <w:lang w:val="en-US"/>
              </w:rPr>
              <w:t>0</w:t>
            </w:r>
          </w:p>
        </w:tc>
        <w:tc>
          <w:tcPr>
            <w:tcW w:w="644" w:type="dxa"/>
            <w:tcBorders>
              <w:left w:val="single" w:sz="4" w:space="0" w:color="auto"/>
              <w:right w:val="single" w:sz="4" w:space="0" w:color="auto"/>
            </w:tcBorders>
            <w:vAlign w:val="bottom"/>
          </w:tcPr>
          <w:p w14:paraId="2A68F2EB" w14:textId="57704C0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757</w:t>
            </w:r>
          </w:p>
        </w:tc>
        <w:tc>
          <w:tcPr>
            <w:tcW w:w="644" w:type="dxa"/>
            <w:tcBorders>
              <w:left w:val="single" w:sz="4" w:space="0" w:color="auto"/>
              <w:right w:val="single" w:sz="6" w:space="0" w:color="auto"/>
            </w:tcBorders>
            <w:vAlign w:val="bottom"/>
          </w:tcPr>
          <w:p w14:paraId="173BF6B8" w14:textId="6C412971"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849</w:t>
            </w:r>
          </w:p>
        </w:tc>
        <w:tc>
          <w:tcPr>
            <w:tcW w:w="644" w:type="dxa"/>
            <w:tcBorders>
              <w:left w:val="single" w:sz="6" w:space="0" w:color="auto"/>
              <w:right w:val="single" w:sz="6" w:space="0" w:color="auto"/>
            </w:tcBorders>
            <w:vAlign w:val="bottom"/>
          </w:tcPr>
          <w:p w14:paraId="7274A00C" w14:textId="1ADFC725"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980</w:t>
            </w:r>
          </w:p>
        </w:tc>
        <w:tc>
          <w:tcPr>
            <w:tcW w:w="644" w:type="dxa"/>
            <w:tcBorders>
              <w:right w:val="single" w:sz="6" w:space="0" w:color="auto"/>
            </w:tcBorders>
            <w:vAlign w:val="bottom"/>
          </w:tcPr>
          <w:p w14:paraId="7F2CD6D4" w14:textId="2E9FE7F4"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1 033</w:t>
            </w:r>
          </w:p>
        </w:tc>
        <w:tc>
          <w:tcPr>
            <w:tcW w:w="3354" w:type="dxa"/>
            <w:tcMar>
              <w:left w:w="57" w:type="dxa"/>
            </w:tcMar>
            <w:vAlign w:val="bottom"/>
          </w:tcPr>
          <w:p w14:paraId="763A8790"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rye</w:t>
            </w:r>
            <w:proofErr w:type="spellEnd"/>
            <w:r w:rsidRPr="00057646">
              <w:rPr>
                <w:rFonts w:ascii="Arial" w:hAnsi="Arial"/>
                <w:i/>
                <w:sz w:val="14"/>
              </w:rPr>
              <w:t xml:space="preserve"> </w:t>
            </w:r>
          </w:p>
        </w:tc>
      </w:tr>
      <w:tr w:rsidR="00AF4277" w:rsidRPr="00057646" w14:paraId="2F3A8D64" w14:textId="77777777">
        <w:trPr>
          <w:cantSplit/>
        </w:trPr>
        <w:tc>
          <w:tcPr>
            <w:tcW w:w="3348" w:type="dxa"/>
            <w:tcBorders>
              <w:right w:val="single" w:sz="6" w:space="0" w:color="auto"/>
            </w:tcBorders>
            <w:vAlign w:val="bottom"/>
          </w:tcPr>
          <w:p w14:paraId="5764C972"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ячмень</w:t>
            </w:r>
          </w:p>
        </w:tc>
        <w:tc>
          <w:tcPr>
            <w:tcW w:w="643" w:type="dxa"/>
            <w:tcBorders>
              <w:right w:val="single" w:sz="4" w:space="0" w:color="auto"/>
            </w:tcBorders>
            <w:vAlign w:val="bottom"/>
          </w:tcPr>
          <w:p w14:paraId="50910137" w14:textId="77777777"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534</w:t>
            </w:r>
          </w:p>
        </w:tc>
        <w:tc>
          <w:tcPr>
            <w:tcW w:w="644" w:type="dxa"/>
            <w:tcBorders>
              <w:left w:val="single" w:sz="4" w:space="0" w:color="auto"/>
              <w:right w:val="single" w:sz="4" w:space="0" w:color="auto"/>
            </w:tcBorders>
            <w:vAlign w:val="bottom"/>
          </w:tcPr>
          <w:p w14:paraId="65E87CE9"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462</w:t>
            </w:r>
          </w:p>
        </w:tc>
        <w:tc>
          <w:tcPr>
            <w:tcW w:w="644" w:type="dxa"/>
            <w:tcBorders>
              <w:left w:val="single" w:sz="4" w:space="0" w:color="auto"/>
              <w:right w:val="single" w:sz="6" w:space="0" w:color="auto"/>
            </w:tcBorders>
            <w:vAlign w:val="bottom"/>
          </w:tcPr>
          <w:p w14:paraId="230CDFFF" w14:textId="15E789EC"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621</w:t>
            </w:r>
          </w:p>
        </w:tc>
        <w:tc>
          <w:tcPr>
            <w:tcW w:w="644" w:type="dxa"/>
            <w:tcBorders>
              <w:left w:val="single" w:sz="6" w:space="0" w:color="auto"/>
              <w:right w:val="single" w:sz="6" w:space="0" w:color="auto"/>
            </w:tcBorders>
            <w:vAlign w:val="bottom"/>
          </w:tcPr>
          <w:p w14:paraId="3FF9FBF3" w14:textId="6EA2CE0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731</w:t>
            </w:r>
          </w:p>
        </w:tc>
        <w:tc>
          <w:tcPr>
            <w:tcW w:w="644" w:type="dxa"/>
            <w:tcBorders>
              <w:right w:val="single" w:sz="6" w:space="0" w:color="auto"/>
            </w:tcBorders>
            <w:vAlign w:val="bottom"/>
          </w:tcPr>
          <w:p w14:paraId="74436999" w14:textId="4792580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759</w:t>
            </w:r>
          </w:p>
        </w:tc>
        <w:tc>
          <w:tcPr>
            <w:tcW w:w="3354" w:type="dxa"/>
            <w:tcMar>
              <w:left w:w="57" w:type="dxa"/>
            </w:tcMar>
            <w:vAlign w:val="bottom"/>
          </w:tcPr>
          <w:p w14:paraId="593707FE"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barley</w:t>
            </w:r>
            <w:proofErr w:type="spellEnd"/>
            <w:r w:rsidRPr="00057646">
              <w:rPr>
                <w:rFonts w:ascii="Arial" w:hAnsi="Arial"/>
                <w:i/>
                <w:sz w:val="14"/>
              </w:rPr>
              <w:t xml:space="preserve"> </w:t>
            </w:r>
          </w:p>
        </w:tc>
      </w:tr>
      <w:tr w:rsidR="00AF4277" w:rsidRPr="006A5A35" w14:paraId="501F1961" w14:textId="77777777">
        <w:trPr>
          <w:cantSplit/>
        </w:trPr>
        <w:tc>
          <w:tcPr>
            <w:tcW w:w="3348" w:type="dxa"/>
            <w:tcBorders>
              <w:right w:val="single" w:sz="6" w:space="0" w:color="auto"/>
            </w:tcBorders>
            <w:vAlign w:val="bottom"/>
          </w:tcPr>
          <w:p w14:paraId="744F014D" w14:textId="77777777" w:rsidR="00AF4277" w:rsidRPr="00057646" w:rsidRDefault="00AF4277" w:rsidP="000C238D">
            <w:pPr>
              <w:spacing w:before="80" w:line="160" w:lineRule="exact"/>
              <w:ind w:left="113"/>
              <w:rPr>
                <w:rFonts w:ascii="Arial" w:hAnsi="Arial"/>
                <w:sz w:val="14"/>
              </w:rPr>
            </w:pPr>
            <w:r w:rsidRPr="00057646">
              <w:rPr>
                <w:rFonts w:ascii="Arial" w:hAnsi="Arial"/>
                <w:sz w:val="14"/>
              </w:rPr>
              <w:t>яровые зерновые и зернобобовые культуры</w:t>
            </w:r>
          </w:p>
        </w:tc>
        <w:tc>
          <w:tcPr>
            <w:tcW w:w="643" w:type="dxa"/>
            <w:tcBorders>
              <w:right w:val="single" w:sz="4" w:space="0" w:color="auto"/>
            </w:tcBorders>
            <w:vAlign w:val="bottom"/>
          </w:tcPr>
          <w:p w14:paraId="15F1EE39" w14:textId="3B61AE39"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33</w:t>
            </w:r>
            <w:r w:rsidRPr="00057646">
              <w:rPr>
                <w:rFonts w:ascii="Arial" w:hAnsi="Arial" w:cs="Arial"/>
                <w:b/>
                <w:bCs/>
                <w:sz w:val="14"/>
                <w:szCs w:val="14"/>
                <w:lang w:val="en-US"/>
              </w:rPr>
              <w:t> </w:t>
            </w:r>
            <w:r w:rsidRPr="00057646">
              <w:rPr>
                <w:rFonts w:ascii="Arial" w:hAnsi="Arial" w:cs="Arial"/>
                <w:sz w:val="14"/>
                <w:szCs w:val="14"/>
              </w:rPr>
              <w:t>588</w:t>
            </w:r>
          </w:p>
        </w:tc>
        <w:tc>
          <w:tcPr>
            <w:tcW w:w="644" w:type="dxa"/>
            <w:tcBorders>
              <w:left w:val="single" w:sz="4" w:space="0" w:color="auto"/>
              <w:right w:val="single" w:sz="4" w:space="0" w:color="auto"/>
            </w:tcBorders>
            <w:vAlign w:val="bottom"/>
          </w:tcPr>
          <w:p w14:paraId="7D4CAEEF" w14:textId="1D77D75B"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28</w:t>
            </w:r>
            <w:r w:rsidRPr="00057646">
              <w:rPr>
                <w:rFonts w:ascii="Arial" w:hAnsi="Arial" w:cs="Arial"/>
                <w:b/>
                <w:bCs/>
                <w:sz w:val="14"/>
                <w:szCs w:val="14"/>
                <w:lang w:val="en-US"/>
              </w:rPr>
              <w:t> </w:t>
            </w:r>
            <w:r w:rsidRPr="00057646">
              <w:rPr>
                <w:rFonts w:ascii="Arial" w:hAnsi="Arial"/>
                <w:sz w:val="14"/>
              </w:rPr>
              <w:t>103</w:t>
            </w:r>
          </w:p>
        </w:tc>
        <w:tc>
          <w:tcPr>
            <w:tcW w:w="644" w:type="dxa"/>
            <w:tcBorders>
              <w:left w:val="single" w:sz="4" w:space="0" w:color="auto"/>
              <w:right w:val="single" w:sz="6" w:space="0" w:color="auto"/>
            </w:tcBorders>
            <w:vAlign w:val="bottom"/>
          </w:tcPr>
          <w:p w14:paraId="01E009CE" w14:textId="76C75562"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29</w:t>
            </w:r>
            <w:r w:rsidRPr="00057646">
              <w:rPr>
                <w:rFonts w:ascii="Arial" w:hAnsi="Arial" w:cs="Arial"/>
                <w:b/>
                <w:bCs/>
                <w:sz w:val="14"/>
                <w:szCs w:val="14"/>
                <w:lang w:val="en-US"/>
              </w:rPr>
              <w:t> </w:t>
            </w:r>
            <w:r w:rsidRPr="00057646">
              <w:rPr>
                <w:rFonts w:ascii="Arial" w:hAnsi="Arial"/>
                <w:sz w:val="14"/>
              </w:rPr>
              <w:t>234</w:t>
            </w:r>
          </w:p>
        </w:tc>
        <w:tc>
          <w:tcPr>
            <w:tcW w:w="644" w:type="dxa"/>
            <w:tcBorders>
              <w:left w:val="single" w:sz="6" w:space="0" w:color="auto"/>
              <w:right w:val="single" w:sz="6" w:space="0" w:color="auto"/>
            </w:tcBorders>
            <w:vAlign w:val="bottom"/>
          </w:tcPr>
          <w:p w14:paraId="0AE4C46F" w14:textId="58238544"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29</w:t>
            </w:r>
            <w:r w:rsidRPr="00057646">
              <w:rPr>
                <w:rFonts w:ascii="Arial" w:hAnsi="Arial"/>
                <w:b/>
                <w:sz w:val="14"/>
              </w:rPr>
              <w:t> </w:t>
            </w:r>
            <w:r w:rsidRPr="00057646">
              <w:rPr>
                <w:rFonts w:ascii="Arial" w:hAnsi="Arial"/>
                <w:sz w:val="14"/>
              </w:rPr>
              <w:t>178</w:t>
            </w:r>
          </w:p>
        </w:tc>
        <w:tc>
          <w:tcPr>
            <w:tcW w:w="644" w:type="dxa"/>
            <w:tcBorders>
              <w:right w:val="single" w:sz="6" w:space="0" w:color="auto"/>
            </w:tcBorders>
            <w:vAlign w:val="bottom"/>
          </w:tcPr>
          <w:p w14:paraId="05508A55" w14:textId="5447DCF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29 438</w:t>
            </w:r>
          </w:p>
        </w:tc>
        <w:tc>
          <w:tcPr>
            <w:tcW w:w="3354" w:type="dxa"/>
            <w:tcMar>
              <w:left w:w="57" w:type="dxa"/>
            </w:tcMar>
            <w:vAlign w:val="bottom"/>
          </w:tcPr>
          <w:p w14:paraId="7DD7853B" w14:textId="77777777" w:rsidR="00AF4277" w:rsidRPr="00057646" w:rsidRDefault="00AF4277" w:rsidP="000C238D">
            <w:pPr>
              <w:spacing w:before="80" w:line="160" w:lineRule="exact"/>
              <w:ind w:left="113"/>
              <w:rPr>
                <w:rFonts w:ascii="Arial" w:hAnsi="Arial"/>
                <w:i/>
                <w:sz w:val="14"/>
                <w:lang w:val="en-US"/>
              </w:rPr>
            </w:pPr>
            <w:r w:rsidRPr="00057646">
              <w:rPr>
                <w:rFonts w:ascii="Arial" w:hAnsi="Arial"/>
                <w:i/>
                <w:sz w:val="14"/>
                <w:lang w:val="en-US"/>
              </w:rPr>
              <w:t xml:space="preserve">spring </w:t>
            </w:r>
            <w:r w:rsidRPr="00057646">
              <w:rPr>
                <w:rFonts w:ascii="Arial" w:hAnsi="Arial" w:cs="Arial"/>
                <w:i/>
                <w:sz w:val="14"/>
                <w:szCs w:val="14"/>
                <w:lang w:val="en-US"/>
              </w:rPr>
              <w:t>cereals and leguminous crops</w:t>
            </w:r>
          </w:p>
        </w:tc>
      </w:tr>
      <w:tr w:rsidR="00AF4277" w:rsidRPr="00057646" w14:paraId="605BF1DC" w14:textId="77777777">
        <w:trPr>
          <w:cantSplit/>
        </w:trPr>
        <w:tc>
          <w:tcPr>
            <w:tcW w:w="3348" w:type="dxa"/>
            <w:tcBorders>
              <w:right w:val="single" w:sz="6" w:space="0" w:color="auto"/>
            </w:tcBorders>
            <w:vAlign w:val="bottom"/>
          </w:tcPr>
          <w:p w14:paraId="541D753B"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09272DDB"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F16E0BB"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6BB84C49"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18536B02"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533CE126"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61965C33" w14:textId="77777777" w:rsidR="00AF4277" w:rsidRPr="00057646" w:rsidRDefault="00AF4277" w:rsidP="000C238D">
            <w:pPr>
              <w:spacing w:before="80" w:line="160" w:lineRule="exact"/>
              <w:ind w:left="340"/>
              <w:rPr>
                <w:rFonts w:ascii="Arial" w:hAnsi="Arial"/>
                <w:i/>
                <w:sz w:val="14"/>
              </w:rPr>
            </w:pPr>
            <w:proofErr w:type="spellStart"/>
            <w:r w:rsidRPr="00057646">
              <w:rPr>
                <w:rFonts w:ascii="Arial" w:hAnsi="Arial"/>
                <w:i/>
                <w:sz w:val="14"/>
              </w:rPr>
              <w:t>of</w:t>
            </w:r>
            <w:proofErr w:type="spellEnd"/>
            <w:r w:rsidRPr="00057646">
              <w:rPr>
                <w:rFonts w:ascii="Arial" w:hAnsi="Arial"/>
                <w:i/>
                <w:sz w:val="14"/>
              </w:rPr>
              <w:t xml:space="preserve"> </w:t>
            </w:r>
            <w:proofErr w:type="spellStart"/>
            <w:r w:rsidRPr="00057646">
              <w:rPr>
                <w:rFonts w:ascii="Arial" w:hAnsi="Arial"/>
                <w:i/>
                <w:sz w:val="14"/>
              </w:rPr>
              <w:t>which</w:t>
            </w:r>
            <w:proofErr w:type="spellEnd"/>
            <w:r w:rsidRPr="00057646">
              <w:rPr>
                <w:rFonts w:ascii="Arial" w:hAnsi="Arial"/>
                <w:i/>
                <w:sz w:val="14"/>
              </w:rPr>
              <w:t>:</w:t>
            </w:r>
          </w:p>
        </w:tc>
      </w:tr>
      <w:tr w:rsidR="00AF4277" w:rsidRPr="00057646" w14:paraId="76903D53" w14:textId="77777777">
        <w:trPr>
          <w:cantSplit/>
        </w:trPr>
        <w:tc>
          <w:tcPr>
            <w:tcW w:w="3348" w:type="dxa"/>
            <w:tcBorders>
              <w:right w:val="single" w:sz="6" w:space="0" w:color="auto"/>
            </w:tcBorders>
            <w:vAlign w:val="bottom"/>
          </w:tcPr>
          <w:p w14:paraId="425A5CE3"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пшеница</w:t>
            </w:r>
          </w:p>
        </w:tc>
        <w:tc>
          <w:tcPr>
            <w:tcW w:w="643" w:type="dxa"/>
            <w:tcBorders>
              <w:right w:val="single" w:sz="4" w:space="0" w:color="auto"/>
            </w:tcBorders>
            <w:vAlign w:val="bottom"/>
          </w:tcPr>
          <w:p w14:paraId="1FAA53BF" w14:textId="47744140"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15</w:t>
            </w:r>
            <w:r w:rsidRPr="00057646">
              <w:rPr>
                <w:rFonts w:ascii="Arial" w:hAnsi="Arial" w:cs="Arial"/>
                <w:b/>
                <w:bCs/>
                <w:sz w:val="14"/>
                <w:szCs w:val="14"/>
                <w:lang w:val="en-US"/>
              </w:rPr>
              <w:t> </w:t>
            </w:r>
            <w:r w:rsidRPr="00057646">
              <w:rPr>
                <w:rFonts w:ascii="Arial" w:hAnsi="Arial" w:cs="Arial"/>
                <w:sz w:val="14"/>
                <w:szCs w:val="14"/>
              </w:rPr>
              <w:t>272</w:t>
            </w:r>
          </w:p>
        </w:tc>
        <w:tc>
          <w:tcPr>
            <w:tcW w:w="644" w:type="dxa"/>
            <w:tcBorders>
              <w:left w:val="single" w:sz="4" w:space="0" w:color="auto"/>
              <w:right w:val="single" w:sz="4" w:space="0" w:color="auto"/>
            </w:tcBorders>
            <w:vAlign w:val="bottom"/>
          </w:tcPr>
          <w:p w14:paraId="645B93B6" w14:textId="0CE7F24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13</w:t>
            </w:r>
            <w:r w:rsidRPr="00057646">
              <w:rPr>
                <w:rFonts w:ascii="Arial" w:hAnsi="Arial" w:cs="Arial"/>
                <w:b/>
                <w:bCs/>
                <w:sz w:val="14"/>
                <w:szCs w:val="14"/>
                <w:lang w:val="en-US"/>
              </w:rPr>
              <w:t> </w:t>
            </w:r>
            <w:r w:rsidRPr="00057646">
              <w:rPr>
                <w:rFonts w:ascii="Arial" w:hAnsi="Arial"/>
                <w:sz w:val="14"/>
              </w:rPr>
              <w:t>905</w:t>
            </w:r>
          </w:p>
        </w:tc>
        <w:tc>
          <w:tcPr>
            <w:tcW w:w="644" w:type="dxa"/>
            <w:tcBorders>
              <w:left w:val="single" w:sz="4" w:space="0" w:color="auto"/>
              <w:right w:val="single" w:sz="6" w:space="0" w:color="auto"/>
            </w:tcBorders>
            <w:vAlign w:val="bottom"/>
          </w:tcPr>
          <w:p w14:paraId="283E9857" w14:textId="65BC547F"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12</w:t>
            </w:r>
            <w:r w:rsidRPr="00057646">
              <w:rPr>
                <w:rFonts w:ascii="Arial" w:hAnsi="Arial" w:cs="Arial"/>
                <w:b/>
                <w:bCs/>
                <w:sz w:val="14"/>
                <w:szCs w:val="14"/>
                <w:lang w:val="en-US"/>
              </w:rPr>
              <w:t> </w:t>
            </w:r>
            <w:r w:rsidRPr="00057646">
              <w:rPr>
                <w:rFonts w:ascii="Arial" w:hAnsi="Arial"/>
                <w:sz w:val="14"/>
              </w:rPr>
              <w:t>256</w:t>
            </w:r>
          </w:p>
        </w:tc>
        <w:tc>
          <w:tcPr>
            <w:tcW w:w="644" w:type="dxa"/>
            <w:tcBorders>
              <w:left w:val="single" w:sz="6" w:space="0" w:color="auto"/>
              <w:right w:val="single" w:sz="6" w:space="0" w:color="auto"/>
            </w:tcBorders>
            <w:vAlign w:val="bottom"/>
          </w:tcPr>
          <w:p w14:paraId="046718AD" w14:textId="05028154"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12</w:t>
            </w:r>
            <w:r w:rsidRPr="00057646">
              <w:rPr>
                <w:rFonts w:ascii="Arial" w:hAnsi="Arial"/>
                <w:b/>
                <w:sz w:val="14"/>
              </w:rPr>
              <w:t> </w:t>
            </w:r>
            <w:r w:rsidRPr="00057646">
              <w:rPr>
                <w:rFonts w:ascii="Arial" w:hAnsi="Arial"/>
                <w:sz w:val="14"/>
              </w:rPr>
              <w:t>530</w:t>
            </w:r>
          </w:p>
        </w:tc>
        <w:tc>
          <w:tcPr>
            <w:tcW w:w="644" w:type="dxa"/>
            <w:tcBorders>
              <w:right w:val="single" w:sz="6" w:space="0" w:color="auto"/>
            </w:tcBorders>
            <w:vAlign w:val="bottom"/>
          </w:tcPr>
          <w:p w14:paraId="022A5AE0" w14:textId="63F489BB"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13 135</w:t>
            </w:r>
          </w:p>
        </w:tc>
        <w:tc>
          <w:tcPr>
            <w:tcW w:w="3354" w:type="dxa"/>
            <w:tcMar>
              <w:left w:w="57" w:type="dxa"/>
            </w:tcMar>
            <w:vAlign w:val="bottom"/>
          </w:tcPr>
          <w:p w14:paraId="2DECF56E"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wheat</w:t>
            </w:r>
            <w:proofErr w:type="spellEnd"/>
            <w:r w:rsidRPr="00057646">
              <w:rPr>
                <w:rFonts w:ascii="Arial" w:hAnsi="Arial"/>
                <w:i/>
                <w:sz w:val="14"/>
              </w:rPr>
              <w:t xml:space="preserve"> </w:t>
            </w:r>
          </w:p>
        </w:tc>
      </w:tr>
      <w:tr w:rsidR="00AF4277" w:rsidRPr="00057646" w14:paraId="6F254F94" w14:textId="77777777">
        <w:trPr>
          <w:cantSplit/>
        </w:trPr>
        <w:tc>
          <w:tcPr>
            <w:tcW w:w="3348" w:type="dxa"/>
            <w:tcBorders>
              <w:right w:val="single" w:sz="6" w:space="0" w:color="auto"/>
            </w:tcBorders>
            <w:vAlign w:val="bottom"/>
          </w:tcPr>
          <w:p w14:paraId="168D8B1F"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кукуруза на зерно</w:t>
            </w:r>
          </w:p>
        </w:tc>
        <w:tc>
          <w:tcPr>
            <w:tcW w:w="643" w:type="dxa"/>
            <w:tcBorders>
              <w:right w:val="single" w:sz="4" w:space="0" w:color="auto"/>
            </w:tcBorders>
            <w:vAlign w:val="bottom"/>
          </w:tcPr>
          <w:p w14:paraId="4F1EE260" w14:textId="77777777"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79</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6EDF6CF7" w14:textId="29ABBF2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410</w:t>
            </w:r>
          </w:p>
        </w:tc>
        <w:tc>
          <w:tcPr>
            <w:tcW w:w="644" w:type="dxa"/>
            <w:tcBorders>
              <w:left w:val="single" w:sz="4" w:space="0" w:color="auto"/>
              <w:right w:val="single" w:sz="6" w:space="0" w:color="auto"/>
            </w:tcBorders>
            <w:vAlign w:val="bottom"/>
          </w:tcPr>
          <w:p w14:paraId="0C6435BF" w14:textId="4C282A4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593</w:t>
            </w:r>
          </w:p>
        </w:tc>
        <w:tc>
          <w:tcPr>
            <w:tcW w:w="644" w:type="dxa"/>
            <w:tcBorders>
              <w:left w:val="single" w:sz="6" w:space="0" w:color="auto"/>
              <w:right w:val="single" w:sz="6" w:space="0" w:color="auto"/>
            </w:tcBorders>
            <w:vAlign w:val="bottom"/>
          </w:tcPr>
          <w:p w14:paraId="7B6E9728" w14:textId="3BEB2A41"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855</w:t>
            </w:r>
          </w:p>
        </w:tc>
        <w:tc>
          <w:tcPr>
            <w:tcW w:w="644" w:type="dxa"/>
            <w:tcBorders>
              <w:right w:val="single" w:sz="6" w:space="0" w:color="auto"/>
            </w:tcBorders>
            <w:vAlign w:val="bottom"/>
          </w:tcPr>
          <w:p w14:paraId="5CA9D144" w14:textId="3754A5E6"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2 954</w:t>
            </w:r>
          </w:p>
        </w:tc>
        <w:tc>
          <w:tcPr>
            <w:tcW w:w="3354" w:type="dxa"/>
            <w:tcMar>
              <w:left w:w="57" w:type="dxa"/>
            </w:tcMar>
            <w:vAlign w:val="bottom"/>
          </w:tcPr>
          <w:p w14:paraId="79CE01BB"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maize</w:t>
            </w:r>
            <w:proofErr w:type="spellEnd"/>
            <w:r w:rsidRPr="00057646">
              <w:rPr>
                <w:rFonts w:ascii="Arial" w:hAnsi="Arial"/>
                <w:i/>
                <w:sz w:val="14"/>
              </w:rPr>
              <w:t xml:space="preserve"> </w:t>
            </w:r>
            <w:proofErr w:type="spellStart"/>
            <w:r w:rsidRPr="00057646">
              <w:rPr>
                <w:rFonts w:ascii="Arial" w:hAnsi="Arial"/>
                <w:i/>
                <w:sz w:val="14"/>
              </w:rPr>
              <w:t>for</w:t>
            </w:r>
            <w:proofErr w:type="spellEnd"/>
            <w:r w:rsidRPr="00057646">
              <w:rPr>
                <w:rFonts w:ascii="Arial" w:hAnsi="Arial"/>
                <w:i/>
                <w:sz w:val="14"/>
              </w:rPr>
              <w:t xml:space="preserve"> </w:t>
            </w:r>
            <w:proofErr w:type="spellStart"/>
            <w:r w:rsidRPr="00057646">
              <w:rPr>
                <w:rFonts w:ascii="Arial" w:hAnsi="Arial"/>
                <w:i/>
                <w:sz w:val="14"/>
              </w:rPr>
              <w:t>grain</w:t>
            </w:r>
            <w:proofErr w:type="spellEnd"/>
          </w:p>
        </w:tc>
      </w:tr>
      <w:tr w:rsidR="00AF4277" w:rsidRPr="00057646" w14:paraId="5C1E24F1" w14:textId="77777777">
        <w:trPr>
          <w:cantSplit/>
        </w:trPr>
        <w:tc>
          <w:tcPr>
            <w:tcW w:w="3348" w:type="dxa"/>
            <w:tcBorders>
              <w:right w:val="single" w:sz="6" w:space="0" w:color="auto"/>
            </w:tcBorders>
            <w:vAlign w:val="bottom"/>
          </w:tcPr>
          <w:p w14:paraId="056AC94B"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ячмень</w:t>
            </w:r>
          </w:p>
        </w:tc>
        <w:tc>
          <w:tcPr>
            <w:tcW w:w="643" w:type="dxa"/>
            <w:tcBorders>
              <w:right w:val="single" w:sz="4" w:space="0" w:color="auto"/>
            </w:tcBorders>
            <w:vAlign w:val="bottom"/>
          </w:tcPr>
          <w:p w14:paraId="6CB904B5" w14:textId="5F1C7948"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8</w:t>
            </w:r>
            <w:r w:rsidRPr="00057646">
              <w:rPr>
                <w:rFonts w:ascii="Arial" w:hAnsi="Arial" w:cs="Arial"/>
                <w:b/>
                <w:bCs/>
                <w:sz w:val="14"/>
                <w:szCs w:val="14"/>
                <w:lang w:val="en-US"/>
              </w:rPr>
              <w:t> </w:t>
            </w:r>
            <w:r w:rsidRPr="00057646">
              <w:rPr>
                <w:rFonts w:ascii="Arial" w:hAnsi="Arial" w:cs="Arial"/>
                <w:sz w:val="14"/>
                <w:szCs w:val="14"/>
              </w:rPr>
              <w:t>616</w:t>
            </w:r>
          </w:p>
        </w:tc>
        <w:tc>
          <w:tcPr>
            <w:tcW w:w="644" w:type="dxa"/>
            <w:tcBorders>
              <w:left w:val="single" w:sz="4" w:space="0" w:color="auto"/>
              <w:right w:val="single" w:sz="4" w:space="0" w:color="auto"/>
            </w:tcBorders>
            <w:vAlign w:val="bottom"/>
          </w:tcPr>
          <w:p w14:paraId="10F67204" w14:textId="130E05B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6</w:t>
            </w:r>
            <w:r w:rsidRPr="00057646">
              <w:rPr>
                <w:rFonts w:ascii="Arial" w:hAnsi="Arial" w:cs="Arial"/>
                <w:b/>
                <w:bCs/>
                <w:sz w:val="14"/>
                <w:szCs w:val="14"/>
                <w:lang w:val="en-US"/>
              </w:rPr>
              <w:t> </w:t>
            </w:r>
            <w:r w:rsidRPr="00057646">
              <w:rPr>
                <w:rFonts w:ascii="Arial" w:hAnsi="Arial"/>
                <w:sz w:val="14"/>
              </w:rPr>
              <w:t>752</w:t>
            </w:r>
          </w:p>
        </w:tc>
        <w:tc>
          <w:tcPr>
            <w:tcW w:w="644" w:type="dxa"/>
            <w:tcBorders>
              <w:left w:val="single" w:sz="4" w:space="0" w:color="auto"/>
              <w:right w:val="single" w:sz="6" w:space="0" w:color="auto"/>
            </w:tcBorders>
            <w:vAlign w:val="bottom"/>
          </w:tcPr>
          <w:p w14:paraId="5980CA69" w14:textId="47C0E37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w:t>
            </w:r>
            <w:r w:rsidRPr="00057646">
              <w:rPr>
                <w:rFonts w:ascii="Arial" w:hAnsi="Arial" w:cs="Arial"/>
                <w:b/>
                <w:bCs/>
                <w:sz w:val="14"/>
                <w:szCs w:val="14"/>
                <w:lang w:val="en-US"/>
              </w:rPr>
              <w:t> </w:t>
            </w:r>
            <w:r w:rsidRPr="00057646">
              <w:rPr>
                <w:rFonts w:ascii="Arial" w:hAnsi="Arial"/>
                <w:sz w:val="14"/>
              </w:rPr>
              <w:t>172</w:t>
            </w:r>
          </w:p>
        </w:tc>
        <w:tc>
          <w:tcPr>
            <w:tcW w:w="644" w:type="dxa"/>
            <w:tcBorders>
              <w:left w:val="single" w:sz="6" w:space="0" w:color="auto"/>
              <w:right w:val="single" w:sz="6" w:space="0" w:color="auto"/>
            </w:tcBorders>
            <w:vAlign w:val="bottom"/>
          </w:tcPr>
          <w:p w14:paraId="3CE1F882" w14:textId="4DE4377B"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7</w:t>
            </w:r>
            <w:r w:rsidRPr="00057646">
              <w:rPr>
                <w:rFonts w:ascii="Arial" w:hAnsi="Arial"/>
                <w:b/>
                <w:sz w:val="14"/>
              </w:rPr>
              <w:t> </w:t>
            </w:r>
            <w:r w:rsidRPr="00057646">
              <w:rPr>
                <w:rFonts w:ascii="Arial" w:hAnsi="Arial"/>
                <w:sz w:val="14"/>
              </w:rPr>
              <w:t>799</w:t>
            </w:r>
          </w:p>
        </w:tc>
        <w:tc>
          <w:tcPr>
            <w:tcW w:w="644" w:type="dxa"/>
            <w:tcBorders>
              <w:right w:val="single" w:sz="6" w:space="0" w:color="auto"/>
            </w:tcBorders>
            <w:vAlign w:val="bottom"/>
          </w:tcPr>
          <w:p w14:paraId="44076F50" w14:textId="456D2FA9"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7 417</w:t>
            </w:r>
          </w:p>
        </w:tc>
        <w:tc>
          <w:tcPr>
            <w:tcW w:w="3354" w:type="dxa"/>
            <w:tcMar>
              <w:left w:w="57" w:type="dxa"/>
            </w:tcMar>
            <w:vAlign w:val="bottom"/>
          </w:tcPr>
          <w:p w14:paraId="6C4632F7"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barley</w:t>
            </w:r>
            <w:proofErr w:type="spellEnd"/>
            <w:r w:rsidRPr="00057646">
              <w:rPr>
                <w:rFonts w:ascii="Arial" w:hAnsi="Arial"/>
                <w:i/>
                <w:sz w:val="14"/>
              </w:rPr>
              <w:t xml:space="preserve"> </w:t>
            </w:r>
          </w:p>
        </w:tc>
      </w:tr>
      <w:tr w:rsidR="00AF4277" w:rsidRPr="00057646" w14:paraId="0AA8AED0" w14:textId="77777777">
        <w:trPr>
          <w:cantSplit/>
        </w:trPr>
        <w:tc>
          <w:tcPr>
            <w:tcW w:w="3348" w:type="dxa"/>
            <w:tcBorders>
              <w:right w:val="single" w:sz="6" w:space="0" w:color="auto"/>
            </w:tcBorders>
            <w:vAlign w:val="bottom"/>
          </w:tcPr>
          <w:p w14:paraId="0B7C0B18"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овес</w:t>
            </w:r>
          </w:p>
        </w:tc>
        <w:tc>
          <w:tcPr>
            <w:tcW w:w="643" w:type="dxa"/>
            <w:tcBorders>
              <w:right w:val="single" w:sz="4" w:space="0" w:color="auto"/>
            </w:tcBorders>
            <w:vAlign w:val="bottom"/>
          </w:tcPr>
          <w:p w14:paraId="30C24D85" w14:textId="7718BC1D"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4</w:t>
            </w:r>
            <w:r w:rsidRPr="00057646">
              <w:rPr>
                <w:rFonts w:ascii="Arial" w:hAnsi="Arial" w:cs="Arial"/>
                <w:b/>
                <w:bCs/>
                <w:sz w:val="14"/>
                <w:szCs w:val="14"/>
                <w:lang w:val="en-US"/>
              </w:rPr>
              <w:t> </w:t>
            </w:r>
            <w:r w:rsidRPr="00057646">
              <w:rPr>
                <w:rFonts w:ascii="Arial" w:hAnsi="Arial" w:cs="Arial"/>
                <w:sz w:val="14"/>
                <w:szCs w:val="14"/>
              </w:rPr>
              <w:t>513</w:t>
            </w:r>
          </w:p>
        </w:tc>
        <w:tc>
          <w:tcPr>
            <w:tcW w:w="644" w:type="dxa"/>
            <w:tcBorders>
              <w:left w:val="single" w:sz="4" w:space="0" w:color="auto"/>
              <w:right w:val="single" w:sz="4" w:space="0" w:color="auto"/>
            </w:tcBorders>
            <w:vAlign w:val="bottom"/>
          </w:tcPr>
          <w:p w14:paraId="2924AAD4" w14:textId="34804BED"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900</w:t>
            </w:r>
          </w:p>
        </w:tc>
        <w:tc>
          <w:tcPr>
            <w:tcW w:w="644" w:type="dxa"/>
            <w:tcBorders>
              <w:left w:val="single" w:sz="4" w:space="0" w:color="auto"/>
              <w:right w:val="single" w:sz="6" w:space="0" w:color="auto"/>
            </w:tcBorders>
            <w:vAlign w:val="bottom"/>
          </w:tcPr>
          <w:p w14:paraId="7EBA53BD" w14:textId="47315A4D"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545</w:t>
            </w:r>
          </w:p>
        </w:tc>
        <w:tc>
          <w:tcPr>
            <w:tcW w:w="644" w:type="dxa"/>
            <w:tcBorders>
              <w:left w:val="single" w:sz="6" w:space="0" w:color="auto"/>
              <w:right w:val="single" w:sz="6" w:space="0" w:color="auto"/>
            </w:tcBorders>
            <w:vAlign w:val="bottom"/>
          </w:tcPr>
          <w:p w14:paraId="4D2B79DD" w14:textId="4B621609"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421</w:t>
            </w:r>
          </w:p>
        </w:tc>
        <w:tc>
          <w:tcPr>
            <w:tcW w:w="644" w:type="dxa"/>
            <w:tcBorders>
              <w:right w:val="single" w:sz="6" w:space="0" w:color="auto"/>
            </w:tcBorders>
            <w:vAlign w:val="bottom"/>
          </w:tcPr>
          <w:p w14:paraId="17EEE509" w14:textId="08CA4EB3"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2 291</w:t>
            </w:r>
          </w:p>
        </w:tc>
        <w:tc>
          <w:tcPr>
            <w:tcW w:w="3354" w:type="dxa"/>
            <w:tcMar>
              <w:left w:w="57" w:type="dxa"/>
            </w:tcMar>
            <w:vAlign w:val="bottom"/>
          </w:tcPr>
          <w:p w14:paraId="42D54444"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oats</w:t>
            </w:r>
            <w:proofErr w:type="spellEnd"/>
          </w:p>
        </w:tc>
      </w:tr>
      <w:tr w:rsidR="00AF4277" w:rsidRPr="00057646" w14:paraId="1A0E604D" w14:textId="77777777">
        <w:trPr>
          <w:cantSplit/>
        </w:trPr>
        <w:tc>
          <w:tcPr>
            <w:tcW w:w="3348" w:type="dxa"/>
            <w:tcBorders>
              <w:right w:val="single" w:sz="6" w:space="0" w:color="auto"/>
            </w:tcBorders>
            <w:vAlign w:val="bottom"/>
          </w:tcPr>
          <w:p w14:paraId="04470755"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просо</w:t>
            </w:r>
          </w:p>
        </w:tc>
        <w:tc>
          <w:tcPr>
            <w:tcW w:w="643" w:type="dxa"/>
            <w:tcBorders>
              <w:right w:val="single" w:sz="4" w:space="0" w:color="auto"/>
            </w:tcBorders>
            <w:vAlign w:val="bottom"/>
          </w:tcPr>
          <w:p w14:paraId="33F0E9F9" w14:textId="126FFB61"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w:t>
            </w:r>
            <w:r w:rsidRPr="00057646">
              <w:rPr>
                <w:rFonts w:ascii="Arial" w:hAnsi="Arial" w:cs="Arial"/>
                <w:b/>
                <w:bCs/>
                <w:sz w:val="14"/>
                <w:szCs w:val="14"/>
                <w:lang w:val="en-US"/>
              </w:rPr>
              <w:t> </w:t>
            </w:r>
            <w:r w:rsidRPr="00057646">
              <w:rPr>
                <w:rFonts w:ascii="Arial" w:hAnsi="Arial" w:cs="Arial"/>
                <w:sz w:val="14"/>
                <w:szCs w:val="14"/>
              </w:rPr>
              <w:t>589</w:t>
            </w:r>
          </w:p>
        </w:tc>
        <w:tc>
          <w:tcPr>
            <w:tcW w:w="644" w:type="dxa"/>
            <w:tcBorders>
              <w:left w:val="single" w:sz="4" w:space="0" w:color="auto"/>
              <w:right w:val="single" w:sz="4" w:space="0" w:color="auto"/>
            </w:tcBorders>
            <w:vAlign w:val="bottom"/>
          </w:tcPr>
          <w:p w14:paraId="3C4CC1BC"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521</w:t>
            </w:r>
          </w:p>
        </w:tc>
        <w:tc>
          <w:tcPr>
            <w:tcW w:w="644" w:type="dxa"/>
            <w:tcBorders>
              <w:left w:val="single" w:sz="4" w:space="0" w:color="auto"/>
              <w:right w:val="single" w:sz="6" w:space="0" w:color="auto"/>
            </w:tcBorders>
            <w:vAlign w:val="bottom"/>
          </w:tcPr>
          <w:p w14:paraId="67B11FB0" w14:textId="0CF43DD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393</w:t>
            </w:r>
          </w:p>
        </w:tc>
        <w:tc>
          <w:tcPr>
            <w:tcW w:w="644" w:type="dxa"/>
            <w:tcBorders>
              <w:left w:val="single" w:sz="6" w:space="0" w:color="auto"/>
              <w:right w:val="single" w:sz="6" w:space="0" w:color="auto"/>
            </w:tcBorders>
            <w:vAlign w:val="bottom"/>
          </w:tcPr>
          <w:p w14:paraId="11198D57" w14:textId="10F57ADD"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446</w:t>
            </w:r>
          </w:p>
        </w:tc>
        <w:tc>
          <w:tcPr>
            <w:tcW w:w="644" w:type="dxa"/>
            <w:tcBorders>
              <w:right w:val="single" w:sz="6" w:space="0" w:color="auto"/>
            </w:tcBorders>
            <w:vAlign w:val="bottom"/>
          </w:tcPr>
          <w:p w14:paraId="1C4FF363" w14:textId="5439D682"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295</w:t>
            </w:r>
          </w:p>
        </w:tc>
        <w:tc>
          <w:tcPr>
            <w:tcW w:w="3354" w:type="dxa"/>
            <w:tcMar>
              <w:left w:w="57" w:type="dxa"/>
            </w:tcMar>
            <w:vAlign w:val="bottom"/>
          </w:tcPr>
          <w:p w14:paraId="4238D9F5"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millet</w:t>
            </w:r>
            <w:proofErr w:type="spellEnd"/>
          </w:p>
        </w:tc>
      </w:tr>
      <w:tr w:rsidR="00AF4277" w:rsidRPr="00057646" w14:paraId="7C44A43A" w14:textId="77777777">
        <w:trPr>
          <w:cantSplit/>
        </w:trPr>
        <w:tc>
          <w:tcPr>
            <w:tcW w:w="3348" w:type="dxa"/>
            <w:tcBorders>
              <w:right w:val="single" w:sz="6" w:space="0" w:color="auto"/>
            </w:tcBorders>
            <w:vAlign w:val="bottom"/>
          </w:tcPr>
          <w:p w14:paraId="34912AB6"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гречиха</w:t>
            </w:r>
          </w:p>
        </w:tc>
        <w:tc>
          <w:tcPr>
            <w:tcW w:w="643" w:type="dxa"/>
            <w:tcBorders>
              <w:right w:val="single" w:sz="4" w:space="0" w:color="auto"/>
            </w:tcBorders>
            <w:vAlign w:val="bottom"/>
          </w:tcPr>
          <w:p w14:paraId="40205F8F" w14:textId="45F27BF5"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w:t>
            </w:r>
            <w:r w:rsidRPr="00057646">
              <w:rPr>
                <w:rFonts w:ascii="Arial" w:hAnsi="Arial" w:cs="Arial"/>
                <w:b/>
                <w:bCs/>
                <w:sz w:val="14"/>
                <w:szCs w:val="14"/>
                <w:lang w:val="en-US"/>
              </w:rPr>
              <w:t> </w:t>
            </w:r>
            <w:r w:rsidRPr="00057646">
              <w:rPr>
                <w:rFonts w:ascii="Arial" w:hAnsi="Arial" w:cs="Arial"/>
                <w:sz w:val="14"/>
                <w:szCs w:val="14"/>
              </w:rPr>
              <w:t>576</w:t>
            </w:r>
          </w:p>
        </w:tc>
        <w:tc>
          <w:tcPr>
            <w:tcW w:w="644" w:type="dxa"/>
            <w:tcBorders>
              <w:left w:val="single" w:sz="4" w:space="0" w:color="auto"/>
              <w:right w:val="single" w:sz="4" w:space="0" w:color="auto"/>
            </w:tcBorders>
            <w:vAlign w:val="bottom"/>
          </w:tcPr>
          <w:p w14:paraId="34FEC9D1" w14:textId="2C816F1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080</w:t>
            </w:r>
          </w:p>
        </w:tc>
        <w:tc>
          <w:tcPr>
            <w:tcW w:w="644" w:type="dxa"/>
            <w:tcBorders>
              <w:left w:val="single" w:sz="4" w:space="0" w:color="auto"/>
              <w:right w:val="single" w:sz="6" w:space="0" w:color="auto"/>
            </w:tcBorders>
            <w:vAlign w:val="bottom"/>
          </w:tcPr>
          <w:p w14:paraId="2D911ABD" w14:textId="34771946"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811</w:t>
            </w:r>
          </w:p>
        </w:tc>
        <w:tc>
          <w:tcPr>
            <w:tcW w:w="644" w:type="dxa"/>
            <w:tcBorders>
              <w:left w:val="single" w:sz="6" w:space="0" w:color="auto"/>
              <w:right w:val="single" w:sz="6" w:space="0" w:color="auto"/>
            </w:tcBorders>
            <w:vAlign w:val="bottom"/>
          </w:tcPr>
          <w:p w14:paraId="32BB86E6" w14:textId="5811539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873</w:t>
            </w:r>
          </w:p>
        </w:tc>
        <w:tc>
          <w:tcPr>
            <w:tcW w:w="644" w:type="dxa"/>
            <w:tcBorders>
              <w:right w:val="single" w:sz="6" w:space="0" w:color="auto"/>
            </w:tcBorders>
            <w:vAlign w:val="bottom"/>
          </w:tcPr>
          <w:p w14:paraId="5F32EEE8" w14:textId="49E71CE2"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981</w:t>
            </w:r>
          </w:p>
        </w:tc>
        <w:tc>
          <w:tcPr>
            <w:tcW w:w="3354" w:type="dxa"/>
            <w:tcMar>
              <w:left w:w="57" w:type="dxa"/>
            </w:tcMar>
            <w:vAlign w:val="bottom"/>
          </w:tcPr>
          <w:p w14:paraId="400433D1"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buckwheat</w:t>
            </w:r>
            <w:proofErr w:type="spellEnd"/>
          </w:p>
        </w:tc>
      </w:tr>
      <w:tr w:rsidR="00AF4277" w:rsidRPr="00057646" w14:paraId="46D1504C" w14:textId="77777777">
        <w:trPr>
          <w:cantSplit/>
        </w:trPr>
        <w:tc>
          <w:tcPr>
            <w:tcW w:w="3348" w:type="dxa"/>
            <w:tcBorders>
              <w:right w:val="single" w:sz="6" w:space="0" w:color="auto"/>
            </w:tcBorders>
            <w:vAlign w:val="bottom"/>
          </w:tcPr>
          <w:p w14:paraId="705D33F6"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рис</w:t>
            </w:r>
          </w:p>
        </w:tc>
        <w:tc>
          <w:tcPr>
            <w:tcW w:w="643" w:type="dxa"/>
            <w:tcBorders>
              <w:right w:val="single" w:sz="4" w:space="0" w:color="auto"/>
            </w:tcBorders>
            <w:vAlign w:val="bottom"/>
          </w:tcPr>
          <w:p w14:paraId="429F5DFA" w14:textId="77777777" w:rsidR="00AF4277" w:rsidRPr="00057646" w:rsidRDefault="00AF4277" w:rsidP="000C238D">
            <w:pPr>
              <w:spacing w:before="80" w:line="160" w:lineRule="exact"/>
              <w:ind w:right="113"/>
              <w:jc w:val="right"/>
              <w:rPr>
                <w:rFonts w:ascii="Arial" w:hAnsi="Arial" w:cs="Arial"/>
                <w:sz w:val="14"/>
                <w:szCs w:val="14"/>
                <w:lang w:val="en-US"/>
              </w:rPr>
            </w:pPr>
            <w:r w:rsidRPr="00057646">
              <w:rPr>
                <w:rFonts w:ascii="Arial" w:hAnsi="Arial" w:cs="Arial"/>
                <w:sz w:val="14"/>
                <w:szCs w:val="14"/>
              </w:rPr>
              <w:t>17</w:t>
            </w:r>
            <w:r w:rsidRPr="00057646">
              <w:rPr>
                <w:rFonts w:ascii="Arial" w:hAnsi="Arial" w:cs="Arial"/>
                <w:sz w:val="14"/>
                <w:szCs w:val="14"/>
                <w:lang w:val="en-US"/>
              </w:rPr>
              <w:t>5</w:t>
            </w:r>
          </w:p>
        </w:tc>
        <w:tc>
          <w:tcPr>
            <w:tcW w:w="644" w:type="dxa"/>
            <w:tcBorders>
              <w:left w:val="single" w:sz="4" w:space="0" w:color="auto"/>
              <w:right w:val="single" w:sz="4" w:space="0" w:color="auto"/>
            </w:tcBorders>
            <w:vAlign w:val="bottom"/>
          </w:tcPr>
          <w:p w14:paraId="76E5122A"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203</w:t>
            </w:r>
          </w:p>
        </w:tc>
        <w:tc>
          <w:tcPr>
            <w:tcW w:w="644" w:type="dxa"/>
            <w:tcBorders>
              <w:left w:val="single" w:sz="4" w:space="0" w:color="auto"/>
              <w:right w:val="single" w:sz="6" w:space="0" w:color="auto"/>
            </w:tcBorders>
            <w:vAlign w:val="bottom"/>
          </w:tcPr>
          <w:p w14:paraId="4CF6C700" w14:textId="2BC1AF4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194</w:t>
            </w:r>
          </w:p>
        </w:tc>
        <w:tc>
          <w:tcPr>
            <w:tcW w:w="644" w:type="dxa"/>
            <w:tcBorders>
              <w:left w:val="single" w:sz="6" w:space="0" w:color="auto"/>
              <w:right w:val="single" w:sz="6" w:space="0" w:color="auto"/>
            </w:tcBorders>
            <w:vAlign w:val="bottom"/>
          </w:tcPr>
          <w:p w14:paraId="323D1AA6" w14:textId="406E6A06"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197</w:t>
            </w:r>
          </w:p>
        </w:tc>
        <w:tc>
          <w:tcPr>
            <w:tcW w:w="644" w:type="dxa"/>
            <w:tcBorders>
              <w:right w:val="single" w:sz="6" w:space="0" w:color="auto"/>
            </w:tcBorders>
            <w:vAlign w:val="bottom"/>
          </w:tcPr>
          <w:p w14:paraId="6D342F5D" w14:textId="424BD3E8"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190</w:t>
            </w:r>
          </w:p>
        </w:tc>
        <w:tc>
          <w:tcPr>
            <w:tcW w:w="3354" w:type="dxa"/>
            <w:tcMar>
              <w:left w:w="57" w:type="dxa"/>
            </w:tcMar>
            <w:vAlign w:val="bottom"/>
          </w:tcPr>
          <w:p w14:paraId="0609F38E"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rice</w:t>
            </w:r>
            <w:proofErr w:type="spellEnd"/>
            <w:r w:rsidRPr="00057646">
              <w:rPr>
                <w:rFonts w:ascii="Arial" w:hAnsi="Arial"/>
                <w:i/>
                <w:sz w:val="14"/>
              </w:rPr>
              <w:t xml:space="preserve"> </w:t>
            </w:r>
          </w:p>
        </w:tc>
      </w:tr>
      <w:tr w:rsidR="00AF4277" w:rsidRPr="00057646" w14:paraId="03E55E14" w14:textId="77777777">
        <w:trPr>
          <w:cantSplit/>
        </w:trPr>
        <w:tc>
          <w:tcPr>
            <w:tcW w:w="3348" w:type="dxa"/>
            <w:tcBorders>
              <w:right w:val="single" w:sz="6" w:space="0" w:color="auto"/>
            </w:tcBorders>
            <w:vAlign w:val="bottom"/>
          </w:tcPr>
          <w:p w14:paraId="670258E9"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зернобобовые</w:t>
            </w:r>
          </w:p>
        </w:tc>
        <w:tc>
          <w:tcPr>
            <w:tcW w:w="643" w:type="dxa"/>
            <w:tcBorders>
              <w:right w:val="single" w:sz="4" w:space="0" w:color="auto"/>
            </w:tcBorders>
            <w:vAlign w:val="bottom"/>
          </w:tcPr>
          <w:p w14:paraId="6019D2A9"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920</w:t>
            </w:r>
          </w:p>
        </w:tc>
        <w:tc>
          <w:tcPr>
            <w:tcW w:w="644" w:type="dxa"/>
            <w:tcBorders>
              <w:left w:val="single" w:sz="4" w:space="0" w:color="auto"/>
              <w:right w:val="single" w:sz="4" w:space="0" w:color="auto"/>
            </w:tcBorders>
            <w:vAlign w:val="bottom"/>
          </w:tcPr>
          <w:p w14:paraId="59B38C70" w14:textId="625AC402"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305</w:t>
            </w:r>
          </w:p>
        </w:tc>
        <w:tc>
          <w:tcPr>
            <w:tcW w:w="644" w:type="dxa"/>
            <w:tcBorders>
              <w:left w:val="single" w:sz="4" w:space="0" w:color="auto"/>
              <w:right w:val="single" w:sz="6" w:space="0" w:color="auto"/>
            </w:tcBorders>
            <w:vAlign w:val="bottom"/>
          </w:tcPr>
          <w:p w14:paraId="581F85DE" w14:textId="66E62E3C"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164</w:t>
            </w:r>
          </w:p>
        </w:tc>
        <w:tc>
          <w:tcPr>
            <w:tcW w:w="644" w:type="dxa"/>
            <w:tcBorders>
              <w:left w:val="single" w:sz="6" w:space="0" w:color="auto"/>
              <w:right w:val="single" w:sz="6" w:space="0" w:color="auto"/>
            </w:tcBorders>
            <w:vAlign w:val="bottom"/>
          </w:tcPr>
          <w:p w14:paraId="4C5F860A" w14:textId="2788ADA2"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960</w:t>
            </w:r>
          </w:p>
        </w:tc>
        <w:tc>
          <w:tcPr>
            <w:tcW w:w="644" w:type="dxa"/>
            <w:tcBorders>
              <w:right w:val="single" w:sz="6" w:space="0" w:color="auto"/>
            </w:tcBorders>
            <w:vAlign w:val="bottom"/>
          </w:tcPr>
          <w:p w14:paraId="07A61929" w14:textId="720D41E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2 065</w:t>
            </w:r>
          </w:p>
        </w:tc>
        <w:tc>
          <w:tcPr>
            <w:tcW w:w="3354" w:type="dxa"/>
            <w:tcMar>
              <w:left w:w="57" w:type="dxa"/>
            </w:tcMar>
            <w:vAlign w:val="bottom"/>
          </w:tcPr>
          <w:p w14:paraId="0A1FE01D" w14:textId="77777777" w:rsidR="00AF4277" w:rsidRPr="00057646" w:rsidRDefault="00AF4277" w:rsidP="000C238D">
            <w:pPr>
              <w:spacing w:before="80" w:line="160" w:lineRule="exact"/>
              <w:ind w:left="227"/>
              <w:rPr>
                <w:rFonts w:ascii="Arial" w:hAnsi="Arial"/>
                <w:i/>
                <w:sz w:val="14"/>
              </w:rPr>
            </w:pPr>
            <w:r w:rsidRPr="00057646">
              <w:rPr>
                <w:rFonts w:ascii="Arial" w:hAnsi="Arial" w:cs="Arial"/>
                <w:i/>
                <w:sz w:val="14"/>
                <w:szCs w:val="14"/>
                <w:lang w:val="en-US"/>
              </w:rPr>
              <w:t>leguminous crops</w:t>
            </w:r>
          </w:p>
        </w:tc>
      </w:tr>
      <w:tr w:rsidR="00AF4277" w:rsidRPr="00057646" w14:paraId="2E4E941E" w14:textId="77777777">
        <w:trPr>
          <w:cantSplit/>
        </w:trPr>
        <w:tc>
          <w:tcPr>
            <w:tcW w:w="3348" w:type="dxa"/>
            <w:tcBorders>
              <w:right w:val="single" w:sz="6" w:space="0" w:color="auto"/>
            </w:tcBorders>
            <w:vAlign w:val="bottom"/>
          </w:tcPr>
          <w:p w14:paraId="1156D8D2" w14:textId="77777777" w:rsidR="00AF4277" w:rsidRPr="00057646" w:rsidRDefault="00AF4277" w:rsidP="000C238D">
            <w:pPr>
              <w:spacing w:before="80" w:line="160" w:lineRule="exact"/>
              <w:ind w:left="57"/>
              <w:rPr>
                <w:rFonts w:ascii="Arial" w:hAnsi="Arial"/>
                <w:sz w:val="14"/>
              </w:rPr>
            </w:pPr>
            <w:r w:rsidRPr="00057646">
              <w:rPr>
                <w:rFonts w:ascii="Arial" w:hAnsi="Arial"/>
                <w:sz w:val="14"/>
              </w:rPr>
              <w:t>Технические культуры</w:t>
            </w:r>
          </w:p>
        </w:tc>
        <w:tc>
          <w:tcPr>
            <w:tcW w:w="643" w:type="dxa"/>
            <w:tcBorders>
              <w:right w:val="single" w:sz="4" w:space="0" w:color="auto"/>
            </w:tcBorders>
            <w:vAlign w:val="bottom"/>
          </w:tcPr>
          <w:p w14:paraId="4BC8A291" w14:textId="6899F79F"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bCs/>
                <w:sz w:val="14"/>
                <w:szCs w:val="14"/>
              </w:rPr>
              <w:t>6</w:t>
            </w:r>
            <w:r w:rsidRPr="00057646">
              <w:rPr>
                <w:rFonts w:ascii="Arial" w:hAnsi="Arial" w:cs="Arial"/>
                <w:b/>
                <w:bCs/>
                <w:sz w:val="14"/>
                <w:szCs w:val="14"/>
                <w:lang w:val="en-US"/>
              </w:rPr>
              <w:t> </w:t>
            </w:r>
            <w:r w:rsidRPr="00057646">
              <w:rPr>
                <w:rFonts w:ascii="Arial" w:hAnsi="Arial" w:cs="Arial"/>
                <w:bCs/>
                <w:sz w:val="14"/>
                <w:szCs w:val="14"/>
              </w:rPr>
              <w:t>458</w:t>
            </w:r>
          </w:p>
        </w:tc>
        <w:tc>
          <w:tcPr>
            <w:tcW w:w="644" w:type="dxa"/>
            <w:tcBorders>
              <w:left w:val="single" w:sz="4" w:space="0" w:color="auto"/>
              <w:right w:val="single" w:sz="4" w:space="0" w:color="auto"/>
            </w:tcBorders>
            <w:vAlign w:val="bottom"/>
          </w:tcPr>
          <w:p w14:paraId="6B1169F1" w14:textId="75AD9650"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10</w:t>
            </w:r>
            <w:r w:rsidRPr="00057646">
              <w:rPr>
                <w:rFonts w:ascii="Arial" w:hAnsi="Arial" w:cs="Arial"/>
                <w:b/>
                <w:bCs/>
                <w:sz w:val="14"/>
                <w:szCs w:val="14"/>
                <w:lang w:val="en-US"/>
              </w:rPr>
              <w:t> </w:t>
            </w:r>
            <w:r w:rsidRPr="00057646">
              <w:rPr>
                <w:rFonts w:ascii="Arial" w:hAnsi="Arial"/>
                <w:sz w:val="14"/>
              </w:rPr>
              <w:t>909</w:t>
            </w:r>
          </w:p>
        </w:tc>
        <w:tc>
          <w:tcPr>
            <w:tcW w:w="644" w:type="dxa"/>
            <w:tcBorders>
              <w:left w:val="single" w:sz="4" w:space="0" w:color="auto"/>
              <w:right w:val="single" w:sz="6" w:space="0" w:color="auto"/>
            </w:tcBorders>
            <w:vAlign w:val="bottom"/>
          </w:tcPr>
          <w:p w14:paraId="161A3784" w14:textId="4179E0A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15</w:t>
            </w:r>
            <w:r w:rsidRPr="00057646">
              <w:rPr>
                <w:rFonts w:ascii="Arial" w:hAnsi="Arial" w:cs="Arial"/>
                <w:b/>
                <w:bCs/>
                <w:sz w:val="14"/>
                <w:szCs w:val="14"/>
                <w:lang w:val="en-US"/>
              </w:rPr>
              <w:t> </w:t>
            </w:r>
            <w:r w:rsidRPr="00057646">
              <w:rPr>
                <w:rFonts w:ascii="Arial" w:hAnsi="Arial"/>
                <w:sz w:val="14"/>
              </w:rPr>
              <w:t>896</w:t>
            </w:r>
          </w:p>
        </w:tc>
        <w:tc>
          <w:tcPr>
            <w:tcW w:w="644" w:type="dxa"/>
            <w:tcBorders>
              <w:left w:val="single" w:sz="6" w:space="0" w:color="auto"/>
              <w:right w:val="single" w:sz="6" w:space="0" w:color="auto"/>
            </w:tcBorders>
            <w:vAlign w:val="bottom"/>
          </w:tcPr>
          <w:p w14:paraId="06D08B43" w14:textId="7BACB82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15</w:t>
            </w:r>
            <w:r w:rsidRPr="00057646">
              <w:rPr>
                <w:rFonts w:ascii="Arial" w:hAnsi="Arial"/>
                <w:b/>
                <w:sz w:val="14"/>
              </w:rPr>
              <w:t> </w:t>
            </w:r>
            <w:r w:rsidRPr="00057646">
              <w:rPr>
                <w:rFonts w:ascii="Arial" w:hAnsi="Arial"/>
                <w:sz w:val="14"/>
              </w:rPr>
              <w:t>485</w:t>
            </w:r>
          </w:p>
        </w:tc>
        <w:tc>
          <w:tcPr>
            <w:tcW w:w="644" w:type="dxa"/>
            <w:tcBorders>
              <w:right w:val="single" w:sz="6" w:space="0" w:color="auto"/>
            </w:tcBorders>
            <w:vAlign w:val="bottom"/>
          </w:tcPr>
          <w:p w14:paraId="097B47AF" w14:textId="01A5ED80"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17 812</w:t>
            </w:r>
          </w:p>
        </w:tc>
        <w:tc>
          <w:tcPr>
            <w:tcW w:w="3354" w:type="dxa"/>
            <w:tcMar>
              <w:left w:w="57" w:type="dxa"/>
            </w:tcMar>
            <w:vAlign w:val="bottom"/>
          </w:tcPr>
          <w:p w14:paraId="5979BCD8" w14:textId="77777777" w:rsidR="00AF4277" w:rsidRPr="00057646" w:rsidRDefault="00AF4277" w:rsidP="000C238D">
            <w:pPr>
              <w:spacing w:before="80" w:line="160" w:lineRule="exact"/>
              <w:ind w:left="57"/>
              <w:rPr>
                <w:rFonts w:ascii="Arial" w:hAnsi="Arial"/>
                <w:i/>
                <w:sz w:val="14"/>
              </w:rPr>
            </w:pPr>
            <w:proofErr w:type="spellStart"/>
            <w:r w:rsidRPr="00057646">
              <w:rPr>
                <w:rFonts w:ascii="Arial" w:hAnsi="Arial"/>
                <w:i/>
                <w:sz w:val="14"/>
              </w:rPr>
              <w:t>Industrial</w:t>
            </w:r>
            <w:proofErr w:type="spellEnd"/>
            <w:r w:rsidRPr="00057646">
              <w:rPr>
                <w:rFonts w:ascii="Arial" w:hAnsi="Arial"/>
                <w:i/>
                <w:sz w:val="14"/>
              </w:rPr>
              <w:t xml:space="preserve"> </w:t>
            </w:r>
            <w:proofErr w:type="spellStart"/>
            <w:r w:rsidRPr="00057646">
              <w:rPr>
                <w:rFonts w:ascii="Arial" w:hAnsi="Arial"/>
                <w:i/>
                <w:sz w:val="14"/>
              </w:rPr>
              <w:t>crops</w:t>
            </w:r>
            <w:proofErr w:type="spellEnd"/>
            <w:r w:rsidRPr="00057646">
              <w:rPr>
                <w:rFonts w:ascii="Arial" w:hAnsi="Arial"/>
                <w:i/>
                <w:sz w:val="14"/>
              </w:rPr>
              <w:t xml:space="preserve"> </w:t>
            </w:r>
          </w:p>
        </w:tc>
      </w:tr>
      <w:tr w:rsidR="00AF4277" w:rsidRPr="00057646" w14:paraId="72170972" w14:textId="77777777">
        <w:trPr>
          <w:cantSplit/>
        </w:trPr>
        <w:tc>
          <w:tcPr>
            <w:tcW w:w="3348" w:type="dxa"/>
            <w:tcBorders>
              <w:right w:val="single" w:sz="6" w:space="0" w:color="auto"/>
            </w:tcBorders>
            <w:vAlign w:val="bottom"/>
          </w:tcPr>
          <w:p w14:paraId="17952116"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4F2308D5"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0E16A3EE"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159B9F0E"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0E319B67"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2023848E"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0DA0EFAA" w14:textId="77777777" w:rsidR="00AF4277" w:rsidRPr="00057646" w:rsidRDefault="00AF4277" w:rsidP="000C238D">
            <w:pPr>
              <w:spacing w:before="80" w:line="160" w:lineRule="exact"/>
              <w:ind w:left="340"/>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w:t>
            </w:r>
          </w:p>
        </w:tc>
      </w:tr>
      <w:tr w:rsidR="00AF4277" w:rsidRPr="00057646" w14:paraId="67AE04BD" w14:textId="77777777">
        <w:trPr>
          <w:cantSplit/>
        </w:trPr>
        <w:tc>
          <w:tcPr>
            <w:tcW w:w="3348" w:type="dxa"/>
            <w:tcBorders>
              <w:right w:val="single" w:sz="6" w:space="0" w:color="auto"/>
            </w:tcBorders>
            <w:vAlign w:val="bottom"/>
          </w:tcPr>
          <w:p w14:paraId="78D25F8F"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лен-долгунец</w:t>
            </w:r>
          </w:p>
        </w:tc>
        <w:tc>
          <w:tcPr>
            <w:tcW w:w="643" w:type="dxa"/>
            <w:tcBorders>
              <w:right w:val="single" w:sz="4" w:space="0" w:color="auto"/>
            </w:tcBorders>
            <w:vAlign w:val="bottom"/>
          </w:tcPr>
          <w:p w14:paraId="39A8E89C"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8</w:t>
            </w:r>
          </w:p>
        </w:tc>
        <w:tc>
          <w:tcPr>
            <w:tcW w:w="644" w:type="dxa"/>
            <w:tcBorders>
              <w:left w:val="single" w:sz="4" w:space="0" w:color="auto"/>
              <w:right w:val="single" w:sz="4" w:space="0" w:color="auto"/>
            </w:tcBorders>
            <w:vAlign w:val="bottom"/>
          </w:tcPr>
          <w:p w14:paraId="1FF085A9"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51</w:t>
            </w:r>
          </w:p>
        </w:tc>
        <w:tc>
          <w:tcPr>
            <w:tcW w:w="644" w:type="dxa"/>
            <w:tcBorders>
              <w:left w:val="single" w:sz="4" w:space="0" w:color="auto"/>
              <w:right w:val="single" w:sz="6" w:space="0" w:color="auto"/>
            </w:tcBorders>
            <w:vAlign w:val="bottom"/>
          </w:tcPr>
          <w:p w14:paraId="694467D4" w14:textId="2C221E5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50</w:t>
            </w:r>
          </w:p>
        </w:tc>
        <w:tc>
          <w:tcPr>
            <w:tcW w:w="644" w:type="dxa"/>
            <w:tcBorders>
              <w:left w:val="single" w:sz="6" w:space="0" w:color="auto"/>
              <w:right w:val="single" w:sz="6" w:space="0" w:color="auto"/>
            </w:tcBorders>
            <w:vAlign w:val="bottom"/>
          </w:tcPr>
          <w:p w14:paraId="00501C24" w14:textId="33F3C069"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53</w:t>
            </w:r>
          </w:p>
        </w:tc>
        <w:tc>
          <w:tcPr>
            <w:tcW w:w="644" w:type="dxa"/>
            <w:tcBorders>
              <w:right w:val="single" w:sz="6" w:space="0" w:color="auto"/>
            </w:tcBorders>
            <w:vAlign w:val="bottom"/>
          </w:tcPr>
          <w:p w14:paraId="1C5448AD" w14:textId="5594EBFD"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40</w:t>
            </w:r>
          </w:p>
        </w:tc>
        <w:tc>
          <w:tcPr>
            <w:tcW w:w="3354" w:type="dxa"/>
            <w:tcMar>
              <w:left w:w="57" w:type="dxa"/>
            </w:tcMar>
            <w:vAlign w:val="bottom"/>
          </w:tcPr>
          <w:p w14:paraId="6874E625" w14:textId="77777777" w:rsidR="00AF4277" w:rsidRPr="00057646" w:rsidRDefault="00AF4277" w:rsidP="000C238D">
            <w:pPr>
              <w:spacing w:before="80" w:line="160" w:lineRule="exact"/>
              <w:ind w:left="227"/>
              <w:rPr>
                <w:rFonts w:ascii="Arial" w:hAnsi="Arial"/>
                <w:i/>
                <w:sz w:val="14"/>
              </w:rPr>
            </w:pPr>
            <w:r w:rsidRPr="00057646">
              <w:rPr>
                <w:rFonts w:ascii="Arial" w:hAnsi="Arial"/>
                <w:i/>
                <w:sz w:val="14"/>
                <w:lang w:val="en-US"/>
              </w:rPr>
              <w:t>flax-fiber</w:t>
            </w:r>
          </w:p>
        </w:tc>
      </w:tr>
      <w:tr w:rsidR="00AF4277" w:rsidRPr="00057646" w14:paraId="66EB82F7" w14:textId="77777777">
        <w:trPr>
          <w:cantSplit/>
        </w:trPr>
        <w:tc>
          <w:tcPr>
            <w:tcW w:w="3348" w:type="dxa"/>
            <w:tcBorders>
              <w:right w:val="single" w:sz="6" w:space="0" w:color="auto"/>
            </w:tcBorders>
            <w:vAlign w:val="bottom"/>
          </w:tcPr>
          <w:p w14:paraId="19F8A4B3" w14:textId="77777777" w:rsidR="00AF4277" w:rsidRPr="00057646" w:rsidRDefault="00AF4277" w:rsidP="000C238D">
            <w:pPr>
              <w:spacing w:before="80" w:line="160" w:lineRule="exact"/>
              <w:ind w:left="227"/>
              <w:rPr>
                <w:rFonts w:ascii="Arial" w:hAnsi="Arial"/>
                <w:spacing w:val="-4"/>
                <w:sz w:val="14"/>
              </w:rPr>
            </w:pPr>
            <w:r w:rsidRPr="00057646">
              <w:rPr>
                <w:rFonts w:ascii="Arial" w:hAnsi="Arial"/>
                <w:spacing w:val="-4"/>
                <w:sz w:val="14"/>
              </w:rPr>
              <w:t xml:space="preserve">сахарная свекла </w:t>
            </w:r>
          </w:p>
        </w:tc>
        <w:tc>
          <w:tcPr>
            <w:tcW w:w="643" w:type="dxa"/>
            <w:tcBorders>
              <w:right w:val="single" w:sz="4" w:space="0" w:color="auto"/>
            </w:tcBorders>
            <w:vAlign w:val="bottom"/>
          </w:tcPr>
          <w:p w14:paraId="72D318ED"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805</w:t>
            </w:r>
          </w:p>
        </w:tc>
        <w:tc>
          <w:tcPr>
            <w:tcW w:w="644" w:type="dxa"/>
            <w:tcBorders>
              <w:left w:val="single" w:sz="4" w:space="0" w:color="auto"/>
              <w:right w:val="single" w:sz="4" w:space="0" w:color="auto"/>
            </w:tcBorders>
            <w:vAlign w:val="bottom"/>
          </w:tcPr>
          <w:p w14:paraId="27703B41" w14:textId="472257C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159</w:t>
            </w:r>
          </w:p>
        </w:tc>
        <w:tc>
          <w:tcPr>
            <w:tcW w:w="644" w:type="dxa"/>
            <w:tcBorders>
              <w:left w:val="single" w:sz="4" w:space="0" w:color="auto"/>
              <w:right w:val="single" w:sz="6" w:space="0" w:color="auto"/>
            </w:tcBorders>
            <w:vAlign w:val="bottom"/>
          </w:tcPr>
          <w:p w14:paraId="179DE988" w14:textId="292941D4"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145</w:t>
            </w:r>
          </w:p>
        </w:tc>
        <w:tc>
          <w:tcPr>
            <w:tcW w:w="644" w:type="dxa"/>
            <w:tcBorders>
              <w:left w:val="single" w:sz="6" w:space="0" w:color="auto"/>
              <w:right w:val="single" w:sz="6" w:space="0" w:color="auto"/>
            </w:tcBorders>
            <w:vAlign w:val="bottom"/>
          </w:tcPr>
          <w:p w14:paraId="2014D3BC" w14:textId="2ECF3902"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926</w:t>
            </w:r>
          </w:p>
        </w:tc>
        <w:tc>
          <w:tcPr>
            <w:tcW w:w="644" w:type="dxa"/>
            <w:tcBorders>
              <w:right w:val="single" w:sz="6" w:space="0" w:color="auto"/>
            </w:tcBorders>
            <w:vAlign w:val="bottom"/>
          </w:tcPr>
          <w:p w14:paraId="5A0B9828" w14:textId="4D2E345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1 004</w:t>
            </w:r>
          </w:p>
        </w:tc>
        <w:tc>
          <w:tcPr>
            <w:tcW w:w="3354" w:type="dxa"/>
            <w:tcMar>
              <w:left w:w="57" w:type="dxa"/>
            </w:tcMar>
            <w:vAlign w:val="bottom"/>
          </w:tcPr>
          <w:p w14:paraId="09D90D9A" w14:textId="77777777" w:rsidR="00AF4277" w:rsidRPr="00057646" w:rsidRDefault="00AF4277" w:rsidP="000C238D">
            <w:pPr>
              <w:spacing w:before="80" w:line="160" w:lineRule="exact"/>
              <w:ind w:left="227"/>
              <w:rPr>
                <w:rFonts w:ascii="Arial" w:hAnsi="Arial"/>
                <w:i/>
                <w:sz w:val="14"/>
              </w:rPr>
            </w:pPr>
            <w:r w:rsidRPr="00057646">
              <w:rPr>
                <w:rFonts w:ascii="Arial" w:hAnsi="Arial"/>
                <w:i/>
                <w:sz w:val="14"/>
                <w:lang w:val="en-US"/>
              </w:rPr>
              <w:t>sugar</w:t>
            </w:r>
            <w:r w:rsidRPr="00057646">
              <w:rPr>
                <w:rFonts w:ascii="Arial" w:hAnsi="Arial"/>
                <w:i/>
                <w:sz w:val="14"/>
              </w:rPr>
              <w:t xml:space="preserve"> </w:t>
            </w:r>
            <w:proofErr w:type="spellStart"/>
            <w:r w:rsidRPr="00057646">
              <w:rPr>
                <w:rFonts w:ascii="Arial" w:hAnsi="Arial"/>
                <w:i/>
                <w:sz w:val="14"/>
              </w:rPr>
              <w:t>beet</w:t>
            </w:r>
            <w:proofErr w:type="spellEnd"/>
          </w:p>
        </w:tc>
      </w:tr>
      <w:tr w:rsidR="00AF4277" w:rsidRPr="00057646" w14:paraId="1ACA7062" w14:textId="77777777">
        <w:trPr>
          <w:cantSplit/>
        </w:trPr>
        <w:tc>
          <w:tcPr>
            <w:tcW w:w="3348" w:type="dxa"/>
            <w:tcBorders>
              <w:right w:val="single" w:sz="6" w:space="0" w:color="auto"/>
            </w:tcBorders>
            <w:vAlign w:val="bottom"/>
          </w:tcPr>
          <w:p w14:paraId="740C3C82"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масличные культуры</w:t>
            </w:r>
          </w:p>
        </w:tc>
        <w:tc>
          <w:tcPr>
            <w:tcW w:w="643" w:type="dxa"/>
            <w:tcBorders>
              <w:right w:val="single" w:sz="4" w:space="0" w:color="auto"/>
            </w:tcBorders>
            <w:vAlign w:val="bottom"/>
          </w:tcPr>
          <w:p w14:paraId="147A2DF5" w14:textId="7BD929E8"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b/>
                <w:bCs/>
                <w:sz w:val="14"/>
                <w:szCs w:val="14"/>
                <w:lang w:val="en-US"/>
              </w:rPr>
              <w:t> </w:t>
            </w:r>
            <w:r w:rsidRPr="00057646">
              <w:rPr>
                <w:rFonts w:ascii="Arial" w:hAnsi="Arial" w:cs="Arial"/>
                <w:sz w:val="14"/>
                <w:szCs w:val="14"/>
              </w:rPr>
              <w:t>489</w:t>
            </w:r>
          </w:p>
        </w:tc>
        <w:tc>
          <w:tcPr>
            <w:tcW w:w="644" w:type="dxa"/>
            <w:tcBorders>
              <w:left w:val="single" w:sz="4" w:space="0" w:color="auto"/>
              <w:right w:val="single" w:sz="4" w:space="0" w:color="auto"/>
            </w:tcBorders>
            <w:vAlign w:val="bottom"/>
          </w:tcPr>
          <w:p w14:paraId="2E41C4AE" w14:textId="30AB05CD"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9</w:t>
            </w:r>
            <w:r w:rsidRPr="00057646">
              <w:rPr>
                <w:rFonts w:ascii="Arial" w:hAnsi="Arial" w:cs="Arial"/>
                <w:b/>
                <w:bCs/>
                <w:sz w:val="14"/>
                <w:szCs w:val="14"/>
                <w:lang w:val="en-US"/>
              </w:rPr>
              <w:t> </w:t>
            </w:r>
            <w:r w:rsidRPr="00057646">
              <w:rPr>
                <w:rFonts w:ascii="Arial" w:hAnsi="Arial"/>
                <w:sz w:val="14"/>
              </w:rPr>
              <w:t>625</w:t>
            </w:r>
          </w:p>
        </w:tc>
        <w:tc>
          <w:tcPr>
            <w:tcW w:w="644" w:type="dxa"/>
            <w:tcBorders>
              <w:left w:val="single" w:sz="4" w:space="0" w:color="auto"/>
              <w:right w:val="single" w:sz="6" w:space="0" w:color="auto"/>
            </w:tcBorders>
            <w:vAlign w:val="bottom"/>
          </w:tcPr>
          <w:p w14:paraId="2C23154A" w14:textId="5ECAD725"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14</w:t>
            </w:r>
            <w:r w:rsidRPr="00057646">
              <w:rPr>
                <w:rFonts w:ascii="Arial" w:hAnsi="Arial" w:cs="Arial"/>
                <w:b/>
                <w:bCs/>
                <w:sz w:val="14"/>
                <w:szCs w:val="14"/>
                <w:lang w:val="en-US"/>
              </w:rPr>
              <w:t> </w:t>
            </w:r>
            <w:r w:rsidRPr="00057646">
              <w:rPr>
                <w:rFonts w:ascii="Arial" w:hAnsi="Arial"/>
                <w:sz w:val="14"/>
              </w:rPr>
              <w:t>615</w:t>
            </w:r>
          </w:p>
        </w:tc>
        <w:tc>
          <w:tcPr>
            <w:tcW w:w="644" w:type="dxa"/>
            <w:tcBorders>
              <w:left w:val="single" w:sz="6" w:space="0" w:color="auto"/>
              <w:right w:val="single" w:sz="6" w:space="0" w:color="auto"/>
            </w:tcBorders>
            <w:vAlign w:val="bottom"/>
          </w:tcPr>
          <w:p w14:paraId="58F475B3" w14:textId="26AC82FB"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14</w:t>
            </w:r>
            <w:r w:rsidRPr="00057646">
              <w:rPr>
                <w:rFonts w:ascii="Arial" w:hAnsi="Arial"/>
                <w:b/>
                <w:sz w:val="14"/>
              </w:rPr>
              <w:t> </w:t>
            </w:r>
            <w:r w:rsidRPr="00057646">
              <w:rPr>
                <w:rFonts w:ascii="Arial" w:hAnsi="Arial"/>
                <w:sz w:val="14"/>
              </w:rPr>
              <w:t>398</w:t>
            </w:r>
          </w:p>
        </w:tc>
        <w:tc>
          <w:tcPr>
            <w:tcW w:w="644" w:type="dxa"/>
            <w:tcBorders>
              <w:right w:val="single" w:sz="6" w:space="0" w:color="auto"/>
            </w:tcBorders>
            <w:vAlign w:val="bottom"/>
          </w:tcPr>
          <w:p w14:paraId="3554283F" w14:textId="009B7E80"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16 623</w:t>
            </w:r>
          </w:p>
        </w:tc>
        <w:tc>
          <w:tcPr>
            <w:tcW w:w="3354" w:type="dxa"/>
            <w:tcMar>
              <w:left w:w="57" w:type="dxa"/>
            </w:tcMar>
            <w:vAlign w:val="bottom"/>
          </w:tcPr>
          <w:p w14:paraId="7898D904" w14:textId="77777777" w:rsidR="00AF4277" w:rsidRPr="00057646" w:rsidRDefault="00AF4277" w:rsidP="000C238D">
            <w:pPr>
              <w:spacing w:before="80" w:line="160" w:lineRule="exact"/>
              <w:ind w:left="227"/>
              <w:rPr>
                <w:rFonts w:ascii="Arial" w:hAnsi="Arial"/>
                <w:i/>
                <w:sz w:val="14"/>
              </w:rPr>
            </w:pPr>
            <w:proofErr w:type="spellStart"/>
            <w:r w:rsidRPr="00057646">
              <w:rPr>
                <w:rFonts w:ascii="Arial" w:hAnsi="Arial"/>
                <w:i/>
                <w:sz w:val="14"/>
              </w:rPr>
              <w:t>oil</w:t>
            </w:r>
            <w:proofErr w:type="spellEnd"/>
            <w:r w:rsidRPr="00057646">
              <w:rPr>
                <w:rFonts w:ascii="Arial" w:hAnsi="Arial"/>
                <w:i/>
                <w:sz w:val="14"/>
              </w:rPr>
              <w:t xml:space="preserve"> </w:t>
            </w:r>
            <w:proofErr w:type="spellStart"/>
            <w:r w:rsidRPr="00057646">
              <w:rPr>
                <w:rFonts w:ascii="Arial" w:hAnsi="Arial"/>
                <w:i/>
                <w:sz w:val="14"/>
              </w:rPr>
              <w:t>crops</w:t>
            </w:r>
            <w:proofErr w:type="spellEnd"/>
          </w:p>
        </w:tc>
      </w:tr>
      <w:tr w:rsidR="00AF4277" w:rsidRPr="00057646" w14:paraId="19DE852C" w14:textId="77777777">
        <w:trPr>
          <w:cantSplit/>
        </w:trPr>
        <w:tc>
          <w:tcPr>
            <w:tcW w:w="3348" w:type="dxa"/>
            <w:tcBorders>
              <w:right w:val="single" w:sz="6" w:space="0" w:color="auto"/>
            </w:tcBorders>
            <w:vAlign w:val="bottom"/>
          </w:tcPr>
          <w:p w14:paraId="634611E0"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из них:</w:t>
            </w:r>
          </w:p>
        </w:tc>
        <w:tc>
          <w:tcPr>
            <w:tcW w:w="643" w:type="dxa"/>
            <w:tcBorders>
              <w:right w:val="single" w:sz="4" w:space="0" w:color="auto"/>
            </w:tcBorders>
            <w:vAlign w:val="bottom"/>
          </w:tcPr>
          <w:p w14:paraId="1228BA03"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3F74AD54"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7A2A37BE"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40A9781F"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40722018"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75460298" w14:textId="77777777" w:rsidR="00AF4277" w:rsidRPr="00057646" w:rsidRDefault="00AF4277" w:rsidP="000C238D">
            <w:pPr>
              <w:spacing w:before="80" w:line="160" w:lineRule="exact"/>
              <w:ind w:left="340"/>
              <w:rPr>
                <w:rFonts w:ascii="Arial" w:hAnsi="Arial"/>
                <w:i/>
                <w:sz w:val="14"/>
              </w:rPr>
            </w:pPr>
            <w:proofErr w:type="spellStart"/>
            <w:r w:rsidRPr="00057646">
              <w:rPr>
                <w:rFonts w:ascii="Arial" w:hAnsi="Arial"/>
                <w:i/>
                <w:sz w:val="14"/>
              </w:rPr>
              <w:t>of</w:t>
            </w:r>
            <w:proofErr w:type="spellEnd"/>
            <w:r w:rsidRPr="00057646">
              <w:rPr>
                <w:rFonts w:ascii="Arial" w:hAnsi="Arial"/>
                <w:i/>
                <w:sz w:val="14"/>
              </w:rPr>
              <w:t xml:space="preserve"> </w:t>
            </w:r>
            <w:proofErr w:type="spellStart"/>
            <w:r w:rsidRPr="00057646">
              <w:rPr>
                <w:rFonts w:ascii="Arial" w:hAnsi="Arial"/>
                <w:i/>
                <w:sz w:val="14"/>
              </w:rPr>
              <w:t>which</w:t>
            </w:r>
            <w:proofErr w:type="spellEnd"/>
            <w:r w:rsidRPr="00057646">
              <w:rPr>
                <w:rFonts w:ascii="Arial" w:hAnsi="Arial"/>
                <w:i/>
                <w:sz w:val="14"/>
              </w:rPr>
              <w:t>:</w:t>
            </w:r>
          </w:p>
        </w:tc>
      </w:tr>
      <w:tr w:rsidR="00AF4277" w:rsidRPr="00057646" w14:paraId="16867892" w14:textId="77777777">
        <w:trPr>
          <w:cantSplit/>
        </w:trPr>
        <w:tc>
          <w:tcPr>
            <w:tcW w:w="3348" w:type="dxa"/>
            <w:tcBorders>
              <w:right w:val="single" w:sz="6" w:space="0" w:color="auto"/>
            </w:tcBorders>
            <w:vAlign w:val="bottom"/>
          </w:tcPr>
          <w:p w14:paraId="08A79785" w14:textId="77777777" w:rsidR="00AF4277" w:rsidRPr="00057646" w:rsidRDefault="00AF4277" w:rsidP="000C238D">
            <w:pPr>
              <w:spacing w:before="80" w:line="160" w:lineRule="exact"/>
              <w:ind w:left="284"/>
              <w:rPr>
                <w:rFonts w:ascii="Arial" w:hAnsi="Arial"/>
                <w:sz w:val="14"/>
              </w:rPr>
            </w:pPr>
            <w:r w:rsidRPr="00057646">
              <w:rPr>
                <w:rFonts w:ascii="Arial" w:hAnsi="Arial"/>
                <w:sz w:val="14"/>
              </w:rPr>
              <w:t>подсолнечник</w:t>
            </w:r>
          </w:p>
        </w:tc>
        <w:tc>
          <w:tcPr>
            <w:tcW w:w="643" w:type="dxa"/>
            <w:tcBorders>
              <w:right w:val="single" w:sz="4" w:space="0" w:color="auto"/>
            </w:tcBorders>
            <w:vAlign w:val="bottom"/>
          </w:tcPr>
          <w:p w14:paraId="206C7514" w14:textId="00A1677A"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b/>
                <w:bCs/>
                <w:sz w:val="14"/>
                <w:szCs w:val="14"/>
                <w:lang w:val="en-US"/>
              </w:rPr>
              <w:t> </w:t>
            </w:r>
            <w:r w:rsidRPr="00057646">
              <w:rPr>
                <w:rFonts w:ascii="Arial" w:hAnsi="Arial" w:cs="Arial"/>
                <w:sz w:val="14"/>
                <w:szCs w:val="14"/>
              </w:rPr>
              <w:t>64</w:t>
            </w:r>
            <w:r w:rsidRPr="00057646">
              <w:rPr>
                <w:rFonts w:ascii="Arial" w:hAnsi="Arial" w:cs="Arial"/>
                <w:sz w:val="14"/>
                <w:szCs w:val="14"/>
                <w:lang w:val="en-US"/>
              </w:rPr>
              <w:t>3</w:t>
            </w:r>
          </w:p>
        </w:tc>
        <w:tc>
          <w:tcPr>
            <w:tcW w:w="644" w:type="dxa"/>
            <w:tcBorders>
              <w:left w:val="single" w:sz="4" w:space="0" w:color="auto"/>
              <w:right w:val="single" w:sz="4" w:space="0" w:color="auto"/>
            </w:tcBorders>
            <w:vAlign w:val="bottom"/>
          </w:tcPr>
          <w:p w14:paraId="7BD436BC" w14:textId="6FEB549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7</w:t>
            </w:r>
            <w:r w:rsidRPr="00057646">
              <w:rPr>
                <w:rFonts w:ascii="Arial" w:hAnsi="Arial" w:cs="Arial"/>
                <w:b/>
                <w:bCs/>
                <w:sz w:val="14"/>
                <w:szCs w:val="14"/>
                <w:lang w:val="en-US"/>
              </w:rPr>
              <w:t> </w:t>
            </w:r>
            <w:r w:rsidRPr="00057646">
              <w:rPr>
                <w:rFonts w:ascii="Arial" w:hAnsi="Arial"/>
                <w:sz w:val="14"/>
              </w:rPr>
              <w:t>159</w:t>
            </w:r>
          </w:p>
        </w:tc>
        <w:tc>
          <w:tcPr>
            <w:tcW w:w="644" w:type="dxa"/>
            <w:tcBorders>
              <w:left w:val="single" w:sz="4" w:space="0" w:color="auto"/>
              <w:right w:val="single" w:sz="6" w:space="0" w:color="auto"/>
            </w:tcBorders>
            <w:vAlign w:val="bottom"/>
          </w:tcPr>
          <w:p w14:paraId="1744CC86" w14:textId="4329972C"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w:t>
            </w:r>
            <w:r w:rsidRPr="00057646">
              <w:rPr>
                <w:rFonts w:ascii="Arial" w:hAnsi="Arial" w:cs="Arial"/>
                <w:b/>
                <w:bCs/>
                <w:sz w:val="14"/>
                <w:szCs w:val="14"/>
                <w:lang w:val="en-US"/>
              </w:rPr>
              <w:t> </w:t>
            </w:r>
            <w:r w:rsidRPr="00057646">
              <w:rPr>
                <w:rFonts w:ascii="Arial" w:hAnsi="Arial"/>
                <w:sz w:val="14"/>
              </w:rPr>
              <w:t>584</w:t>
            </w:r>
          </w:p>
        </w:tc>
        <w:tc>
          <w:tcPr>
            <w:tcW w:w="644" w:type="dxa"/>
            <w:tcBorders>
              <w:left w:val="single" w:sz="6" w:space="0" w:color="auto"/>
              <w:right w:val="single" w:sz="6" w:space="0" w:color="auto"/>
            </w:tcBorders>
            <w:vAlign w:val="bottom"/>
          </w:tcPr>
          <w:p w14:paraId="4566FED4" w14:textId="2D995178"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w:t>
            </w:r>
            <w:r w:rsidRPr="00057646">
              <w:rPr>
                <w:rFonts w:ascii="Arial" w:hAnsi="Arial"/>
                <w:b/>
                <w:sz w:val="14"/>
              </w:rPr>
              <w:t> </w:t>
            </w:r>
            <w:r w:rsidRPr="00057646">
              <w:rPr>
                <w:rFonts w:ascii="Arial" w:hAnsi="Arial"/>
                <w:sz w:val="14"/>
              </w:rPr>
              <w:t>545</w:t>
            </w:r>
          </w:p>
        </w:tc>
        <w:tc>
          <w:tcPr>
            <w:tcW w:w="644" w:type="dxa"/>
            <w:tcBorders>
              <w:right w:val="single" w:sz="6" w:space="0" w:color="auto"/>
            </w:tcBorders>
            <w:vAlign w:val="bottom"/>
          </w:tcPr>
          <w:p w14:paraId="1B4AF62A" w14:textId="68509624"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9 753</w:t>
            </w:r>
          </w:p>
        </w:tc>
        <w:tc>
          <w:tcPr>
            <w:tcW w:w="3354" w:type="dxa"/>
            <w:tcMar>
              <w:left w:w="57" w:type="dxa"/>
            </w:tcMar>
            <w:vAlign w:val="bottom"/>
          </w:tcPr>
          <w:p w14:paraId="25D2795C" w14:textId="77777777" w:rsidR="00AF4277" w:rsidRPr="00057646" w:rsidRDefault="00AF4277" w:rsidP="000C238D">
            <w:pPr>
              <w:spacing w:before="80" w:line="160" w:lineRule="exact"/>
              <w:ind w:left="284"/>
              <w:rPr>
                <w:rFonts w:ascii="Arial" w:hAnsi="Arial"/>
                <w:i/>
                <w:sz w:val="14"/>
              </w:rPr>
            </w:pPr>
            <w:proofErr w:type="spellStart"/>
            <w:r w:rsidRPr="00057646">
              <w:rPr>
                <w:rFonts w:ascii="Arial" w:hAnsi="Arial"/>
                <w:i/>
                <w:sz w:val="14"/>
              </w:rPr>
              <w:t>sunflower</w:t>
            </w:r>
            <w:proofErr w:type="spellEnd"/>
          </w:p>
        </w:tc>
      </w:tr>
      <w:tr w:rsidR="00AF4277" w:rsidRPr="00057646" w14:paraId="73FA19D1" w14:textId="77777777">
        <w:trPr>
          <w:cantSplit/>
        </w:trPr>
        <w:tc>
          <w:tcPr>
            <w:tcW w:w="3348" w:type="dxa"/>
            <w:tcBorders>
              <w:right w:val="single" w:sz="6" w:space="0" w:color="auto"/>
            </w:tcBorders>
            <w:vAlign w:val="bottom"/>
          </w:tcPr>
          <w:p w14:paraId="3FCC2AB8" w14:textId="77777777" w:rsidR="00AF4277" w:rsidRPr="00057646" w:rsidRDefault="00AF4277" w:rsidP="000C238D">
            <w:pPr>
              <w:spacing w:before="80" w:line="160" w:lineRule="exact"/>
              <w:ind w:left="284"/>
              <w:rPr>
                <w:rFonts w:ascii="Arial" w:hAnsi="Arial"/>
                <w:sz w:val="14"/>
              </w:rPr>
            </w:pPr>
            <w:r w:rsidRPr="00057646">
              <w:rPr>
                <w:rFonts w:ascii="Arial" w:hAnsi="Arial"/>
                <w:sz w:val="14"/>
              </w:rPr>
              <w:t>соя</w:t>
            </w:r>
          </w:p>
        </w:tc>
        <w:tc>
          <w:tcPr>
            <w:tcW w:w="643" w:type="dxa"/>
            <w:tcBorders>
              <w:right w:val="single" w:sz="4" w:space="0" w:color="auto"/>
            </w:tcBorders>
            <w:vAlign w:val="bottom"/>
          </w:tcPr>
          <w:p w14:paraId="168F98BB"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421</w:t>
            </w:r>
          </w:p>
        </w:tc>
        <w:tc>
          <w:tcPr>
            <w:tcW w:w="644" w:type="dxa"/>
            <w:tcBorders>
              <w:left w:val="single" w:sz="4" w:space="0" w:color="auto"/>
              <w:right w:val="single" w:sz="4" w:space="0" w:color="auto"/>
            </w:tcBorders>
            <w:vAlign w:val="bottom"/>
          </w:tcPr>
          <w:p w14:paraId="1DE30724" w14:textId="11F76B3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209</w:t>
            </w:r>
          </w:p>
        </w:tc>
        <w:tc>
          <w:tcPr>
            <w:tcW w:w="644" w:type="dxa"/>
            <w:tcBorders>
              <w:left w:val="single" w:sz="4" w:space="0" w:color="auto"/>
              <w:right w:val="single" w:sz="6" w:space="0" w:color="auto"/>
            </w:tcBorders>
            <w:vAlign w:val="bottom"/>
          </w:tcPr>
          <w:p w14:paraId="2995B550" w14:textId="6DD7444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w:t>
            </w:r>
            <w:r w:rsidRPr="00057646">
              <w:rPr>
                <w:rFonts w:ascii="Arial" w:hAnsi="Arial" w:cs="Arial"/>
                <w:b/>
                <w:bCs/>
                <w:sz w:val="14"/>
                <w:szCs w:val="14"/>
                <w:lang w:val="en-US"/>
              </w:rPr>
              <w:t> </w:t>
            </w:r>
            <w:r w:rsidRPr="00057646">
              <w:rPr>
                <w:rFonts w:ascii="Arial" w:hAnsi="Arial"/>
                <w:sz w:val="14"/>
              </w:rPr>
              <w:t>079</w:t>
            </w:r>
          </w:p>
        </w:tc>
        <w:tc>
          <w:tcPr>
            <w:tcW w:w="644" w:type="dxa"/>
            <w:tcBorders>
              <w:left w:val="single" w:sz="6" w:space="0" w:color="auto"/>
              <w:right w:val="single" w:sz="6" w:space="0" w:color="auto"/>
            </w:tcBorders>
            <w:vAlign w:val="bottom"/>
          </w:tcPr>
          <w:p w14:paraId="6F59919B" w14:textId="76644AC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2</w:t>
            </w:r>
            <w:r w:rsidRPr="00057646">
              <w:rPr>
                <w:rFonts w:ascii="Arial" w:hAnsi="Arial"/>
                <w:b/>
                <w:sz w:val="14"/>
              </w:rPr>
              <w:t> </w:t>
            </w:r>
            <w:r w:rsidRPr="00057646">
              <w:rPr>
                <w:rFonts w:ascii="Arial" w:hAnsi="Arial"/>
                <w:sz w:val="14"/>
              </w:rPr>
              <w:t>858</w:t>
            </w:r>
          </w:p>
        </w:tc>
        <w:tc>
          <w:tcPr>
            <w:tcW w:w="644" w:type="dxa"/>
            <w:tcBorders>
              <w:right w:val="single" w:sz="6" w:space="0" w:color="auto"/>
            </w:tcBorders>
            <w:vAlign w:val="bottom"/>
          </w:tcPr>
          <w:p w14:paraId="5A33D574" w14:textId="769CD24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3 068</w:t>
            </w:r>
          </w:p>
        </w:tc>
        <w:tc>
          <w:tcPr>
            <w:tcW w:w="3354" w:type="dxa"/>
            <w:tcMar>
              <w:left w:w="57" w:type="dxa"/>
            </w:tcMar>
            <w:vAlign w:val="bottom"/>
          </w:tcPr>
          <w:p w14:paraId="11909D95" w14:textId="77777777" w:rsidR="00AF4277" w:rsidRPr="00057646" w:rsidRDefault="00AF4277" w:rsidP="000C238D">
            <w:pPr>
              <w:spacing w:before="80" w:line="160" w:lineRule="exact"/>
              <w:ind w:left="284"/>
              <w:rPr>
                <w:rFonts w:ascii="Arial" w:hAnsi="Arial"/>
                <w:i/>
                <w:sz w:val="14"/>
              </w:rPr>
            </w:pPr>
            <w:r w:rsidRPr="00057646">
              <w:rPr>
                <w:rFonts w:ascii="Arial" w:hAnsi="Arial"/>
                <w:i/>
                <w:sz w:val="14"/>
                <w:lang w:val="en-US"/>
              </w:rPr>
              <w:t>soy-beans</w:t>
            </w:r>
          </w:p>
        </w:tc>
      </w:tr>
      <w:tr w:rsidR="00AF4277" w:rsidRPr="00057646" w14:paraId="6D47DA80" w14:textId="77777777">
        <w:trPr>
          <w:cantSplit/>
        </w:trPr>
        <w:tc>
          <w:tcPr>
            <w:tcW w:w="3348" w:type="dxa"/>
            <w:tcBorders>
              <w:right w:val="single" w:sz="6" w:space="0" w:color="auto"/>
            </w:tcBorders>
            <w:vAlign w:val="bottom"/>
          </w:tcPr>
          <w:p w14:paraId="5CBD6C12" w14:textId="77777777" w:rsidR="00AF4277" w:rsidRPr="00057646" w:rsidRDefault="00AF4277" w:rsidP="000C238D">
            <w:pPr>
              <w:spacing w:before="80" w:line="160" w:lineRule="exact"/>
              <w:ind w:left="284"/>
              <w:rPr>
                <w:rFonts w:ascii="Arial" w:hAnsi="Arial"/>
                <w:sz w:val="14"/>
              </w:rPr>
            </w:pPr>
            <w:r w:rsidRPr="00057646">
              <w:rPr>
                <w:rFonts w:ascii="Arial" w:hAnsi="Arial"/>
                <w:sz w:val="14"/>
              </w:rPr>
              <w:t>рапс</w:t>
            </w:r>
          </w:p>
        </w:tc>
        <w:tc>
          <w:tcPr>
            <w:tcW w:w="643" w:type="dxa"/>
            <w:tcBorders>
              <w:right w:val="single" w:sz="4" w:space="0" w:color="auto"/>
            </w:tcBorders>
            <w:vAlign w:val="bottom"/>
          </w:tcPr>
          <w:p w14:paraId="69E7E633"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232</w:t>
            </w:r>
          </w:p>
        </w:tc>
        <w:tc>
          <w:tcPr>
            <w:tcW w:w="644" w:type="dxa"/>
            <w:tcBorders>
              <w:left w:val="single" w:sz="4" w:space="0" w:color="auto"/>
              <w:right w:val="single" w:sz="4" w:space="0" w:color="auto"/>
            </w:tcBorders>
            <w:vAlign w:val="bottom"/>
          </w:tcPr>
          <w:p w14:paraId="00770F71"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857</w:t>
            </w:r>
          </w:p>
        </w:tc>
        <w:tc>
          <w:tcPr>
            <w:tcW w:w="644" w:type="dxa"/>
            <w:tcBorders>
              <w:left w:val="single" w:sz="4" w:space="0" w:color="auto"/>
              <w:right w:val="single" w:sz="6" w:space="0" w:color="auto"/>
            </w:tcBorders>
            <w:vAlign w:val="bottom"/>
          </w:tcPr>
          <w:p w14:paraId="72981E84" w14:textId="0095005F"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547</w:t>
            </w:r>
          </w:p>
        </w:tc>
        <w:tc>
          <w:tcPr>
            <w:tcW w:w="644" w:type="dxa"/>
            <w:tcBorders>
              <w:left w:val="single" w:sz="6" w:space="0" w:color="auto"/>
              <w:right w:val="single" w:sz="6" w:space="0" w:color="auto"/>
            </w:tcBorders>
            <w:vAlign w:val="bottom"/>
          </w:tcPr>
          <w:p w14:paraId="50D79E32" w14:textId="6F3BF4C8"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488</w:t>
            </w:r>
          </w:p>
        </w:tc>
        <w:tc>
          <w:tcPr>
            <w:tcW w:w="644" w:type="dxa"/>
            <w:tcBorders>
              <w:right w:val="single" w:sz="6" w:space="0" w:color="auto"/>
            </w:tcBorders>
            <w:vAlign w:val="bottom"/>
          </w:tcPr>
          <w:p w14:paraId="7ADCCD49" w14:textId="793B9BA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1 685</w:t>
            </w:r>
          </w:p>
        </w:tc>
        <w:tc>
          <w:tcPr>
            <w:tcW w:w="3354" w:type="dxa"/>
            <w:tcMar>
              <w:left w:w="57" w:type="dxa"/>
            </w:tcMar>
            <w:vAlign w:val="bottom"/>
          </w:tcPr>
          <w:p w14:paraId="03BC63A8" w14:textId="77777777" w:rsidR="00AF4277" w:rsidRPr="00057646" w:rsidRDefault="00AF4277" w:rsidP="000C238D">
            <w:pPr>
              <w:spacing w:before="80" w:line="160" w:lineRule="exact"/>
              <w:ind w:left="284"/>
              <w:rPr>
                <w:rFonts w:ascii="Arial" w:hAnsi="Arial"/>
                <w:i/>
                <w:sz w:val="14"/>
              </w:rPr>
            </w:pPr>
            <w:r w:rsidRPr="00057646">
              <w:rPr>
                <w:rFonts w:ascii="Arial" w:hAnsi="Arial"/>
                <w:i/>
                <w:sz w:val="14"/>
                <w:lang w:val="en-US"/>
              </w:rPr>
              <w:t>rape</w:t>
            </w:r>
          </w:p>
        </w:tc>
      </w:tr>
      <w:tr w:rsidR="00AF4277" w:rsidRPr="00057646" w14:paraId="7D54A84F" w14:textId="77777777">
        <w:trPr>
          <w:cantSplit/>
        </w:trPr>
        <w:tc>
          <w:tcPr>
            <w:tcW w:w="3348" w:type="dxa"/>
            <w:tcBorders>
              <w:right w:val="single" w:sz="6" w:space="0" w:color="auto"/>
            </w:tcBorders>
            <w:vAlign w:val="bottom"/>
          </w:tcPr>
          <w:p w14:paraId="789662B9" w14:textId="77777777" w:rsidR="00AF4277" w:rsidRPr="00057646" w:rsidRDefault="00AF4277" w:rsidP="000C238D">
            <w:pPr>
              <w:spacing w:before="80" w:line="160" w:lineRule="exact"/>
              <w:ind w:left="57"/>
              <w:rPr>
                <w:rFonts w:ascii="Arial" w:hAnsi="Arial"/>
                <w:sz w:val="14"/>
              </w:rPr>
            </w:pPr>
            <w:r w:rsidRPr="00057646">
              <w:rPr>
                <w:rFonts w:ascii="Arial" w:hAnsi="Arial"/>
                <w:sz w:val="14"/>
              </w:rPr>
              <w:t>Картофель и овощебахчевые куль</w:t>
            </w:r>
            <w:r w:rsidRPr="00057646">
              <w:rPr>
                <w:rFonts w:ascii="Arial" w:hAnsi="Arial"/>
                <w:sz w:val="14"/>
              </w:rPr>
              <w:softHyphen/>
              <w:t>туры</w:t>
            </w:r>
          </w:p>
        </w:tc>
        <w:tc>
          <w:tcPr>
            <w:tcW w:w="643" w:type="dxa"/>
            <w:tcBorders>
              <w:right w:val="single" w:sz="4" w:space="0" w:color="auto"/>
            </w:tcBorders>
            <w:vAlign w:val="bottom"/>
          </w:tcPr>
          <w:p w14:paraId="3C5647B9" w14:textId="366EB02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bCs/>
                <w:sz w:val="14"/>
                <w:szCs w:val="14"/>
              </w:rPr>
              <w:t>3</w:t>
            </w:r>
            <w:r w:rsidRPr="00057646">
              <w:rPr>
                <w:rFonts w:ascii="Arial" w:hAnsi="Arial" w:cs="Arial"/>
                <w:b/>
                <w:bCs/>
                <w:sz w:val="14"/>
                <w:szCs w:val="14"/>
                <w:lang w:val="en-US"/>
              </w:rPr>
              <w:t> </w:t>
            </w:r>
            <w:r w:rsidRPr="00057646">
              <w:rPr>
                <w:rFonts w:ascii="Arial" w:hAnsi="Arial" w:cs="Arial"/>
                <w:bCs/>
                <w:sz w:val="14"/>
                <w:szCs w:val="14"/>
              </w:rPr>
              <w:t>72</w:t>
            </w:r>
            <w:r w:rsidRPr="00057646">
              <w:rPr>
                <w:rFonts w:ascii="Arial" w:hAnsi="Arial" w:cs="Arial"/>
                <w:bCs/>
                <w:sz w:val="14"/>
                <w:szCs w:val="14"/>
                <w:lang w:val="en-US"/>
              </w:rPr>
              <w:t>8</w:t>
            </w:r>
          </w:p>
        </w:tc>
        <w:tc>
          <w:tcPr>
            <w:tcW w:w="644" w:type="dxa"/>
            <w:tcBorders>
              <w:left w:val="single" w:sz="4" w:space="0" w:color="auto"/>
              <w:right w:val="single" w:sz="4" w:space="0" w:color="auto"/>
            </w:tcBorders>
            <w:vAlign w:val="bottom"/>
          </w:tcPr>
          <w:p w14:paraId="550A4911" w14:textId="5C07D3B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2</w:t>
            </w:r>
            <w:r w:rsidRPr="00057646">
              <w:rPr>
                <w:rFonts w:ascii="Arial" w:hAnsi="Arial" w:cs="Arial"/>
                <w:b/>
                <w:bCs/>
                <w:sz w:val="14"/>
                <w:szCs w:val="14"/>
                <w:lang w:val="en-US"/>
              </w:rPr>
              <w:t> </w:t>
            </w:r>
            <w:r w:rsidRPr="00057646">
              <w:rPr>
                <w:rFonts w:ascii="Arial" w:hAnsi="Arial"/>
                <w:sz w:val="14"/>
              </w:rPr>
              <w:t>704</w:t>
            </w:r>
          </w:p>
        </w:tc>
        <w:tc>
          <w:tcPr>
            <w:tcW w:w="644" w:type="dxa"/>
            <w:tcBorders>
              <w:left w:val="single" w:sz="4" w:space="0" w:color="auto"/>
              <w:right w:val="single" w:sz="6" w:space="0" w:color="auto"/>
            </w:tcBorders>
            <w:vAlign w:val="bottom"/>
          </w:tcPr>
          <w:p w14:paraId="06A1E83F" w14:textId="6A2A864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906</w:t>
            </w:r>
          </w:p>
        </w:tc>
        <w:tc>
          <w:tcPr>
            <w:tcW w:w="644" w:type="dxa"/>
            <w:tcBorders>
              <w:left w:val="single" w:sz="6" w:space="0" w:color="auto"/>
              <w:right w:val="single" w:sz="6" w:space="0" w:color="auto"/>
            </w:tcBorders>
            <w:vAlign w:val="bottom"/>
          </w:tcPr>
          <w:p w14:paraId="0C576EEA" w14:textId="7C6F480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812</w:t>
            </w:r>
          </w:p>
        </w:tc>
        <w:tc>
          <w:tcPr>
            <w:tcW w:w="644" w:type="dxa"/>
            <w:tcBorders>
              <w:right w:val="single" w:sz="6" w:space="0" w:color="auto"/>
            </w:tcBorders>
            <w:vAlign w:val="bottom"/>
          </w:tcPr>
          <w:p w14:paraId="1146B910" w14:textId="7ECF0F6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1 766</w:t>
            </w:r>
          </w:p>
        </w:tc>
        <w:tc>
          <w:tcPr>
            <w:tcW w:w="3354" w:type="dxa"/>
            <w:tcMar>
              <w:left w:w="57" w:type="dxa"/>
            </w:tcMar>
            <w:vAlign w:val="bottom"/>
          </w:tcPr>
          <w:p w14:paraId="61365B2D" w14:textId="77777777" w:rsidR="00AF4277" w:rsidRPr="00057646" w:rsidRDefault="00AF4277" w:rsidP="000C238D">
            <w:pPr>
              <w:spacing w:before="80" w:line="160" w:lineRule="exact"/>
              <w:ind w:left="57"/>
              <w:rPr>
                <w:rFonts w:ascii="Arial" w:hAnsi="Arial"/>
                <w:i/>
                <w:sz w:val="14"/>
                <w:lang w:val="en-US"/>
              </w:rPr>
            </w:pPr>
            <w:r w:rsidRPr="00057646">
              <w:rPr>
                <w:rFonts w:ascii="Arial" w:hAnsi="Arial"/>
                <w:i/>
                <w:sz w:val="14"/>
                <w:lang w:val="en-US"/>
              </w:rPr>
              <w:t>Potatoes, vegetables and melons</w:t>
            </w:r>
          </w:p>
        </w:tc>
      </w:tr>
      <w:tr w:rsidR="00AF4277" w:rsidRPr="00057646" w14:paraId="058EA0BD" w14:textId="77777777">
        <w:trPr>
          <w:cantSplit/>
        </w:trPr>
        <w:tc>
          <w:tcPr>
            <w:tcW w:w="3348" w:type="dxa"/>
            <w:tcBorders>
              <w:right w:val="single" w:sz="6" w:space="0" w:color="auto"/>
            </w:tcBorders>
            <w:vAlign w:val="bottom"/>
          </w:tcPr>
          <w:p w14:paraId="33C9CC2C"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5FAA75FF"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297D9274"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5168254F"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36C383E"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9B6759F"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37CB1919"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including:</w:t>
            </w:r>
          </w:p>
        </w:tc>
      </w:tr>
      <w:tr w:rsidR="00AF4277" w:rsidRPr="00057646" w14:paraId="1AB3496E" w14:textId="77777777">
        <w:trPr>
          <w:cantSplit/>
        </w:trPr>
        <w:tc>
          <w:tcPr>
            <w:tcW w:w="3348" w:type="dxa"/>
            <w:tcBorders>
              <w:right w:val="single" w:sz="6" w:space="0" w:color="auto"/>
            </w:tcBorders>
            <w:vAlign w:val="bottom"/>
          </w:tcPr>
          <w:p w14:paraId="4BB91F2B"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картофель</w:t>
            </w:r>
          </w:p>
        </w:tc>
        <w:tc>
          <w:tcPr>
            <w:tcW w:w="643" w:type="dxa"/>
            <w:tcBorders>
              <w:right w:val="single" w:sz="4" w:space="0" w:color="auto"/>
            </w:tcBorders>
            <w:vAlign w:val="bottom"/>
          </w:tcPr>
          <w:p w14:paraId="17ED8A6B" w14:textId="48DB2691"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bCs/>
                <w:sz w:val="14"/>
                <w:szCs w:val="14"/>
              </w:rPr>
              <w:t>2</w:t>
            </w:r>
            <w:r w:rsidRPr="00057646">
              <w:rPr>
                <w:rFonts w:ascii="Arial" w:hAnsi="Arial" w:cs="Arial"/>
                <w:b/>
                <w:bCs/>
                <w:sz w:val="14"/>
                <w:szCs w:val="14"/>
                <w:lang w:val="en-US"/>
              </w:rPr>
              <w:t> </w:t>
            </w:r>
            <w:r w:rsidRPr="00057646">
              <w:rPr>
                <w:rFonts w:ascii="Arial" w:hAnsi="Arial" w:cs="Arial"/>
                <w:bCs/>
                <w:sz w:val="14"/>
                <w:szCs w:val="14"/>
              </w:rPr>
              <w:t>834</w:t>
            </w:r>
          </w:p>
        </w:tc>
        <w:tc>
          <w:tcPr>
            <w:tcW w:w="644" w:type="dxa"/>
            <w:tcBorders>
              <w:left w:val="single" w:sz="4" w:space="0" w:color="auto"/>
              <w:right w:val="single" w:sz="4" w:space="0" w:color="auto"/>
            </w:tcBorders>
            <w:vAlign w:val="bottom"/>
          </w:tcPr>
          <w:p w14:paraId="0EE3DD87" w14:textId="59B1418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948</w:t>
            </w:r>
          </w:p>
        </w:tc>
        <w:tc>
          <w:tcPr>
            <w:tcW w:w="644" w:type="dxa"/>
            <w:tcBorders>
              <w:left w:val="single" w:sz="4" w:space="0" w:color="auto"/>
              <w:right w:val="single" w:sz="6" w:space="0" w:color="auto"/>
            </w:tcBorders>
            <w:vAlign w:val="bottom"/>
          </w:tcPr>
          <w:p w14:paraId="56B62F6D" w14:textId="542C4C9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255</w:t>
            </w:r>
          </w:p>
        </w:tc>
        <w:tc>
          <w:tcPr>
            <w:tcW w:w="644" w:type="dxa"/>
            <w:tcBorders>
              <w:left w:val="single" w:sz="6" w:space="0" w:color="auto"/>
              <w:right w:val="single" w:sz="6" w:space="0" w:color="auto"/>
            </w:tcBorders>
            <w:vAlign w:val="bottom"/>
          </w:tcPr>
          <w:p w14:paraId="264648F5" w14:textId="4283922D"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188</w:t>
            </w:r>
          </w:p>
        </w:tc>
        <w:tc>
          <w:tcPr>
            <w:tcW w:w="644" w:type="dxa"/>
            <w:tcBorders>
              <w:right w:val="single" w:sz="6" w:space="0" w:color="auto"/>
            </w:tcBorders>
            <w:vAlign w:val="bottom"/>
          </w:tcPr>
          <w:p w14:paraId="7169A91B" w14:textId="68901753"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1 147</w:t>
            </w:r>
          </w:p>
        </w:tc>
        <w:tc>
          <w:tcPr>
            <w:tcW w:w="3354" w:type="dxa"/>
            <w:tcMar>
              <w:left w:w="57" w:type="dxa"/>
            </w:tcMar>
            <w:vAlign w:val="bottom"/>
          </w:tcPr>
          <w:p w14:paraId="7D89634C"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potatoes</w:t>
            </w:r>
          </w:p>
        </w:tc>
      </w:tr>
      <w:tr w:rsidR="00AF4277" w:rsidRPr="00057646" w14:paraId="177252E1" w14:textId="77777777">
        <w:trPr>
          <w:cantSplit/>
        </w:trPr>
        <w:tc>
          <w:tcPr>
            <w:tcW w:w="3348" w:type="dxa"/>
            <w:tcBorders>
              <w:right w:val="single" w:sz="6" w:space="0" w:color="auto"/>
            </w:tcBorders>
            <w:vAlign w:val="bottom"/>
          </w:tcPr>
          <w:p w14:paraId="6B14CD50"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овощи (без высадков)</w:t>
            </w:r>
          </w:p>
        </w:tc>
        <w:tc>
          <w:tcPr>
            <w:tcW w:w="643" w:type="dxa"/>
            <w:tcBorders>
              <w:right w:val="single" w:sz="4" w:space="0" w:color="auto"/>
            </w:tcBorders>
            <w:vAlign w:val="bottom"/>
          </w:tcPr>
          <w:p w14:paraId="1815536D"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744</w:t>
            </w:r>
          </w:p>
        </w:tc>
        <w:tc>
          <w:tcPr>
            <w:tcW w:w="644" w:type="dxa"/>
            <w:tcBorders>
              <w:left w:val="single" w:sz="4" w:space="0" w:color="auto"/>
              <w:right w:val="single" w:sz="4" w:space="0" w:color="auto"/>
            </w:tcBorders>
            <w:vAlign w:val="bottom"/>
          </w:tcPr>
          <w:p w14:paraId="052E3CAA"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603</w:t>
            </w:r>
          </w:p>
        </w:tc>
        <w:tc>
          <w:tcPr>
            <w:tcW w:w="644" w:type="dxa"/>
            <w:tcBorders>
              <w:left w:val="single" w:sz="4" w:space="0" w:color="auto"/>
              <w:right w:val="single" w:sz="6" w:space="0" w:color="auto"/>
            </w:tcBorders>
            <w:vAlign w:val="bottom"/>
          </w:tcPr>
          <w:p w14:paraId="59DA04D9" w14:textId="4C8BA735"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517</w:t>
            </w:r>
          </w:p>
        </w:tc>
        <w:tc>
          <w:tcPr>
            <w:tcW w:w="644" w:type="dxa"/>
            <w:tcBorders>
              <w:left w:val="single" w:sz="6" w:space="0" w:color="auto"/>
              <w:right w:val="single" w:sz="6" w:space="0" w:color="auto"/>
            </w:tcBorders>
            <w:vAlign w:val="bottom"/>
          </w:tcPr>
          <w:p w14:paraId="1BF8D06D" w14:textId="249A7472"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512</w:t>
            </w:r>
          </w:p>
        </w:tc>
        <w:tc>
          <w:tcPr>
            <w:tcW w:w="644" w:type="dxa"/>
            <w:tcBorders>
              <w:right w:val="single" w:sz="6" w:space="0" w:color="auto"/>
            </w:tcBorders>
            <w:vAlign w:val="bottom"/>
          </w:tcPr>
          <w:p w14:paraId="3360A609" w14:textId="7ADBAAA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498</w:t>
            </w:r>
          </w:p>
        </w:tc>
        <w:tc>
          <w:tcPr>
            <w:tcW w:w="3354" w:type="dxa"/>
            <w:tcMar>
              <w:left w:w="57" w:type="dxa"/>
            </w:tcMar>
            <w:vAlign w:val="bottom"/>
          </w:tcPr>
          <w:p w14:paraId="1DCE8934"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vegetables  (without  transplantation)</w:t>
            </w:r>
          </w:p>
        </w:tc>
      </w:tr>
      <w:tr w:rsidR="00AF4277" w:rsidRPr="00057646" w14:paraId="168A42B2" w14:textId="77777777">
        <w:trPr>
          <w:cantSplit/>
        </w:trPr>
        <w:tc>
          <w:tcPr>
            <w:tcW w:w="3348" w:type="dxa"/>
            <w:tcBorders>
              <w:right w:val="single" w:sz="6" w:space="0" w:color="auto"/>
            </w:tcBorders>
            <w:vAlign w:val="bottom"/>
          </w:tcPr>
          <w:p w14:paraId="17E2440D" w14:textId="77777777" w:rsidR="00AF4277" w:rsidRPr="00057646" w:rsidRDefault="00AF4277" w:rsidP="000C238D">
            <w:pPr>
              <w:spacing w:before="80" w:line="160" w:lineRule="exact"/>
              <w:ind w:left="510"/>
              <w:rPr>
                <w:rFonts w:ascii="Arial" w:hAnsi="Arial"/>
                <w:sz w:val="14"/>
              </w:rPr>
            </w:pPr>
            <w:r w:rsidRPr="00057646">
              <w:rPr>
                <w:rFonts w:ascii="Arial" w:hAnsi="Arial"/>
                <w:sz w:val="14"/>
              </w:rPr>
              <w:t xml:space="preserve">из них: </w:t>
            </w:r>
          </w:p>
        </w:tc>
        <w:tc>
          <w:tcPr>
            <w:tcW w:w="643" w:type="dxa"/>
            <w:tcBorders>
              <w:right w:val="single" w:sz="4" w:space="0" w:color="auto"/>
            </w:tcBorders>
            <w:vAlign w:val="bottom"/>
          </w:tcPr>
          <w:p w14:paraId="5E59770B"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2938D669" w14:textId="77777777" w:rsidR="00AF4277" w:rsidRPr="00057646" w:rsidRDefault="00AF4277" w:rsidP="000C238D">
            <w:pPr>
              <w:spacing w:before="80" w:line="160" w:lineRule="exact"/>
              <w:ind w:right="113"/>
              <w:jc w:val="right"/>
              <w:rPr>
                <w:rFonts w:ascii="Arial" w:hAnsi="Arial"/>
                <w:sz w:val="14"/>
              </w:rPr>
            </w:pPr>
          </w:p>
        </w:tc>
        <w:tc>
          <w:tcPr>
            <w:tcW w:w="644" w:type="dxa"/>
            <w:tcBorders>
              <w:left w:val="single" w:sz="4" w:space="0" w:color="auto"/>
              <w:right w:val="single" w:sz="6" w:space="0" w:color="auto"/>
            </w:tcBorders>
            <w:vAlign w:val="bottom"/>
          </w:tcPr>
          <w:p w14:paraId="048645D3"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2E3174AA"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3A555C66"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77C68932" w14:textId="77777777" w:rsidR="00AF4277" w:rsidRPr="00057646" w:rsidRDefault="00AF4277" w:rsidP="000C238D">
            <w:pPr>
              <w:spacing w:before="80" w:line="160" w:lineRule="exact"/>
              <w:ind w:left="510"/>
              <w:rPr>
                <w:rFonts w:ascii="Arial" w:hAnsi="Arial"/>
                <w:i/>
                <w:sz w:val="14"/>
                <w:lang w:val="en-US"/>
              </w:rPr>
            </w:pPr>
            <w:r w:rsidRPr="00057646">
              <w:rPr>
                <w:rFonts w:ascii="Arial" w:hAnsi="Arial"/>
                <w:i/>
                <w:sz w:val="14"/>
                <w:lang w:val="en-US"/>
              </w:rPr>
              <w:t xml:space="preserve">of which: </w:t>
            </w:r>
          </w:p>
        </w:tc>
      </w:tr>
      <w:tr w:rsidR="00AF4277" w:rsidRPr="00057646" w14:paraId="4C6577F3" w14:textId="77777777">
        <w:trPr>
          <w:cantSplit/>
        </w:trPr>
        <w:tc>
          <w:tcPr>
            <w:tcW w:w="3348" w:type="dxa"/>
            <w:tcBorders>
              <w:right w:val="single" w:sz="6" w:space="0" w:color="auto"/>
            </w:tcBorders>
            <w:vAlign w:val="bottom"/>
          </w:tcPr>
          <w:p w14:paraId="512D6022"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капуста</w:t>
            </w:r>
          </w:p>
        </w:tc>
        <w:tc>
          <w:tcPr>
            <w:tcW w:w="643" w:type="dxa"/>
            <w:tcBorders>
              <w:right w:val="single" w:sz="4" w:space="0" w:color="auto"/>
            </w:tcBorders>
            <w:vAlign w:val="bottom"/>
          </w:tcPr>
          <w:p w14:paraId="54CDDE67"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157</w:t>
            </w:r>
          </w:p>
        </w:tc>
        <w:tc>
          <w:tcPr>
            <w:tcW w:w="644" w:type="dxa"/>
            <w:tcBorders>
              <w:left w:val="single" w:sz="4" w:space="0" w:color="auto"/>
              <w:right w:val="single" w:sz="4" w:space="0" w:color="auto"/>
            </w:tcBorders>
            <w:vAlign w:val="bottom"/>
          </w:tcPr>
          <w:p w14:paraId="78D9FE64"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104</w:t>
            </w:r>
          </w:p>
        </w:tc>
        <w:tc>
          <w:tcPr>
            <w:tcW w:w="644" w:type="dxa"/>
            <w:tcBorders>
              <w:left w:val="single" w:sz="4" w:space="0" w:color="auto"/>
              <w:right w:val="single" w:sz="6" w:space="0" w:color="auto"/>
            </w:tcBorders>
            <w:vAlign w:val="bottom"/>
          </w:tcPr>
          <w:p w14:paraId="5E012E86" w14:textId="54720B3C"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76</w:t>
            </w:r>
          </w:p>
        </w:tc>
        <w:tc>
          <w:tcPr>
            <w:tcW w:w="644" w:type="dxa"/>
            <w:tcBorders>
              <w:left w:val="single" w:sz="6" w:space="0" w:color="auto"/>
              <w:right w:val="single" w:sz="6" w:space="0" w:color="auto"/>
            </w:tcBorders>
            <w:vAlign w:val="bottom"/>
          </w:tcPr>
          <w:p w14:paraId="6E62AF9B" w14:textId="3625E420"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77</w:t>
            </w:r>
          </w:p>
        </w:tc>
        <w:tc>
          <w:tcPr>
            <w:tcW w:w="644" w:type="dxa"/>
            <w:tcBorders>
              <w:right w:val="single" w:sz="6" w:space="0" w:color="auto"/>
            </w:tcBorders>
            <w:vAlign w:val="bottom"/>
          </w:tcPr>
          <w:p w14:paraId="5AF7C0D9" w14:textId="582FEC1E"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71</w:t>
            </w:r>
          </w:p>
        </w:tc>
        <w:tc>
          <w:tcPr>
            <w:tcW w:w="3354" w:type="dxa"/>
            <w:tcMar>
              <w:left w:w="57" w:type="dxa"/>
            </w:tcMar>
            <w:vAlign w:val="bottom"/>
          </w:tcPr>
          <w:p w14:paraId="6DAE2244"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cabbage</w:t>
            </w:r>
          </w:p>
        </w:tc>
      </w:tr>
      <w:tr w:rsidR="00AF4277" w:rsidRPr="00057646" w14:paraId="23807C83" w14:textId="77777777">
        <w:trPr>
          <w:cantSplit/>
        </w:trPr>
        <w:tc>
          <w:tcPr>
            <w:tcW w:w="3348" w:type="dxa"/>
            <w:tcBorders>
              <w:right w:val="single" w:sz="6" w:space="0" w:color="auto"/>
            </w:tcBorders>
            <w:vAlign w:val="bottom"/>
          </w:tcPr>
          <w:p w14:paraId="6BB778D2"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огурцы</w:t>
            </w:r>
          </w:p>
        </w:tc>
        <w:tc>
          <w:tcPr>
            <w:tcW w:w="643" w:type="dxa"/>
            <w:tcBorders>
              <w:right w:val="single" w:sz="4" w:space="0" w:color="auto"/>
            </w:tcBorders>
            <w:vAlign w:val="bottom"/>
          </w:tcPr>
          <w:p w14:paraId="78A2FE6E"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77</w:t>
            </w:r>
          </w:p>
        </w:tc>
        <w:tc>
          <w:tcPr>
            <w:tcW w:w="644" w:type="dxa"/>
            <w:tcBorders>
              <w:left w:val="single" w:sz="4" w:space="0" w:color="auto"/>
              <w:right w:val="single" w:sz="4" w:space="0" w:color="auto"/>
            </w:tcBorders>
            <w:vAlign w:val="bottom"/>
          </w:tcPr>
          <w:p w14:paraId="2007C2C4"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57</w:t>
            </w:r>
          </w:p>
        </w:tc>
        <w:tc>
          <w:tcPr>
            <w:tcW w:w="644" w:type="dxa"/>
            <w:tcBorders>
              <w:left w:val="single" w:sz="4" w:space="0" w:color="auto"/>
              <w:right w:val="single" w:sz="6" w:space="0" w:color="auto"/>
            </w:tcBorders>
            <w:vAlign w:val="bottom"/>
          </w:tcPr>
          <w:p w14:paraId="64C795F8" w14:textId="66AD659B"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41</w:t>
            </w:r>
          </w:p>
        </w:tc>
        <w:tc>
          <w:tcPr>
            <w:tcW w:w="644" w:type="dxa"/>
            <w:tcBorders>
              <w:left w:val="single" w:sz="6" w:space="0" w:color="auto"/>
              <w:right w:val="single" w:sz="6" w:space="0" w:color="auto"/>
            </w:tcBorders>
            <w:vAlign w:val="bottom"/>
          </w:tcPr>
          <w:p w14:paraId="57D130D8" w14:textId="251FDE2D"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40</w:t>
            </w:r>
          </w:p>
        </w:tc>
        <w:tc>
          <w:tcPr>
            <w:tcW w:w="644" w:type="dxa"/>
            <w:tcBorders>
              <w:right w:val="single" w:sz="6" w:space="0" w:color="auto"/>
            </w:tcBorders>
            <w:vAlign w:val="bottom"/>
          </w:tcPr>
          <w:p w14:paraId="0F4BC1F0" w14:textId="41820DF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39</w:t>
            </w:r>
          </w:p>
        </w:tc>
        <w:tc>
          <w:tcPr>
            <w:tcW w:w="3354" w:type="dxa"/>
            <w:tcMar>
              <w:left w:w="57" w:type="dxa"/>
            </w:tcMar>
            <w:vAlign w:val="bottom"/>
          </w:tcPr>
          <w:p w14:paraId="685BC424"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cucumber</w:t>
            </w:r>
          </w:p>
        </w:tc>
      </w:tr>
      <w:tr w:rsidR="00AF4277" w:rsidRPr="00057646" w14:paraId="1CB9D07B" w14:textId="77777777">
        <w:trPr>
          <w:cantSplit/>
        </w:trPr>
        <w:tc>
          <w:tcPr>
            <w:tcW w:w="3348" w:type="dxa"/>
            <w:tcBorders>
              <w:right w:val="single" w:sz="6" w:space="0" w:color="auto"/>
            </w:tcBorders>
            <w:vAlign w:val="bottom"/>
          </w:tcPr>
          <w:p w14:paraId="1335627E"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томаты (помидоры)</w:t>
            </w:r>
          </w:p>
        </w:tc>
        <w:tc>
          <w:tcPr>
            <w:tcW w:w="643" w:type="dxa"/>
            <w:tcBorders>
              <w:right w:val="single" w:sz="4" w:space="0" w:color="auto"/>
            </w:tcBorders>
            <w:vAlign w:val="bottom"/>
          </w:tcPr>
          <w:p w14:paraId="02103865"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140</w:t>
            </w:r>
          </w:p>
        </w:tc>
        <w:tc>
          <w:tcPr>
            <w:tcW w:w="644" w:type="dxa"/>
            <w:tcBorders>
              <w:left w:val="single" w:sz="4" w:space="0" w:color="auto"/>
              <w:right w:val="single" w:sz="4" w:space="0" w:color="auto"/>
            </w:tcBorders>
            <w:vAlign w:val="bottom"/>
          </w:tcPr>
          <w:p w14:paraId="43502C25"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103</w:t>
            </w:r>
          </w:p>
        </w:tc>
        <w:tc>
          <w:tcPr>
            <w:tcW w:w="644" w:type="dxa"/>
            <w:tcBorders>
              <w:left w:val="single" w:sz="4" w:space="0" w:color="auto"/>
              <w:right w:val="single" w:sz="6" w:space="0" w:color="auto"/>
            </w:tcBorders>
            <w:vAlign w:val="bottom"/>
          </w:tcPr>
          <w:p w14:paraId="75BA5CC9" w14:textId="529B2948"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82</w:t>
            </w:r>
          </w:p>
        </w:tc>
        <w:tc>
          <w:tcPr>
            <w:tcW w:w="644" w:type="dxa"/>
            <w:tcBorders>
              <w:left w:val="single" w:sz="6" w:space="0" w:color="auto"/>
              <w:right w:val="single" w:sz="6" w:space="0" w:color="auto"/>
            </w:tcBorders>
            <w:vAlign w:val="bottom"/>
          </w:tcPr>
          <w:p w14:paraId="09867798" w14:textId="258B8D31"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82</w:t>
            </w:r>
          </w:p>
        </w:tc>
        <w:tc>
          <w:tcPr>
            <w:tcW w:w="644" w:type="dxa"/>
            <w:tcBorders>
              <w:right w:val="single" w:sz="6" w:space="0" w:color="auto"/>
            </w:tcBorders>
            <w:vAlign w:val="bottom"/>
          </w:tcPr>
          <w:p w14:paraId="06A6BD57" w14:textId="355FB3F9"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79</w:t>
            </w:r>
          </w:p>
        </w:tc>
        <w:tc>
          <w:tcPr>
            <w:tcW w:w="3354" w:type="dxa"/>
            <w:tcMar>
              <w:left w:w="57" w:type="dxa"/>
            </w:tcMar>
            <w:vAlign w:val="bottom"/>
          </w:tcPr>
          <w:p w14:paraId="45BA7225"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 xml:space="preserve">tomato </w:t>
            </w:r>
          </w:p>
        </w:tc>
      </w:tr>
      <w:tr w:rsidR="00AF4277" w:rsidRPr="00057646" w14:paraId="16ED8DAD" w14:textId="77777777">
        <w:trPr>
          <w:cantSplit/>
        </w:trPr>
        <w:tc>
          <w:tcPr>
            <w:tcW w:w="3348" w:type="dxa"/>
            <w:tcBorders>
              <w:right w:val="single" w:sz="6" w:space="0" w:color="auto"/>
            </w:tcBorders>
            <w:vAlign w:val="bottom"/>
          </w:tcPr>
          <w:p w14:paraId="1F7FCCC3"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морковь столовая</w:t>
            </w:r>
          </w:p>
        </w:tc>
        <w:tc>
          <w:tcPr>
            <w:tcW w:w="643" w:type="dxa"/>
            <w:tcBorders>
              <w:right w:val="single" w:sz="4" w:space="0" w:color="auto"/>
            </w:tcBorders>
            <w:vAlign w:val="bottom"/>
          </w:tcPr>
          <w:p w14:paraId="04DF12A9"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81</w:t>
            </w:r>
          </w:p>
        </w:tc>
        <w:tc>
          <w:tcPr>
            <w:tcW w:w="644" w:type="dxa"/>
            <w:tcBorders>
              <w:left w:val="single" w:sz="4" w:space="0" w:color="auto"/>
              <w:right w:val="single" w:sz="4" w:space="0" w:color="auto"/>
            </w:tcBorders>
            <w:vAlign w:val="bottom"/>
          </w:tcPr>
          <w:p w14:paraId="7CDB8B3F"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62</w:t>
            </w:r>
          </w:p>
        </w:tc>
        <w:tc>
          <w:tcPr>
            <w:tcW w:w="644" w:type="dxa"/>
            <w:tcBorders>
              <w:left w:val="single" w:sz="4" w:space="0" w:color="auto"/>
              <w:right w:val="single" w:sz="6" w:space="0" w:color="auto"/>
            </w:tcBorders>
            <w:vAlign w:val="bottom"/>
          </w:tcPr>
          <w:p w14:paraId="0D79F663" w14:textId="75B46910"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50</w:t>
            </w:r>
          </w:p>
        </w:tc>
        <w:tc>
          <w:tcPr>
            <w:tcW w:w="644" w:type="dxa"/>
            <w:tcBorders>
              <w:left w:val="single" w:sz="6" w:space="0" w:color="auto"/>
              <w:right w:val="single" w:sz="6" w:space="0" w:color="auto"/>
            </w:tcBorders>
            <w:vAlign w:val="bottom"/>
          </w:tcPr>
          <w:p w14:paraId="1AEDE93E" w14:textId="252F89F8"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46</w:t>
            </w:r>
          </w:p>
        </w:tc>
        <w:tc>
          <w:tcPr>
            <w:tcW w:w="644" w:type="dxa"/>
            <w:tcBorders>
              <w:right w:val="single" w:sz="6" w:space="0" w:color="auto"/>
            </w:tcBorders>
            <w:vAlign w:val="bottom"/>
          </w:tcPr>
          <w:p w14:paraId="3419A89F" w14:textId="3388241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45</w:t>
            </w:r>
          </w:p>
        </w:tc>
        <w:tc>
          <w:tcPr>
            <w:tcW w:w="3354" w:type="dxa"/>
            <w:tcMar>
              <w:left w:w="57" w:type="dxa"/>
            </w:tcMar>
            <w:vAlign w:val="bottom"/>
          </w:tcPr>
          <w:p w14:paraId="57669EF9"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garden carrot</w:t>
            </w:r>
          </w:p>
        </w:tc>
      </w:tr>
      <w:tr w:rsidR="00AF4277" w:rsidRPr="00057646" w14:paraId="54EB394C" w14:textId="77777777">
        <w:trPr>
          <w:cantSplit/>
        </w:trPr>
        <w:tc>
          <w:tcPr>
            <w:tcW w:w="3348" w:type="dxa"/>
            <w:tcBorders>
              <w:right w:val="single" w:sz="6" w:space="0" w:color="auto"/>
            </w:tcBorders>
            <w:vAlign w:val="bottom"/>
          </w:tcPr>
          <w:p w14:paraId="3260E9CF"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свекла столовая</w:t>
            </w:r>
          </w:p>
        </w:tc>
        <w:tc>
          <w:tcPr>
            <w:tcW w:w="643" w:type="dxa"/>
            <w:tcBorders>
              <w:right w:val="single" w:sz="4" w:space="0" w:color="auto"/>
            </w:tcBorders>
            <w:vAlign w:val="bottom"/>
          </w:tcPr>
          <w:p w14:paraId="4AF67A5F"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57</w:t>
            </w:r>
          </w:p>
        </w:tc>
        <w:tc>
          <w:tcPr>
            <w:tcW w:w="644" w:type="dxa"/>
            <w:tcBorders>
              <w:left w:val="single" w:sz="4" w:space="0" w:color="auto"/>
              <w:right w:val="single" w:sz="4" w:space="0" w:color="auto"/>
            </w:tcBorders>
            <w:vAlign w:val="bottom"/>
          </w:tcPr>
          <w:p w14:paraId="6CC175FC"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41</w:t>
            </w:r>
          </w:p>
        </w:tc>
        <w:tc>
          <w:tcPr>
            <w:tcW w:w="644" w:type="dxa"/>
            <w:tcBorders>
              <w:left w:val="single" w:sz="4" w:space="0" w:color="auto"/>
              <w:right w:val="single" w:sz="6" w:space="0" w:color="auto"/>
            </w:tcBorders>
            <w:vAlign w:val="bottom"/>
          </w:tcPr>
          <w:p w14:paraId="54D83ED4" w14:textId="2BCCAC0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36</w:t>
            </w:r>
          </w:p>
        </w:tc>
        <w:tc>
          <w:tcPr>
            <w:tcW w:w="644" w:type="dxa"/>
            <w:tcBorders>
              <w:left w:val="single" w:sz="6" w:space="0" w:color="auto"/>
              <w:right w:val="single" w:sz="6" w:space="0" w:color="auto"/>
            </w:tcBorders>
            <w:vAlign w:val="bottom"/>
          </w:tcPr>
          <w:p w14:paraId="06EF35A4" w14:textId="65EFBC6A"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33</w:t>
            </w:r>
          </w:p>
        </w:tc>
        <w:tc>
          <w:tcPr>
            <w:tcW w:w="644" w:type="dxa"/>
            <w:tcBorders>
              <w:right w:val="single" w:sz="6" w:space="0" w:color="auto"/>
            </w:tcBorders>
            <w:vAlign w:val="bottom"/>
          </w:tcPr>
          <w:p w14:paraId="21E99A43" w14:textId="08DE190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31</w:t>
            </w:r>
          </w:p>
        </w:tc>
        <w:tc>
          <w:tcPr>
            <w:tcW w:w="3354" w:type="dxa"/>
            <w:tcMar>
              <w:left w:w="57" w:type="dxa"/>
            </w:tcMar>
            <w:vAlign w:val="bottom"/>
          </w:tcPr>
          <w:p w14:paraId="19CFD356"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 xml:space="preserve">table beet </w:t>
            </w:r>
          </w:p>
        </w:tc>
      </w:tr>
      <w:tr w:rsidR="00AF4277" w:rsidRPr="00057646" w14:paraId="300FDB82" w14:textId="77777777">
        <w:trPr>
          <w:cantSplit/>
        </w:trPr>
        <w:tc>
          <w:tcPr>
            <w:tcW w:w="3348" w:type="dxa"/>
            <w:tcBorders>
              <w:right w:val="single" w:sz="6" w:space="0" w:color="auto"/>
            </w:tcBorders>
            <w:vAlign w:val="bottom"/>
          </w:tcPr>
          <w:p w14:paraId="5F01F525"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лук репчатый</w:t>
            </w:r>
          </w:p>
        </w:tc>
        <w:tc>
          <w:tcPr>
            <w:tcW w:w="643" w:type="dxa"/>
            <w:tcBorders>
              <w:right w:val="single" w:sz="4" w:space="0" w:color="auto"/>
            </w:tcBorders>
            <w:vAlign w:val="bottom"/>
          </w:tcPr>
          <w:p w14:paraId="692672CB"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99</w:t>
            </w:r>
          </w:p>
        </w:tc>
        <w:tc>
          <w:tcPr>
            <w:tcW w:w="644" w:type="dxa"/>
            <w:tcBorders>
              <w:left w:val="single" w:sz="4" w:space="0" w:color="auto"/>
              <w:right w:val="single" w:sz="4" w:space="0" w:color="auto"/>
            </w:tcBorders>
            <w:vAlign w:val="bottom"/>
          </w:tcPr>
          <w:p w14:paraId="030EB43C"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81</w:t>
            </w:r>
          </w:p>
        </w:tc>
        <w:tc>
          <w:tcPr>
            <w:tcW w:w="644" w:type="dxa"/>
            <w:tcBorders>
              <w:left w:val="single" w:sz="4" w:space="0" w:color="auto"/>
              <w:right w:val="single" w:sz="6" w:space="0" w:color="auto"/>
            </w:tcBorders>
            <w:vAlign w:val="bottom"/>
          </w:tcPr>
          <w:p w14:paraId="66251725" w14:textId="391C19BB"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60</w:t>
            </w:r>
          </w:p>
        </w:tc>
        <w:tc>
          <w:tcPr>
            <w:tcW w:w="644" w:type="dxa"/>
            <w:tcBorders>
              <w:left w:val="single" w:sz="6" w:space="0" w:color="auto"/>
              <w:right w:val="single" w:sz="6" w:space="0" w:color="auto"/>
            </w:tcBorders>
            <w:vAlign w:val="bottom"/>
          </w:tcPr>
          <w:p w14:paraId="37F5CCDF" w14:textId="0613F201"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61</w:t>
            </w:r>
          </w:p>
        </w:tc>
        <w:tc>
          <w:tcPr>
            <w:tcW w:w="644" w:type="dxa"/>
            <w:tcBorders>
              <w:right w:val="single" w:sz="6" w:space="0" w:color="auto"/>
            </w:tcBorders>
            <w:vAlign w:val="bottom"/>
          </w:tcPr>
          <w:p w14:paraId="6BC15D1A" w14:textId="4B7390CA"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56</w:t>
            </w:r>
          </w:p>
        </w:tc>
        <w:tc>
          <w:tcPr>
            <w:tcW w:w="3354" w:type="dxa"/>
            <w:tcMar>
              <w:left w:w="57" w:type="dxa"/>
            </w:tcMar>
            <w:vAlign w:val="bottom"/>
          </w:tcPr>
          <w:p w14:paraId="741DA355"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garden onion</w:t>
            </w:r>
          </w:p>
        </w:tc>
      </w:tr>
      <w:tr w:rsidR="00AF4277" w:rsidRPr="00057646" w14:paraId="2927C2C2" w14:textId="77777777">
        <w:trPr>
          <w:cantSplit/>
        </w:trPr>
        <w:tc>
          <w:tcPr>
            <w:tcW w:w="3348" w:type="dxa"/>
            <w:tcBorders>
              <w:right w:val="single" w:sz="6" w:space="0" w:color="auto"/>
            </w:tcBorders>
            <w:vAlign w:val="bottom"/>
          </w:tcPr>
          <w:p w14:paraId="6B64C5CB" w14:textId="77777777" w:rsidR="00AF4277" w:rsidRPr="00057646" w:rsidRDefault="00AF4277" w:rsidP="000C238D">
            <w:pPr>
              <w:spacing w:before="80" w:line="160" w:lineRule="exact"/>
              <w:ind w:left="57"/>
              <w:rPr>
                <w:rFonts w:ascii="Arial" w:hAnsi="Arial"/>
                <w:sz w:val="14"/>
              </w:rPr>
            </w:pPr>
            <w:r w:rsidRPr="00057646">
              <w:rPr>
                <w:rFonts w:ascii="Arial" w:hAnsi="Arial"/>
                <w:sz w:val="14"/>
              </w:rPr>
              <w:t>Кормовые культуры</w:t>
            </w:r>
          </w:p>
        </w:tc>
        <w:tc>
          <w:tcPr>
            <w:tcW w:w="643" w:type="dxa"/>
            <w:tcBorders>
              <w:right w:val="single" w:sz="4" w:space="0" w:color="auto"/>
            </w:tcBorders>
            <w:vAlign w:val="bottom"/>
          </w:tcPr>
          <w:p w14:paraId="1404E619" w14:textId="65DC4ACA"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sz w:val="14"/>
              </w:rPr>
              <w:t>28</w:t>
            </w:r>
            <w:r w:rsidRPr="00057646">
              <w:rPr>
                <w:rFonts w:ascii="Arial" w:hAnsi="Arial" w:cs="Arial"/>
                <w:b/>
                <w:bCs/>
                <w:sz w:val="14"/>
                <w:szCs w:val="14"/>
                <w:lang w:val="en-US"/>
              </w:rPr>
              <w:t> </w:t>
            </w:r>
            <w:r w:rsidRPr="00057646">
              <w:rPr>
                <w:rFonts w:ascii="Arial" w:hAnsi="Arial"/>
                <w:sz w:val="14"/>
              </w:rPr>
              <w:t>899</w:t>
            </w:r>
          </w:p>
        </w:tc>
        <w:tc>
          <w:tcPr>
            <w:tcW w:w="644" w:type="dxa"/>
            <w:tcBorders>
              <w:left w:val="single" w:sz="4" w:space="0" w:color="auto"/>
              <w:right w:val="single" w:sz="4" w:space="0" w:color="auto"/>
            </w:tcBorders>
            <w:vAlign w:val="bottom"/>
          </w:tcPr>
          <w:p w14:paraId="1AFC0F8C" w14:textId="584F4AE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18</w:t>
            </w:r>
            <w:r w:rsidRPr="00057646">
              <w:rPr>
                <w:rFonts w:ascii="Arial" w:hAnsi="Arial" w:cs="Arial"/>
                <w:b/>
                <w:bCs/>
                <w:sz w:val="14"/>
                <w:szCs w:val="14"/>
                <w:lang w:val="en-US"/>
              </w:rPr>
              <w:t> </w:t>
            </w:r>
            <w:r w:rsidRPr="00057646">
              <w:rPr>
                <w:rFonts w:ascii="Arial" w:hAnsi="Arial"/>
                <w:sz w:val="14"/>
              </w:rPr>
              <w:t>046</w:t>
            </w:r>
          </w:p>
        </w:tc>
        <w:tc>
          <w:tcPr>
            <w:tcW w:w="644" w:type="dxa"/>
            <w:tcBorders>
              <w:left w:val="single" w:sz="4" w:space="0" w:color="auto"/>
              <w:right w:val="single" w:sz="6" w:space="0" w:color="auto"/>
            </w:tcBorders>
            <w:vAlign w:val="bottom"/>
          </w:tcPr>
          <w:p w14:paraId="52ED25C1" w14:textId="4637C66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15</w:t>
            </w:r>
            <w:r w:rsidRPr="00057646">
              <w:rPr>
                <w:rFonts w:ascii="Arial" w:hAnsi="Arial" w:cs="Arial"/>
                <w:bCs/>
                <w:sz w:val="14"/>
                <w:szCs w:val="14"/>
                <w:lang w:val="en-US"/>
              </w:rPr>
              <w:t> </w:t>
            </w:r>
            <w:r w:rsidRPr="00057646">
              <w:rPr>
                <w:rFonts w:ascii="Arial" w:hAnsi="Arial"/>
                <w:sz w:val="14"/>
              </w:rPr>
              <w:t>425</w:t>
            </w:r>
          </w:p>
        </w:tc>
        <w:tc>
          <w:tcPr>
            <w:tcW w:w="644" w:type="dxa"/>
            <w:tcBorders>
              <w:left w:val="single" w:sz="6" w:space="0" w:color="auto"/>
              <w:right w:val="single" w:sz="6" w:space="0" w:color="auto"/>
            </w:tcBorders>
            <w:vAlign w:val="bottom"/>
          </w:tcPr>
          <w:p w14:paraId="6ECE4A48" w14:textId="64C29C61"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14</w:t>
            </w:r>
            <w:r w:rsidRPr="00057646">
              <w:rPr>
                <w:rFonts w:ascii="Arial" w:hAnsi="Arial"/>
                <w:b/>
                <w:sz w:val="14"/>
              </w:rPr>
              <w:t> </w:t>
            </w:r>
            <w:r w:rsidRPr="00057646">
              <w:rPr>
                <w:rFonts w:ascii="Arial" w:hAnsi="Arial"/>
                <w:sz w:val="14"/>
              </w:rPr>
              <w:t>751</w:t>
            </w:r>
          </w:p>
        </w:tc>
        <w:tc>
          <w:tcPr>
            <w:tcW w:w="644" w:type="dxa"/>
            <w:tcBorders>
              <w:right w:val="single" w:sz="6" w:space="0" w:color="auto"/>
            </w:tcBorders>
            <w:vAlign w:val="bottom"/>
          </w:tcPr>
          <w:p w14:paraId="7B049EF1" w14:textId="2B866E66"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13 853</w:t>
            </w:r>
          </w:p>
        </w:tc>
        <w:tc>
          <w:tcPr>
            <w:tcW w:w="3354" w:type="dxa"/>
            <w:tcMar>
              <w:left w:w="57" w:type="dxa"/>
            </w:tcMar>
            <w:vAlign w:val="bottom"/>
          </w:tcPr>
          <w:p w14:paraId="7B528E3D" w14:textId="77777777" w:rsidR="00AF4277" w:rsidRPr="00057646" w:rsidRDefault="00AF4277" w:rsidP="000C238D">
            <w:pPr>
              <w:spacing w:before="80" w:line="160" w:lineRule="exact"/>
              <w:ind w:left="57"/>
              <w:rPr>
                <w:rFonts w:ascii="Arial" w:hAnsi="Arial"/>
                <w:i/>
                <w:sz w:val="14"/>
                <w:lang w:val="en-US"/>
              </w:rPr>
            </w:pPr>
            <w:r w:rsidRPr="00057646">
              <w:rPr>
                <w:rFonts w:ascii="Arial" w:hAnsi="Arial"/>
                <w:i/>
                <w:sz w:val="14"/>
                <w:lang w:val="en-US"/>
              </w:rPr>
              <w:t xml:space="preserve">Forage crops </w:t>
            </w:r>
          </w:p>
        </w:tc>
      </w:tr>
      <w:tr w:rsidR="00AF4277" w:rsidRPr="00057646" w14:paraId="671B2D01" w14:textId="77777777">
        <w:trPr>
          <w:cantSplit/>
        </w:trPr>
        <w:tc>
          <w:tcPr>
            <w:tcW w:w="3348" w:type="dxa"/>
            <w:tcBorders>
              <w:right w:val="single" w:sz="6" w:space="0" w:color="auto"/>
            </w:tcBorders>
            <w:vAlign w:val="bottom"/>
          </w:tcPr>
          <w:p w14:paraId="7567450B" w14:textId="77777777" w:rsidR="00AF4277" w:rsidRPr="00057646" w:rsidRDefault="00AF4277" w:rsidP="000C238D">
            <w:pPr>
              <w:spacing w:before="80" w:line="160" w:lineRule="exact"/>
              <w:ind w:left="340"/>
              <w:rPr>
                <w:rFonts w:ascii="Arial" w:hAnsi="Arial"/>
                <w:sz w:val="14"/>
              </w:rPr>
            </w:pPr>
            <w:r w:rsidRPr="00057646">
              <w:rPr>
                <w:rFonts w:ascii="Arial" w:hAnsi="Arial"/>
                <w:sz w:val="14"/>
              </w:rPr>
              <w:t>в том числе:</w:t>
            </w:r>
          </w:p>
        </w:tc>
        <w:tc>
          <w:tcPr>
            <w:tcW w:w="643" w:type="dxa"/>
            <w:tcBorders>
              <w:right w:val="single" w:sz="4" w:space="0" w:color="auto"/>
            </w:tcBorders>
            <w:vAlign w:val="bottom"/>
          </w:tcPr>
          <w:p w14:paraId="15D0BC85"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4" w:space="0" w:color="auto"/>
            </w:tcBorders>
            <w:vAlign w:val="bottom"/>
          </w:tcPr>
          <w:p w14:paraId="03DD082C" w14:textId="77777777" w:rsidR="00AF4277" w:rsidRPr="00057646" w:rsidRDefault="00AF4277" w:rsidP="000C238D">
            <w:pPr>
              <w:spacing w:before="80" w:line="160" w:lineRule="exact"/>
              <w:ind w:right="113"/>
              <w:jc w:val="right"/>
              <w:rPr>
                <w:rFonts w:ascii="Arial" w:hAnsi="Arial" w:cs="Arial"/>
                <w:sz w:val="14"/>
                <w:szCs w:val="14"/>
              </w:rPr>
            </w:pPr>
          </w:p>
        </w:tc>
        <w:tc>
          <w:tcPr>
            <w:tcW w:w="644" w:type="dxa"/>
            <w:tcBorders>
              <w:left w:val="single" w:sz="4" w:space="0" w:color="auto"/>
              <w:right w:val="single" w:sz="6" w:space="0" w:color="auto"/>
            </w:tcBorders>
            <w:vAlign w:val="bottom"/>
          </w:tcPr>
          <w:p w14:paraId="518F28E5" w14:textId="77777777" w:rsidR="00AF4277" w:rsidRPr="00057646" w:rsidRDefault="00AF4277" w:rsidP="00DC3684">
            <w:pPr>
              <w:spacing w:before="80" w:line="160" w:lineRule="exact"/>
              <w:ind w:right="113"/>
              <w:jc w:val="right"/>
              <w:rPr>
                <w:rFonts w:ascii="Arial" w:hAnsi="Arial"/>
                <w:sz w:val="14"/>
              </w:rPr>
            </w:pPr>
          </w:p>
        </w:tc>
        <w:tc>
          <w:tcPr>
            <w:tcW w:w="644" w:type="dxa"/>
            <w:tcBorders>
              <w:left w:val="single" w:sz="6" w:space="0" w:color="auto"/>
              <w:right w:val="single" w:sz="6" w:space="0" w:color="auto"/>
            </w:tcBorders>
            <w:vAlign w:val="bottom"/>
          </w:tcPr>
          <w:p w14:paraId="7C20B9C5" w14:textId="77777777" w:rsidR="00AF4277" w:rsidRPr="00057646" w:rsidRDefault="00AF4277" w:rsidP="00DC3684">
            <w:pPr>
              <w:spacing w:before="80" w:line="160" w:lineRule="exact"/>
              <w:ind w:right="113"/>
              <w:jc w:val="right"/>
              <w:rPr>
                <w:rFonts w:ascii="Arial" w:hAnsi="Arial"/>
                <w:sz w:val="14"/>
              </w:rPr>
            </w:pPr>
          </w:p>
        </w:tc>
        <w:tc>
          <w:tcPr>
            <w:tcW w:w="644" w:type="dxa"/>
            <w:tcBorders>
              <w:right w:val="single" w:sz="6" w:space="0" w:color="auto"/>
            </w:tcBorders>
            <w:vAlign w:val="bottom"/>
          </w:tcPr>
          <w:p w14:paraId="0E83BFF1" w14:textId="77777777" w:rsidR="00AF4277" w:rsidRPr="00057646" w:rsidRDefault="00AF4277" w:rsidP="000C238D">
            <w:pPr>
              <w:spacing w:before="80" w:line="160" w:lineRule="exact"/>
              <w:ind w:right="113"/>
              <w:jc w:val="right"/>
              <w:rPr>
                <w:rFonts w:ascii="Arial" w:hAnsi="Arial"/>
                <w:sz w:val="14"/>
              </w:rPr>
            </w:pPr>
          </w:p>
        </w:tc>
        <w:tc>
          <w:tcPr>
            <w:tcW w:w="3354" w:type="dxa"/>
            <w:tcMar>
              <w:left w:w="57" w:type="dxa"/>
            </w:tcMar>
            <w:vAlign w:val="bottom"/>
          </w:tcPr>
          <w:p w14:paraId="6F674050" w14:textId="77777777" w:rsidR="00AF4277" w:rsidRPr="00057646" w:rsidRDefault="00AF4277" w:rsidP="000C238D">
            <w:pPr>
              <w:spacing w:before="80" w:line="160" w:lineRule="exact"/>
              <w:ind w:left="340"/>
              <w:rPr>
                <w:rFonts w:ascii="Arial" w:hAnsi="Arial"/>
                <w:i/>
                <w:sz w:val="14"/>
                <w:lang w:val="en-US"/>
              </w:rPr>
            </w:pPr>
            <w:r w:rsidRPr="00057646">
              <w:rPr>
                <w:rFonts w:ascii="Arial" w:hAnsi="Arial"/>
                <w:i/>
                <w:sz w:val="14"/>
                <w:lang w:val="en-US"/>
              </w:rPr>
              <w:t>including:</w:t>
            </w:r>
          </w:p>
        </w:tc>
      </w:tr>
      <w:tr w:rsidR="00AF4277" w:rsidRPr="006A5A35" w14:paraId="40831347" w14:textId="77777777">
        <w:trPr>
          <w:cantSplit/>
        </w:trPr>
        <w:tc>
          <w:tcPr>
            <w:tcW w:w="3348" w:type="dxa"/>
            <w:tcBorders>
              <w:right w:val="single" w:sz="6" w:space="0" w:color="auto"/>
            </w:tcBorders>
            <w:vAlign w:val="bottom"/>
          </w:tcPr>
          <w:p w14:paraId="189A6797"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многолетние травы (укосная площадь посева прошлых лет и беспокровные посевы текущего года)</w:t>
            </w:r>
          </w:p>
        </w:tc>
        <w:tc>
          <w:tcPr>
            <w:tcW w:w="643" w:type="dxa"/>
            <w:tcBorders>
              <w:right w:val="single" w:sz="4" w:space="0" w:color="auto"/>
            </w:tcBorders>
            <w:vAlign w:val="bottom"/>
          </w:tcPr>
          <w:p w14:paraId="7684D8BB" w14:textId="4B61ABC1"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b/>
                <w:bCs/>
                <w:sz w:val="14"/>
                <w:szCs w:val="14"/>
                <w:lang w:val="en-US"/>
              </w:rPr>
              <w:t> </w:t>
            </w:r>
            <w:r w:rsidRPr="00057646">
              <w:rPr>
                <w:rFonts w:ascii="Arial" w:hAnsi="Arial" w:cs="Arial"/>
                <w:sz w:val="14"/>
                <w:szCs w:val="14"/>
              </w:rPr>
              <w:t>046</w:t>
            </w:r>
          </w:p>
        </w:tc>
        <w:tc>
          <w:tcPr>
            <w:tcW w:w="644" w:type="dxa"/>
            <w:tcBorders>
              <w:left w:val="single" w:sz="4" w:space="0" w:color="auto"/>
              <w:right w:val="single" w:sz="4" w:space="0" w:color="auto"/>
            </w:tcBorders>
            <w:vAlign w:val="bottom"/>
          </w:tcPr>
          <w:p w14:paraId="617B65B5" w14:textId="4A323266"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b/>
                <w:bCs/>
                <w:sz w:val="14"/>
                <w:szCs w:val="14"/>
                <w:lang w:val="en-US"/>
              </w:rPr>
              <w:t> </w:t>
            </w:r>
            <w:r w:rsidRPr="00057646">
              <w:rPr>
                <w:rFonts w:ascii="Arial" w:hAnsi="Arial" w:cs="Arial"/>
                <w:sz w:val="14"/>
                <w:szCs w:val="14"/>
              </w:rPr>
              <w:t>448</w:t>
            </w:r>
          </w:p>
        </w:tc>
        <w:tc>
          <w:tcPr>
            <w:tcW w:w="644" w:type="dxa"/>
            <w:tcBorders>
              <w:left w:val="single" w:sz="4" w:space="0" w:color="auto"/>
              <w:right w:val="single" w:sz="6" w:space="0" w:color="auto"/>
            </w:tcBorders>
            <w:vAlign w:val="bottom"/>
          </w:tcPr>
          <w:p w14:paraId="55F9C09F" w14:textId="18F61BF8"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10</w:t>
            </w:r>
            <w:r w:rsidRPr="00057646">
              <w:rPr>
                <w:rFonts w:ascii="Arial" w:hAnsi="Arial"/>
                <w:sz w:val="14"/>
                <w:lang w:val="en-US"/>
              </w:rPr>
              <w:t> </w:t>
            </w:r>
            <w:r w:rsidRPr="00057646">
              <w:rPr>
                <w:rFonts w:ascii="Arial" w:hAnsi="Arial"/>
                <w:sz w:val="14"/>
              </w:rPr>
              <w:t>196</w:t>
            </w:r>
          </w:p>
        </w:tc>
        <w:tc>
          <w:tcPr>
            <w:tcW w:w="644" w:type="dxa"/>
            <w:tcBorders>
              <w:left w:val="single" w:sz="6" w:space="0" w:color="auto"/>
              <w:right w:val="single" w:sz="6" w:space="0" w:color="auto"/>
            </w:tcBorders>
            <w:vAlign w:val="bottom"/>
          </w:tcPr>
          <w:p w14:paraId="695F74DE" w14:textId="349BADB2"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9</w:t>
            </w:r>
            <w:r w:rsidRPr="00057646">
              <w:rPr>
                <w:rFonts w:ascii="Arial" w:hAnsi="Arial"/>
                <w:b/>
                <w:sz w:val="14"/>
              </w:rPr>
              <w:t> </w:t>
            </w:r>
            <w:r w:rsidRPr="00057646">
              <w:rPr>
                <w:rFonts w:ascii="Arial" w:hAnsi="Arial"/>
                <w:sz w:val="14"/>
              </w:rPr>
              <w:t>927</w:t>
            </w:r>
          </w:p>
        </w:tc>
        <w:tc>
          <w:tcPr>
            <w:tcW w:w="644" w:type="dxa"/>
            <w:tcBorders>
              <w:right w:val="single" w:sz="6" w:space="0" w:color="auto"/>
            </w:tcBorders>
            <w:vAlign w:val="bottom"/>
          </w:tcPr>
          <w:p w14:paraId="0E135213" w14:textId="5F4610CD"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9 343</w:t>
            </w:r>
          </w:p>
        </w:tc>
        <w:tc>
          <w:tcPr>
            <w:tcW w:w="3354" w:type="dxa"/>
            <w:tcMar>
              <w:left w:w="57" w:type="dxa"/>
            </w:tcMar>
            <w:vAlign w:val="bottom"/>
          </w:tcPr>
          <w:p w14:paraId="16406C2F"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 xml:space="preserve">perennial grass (mown acreage </w:t>
            </w:r>
            <w:r w:rsidRPr="00057646">
              <w:rPr>
                <w:rFonts w:ascii="Arial" w:hAnsi="Arial"/>
                <w:i/>
                <w:sz w:val="14"/>
                <w:lang w:val="en-US"/>
              </w:rPr>
              <w:br/>
              <w:t>of past years and uncoated crops of the current year)</w:t>
            </w:r>
          </w:p>
        </w:tc>
      </w:tr>
      <w:tr w:rsidR="00AF4277" w:rsidRPr="00057646" w14:paraId="61FCCB4A" w14:textId="77777777">
        <w:trPr>
          <w:cantSplit/>
        </w:trPr>
        <w:tc>
          <w:tcPr>
            <w:tcW w:w="3348" w:type="dxa"/>
            <w:tcBorders>
              <w:right w:val="single" w:sz="6" w:space="0" w:color="auto"/>
            </w:tcBorders>
            <w:vAlign w:val="bottom"/>
          </w:tcPr>
          <w:p w14:paraId="7F875A37"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 xml:space="preserve">однолетние травы </w:t>
            </w:r>
          </w:p>
        </w:tc>
        <w:tc>
          <w:tcPr>
            <w:tcW w:w="643" w:type="dxa"/>
            <w:tcBorders>
              <w:right w:val="single" w:sz="4" w:space="0" w:color="auto"/>
            </w:tcBorders>
            <w:vAlign w:val="bottom"/>
          </w:tcPr>
          <w:p w14:paraId="069CDE81" w14:textId="46FB9E2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b/>
                <w:bCs/>
                <w:sz w:val="14"/>
                <w:szCs w:val="14"/>
                <w:lang w:val="en-US"/>
              </w:rPr>
              <w:t> </w:t>
            </w:r>
            <w:r w:rsidRPr="00057646">
              <w:rPr>
                <w:rFonts w:ascii="Arial" w:hAnsi="Arial" w:cs="Arial"/>
                <w:sz w:val="14"/>
                <w:szCs w:val="14"/>
              </w:rPr>
              <w:t>946</w:t>
            </w:r>
          </w:p>
        </w:tc>
        <w:tc>
          <w:tcPr>
            <w:tcW w:w="644" w:type="dxa"/>
            <w:tcBorders>
              <w:left w:val="single" w:sz="4" w:space="0" w:color="auto"/>
              <w:right w:val="single" w:sz="4" w:space="0" w:color="auto"/>
            </w:tcBorders>
            <w:vAlign w:val="bottom"/>
          </w:tcPr>
          <w:p w14:paraId="4B10AB57" w14:textId="3FB7A48F"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w:t>
            </w:r>
            <w:r w:rsidRPr="00057646">
              <w:rPr>
                <w:rFonts w:ascii="Arial" w:hAnsi="Arial" w:cs="Arial"/>
                <w:b/>
                <w:bCs/>
                <w:sz w:val="14"/>
                <w:szCs w:val="14"/>
                <w:lang w:val="en-US"/>
              </w:rPr>
              <w:t> </w:t>
            </w:r>
            <w:r w:rsidRPr="00057646">
              <w:rPr>
                <w:rFonts w:ascii="Arial" w:hAnsi="Arial"/>
                <w:sz w:val="14"/>
              </w:rPr>
              <w:t>680</w:t>
            </w:r>
          </w:p>
        </w:tc>
        <w:tc>
          <w:tcPr>
            <w:tcW w:w="644" w:type="dxa"/>
            <w:tcBorders>
              <w:left w:val="single" w:sz="4" w:space="0" w:color="auto"/>
              <w:right w:val="single" w:sz="6" w:space="0" w:color="auto"/>
            </w:tcBorders>
            <w:vAlign w:val="bottom"/>
          </w:tcPr>
          <w:p w14:paraId="598A1673" w14:textId="53634CC5"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w:t>
            </w:r>
            <w:r w:rsidRPr="00057646">
              <w:rPr>
                <w:rFonts w:ascii="Arial" w:hAnsi="Arial" w:cs="Arial"/>
                <w:b/>
                <w:bCs/>
                <w:sz w:val="14"/>
                <w:szCs w:val="14"/>
                <w:lang w:val="en-US"/>
              </w:rPr>
              <w:t> </w:t>
            </w:r>
            <w:r w:rsidRPr="00057646">
              <w:rPr>
                <w:rFonts w:ascii="Arial" w:hAnsi="Arial"/>
                <w:sz w:val="14"/>
              </w:rPr>
              <w:t>706</w:t>
            </w:r>
          </w:p>
        </w:tc>
        <w:tc>
          <w:tcPr>
            <w:tcW w:w="644" w:type="dxa"/>
            <w:tcBorders>
              <w:left w:val="single" w:sz="6" w:space="0" w:color="auto"/>
              <w:right w:val="single" w:sz="6" w:space="0" w:color="auto"/>
            </w:tcBorders>
            <w:vAlign w:val="bottom"/>
          </w:tcPr>
          <w:p w14:paraId="218C1E8F" w14:textId="238509D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3</w:t>
            </w:r>
            <w:r w:rsidRPr="00057646">
              <w:rPr>
                <w:rFonts w:ascii="Arial" w:hAnsi="Arial"/>
                <w:b/>
                <w:sz w:val="14"/>
              </w:rPr>
              <w:t> </w:t>
            </w:r>
            <w:r w:rsidRPr="00057646">
              <w:rPr>
                <w:rFonts w:ascii="Arial" w:hAnsi="Arial"/>
                <w:sz w:val="14"/>
              </w:rPr>
              <w:t>373</w:t>
            </w:r>
          </w:p>
        </w:tc>
        <w:tc>
          <w:tcPr>
            <w:tcW w:w="644" w:type="dxa"/>
            <w:tcBorders>
              <w:right w:val="single" w:sz="6" w:space="0" w:color="auto"/>
            </w:tcBorders>
            <w:vAlign w:val="bottom"/>
          </w:tcPr>
          <w:p w14:paraId="177D1331" w14:textId="1DFF68D5"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3 055</w:t>
            </w:r>
          </w:p>
        </w:tc>
        <w:tc>
          <w:tcPr>
            <w:tcW w:w="3354" w:type="dxa"/>
            <w:tcMar>
              <w:left w:w="57" w:type="dxa"/>
            </w:tcMar>
            <w:vAlign w:val="bottom"/>
          </w:tcPr>
          <w:p w14:paraId="3455FDF7"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non-perennial grass</w:t>
            </w:r>
          </w:p>
        </w:tc>
      </w:tr>
      <w:tr w:rsidR="00AF4277" w:rsidRPr="00057646" w14:paraId="0B2D6396" w14:textId="77777777">
        <w:trPr>
          <w:cantSplit/>
        </w:trPr>
        <w:tc>
          <w:tcPr>
            <w:tcW w:w="3348" w:type="dxa"/>
            <w:tcBorders>
              <w:right w:val="single" w:sz="6" w:space="0" w:color="auto"/>
            </w:tcBorders>
            <w:vAlign w:val="bottom"/>
          </w:tcPr>
          <w:p w14:paraId="3A0FB890" w14:textId="77777777" w:rsidR="00AF4277" w:rsidRPr="00057646" w:rsidRDefault="00AF4277" w:rsidP="000C238D">
            <w:pPr>
              <w:spacing w:before="80" w:line="160" w:lineRule="exact"/>
              <w:ind w:left="227"/>
              <w:rPr>
                <w:rFonts w:ascii="Arial" w:hAnsi="Arial"/>
                <w:sz w:val="14"/>
              </w:rPr>
            </w:pPr>
            <w:r w:rsidRPr="00057646">
              <w:rPr>
                <w:rFonts w:ascii="Arial" w:hAnsi="Arial"/>
                <w:sz w:val="14"/>
              </w:rPr>
              <w:t xml:space="preserve">кукуруза на корм </w:t>
            </w:r>
          </w:p>
        </w:tc>
        <w:tc>
          <w:tcPr>
            <w:tcW w:w="643" w:type="dxa"/>
            <w:tcBorders>
              <w:right w:val="single" w:sz="4" w:space="0" w:color="auto"/>
            </w:tcBorders>
            <w:vAlign w:val="bottom"/>
          </w:tcPr>
          <w:p w14:paraId="08284E9F" w14:textId="5BE0954D"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b/>
                <w:bCs/>
                <w:sz w:val="14"/>
                <w:szCs w:val="14"/>
                <w:lang w:val="en-US"/>
              </w:rPr>
              <w:t> </w:t>
            </w:r>
            <w:r w:rsidRPr="00057646">
              <w:rPr>
                <w:rFonts w:ascii="Arial" w:hAnsi="Arial" w:cs="Arial"/>
                <w:sz w:val="14"/>
                <w:szCs w:val="14"/>
              </w:rPr>
              <w:t>668</w:t>
            </w:r>
          </w:p>
        </w:tc>
        <w:tc>
          <w:tcPr>
            <w:tcW w:w="644" w:type="dxa"/>
            <w:tcBorders>
              <w:left w:val="single" w:sz="4" w:space="0" w:color="auto"/>
              <w:right w:val="single" w:sz="4" w:space="0" w:color="auto"/>
            </w:tcBorders>
            <w:vAlign w:val="bottom"/>
          </w:tcPr>
          <w:p w14:paraId="0D5CE93B" w14:textId="57A6462A"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503</w:t>
            </w:r>
          </w:p>
        </w:tc>
        <w:tc>
          <w:tcPr>
            <w:tcW w:w="644" w:type="dxa"/>
            <w:tcBorders>
              <w:left w:val="single" w:sz="4" w:space="0" w:color="auto"/>
              <w:right w:val="single" w:sz="6" w:space="0" w:color="auto"/>
            </w:tcBorders>
            <w:vAlign w:val="bottom"/>
          </w:tcPr>
          <w:p w14:paraId="406C2A24" w14:textId="41D85D7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cs="Arial"/>
                <w:b/>
                <w:bCs/>
                <w:sz w:val="14"/>
                <w:szCs w:val="14"/>
                <w:lang w:val="en-US"/>
              </w:rPr>
              <w:t> </w:t>
            </w:r>
            <w:r w:rsidRPr="00057646">
              <w:rPr>
                <w:rFonts w:ascii="Arial" w:hAnsi="Arial"/>
                <w:sz w:val="14"/>
              </w:rPr>
              <w:t>267</w:t>
            </w:r>
          </w:p>
        </w:tc>
        <w:tc>
          <w:tcPr>
            <w:tcW w:w="644" w:type="dxa"/>
            <w:tcBorders>
              <w:left w:val="single" w:sz="6" w:space="0" w:color="auto"/>
              <w:right w:val="single" w:sz="6" w:space="0" w:color="auto"/>
            </w:tcBorders>
            <w:vAlign w:val="bottom"/>
          </w:tcPr>
          <w:p w14:paraId="10997947" w14:textId="24878E6E"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w:t>
            </w:r>
            <w:r w:rsidRPr="00057646">
              <w:rPr>
                <w:rFonts w:ascii="Arial" w:hAnsi="Arial"/>
                <w:b/>
                <w:sz w:val="14"/>
              </w:rPr>
              <w:t> </w:t>
            </w:r>
            <w:r w:rsidRPr="00057646">
              <w:rPr>
                <w:rFonts w:ascii="Arial" w:hAnsi="Arial"/>
                <w:sz w:val="14"/>
              </w:rPr>
              <w:t>258</w:t>
            </w:r>
          </w:p>
        </w:tc>
        <w:tc>
          <w:tcPr>
            <w:tcW w:w="644" w:type="dxa"/>
            <w:tcBorders>
              <w:right w:val="single" w:sz="6" w:space="0" w:color="auto"/>
            </w:tcBorders>
            <w:vAlign w:val="bottom"/>
          </w:tcPr>
          <w:p w14:paraId="6ACE563B" w14:textId="6A657D7B"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1 289</w:t>
            </w:r>
          </w:p>
        </w:tc>
        <w:tc>
          <w:tcPr>
            <w:tcW w:w="3354" w:type="dxa"/>
            <w:tcMar>
              <w:left w:w="57" w:type="dxa"/>
            </w:tcMar>
            <w:vAlign w:val="bottom"/>
          </w:tcPr>
          <w:p w14:paraId="08CF138B"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 xml:space="preserve">maize for forage </w:t>
            </w:r>
          </w:p>
        </w:tc>
      </w:tr>
      <w:tr w:rsidR="00AF4277" w:rsidRPr="006A5A35" w14:paraId="0FA835C1" w14:textId="77777777">
        <w:trPr>
          <w:cantSplit/>
        </w:trPr>
        <w:tc>
          <w:tcPr>
            <w:tcW w:w="3348" w:type="dxa"/>
            <w:tcBorders>
              <w:right w:val="single" w:sz="6" w:space="0" w:color="auto"/>
            </w:tcBorders>
            <w:vAlign w:val="bottom"/>
          </w:tcPr>
          <w:p w14:paraId="67522BC9" w14:textId="77777777" w:rsidR="00AF4277" w:rsidRPr="00057646" w:rsidRDefault="00AF4277" w:rsidP="000C238D">
            <w:pPr>
              <w:spacing w:before="80" w:line="160" w:lineRule="exact"/>
              <w:ind w:left="227"/>
              <w:rPr>
                <w:rFonts w:ascii="Arial" w:hAnsi="Arial"/>
                <w:spacing w:val="-4"/>
                <w:sz w:val="14"/>
              </w:rPr>
            </w:pPr>
            <w:r w:rsidRPr="00057646">
              <w:rPr>
                <w:rFonts w:ascii="Arial" w:hAnsi="Arial"/>
                <w:spacing w:val="-4"/>
                <w:sz w:val="14"/>
              </w:rPr>
              <w:t xml:space="preserve">кормовые корнеплоды </w:t>
            </w:r>
            <w:r w:rsidRPr="00057646">
              <w:rPr>
                <w:rFonts w:ascii="Arial" w:hAnsi="Arial"/>
                <w:spacing w:val="-4"/>
                <w:sz w:val="14"/>
              </w:rPr>
              <w:br/>
              <w:t>(включая сахарную свеклу на корм скоту)</w:t>
            </w:r>
          </w:p>
        </w:tc>
        <w:tc>
          <w:tcPr>
            <w:tcW w:w="643" w:type="dxa"/>
            <w:tcBorders>
              <w:right w:val="single" w:sz="4" w:space="0" w:color="auto"/>
            </w:tcBorders>
            <w:vAlign w:val="bottom"/>
          </w:tcPr>
          <w:p w14:paraId="5666A3FF" w14:textId="77777777" w:rsidR="00AF4277" w:rsidRPr="00057646" w:rsidRDefault="00AF4277" w:rsidP="000C238D">
            <w:pPr>
              <w:spacing w:before="80" w:line="160" w:lineRule="exact"/>
              <w:ind w:right="113"/>
              <w:jc w:val="right"/>
              <w:rPr>
                <w:rFonts w:ascii="Arial" w:hAnsi="Arial" w:cs="Arial"/>
                <w:sz w:val="14"/>
                <w:szCs w:val="14"/>
              </w:rPr>
            </w:pPr>
            <w:r w:rsidRPr="00057646">
              <w:rPr>
                <w:rFonts w:ascii="Arial" w:hAnsi="Arial" w:cs="Arial"/>
                <w:sz w:val="14"/>
                <w:szCs w:val="14"/>
              </w:rPr>
              <w:t>151</w:t>
            </w:r>
          </w:p>
        </w:tc>
        <w:tc>
          <w:tcPr>
            <w:tcW w:w="644" w:type="dxa"/>
            <w:tcBorders>
              <w:left w:val="single" w:sz="4" w:space="0" w:color="auto"/>
              <w:right w:val="single" w:sz="4" w:space="0" w:color="auto"/>
            </w:tcBorders>
            <w:vAlign w:val="bottom"/>
          </w:tcPr>
          <w:p w14:paraId="3AAE4FA5" w14:textId="77777777"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41</w:t>
            </w:r>
          </w:p>
        </w:tc>
        <w:tc>
          <w:tcPr>
            <w:tcW w:w="644" w:type="dxa"/>
            <w:tcBorders>
              <w:left w:val="single" w:sz="4" w:space="0" w:color="auto"/>
              <w:right w:val="single" w:sz="6" w:space="0" w:color="auto"/>
            </w:tcBorders>
            <w:vAlign w:val="bottom"/>
          </w:tcPr>
          <w:p w14:paraId="4C3236E5" w14:textId="7F6FDBC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17</w:t>
            </w:r>
          </w:p>
        </w:tc>
        <w:tc>
          <w:tcPr>
            <w:tcW w:w="644" w:type="dxa"/>
            <w:tcBorders>
              <w:left w:val="single" w:sz="6" w:space="0" w:color="auto"/>
              <w:right w:val="single" w:sz="6" w:space="0" w:color="auto"/>
            </w:tcBorders>
            <w:vAlign w:val="bottom"/>
          </w:tcPr>
          <w:p w14:paraId="3D70D3BF" w14:textId="014EC4D3" w:rsidR="00AF4277" w:rsidRPr="00057646" w:rsidRDefault="00AF4277" w:rsidP="00DC3684">
            <w:pPr>
              <w:spacing w:before="80" w:line="160" w:lineRule="exact"/>
              <w:ind w:right="113"/>
              <w:jc w:val="right"/>
              <w:rPr>
                <w:rFonts w:ascii="Arial" w:hAnsi="Arial"/>
                <w:sz w:val="14"/>
              </w:rPr>
            </w:pPr>
            <w:r w:rsidRPr="00057646">
              <w:rPr>
                <w:rFonts w:ascii="Arial" w:hAnsi="Arial"/>
                <w:sz w:val="14"/>
              </w:rPr>
              <w:t>16</w:t>
            </w:r>
          </w:p>
        </w:tc>
        <w:tc>
          <w:tcPr>
            <w:tcW w:w="644" w:type="dxa"/>
            <w:tcBorders>
              <w:right w:val="single" w:sz="6" w:space="0" w:color="auto"/>
            </w:tcBorders>
            <w:vAlign w:val="bottom"/>
          </w:tcPr>
          <w:p w14:paraId="2C781716" w14:textId="528BCA2C" w:rsidR="00AF4277" w:rsidRPr="00057646" w:rsidRDefault="00AF4277" w:rsidP="000C238D">
            <w:pPr>
              <w:spacing w:before="80" w:line="160" w:lineRule="exact"/>
              <w:ind w:right="113"/>
              <w:jc w:val="right"/>
              <w:rPr>
                <w:rFonts w:ascii="Arial" w:hAnsi="Arial"/>
                <w:sz w:val="14"/>
              </w:rPr>
            </w:pPr>
            <w:r w:rsidRPr="00057646">
              <w:rPr>
                <w:rFonts w:ascii="Arial" w:hAnsi="Arial"/>
                <w:sz w:val="14"/>
              </w:rPr>
              <w:t>15</w:t>
            </w:r>
          </w:p>
        </w:tc>
        <w:tc>
          <w:tcPr>
            <w:tcW w:w="3354" w:type="dxa"/>
            <w:tcMar>
              <w:left w:w="57" w:type="dxa"/>
            </w:tcMar>
            <w:vAlign w:val="bottom"/>
          </w:tcPr>
          <w:p w14:paraId="161A7286" w14:textId="77777777" w:rsidR="00AF4277" w:rsidRPr="00057646" w:rsidRDefault="00AF4277" w:rsidP="000C238D">
            <w:pPr>
              <w:spacing w:before="80" w:line="160" w:lineRule="exact"/>
              <w:ind w:left="227"/>
              <w:rPr>
                <w:rFonts w:ascii="Arial" w:hAnsi="Arial"/>
                <w:i/>
                <w:sz w:val="14"/>
                <w:lang w:val="en-US"/>
              </w:rPr>
            </w:pPr>
            <w:r w:rsidRPr="00057646">
              <w:rPr>
                <w:rFonts w:ascii="Arial" w:hAnsi="Arial"/>
                <w:i/>
                <w:sz w:val="14"/>
                <w:lang w:val="en-US"/>
              </w:rPr>
              <w:t xml:space="preserve">forage roots </w:t>
            </w:r>
            <w:r w:rsidRPr="00057646">
              <w:rPr>
                <w:rFonts w:ascii="Arial" w:hAnsi="Arial"/>
                <w:i/>
                <w:sz w:val="14"/>
                <w:lang w:val="en-US"/>
              </w:rPr>
              <w:br/>
              <w:t>(including sugar beet for forage)</w:t>
            </w:r>
          </w:p>
        </w:tc>
      </w:tr>
      <w:tr w:rsidR="00AF4277" w:rsidRPr="00057646" w14:paraId="6703F9A8" w14:textId="77777777" w:rsidTr="008C00FD">
        <w:trPr>
          <w:cantSplit/>
        </w:trPr>
        <w:tc>
          <w:tcPr>
            <w:tcW w:w="3348" w:type="dxa"/>
            <w:tcBorders>
              <w:bottom w:val="single" w:sz="6" w:space="0" w:color="auto"/>
              <w:right w:val="single" w:sz="6" w:space="0" w:color="auto"/>
            </w:tcBorders>
            <w:vAlign w:val="center"/>
          </w:tcPr>
          <w:p w14:paraId="4322F3FF" w14:textId="77777777" w:rsidR="00AF4277" w:rsidRPr="00057646" w:rsidRDefault="00AF4277" w:rsidP="00B15DCD">
            <w:pPr>
              <w:spacing w:before="100" w:line="160" w:lineRule="exact"/>
              <w:ind w:left="57"/>
              <w:rPr>
                <w:rFonts w:ascii="Arial" w:hAnsi="Arial"/>
                <w:sz w:val="14"/>
              </w:rPr>
            </w:pPr>
            <w:r w:rsidRPr="00057646">
              <w:rPr>
                <w:rFonts w:ascii="Arial" w:hAnsi="Arial"/>
                <w:sz w:val="14"/>
              </w:rPr>
              <w:t>Площадь чистых паров</w:t>
            </w:r>
          </w:p>
        </w:tc>
        <w:tc>
          <w:tcPr>
            <w:tcW w:w="643" w:type="dxa"/>
            <w:tcBorders>
              <w:bottom w:val="single" w:sz="6" w:space="0" w:color="auto"/>
              <w:right w:val="single" w:sz="4" w:space="0" w:color="auto"/>
            </w:tcBorders>
            <w:vAlign w:val="center"/>
          </w:tcPr>
          <w:p w14:paraId="2EF75109" w14:textId="0698E3B3" w:rsidR="00AF4277" w:rsidRPr="00057646" w:rsidRDefault="00AF4277" w:rsidP="00470273">
            <w:pPr>
              <w:spacing w:before="10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b/>
                <w:bCs/>
                <w:sz w:val="14"/>
                <w:szCs w:val="14"/>
                <w:lang w:val="en-US"/>
              </w:rPr>
              <w:t> </w:t>
            </w:r>
            <w:r w:rsidRPr="00057646">
              <w:rPr>
                <w:rFonts w:ascii="Arial" w:hAnsi="Arial" w:cs="Arial"/>
                <w:sz w:val="14"/>
                <w:szCs w:val="14"/>
              </w:rPr>
              <w:t>042</w:t>
            </w:r>
          </w:p>
        </w:tc>
        <w:tc>
          <w:tcPr>
            <w:tcW w:w="644" w:type="dxa"/>
            <w:tcBorders>
              <w:left w:val="single" w:sz="4" w:space="0" w:color="auto"/>
              <w:bottom w:val="single" w:sz="6" w:space="0" w:color="auto"/>
              <w:right w:val="single" w:sz="4" w:space="0" w:color="auto"/>
            </w:tcBorders>
            <w:vAlign w:val="center"/>
          </w:tcPr>
          <w:p w14:paraId="60EC801D" w14:textId="3187CFD6" w:rsidR="00AF4277" w:rsidRPr="00057646" w:rsidRDefault="00AF4277" w:rsidP="00470273">
            <w:pPr>
              <w:spacing w:before="100" w:line="160" w:lineRule="exact"/>
              <w:ind w:right="113"/>
              <w:jc w:val="right"/>
              <w:rPr>
                <w:rFonts w:ascii="Arial" w:hAnsi="Arial" w:cs="Arial"/>
                <w:sz w:val="14"/>
                <w:szCs w:val="14"/>
              </w:rPr>
            </w:pPr>
            <w:r w:rsidRPr="00057646">
              <w:rPr>
                <w:rFonts w:ascii="Arial" w:hAnsi="Arial" w:cs="Arial"/>
                <w:sz w:val="14"/>
                <w:szCs w:val="14"/>
              </w:rPr>
              <w:t>14</w:t>
            </w:r>
            <w:r w:rsidRPr="00057646">
              <w:rPr>
                <w:rFonts w:ascii="Arial" w:hAnsi="Arial" w:cs="Arial"/>
                <w:b/>
                <w:bCs/>
                <w:sz w:val="14"/>
                <w:szCs w:val="14"/>
                <w:lang w:val="en-US"/>
              </w:rPr>
              <w:t> </w:t>
            </w:r>
            <w:r w:rsidRPr="00057646">
              <w:rPr>
                <w:rFonts w:ascii="Arial" w:hAnsi="Arial" w:cs="Arial"/>
                <w:sz w:val="14"/>
                <w:szCs w:val="14"/>
              </w:rPr>
              <w:t>660</w:t>
            </w:r>
          </w:p>
        </w:tc>
        <w:tc>
          <w:tcPr>
            <w:tcW w:w="644" w:type="dxa"/>
            <w:tcBorders>
              <w:left w:val="single" w:sz="4" w:space="0" w:color="auto"/>
              <w:bottom w:val="single" w:sz="6" w:space="0" w:color="auto"/>
              <w:right w:val="single" w:sz="6" w:space="0" w:color="auto"/>
            </w:tcBorders>
            <w:vAlign w:val="center"/>
          </w:tcPr>
          <w:p w14:paraId="6BFBBB10" w14:textId="45E1853B" w:rsidR="00AF4277" w:rsidRPr="00057646" w:rsidRDefault="00AF4277" w:rsidP="00DC3684">
            <w:pPr>
              <w:spacing w:before="100" w:line="160" w:lineRule="exact"/>
              <w:ind w:right="113"/>
              <w:jc w:val="right"/>
              <w:rPr>
                <w:rFonts w:ascii="Arial" w:hAnsi="Arial"/>
                <w:sz w:val="14"/>
              </w:rPr>
            </w:pPr>
            <w:r w:rsidRPr="00057646">
              <w:rPr>
                <w:rFonts w:ascii="Arial" w:hAnsi="Arial"/>
                <w:sz w:val="14"/>
              </w:rPr>
              <w:t>11</w:t>
            </w:r>
            <w:r w:rsidRPr="00057646">
              <w:rPr>
                <w:rFonts w:ascii="Arial" w:hAnsi="Arial" w:cs="Arial"/>
                <w:b/>
                <w:bCs/>
                <w:sz w:val="14"/>
                <w:szCs w:val="14"/>
                <w:lang w:val="en-US"/>
              </w:rPr>
              <w:t> </w:t>
            </w:r>
            <w:r w:rsidRPr="00057646">
              <w:rPr>
                <w:rFonts w:ascii="Arial" w:hAnsi="Arial"/>
                <w:sz w:val="14"/>
              </w:rPr>
              <w:t>556</w:t>
            </w:r>
          </w:p>
        </w:tc>
        <w:tc>
          <w:tcPr>
            <w:tcW w:w="644" w:type="dxa"/>
            <w:tcBorders>
              <w:left w:val="single" w:sz="6" w:space="0" w:color="auto"/>
              <w:bottom w:val="single" w:sz="6" w:space="0" w:color="auto"/>
              <w:right w:val="single" w:sz="6" w:space="0" w:color="auto"/>
            </w:tcBorders>
            <w:vAlign w:val="center"/>
          </w:tcPr>
          <w:p w14:paraId="33444F8C" w14:textId="77C0F336" w:rsidR="00AF4277" w:rsidRPr="00057646" w:rsidRDefault="00AF4277" w:rsidP="00DC3684">
            <w:pPr>
              <w:spacing w:before="100" w:line="160" w:lineRule="exact"/>
              <w:ind w:right="113"/>
              <w:jc w:val="right"/>
              <w:rPr>
                <w:rFonts w:ascii="Arial" w:hAnsi="Arial"/>
                <w:sz w:val="14"/>
              </w:rPr>
            </w:pPr>
            <w:r w:rsidRPr="00057646">
              <w:rPr>
                <w:rFonts w:ascii="Arial" w:hAnsi="Arial"/>
                <w:sz w:val="14"/>
              </w:rPr>
              <w:t>11</w:t>
            </w:r>
            <w:r w:rsidRPr="00057646">
              <w:rPr>
                <w:rFonts w:ascii="Arial" w:hAnsi="Arial"/>
                <w:b/>
                <w:sz w:val="14"/>
              </w:rPr>
              <w:t> </w:t>
            </w:r>
            <w:r w:rsidRPr="00057646">
              <w:rPr>
                <w:rFonts w:ascii="Arial" w:hAnsi="Arial"/>
                <w:sz w:val="14"/>
              </w:rPr>
              <w:t>699</w:t>
            </w:r>
          </w:p>
        </w:tc>
        <w:tc>
          <w:tcPr>
            <w:tcW w:w="644" w:type="dxa"/>
            <w:tcBorders>
              <w:bottom w:val="single" w:sz="6" w:space="0" w:color="auto"/>
              <w:right w:val="single" w:sz="6" w:space="0" w:color="auto"/>
            </w:tcBorders>
            <w:vAlign w:val="center"/>
          </w:tcPr>
          <w:p w14:paraId="5EAC75B7" w14:textId="57D7E8CD" w:rsidR="00AF4277" w:rsidRPr="00057646" w:rsidRDefault="00AF4277" w:rsidP="000C1CB0">
            <w:pPr>
              <w:spacing w:before="100" w:line="160" w:lineRule="exact"/>
              <w:ind w:right="113"/>
              <w:jc w:val="right"/>
              <w:rPr>
                <w:rFonts w:ascii="Arial" w:hAnsi="Arial"/>
                <w:sz w:val="14"/>
              </w:rPr>
            </w:pPr>
            <w:r w:rsidRPr="00057646">
              <w:rPr>
                <w:rFonts w:ascii="Arial" w:hAnsi="Arial"/>
                <w:sz w:val="14"/>
              </w:rPr>
              <w:t>11 324</w:t>
            </w:r>
          </w:p>
        </w:tc>
        <w:tc>
          <w:tcPr>
            <w:tcW w:w="3354" w:type="dxa"/>
            <w:tcBorders>
              <w:bottom w:val="single" w:sz="6" w:space="0" w:color="auto"/>
            </w:tcBorders>
            <w:tcMar>
              <w:left w:w="57" w:type="dxa"/>
            </w:tcMar>
            <w:vAlign w:val="center"/>
          </w:tcPr>
          <w:p w14:paraId="192CCEBD" w14:textId="77777777" w:rsidR="00AF4277" w:rsidRPr="00057646" w:rsidRDefault="00AF4277" w:rsidP="00B15DCD">
            <w:pPr>
              <w:spacing w:before="100" w:line="160" w:lineRule="exact"/>
              <w:ind w:left="57"/>
              <w:rPr>
                <w:rFonts w:ascii="Arial" w:hAnsi="Arial"/>
                <w:i/>
                <w:sz w:val="14"/>
                <w:lang w:val="en-US"/>
              </w:rPr>
            </w:pPr>
            <w:r w:rsidRPr="00057646">
              <w:rPr>
                <w:rFonts w:ascii="Arial" w:hAnsi="Arial"/>
                <w:i/>
                <w:sz w:val="14"/>
                <w:lang w:val="en-US"/>
              </w:rPr>
              <w:t>Complete</w:t>
            </w:r>
            <w:r w:rsidRPr="00057646">
              <w:rPr>
                <w:rFonts w:ascii="Arial" w:hAnsi="Arial"/>
                <w:i/>
                <w:sz w:val="14"/>
              </w:rPr>
              <w:t xml:space="preserve"> </w:t>
            </w:r>
            <w:r w:rsidRPr="00057646">
              <w:rPr>
                <w:rFonts w:ascii="Arial" w:hAnsi="Arial"/>
                <w:i/>
                <w:sz w:val="14"/>
                <w:lang w:val="en-US"/>
              </w:rPr>
              <w:t>fallow</w:t>
            </w:r>
            <w:r w:rsidRPr="00057646">
              <w:rPr>
                <w:rFonts w:ascii="Arial" w:hAnsi="Arial"/>
                <w:i/>
                <w:sz w:val="14"/>
              </w:rPr>
              <w:t xml:space="preserve"> </w:t>
            </w:r>
            <w:r w:rsidRPr="00057646">
              <w:rPr>
                <w:rFonts w:ascii="Arial" w:hAnsi="Arial"/>
                <w:i/>
                <w:sz w:val="14"/>
                <w:lang w:val="en-US"/>
              </w:rPr>
              <w:t>land</w:t>
            </w:r>
          </w:p>
        </w:tc>
      </w:tr>
    </w:tbl>
    <w:p w14:paraId="1E8D896F" w14:textId="6EB9478D" w:rsidR="00B15DCD" w:rsidRPr="00057646" w:rsidRDefault="00EC34A6" w:rsidP="00B15DCD">
      <w:pPr>
        <w:pageBreakBefore/>
        <w:spacing w:after="60"/>
        <w:rPr>
          <w:rFonts w:ascii="Arial" w:hAnsi="Arial"/>
          <w:b/>
          <w:sz w:val="16"/>
        </w:rPr>
      </w:pPr>
      <w:r w:rsidRPr="00057646">
        <w:rPr>
          <w:rFonts w:ascii="Arial" w:hAnsi="Arial"/>
          <w:b/>
          <w:sz w:val="16"/>
        </w:rPr>
        <w:lastRenderedPageBreak/>
        <w:t>17.</w:t>
      </w:r>
      <w:r w:rsidR="00B15DCD" w:rsidRPr="00057646">
        <w:rPr>
          <w:rFonts w:ascii="Arial" w:hAnsi="Arial"/>
          <w:b/>
          <w:sz w:val="16"/>
        </w:rPr>
        <w:t>15. ПОСЕВНЫЕ ПЛОЩАДИ СЕЛЬСКОХОЗЯЙСТВЕННЫХ КУЛЬТУР ПО КАТЕГОРИЯМ ХОЗЯЙСТВ в 20</w:t>
      </w:r>
      <w:r w:rsidR="002F59DD" w:rsidRPr="00057646">
        <w:rPr>
          <w:rFonts w:ascii="Arial" w:hAnsi="Arial"/>
          <w:b/>
          <w:sz w:val="16"/>
        </w:rPr>
        <w:t>2</w:t>
      </w:r>
      <w:r w:rsidR="009B04D8" w:rsidRPr="00057646">
        <w:rPr>
          <w:rFonts w:ascii="Arial" w:hAnsi="Arial"/>
          <w:b/>
          <w:sz w:val="16"/>
        </w:rPr>
        <w:t>1</w:t>
      </w:r>
      <w:r w:rsidR="00B15DCD" w:rsidRPr="00057646">
        <w:rPr>
          <w:rFonts w:ascii="Arial" w:hAnsi="Arial"/>
          <w:b/>
          <w:sz w:val="16"/>
        </w:rPr>
        <w:t xml:space="preserve"> г.</w:t>
      </w:r>
    </w:p>
    <w:p w14:paraId="36DE3447" w14:textId="3AF5A1B7" w:rsidR="00B15DCD" w:rsidRPr="00057646" w:rsidRDefault="009E6442" w:rsidP="009E6442">
      <w:pPr>
        <w:spacing w:after="60"/>
        <w:ind w:left="482"/>
        <w:rPr>
          <w:rFonts w:ascii="Arial" w:hAnsi="Arial"/>
          <w:b/>
          <w:i/>
          <w:sz w:val="16"/>
          <w:lang w:val="en-US"/>
        </w:rPr>
      </w:pPr>
      <w:r w:rsidRPr="00057646">
        <w:rPr>
          <w:rFonts w:ascii="Arial" w:hAnsi="Arial" w:cs="HIVGPK+Impact"/>
          <w:b/>
          <w:i/>
          <w:sz w:val="16"/>
          <w:szCs w:val="24"/>
          <w:lang w:val="en-US" w:eastAsia="ru-RU"/>
        </w:rPr>
        <w:t xml:space="preserve">SOWING AREAS OF CROPS </w:t>
      </w:r>
      <w:r w:rsidRPr="00057646">
        <w:rPr>
          <w:rFonts w:ascii="Arial" w:hAnsi="Arial"/>
          <w:b/>
          <w:i/>
          <w:sz w:val="16"/>
          <w:lang w:val="en-US"/>
        </w:rPr>
        <w:t xml:space="preserve">BY TYPE OF ENTERPRISES </w:t>
      </w:r>
      <w:r w:rsidR="00250E14" w:rsidRPr="00057646">
        <w:rPr>
          <w:rFonts w:ascii="Arial" w:hAnsi="Arial"/>
          <w:b/>
          <w:i/>
          <w:sz w:val="16"/>
          <w:lang w:val="en-US"/>
        </w:rPr>
        <w:t>in 20</w:t>
      </w:r>
      <w:r w:rsidR="002F59DD" w:rsidRPr="00057646">
        <w:rPr>
          <w:rFonts w:ascii="Arial" w:hAnsi="Arial"/>
          <w:b/>
          <w:i/>
          <w:sz w:val="16"/>
          <w:lang w:val="en-US"/>
        </w:rPr>
        <w:t>20</w:t>
      </w:r>
    </w:p>
    <w:p w14:paraId="0588502D" w14:textId="77777777" w:rsidR="00B15DCD" w:rsidRPr="00057646" w:rsidRDefault="00B15DCD" w:rsidP="00B15DCD">
      <w:pPr>
        <w:spacing w:after="60"/>
        <w:jc w:val="right"/>
        <w:rPr>
          <w:rFonts w:ascii="Arial" w:hAnsi="Arial"/>
          <w:sz w:val="14"/>
        </w:rPr>
      </w:pPr>
      <w:r w:rsidRPr="00057646">
        <w:rPr>
          <w:rFonts w:ascii="Arial" w:hAnsi="Arial"/>
          <w:sz w:val="14"/>
        </w:rPr>
        <w:t xml:space="preserve">(тысяч гектаров / </w:t>
      </w:r>
      <w:r w:rsidRPr="00057646">
        <w:rPr>
          <w:rFonts w:ascii="Arial" w:hAnsi="Arial"/>
          <w:i/>
          <w:sz w:val="14"/>
          <w:lang w:val="en-US"/>
        </w:rPr>
        <w:t>thou. hectares</w:t>
      </w:r>
      <w:r w:rsidRPr="00057646">
        <w:rPr>
          <w:rFonts w:ascii="Arial" w:hAnsi="Arial"/>
          <w:sz w:val="14"/>
        </w:rPr>
        <w:t>)</w:t>
      </w:r>
    </w:p>
    <w:tbl>
      <w:tblPr>
        <w:tblW w:w="5000" w:type="pct"/>
        <w:tblLayout w:type="fixed"/>
        <w:tblCellMar>
          <w:left w:w="0" w:type="dxa"/>
          <w:right w:w="0" w:type="dxa"/>
        </w:tblCellMar>
        <w:tblLook w:val="0000" w:firstRow="0" w:lastRow="0" w:firstColumn="0" w:lastColumn="0" w:noHBand="0" w:noVBand="0"/>
      </w:tblPr>
      <w:tblGrid>
        <w:gridCol w:w="2443"/>
        <w:gridCol w:w="1001"/>
        <w:gridCol w:w="1001"/>
        <w:gridCol w:w="959"/>
        <w:gridCol w:w="1077"/>
        <w:gridCol w:w="969"/>
        <w:gridCol w:w="2471"/>
      </w:tblGrid>
      <w:tr w:rsidR="00B15DCD" w:rsidRPr="00057646" w14:paraId="5431C560" w14:textId="77777777">
        <w:trPr>
          <w:cantSplit/>
        </w:trPr>
        <w:tc>
          <w:tcPr>
            <w:tcW w:w="2443" w:type="dxa"/>
            <w:vMerge w:val="restart"/>
            <w:tcBorders>
              <w:top w:val="single" w:sz="6" w:space="0" w:color="auto"/>
              <w:bottom w:val="single" w:sz="6" w:space="0" w:color="auto"/>
              <w:right w:val="single" w:sz="6" w:space="0" w:color="auto"/>
            </w:tcBorders>
          </w:tcPr>
          <w:p w14:paraId="597893A8" w14:textId="77777777" w:rsidR="00B15DCD" w:rsidRPr="00057646" w:rsidRDefault="00B15DCD" w:rsidP="00B15DCD">
            <w:pPr>
              <w:spacing w:before="20" w:after="20"/>
              <w:jc w:val="center"/>
              <w:rPr>
                <w:rFonts w:ascii="TextBook" w:hAnsi="TextBook"/>
                <w:sz w:val="12"/>
              </w:rPr>
            </w:pPr>
          </w:p>
        </w:tc>
        <w:tc>
          <w:tcPr>
            <w:tcW w:w="1001" w:type="dxa"/>
            <w:vMerge w:val="restart"/>
            <w:tcBorders>
              <w:top w:val="single" w:sz="6" w:space="0" w:color="auto"/>
              <w:left w:val="single" w:sz="6" w:space="0" w:color="auto"/>
              <w:bottom w:val="single" w:sz="6" w:space="0" w:color="auto"/>
              <w:right w:val="single" w:sz="6" w:space="0" w:color="auto"/>
            </w:tcBorders>
          </w:tcPr>
          <w:p w14:paraId="01C56E8C" w14:textId="77777777" w:rsidR="00B15DCD" w:rsidRPr="00057646" w:rsidRDefault="00B15DCD" w:rsidP="00B15DCD">
            <w:pPr>
              <w:spacing w:before="40" w:after="20"/>
              <w:ind w:left="57"/>
              <w:rPr>
                <w:rFonts w:ascii="Arial" w:hAnsi="Arial"/>
                <w:sz w:val="12"/>
              </w:rPr>
            </w:pPr>
            <w:r w:rsidRPr="00057646">
              <w:rPr>
                <w:rFonts w:ascii="Arial" w:hAnsi="Arial"/>
                <w:sz w:val="12"/>
              </w:rPr>
              <w:t>Вся посевная площадь</w:t>
            </w:r>
          </w:p>
          <w:p w14:paraId="0E2EB486" w14:textId="77777777" w:rsidR="00B15DCD" w:rsidRPr="00057646" w:rsidRDefault="009928C0" w:rsidP="00C33E30">
            <w:pPr>
              <w:spacing w:before="40" w:after="20"/>
              <w:ind w:left="57"/>
              <w:rPr>
                <w:rFonts w:ascii="Arial" w:hAnsi="Arial"/>
                <w:i/>
                <w:sz w:val="12"/>
              </w:rPr>
            </w:pPr>
            <w:proofErr w:type="spellStart"/>
            <w:r w:rsidRPr="00057646">
              <w:rPr>
                <w:rFonts w:ascii="Arial" w:hAnsi="Arial"/>
                <w:i/>
                <w:sz w:val="12"/>
              </w:rPr>
              <w:t>Total</w:t>
            </w:r>
            <w:proofErr w:type="spellEnd"/>
            <w:r w:rsidRPr="00057646">
              <w:rPr>
                <w:rFonts w:ascii="Arial" w:hAnsi="Arial"/>
                <w:i/>
                <w:sz w:val="12"/>
              </w:rPr>
              <w:t xml:space="preserve"> </w:t>
            </w:r>
            <w:r w:rsidRPr="00057646">
              <w:rPr>
                <w:rFonts w:ascii="Arial" w:hAnsi="Arial"/>
                <w:i/>
                <w:sz w:val="12"/>
                <w:szCs w:val="12"/>
                <w:lang w:val="en-US"/>
              </w:rPr>
              <w:t>sowing</w:t>
            </w:r>
            <w:r w:rsidRPr="00057646">
              <w:rPr>
                <w:rFonts w:ascii="Arial" w:hAnsi="Arial"/>
                <w:i/>
                <w:sz w:val="12"/>
                <w:szCs w:val="12"/>
              </w:rPr>
              <w:t xml:space="preserve"> </w:t>
            </w:r>
            <w:r w:rsidRPr="00057646">
              <w:rPr>
                <w:rFonts w:ascii="Arial" w:hAnsi="Arial"/>
                <w:i/>
                <w:sz w:val="12"/>
                <w:szCs w:val="12"/>
                <w:lang w:val="en-US"/>
              </w:rPr>
              <w:t>area</w:t>
            </w:r>
          </w:p>
        </w:tc>
        <w:tc>
          <w:tcPr>
            <w:tcW w:w="4006" w:type="dxa"/>
            <w:gridSpan w:val="4"/>
            <w:tcBorders>
              <w:top w:val="single" w:sz="6" w:space="0" w:color="auto"/>
              <w:left w:val="single" w:sz="6" w:space="0" w:color="auto"/>
              <w:bottom w:val="single" w:sz="6" w:space="0" w:color="auto"/>
              <w:right w:val="single" w:sz="6" w:space="0" w:color="auto"/>
            </w:tcBorders>
          </w:tcPr>
          <w:p w14:paraId="30D02CFC" w14:textId="77777777" w:rsidR="00B15DCD" w:rsidRPr="00057646" w:rsidRDefault="00B15DCD" w:rsidP="00B15DCD">
            <w:pPr>
              <w:spacing w:before="20" w:after="20"/>
              <w:jc w:val="center"/>
              <w:rPr>
                <w:rFonts w:ascii="Arial" w:hAnsi="Arial"/>
                <w:i/>
                <w:sz w:val="12"/>
              </w:rPr>
            </w:pPr>
            <w:r w:rsidRPr="00057646">
              <w:rPr>
                <w:rFonts w:ascii="Arial" w:hAnsi="Arial"/>
                <w:sz w:val="12"/>
              </w:rPr>
              <w:t xml:space="preserve">в том числе площадь под посевами / </w:t>
            </w:r>
            <w:proofErr w:type="spellStart"/>
            <w:r w:rsidRPr="00057646">
              <w:rPr>
                <w:rFonts w:ascii="Arial" w:hAnsi="Arial"/>
                <w:i/>
                <w:sz w:val="12"/>
              </w:rPr>
              <w:t>including</w:t>
            </w:r>
            <w:proofErr w:type="spellEnd"/>
            <w:r w:rsidRPr="00057646">
              <w:rPr>
                <w:rFonts w:ascii="Arial" w:hAnsi="Arial"/>
                <w:i/>
                <w:sz w:val="12"/>
              </w:rPr>
              <w:t xml:space="preserve">  </w:t>
            </w:r>
            <w:r w:rsidRPr="00057646">
              <w:rPr>
                <w:rFonts w:ascii="Arial" w:hAnsi="Arial"/>
                <w:i/>
                <w:sz w:val="12"/>
                <w:lang w:val="en-US"/>
              </w:rPr>
              <w:t>acreage</w:t>
            </w:r>
            <w:r w:rsidRPr="00057646">
              <w:rPr>
                <w:rFonts w:ascii="Arial" w:hAnsi="Arial"/>
                <w:i/>
                <w:sz w:val="12"/>
              </w:rPr>
              <w:t xml:space="preserve"> </w:t>
            </w:r>
            <w:r w:rsidRPr="00057646">
              <w:rPr>
                <w:rFonts w:ascii="Arial" w:hAnsi="Arial"/>
                <w:i/>
                <w:sz w:val="12"/>
                <w:lang w:val="en-US"/>
              </w:rPr>
              <w:t>under</w:t>
            </w:r>
            <w:r w:rsidRPr="00057646">
              <w:rPr>
                <w:rFonts w:ascii="Arial" w:hAnsi="Arial"/>
                <w:i/>
                <w:sz w:val="12"/>
              </w:rPr>
              <w:t xml:space="preserve"> </w:t>
            </w:r>
            <w:r w:rsidRPr="00057646">
              <w:rPr>
                <w:rFonts w:ascii="Arial" w:hAnsi="Arial"/>
                <w:i/>
                <w:sz w:val="12"/>
                <w:lang w:val="en-US"/>
              </w:rPr>
              <w:t>crops</w:t>
            </w:r>
          </w:p>
        </w:tc>
        <w:tc>
          <w:tcPr>
            <w:tcW w:w="2471" w:type="dxa"/>
            <w:vMerge w:val="restart"/>
            <w:tcBorders>
              <w:top w:val="single" w:sz="6" w:space="0" w:color="auto"/>
              <w:left w:val="single" w:sz="6" w:space="0" w:color="auto"/>
              <w:bottom w:val="single" w:sz="6" w:space="0" w:color="auto"/>
            </w:tcBorders>
            <w:tcMar>
              <w:left w:w="57" w:type="dxa"/>
            </w:tcMar>
            <w:vAlign w:val="bottom"/>
          </w:tcPr>
          <w:p w14:paraId="3D5A81C9" w14:textId="77777777" w:rsidR="00B15DCD" w:rsidRPr="00057646" w:rsidRDefault="00B15DCD" w:rsidP="00B15DCD">
            <w:pPr>
              <w:rPr>
                <w:rFonts w:ascii="Arial" w:hAnsi="Arial" w:cs="Arial"/>
                <w:i/>
                <w:sz w:val="14"/>
                <w:szCs w:val="14"/>
              </w:rPr>
            </w:pPr>
          </w:p>
        </w:tc>
      </w:tr>
      <w:tr w:rsidR="00B15DCD" w:rsidRPr="00057646" w14:paraId="1A5D9524" w14:textId="77777777" w:rsidTr="00B42FA6">
        <w:trPr>
          <w:cantSplit/>
        </w:trPr>
        <w:tc>
          <w:tcPr>
            <w:tcW w:w="2443" w:type="dxa"/>
            <w:vMerge/>
            <w:tcBorders>
              <w:top w:val="single" w:sz="6" w:space="0" w:color="auto"/>
              <w:right w:val="single" w:sz="6" w:space="0" w:color="auto"/>
            </w:tcBorders>
            <w:vAlign w:val="bottom"/>
          </w:tcPr>
          <w:p w14:paraId="146DC70C" w14:textId="77777777" w:rsidR="00B15DCD" w:rsidRPr="00057646" w:rsidRDefault="00B15DCD" w:rsidP="00B15DCD">
            <w:pPr>
              <w:pStyle w:val="af7"/>
              <w:spacing w:before="60" w:beforeAutospacing="0" w:after="60" w:afterAutospacing="0"/>
              <w:jc w:val="center"/>
              <w:rPr>
                <w:rFonts w:ascii="Arial" w:hAnsi="Arial" w:cs="Arial"/>
                <w:sz w:val="14"/>
                <w:szCs w:val="14"/>
              </w:rPr>
            </w:pPr>
          </w:p>
        </w:tc>
        <w:tc>
          <w:tcPr>
            <w:tcW w:w="1001" w:type="dxa"/>
            <w:vMerge/>
            <w:tcBorders>
              <w:top w:val="single" w:sz="6" w:space="0" w:color="auto"/>
              <w:left w:val="single" w:sz="6" w:space="0" w:color="auto"/>
              <w:right w:val="single" w:sz="6" w:space="0" w:color="auto"/>
            </w:tcBorders>
            <w:vAlign w:val="bottom"/>
          </w:tcPr>
          <w:p w14:paraId="5279E2A9" w14:textId="77777777" w:rsidR="00B15DCD" w:rsidRPr="00057646" w:rsidRDefault="00B15DCD" w:rsidP="00B15DCD">
            <w:pPr>
              <w:spacing w:before="20" w:after="20"/>
              <w:jc w:val="center"/>
              <w:rPr>
                <w:rFonts w:ascii="Arial" w:hAnsi="Arial"/>
                <w:sz w:val="12"/>
              </w:rPr>
            </w:pPr>
          </w:p>
        </w:tc>
        <w:tc>
          <w:tcPr>
            <w:tcW w:w="1001" w:type="dxa"/>
            <w:tcBorders>
              <w:top w:val="single" w:sz="6" w:space="0" w:color="auto"/>
              <w:left w:val="single" w:sz="6" w:space="0" w:color="auto"/>
              <w:right w:val="single" w:sz="6" w:space="0" w:color="auto"/>
            </w:tcBorders>
          </w:tcPr>
          <w:p w14:paraId="28F95C4A" w14:textId="77777777" w:rsidR="00250E14" w:rsidRPr="00057646" w:rsidRDefault="00250E14" w:rsidP="00250E14">
            <w:pPr>
              <w:spacing w:before="40" w:after="20"/>
              <w:ind w:left="57"/>
              <w:rPr>
                <w:rFonts w:ascii="Arial" w:hAnsi="Arial"/>
                <w:sz w:val="12"/>
              </w:rPr>
            </w:pPr>
            <w:r w:rsidRPr="00057646">
              <w:rPr>
                <w:rFonts w:ascii="Arial" w:hAnsi="Arial"/>
                <w:sz w:val="12"/>
              </w:rPr>
              <w:t xml:space="preserve">зерновых </w:t>
            </w:r>
            <w:r w:rsidR="00B42FA6" w:rsidRPr="00057646">
              <w:rPr>
                <w:rFonts w:ascii="Arial" w:hAnsi="Arial"/>
                <w:sz w:val="12"/>
              </w:rPr>
              <w:br/>
            </w:r>
            <w:r w:rsidRPr="00057646">
              <w:rPr>
                <w:rFonts w:ascii="Arial" w:hAnsi="Arial"/>
                <w:spacing w:val="-2"/>
                <w:sz w:val="12"/>
              </w:rPr>
              <w:t>и зернобобовых</w:t>
            </w:r>
            <w:r w:rsidRPr="00057646">
              <w:rPr>
                <w:rFonts w:ascii="Arial" w:hAnsi="Arial"/>
                <w:sz w:val="12"/>
              </w:rPr>
              <w:t xml:space="preserve"> культур</w:t>
            </w:r>
          </w:p>
          <w:p w14:paraId="01565622" w14:textId="77777777" w:rsidR="00B15DCD" w:rsidRPr="00057646" w:rsidRDefault="00250E14" w:rsidP="00250E14">
            <w:pPr>
              <w:spacing w:before="40" w:after="20"/>
              <w:ind w:left="57"/>
              <w:rPr>
                <w:rFonts w:ascii="Arial" w:hAnsi="Arial"/>
                <w:i/>
                <w:sz w:val="12"/>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rPr>
              <w:t xml:space="preserve"> </w:t>
            </w:r>
            <w:r w:rsidRPr="00057646">
              <w:rPr>
                <w:rFonts w:ascii="Arial" w:hAnsi="Arial" w:cs="Arial"/>
                <w:i/>
                <w:sz w:val="12"/>
                <w:szCs w:val="12"/>
                <w:lang w:val="en-US"/>
              </w:rPr>
              <w:t>and</w:t>
            </w:r>
            <w:r w:rsidRPr="00057646">
              <w:rPr>
                <w:rFonts w:ascii="Arial" w:hAnsi="Arial" w:cs="Arial"/>
                <w:i/>
                <w:sz w:val="12"/>
                <w:szCs w:val="12"/>
              </w:rPr>
              <w:t xml:space="preserve"> </w:t>
            </w:r>
            <w:r w:rsidRPr="00057646">
              <w:rPr>
                <w:rFonts w:ascii="Arial" w:hAnsi="Arial" w:cs="Arial"/>
                <w:i/>
                <w:sz w:val="12"/>
                <w:szCs w:val="12"/>
                <w:lang w:val="en-US"/>
              </w:rPr>
              <w:t>leguminous</w:t>
            </w:r>
            <w:r w:rsidRPr="00057646">
              <w:rPr>
                <w:rFonts w:ascii="Arial" w:hAnsi="Arial" w:cs="Arial"/>
                <w:i/>
                <w:sz w:val="12"/>
                <w:szCs w:val="12"/>
              </w:rPr>
              <w:t xml:space="preserve"> </w:t>
            </w:r>
            <w:r w:rsidRPr="00057646">
              <w:rPr>
                <w:rFonts w:ascii="Arial" w:hAnsi="Arial" w:cs="Arial"/>
                <w:i/>
                <w:sz w:val="12"/>
                <w:szCs w:val="12"/>
                <w:lang w:val="en-US"/>
              </w:rPr>
              <w:t>crops</w:t>
            </w:r>
          </w:p>
        </w:tc>
        <w:tc>
          <w:tcPr>
            <w:tcW w:w="959" w:type="dxa"/>
            <w:tcBorders>
              <w:top w:val="single" w:sz="6" w:space="0" w:color="auto"/>
              <w:left w:val="single" w:sz="6" w:space="0" w:color="auto"/>
              <w:right w:val="single" w:sz="6" w:space="0" w:color="auto"/>
            </w:tcBorders>
          </w:tcPr>
          <w:p w14:paraId="68330242" w14:textId="77777777" w:rsidR="00B15DCD" w:rsidRPr="00057646" w:rsidRDefault="00B15DCD" w:rsidP="00B15DCD">
            <w:pPr>
              <w:spacing w:before="40" w:after="20"/>
              <w:ind w:left="57"/>
              <w:rPr>
                <w:rFonts w:ascii="Arial" w:hAnsi="Arial"/>
                <w:sz w:val="12"/>
              </w:rPr>
            </w:pPr>
            <w:r w:rsidRPr="00057646">
              <w:rPr>
                <w:rFonts w:ascii="Arial" w:hAnsi="Arial"/>
                <w:sz w:val="12"/>
              </w:rPr>
              <w:t>технических культур</w:t>
            </w:r>
          </w:p>
          <w:p w14:paraId="07EA88C1"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industrial</w:t>
            </w:r>
            <w:r w:rsidRPr="00057646">
              <w:rPr>
                <w:rFonts w:ascii="Arial" w:hAnsi="Arial" w:cs="Arial"/>
                <w:i/>
                <w:sz w:val="12"/>
              </w:rPr>
              <w:t xml:space="preserve"> </w:t>
            </w:r>
            <w:r w:rsidRPr="00057646">
              <w:rPr>
                <w:rFonts w:ascii="Arial" w:hAnsi="Arial" w:cs="Arial"/>
                <w:i/>
                <w:sz w:val="12"/>
                <w:lang w:val="en-US"/>
              </w:rPr>
              <w:t>crops</w:t>
            </w:r>
          </w:p>
        </w:tc>
        <w:tc>
          <w:tcPr>
            <w:tcW w:w="1077" w:type="dxa"/>
            <w:tcBorders>
              <w:top w:val="single" w:sz="6" w:space="0" w:color="auto"/>
              <w:left w:val="single" w:sz="6" w:space="0" w:color="auto"/>
              <w:right w:val="single" w:sz="6" w:space="0" w:color="auto"/>
            </w:tcBorders>
          </w:tcPr>
          <w:p w14:paraId="4B8D0CD5" w14:textId="77777777" w:rsidR="00B15DCD" w:rsidRPr="00057646" w:rsidRDefault="00B15DCD" w:rsidP="00B15DCD">
            <w:pPr>
              <w:spacing w:before="40" w:after="20"/>
              <w:ind w:left="57"/>
              <w:rPr>
                <w:rFonts w:ascii="Arial" w:hAnsi="Arial"/>
                <w:sz w:val="12"/>
              </w:rPr>
            </w:pPr>
            <w:r w:rsidRPr="00057646">
              <w:rPr>
                <w:rFonts w:ascii="Arial" w:hAnsi="Arial"/>
                <w:sz w:val="12"/>
              </w:rPr>
              <w:t xml:space="preserve">картофеля </w:t>
            </w:r>
            <w:r w:rsidR="00B42FA6" w:rsidRPr="00057646">
              <w:rPr>
                <w:rFonts w:ascii="Arial" w:hAnsi="Arial"/>
                <w:sz w:val="12"/>
              </w:rPr>
              <w:br/>
            </w:r>
            <w:r w:rsidRPr="00057646">
              <w:rPr>
                <w:rFonts w:ascii="Arial" w:hAnsi="Arial"/>
                <w:spacing w:val="-2"/>
                <w:sz w:val="12"/>
              </w:rPr>
              <w:t xml:space="preserve">и овощебахчевых </w:t>
            </w:r>
            <w:r w:rsidRPr="00057646">
              <w:rPr>
                <w:rFonts w:ascii="Arial" w:hAnsi="Arial"/>
                <w:sz w:val="12"/>
              </w:rPr>
              <w:t>культур</w:t>
            </w:r>
          </w:p>
          <w:p w14:paraId="7D323479"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potatoes</w:t>
            </w:r>
            <w:r w:rsidRPr="00057646">
              <w:rPr>
                <w:rFonts w:ascii="Arial" w:hAnsi="Arial" w:cs="Arial"/>
                <w:i/>
                <w:sz w:val="12"/>
              </w:rPr>
              <w:t xml:space="preserve">, </w:t>
            </w:r>
            <w:r w:rsidRPr="00057646">
              <w:rPr>
                <w:rFonts w:ascii="Arial" w:hAnsi="Arial" w:cs="Arial"/>
                <w:i/>
                <w:sz w:val="12"/>
              </w:rPr>
              <w:br/>
            </w:r>
            <w:r w:rsidRPr="00057646">
              <w:rPr>
                <w:rFonts w:ascii="Arial" w:hAnsi="Arial" w:cs="Arial"/>
                <w:i/>
                <w:sz w:val="12"/>
                <w:szCs w:val="12"/>
                <w:lang w:val="en-US"/>
              </w:rPr>
              <w:t>vegetables</w:t>
            </w:r>
            <w:r w:rsidRPr="00057646">
              <w:rPr>
                <w:rFonts w:ascii="Arial" w:hAnsi="Arial" w:cs="Arial"/>
                <w:i/>
                <w:sz w:val="12"/>
                <w:szCs w:val="12"/>
              </w:rPr>
              <w:t xml:space="preserve"> </w:t>
            </w:r>
            <w:r w:rsidRPr="00057646">
              <w:rPr>
                <w:rFonts w:ascii="Arial" w:hAnsi="Arial" w:cs="Arial"/>
                <w:i/>
                <w:sz w:val="12"/>
                <w:szCs w:val="12"/>
              </w:rPr>
              <w:br/>
            </w:r>
            <w:r w:rsidRPr="00057646">
              <w:rPr>
                <w:rFonts w:ascii="Arial" w:hAnsi="Arial" w:cs="Arial"/>
                <w:i/>
                <w:sz w:val="12"/>
                <w:szCs w:val="12"/>
                <w:lang w:val="en-US"/>
              </w:rPr>
              <w:t>and</w:t>
            </w:r>
            <w:r w:rsidRPr="00057646">
              <w:rPr>
                <w:rFonts w:ascii="Arial" w:hAnsi="Arial" w:cs="Arial"/>
                <w:i/>
                <w:sz w:val="12"/>
                <w:szCs w:val="12"/>
              </w:rPr>
              <w:t xml:space="preserve"> </w:t>
            </w:r>
            <w:r w:rsidRPr="00057646">
              <w:rPr>
                <w:rFonts w:ascii="Arial" w:hAnsi="Arial" w:cs="Arial"/>
                <w:i/>
                <w:sz w:val="12"/>
                <w:lang w:val="en-US"/>
              </w:rPr>
              <w:t>melons</w:t>
            </w:r>
          </w:p>
        </w:tc>
        <w:tc>
          <w:tcPr>
            <w:tcW w:w="969" w:type="dxa"/>
            <w:tcBorders>
              <w:top w:val="single" w:sz="6" w:space="0" w:color="auto"/>
              <w:left w:val="single" w:sz="6" w:space="0" w:color="auto"/>
              <w:right w:val="single" w:sz="6" w:space="0" w:color="auto"/>
            </w:tcBorders>
          </w:tcPr>
          <w:p w14:paraId="0A13F1C8" w14:textId="77777777" w:rsidR="00B15DCD" w:rsidRPr="00057646" w:rsidRDefault="00B15DCD" w:rsidP="00B15DCD">
            <w:pPr>
              <w:spacing w:before="40" w:after="20"/>
              <w:ind w:left="57"/>
              <w:rPr>
                <w:rFonts w:ascii="Arial" w:hAnsi="Arial"/>
                <w:sz w:val="12"/>
              </w:rPr>
            </w:pPr>
            <w:r w:rsidRPr="00057646">
              <w:rPr>
                <w:rFonts w:ascii="Arial" w:hAnsi="Arial"/>
                <w:sz w:val="12"/>
              </w:rPr>
              <w:t xml:space="preserve">кормовых </w:t>
            </w:r>
            <w:r w:rsidRPr="00057646">
              <w:rPr>
                <w:rFonts w:ascii="Arial" w:hAnsi="Arial"/>
                <w:sz w:val="12"/>
              </w:rPr>
              <w:br/>
              <w:t>культур</w:t>
            </w:r>
          </w:p>
          <w:p w14:paraId="3A2F47D2" w14:textId="77777777" w:rsidR="00B15DCD" w:rsidRPr="00057646" w:rsidRDefault="00B15DCD" w:rsidP="00B15DCD">
            <w:pPr>
              <w:spacing w:before="40" w:after="20"/>
              <w:ind w:left="57"/>
              <w:rPr>
                <w:rFonts w:ascii="Arial" w:hAnsi="Arial"/>
                <w:i/>
                <w:sz w:val="12"/>
              </w:rPr>
            </w:pPr>
            <w:r w:rsidRPr="00057646">
              <w:rPr>
                <w:rFonts w:ascii="Arial" w:hAnsi="Arial" w:cs="Arial"/>
                <w:i/>
                <w:sz w:val="12"/>
                <w:lang w:val="en-US"/>
              </w:rPr>
              <w:t>forage</w:t>
            </w:r>
            <w:r w:rsidRPr="00057646">
              <w:rPr>
                <w:rFonts w:ascii="Arial" w:hAnsi="Arial" w:cs="Arial"/>
                <w:i/>
                <w:sz w:val="12"/>
              </w:rPr>
              <w:t xml:space="preserve"> </w:t>
            </w:r>
            <w:r w:rsidRPr="00057646">
              <w:rPr>
                <w:rFonts w:ascii="Arial" w:hAnsi="Arial" w:cs="Arial"/>
                <w:i/>
                <w:sz w:val="12"/>
                <w:lang w:val="en-US"/>
              </w:rPr>
              <w:t>crops</w:t>
            </w:r>
          </w:p>
        </w:tc>
        <w:tc>
          <w:tcPr>
            <w:tcW w:w="2471" w:type="dxa"/>
            <w:vMerge/>
            <w:tcBorders>
              <w:top w:val="single" w:sz="6" w:space="0" w:color="auto"/>
              <w:left w:val="single" w:sz="6" w:space="0" w:color="auto"/>
            </w:tcBorders>
            <w:tcMar>
              <w:left w:w="57" w:type="dxa"/>
            </w:tcMar>
            <w:vAlign w:val="bottom"/>
          </w:tcPr>
          <w:p w14:paraId="42E305AD" w14:textId="77777777" w:rsidR="00B15DCD" w:rsidRPr="00057646" w:rsidRDefault="00B15DCD" w:rsidP="00B15DCD">
            <w:pPr>
              <w:pStyle w:val="af7"/>
              <w:spacing w:before="60" w:beforeAutospacing="0" w:after="60" w:afterAutospacing="0"/>
              <w:jc w:val="center"/>
              <w:rPr>
                <w:rFonts w:ascii="Arial" w:hAnsi="Arial" w:cs="Arial"/>
                <w:i/>
                <w:sz w:val="14"/>
                <w:szCs w:val="14"/>
              </w:rPr>
            </w:pPr>
          </w:p>
        </w:tc>
      </w:tr>
      <w:tr w:rsidR="00AF4277" w:rsidRPr="00057646" w14:paraId="4ABD2523" w14:textId="77777777" w:rsidTr="00AD4B22">
        <w:trPr>
          <w:cantSplit/>
        </w:trPr>
        <w:tc>
          <w:tcPr>
            <w:tcW w:w="2443" w:type="dxa"/>
            <w:tcBorders>
              <w:top w:val="single" w:sz="6" w:space="0" w:color="auto"/>
              <w:right w:val="single" w:sz="6" w:space="0" w:color="auto"/>
            </w:tcBorders>
            <w:vAlign w:val="bottom"/>
          </w:tcPr>
          <w:p w14:paraId="132F5102" w14:textId="77777777" w:rsidR="00AF4277" w:rsidRPr="00057646" w:rsidRDefault="00AF4277" w:rsidP="00B15DCD">
            <w:pPr>
              <w:spacing w:before="40" w:line="140" w:lineRule="exact"/>
              <w:rPr>
                <w:rFonts w:ascii="Arial" w:hAnsi="Arial"/>
                <w:b/>
                <w:sz w:val="14"/>
              </w:rPr>
            </w:pPr>
            <w:r w:rsidRPr="00057646">
              <w:rPr>
                <w:rFonts w:ascii="Arial" w:hAnsi="Arial"/>
                <w:b/>
                <w:sz w:val="14"/>
              </w:rPr>
              <w:t>Хозяйства всех категорий</w:t>
            </w:r>
          </w:p>
        </w:tc>
        <w:tc>
          <w:tcPr>
            <w:tcW w:w="1001" w:type="dxa"/>
            <w:tcBorders>
              <w:top w:val="single" w:sz="6" w:space="0" w:color="auto"/>
              <w:left w:val="single" w:sz="6" w:space="0" w:color="auto"/>
              <w:right w:val="single" w:sz="6" w:space="0" w:color="auto"/>
            </w:tcBorders>
            <w:vAlign w:val="bottom"/>
          </w:tcPr>
          <w:p w14:paraId="194385C8" w14:textId="4240F805" w:rsidR="00AF4277" w:rsidRPr="00057646" w:rsidRDefault="00AF4277" w:rsidP="000C1CB0">
            <w:pPr>
              <w:spacing w:before="40" w:line="140" w:lineRule="exact"/>
              <w:ind w:right="284"/>
              <w:jc w:val="right"/>
              <w:rPr>
                <w:rFonts w:ascii="Arial" w:hAnsi="Arial"/>
                <w:b/>
                <w:sz w:val="14"/>
                <w:szCs w:val="14"/>
              </w:rPr>
            </w:pPr>
            <w:r w:rsidRPr="00057646">
              <w:rPr>
                <w:rFonts w:ascii="Arial" w:hAnsi="Arial"/>
                <w:b/>
                <w:sz w:val="14"/>
                <w:szCs w:val="14"/>
              </w:rPr>
              <w:t>80 437</w:t>
            </w:r>
          </w:p>
        </w:tc>
        <w:tc>
          <w:tcPr>
            <w:tcW w:w="1001" w:type="dxa"/>
            <w:tcBorders>
              <w:top w:val="single" w:sz="6" w:space="0" w:color="auto"/>
              <w:left w:val="single" w:sz="6" w:space="0" w:color="auto"/>
              <w:right w:val="single" w:sz="6" w:space="0" w:color="auto"/>
            </w:tcBorders>
            <w:vAlign w:val="bottom"/>
          </w:tcPr>
          <w:p w14:paraId="4E700B25" w14:textId="5177A212" w:rsidR="00AF4277" w:rsidRPr="00057646" w:rsidRDefault="00AF4277" w:rsidP="000C1CB0">
            <w:pPr>
              <w:spacing w:before="40" w:line="140" w:lineRule="exact"/>
              <w:ind w:right="284"/>
              <w:jc w:val="right"/>
              <w:rPr>
                <w:rFonts w:ascii="Arial" w:hAnsi="Arial" w:cs="Arial"/>
                <w:b/>
                <w:sz w:val="14"/>
                <w:szCs w:val="14"/>
              </w:rPr>
            </w:pPr>
            <w:r w:rsidRPr="00057646">
              <w:rPr>
                <w:rFonts w:ascii="Arial" w:hAnsi="Arial" w:cs="Arial"/>
                <w:b/>
                <w:sz w:val="14"/>
                <w:szCs w:val="14"/>
              </w:rPr>
              <w:t>47 006</w:t>
            </w:r>
          </w:p>
        </w:tc>
        <w:tc>
          <w:tcPr>
            <w:tcW w:w="959" w:type="dxa"/>
            <w:tcBorders>
              <w:top w:val="single" w:sz="6" w:space="0" w:color="auto"/>
              <w:left w:val="single" w:sz="6" w:space="0" w:color="auto"/>
              <w:right w:val="single" w:sz="6" w:space="0" w:color="auto"/>
            </w:tcBorders>
            <w:vAlign w:val="bottom"/>
          </w:tcPr>
          <w:p w14:paraId="3B685AD7" w14:textId="7591669A" w:rsidR="00AF4277" w:rsidRPr="00057646" w:rsidRDefault="00AF4277" w:rsidP="000C1CB0">
            <w:pPr>
              <w:spacing w:before="40" w:line="140" w:lineRule="exact"/>
              <w:ind w:right="284"/>
              <w:jc w:val="right"/>
              <w:rPr>
                <w:rFonts w:ascii="Arial" w:hAnsi="Arial"/>
                <w:b/>
                <w:sz w:val="14"/>
                <w:szCs w:val="14"/>
              </w:rPr>
            </w:pPr>
            <w:r w:rsidRPr="00057646">
              <w:rPr>
                <w:rFonts w:ascii="Arial" w:hAnsi="Arial"/>
                <w:b/>
                <w:sz w:val="14"/>
                <w:szCs w:val="14"/>
              </w:rPr>
              <w:t>17 812</w:t>
            </w:r>
          </w:p>
        </w:tc>
        <w:tc>
          <w:tcPr>
            <w:tcW w:w="1077" w:type="dxa"/>
            <w:tcBorders>
              <w:top w:val="single" w:sz="6" w:space="0" w:color="auto"/>
              <w:left w:val="single" w:sz="6" w:space="0" w:color="auto"/>
              <w:right w:val="single" w:sz="6" w:space="0" w:color="auto"/>
            </w:tcBorders>
            <w:vAlign w:val="bottom"/>
          </w:tcPr>
          <w:p w14:paraId="2D71C020" w14:textId="661A0885" w:rsidR="00AF4277" w:rsidRPr="00057646" w:rsidRDefault="00AF4277" w:rsidP="000C1CB0">
            <w:pPr>
              <w:spacing w:before="40" w:line="140" w:lineRule="exact"/>
              <w:ind w:right="284"/>
              <w:jc w:val="right"/>
              <w:rPr>
                <w:rFonts w:ascii="Arial" w:hAnsi="Arial"/>
                <w:b/>
                <w:sz w:val="14"/>
                <w:szCs w:val="14"/>
              </w:rPr>
            </w:pPr>
            <w:r w:rsidRPr="00057646">
              <w:rPr>
                <w:rFonts w:ascii="Arial" w:hAnsi="Arial"/>
                <w:b/>
                <w:sz w:val="14"/>
                <w:szCs w:val="14"/>
              </w:rPr>
              <w:t>1 766</w:t>
            </w:r>
          </w:p>
        </w:tc>
        <w:tc>
          <w:tcPr>
            <w:tcW w:w="969" w:type="dxa"/>
            <w:tcBorders>
              <w:top w:val="single" w:sz="6" w:space="0" w:color="auto"/>
              <w:left w:val="single" w:sz="6" w:space="0" w:color="auto"/>
              <w:right w:val="single" w:sz="6" w:space="0" w:color="auto"/>
            </w:tcBorders>
            <w:vAlign w:val="bottom"/>
          </w:tcPr>
          <w:p w14:paraId="7FE4532E" w14:textId="0FC5C9C9" w:rsidR="00AF4277" w:rsidRPr="00057646" w:rsidRDefault="00AF4277" w:rsidP="000C1CB0">
            <w:pPr>
              <w:spacing w:before="40" w:line="140" w:lineRule="exact"/>
              <w:ind w:right="284"/>
              <w:jc w:val="right"/>
              <w:rPr>
                <w:rFonts w:ascii="Arial" w:hAnsi="Arial"/>
                <w:b/>
                <w:sz w:val="14"/>
                <w:szCs w:val="14"/>
              </w:rPr>
            </w:pPr>
            <w:r w:rsidRPr="00057646">
              <w:rPr>
                <w:rFonts w:ascii="Arial" w:hAnsi="Arial"/>
                <w:b/>
                <w:sz w:val="14"/>
                <w:szCs w:val="14"/>
              </w:rPr>
              <w:t>13 853</w:t>
            </w:r>
          </w:p>
        </w:tc>
        <w:tc>
          <w:tcPr>
            <w:tcW w:w="2471" w:type="dxa"/>
            <w:tcBorders>
              <w:top w:val="single" w:sz="6" w:space="0" w:color="auto"/>
              <w:left w:val="single" w:sz="6" w:space="0" w:color="auto"/>
            </w:tcBorders>
            <w:tcMar>
              <w:left w:w="57" w:type="dxa"/>
            </w:tcMar>
            <w:vAlign w:val="bottom"/>
          </w:tcPr>
          <w:p w14:paraId="7557F774" w14:textId="77777777" w:rsidR="00AF4277" w:rsidRPr="00057646" w:rsidRDefault="00AF4277" w:rsidP="00B15DCD">
            <w:pPr>
              <w:spacing w:before="40" w:line="140" w:lineRule="exact"/>
              <w:rPr>
                <w:rFonts w:ascii="Arial" w:hAnsi="Arial"/>
                <w:b/>
                <w:i/>
                <w:sz w:val="14"/>
              </w:rPr>
            </w:pPr>
            <w:r w:rsidRPr="00057646">
              <w:rPr>
                <w:rFonts w:ascii="Arial" w:hAnsi="Arial"/>
                <w:b/>
                <w:i/>
                <w:sz w:val="14"/>
                <w:lang w:val="en-US"/>
              </w:rPr>
              <w:t>Enterprises</w:t>
            </w:r>
            <w:r w:rsidRPr="00057646">
              <w:rPr>
                <w:rFonts w:ascii="Arial" w:hAnsi="Arial"/>
                <w:b/>
                <w:i/>
                <w:sz w:val="14"/>
              </w:rPr>
              <w:t xml:space="preserve"> </w:t>
            </w:r>
            <w:r w:rsidRPr="00057646">
              <w:rPr>
                <w:rFonts w:ascii="Arial" w:hAnsi="Arial"/>
                <w:b/>
                <w:i/>
                <w:sz w:val="14"/>
                <w:lang w:val="en-US"/>
              </w:rPr>
              <w:t>of</w:t>
            </w:r>
            <w:r w:rsidRPr="00057646">
              <w:rPr>
                <w:rFonts w:ascii="Arial" w:hAnsi="Arial"/>
                <w:b/>
                <w:i/>
                <w:sz w:val="14"/>
              </w:rPr>
              <w:t xml:space="preserve"> </w:t>
            </w:r>
            <w:r w:rsidRPr="00057646">
              <w:rPr>
                <w:rFonts w:ascii="Arial" w:hAnsi="Arial"/>
                <w:b/>
                <w:i/>
                <w:sz w:val="14"/>
                <w:lang w:val="en-US"/>
              </w:rPr>
              <w:t>all</w:t>
            </w:r>
            <w:r w:rsidRPr="00057646">
              <w:rPr>
                <w:rFonts w:ascii="Arial" w:hAnsi="Arial"/>
                <w:b/>
                <w:i/>
                <w:sz w:val="14"/>
              </w:rPr>
              <w:t xml:space="preserve"> </w:t>
            </w:r>
            <w:r w:rsidRPr="00057646">
              <w:rPr>
                <w:rFonts w:ascii="Arial" w:hAnsi="Arial"/>
                <w:b/>
                <w:i/>
                <w:sz w:val="14"/>
                <w:lang w:val="en-US"/>
              </w:rPr>
              <w:t>types</w:t>
            </w:r>
            <w:r w:rsidRPr="00057646">
              <w:rPr>
                <w:rFonts w:ascii="Arial" w:hAnsi="Arial"/>
                <w:b/>
                <w:i/>
                <w:sz w:val="14"/>
              </w:rPr>
              <w:t xml:space="preserve"> </w:t>
            </w:r>
          </w:p>
        </w:tc>
      </w:tr>
      <w:tr w:rsidR="00AF4277" w:rsidRPr="00057646" w14:paraId="0C2180AB" w14:textId="77777777" w:rsidTr="00AD4B22">
        <w:trPr>
          <w:cantSplit/>
        </w:trPr>
        <w:tc>
          <w:tcPr>
            <w:tcW w:w="2443" w:type="dxa"/>
            <w:tcBorders>
              <w:right w:val="single" w:sz="6" w:space="0" w:color="auto"/>
            </w:tcBorders>
            <w:vAlign w:val="bottom"/>
          </w:tcPr>
          <w:p w14:paraId="55467D44" w14:textId="77777777" w:rsidR="00AF4277" w:rsidRPr="00057646" w:rsidRDefault="00AF4277" w:rsidP="00B15DCD">
            <w:pPr>
              <w:spacing w:before="40" w:line="140" w:lineRule="exact"/>
              <w:ind w:left="340"/>
              <w:rPr>
                <w:rFonts w:ascii="Arial" w:hAnsi="Arial"/>
                <w:sz w:val="14"/>
              </w:rPr>
            </w:pPr>
            <w:r w:rsidRPr="00057646">
              <w:rPr>
                <w:rFonts w:ascii="Arial" w:hAnsi="Arial"/>
                <w:sz w:val="14"/>
              </w:rPr>
              <w:t>в том числе:</w:t>
            </w:r>
          </w:p>
        </w:tc>
        <w:tc>
          <w:tcPr>
            <w:tcW w:w="1001" w:type="dxa"/>
            <w:tcBorders>
              <w:left w:val="single" w:sz="6" w:space="0" w:color="auto"/>
              <w:right w:val="single" w:sz="6" w:space="0" w:color="auto"/>
            </w:tcBorders>
            <w:vAlign w:val="bottom"/>
          </w:tcPr>
          <w:p w14:paraId="0C407378" w14:textId="77777777" w:rsidR="00AF4277" w:rsidRPr="00057646" w:rsidRDefault="00AF4277" w:rsidP="000C1CB0">
            <w:pPr>
              <w:spacing w:before="40" w:line="140" w:lineRule="exact"/>
              <w:ind w:right="284"/>
              <w:jc w:val="right"/>
              <w:rPr>
                <w:rFonts w:ascii="Arial" w:hAnsi="Arial"/>
                <w:sz w:val="14"/>
                <w:szCs w:val="14"/>
              </w:rPr>
            </w:pPr>
          </w:p>
        </w:tc>
        <w:tc>
          <w:tcPr>
            <w:tcW w:w="1001" w:type="dxa"/>
            <w:tcBorders>
              <w:left w:val="single" w:sz="6" w:space="0" w:color="auto"/>
              <w:right w:val="single" w:sz="6" w:space="0" w:color="auto"/>
            </w:tcBorders>
            <w:vAlign w:val="bottom"/>
          </w:tcPr>
          <w:p w14:paraId="1F9A8D4D" w14:textId="77777777" w:rsidR="00AF4277" w:rsidRPr="00057646" w:rsidRDefault="00AF4277" w:rsidP="000C1CB0">
            <w:pPr>
              <w:spacing w:before="40" w:line="140" w:lineRule="exact"/>
              <w:ind w:right="284"/>
              <w:jc w:val="right"/>
              <w:rPr>
                <w:rFonts w:ascii="Arial" w:hAnsi="Arial" w:cs="Arial"/>
                <w:sz w:val="14"/>
                <w:szCs w:val="14"/>
              </w:rPr>
            </w:pPr>
          </w:p>
        </w:tc>
        <w:tc>
          <w:tcPr>
            <w:tcW w:w="959" w:type="dxa"/>
            <w:tcBorders>
              <w:left w:val="single" w:sz="6" w:space="0" w:color="auto"/>
              <w:right w:val="single" w:sz="6" w:space="0" w:color="auto"/>
            </w:tcBorders>
            <w:vAlign w:val="bottom"/>
          </w:tcPr>
          <w:p w14:paraId="072B7A20" w14:textId="77777777" w:rsidR="00AF4277" w:rsidRPr="00057646" w:rsidRDefault="00AF4277" w:rsidP="000C1CB0">
            <w:pPr>
              <w:spacing w:before="40" w:line="140" w:lineRule="exact"/>
              <w:ind w:right="284"/>
              <w:jc w:val="right"/>
              <w:rPr>
                <w:rFonts w:ascii="Arial" w:hAnsi="Arial"/>
                <w:sz w:val="14"/>
                <w:szCs w:val="14"/>
              </w:rPr>
            </w:pPr>
          </w:p>
        </w:tc>
        <w:tc>
          <w:tcPr>
            <w:tcW w:w="1077" w:type="dxa"/>
            <w:tcBorders>
              <w:left w:val="single" w:sz="6" w:space="0" w:color="auto"/>
              <w:right w:val="single" w:sz="6" w:space="0" w:color="auto"/>
            </w:tcBorders>
            <w:vAlign w:val="bottom"/>
          </w:tcPr>
          <w:p w14:paraId="29F8C51D" w14:textId="77777777" w:rsidR="00AF4277" w:rsidRPr="00057646" w:rsidRDefault="00AF4277" w:rsidP="000C1CB0">
            <w:pPr>
              <w:spacing w:before="40" w:line="140" w:lineRule="exact"/>
              <w:ind w:right="284"/>
              <w:jc w:val="right"/>
              <w:rPr>
                <w:rFonts w:ascii="Arial" w:hAnsi="Arial"/>
                <w:sz w:val="14"/>
                <w:szCs w:val="14"/>
              </w:rPr>
            </w:pPr>
          </w:p>
        </w:tc>
        <w:tc>
          <w:tcPr>
            <w:tcW w:w="969" w:type="dxa"/>
            <w:tcBorders>
              <w:left w:val="single" w:sz="6" w:space="0" w:color="auto"/>
              <w:right w:val="single" w:sz="6" w:space="0" w:color="auto"/>
            </w:tcBorders>
            <w:vAlign w:val="bottom"/>
          </w:tcPr>
          <w:p w14:paraId="47AEB8CF" w14:textId="77777777" w:rsidR="00AF4277" w:rsidRPr="00057646" w:rsidRDefault="00AF4277" w:rsidP="000C1CB0">
            <w:pPr>
              <w:spacing w:before="40" w:line="140" w:lineRule="exact"/>
              <w:ind w:right="284"/>
              <w:jc w:val="right"/>
              <w:rPr>
                <w:rFonts w:ascii="Arial" w:hAnsi="Arial"/>
                <w:sz w:val="14"/>
                <w:szCs w:val="14"/>
              </w:rPr>
            </w:pPr>
          </w:p>
        </w:tc>
        <w:tc>
          <w:tcPr>
            <w:tcW w:w="2471" w:type="dxa"/>
            <w:tcBorders>
              <w:left w:val="single" w:sz="6" w:space="0" w:color="auto"/>
            </w:tcBorders>
            <w:tcMar>
              <w:left w:w="57" w:type="dxa"/>
            </w:tcMar>
            <w:vAlign w:val="bottom"/>
          </w:tcPr>
          <w:p w14:paraId="14F4BDC9" w14:textId="77777777" w:rsidR="00AF4277" w:rsidRPr="00057646" w:rsidRDefault="00AF4277" w:rsidP="00B15DCD">
            <w:pPr>
              <w:spacing w:before="40" w:line="140" w:lineRule="exact"/>
              <w:ind w:left="340"/>
              <w:rPr>
                <w:rFonts w:ascii="Arial" w:hAnsi="Arial"/>
                <w:i/>
                <w:sz w:val="14"/>
                <w:lang w:val="en-US"/>
              </w:rPr>
            </w:pPr>
            <w:r w:rsidRPr="00057646">
              <w:rPr>
                <w:rFonts w:ascii="Arial" w:hAnsi="Arial"/>
                <w:i/>
                <w:sz w:val="14"/>
                <w:lang w:val="en-US"/>
              </w:rPr>
              <w:t>including :</w:t>
            </w:r>
          </w:p>
        </w:tc>
      </w:tr>
      <w:tr w:rsidR="00AF4277" w:rsidRPr="00057646" w14:paraId="47EAE487" w14:textId="77777777" w:rsidTr="00AD4B22">
        <w:trPr>
          <w:cantSplit/>
        </w:trPr>
        <w:tc>
          <w:tcPr>
            <w:tcW w:w="2443" w:type="dxa"/>
            <w:tcBorders>
              <w:right w:val="single" w:sz="6" w:space="0" w:color="auto"/>
            </w:tcBorders>
            <w:vAlign w:val="bottom"/>
          </w:tcPr>
          <w:p w14:paraId="7C51DFE2" w14:textId="77777777" w:rsidR="00AF4277" w:rsidRPr="00057646" w:rsidRDefault="00AF4277" w:rsidP="00B15DCD">
            <w:pPr>
              <w:spacing w:before="40" w:line="140" w:lineRule="exact"/>
              <w:ind w:left="113"/>
              <w:rPr>
                <w:rFonts w:ascii="Arial" w:hAnsi="Arial"/>
                <w:sz w:val="14"/>
              </w:rPr>
            </w:pPr>
            <w:r w:rsidRPr="00057646">
              <w:rPr>
                <w:rFonts w:ascii="Arial" w:hAnsi="Arial"/>
                <w:sz w:val="14"/>
              </w:rPr>
              <w:t xml:space="preserve">сельскохозяйственные </w:t>
            </w:r>
            <w:r w:rsidRPr="00057646">
              <w:rPr>
                <w:rFonts w:ascii="Arial" w:hAnsi="Arial"/>
                <w:sz w:val="14"/>
              </w:rPr>
              <w:br/>
              <w:t>организации</w:t>
            </w:r>
          </w:p>
        </w:tc>
        <w:tc>
          <w:tcPr>
            <w:tcW w:w="1001" w:type="dxa"/>
            <w:tcBorders>
              <w:left w:val="single" w:sz="6" w:space="0" w:color="auto"/>
              <w:right w:val="single" w:sz="6" w:space="0" w:color="auto"/>
            </w:tcBorders>
            <w:vAlign w:val="bottom"/>
          </w:tcPr>
          <w:p w14:paraId="6C06D10B" w14:textId="31DAD3FA"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52 710</w:t>
            </w:r>
          </w:p>
        </w:tc>
        <w:tc>
          <w:tcPr>
            <w:tcW w:w="1001" w:type="dxa"/>
            <w:tcBorders>
              <w:left w:val="single" w:sz="6" w:space="0" w:color="auto"/>
              <w:right w:val="single" w:sz="6" w:space="0" w:color="auto"/>
            </w:tcBorders>
            <w:vAlign w:val="bottom"/>
          </w:tcPr>
          <w:p w14:paraId="5C8E7B38" w14:textId="3302DAE3" w:rsidR="00AF4277" w:rsidRPr="00057646" w:rsidRDefault="00AF4277" w:rsidP="000C1CB0">
            <w:pPr>
              <w:spacing w:before="40" w:line="140" w:lineRule="exact"/>
              <w:ind w:right="284"/>
              <w:jc w:val="right"/>
              <w:rPr>
                <w:rFonts w:ascii="Arial" w:hAnsi="Arial" w:cs="Arial"/>
                <w:sz w:val="14"/>
                <w:szCs w:val="14"/>
              </w:rPr>
            </w:pPr>
            <w:r w:rsidRPr="00057646">
              <w:rPr>
                <w:rFonts w:ascii="Arial" w:hAnsi="Arial" w:cs="Arial"/>
                <w:sz w:val="14"/>
                <w:szCs w:val="14"/>
              </w:rPr>
              <w:t>30 061</w:t>
            </w:r>
          </w:p>
        </w:tc>
        <w:tc>
          <w:tcPr>
            <w:tcW w:w="959" w:type="dxa"/>
            <w:tcBorders>
              <w:left w:val="single" w:sz="6" w:space="0" w:color="auto"/>
              <w:right w:val="single" w:sz="6" w:space="0" w:color="auto"/>
            </w:tcBorders>
            <w:vAlign w:val="bottom"/>
          </w:tcPr>
          <w:p w14:paraId="611A06A8" w14:textId="0F9411BB"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12 024</w:t>
            </w:r>
          </w:p>
        </w:tc>
        <w:tc>
          <w:tcPr>
            <w:tcW w:w="1077" w:type="dxa"/>
            <w:tcBorders>
              <w:left w:val="single" w:sz="6" w:space="0" w:color="auto"/>
              <w:right w:val="single" w:sz="6" w:space="0" w:color="auto"/>
            </w:tcBorders>
            <w:vAlign w:val="bottom"/>
          </w:tcPr>
          <w:p w14:paraId="3E7E49C7" w14:textId="3E78EF8D"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257</w:t>
            </w:r>
          </w:p>
        </w:tc>
        <w:tc>
          <w:tcPr>
            <w:tcW w:w="969" w:type="dxa"/>
            <w:tcBorders>
              <w:left w:val="single" w:sz="6" w:space="0" w:color="auto"/>
              <w:right w:val="single" w:sz="6" w:space="0" w:color="auto"/>
            </w:tcBorders>
            <w:vAlign w:val="bottom"/>
          </w:tcPr>
          <w:p w14:paraId="0DE11C9B" w14:textId="408ACC0A"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10 367</w:t>
            </w:r>
          </w:p>
        </w:tc>
        <w:tc>
          <w:tcPr>
            <w:tcW w:w="2471" w:type="dxa"/>
            <w:tcBorders>
              <w:left w:val="single" w:sz="6" w:space="0" w:color="auto"/>
            </w:tcBorders>
            <w:tcMar>
              <w:left w:w="57" w:type="dxa"/>
            </w:tcMar>
            <w:vAlign w:val="bottom"/>
          </w:tcPr>
          <w:p w14:paraId="10131A76" w14:textId="77777777" w:rsidR="00AF4277" w:rsidRPr="00057646" w:rsidRDefault="00AF4277" w:rsidP="00250E14">
            <w:pPr>
              <w:spacing w:before="40" w:line="140" w:lineRule="exact"/>
              <w:ind w:left="113"/>
              <w:rPr>
                <w:rFonts w:ascii="Arial" w:hAnsi="Arial"/>
                <w:i/>
                <w:sz w:val="14"/>
                <w:lang w:val="en-US"/>
              </w:rPr>
            </w:pPr>
            <w:r w:rsidRPr="00057646">
              <w:rPr>
                <w:rFonts w:ascii="Arial" w:hAnsi="Arial"/>
                <w:i/>
                <w:sz w:val="14"/>
                <w:lang w:val="en-US"/>
              </w:rPr>
              <w:t xml:space="preserve">agricultural </w:t>
            </w:r>
            <w:r w:rsidRPr="00057646">
              <w:rPr>
                <w:rFonts w:ascii="Arial" w:hAnsi="Arial"/>
                <w:i/>
                <w:sz w:val="14"/>
                <w:lang w:val="en-US"/>
              </w:rPr>
              <w:br/>
              <w:t xml:space="preserve">organizations </w:t>
            </w:r>
          </w:p>
        </w:tc>
      </w:tr>
      <w:tr w:rsidR="00AF4277" w:rsidRPr="00057646" w14:paraId="54DE7419" w14:textId="77777777" w:rsidTr="00AD4B22">
        <w:trPr>
          <w:cantSplit/>
        </w:trPr>
        <w:tc>
          <w:tcPr>
            <w:tcW w:w="2443" w:type="dxa"/>
            <w:tcBorders>
              <w:right w:val="single" w:sz="6" w:space="0" w:color="auto"/>
            </w:tcBorders>
            <w:vAlign w:val="bottom"/>
          </w:tcPr>
          <w:p w14:paraId="194DE9B5" w14:textId="77777777" w:rsidR="00AF4277" w:rsidRPr="00057646" w:rsidRDefault="00AF4277" w:rsidP="00B15DCD">
            <w:pPr>
              <w:spacing w:before="40" w:line="140" w:lineRule="exact"/>
              <w:ind w:left="113"/>
              <w:rPr>
                <w:rFonts w:ascii="Arial" w:hAnsi="Arial"/>
                <w:sz w:val="14"/>
                <w:vertAlign w:val="superscript"/>
                <w:lang w:val="en-US"/>
              </w:rPr>
            </w:pPr>
            <w:r w:rsidRPr="00057646">
              <w:rPr>
                <w:rFonts w:ascii="Arial" w:hAnsi="Arial"/>
                <w:sz w:val="14"/>
              </w:rPr>
              <w:t>хозяйства</w:t>
            </w:r>
            <w:r w:rsidRPr="00057646">
              <w:rPr>
                <w:rFonts w:ascii="Arial" w:hAnsi="Arial"/>
                <w:sz w:val="14"/>
                <w:lang w:val="en-US"/>
              </w:rPr>
              <w:t xml:space="preserve"> </w:t>
            </w:r>
            <w:r w:rsidRPr="00057646">
              <w:rPr>
                <w:rFonts w:ascii="Arial" w:hAnsi="Arial"/>
                <w:sz w:val="14"/>
              </w:rPr>
              <w:t>населения</w:t>
            </w:r>
            <w:r w:rsidRPr="00057646">
              <w:rPr>
                <w:rFonts w:ascii="Arial" w:hAnsi="Arial"/>
                <w:sz w:val="14"/>
                <w:vertAlign w:val="superscript"/>
                <w:lang w:val="en-US"/>
              </w:rPr>
              <w:t>1)</w:t>
            </w:r>
          </w:p>
        </w:tc>
        <w:tc>
          <w:tcPr>
            <w:tcW w:w="1001" w:type="dxa"/>
            <w:tcBorders>
              <w:left w:val="single" w:sz="6" w:space="0" w:color="auto"/>
              <w:right w:val="single" w:sz="6" w:space="0" w:color="auto"/>
            </w:tcBorders>
            <w:vAlign w:val="bottom"/>
          </w:tcPr>
          <w:p w14:paraId="5D0B9659" w14:textId="27C270FA"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2 347</w:t>
            </w:r>
          </w:p>
        </w:tc>
        <w:tc>
          <w:tcPr>
            <w:tcW w:w="1001" w:type="dxa"/>
            <w:tcBorders>
              <w:left w:val="single" w:sz="6" w:space="0" w:color="auto"/>
              <w:right w:val="single" w:sz="6" w:space="0" w:color="auto"/>
            </w:tcBorders>
            <w:vAlign w:val="bottom"/>
          </w:tcPr>
          <w:p w14:paraId="2093CD1E" w14:textId="6974FC63" w:rsidR="00AF4277" w:rsidRPr="00057646" w:rsidRDefault="00AF4277" w:rsidP="000C1CB0">
            <w:pPr>
              <w:spacing w:before="40" w:line="140" w:lineRule="exact"/>
              <w:ind w:right="284"/>
              <w:jc w:val="right"/>
              <w:rPr>
                <w:rFonts w:ascii="Arial" w:hAnsi="Arial" w:cs="Arial"/>
                <w:sz w:val="14"/>
                <w:szCs w:val="14"/>
              </w:rPr>
            </w:pPr>
            <w:r w:rsidRPr="00057646">
              <w:rPr>
                <w:rFonts w:ascii="Arial" w:hAnsi="Arial" w:cs="Arial"/>
                <w:sz w:val="14"/>
                <w:szCs w:val="14"/>
              </w:rPr>
              <w:t>536</w:t>
            </w:r>
          </w:p>
        </w:tc>
        <w:tc>
          <w:tcPr>
            <w:tcW w:w="959" w:type="dxa"/>
            <w:tcBorders>
              <w:left w:val="single" w:sz="6" w:space="0" w:color="auto"/>
              <w:right w:val="single" w:sz="6" w:space="0" w:color="auto"/>
            </w:tcBorders>
            <w:vAlign w:val="bottom"/>
          </w:tcPr>
          <w:p w14:paraId="6130CA3E" w14:textId="48034C70"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52</w:t>
            </w:r>
          </w:p>
        </w:tc>
        <w:tc>
          <w:tcPr>
            <w:tcW w:w="1077" w:type="dxa"/>
            <w:tcBorders>
              <w:left w:val="single" w:sz="6" w:space="0" w:color="auto"/>
              <w:right w:val="single" w:sz="6" w:space="0" w:color="auto"/>
            </w:tcBorders>
            <w:vAlign w:val="bottom"/>
          </w:tcPr>
          <w:p w14:paraId="27CB9E44" w14:textId="419842CC"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1 249</w:t>
            </w:r>
          </w:p>
        </w:tc>
        <w:tc>
          <w:tcPr>
            <w:tcW w:w="969" w:type="dxa"/>
            <w:tcBorders>
              <w:left w:val="single" w:sz="6" w:space="0" w:color="auto"/>
              <w:right w:val="single" w:sz="6" w:space="0" w:color="auto"/>
            </w:tcBorders>
            <w:vAlign w:val="bottom"/>
          </w:tcPr>
          <w:p w14:paraId="49836634" w14:textId="09476B59"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510</w:t>
            </w:r>
          </w:p>
        </w:tc>
        <w:tc>
          <w:tcPr>
            <w:tcW w:w="2471" w:type="dxa"/>
            <w:tcBorders>
              <w:left w:val="single" w:sz="6" w:space="0" w:color="auto"/>
            </w:tcBorders>
            <w:tcMar>
              <w:left w:w="57" w:type="dxa"/>
            </w:tcMar>
            <w:vAlign w:val="bottom"/>
          </w:tcPr>
          <w:p w14:paraId="50F4A804" w14:textId="77777777" w:rsidR="00AF4277" w:rsidRPr="00057646" w:rsidRDefault="00AF4277" w:rsidP="00250E14">
            <w:pPr>
              <w:spacing w:before="40" w:line="140" w:lineRule="exact"/>
              <w:ind w:left="113"/>
              <w:rPr>
                <w:rFonts w:ascii="Arial" w:hAnsi="Arial"/>
                <w:i/>
                <w:sz w:val="14"/>
                <w:lang w:val="en-US"/>
              </w:rPr>
            </w:pPr>
            <w:r w:rsidRPr="00057646">
              <w:rPr>
                <w:rFonts w:ascii="Arial" w:hAnsi="Arial" w:cs="Arial"/>
                <w:i/>
                <w:sz w:val="14"/>
                <w:szCs w:val="14"/>
                <w:lang w:val="en-US"/>
              </w:rPr>
              <w:t xml:space="preserve">households of </w:t>
            </w:r>
            <w:r w:rsidRPr="00057646">
              <w:rPr>
                <w:rFonts w:ascii="Arial" w:hAnsi="Arial" w:cs="Arial"/>
                <w:i/>
                <w:sz w:val="14"/>
                <w:szCs w:val="14"/>
              </w:rPr>
              <w:t xml:space="preserve"> </w:t>
            </w:r>
            <w:r w:rsidRPr="00057646">
              <w:rPr>
                <w:rFonts w:ascii="Arial" w:hAnsi="Arial" w:cs="Arial"/>
                <w:i/>
                <w:sz w:val="14"/>
                <w:szCs w:val="14"/>
                <w:lang w:val="en-US"/>
              </w:rPr>
              <w:t>citizens</w:t>
            </w:r>
            <w:r w:rsidRPr="00057646">
              <w:rPr>
                <w:rFonts w:ascii="Arial" w:hAnsi="Arial"/>
                <w:i/>
                <w:sz w:val="14"/>
                <w:vertAlign w:val="superscript"/>
                <w:lang w:val="en-US"/>
              </w:rPr>
              <w:t xml:space="preserve"> 1)</w:t>
            </w:r>
          </w:p>
        </w:tc>
      </w:tr>
      <w:tr w:rsidR="00AF4277" w:rsidRPr="00057646" w14:paraId="1DA66CA7" w14:textId="77777777" w:rsidTr="00AD4B22">
        <w:trPr>
          <w:cantSplit/>
        </w:trPr>
        <w:tc>
          <w:tcPr>
            <w:tcW w:w="2443" w:type="dxa"/>
            <w:tcBorders>
              <w:bottom w:val="single" w:sz="6" w:space="0" w:color="auto"/>
              <w:right w:val="single" w:sz="6" w:space="0" w:color="auto"/>
            </w:tcBorders>
            <w:vAlign w:val="bottom"/>
          </w:tcPr>
          <w:p w14:paraId="7518CA55" w14:textId="77777777" w:rsidR="00AF4277" w:rsidRPr="00057646" w:rsidRDefault="00AF4277" w:rsidP="00B15DCD">
            <w:pPr>
              <w:spacing w:before="40" w:line="140" w:lineRule="exact"/>
              <w:ind w:left="113"/>
              <w:rPr>
                <w:rFonts w:ascii="Arial" w:hAnsi="Arial"/>
                <w:sz w:val="14"/>
                <w:vertAlign w:val="superscript"/>
                <w:lang w:val="en-US"/>
              </w:rPr>
            </w:pPr>
            <w:r w:rsidRPr="00057646">
              <w:rPr>
                <w:rFonts w:ascii="Arial" w:hAnsi="Arial"/>
                <w:sz w:val="14"/>
              </w:rPr>
              <w:t>крестьянские</w:t>
            </w:r>
            <w:r w:rsidRPr="00057646">
              <w:rPr>
                <w:rFonts w:ascii="Arial" w:hAnsi="Arial"/>
                <w:sz w:val="14"/>
                <w:lang w:val="en-US"/>
              </w:rPr>
              <w:t xml:space="preserve"> (</w:t>
            </w:r>
            <w:r w:rsidRPr="00057646">
              <w:rPr>
                <w:rFonts w:ascii="Arial" w:hAnsi="Arial"/>
                <w:sz w:val="14"/>
              </w:rPr>
              <w:t>фермерские</w:t>
            </w:r>
            <w:r w:rsidRPr="00057646">
              <w:rPr>
                <w:rFonts w:ascii="Arial" w:hAnsi="Arial"/>
                <w:sz w:val="14"/>
                <w:lang w:val="en-US"/>
              </w:rPr>
              <w:t xml:space="preserve">) </w:t>
            </w:r>
            <w:r w:rsidRPr="00057646">
              <w:rPr>
                <w:rFonts w:ascii="Arial" w:hAnsi="Arial"/>
                <w:sz w:val="14"/>
                <w:lang w:val="en-US"/>
              </w:rPr>
              <w:br/>
            </w:r>
            <w:r w:rsidRPr="00057646">
              <w:rPr>
                <w:rFonts w:ascii="Arial" w:hAnsi="Arial"/>
                <w:sz w:val="14"/>
              </w:rPr>
              <w:t>хозяйства</w:t>
            </w:r>
            <w:r w:rsidRPr="00057646">
              <w:rPr>
                <w:rFonts w:ascii="Arial" w:hAnsi="Arial"/>
                <w:sz w:val="14"/>
                <w:vertAlign w:val="superscript"/>
                <w:lang w:val="en-US"/>
              </w:rPr>
              <w:t>2)</w:t>
            </w:r>
          </w:p>
        </w:tc>
        <w:tc>
          <w:tcPr>
            <w:tcW w:w="1001" w:type="dxa"/>
            <w:tcBorders>
              <w:left w:val="single" w:sz="6" w:space="0" w:color="auto"/>
              <w:bottom w:val="single" w:sz="6" w:space="0" w:color="auto"/>
              <w:right w:val="single" w:sz="6" w:space="0" w:color="auto"/>
            </w:tcBorders>
            <w:vAlign w:val="bottom"/>
          </w:tcPr>
          <w:p w14:paraId="53170442" w14:textId="13EDE3A4"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25 379</w:t>
            </w:r>
          </w:p>
        </w:tc>
        <w:tc>
          <w:tcPr>
            <w:tcW w:w="1001" w:type="dxa"/>
            <w:tcBorders>
              <w:left w:val="single" w:sz="6" w:space="0" w:color="auto"/>
              <w:bottom w:val="single" w:sz="6" w:space="0" w:color="auto"/>
              <w:right w:val="single" w:sz="6" w:space="0" w:color="auto"/>
            </w:tcBorders>
            <w:vAlign w:val="bottom"/>
          </w:tcPr>
          <w:p w14:paraId="350B28AD" w14:textId="2842C7CC" w:rsidR="00AF4277" w:rsidRPr="00057646" w:rsidRDefault="00AF4277" w:rsidP="008E77F3">
            <w:pPr>
              <w:spacing w:before="40" w:line="140" w:lineRule="exact"/>
              <w:ind w:right="284"/>
              <w:jc w:val="right"/>
              <w:rPr>
                <w:rFonts w:ascii="Arial" w:hAnsi="Arial" w:cs="Arial"/>
                <w:sz w:val="14"/>
                <w:szCs w:val="14"/>
              </w:rPr>
            </w:pPr>
            <w:r w:rsidRPr="00057646">
              <w:rPr>
                <w:rFonts w:ascii="Arial" w:hAnsi="Arial" w:cs="Arial"/>
                <w:sz w:val="14"/>
                <w:szCs w:val="14"/>
              </w:rPr>
              <w:t>16 409</w:t>
            </w:r>
          </w:p>
        </w:tc>
        <w:tc>
          <w:tcPr>
            <w:tcW w:w="959" w:type="dxa"/>
            <w:tcBorders>
              <w:left w:val="single" w:sz="6" w:space="0" w:color="auto"/>
              <w:bottom w:val="single" w:sz="6" w:space="0" w:color="auto"/>
              <w:right w:val="single" w:sz="6" w:space="0" w:color="auto"/>
            </w:tcBorders>
            <w:vAlign w:val="bottom"/>
          </w:tcPr>
          <w:p w14:paraId="08244061" w14:textId="24F79FF3"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5 735</w:t>
            </w:r>
          </w:p>
        </w:tc>
        <w:tc>
          <w:tcPr>
            <w:tcW w:w="1077" w:type="dxa"/>
            <w:tcBorders>
              <w:left w:val="single" w:sz="6" w:space="0" w:color="auto"/>
              <w:bottom w:val="single" w:sz="6" w:space="0" w:color="auto"/>
              <w:right w:val="single" w:sz="6" w:space="0" w:color="auto"/>
            </w:tcBorders>
            <w:vAlign w:val="bottom"/>
          </w:tcPr>
          <w:p w14:paraId="71C6804F" w14:textId="4ABFE1A7"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260</w:t>
            </w:r>
          </w:p>
        </w:tc>
        <w:tc>
          <w:tcPr>
            <w:tcW w:w="969" w:type="dxa"/>
            <w:tcBorders>
              <w:left w:val="single" w:sz="6" w:space="0" w:color="auto"/>
              <w:bottom w:val="single" w:sz="6" w:space="0" w:color="auto"/>
              <w:right w:val="single" w:sz="6" w:space="0" w:color="auto"/>
            </w:tcBorders>
            <w:vAlign w:val="bottom"/>
          </w:tcPr>
          <w:p w14:paraId="673543F1" w14:textId="3E409C3C" w:rsidR="00AF4277" w:rsidRPr="00057646" w:rsidRDefault="00AF4277" w:rsidP="000C1CB0">
            <w:pPr>
              <w:spacing w:before="40" w:line="140" w:lineRule="exact"/>
              <w:ind w:right="284"/>
              <w:jc w:val="right"/>
              <w:rPr>
                <w:rFonts w:ascii="Arial" w:hAnsi="Arial"/>
                <w:sz w:val="14"/>
                <w:szCs w:val="14"/>
              </w:rPr>
            </w:pPr>
            <w:r w:rsidRPr="00057646">
              <w:rPr>
                <w:rFonts w:ascii="Arial" w:hAnsi="Arial"/>
                <w:sz w:val="14"/>
                <w:szCs w:val="14"/>
              </w:rPr>
              <w:t>2 976</w:t>
            </w:r>
          </w:p>
        </w:tc>
        <w:tc>
          <w:tcPr>
            <w:tcW w:w="2471" w:type="dxa"/>
            <w:tcBorders>
              <w:left w:val="single" w:sz="6" w:space="0" w:color="auto"/>
              <w:bottom w:val="single" w:sz="6" w:space="0" w:color="auto"/>
            </w:tcBorders>
            <w:tcMar>
              <w:left w:w="57" w:type="dxa"/>
            </w:tcMar>
            <w:vAlign w:val="bottom"/>
          </w:tcPr>
          <w:p w14:paraId="017C6E77" w14:textId="77777777" w:rsidR="00AF4277" w:rsidRPr="00057646" w:rsidRDefault="00AF4277" w:rsidP="00B15DCD">
            <w:pPr>
              <w:spacing w:before="40" w:line="140" w:lineRule="exact"/>
              <w:ind w:left="113"/>
              <w:rPr>
                <w:rFonts w:ascii="Arial" w:hAnsi="Arial"/>
                <w:i/>
                <w:sz w:val="14"/>
              </w:rPr>
            </w:pPr>
            <w:r w:rsidRPr="00057646">
              <w:rPr>
                <w:rFonts w:ascii="Arial" w:hAnsi="Arial"/>
                <w:i/>
                <w:sz w:val="14"/>
                <w:lang w:val="en-US"/>
              </w:rPr>
              <w:t xml:space="preserve">peasant </w:t>
            </w:r>
            <w:r w:rsidRPr="00057646">
              <w:rPr>
                <w:rFonts w:ascii="Arial" w:hAnsi="Arial"/>
                <w:i/>
                <w:sz w:val="14"/>
                <w:lang w:val="en-US"/>
              </w:rPr>
              <w:br/>
              <w:t xml:space="preserve">(farm) enterprises </w:t>
            </w:r>
            <w:r w:rsidRPr="00057646">
              <w:rPr>
                <w:rFonts w:ascii="Arial" w:hAnsi="Arial"/>
                <w:i/>
                <w:sz w:val="14"/>
                <w:vertAlign w:val="superscript"/>
              </w:rPr>
              <w:t>2)</w:t>
            </w:r>
          </w:p>
        </w:tc>
      </w:tr>
    </w:tbl>
    <w:p w14:paraId="14A2F699" w14:textId="77777777" w:rsidR="00B15DCD" w:rsidRPr="00057646" w:rsidRDefault="00B15DCD" w:rsidP="00B15DCD">
      <w:pPr>
        <w:spacing w:before="60"/>
        <w:rPr>
          <w:rFonts w:ascii="Arial" w:hAnsi="Arial"/>
          <w:bCs/>
          <w:sz w:val="12"/>
        </w:rPr>
      </w:pPr>
      <w:r w:rsidRPr="00057646">
        <w:rPr>
          <w:rFonts w:ascii="Arial" w:hAnsi="Arial"/>
          <w:bCs/>
          <w:sz w:val="12"/>
          <w:vertAlign w:val="superscript"/>
        </w:rPr>
        <w:t xml:space="preserve">1) </w:t>
      </w:r>
      <w:r w:rsidRPr="00057646">
        <w:rPr>
          <w:rFonts w:ascii="Arial" w:hAnsi="Arial"/>
          <w:bCs/>
          <w:sz w:val="12"/>
        </w:rPr>
        <w:t>На основании данных выборочного обследования личных подсобных и других  индивидуальных хозяйств граждан.</w:t>
      </w:r>
    </w:p>
    <w:p w14:paraId="4ADB05D7"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4F7BD86B" w14:textId="77777777" w:rsidR="00B15DCD" w:rsidRPr="00057646" w:rsidRDefault="00B15DCD" w:rsidP="00B15DCD">
      <w:pPr>
        <w:spacing w:before="60"/>
        <w:rPr>
          <w:rFonts w:ascii="Arial" w:hAnsi="Arial"/>
          <w:bCs/>
          <w:sz w:val="12"/>
          <w:lang w:val="en-US"/>
        </w:rPr>
      </w:pPr>
      <w:r w:rsidRPr="00057646">
        <w:rPr>
          <w:rFonts w:ascii="Arial" w:hAnsi="Arial"/>
          <w:bCs/>
          <w:i/>
          <w:sz w:val="12"/>
          <w:vertAlign w:val="superscript"/>
          <w:lang w:val="en-US"/>
        </w:rPr>
        <w:t>1)</w:t>
      </w:r>
      <w:r w:rsidRPr="00057646">
        <w:rPr>
          <w:rFonts w:ascii="Arial" w:hAnsi="Arial"/>
          <w:bCs/>
          <w:sz w:val="12"/>
          <w:lang w:val="en-US"/>
        </w:rPr>
        <w:t xml:space="preserve"> </w:t>
      </w:r>
      <w:r w:rsidRPr="00057646">
        <w:rPr>
          <w:rFonts w:ascii="Arial" w:hAnsi="Arial"/>
          <w:bCs/>
          <w:i/>
          <w:sz w:val="12"/>
          <w:lang w:val="en-US"/>
        </w:rPr>
        <w:t>Based on sample survey of private subsidiary farms and other private plots</w:t>
      </w:r>
      <w:r w:rsidRPr="00057646">
        <w:rPr>
          <w:rFonts w:ascii="Arial" w:hAnsi="Arial"/>
          <w:bCs/>
          <w:sz w:val="12"/>
          <w:lang w:val="en-US"/>
        </w:rPr>
        <w:t>.</w:t>
      </w:r>
    </w:p>
    <w:p w14:paraId="5D2A51CB" w14:textId="77777777" w:rsidR="00B15DCD" w:rsidRPr="00057646" w:rsidRDefault="00B15DCD" w:rsidP="00B15DCD">
      <w:pPr>
        <w:rPr>
          <w:rFonts w:ascii="Arial" w:hAnsi="Arial"/>
          <w:bCs/>
          <w:sz w:val="12"/>
          <w:lang w:val="en-US"/>
        </w:rPr>
      </w:pPr>
      <w:r w:rsidRPr="00057646">
        <w:rPr>
          <w:rFonts w:ascii="Arial" w:hAnsi="Arial"/>
          <w:bCs/>
          <w:i/>
          <w:sz w:val="12"/>
          <w:vertAlign w:val="superscript"/>
          <w:lang w:val="en-US"/>
        </w:rPr>
        <w:t>2)</w:t>
      </w:r>
      <w:r w:rsidRPr="00057646">
        <w:rPr>
          <w:rFonts w:ascii="Arial" w:hAnsi="Arial"/>
          <w:bCs/>
          <w:sz w:val="12"/>
          <w:lang w:val="en-US"/>
        </w:rPr>
        <w:t xml:space="preserve"> </w:t>
      </w:r>
      <w:r w:rsidRPr="00057646">
        <w:rPr>
          <w:rFonts w:ascii="Arial" w:hAnsi="Arial"/>
          <w:bCs/>
          <w:i/>
          <w:sz w:val="12"/>
          <w:lang w:val="en-US"/>
        </w:rPr>
        <w:t>Including individual  entrepreneurs; on the basis of data from sample survey of peasant (farm) enterprises and individual entrepreneurs.</w:t>
      </w:r>
    </w:p>
    <w:p w14:paraId="3B90B92E" w14:textId="189CD73A" w:rsidR="00B15DCD" w:rsidRPr="00057646" w:rsidRDefault="00EC34A6" w:rsidP="00B15DCD">
      <w:pPr>
        <w:spacing w:before="240" w:after="60"/>
        <w:ind w:left="510" w:hanging="510"/>
        <w:rPr>
          <w:rFonts w:ascii="Arial" w:hAnsi="Arial"/>
          <w:b/>
          <w:sz w:val="16"/>
        </w:rPr>
      </w:pPr>
      <w:r w:rsidRPr="00057646">
        <w:rPr>
          <w:rFonts w:ascii="Arial" w:hAnsi="Arial"/>
          <w:b/>
          <w:sz w:val="16"/>
        </w:rPr>
        <w:t>17.</w:t>
      </w:r>
      <w:r w:rsidR="00091734" w:rsidRPr="00057646">
        <w:rPr>
          <w:rFonts w:ascii="Arial" w:hAnsi="Arial"/>
          <w:b/>
          <w:sz w:val="16"/>
        </w:rPr>
        <w:t>16</w:t>
      </w:r>
      <w:r w:rsidR="009D27B1" w:rsidRPr="00057646">
        <w:rPr>
          <w:rFonts w:ascii="Arial" w:hAnsi="Arial"/>
          <w:b/>
          <w:sz w:val="16"/>
        </w:rPr>
        <w:t>.</w:t>
      </w:r>
      <w:r w:rsidR="00B15DCD" w:rsidRPr="00057646">
        <w:rPr>
          <w:rFonts w:ascii="Arial" w:hAnsi="Arial"/>
          <w:b/>
          <w:sz w:val="16"/>
        </w:rPr>
        <w:t xml:space="preserve"> ВАЛОВОЙ СБОР ПРОДУКТОВ РАСТЕНИЕВОДСТВА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3A1CEAC9" w14:textId="77777777" w:rsidR="00B15DCD" w:rsidRPr="00057646" w:rsidRDefault="00DF54D2" w:rsidP="00B15DCD">
      <w:pPr>
        <w:spacing w:after="60"/>
        <w:ind w:left="510"/>
        <w:rPr>
          <w:rFonts w:ascii="Arial" w:hAnsi="Arial"/>
          <w:b/>
          <w:i/>
          <w:sz w:val="16"/>
          <w:lang w:val="en-US"/>
        </w:rPr>
      </w:pPr>
      <w:r w:rsidRPr="00057646">
        <w:rPr>
          <w:rFonts w:ascii="Arial" w:hAnsi="Arial"/>
          <w:b/>
          <w:i/>
          <w:sz w:val="16"/>
          <w:lang w:val="en-US"/>
        </w:rPr>
        <w:t>GROSS HARVEST OF CROP PRODUCTION</w:t>
      </w:r>
      <w:r w:rsidRPr="00057646">
        <w:rPr>
          <w:rFonts w:ascii="Arial" w:hAnsi="Arial"/>
          <w:b/>
          <w:i/>
          <w:sz w:val="16"/>
          <w:lang w:val="en-US"/>
        </w:rPr>
        <w:br/>
      </w:r>
      <w:r w:rsidR="00B15DCD" w:rsidRPr="00057646">
        <w:rPr>
          <w:rFonts w:ascii="Arial" w:hAnsi="Arial"/>
          <w:i/>
          <w:sz w:val="14"/>
          <w:szCs w:val="14"/>
          <w:lang w:val="en-US"/>
        </w:rPr>
        <w:t>at enterprises of all types</w:t>
      </w:r>
    </w:p>
    <w:p w14:paraId="0267E908" w14:textId="77777777" w:rsidR="00B15DCD" w:rsidRPr="00057646" w:rsidRDefault="00B15DCD" w:rsidP="00B15DCD">
      <w:pPr>
        <w:spacing w:after="60"/>
        <w:jc w:val="right"/>
        <w:rPr>
          <w:rFonts w:ascii="Arial" w:hAnsi="Arial"/>
          <w:i/>
          <w:sz w:val="14"/>
        </w:rPr>
      </w:pPr>
      <w:r w:rsidRPr="00057646">
        <w:rPr>
          <w:rFonts w:ascii="Arial" w:hAnsi="Arial"/>
          <w:sz w:val="14"/>
        </w:rPr>
        <w:t xml:space="preserve">(миллионов тонн / </w:t>
      </w:r>
      <w:proofErr w:type="spellStart"/>
      <w:r w:rsidRPr="00057646">
        <w:rPr>
          <w:rFonts w:ascii="Arial" w:hAnsi="Arial"/>
          <w:i/>
          <w:sz w:val="14"/>
          <w:lang w:val="en-US"/>
        </w:rPr>
        <w:t>mln</w:t>
      </w:r>
      <w:proofErr w:type="spellEnd"/>
      <w:r w:rsidRPr="00057646">
        <w:rPr>
          <w:rFonts w:ascii="Arial" w:hAnsi="Arial"/>
          <w:i/>
          <w:sz w:val="14"/>
        </w:rPr>
        <w:t xml:space="preserve">. </w:t>
      </w:r>
      <w:proofErr w:type="spellStart"/>
      <w:r w:rsidRPr="00057646">
        <w:rPr>
          <w:rFonts w:ascii="Arial" w:hAnsi="Arial"/>
          <w:i/>
          <w:sz w:val="14"/>
          <w:lang w:val="en-US"/>
        </w:rPr>
        <w:t>tonnes</w:t>
      </w:r>
      <w:proofErr w:type="spellEnd"/>
      <w:r w:rsidRPr="00057646">
        <w:rPr>
          <w:rFonts w:ascii="Arial" w:hAnsi="Arial"/>
          <w:i/>
          <w:sz w:val="14"/>
        </w:rPr>
        <w:t>)</w:t>
      </w:r>
    </w:p>
    <w:tbl>
      <w:tblPr>
        <w:tblW w:w="4999"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36"/>
        <w:gridCol w:w="1247"/>
        <w:gridCol w:w="1247"/>
        <w:gridCol w:w="1247"/>
        <w:gridCol w:w="1247"/>
        <w:gridCol w:w="2495"/>
      </w:tblGrid>
      <w:tr w:rsidR="009B04D8" w:rsidRPr="00057646" w14:paraId="3A7A98B3" w14:textId="77777777">
        <w:trPr>
          <w:cantSplit/>
          <w:jc w:val="center"/>
        </w:trPr>
        <w:tc>
          <w:tcPr>
            <w:tcW w:w="2436" w:type="dxa"/>
            <w:tcBorders>
              <w:top w:val="single" w:sz="6" w:space="0" w:color="auto"/>
              <w:bottom w:val="single" w:sz="6" w:space="0" w:color="auto"/>
            </w:tcBorders>
            <w:vAlign w:val="bottom"/>
          </w:tcPr>
          <w:p w14:paraId="67637A5F" w14:textId="77777777" w:rsidR="009B04D8" w:rsidRPr="00057646" w:rsidRDefault="009B04D8" w:rsidP="000F2912">
            <w:pPr>
              <w:pStyle w:val="af7"/>
              <w:spacing w:before="60" w:beforeAutospacing="0" w:after="60" w:afterAutospacing="0"/>
              <w:jc w:val="center"/>
              <w:rPr>
                <w:rFonts w:ascii="Arial" w:hAnsi="Arial" w:cs="Arial"/>
                <w:sz w:val="14"/>
                <w:szCs w:val="14"/>
              </w:rPr>
            </w:pPr>
          </w:p>
        </w:tc>
        <w:tc>
          <w:tcPr>
            <w:tcW w:w="1247" w:type="dxa"/>
            <w:tcBorders>
              <w:top w:val="single" w:sz="6" w:space="0" w:color="auto"/>
              <w:bottom w:val="single" w:sz="6" w:space="0" w:color="auto"/>
            </w:tcBorders>
          </w:tcPr>
          <w:p w14:paraId="3F2D16FC" w14:textId="2B293DE7" w:rsidR="009B04D8" w:rsidRPr="00057646" w:rsidRDefault="009B04D8" w:rsidP="001C495F">
            <w:pPr>
              <w:spacing w:before="60" w:after="60"/>
              <w:jc w:val="center"/>
              <w:rPr>
                <w:rFonts w:ascii="Arial" w:hAnsi="Arial" w:cs="Arial"/>
                <w:sz w:val="14"/>
                <w:szCs w:val="14"/>
              </w:rPr>
            </w:pPr>
            <w:r w:rsidRPr="00057646">
              <w:rPr>
                <w:rFonts w:ascii="Arial" w:hAnsi="Arial" w:cs="Arial"/>
                <w:sz w:val="14"/>
                <w:szCs w:val="14"/>
              </w:rPr>
              <w:t>2014 – 2018</w:t>
            </w:r>
            <w:r w:rsidRPr="00057646">
              <w:rPr>
                <w:rFonts w:ascii="Arial" w:hAnsi="Arial" w:cs="Arial"/>
                <w:sz w:val="14"/>
                <w:szCs w:val="14"/>
              </w:rPr>
              <w:br/>
              <w:t>(в среднем за год)</w:t>
            </w:r>
          </w:p>
          <w:p w14:paraId="209288A5" w14:textId="3FD7A580" w:rsidR="009B04D8" w:rsidRPr="00057646" w:rsidRDefault="009B04D8" w:rsidP="00C33E30">
            <w:pPr>
              <w:spacing w:before="40" w:after="60"/>
              <w:jc w:val="center"/>
              <w:rPr>
                <w:rFonts w:ascii="Arial" w:hAnsi="Arial" w:cs="Arial"/>
                <w:sz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bottom w:val="single" w:sz="6" w:space="0" w:color="auto"/>
            </w:tcBorders>
          </w:tcPr>
          <w:p w14:paraId="3090DEDC" w14:textId="0EA0C4F7" w:rsidR="009B04D8" w:rsidRPr="00057646" w:rsidRDefault="009B04D8" w:rsidP="00DC3684">
            <w:pPr>
              <w:spacing w:before="60" w:after="60"/>
              <w:jc w:val="center"/>
              <w:rPr>
                <w:rFonts w:ascii="Arial" w:hAnsi="Arial"/>
                <w:sz w:val="14"/>
                <w:lang w:val="en-US"/>
              </w:rPr>
            </w:pPr>
            <w:r w:rsidRPr="00057646">
              <w:rPr>
                <w:rFonts w:ascii="Arial" w:hAnsi="Arial"/>
                <w:sz w:val="14"/>
              </w:rPr>
              <w:t>2019</w:t>
            </w:r>
          </w:p>
        </w:tc>
        <w:tc>
          <w:tcPr>
            <w:tcW w:w="1247" w:type="dxa"/>
            <w:tcBorders>
              <w:top w:val="single" w:sz="6" w:space="0" w:color="auto"/>
              <w:bottom w:val="single" w:sz="6" w:space="0" w:color="auto"/>
            </w:tcBorders>
          </w:tcPr>
          <w:p w14:paraId="40C26B40" w14:textId="48B0EA75" w:rsidR="009B04D8" w:rsidRPr="00057646" w:rsidRDefault="009B04D8" w:rsidP="00DC3684">
            <w:pPr>
              <w:spacing w:before="60" w:after="60"/>
              <w:jc w:val="center"/>
              <w:rPr>
                <w:rFonts w:ascii="Arial" w:hAnsi="Arial"/>
                <w:sz w:val="14"/>
              </w:rPr>
            </w:pPr>
            <w:r w:rsidRPr="00057646">
              <w:rPr>
                <w:rFonts w:ascii="Arial" w:hAnsi="Arial"/>
                <w:sz w:val="14"/>
                <w:lang w:val="en-US"/>
              </w:rPr>
              <w:t>2020</w:t>
            </w:r>
          </w:p>
        </w:tc>
        <w:tc>
          <w:tcPr>
            <w:tcW w:w="1247" w:type="dxa"/>
            <w:tcBorders>
              <w:top w:val="single" w:sz="6" w:space="0" w:color="auto"/>
              <w:bottom w:val="single" w:sz="6" w:space="0" w:color="auto"/>
            </w:tcBorders>
          </w:tcPr>
          <w:p w14:paraId="7D993B1B" w14:textId="4F07210F" w:rsidR="009B04D8" w:rsidRPr="00057646" w:rsidRDefault="009B04D8" w:rsidP="000F2912">
            <w:pPr>
              <w:spacing w:before="60" w:after="60"/>
              <w:jc w:val="center"/>
              <w:rPr>
                <w:rFonts w:ascii="Arial" w:hAnsi="Arial"/>
                <w:sz w:val="14"/>
              </w:rPr>
            </w:pPr>
            <w:r w:rsidRPr="00057646">
              <w:rPr>
                <w:rFonts w:ascii="Arial" w:hAnsi="Arial"/>
                <w:sz w:val="14"/>
              </w:rPr>
              <w:t>2021</w:t>
            </w:r>
          </w:p>
        </w:tc>
        <w:tc>
          <w:tcPr>
            <w:tcW w:w="2495" w:type="dxa"/>
            <w:tcBorders>
              <w:top w:val="single" w:sz="6" w:space="0" w:color="auto"/>
              <w:bottom w:val="single" w:sz="6" w:space="0" w:color="auto"/>
            </w:tcBorders>
            <w:tcMar>
              <w:left w:w="57" w:type="dxa"/>
            </w:tcMar>
            <w:vAlign w:val="bottom"/>
          </w:tcPr>
          <w:p w14:paraId="7A7D783C" w14:textId="77777777" w:rsidR="009B04D8" w:rsidRPr="00057646" w:rsidRDefault="009B04D8" w:rsidP="000F2912">
            <w:pPr>
              <w:pStyle w:val="af7"/>
              <w:spacing w:before="60" w:beforeAutospacing="0" w:after="60" w:afterAutospacing="0"/>
              <w:jc w:val="center"/>
              <w:rPr>
                <w:rFonts w:ascii="Arial" w:hAnsi="Arial" w:cs="Arial"/>
                <w:i/>
                <w:sz w:val="14"/>
                <w:szCs w:val="14"/>
              </w:rPr>
            </w:pPr>
          </w:p>
        </w:tc>
      </w:tr>
      <w:tr w:rsidR="00AF4277" w:rsidRPr="00057646" w14:paraId="03918CCC" w14:textId="77777777">
        <w:trPr>
          <w:cantSplit/>
          <w:jc w:val="center"/>
        </w:trPr>
        <w:tc>
          <w:tcPr>
            <w:tcW w:w="2436" w:type="dxa"/>
            <w:tcBorders>
              <w:top w:val="single" w:sz="6" w:space="0" w:color="auto"/>
            </w:tcBorders>
            <w:vAlign w:val="bottom"/>
          </w:tcPr>
          <w:p w14:paraId="0C40CB18" w14:textId="77777777" w:rsidR="00AF4277" w:rsidRPr="00057646" w:rsidRDefault="00AF4277" w:rsidP="009A34FA">
            <w:pPr>
              <w:spacing w:before="40" w:line="140" w:lineRule="exact"/>
              <w:rPr>
                <w:rFonts w:ascii="Arial" w:hAnsi="Arial"/>
                <w:spacing w:val="-4"/>
                <w:sz w:val="14"/>
              </w:rPr>
            </w:pPr>
            <w:r w:rsidRPr="00057646">
              <w:rPr>
                <w:rFonts w:ascii="Arial" w:hAnsi="Arial"/>
                <w:spacing w:val="-4"/>
                <w:sz w:val="14"/>
              </w:rPr>
              <w:t>Зерно (в весе после доработки)</w:t>
            </w:r>
          </w:p>
        </w:tc>
        <w:tc>
          <w:tcPr>
            <w:tcW w:w="1247" w:type="dxa"/>
            <w:tcBorders>
              <w:top w:val="single" w:sz="6" w:space="0" w:color="auto"/>
            </w:tcBorders>
            <w:vAlign w:val="bottom"/>
          </w:tcPr>
          <w:p w14:paraId="2CBC16CF" w14:textId="6C8F3942"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115,9</w:t>
            </w:r>
          </w:p>
        </w:tc>
        <w:tc>
          <w:tcPr>
            <w:tcW w:w="1247" w:type="dxa"/>
            <w:tcBorders>
              <w:top w:val="single" w:sz="6" w:space="0" w:color="auto"/>
            </w:tcBorders>
            <w:vAlign w:val="bottom"/>
          </w:tcPr>
          <w:p w14:paraId="46C3DACA" w14:textId="5647282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121,2</w:t>
            </w:r>
          </w:p>
        </w:tc>
        <w:tc>
          <w:tcPr>
            <w:tcW w:w="1247" w:type="dxa"/>
            <w:tcBorders>
              <w:top w:val="single" w:sz="6" w:space="0" w:color="auto"/>
            </w:tcBorders>
            <w:vAlign w:val="bottom"/>
          </w:tcPr>
          <w:p w14:paraId="62AD5E2F" w14:textId="6CC3065F"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133,5</w:t>
            </w:r>
          </w:p>
        </w:tc>
        <w:tc>
          <w:tcPr>
            <w:tcW w:w="1247" w:type="dxa"/>
            <w:tcBorders>
              <w:top w:val="single" w:sz="6" w:space="0" w:color="auto"/>
            </w:tcBorders>
            <w:vAlign w:val="bottom"/>
          </w:tcPr>
          <w:p w14:paraId="30031302" w14:textId="10D86B8B"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121,4</w:t>
            </w:r>
          </w:p>
        </w:tc>
        <w:tc>
          <w:tcPr>
            <w:tcW w:w="2495" w:type="dxa"/>
            <w:tcBorders>
              <w:top w:val="single" w:sz="6" w:space="0" w:color="auto"/>
            </w:tcBorders>
            <w:tcMar>
              <w:left w:w="57" w:type="dxa"/>
            </w:tcMar>
            <w:vAlign w:val="bottom"/>
          </w:tcPr>
          <w:p w14:paraId="00FCF6B7" w14:textId="77777777" w:rsidR="00AF4277" w:rsidRPr="00057646" w:rsidRDefault="00AF4277" w:rsidP="00B15DCD">
            <w:pPr>
              <w:spacing w:before="40" w:line="140" w:lineRule="exact"/>
              <w:rPr>
                <w:rFonts w:ascii="Arial" w:hAnsi="Arial"/>
                <w:i/>
                <w:sz w:val="14"/>
              </w:rPr>
            </w:pPr>
            <w:r w:rsidRPr="00057646">
              <w:rPr>
                <w:rFonts w:ascii="Arial" w:hAnsi="Arial"/>
                <w:i/>
                <w:sz w:val="14"/>
                <w:lang w:val="en-US"/>
              </w:rPr>
              <w:t xml:space="preserve">Cereals </w:t>
            </w:r>
            <w:r w:rsidRPr="00057646">
              <w:rPr>
                <w:rFonts w:ascii="Arial" w:hAnsi="Arial"/>
                <w:i/>
                <w:sz w:val="14"/>
              </w:rPr>
              <w:t>(</w:t>
            </w:r>
            <w:proofErr w:type="spellStart"/>
            <w:r w:rsidRPr="00057646">
              <w:rPr>
                <w:rFonts w:ascii="Arial" w:hAnsi="Arial"/>
                <w:i/>
                <w:sz w:val="14"/>
              </w:rPr>
              <w:t>weight</w:t>
            </w:r>
            <w:proofErr w:type="spellEnd"/>
            <w:r w:rsidRPr="00057646">
              <w:rPr>
                <w:rFonts w:ascii="Arial" w:hAnsi="Arial"/>
                <w:i/>
                <w:sz w:val="14"/>
              </w:rPr>
              <w:t xml:space="preserve"> </w:t>
            </w:r>
            <w:proofErr w:type="spellStart"/>
            <w:r w:rsidRPr="00057646">
              <w:rPr>
                <w:rFonts w:ascii="Arial" w:hAnsi="Arial"/>
                <w:i/>
                <w:sz w:val="14"/>
              </w:rPr>
              <w:t>after</w:t>
            </w:r>
            <w:proofErr w:type="spellEnd"/>
            <w:r w:rsidRPr="00057646">
              <w:rPr>
                <w:rFonts w:ascii="Arial" w:hAnsi="Arial"/>
                <w:i/>
                <w:sz w:val="14"/>
              </w:rPr>
              <w:t xml:space="preserve"> </w:t>
            </w:r>
            <w:proofErr w:type="spellStart"/>
            <w:r w:rsidRPr="00057646">
              <w:rPr>
                <w:rFonts w:ascii="Arial" w:hAnsi="Arial"/>
                <w:i/>
                <w:sz w:val="14"/>
              </w:rPr>
              <w:t>processing</w:t>
            </w:r>
            <w:proofErr w:type="spellEnd"/>
            <w:r w:rsidRPr="00057646">
              <w:rPr>
                <w:rFonts w:ascii="Arial" w:hAnsi="Arial"/>
                <w:i/>
                <w:sz w:val="14"/>
              </w:rPr>
              <w:t>)</w:t>
            </w:r>
          </w:p>
        </w:tc>
      </w:tr>
      <w:tr w:rsidR="00AF4277" w:rsidRPr="00057646" w14:paraId="3CA2EFCA" w14:textId="77777777">
        <w:trPr>
          <w:cantSplit/>
          <w:jc w:val="center"/>
        </w:trPr>
        <w:tc>
          <w:tcPr>
            <w:tcW w:w="2436" w:type="dxa"/>
            <w:vAlign w:val="bottom"/>
          </w:tcPr>
          <w:p w14:paraId="01D31813" w14:textId="77777777" w:rsidR="00AF4277" w:rsidRPr="00057646" w:rsidRDefault="00AF4277" w:rsidP="009A34FA">
            <w:pPr>
              <w:spacing w:before="40" w:line="140" w:lineRule="exact"/>
              <w:ind w:left="340"/>
              <w:rPr>
                <w:rFonts w:ascii="Arial" w:hAnsi="Arial"/>
                <w:sz w:val="14"/>
              </w:rPr>
            </w:pPr>
            <w:r w:rsidRPr="00057646">
              <w:rPr>
                <w:rFonts w:ascii="Arial" w:hAnsi="Arial"/>
                <w:sz w:val="14"/>
              </w:rPr>
              <w:t>в том числе:</w:t>
            </w:r>
          </w:p>
        </w:tc>
        <w:tc>
          <w:tcPr>
            <w:tcW w:w="1247" w:type="dxa"/>
            <w:vAlign w:val="bottom"/>
          </w:tcPr>
          <w:p w14:paraId="1A4F4516" w14:textId="77777777" w:rsidR="00AF4277" w:rsidRPr="00057646" w:rsidRDefault="00AF4277" w:rsidP="000C1CB0">
            <w:pPr>
              <w:spacing w:before="40" w:line="140" w:lineRule="exact"/>
              <w:ind w:right="454"/>
              <w:jc w:val="right"/>
              <w:rPr>
                <w:rFonts w:ascii="Arial" w:hAnsi="Arial" w:cs="Arial"/>
                <w:sz w:val="14"/>
              </w:rPr>
            </w:pPr>
          </w:p>
        </w:tc>
        <w:tc>
          <w:tcPr>
            <w:tcW w:w="1247" w:type="dxa"/>
            <w:vAlign w:val="bottom"/>
          </w:tcPr>
          <w:p w14:paraId="6E1A2FB1"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7DA4785D"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29AA7CC0" w14:textId="77777777" w:rsidR="00AF4277" w:rsidRPr="00057646" w:rsidRDefault="00AF4277" w:rsidP="000C1CB0">
            <w:pPr>
              <w:spacing w:before="40" w:line="140" w:lineRule="exact"/>
              <w:ind w:right="454"/>
              <w:jc w:val="right"/>
              <w:rPr>
                <w:rFonts w:ascii="Arial" w:hAnsi="Arial" w:cs="Arial"/>
                <w:sz w:val="14"/>
              </w:rPr>
            </w:pPr>
          </w:p>
        </w:tc>
        <w:tc>
          <w:tcPr>
            <w:tcW w:w="2495" w:type="dxa"/>
            <w:tcMar>
              <w:left w:w="57" w:type="dxa"/>
            </w:tcMar>
            <w:vAlign w:val="bottom"/>
          </w:tcPr>
          <w:p w14:paraId="0C809A0F" w14:textId="77777777" w:rsidR="00AF4277" w:rsidRPr="00057646" w:rsidRDefault="00AF4277" w:rsidP="00B15DCD">
            <w:pPr>
              <w:spacing w:before="40" w:line="140" w:lineRule="exact"/>
              <w:ind w:left="340"/>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w:t>
            </w:r>
          </w:p>
        </w:tc>
      </w:tr>
      <w:tr w:rsidR="00AF4277" w:rsidRPr="00057646" w14:paraId="075309B3" w14:textId="77777777">
        <w:trPr>
          <w:cantSplit/>
          <w:jc w:val="center"/>
        </w:trPr>
        <w:tc>
          <w:tcPr>
            <w:tcW w:w="2436" w:type="dxa"/>
            <w:vAlign w:val="bottom"/>
          </w:tcPr>
          <w:p w14:paraId="51D5F704"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пшеница озимая</w:t>
            </w:r>
          </w:p>
        </w:tc>
        <w:tc>
          <w:tcPr>
            <w:tcW w:w="1247" w:type="dxa"/>
            <w:vAlign w:val="bottom"/>
          </w:tcPr>
          <w:p w14:paraId="18723E1B" w14:textId="488896C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50,3</w:t>
            </w:r>
          </w:p>
        </w:tc>
        <w:tc>
          <w:tcPr>
            <w:tcW w:w="1247" w:type="dxa"/>
            <w:vAlign w:val="bottom"/>
          </w:tcPr>
          <w:p w14:paraId="71C549A1" w14:textId="08742E3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53,4</w:t>
            </w:r>
          </w:p>
        </w:tc>
        <w:tc>
          <w:tcPr>
            <w:tcW w:w="1247" w:type="dxa"/>
            <w:vAlign w:val="bottom"/>
          </w:tcPr>
          <w:p w14:paraId="38A68BB1" w14:textId="40DD5F30"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63,2</w:t>
            </w:r>
          </w:p>
        </w:tc>
        <w:tc>
          <w:tcPr>
            <w:tcW w:w="1247" w:type="dxa"/>
            <w:vAlign w:val="bottom"/>
          </w:tcPr>
          <w:p w14:paraId="6849D5D9" w14:textId="079984D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53,0</w:t>
            </w:r>
          </w:p>
        </w:tc>
        <w:tc>
          <w:tcPr>
            <w:tcW w:w="2495" w:type="dxa"/>
            <w:tcMar>
              <w:left w:w="57" w:type="dxa"/>
            </w:tcMar>
            <w:vAlign w:val="bottom"/>
          </w:tcPr>
          <w:p w14:paraId="739DC9C9"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wheat</w:t>
            </w:r>
            <w:proofErr w:type="spellEnd"/>
            <w:r w:rsidRPr="00057646">
              <w:rPr>
                <w:rFonts w:ascii="Arial" w:hAnsi="Arial"/>
                <w:i/>
                <w:sz w:val="14"/>
              </w:rPr>
              <w:t xml:space="preserve"> </w:t>
            </w:r>
          </w:p>
        </w:tc>
      </w:tr>
      <w:tr w:rsidR="00AF4277" w:rsidRPr="00057646" w14:paraId="08D75E76" w14:textId="77777777">
        <w:trPr>
          <w:cantSplit/>
          <w:jc w:val="center"/>
        </w:trPr>
        <w:tc>
          <w:tcPr>
            <w:tcW w:w="2436" w:type="dxa"/>
            <w:vAlign w:val="bottom"/>
          </w:tcPr>
          <w:p w14:paraId="17A7DE3D"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пшеница яровая</w:t>
            </w:r>
          </w:p>
        </w:tc>
        <w:tc>
          <w:tcPr>
            <w:tcW w:w="1247" w:type="dxa"/>
            <w:vAlign w:val="bottom"/>
          </w:tcPr>
          <w:p w14:paraId="1E058535" w14:textId="6EC08F65"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20,3</w:t>
            </w:r>
          </w:p>
        </w:tc>
        <w:tc>
          <w:tcPr>
            <w:tcW w:w="1247" w:type="dxa"/>
            <w:vAlign w:val="bottom"/>
          </w:tcPr>
          <w:p w14:paraId="54D3FAD3" w14:textId="6E26072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21,1</w:t>
            </w:r>
          </w:p>
        </w:tc>
        <w:tc>
          <w:tcPr>
            <w:tcW w:w="1247" w:type="dxa"/>
            <w:vAlign w:val="bottom"/>
          </w:tcPr>
          <w:p w14:paraId="634A4FCF" w14:textId="181AE9AA"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22,7</w:t>
            </w:r>
          </w:p>
        </w:tc>
        <w:tc>
          <w:tcPr>
            <w:tcW w:w="1247" w:type="dxa"/>
            <w:vAlign w:val="bottom"/>
          </w:tcPr>
          <w:p w14:paraId="34E4AC44" w14:textId="5B82EFAE"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23,0</w:t>
            </w:r>
          </w:p>
        </w:tc>
        <w:tc>
          <w:tcPr>
            <w:tcW w:w="2495" w:type="dxa"/>
            <w:tcMar>
              <w:left w:w="57" w:type="dxa"/>
            </w:tcMar>
            <w:vAlign w:val="bottom"/>
          </w:tcPr>
          <w:p w14:paraId="43B16E0A"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spring</w:t>
            </w:r>
            <w:proofErr w:type="spellEnd"/>
            <w:r w:rsidRPr="00057646">
              <w:rPr>
                <w:rFonts w:ascii="Arial" w:hAnsi="Arial"/>
                <w:i/>
                <w:sz w:val="14"/>
              </w:rPr>
              <w:t xml:space="preserve"> </w:t>
            </w:r>
            <w:proofErr w:type="spellStart"/>
            <w:r w:rsidRPr="00057646">
              <w:rPr>
                <w:rFonts w:ascii="Arial" w:hAnsi="Arial"/>
                <w:i/>
                <w:sz w:val="14"/>
              </w:rPr>
              <w:t>wheat</w:t>
            </w:r>
            <w:proofErr w:type="spellEnd"/>
            <w:r w:rsidRPr="00057646">
              <w:rPr>
                <w:rFonts w:ascii="Arial" w:hAnsi="Arial"/>
                <w:i/>
                <w:sz w:val="14"/>
              </w:rPr>
              <w:t xml:space="preserve"> </w:t>
            </w:r>
          </w:p>
        </w:tc>
      </w:tr>
      <w:tr w:rsidR="00AF4277" w:rsidRPr="00057646" w14:paraId="35258BFE" w14:textId="77777777">
        <w:trPr>
          <w:cantSplit/>
          <w:jc w:val="center"/>
        </w:trPr>
        <w:tc>
          <w:tcPr>
            <w:tcW w:w="2436" w:type="dxa"/>
            <w:vAlign w:val="bottom"/>
          </w:tcPr>
          <w:p w14:paraId="494F8CC3"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рожь озимая</w:t>
            </w:r>
          </w:p>
        </w:tc>
        <w:tc>
          <w:tcPr>
            <w:tcW w:w="1247" w:type="dxa"/>
            <w:vAlign w:val="bottom"/>
          </w:tcPr>
          <w:p w14:paraId="0BD80204" w14:textId="159E790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2,5</w:t>
            </w:r>
          </w:p>
        </w:tc>
        <w:tc>
          <w:tcPr>
            <w:tcW w:w="1247" w:type="dxa"/>
            <w:vAlign w:val="bottom"/>
          </w:tcPr>
          <w:p w14:paraId="78D1F983" w14:textId="2B22B5B3"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1,4</w:t>
            </w:r>
          </w:p>
        </w:tc>
        <w:tc>
          <w:tcPr>
            <w:tcW w:w="1247" w:type="dxa"/>
            <w:vAlign w:val="bottom"/>
          </w:tcPr>
          <w:p w14:paraId="2A5E2149" w14:textId="62714CCE"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2,4</w:t>
            </w:r>
          </w:p>
        </w:tc>
        <w:tc>
          <w:tcPr>
            <w:tcW w:w="1247" w:type="dxa"/>
            <w:vAlign w:val="bottom"/>
          </w:tcPr>
          <w:p w14:paraId="782FA962" w14:textId="2F9C671C"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1,7</w:t>
            </w:r>
          </w:p>
        </w:tc>
        <w:tc>
          <w:tcPr>
            <w:tcW w:w="2495" w:type="dxa"/>
            <w:tcMar>
              <w:left w:w="57" w:type="dxa"/>
            </w:tcMar>
            <w:vAlign w:val="bottom"/>
          </w:tcPr>
          <w:p w14:paraId="578219D3"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rye</w:t>
            </w:r>
            <w:proofErr w:type="spellEnd"/>
            <w:r w:rsidRPr="00057646">
              <w:rPr>
                <w:rFonts w:ascii="Arial" w:hAnsi="Arial"/>
                <w:i/>
                <w:sz w:val="14"/>
              </w:rPr>
              <w:t xml:space="preserve"> </w:t>
            </w:r>
          </w:p>
        </w:tc>
      </w:tr>
      <w:tr w:rsidR="00AF4277" w:rsidRPr="00057646" w14:paraId="6315FFA6" w14:textId="77777777">
        <w:trPr>
          <w:cantSplit/>
          <w:jc w:val="center"/>
        </w:trPr>
        <w:tc>
          <w:tcPr>
            <w:tcW w:w="2436" w:type="dxa"/>
            <w:vAlign w:val="bottom"/>
          </w:tcPr>
          <w:p w14:paraId="7C786F07"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кукуруза на зерно</w:t>
            </w:r>
          </w:p>
        </w:tc>
        <w:tc>
          <w:tcPr>
            <w:tcW w:w="1247" w:type="dxa"/>
            <w:vAlign w:val="bottom"/>
          </w:tcPr>
          <w:p w14:paraId="334864FE" w14:textId="27D382D0"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12,9</w:t>
            </w:r>
          </w:p>
        </w:tc>
        <w:tc>
          <w:tcPr>
            <w:tcW w:w="1247" w:type="dxa"/>
            <w:vAlign w:val="bottom"/>
          </w:tcPr>
          <w:p w14:paraId="7B572B14" w14:textId="67B5FFB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14,3</w:t>
            </w:r>
          </w:p>
        </w:tc>
        <w:tc>
          <w:tcPr>
            <w:tcW w:w="1247" w:type="dxa"/>
            <w:vAlign w:val="bottom"/>
          </w:tcPr>
          <w:p w14:paraId="5A1C910E" w14:textId="76B86301"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13,9</w:t>
            </w:r>
          </w:p>
        </w:tc>
        <w:tc>
          <w:tcPr>
            <w:tcW w:w="1247" w:type="dxa"/>
            <w:vAlign w:val="bottom"/>
          </w:tcPr>
          <w:p w14:paraId="14F5AA6B" w14:textId="1ABB1793"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15,2</w:t>
            </w:r>
          </w:p>
        </w:tc>
        <w:tc>
          <w:tcPr>
            <w:tcW w:w="2495" w:type="dxa"/>
            <w:tcMar>
              <w:left w:w="57" w:type="dxa"/>
            </w:tcMar>
            <w:vAlign w:val="bottom"/>
          </w:tcPr>
          <w:p w14:paraId="2F9786AA"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maize</w:t>
            </w:r>
            <w:proofErr w:type="spellEnd"/>
            <w:r w:rsidRPr="00057646">
              <w:rPr>
                <w:rFonts w:ascii="Arial" w:hAnsi="Arial"/>
                <w:i/>
                <w:sz w:val="14"/>
              </w:rPr>
              <w:t xml:space="preserve"> </w:t>
            </w:r>
            <w:proofErr w:type="spellStart"/>
            <w:r w:rsidRPr="00057646">
              <w:rPr>
                <w:rFonts w:ascii="Arial" w:hAnsi="Arial"/>
                <w:i/>
                <w:sz w:val="14"/>
              </w:rPr>
              <w:t>for</w:t>
            </w:r>
            <w:proofErr w:type="spellEnd"/>
            <w:r w:rsidRPr="00057646">
              <w:rPr>
                <w:rFonts w:ascii="Arial" w:hAnsi="Arial"/>
                <w:i/>
                <w:sz w:val="14"/>
              </w:rPr>
              <w:t xml:space="preserve"> </w:t>
            </w:r>
            <w:proofErr w:type="spellStart"/>
            <w:r w:rsidRPr="00057646">
              <w:rPr>
                <w:rFonts w:ascii="Arial" w:hAnsi="Arial"/>
                <w:i/>
                <w:sz w:val="14"/>
              </w:rPr>
              <w:t>grain</w:t>
            </w:r>
            <w:proofErr w:type="spellEnd"/>
          </w:p>
        </w:tc>
      </w:tr>
      <w:tr w:rsidR="00AF4277" w:rsidRPr="00057646" w14:paraId="7324F5F4" w14:textId="77777777">
        <w:trPr>
          <w:cantSplit/>
          <w:jc w:val="center"/>
        </w:trPr>
        <w:tc>
          <w:tcPr>
            <w:tcW w:w="2436" w:type="dxa"/>
            <w:vAlign w:val="bottom"/>
          </w:tcPr>
          <w:p w14:paraId="5DFD5F9D"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ячмень озимый</w:t>
            </w:r>
          </w:p>
        </w:tc>
        <w:tc>
          <w:tcPr>
            <w:tcW w:w="1247" w:type="dxa"/>
            <w:vAlign w:val="bottom"/>
          </w:tcPr>
          <w:p w14:paraId="5C4A01D8" w14:textId="65C39956"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2,1</w:t>
            </w:r>
          </w:p>
        </w:tc>
        <w:tc>
          <w:tcPr>
            <w:tcW w:w="1247" w:type="dxa"/>
            <w:vAlign w:val="bottom"/>
          </w:tcPr>
          <w:p w14:paraId="1E35A652" w14:textId="3FA5CBC3"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2,5</w:t>
            </w:r>
          </w:p>
        </w:tc>
        <w:tc>
          <w:tcPr>
            <w:tcW w:w="1247" w:type="dxa"/>
            <w:vAlign w:val="bottom"/>
          </w:tcPr>
          <w:p w14:paraId="0B3A4C05" w14:textId="0A5DF1F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2,3</w:t>
            </w:r>
          </w:p>
        </w:tc>
        <w:tc>
          <w:tcPr>
            <w:tcW w:w="1247" w:type="dxa"/>
            <w:vAlign w:val="bottom"/>
          </w:tcPr>
          <w:p w14:paraId="56830015" w14:textId="51180F9B"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2,9</w:t>
            </w:r>
          </w:p>
        </w:tc>
        <w:tc>
          <w:tcPr>
            <w:tcW w:w="2495" w:type="dxa"/>
            <w:tcMar>
              <w:left w:w="57" w:type="dxa"/>
            </w:tcMar>
            <w:vAlign w:val="bottom"/>
          </w:tcPr>
          <w:p w14:paraId="7AA6FC2B"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barley</w:t>
            </w:r>
            <w:proofErr w:type="spellEnd"/>
            <w:r w:rsidRPr="00057646">
              <w:rPr>
                <w:rFonts w:ascii="Arial" w:hAnsi="Arial"/>
                <w:i/>
                <w:sz w:val="14"/>
              </w:rPr>
              <w:t xml:space="preserve">  </w:t>
            </w:r>
          </w:p>
        </w:tc>
      </w:tr>
      <w:tr w:rsidR="00AF4277" w:rsidRPr="00057646" w14:paraId="668FCA5F" w14:textId="77777777">
        <w:trPr>
          <w:cantSplit/>
          <w:jc w:val="center"/>
        </w:trPr>
        <w:tc>
          <w:tcPr>
            <w:tcW w:w="2436" w:type="dxa"/>
            <w:vAlign w:val="bottom"/>
          </w:tcPr>
          <w:p w14:paraId="6BFC870D"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ячмень яровой</w:t>
            </w:r>
          </w:p>
        </w:tc>
        <w:tc>
          <w:tcPr>
            <w:tcW w:w="1247" w:type="dxa"/>
            <w:vAlign w:val="bottom"/>
          </w:tcPr>
          <w:p w14:paraId="51D5EFD6" w14:textId="73B1DC3D"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16,6</w:t>
            </w:r>
          </w:p>
        </w:tc>
        <w:tc>
          <w:tcPr>
            <w:tcW w:w="1247" w:type="dxa"/>
            <w:vAlign w:val="bottom"/>
          </w:tcPr>
          <w:p w14:paraId="175ED729" w14:textId="04A6BBF0"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17,9</w:t>
            </w:r>
          </w:p>
        </w:tc>
        <w:tc>
          <w:tcPr>
            <w:tcW w:w="1247" w:type="dxa"/>
            <w:vAlign w:val="bottom"/>
          </w:tcPr>
          <w:p w14:paraId="2C710162" w14:textId="773ED4F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18,7</w:t>
            </w:r>
          </w:p>
        </w:tc>
        <w:tc>
          <w:tcPr>
            <w:tcW w:w="1247" w:type="dxa"/>
            <w:vAlign w:val="bottom"/>
          </w:tcPr>
          <w:p w14:paraId="064EDD01" w14:textId="407DF0BC"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15,1</w:t>
            </w:r>
          </w:p>
        </w:tc>
        <w:tc>
          <w:tcPr>
            <w:tcW w:w="2495" w:type="dxa"/>
            <w:tcMar>
              <w:left w:w="57" w:type="dxa"/>
            </w:tcMar>
            <w:vAlign w:val="bottom"/>
          </w:tcPr>
          <w:p w14:paraId="1A811F05"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spring</w:t>
            </w:r>
            <w:proofErr w:type="spellEnd"/>
            <w:r w:rsidRPr="00057646">
              <w:rPr>
                <w:rFonts w:ascii="Arial" w:hAnsi="Arial"/>
                <w:i/>
                <w:sz w:val="14"/>
              </w:rPr>
              <w:t xml:space="preserve"> </w:t>
            </w:r>
            <w:proofErr w:type="spellStart"/>
            <w:r w:rsidRPr="00057646">
              <w:rPr>
                <w:rFonts w:ascii="Arial" w:hAnsi="Arial"/>
                <w:i/>
                <w:sz w:val="14"/>
              </w:rPr>
              <w:t>barley</w:t>
            </w:r>
            <w:proofErr w:type="spellEnd"/>
            <w:r w:rsidRPr="00057646">
              <w:rPr>
                <w:rFonts w:ascii="Arial" w:hAnsi="Arial"/>
                <w:i/>
                <w:sz w:val="14"/>
              </w:rPr>
              <w:t xml:space="preserve">  </w:t>
            </w:r>
          </w:p>
        </w:tc>
      </w:tr>
      <w:tr w:rsidR="00AF4277" w:rsidRPr="00057646" w14:paraId="59E44DF3" w14:textId="77777777">
        <w:trPr>
          <w:cantSplit/>
          <w:jc w:val="center"/>
        </w:trPr>
        <w:tc>
          <w:tcPr>
            <w:tcW w:w="2436" w:type="dxa"/>
            <w:vAlign w:val="bottom"/>
          </w:tcPr>
          <w:p w14:paraId="35538A42"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овес</w:t>
            </w:r>
          </w:p>
        </w:tc>
        <w:tc>
          <w:tcPr>
            <w:tcW w:w="1247" w:type="dxa"/>
            <w:vAlign w:val="bottom"/>
          </w:tcPr>
          <w:p w14:paraId="60EBE775" w14:textId="3DC364D1"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5,0</w:t>
            </w:r>
          </w:p>
        </w:tc>
        <w:tc>
          <w:tcPr>
            <w:tcW w:w="1247" w:type="dxa"/>
            <w:vAlign w:val="bottom"/>
          </w:tcPr>
          <w:p w14:paraId="551B5968" w14:textId="640ED149"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4,4</w:t>
            </w:r>
          </w:p>
        </w:tc>
        <w:tc>
          <w:tcPr>
            <w:tcW w:w="1247" w:type="dxa"/>
            <w:vAlign w:val="bottom"/>
          </w:tcPr>
          <w:p w14:paraId="1541C5D2" w14:textId="6E7E1E7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4,1</w:t>
            </w:r>
          </w:p>
        </w:tc>
        <w:tc>
          <w:tcPr>
            <w:tcW w:w="1247" w:type="dxa"/>
            <w:vAlign w:val="bottom"/>
          </w:tcPr>
          <w:p w14:paraId="174ED75E" w14:textId="77644D17" w:rsidR="00AF4277" w:rsidRPr="00057646" w:rsidRDefault="00AF4277" w:rsidP="001B691B">
            <w:pPr>
              <w:spacing w:before="40" w:line="140" w:lineRule="exact"/>
              <w:ind w:right="454"/>
              <w:jc w:val="right"/>
              <w:rPr>
                <w:rFonts w:ascii="Arial" w:hAnsi="Arial" w:cs="Arial"/>
                <w:sz w:val="14"/>
              </w:rPr>
            </w:pPr>
            <w:r w:rsidRPr="00057646">
              <w:rPr>
                <w:rFonts w:ascii="Arial" w:hAnsi="Arial" w:cs="Arial"/>
                <w:sz w:val="14"/>
              </w:rPr>
              <w:t>3,8</w:t>
            </w:r>
          </w:p>
        </w:tc>
        <w:tc>
          <w:tcPr>
            <w:tcW w:w="2495" w:type="dxa"/>
            <w:tcMar>
              <w:left w:w="57" w:type="dxa"/>
            </w:tcMar>
            <w:vAlign w:val="bottom"/>
          </w:tcPr>
          <w:p w14:paraId="46A8EEF7"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oats</w:t>
            </w:r>
            <w:proofErr w:type="spellEnd"/>
          </w:p>
        </w:tc>
      </w:tr>
      <w:tr w:rsidR="00AF4277" w:rsidRPr="00057646" w14:paraId="5CDD6D4C" w14:textId="77777777">
        <w:trPr>
          <w:cantSplit/>
          <w:jc w:val="center"/>
        </w:trPr>
        <w:tc>
          <w:tcPr>
            <w:tcW w:w="2436" w:type="dxa"/>
            <w:vAlign w:val="bottom"/>
          </w:tcPr>
          <w:p w14:paraId="268F436A"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просо, тыс. т</w:t>
            </w:r>
          </w:p>
        </w:tc>
        <w:tc>
          <w:tcPr>
            <w:tcW w:w="1247" w:type="dxa"/>
            <w:vAlign w:val="bottom"/>
          </w:tcPr>
          <w:p w14:paraId="6119EEB5" w14:textId="1E0BA56C"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445</w:t>
            </w:r>
          </w:p>
        </w:tc>
        <w:tc>
          <w:tcPr>
            <w:tcW w:w="1247" w:type="dxa"/>
            <w:vAlign w:val="bottom"/>
          </w:tcPr>
          <w:p w14:paraId="3AE76E3F" w14:textId="0D802CBE"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440</w:t>
            </w:r>
          </w:p>
        </w:tc>
        <w:tc>
          <w:tcPr>
            <w:tcW w:w="1247" w:type="dxa"/>
            <w:vAlign w:val="bottom"/>
          </w:tcPr>
          <w:p w14:paraId="5B7D2E38" w14:textId="261FCCA1"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396</w:t>
            </w:r>
          </w:p>
        </w:tc>
        <w:tc>
          <w:tcPr>
            <w:tcW w:w="1247" w:type="dxa"/>
            <w:vAlign w:val="bottom"/>
          </w:tcPr>
          <w:p w14:paraId="6C62F12F" w14:textId="2CF9F416"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368</w:t>
            </w:r>
          </w:p>
        </w:tc>
        <w:tc>
          <w:tcPr>
            <w:tcW w:w="2495" w:type="dxa"/>
            <w:tcMar>
              <w:left w:w="57" w:type="dxa"/>
            </w:tcMar>
            <w:vAlign w:val="bottom"/>
          </w:tcPr>
          <w:p w14:paraId="2ACB85EC" w14:textId="77777777" w:rsidR="00AF4277" w:rsidRPr="00057646" w:rsidRDefault="00AF4277" w:rsidP="00B15DCD">
            <w:pPr>
              <w:spacing w:before="40" w:line="140" w:lineRule="exact"/>
              <w:ind w:left="170"/>
              <w:rPr>
                <w:rFonts w:ascii="Arial" w:hAnsi="Arial"/>
                <w:i/>
                <w:sz w:val="14"/>
              </w:rPr>
            </w:pPr>
            <w:proofErr w:type="spellStart"/>
            <w:r w:rsidRPr="00057646">
              <w:rPr>
                <w:rFonts w:ascii="Arial" w:hAnsi="Arial"/>
                <w:i/>
                <w:sz w:val="14"/>
              </w:rPr>
              <w:t>millet</w:t>
            </w:r>
            <w:proofErr w:type="spellEnd"/>
            <w:r w:rsidRPr="00057646">
              <w:rPr>
                <w:rFonts w:ascii="Arial" w:hAnsi="Arial"/>
                <w:i/>
                <w:sz w:val="14"/>
              </w:rPr>
              <w:t xml:space="preserve"> </w:t>
            </w:r>
            <w:r w:rsidRPr="00057646">
              <w:rPr>
                <w:rFonts w:ascii="Arial" w:hAnsi="Arial"/>
                <w:i/>
                <w:sz w:val="14"/>
                <w:lang w:val="en-US"/>
              </w:rPr>
              <w:t>thou</w:t>
            </w:r>
            <w:r w:rsidRPr="00057646">
              <w:rPr>
                <w:rFonts w:ascii="Arial" w:hAnsi="Arial"/>
                <w:i/>
                <w:sz w:val="14"/>
              </w:rPr>
              <w:t xml:space="preserve">. </w:t>
            </w:r>
            <w:proofErr w:type="spellStart"/>
            <w:r w:rsidRPr="00057646">
              <w:rPr>
                <w:rFonts w:ascii="Arial" w:hAnsi="Arial"/>
                <w:i/>
                <w:sz w:val="14"/>
                <w:lang w:val="en-US"/>
              </w:rPr>
              <w:t>tonnes</w:t>
            </w:r>
            <w:proofErr w:type="spellEnd"/>
          </w:p>
        </w:tc>
      </w:tr>
      <w:tr w:rsidR="00AF4277" w:rsidRPr="00057646" w14:paraId="5DBE4858" w14:textId="77777777">
        <w:trPr>
          <w:cantSplit/>
          <w:jc w:val="center"/>
        </w:trPr>
        <w:tc>
          <w:tcPr>
            <w:tcW w:w="2436" w:type="dxa"/>
            <w:vAlign w:val="bottom"/>
          </w:tcPr>
          <w:p w14:paraId="35B6F026"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гречиха, тыс. т</w:t>
            </w:r>
          </w:p>
        </w:tc>
        <w:tc>
          <w:tcPr>
            <w:tcW w:w="1247" w:type="dxa"/>
            <w:vAlign w:val="bottom"/>
          </w:tcPr>
          <w:p w14:paraId="4627BF17" w14:textId="39A510CB"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1 033</w:t>
            </w:r>
          </w:p>
        </w:tc>
        <w:tc>
          <w:tcPr>
            <w:tcW w:w="1247" w:type="dxa"/>
            <w:vAlign w:val="bottom"/>
          </w:tcPr>
          <w:p w14:paraId="7DDAB4A9" w14:textId="76DBDDA4"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786</w:t>
            </w:r>
          </w:p>
        </w:tc>
        <w:tc>
          <w:tcPr>
            <w:tcW w:w="1247" w:type="dxa"/>
            <w:vAlign w:val="bottom"/>
          </w:tcPr>
          <w:p w14:paraId="4A51B965" w14:textId="13FC6FF1"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892</w:t>
            </w:r>
          </w:p>
        </w:tc>
        <w:tc>
          <w:tcPr>
            <w:tcW w:w="1247" w:type="dxa"/>
            <w:vAlign w:val="bottom"/>
          </w:tcPr>
          <w:p w14:paraId="3C42373A" w14:textId="565F1C62"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919</w:t>
            </w:r>
          </w:p>
        </w:tc>
        <w:tc>
          <w:tcPr>
            <w:tcW w:w="2495" w:type="dxa"/>
            <w:tcMar>
              <w:left w:w="57" w:type="dxa"/>
            </w:tcMar>
            <w:vAlign w:val="bottom"/>
          </w:tcPr>
          <w:p w14:paraId="534D7640" w14:textId="77777777" w:rsidR="00AF4277" w:rsidRPr="00057646" w:rsidRDefault="00AF4277" w:rsidP="00B15DCD">
            <w:pPr>
              <w:spacing w:before="40" w:line="140" w:lineRule="exact"/>
              <w:ind w:left="170"/>
              <w:rPr>
                <w:rFonts w:ascii="Arial" w:hAnsi="Arial"/>
                <w:i/>
                <w:sz w:val="14"/>
              </w:rPr>
            </w:pPr>
            <w:r w:rsidRPr="00057646">
              <w:rPr>
                <w:rFonts w:ascii="Arial" w:hAnsi="Arial"/>
                <w:i/>
                <w:sz w:val="14"/>
                <w:lang w:val="en-US"/>
              </w:rPr>
              <w:t>b</w:t>
            </w:r>
            <w:proofErr w:type="spellStart"/>
            <w:r w:rsidRPr="00057646">
              <w:rPr>
                <w:rFonts w:ascii="Arial" w:hAnsi="Arial"/>
                <w:i/>
                <w:sz w:val="14"/>
              </w:rPr>
              <w:t>uckwheat</w:t>
            </w:r>
            <w:proofErr w:type="spellEnd"/>
            <w:r w:rsidRPr="00057646">
              <w:rPr>
                <w:rFonts w:ascii="Arial" w:hAnsi="Arial"/>
                <w:i/>
                <w:sz w:val="14"/>
              </w:rPr>
              <w:t xml:space="preserve">, </w:t>
            </w:r>
            <w:proofErr w:type="spellStart"/>
            <w:r w:rsidRPr="00057646">
              <w:rPr>
                <w:rFonts w:ascii="Arial" w:hAnsi="Arial"/>
                <w:i/>
                <w:sz w:val="14"/>
              </w:rPr>
              <w:t>thou</w:t>
            </w:r>
            <w:proofErr w:type="spellEnd"/>
            <w:r w:rsidRPr="00057646">
              <w:rPr>
                <w:rFonts w:ascii="Arial" w:hAnsi="Arial"/>
                <w:i/>
                <w:sz w:val="14"/>
              </w:rPr>
              <w:t xml:space="preserve">. </w:t>
            </w:r>
            <w:proofErr w:type="spellStart"/>
            <w:r w:rsidRPr="00057646">
              <w:rPr>
                <w:rFonts w:ascii="Arial" w:hAnsi="Arial"/>
                <w:i/>
                <w:sz w:val="14"/>
              </w:rPr>
              <w:t>tonnes</w:t>
            </w:r>
            <w:proofErr w:type="spellEnd"/>
          </w:p>
        </w:tc>
      </w:tr>
      <w:tr w:rsidR="00AF4277" w:rsidRPr="00057646" w14:paraId="0A3B41FA" w14:textId="77777777">
        <w:trPr>
          <w:cantSplit/>
          <w:jc w:val="center"/>
        </w:trPr>
        <w:tc>
          <w:tcPr>
            <w:tcW w:w="2436" w:type="dxa"/>
            <w:vAlign w:val="bottom"/>
          </w:tcPr>
          <w:p w14:paraId="67EA42AA"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рис, тыс. т</w:t>
            </w:r>
          </w:p>
        </w:tc>
        <w:tc>
          <w:tcPr>
            <w:tcW w:w="1247" w:type="dxa"/>
            <w:vAlign w:val="bottom"/>
          </w:tcPr>
          <w:p w14:paraId="210C66C6" w14:textId="784BD085"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1 053</w:t>
            </w:r>
          </w:p>
        </w:tc>
        <w:tc>
          <w:tcPr>
            <w:tcW w:w="1247" w:type="dxa"/>
            <w:vAlign w:val="bottom"/>
          </w:tcPr>
          <w:p w14:paraId="73CF8CCC" w14:textId="73C9B9C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099</w:t>
            </w:r>
          </w:p>
        </w:tc>
        <w:tc>
          <w:tcPr>
            <w:tcW w:w="1247" w:type="dxa"/>
            <w:vAlign w:val="bottom"/>
          </w:tcPr>
          <w:p w14:paraId="7C596A43" w14:textId="29C1AD2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w:t>
            </w:r>
            <w:r w:rsidRPr="00057646">
              <w:rPr>
                <w:rFonts w:ascii="Arial" w:hAnsi="Arial"/>
                <w:sz w:val="14"/>
                <w:lang w:val="en-US"/>
              </w:rPr>
              <w:t> </w:t>
            </w:r>
            <w:r w:rsidRPr="00057646">
              <w:rPr>
                <w:rFonts w:ascii="Arial" w:hAnsi="Arial" w:cs="Arial"/>
                <w:sz w:val="14"/>
              </w:rPr>
              <w:t>142</w:t>
            </w:r>
          </w:p>
        </w:tc>
        <w:tc>
          <w:tcPr>
            <w:tcW w:w="1247" w:type="dxa"/>
            <w:vAlign w:val="bottom"/>
          </w:tcPr>
          <w:p w14:paraId="0D4E8BCC" w14:textId="061D64D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1 076</w:t>
            </w:r>
          </w:p>
        </w:tc>
        <w:tc>
          <w:tcPr>
            <w:tcW w:w="2495" w:type="dxa"/>
            <w:tcMar>
              <w:left w:w="57" w:type="dxa"/>
            </w:tcMar>
            <w:vAlign w:val="bottom"/>
          </w:tcPr>
          <w:p w14:paraId="1955C38A" w14:textId="77777777" w:rsidR="00AF4277" w:rsidRPr="00057646" w:rsidRDefault="00AF4277" w:rsidP="00B15DCD">
            <w:pPr>
              <w:spacing w:before="40" w:line="140" w:lineRule="exact"/>
              <w:ind w:left="170"/>
              <w:rPr>
                <w:rFonts w:ascii="Arial" w:hAnsi="Arial"/>
                <w:i/>
                <w:sz w:val="14"/>
              </w:rPr>
            </w:pPr>
            <w:r w:rsidRPr="00057646">
              <w:rPr>
                <w:rFonts w:ascii="Arial" w:hAnsi="Arial"/>
                <w:i/>
                <w:sz w:val="14"/>
                <w:lang w:val="en-US"/>
              </w:rPr>
              <w:t>r</w:t>
            </w:r>
            <w:proofErr w:type="spellStart"/>
            <w:r w:rsidRPr="00057646">
              <w:rPr>
                <w:rFonts w:ascii="Arial" w:hAnsi="Arial"/>
                <w:i/>
                <w:sz w:val="14"/>
              </w:rPr>
              <w:t>ice</w:t>
            </w:r>
            <w:proofErr w:type="spellEnd"/>
            <w:r w:rsidRPr="00057646">
              <w:rPr>
                <w:rFonts w:ascii="Arial" w:hAnsi="Arial"/>
                <w:i/>
                <w:sz w:val="14"/>
              </w:rPr>
              <w:t xml:space="preserve">, </w:t>
            </w:r>
            <w:proofErr w:type="spellStart"/>
            <w:r w:rsidRPr="00057646">
              <w:rPr>
                <w:rFonts w:ascii="Arial" w:hAnsi="Arial"/>
                <w:i/>
                <w:sz w:val="14"/>
              </w:rPr>
              <w:t>thou</w:t>
            </w:r>
            <w:proofErr w:type="spellEnd"/>
            <w:r w:rsidRPr="00057646">
              <w:rPr>
                <w:rFonts w:ascii="Arial" w:hAnsi="Arial"/>
                <w:i/>
                <w:sz w:val="14"/>
              </w:rPr>
              <w:t xml:space="preserve">. </w:t>
            </w:r>
            <w:proofErr w:type="spellStart"/>
            <w:r w:rsidRPr="00057646">
              <w:rPr>
                <w:rFonts w:ascii="Arial" w:hAnsi="Arial"/>
                <w:i/>
                <w:sz w:val="14"/>
              </w:rPr>
              <w:t>tonnes</w:t>
            </w:r>
            <w:proofErr w:type="spellEnd"/>
          </w:p>
        </w:tc>
      </w:tr>
      <w:tr w:rsidR="00AF4277" w:rsidRPr="00057646" w14:paraId="67EB6597" w14:textId="77777777">
        <w:trPr>
          <w:cantSplit/>
          <w:jc w:val="center"/>
        </w:trPr>
        <w:tc>
          <w:tcPr>
            <w:tcW w:w="2436" w:type="dxa"/>
            <w:vAlign w:val="bottom"/>
          </w:tcPr>
          <w:p w14:paraId="1E5EDA2E"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зернобобовые</w:t>
            </w:r>
          </w:p>
        </w:tc>
        <w:tc>
          <w:tcPr>
            <w:tcW w:w="1247" w:type="dxa"/>
            <w:vAlign w:val="bottom"/>
          </w:tcPr>
          <w:p w14:paraId="37E4DFB1" w14:textId="2EF09B9A"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3,0</w:t>
            </w:r>
          </w:p>
        </w:tc>
        <w:tc>
          <w:tcPr>
            <w:tcW w:w="1247" w:type="dxa"/>
            <w:vAlign w:val="bottom"/>
          </w:tcPr>
          <w:p w14:paraId="62665FFE" w14:textId="6F3D3700"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3,3</w:t>
            </w:r>
          </w:p>
        </w:tc>
        <w:tc>
          <w:tcPr>
            <w:tcW w:w="1247" w:type="dxa"/>
            <w:vAlign w:val="bottom"/>
          </w:tcPr>
          <w:p w14:paraId="0C7D732F" w14:textId="6A3A3C8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3,4</w:t>
            </w:r>
          </w:p>
        </w:tc>
        <w:tc>
          <w:tcPr>
            <w:tcW w:w="1247" w:type="dxa"/>
            <w:vAlign w:val="bottom"/>
          </w:tcPr>
          <w:p w14:paraId="43B898BB" w14:textId="5730B1E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3,8</w:t>
            </w:r>
          </w:p>
        </w:tc>
        <w:tc>
          <w:tcPr>
            <w:tcW w:w="2495" w:type="dxa"/>
            <w:tcMar>
              <w:left w:w="57" w:type="dxa"/>
            </w:tcMar>
            <w:vAlign w:val="bottom"/>
          </w:tcPr>
          <w:p w14:paraId="1BC822CA"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cs="Arial"/>
                <w:i/>
                <w:sz w:val="14"/>
                <w:szCs w:val="14"/>
                <w:lang w:val="en-US"/>
              </w:rPr>
              <w:t>leguminous crops</w:t>
            </w:r>
          </w:p>
        </w:tc>
      </w:tr>
      <w:tr w:rsidR="00AF4277" w:rsidRPr="00057646" w14:paraId="7CB75CA1" w14:textId="77777777">
        <w:trPr>
          <w:cantSplit/>
          <w:jc w:val="center"/>
        </w:trPr>
        <w:tc>
          <w:tcPr>
            <w:tcW w:w="2436" w:type="dxa"/>
            <w:vAlign w:val="bottom"/>
          </w:tcPr>
          <w:p w14:paraId="4CA53343" w14:textId="77777777" w:rsidR="00AF4277" w:rsidRPr="00057646" w:rsidRDefault="00AF4277" w:rsidP="009A34FA">
            <w:pPr>
              <w:spacing w:before="40" w:line="140" w:lineRule="exact"/>
              <w:ind w:left="340"/>
              <w:rPr>
                <w:rFonts w:ascii="Arial" w:hAnsi="Arial"/>
                <w:sz w:val="14"/>
              </w:rPr>
            </w:pPr>
            <w:r w:rsidRPr="00057646">
              <w:rPr>
                <w:rFonts w:ascii="Arial" w:hAnsi="Arial"/>
                <w:sz w:val="14"/>
              </w:rPr>
              <w:t>из них горох</w:t>
            </w:r>
          </w:p>
        </w:tc>
        <w:tc>
          <w:tcPr>
            <w:tcW w:w="1247" w:type="dxa"/>
            <w:vAlign w:val="bottom"/>
          </w:tcPr>
          <w:p w14:paraId="78AC7045" w14:textId="7D649EDF"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2,2</w:t>
            </w:r>
          </w:p>
        </w:tc>
        <w:tc>
          <w:tcPr>
            <w:tcW w:w="1247" w:type="dxa"/>
            <w:vAlign w:val="bottom"/>
          </w:tcPr>
          <w:p w14:paraId="0A5C0C98" w14:textId="7B076FD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2,4</w:t>
            </w:r>
          </w:p>
        </w:tc>
        <w:tc>
          <w:tcPr>
            <w:tcW w:w="1247" w:type="dxa"/>
            <w:vAlign w:val="bottom"/>
          </w:tcPr>
          <w:p w14:paraId="085BCAB6" w14:textId="1E58F9E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2,7</w:t>
            </w:r>
          </w:p>
        </w:tc>
        <w:tc>
          <w:tcPr>
            <w:tcW w:w="1247" w:type="dxa"/>
            <w:vAlign w:val="bottom"/>
          </w:tcPr>
          <w:p w14:paraId="447C5107" w14:textId="5678056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3,2</w:t>
            </w:r>
          </w:p>
        </w:tc>
        <w:tc>
          <w:tcPr>
            <w:tcW w:w="2495" w:type="dxa"/>
            <w:tcMar>
              <w:left w:w="57" w:type="dxa"/>
            </w:tcMar>
            <w:vAlign w:val="bottom"/>
          </w:tcPr>
          <w:p w14:paraId="703D5A1F" w14:textId="77777777" w:rsidR="00AF4277" w:rsidRPr="00057646" w:rsidRDefault="00AF4277" w:rsidP="00B15DCD">
            <w:pPr>
              <w:spacing w:before="40" w:line="140" w:lineRule="exact"/>
              <w:ind w:left="340"/>
              <w:rPr>
                <w:rFonts w:ascii="Arial" w:hAnsi="Arial"/>
                <w:i/>
                <w:sz w:val="14"/>
                <w:lang w:val="en-US"/>
              </w:rPr>
            </w:pPr>
            <w:r w:rsidRPr="00057646">
              <w:rPr>
                <w:rFonts w:ascii="Arial" w:hAnsi="Arial"/>
                <w:i/>
                <w:sz w:val="14"/>
                <w:lang w:val="en-US"/>
              </w:rPr>
              <w:t>of which peas</w:t>
            </w:r>
          </w:p>
        </w:tc>
      </w:tr>
      <w:tr w:rsidR="00AF4277" w:rsidRPr="00057646" w14:paraId="7DB0922C" w14:textId="77777777">
        <w:trPr>
          <w:cantSplit/>
          <w:jc w:val="center"/>
        </w:trPr>
        <w:tc>
          <w:tcPr>
            <w:tcW w:w="2436" w:type="dxa"/>
            <w:vAlign w:val="bottom"/>
          </w:tcPr>
          <w:p w14:paraId="216998FB" w14:textId="77777777" w:rsidR="00AF4277" w:rsidRPr="00057646" w:rsidRDefault="00AF4277" w:rsidP="009A34FA">
            <w:pPr>
              <w:spacing w:before="40" w:line="140" w:lineRule="exact"/>
              <w:rPr>
                <w:rFonts w:ascii="Arial" w:hAnsi="Arial"/>
                <w:sz w:val="14"/>
              </w:rPr>
            </w:pPr>
            <w:r w:rsidRPr="00057646">
              <w:rPr>
                <w:rFonts w:ascii="Arial" w:hAnsi="Arial"/>
                <w:sz w:val="14"/>
              </w:rPr>
              <w:t>Льноволокно, тыс. т</w:t>
            </w:r>
          </w:p>
        </w:tc>
        <w:tc>
          <w:tcPr>
            <w:tcW w:w="1247" w:type="dxa"/>
            <w:vAlign w:val="bottom"/>
          </w:tcPr>
          <w:p w14:paraId="6B1E9ED6" w14:textId="6B04C13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40</w:t>
            </w:r>
          </w:p>
        </w:tc>
        <w:tc>
          <w:tcPr>
            <w:tcW w:w="1247" w:type="dxa"/>
            <w:vAlign w:val="bottom"/>
          </w:tcPr>
          <w:p w14:paraId="10C066CA" w14:textId="26736F8F"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38</w:t>
            </w:r>
          </w:p>
        </w:tc>
        <w:tc>
          <w:tcPr>
            <w:tcW w:w="1247" w:type="dxa"/>
            <w:vAlign w:val="bottom"/>
          </w:tcPr>
          <w:p w14:paraId="40340E5A" w14:textId="42A223E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39</w:t>
            </w:r>
          </w:p>
        </w:tc>
        <w:tc>
          <w:tcPr>
            <w:tcW w:w="1247" w:type="dxa"/>
            <w:vAlign w:val="bottom"/>
          </w:tcPr>
          <w:p w14:paraId="28176AAA" w14:textId="61480339"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lang w:val="en-US"/>
              </w:rPr>
              <w:t>26</w:t>
            </w:r>
          </w:p>
        </w:tc>
        <w:tc>
          <w:tcPr>
            <w:tcW w:w="2495" w:type="dxa"/>
            <w:tcMar>
              <w:left w:w="57" w:type="dxa"/>
            </w:tcMar>
            <w:vAlign w:val="bottom"/>
          </w:tcPr>
          <w:p w14:paraId="2563B8AD"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 xml:space="preserve">Flax-fiber, thou. </w:t>
            </w:r>
            <w:proofErr w:type="spellStart"/>
            <w:r w:rsidRPr="00057646">
              <w:rPr>
                <w:rFonts w:ascii="Arial" w:hAnsi="Arial"/>
                <w:i/>
                <w:sz w:val="14"/>
                <w:lang w:val="en-US"/>
              </w:rPr>
              <w:t>tonnes</w:t>
            </w:r>
            <w:proofErr w:type="spellEnd"/>
          </w:p>
        </w:tc>
      </w:tr>
      <w:tr w:rsidR="00AF4277" w:rsidRPr="00057646" w14:paraId="0A32CDF7" w14:textId="77777777">
        <w:trPr>
          <w:cantSplit/>
          <w:jc w:val="center"/>
        </w:trPr>
        <w:tc>
          <w:tcPr>
            <w:tcW w:w="2436" w:type="dxa"/>
            <w:vAlign w:val="bottom"/>
          </w:tcPr>
          <w:p w14:paraId="79E48D34" w14:textId="77777777" w:rsidR="00AF4277" w:rsidRPr="00057646" w:rsidRDefault="00AF4277" w:rsidP="009A34FA">
            <w:pPr>
              <w:spacing w:before="40" w:line="140" w:lineRule="exact"/>
              <w:rPr>
                <w:rFonts w:ascii="Arial" w:hAnsi="Arial"/>
                <w:sz w:val="14"/>
              </w:rPr>
            </w:pPr>
            <w:r w:rsidRPr="00057646">
              <w:rPr>
                <w:rFonts w:ascii="Arial" w:hAnsi="Arial"/>
                <w:sz w:val="14"/>
              </w:rPr>
              <w:t xml:space="preserve">Сахарная свекла </w:t>
            </w:r>
          </w:p>
        </w:tc>
        <w:tc>
          <w:tcPr>
            <w:tcW w:w="1247" w:type="dxa"/>
            <w:vAlign w:val="bottom"/>
          </w:tcPr>
          <w:p w14:paraId="500A0165" w14:textId="68F62AB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43,6</w:t>
            </w:r>
          </w:p>
        </w:tc>
        <w:tc>
          <w:tcPr>
            <w:tcW w:w="1247" w:type="dxa"/>
            <w:vAlign w:val="bottom"/>
          </w:tcPr>
          <w:p w14:paraId="2AE4631F" w14:textId="7549BFB1"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54,4</w:t>
            </w:r>
          </w:p>
        </w:tc>
        <w:tc>
          <w:tcPr>
            <w:tcW w:w="1247" w:type="dxa"/>
            <w:vAlign w:val="bottom"/>
          </w:tcPr>
          <w:p w14:paraId="16BB7787" w14:textId="5E8F1F8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33,9</w:t>
            </w:r>
          </w:p>
        </w:tc>
        <w:tc>
          <w:tcPr>
            <w:tcW w:w="1247" w:type="dxa"/>
            <w:vAlign w:val="bottom"/>
          </w:tcPr>
          <w:p w14:paraId="30E532A9" w14:textId="33B94CDE"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41,2</w:t>
            </w:r>
          </w:p>
        </w:tc>
        <w:tc>
          <w:tcPr>
            <w:tcW w:w="2495" w:type="dxa"/>
            <w:tcMar>
              <w:left w:w="57" w:type="dxa"/>
            </w:tcMar>
            <w:vAlign w:val="bottom"/>
          </w:tcPr>
          <w:p w14:paraId="63D55535"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Sugar beet</w:t>
            </w:r>
          </w:p>
        </w:tc>
      </w:tr>
      <w:tr w:rsidR="00AF4277" w:rsidRPr="006A5A35" w14:paraId="3EE1049E" w14:textId="77777777">
        <w:trPr>
          <w:cantSplit/>
          <w:jc w:val="center"/>
        </w:trPr>
        <w:tc>
          <w:tcPr>
            <w:tcW w:w="2436" w:type="dxa"/>
            <w:vAlign w:val="bottom"/>
          </w:tcPr>
          <w:p w14:paraId="5A142BEF" w14:textId="77777777" w:rsidR="00AF4277" w:rsidRPr="00057646" w:rsidRDefault="00AF4277" w:rsidP="009A34FA">
            <w:pPr>
              <w:spacing w:before="40" w:line="140" w:lineRule="exact"/>
              <w:rPr>
                <w:rFonts w:ascii="Arial" w:hAnsi="Arial"/>
                <w:sz w:val="14"/>
                <w:vertAlign w:val="superscript"/>
              </w:rPr>
            </w:pPr>
            <w:r w:rsidRPr="00057646">
              <w:rPr>
                <w:rFonts w:ascii="Arial" w:hAnsi="Arial"/>
                <w:sz w:val="14"/>
              </w:rPr>
              <w:t>Семена масличных культур</w:t>
            </w:r>
            <w:r w:rsidRPr="00057646">
              <w:rPr>
                <w:rFonts w:ascii="Arial" w:hAnsi="Arial"/>
                <w:sz w:val="14"/>
              </w:rPr>
              <w:br/>
              <w:t>(в весе после доработки)</w:t>
            </w:r>
          </w:p>
        </w:tc>
        <w:tc>
          <w:tcPr>
            <w:tcW w:w="1247" w:type="dxa"/>
            <w:vAlign w:val="bottom"/>
          </w:tcPr>
          <w:p w14:paraId="52E65A4C" w14:textId="716B996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15,8</w:t>
            </w:r>
          </w:p>
        </w:tc>
        <w:tc>
          <w:tcPr>
            <w:tcW w:w="1247" w:type="dxa"/>
            <w:vAlign w:val="bottom"/>
          </w:tcPr>
          <w:p w14:paraId="6A22F3B8" w14:textId="3BE5510A"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22,8</w:t>
            </w:r>
          </w:p>
        </w:tc>
        <w:tc>
          <w:tcPr>
            <w:tcW w:w="1247" w:type="dxa"/>
            <w:vAlign w:val="bottom"/>
          </w:tcPr>
          <w:p w14:paraId="59ECB914" w14:textId="521A5080"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21,2</w:t>
            </w:r>
          </w:p>
        </w:tc>
        <w:tc>
          <w:tcPr>
            <w:tcW w:w="1247" w:type="dxa"/>
            <w:vAlign w:val="bottom"/>
          </w:tcPr>
          <w:p w14:paraId="698508EF" w14:textId="568F2573"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24,9</w:t>
            </w:r>
          </w:p>
        </w:tc>
        <w:tc>
          <w:tcPr>
            <w:tcW w:w="2495" w:type="dxa"/>
            <w:tcMar>
              <w:left w:w="57" w:type="dxa"/>
            </w:tcMar>
            <w:vAlign w:val="bottom"/>
          </w:tcPr>
          <w:p w14:paraId="2FB49C68"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 xml:space="preserve">Oil crop seeds weight </w:t>
            </w:r>
            <w:r w:rsidRPr="00057646">
              <w:rPr>
                <w:rFonts w:ascii="Arial" w:hAnsi="Arial"/>
                <w:i/>
                <w:sz w:val="14"/>
                <w:lang w:val="en-US"/>
              </w:rPr>
              <w:br/>
              <w:t>(weight after processing)</w:t>
            </w:r>
          </w:p>
        </w:tc>
      </w:tr>
      <w:tr w:rsidR="00AF4277" w:rsidRPr="00057646" w14:paraId="3CA1230E" w14:textId="77777777">
        <w:trPr>
          <w:cantSplit/>
          <w:jc w:val="center"/>
        </w:trPr>
        <w:tc>
          <w:tcPr>
            <w:tcW w:w="2436" w:type="dxa"/>
            <w:vAlign w:val="bottom"/>
          </w:tcPr>
          <w:p w14:paraId="597AFC23" w14:textId="77777777" w:rsidR="00AF4277" w:rsidRPr="00057646" w:rsidRDefault="00AF4277" w:rsidP="009A34FA">
            <w:pPr>
              <w:spacing w:before="40" w:line="140" w:lineRule="exact"/>
              <w:ind w:left="340"/>
              <w:rPr>
                <w:rFonts w:ascii="Arial" w:hAnsi="Arial"/>
                <w:sz w:val="14"/>
              </w:rPr>
            </w:pPr>
            <w:r w:rsidRPr="00057646">
              <w:rPr>
                <w:rFonts w:ascii="Arial" w:hAnsi="Arial"/>
                <w:sz w:val="14"/>
              </w:rPr>
              <w:t>из них:</w:t>
            </w:r>
          </w:p>
        </w:tc>
        <w:tc>
          <w:tcPr>
            <w:tcW w:w="1247" w:type="dxa"/>
            <w:vAlign w:val="bottom"/>
          </w:tcPr>
          <w:p w14:paraId="5E27A347" w14:textId="77777777" w:rsidR="00AF4277" w:rsidRPr="00057646" w:rsidRDefault="00AF4277" w:rsidP="000C1CB0">
            <w:pPr>
              <w:spacing w:before="40" w:line="140" w:lineRule="exact"/>
              <w:ind w:right="454"/>
              <w:jc w:val="right"/>
              <w:rPr>
                <w:rFonts w:ascii="Arial" w:hAnsi="Arial" w:cs="Arial"/>
                <w:sz w:val="14"/>
              </w:rPr>
            </w:pPr>
          </w:p>
        </w:tc>
        <w:tc>
          <w:tcPr>
            <w:tcW w:w="1247" w:type="dxa"/>
            <w:vAlign w:val="bottom"/>
          </w:tcPr>
          <w:p w14:paraId="31AFCF75"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40B68E3A"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367B0EED" w14:textId="77777777" w:rsidR="00AF4277" w:rsidRPr="00057646" w:rsidRDefault="00AF4277" w:rsidP="000C1CB0">
            <w:pPr>
              <w:spacing w:before="40" w:line="140" w:lineRule="exact"/>
              <w:ind w:right="454"/>
              <w:jc w:val="right"/>
              <w:rPr>
                <w:rFonts w:ascii="Arial" w:hAnsi="Arial" w:cs="Arial"/>
                <w:sz w:val="14"/>
              </w:rPr>
            </w:pPr>
          </w:p>
        </w:tc>
        <w:tc>
          <w:tcPr>
            <w:tcW w:w="2495" w:type="dxa"/>
            <w:tcMar>
              <w:left w:w="57" w:type="dxa"/>
            </w:tcMar>
            <w:vAlign w:val="bottom"/>
          </w:tcPr>
          <w:p w14:paraId="29F87B5B" w14:textId="77777777" w:rsidR="00AF4277" w:rsidRPr="00057646" w:rsidRDefault="00AF4277" w:rsidP="00B15DCD">
            <w:pPr>
              <w:spacing w:before="40" w:line="140" w:lineRule="exact"/>
              <w:ind w:left="340"/>
              <w:rPr>
                <w:rFonts w:ascii="Arial" w:hAnsi="Arial"/>
                <w:i/>
                <w:sz w:val="14"/>
                <w:lang w:val="en-US"/>
              </w:rPr>
            </w:pPr>
            <w:r w:rsidRPr="00057646">
              <w:rPr>
                <w:rFonts w:ascii="Arial" w:hAnsi="Arial"/>
                <w:i/>
                <w:sz w:val="14"/>
                <w:lang w:val="en-US"/>
              </w:rPr>
              <w:t>of which:</w:t>
            </w:r>
          </w:p>
        </w:tc>
      </w:tr>
      <w:tr w:rsidR="00AF4277" w:rsidRPr="00057646" w14:paraId="3F7B0C59" w14:textId="77777777">
        <w:trPr>
          <w:cantSplit/>
          <w:jc w:val="center"/>
        </w:trPr>
        <w:tc>
          <w:tcPr>
            <w:tcW w:w="2436" w:type="dxa"/>
            <w:vAlign w:val="bottom"/>
          </w:tcPr>
          <w:p w14:paraId="0CCAB77E"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подсолнечника</w:t>
            </w:r>
          </w:p>
        </w:tc>
        <w:tc>
          <w:tcPr>
            <w:tcW w:w="1247" w:type="dxa"/>
            <w:vAlign w:val="bottom"/>
          </w:tcPr>
          <w:p w14:paraId="57EE035C" w14:textId="2F32470D"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10,4</w:t>
            </w:r>
          </w:p>
        </w:tc>
        <w:tc>
          <w:tcPr>
            <w:tcW w:w="1247" w:type="dxa"/>
            <w:vAlign w:val="bottom"/>
          </w:tcPr>
          <w:p w14:paraId="6103CF2A" w14:textId="4445684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15,4</w:t>
            </w:r>
          </w:p>
        </w:tc>
        <w:tc>
          <w:tcPr>
            <w:tcW w:w="1247" w:type="dxa"/>
            <w:vAlign w:val="bottom"/>
          </w:tcPr>
          <w:p w14:paraId="6A2F69ED" w14:textId="7FF573C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13,3</w:t>
            </w:r>
          </w:p>
        </w:tc>
        <w:tc>
          <w:tcPr>
            <w:tcW w:w="1247" w:type="dxa"/>
            <w:vAlign w:val="bottom"/>
          </w:tcPr>
          <w:p w14:paraId="37FFA9FA" w14:textId="06673B1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15,7</w:t>
            </w:r>
          </w:p>
        </w:tc>
        <w:tc>
          <w:tcPr>
            <w:tcW w:w="2495" w:type="dxa"/>
            <w:tcMar>
              <w:left w:w="57" w:type="dxa"/>
            </w:tcMar>
            <w:vAlign w:val="bottom"/>
          </w:tcPr>
          <w:p w14:paraId="66289F7B"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sunflower</w:t>
            </w:r>
          </w:p>
        </w:tc>
      </w:tr>
      <w:tr w:rsidR="00AF4277" w:rsidRPr="00057646" w14:paraId="7D8F4EC1" w14:textId="77777777">
        <w:trPr>
          <w:cantSplit/>
          <w:jc w:val="center"/>
        </w:trPr>
        <w:tc>
          <w:tcPr>
            <w:tcW w:w="2436" w:type="dxa"/>
            <w:vAlign w:val="bottom"/>
          </w:tcPr>
          <w:p w14:paraId="6E9583ED"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сои</w:t>
            </w:r>
          </w:p>
        </w:tc>
        <w:tc>
          <w:tcPr>
            <w:tcW w:w="1247" w:type="dxa"/>
            <w:vAlign w:val="bottom"/>
          </w:tcPr>
          <w:p w14:paraId="78F313E1" w14:textId="17B1863A"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3,2</w:t>
            </w:r>
          </w:p>
        </w:tc>
        <w:tc>
          <w:tcPr>
            <w:tcW w:w="1247" w:type="dxa"/>
            <w:vAlign w:val="bottom"/>
          </w:tcPr>
          <w:p w14:paraId="204E9773" w14:textId="44B303A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4,4</w:t>
            </w:r>
          </w:p>
        </w:tc>
        <w:tc>
          <w:tcPr>
            <w:tcW w:w="1247" w:type="dxa"/>
            <w:vAlign w:val="bottom"/>
          </w:tcPr>
          <w:p w14:paraId="0214E23C" w14:textId="69E7B5F0"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4,3</w:t>
            </w:r>
          </w:p>
        </w:tc>
        <w:tc>
          <w:tcPr>
            <w:tcW w:w="1247" w:type="dxa"/>
            <w:vAlign w:val="bottom"/>
          </w:tcPr>
          <w:p w14:paraId="7637C7E6" w14:textId="793B9ADD"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4,8</w:t>
            </w:r>
          </w:p>
        </w:tc>
        <w:tc>
          <w:tcPr>
            <w:tcW w:w="2495" w:type="dxa"/>
            <w:tcMar>
              <w:left w:w="57" w:type="dxa"/>
            </w:tcMar>
            <w:vAlign w:val="bottom"/>
          </w:tcPr>
          <w:p w14:paraId="54FCB3EC"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 xml:space="preserve">soy-beans, thou. </w:t>
            </w:r>
            <w:proofErr w:type="spellStart"/>
            <w:r w:rsidRPr="00057646">
              <w:rPr>
                <w:rFonts w:ascii="Arial" w:hAnsi="Arial"/>
                <w:i/>
                <w:sz w:val="14"/>
                <w:lang w:val="en-US"/>
              </w:rPr>
              <w:t>tonnes</w:t>
            </w:r>
            <w:proofErr w:type="spellEnd"/>
          </w:p>
        </w:tc>
      </w:tr>
      <w:tr w:rsidR="00AF4277" w:rsidRPr="00057646" w14:paraId="78B3C4D1" w14:textId="77777777">
        <w:trPr>
          <w:cantSplit/>
          <w:jc w:val="center"/>
        </w:trPr>
        <w:tc>
          <w:tcPr>
            <w:tcW w:w="2436" w:type="dxa"/>
            <w:vAlign w:val="bottom"/>
          </w:tcPr>
          <w:p w14:paraId="7DCD4323"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рапса</w:t>
            </w:r>
          </w:p>
        </w:tc>
        <w:tc>
          <w:tcPr>
            <w:tcW w:w="1247" w:type="dxa"/>
            <w:vAlign w:val="bottom"/>
          </w:tcPr>
          <w:p w14:paraId="46958DD3" w14:textId="6B172E7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1,4</w:t>
            </w:r>
          </w:p>
        </w:tc>
        <w:tc>
          <w:tcPr>
            <w:tcW w:w="1247" w:type="dxa"/>
            <w:vAlign w:val="bottom"/>
          </w:tcPr>
          <w:p w14:paraId="726EB815" w14:textId="0C3D7CE7"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2,1</w:t>
            </w:r>
          </w:p>
        </w:tc>
        <w:tc>
          <w:tcPr>
            <w:tcW w:w="1247" w:type="dxa"/>
            <w:vAlign w:val="bottom"/>
          </w:tcPr>
          <w:p w14:paraId="1C98F511" w14:textId="0813271F"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2,6</w:t>
            </w:r>
          </w:p>
        </w:tc>
        <w:tc>
          <w:tcPr>
            <w:tcW w:w="1247" w:type="dxa"/>
            <w:vAlign w:val="bottom"/>
          </w:tcPr>
          <w:p w14:paraId="32FE5555" w14:textId="61D0975E"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2,8</w:t>
            </w:r>
          </w:p>
        </w:tc>
        <w:tc>
          <w:tcPr>
            <w:tcW w:w="2495" w:type="dxa"/>
            <w:tcMar>
              <w:left w:w="57" w:type="dxa"/>
            </w:tcMar>
            <w:vAlign w:val="bottom"/>
          </w:tcPr>
          <w:p w14:paraId="621C74A5"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 xml:space="preserve">rape, thou. </w:t>
            </w:r>
            <w:proofErr w:type="spellStart"/>
            <w:r w:rsidRPr="00057646">
              <w:rPr>
                <w:rFonts w:ascii="Arial" w:hAnsi="Arial"/>
                <w:i/>
                <w:sz w:val="14"/>
                <w:lang w:val="en-US"/>
              </w:rPr>
              <w:t>tonnes</w:t>
            </w:r>
            <w:proofErr w:type="spellEnd"/>
          </w:p>
        </w:tc>
      </w:tr>
      <w:tr w:rsidR="00AF4277" w:rsidRPr="00057646" w14:paraId="270C8182" w14:textId="77777777">
        <w:trPr>
          <w:cantSplit/>
          <w:jc w:val="center"/>
        </w:trPr>
        <w:tc>
          <w:tcPr>
            <w:tcW w:w="2436" w:type="dxa"/>
            <w:vAlign w:val="bottom"/>
          </w:tcPr>
          <w:p w14:paraId="23926ED4" w14:textId="77777777" w:rsidR="00AF4277" w:rsidRPr="00057646" w:rsidRDefault="00AF4277" w:rsidP="009A34FA">
            <w:pPr>
              <w:spacing w:before="40" w:line="140" w:lineRule="exact"/>
              <w:rPr>
                <w:rFonts w:ascii="Arial" w:hAnsi="Arial"/>
                <w:sz w:val="14"/>
              </w:rPr>
            </w:pPr>
            <w:r w:rsidRPr="00057646">
              <w:rPr>
                <w:rFonts w:ascii="Arial" w:hAnsi="Arial"/>
                <w:sz w:val="14"/>
              </w:rPr>
              <w:t>Картофель</w:t>
            </w:r>
          </w:p>
        </w:tc>
        <w:tc>
          <w:tcPr>
            <w:tcW w:w="1247" w:type="dxa"/>
            <w:vAlign w:val="bottom"/>
          </w:tcPr>
          <w:p w14:paraId="43B279E1" w14:textId="6AE1E49F"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23,3</w:t>
            </w:r>
          </w:p>
        </w:tc>
        <w:tc>
          <w:tcPr>
            <w:tcW w:w="1247" w:type="dxa"/>
            <w:vAlign w:val="bottom"/>
          </w:tcPr>
          <w:p w14:paraId="30FA95CA" w14:textId="374D51A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22,1</w:t>
            </w:r>
          </w:p>
        </w:tc>
        <w:tc>
          <w:tcPr>
            <w:tcW w:w="1247" w:type="dxa"/>
            <w:vAlign w:val="bottom"/>
          </w:tcPr>
          <w:p w14:paraId="18513330" w14:textId="28A9FE0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19,6</w:t>
            </w:r>
          </w:p>
        </w:tc>
        <w:tc>
          <w:tcPr>
            <w:tcW w:w="1247" w:type="dxa"/>
            <w:vAlign w:val="bottom"/>
          </w:tcPr>
          <w:p w14:paraId="7E2572E1" w14:textId="1C83B2A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18,3</w:t>
            </w:r>
          </w:p>
        </w:tc>
        <w:tc>
          <w:tcPr>
            <w:tcW w:w="2495" w:type="dxa"/>
            <w:tcMar>
              <w:left w:w="57" w:type="dxa"/>
            </w:tcMar>
            <w:vAlign w:val="bottom"/>
          </w:tcPr>
          <w:p w14:paraId="7DB515A6"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Potatoes</w:t>
            </w:r>
          </w:p>
        </w:tc>
      </w:tr>
      <w:tr w:rsidR="00AF4277" w:rsidRPr="00057646" w14:paraId="7802AB39" w14:textId="77777777">
        <w:trPr>
          <w:cantSplit/>
          <w:jc w:val="center"/>
        </w:trPr>
        <w:tc>
          <w:tcPr>
            <w:tcW w:w="2436" w:type="dxa"/>
            <w:vAlign w:val="bottom"/>
          </w:tcPr>
          <w:p w14:paraId="25D129FA" w14:textId="77777777" w:rsidR="00AF4277" w:rsidRPr="00057646" w:rsidRDefault="00AF4277" w:rsidP="009A34FA">
            <w:pPr>
              <w:spacing w:before="40" w:line="140" w:lineRule="exact"/>
              <w:rPr>
                <w:rFonts w:ascii="Arial" w:hAnsi="Arial"/>
                <w:sz w:val="14"/>
              </w:rPr>
            </w:pPr>
            <w:r w:rsidRPr="00057646">
              <w:rPr>
                <w:rFonts w:ascii="Arial" w:hAnsi="Arial"/>
                <w:sz w:val="14"/>
              </w:rPr>
              <w:t>Овощи</w:t>
            </w:r>
          </w:p>
        </w:tc>
        <w:tc>
          <w:tcPr>
            <w:tcW w:w="1247" w:type="dxa"/>
            <w:vAlign w:val="bottom"/>
          </w:tcPr>
          <w:p w14:paraId="644415D0" w14:textId="0499FBE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13,3</w:t>
            </w:r>
          </w:p>
        </w:tc>
        <w:tc>
          <w:tcPr>
            <w:tcW w:w="1247" w:type="dxa"/>
            <w:vAlign w:val="bottom"/>
          </w:tcPr>
          <w:p w14:paraId="2305BD08" w14:textId="016A8DF3"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14,1</w:t>
            </w:r>
          </w:p>
        </w:tc>
        <w:tc>
          <w:tcPr>
            <w:tcW w:w="1247" w:type="dxa"/>
            <w:vAlign w:val="bottom"/>
          </w:tcPr>
          <w:p w14:paraId="2E31A809" w14:textId="40DD129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13,9</w:t>
            </w:r>
          </w:p>
        </w:tc>
        <w:tc>
          <w:tcPr>
            <w:tcW w:w="1247" w:type="dxa"/>
            <w:vAlign w:val="bottom"/>
          </w:tcPr>
          <w:p w14:paraId="420829BA" w14:textId="7C1F911B"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13,5</w:t>
            </w:r>
          </w:p>
        </w:tc>
        <w:tc>
          <w:tcPr>
            <w:tcW w:w="2495" w:type="dxa"/>
            <w:tcMar>
              <w:left w:w="57" w:type="dxa"/>
            </w:tcMar>
            <w:vAlign w:val="bottom"/>
          </w:tcPr>
          <w:p w14:paraId="4E3590D9" w14:textId="77777777" w:rsidR="00AF4277" w:rsidRPr="00057646" w:rsidRDefault="00AF4277" w:rsidP="00B15DCD">
            <w:pPr>
              <w:spacing w:before="40" w:line="140" w:lineRule="exact"/>
              <w:rPr>
                <w:rFonts w:ascii="Arial" w:hAnsi="Arial"/>
                <w:i/>
                <w:sz w:val="14"/>
              </w:rPr>
            </w:pPr>
            <w:r w:rsidRPr="00057646">
              <w:rPr>
                <w:rFonts w:ascii="Arial" w:hAnsi="Arial"/>
                <w:i/>
                <w:sz w:val="14"/>
                <w:lang w:val="en-US"/>
              </w:rPr>
              <w:t>Vegetables</w:t>
            </w:r>
          </w:p>
        </w:tc>
      </w:tr>
      <w:tr w:rsidR="00AF4277" w:rsidRPr="00057646" w14:paraId="6B3E830D" w14:textId="77777777">
        <w:trPr>
          <w:cantSplit/>
          <w:jc w:val="center"/>
        </w:trPr>
        <w:tc>
          <w:tcPr>
            <w:tcW w:w="2436" w:type="dxa"/>
            <w:vAlign w:val="bottom"/>
          </w:tcPr>
          <w:p w14:paraId="196F941C" w14:textId="77777777" w:rsidR="00AF4277" w:rsidRPr="00057646" w:rsidRDefault="00AF4277" w:rsidP="009A34FA">
            <w:pPr>
              <w:spacing w:before="40" w:line="140" w:lineRule="exact"/>
              <w:ind w:left="340"/>
              <w:rPr>
                <w:rFonts w:ascii="Arial" w:hAnsi="Arial"/>
                <w:sz w:val="14"/>
              </w:rPr>
            </w:pPr>
            <w:r w:rsidRPr="00057646">
              <w:rPr>
                <w:rFonts w:ascii="Arial" w:hAnsi="Arial"/>
                <w:sz w:val="14"/>
              </w:rPr>
              <w:t xml:space="preserve">из них: </w:t>
            </w:r>
          </w:p>
        </w:tc>
        <w:tc>
          <w:tcPr>
            <w:tcW w:w="1247" w:type="dxa"/>
            <w:vAlign w:val="bottom"/>
          </w:tcPr>
          <w:p w14:paraId="6891A6F3" w14:textId="77777777" w:rsidR="00AF4277" w:rsidRPr="00057646" w:rsidRDefault="00AF4277" w:rsidP="000C1CB0">
            <w:pPr>
              <w:spacing w:before="40" w:line="140" w:lineRule="exact"/>
              <w:ind w:right="454"/>
              <w:jc w:val="right"/>
              <w:rPr>
                <w:rFonts w:ascii="Arial" w:hAnsi="Arial" w:cs="Arial"/>
                <w:sz w:val="14"/>
              </w:rPr>
            </w:pPr>
          </w:p>
        </w:tc>
        <w:tc>
          <w:tcPr>
            <w:tcW w:w="1247" w:type="dxa"/>
            <w:vAlign w:val="bottom"/>
          </w:tcPr>
          <w:p w14:paraId="36BE9BA2"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49656A25" w14:textId="77777777" w:rsidR="00AF4277" w:rsidRPr="00057646" w:rsidRDefault="00AF4277" w:rsidP="00DC3684">
            <w:pPr>
              <w:spacing w:before="40" w:line="140" w:lineRule="exact"/>
              <w:ind w:right="454"/>
              <w:jc w:val="right"/>
              <w:rPr>
                <w:rFonts w:ascii="Arial" w:hAnsi="Arial" w:cs="Arial"/>
                <w:sz w:val="14"/>
              </w:rPr>
            </w:pPr>
          </w:p>
        </w:tc>
        <w:tc>
          <w:tcPr>
            <w:tcW w:w="1247" w:type="dxa"/>
            <w:vAlign w:val="bottom"/>
          </w:tcPr>
          <w:p w14:paraId="52A5F48B" w14:textId="77777777" w:rsidR="00AF4277" w:rsidRPr="00057646" w:rsidRDefault="00AF4277" w:rsidP="000C1CB0">
            <w:pPr>
              <w:spacing w:before="40" w:line="140" w:lineRule="exact"/>
              <w:ind w:right="454"/>
              <w:jc w:val="right"/>
              <w:rPr>
                <w:rFonts w:ascii="Arial" w:hAnsi="Arial" w:cs="Arial"/>
                <w:sz w:val="14"/>
              </w:rPr>
            </w:pPr>
          </w:p>
        </w:tc>
        <w:tc>
          <w:tcPr>
            <w:tcW w:w="2495" w:type="dxa"/>
            <w:tcMar>
              <w:left w:w="57" w:type="dxa"/>
            </w:tcMar>
            <w:vAlign w:val="bottom"/>
          </w:tcPr>
          <w:p w14:paraId="43A34FF0" w14:textId="77777777" w:rsidR="00AF4277" w:rsidRPr="00057646" w:rsidRDefault="00AF4277" w:rsidP="00B15DCD">
            <w:pPr>
              <w:spacing w:before="40" w:line="140" w:lineRule="exact"/>
              <w:ind w:left="340"/>
              <w:rPr>
                <w:rFonts w:ascii="Arial" w:hAnsi="Arial"/>
                <w:i/>
                <w:sz w:val="14"/>
                <w:lang w:val="en-US"/>
              </w:rPr>
            </w:pPr>
            <w:r w:rsidRPr="00057646">
              <w:rPr>
                <w:rFonts w:ascii="Arial" w:hAnsi="Arial"/>
                <w:i/>
                <w:sz w:val="14"/>
                <w:lang w:val="en-US"/>
              </w:rPr>
              <w:t xml:space="preserve">of which: </w:t>
            </w:r>
          </w:p>
        </w:tc>
      </w:tr>
      <w:tr w:rsidR="00AF4277" w:rsidRPr="00057646" w14:paraId="0BE9A5E4" w14:textId="77777777">
        <w:trPr>
          <w:cantSplit/>
          <w:jc w:val="center"/>
        </w:trPr>
        <w:tc>
          <w:tcPr>
            <w:tcW w:w="2436" w:type="dxa"/>
            <w:vAlign w:val="bottom"/>
          </w:tcPr>
          <w:p w14:paraId="583673E5"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капуста</w:t>
            </w:r>
          </w:p>
        </w:tc>
        <w:tc>
          <w:tcPr>
            <w:tcW w:w="1247" w:type="dxa"/>
            <w:vAlign w:val="bottom"/>
          </w:tcPr>
          <w:p w14:paraId="3C0900DE" w14:textId="6AE7CDBB"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2,7</w:t>
            </w:r>
          </w:p>
        </w:tc>
        <w:tc>
          <w:tcPr>
            <w:tcW w:w="1247" w:type="dxa"/>
            <w:vAlign w:val="bottom"/>
          </w:tcPr>
          <w:p w14:paraId="407314F9" w14:textId="1533538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2,6</w:t>
            </w:r>
          </w:p>
        </w:tc>
        <w:tc>
          <w:tcPr>
            <w:tcW w:w="1247" w:type="dxa"/>
            <w:vAlign w:val="bottom"/>
          </w:tcPr>
          <w:p w14:paraId="19F86382" w14:textId="450BBF1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2,7</w:t>
            </w:r>
          </w:p>
        </w:tc>
        <w:tc>
          <w:tcPr>
            <w:tcW w:w="1247" w:type="dxa"/>
            <w:vAlign w:val="bottom"/>
          </w:tcPr>
          <w:p w14:paraId="690E3DE7" w14:textId="6EAE57FA"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2,4</w:t>
            </w:r>
          </w:p>
        </w:tc>
        <w:tc>
          <w:tcPr>
            <w:tcW w:w="2495" w:type="dxa"/>
            <w:tcMar>
              <w:left w:w="57" w:type="dxa"/>
            </w:tcMar>
            <w:vAlign w:val="bottom"/>
          </w:tcPr>
          <w:p w14:paraId="6269B24A"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cabbage</w:t>
            </w:r>
          </w:p>
        </w:tc>
      </w:tr>
      <w:tr w:rsidR="00AF4277" w:rsidRPr="00057646" w14:paraId="18789B20" w14:textId="77777777">
        <w:trPr>
          <w:cantSplit/>
          <w:jc w:val="center"/>
        </w:trPr>
        <w:tc>
          <w:tcPr>
            <w:tcW w:w="2436" w:type="dxa"/>
            <w:vAlign w:val="bottom"/>
          </w:tcPr>
          <w:p w14:paraId="1D8DC99D" w14:textId="77777777" w:rsidR="00AF4277" w:rsidRPr="00057646" w:rsidRDefault="00AF4277" w:rsidP="009A34FA">
            <w:pPr>
              <w:spacing w:before="40" w:line="140" w:lineRule="exact"/>
              <w:ind w:left="170"/>
              <w:rPr>
                <w:rFonts w:ascii="Arial" w:hAnsi="Arial"/>
                <w:sz w:val="14"/>
                <w:vertAlign w:val="superscript"/>
              </w:rPr>
            </w:pPr>
            <w:r w:rsidRPr="00057646">
              <w:rPr>
                <w:rFonts w:ascii="Arial" w:hAnsi="Arial"/>
                <w:sz w:val="14"/>
              </w:rPr>
              <w:t>огурцы</w:t>
            </w:r>
          </w:p>
        </w:tc>
        <w:tc>
          <w:tcPr>
            <w:tcW w:w="1247" w:type="dxa"/>
            <w:vAlign w:val="bottom"/>
          </w:tcPr>
          <w:p w14:paraId="637C3ED6" w14:textId="7C788C65"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1,5</w:t>
            </w:r>
          </w:p>
        </w:tc>
        <w:tc>
          <w:tcPr>
            <w:tcW w:w="1247" w:type="dxa"/>
            <w:vAlign w:val="bottom"/>
          </w:tcPr>
          <w:p w14:paraId="3083776D" w14:textId="515B3302"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1,6</w:t>
            </w:r>
          </w:p>
        </w:tc>
        <w:tc>
          <w:tcPr>
            <w:tcW w:w="1247" w:type="dxa"/>
            <w:vAlign w:val="bottom"/>
          </w:tcPr>
          <w:p w14:paraId="3E8968B7" w14:textId="23DB105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1,7</w:t>
            </w:r>
          </w:p>
        </w:tc>
        <w:tc>
          <w:tcPr>
            <w:tcW w:w="1247" w:type="dxa"/>
            <w:vAlign w:val="bottom"/>
          </w:tcPr>
          <w:p w14:paraId="3882FF56" w14:textId="260EB80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1,6</w:t>
            </w:r>
          </w:p>
        </w:tc>
        <w:tc>
          <w:tcPr>
            <w:tcW w:w="2495" w:type="dxa"/>
            <w:tcMar>
              <w:left w:w="57" w:type="dxa"/>
            </w:tcMar>
            <w:vAlign w:val="bottom"/>
          </w:tcPr>
          <w:p w14:paraId="148A4B54" w14:textId="77777777" w:rsidR="00AF4277" w:rsidRPr="00057646" w:rsidRDefault="00AF4277" w:rsidP="00B15DCD">
            <w:pPr>
              <w:spacing w:before="40" w:line="140" w:lineRule="exact"/>
              <w:ind w:left="170"/>
              <w:rPr>
                <w:rFonts w:ascii="Arial" w:hAnsi="Arial"/>
                <w:i/>
                <w:sz w:val="14"/>
              </w:rPr>
            </w:pPr>
            <w:r w:rsidRPr="00057646">
              <w:rPr>
                <w:rFonts w:ascii="Arial" w:hAnsi="Arial"/>
                <w:i/>
                <w:sz w:val="14"/>
                <w:lang w:val="en-US"/>
              </w:rPr>
              <w:t>cucumber</w:t>
            </w:r>
          </w:p>
        </w:tc>
      </w:tr>
      <w:tr w:rsidR="00AF4277" w:rsidRPr="00057646" w14:paraId="24CA4DEE" w14:textId="77777777">
        <w:trPr>
          <w:cantSplit/>
          <w:jc w:val="center"/>
        </w:trPr>
        <w:tc>
          <w:tcPr>
            <w:tcW w:w="2436" w:type="dxa"/>
            <w:vAlign w:val="bottom"/>
          </w:tcPr>
          <w:p w14:paraId="65E3EAA5" w14:textId="77777777" w:rsidR="00AF4277" w:rsidRPr="00057646" w:rsidRDefault="00AF4277" w:rsidP="009A34FA">
            <w:pPr>
              <w:spacing w:before="40" w:line="140" w:lineRule="exact"/>
              <w:ind w:left="170"/>
              <w:rPr>
                <w:rFonts w:ascii="Arial" w:hAnsi="Arial"/>
                <w:sz w:val="14"/>
                <w:vertAlign w:val="superscript"/>
              </w:rPr>
            </w:pPr>
            <w:r w:rsidRPr="00057646">
              <w:rPr>
                <w:rFonts w:ascii="Arial" w:hAnsi="Arial"/>
                <w:sz w:val="14"/>
              </w:rPr>
              <w:t>томаты (помидоры)</w:t>
            </w:r>
          </w:p>
        </w:tc>
        <w:tc>
          <w:tcPr>
            <w:tcW w:w="1247" w:type="dxa"/>
            <w:vAlign w:val="bottom"/>
          </w:tcPr>
          <w:p w14:paraId="73ADBBD7" w14:textId="74AFD6B6"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2,5</w:t>
            </w:r>
          </w:p>
        </w:tc>
        <w:tc>
          <w:tcPr>
            <w:tcW w:w="1247" w:type="dxa"/>
            <w:vAlign w:val="bottom"/>
          </w:tcPr>
          <w:p w14:paraId="6B0C29A1" w14:textId="081AFE5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3,0</w:t>
            </w:r>
          </w:p>
        </w:tc>
        <w:tc>
          <w:tcPr>
            <w:tcW w:w="1247" w:type="dxa"/>
            <w:vAlign w:val="bottom"/>
          </w:tcPr>
          <w:p w14:paraId="4CA5EF83" w14:textId="298161B1"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3,0</w:t>
            </w:r>
          </w:p>
        </w:tc>
        <w:tc>
          <w:tcPr>
            <w:tcW w:w="1247" w:type="dxa"/>
            <w:vAlign w:val="bottom"/>
          </w:tcPr>
          <w:p w14:paraId="14E24F55" w14:textId="638D9845"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3,1</w:t>
            </w:r>
          </w:p>
        </w:tc>
        <w:tc>
          <w:tcPr>
            <w:tcW w:w="2495" w:type="dxa"/>
            <w:tcMar>
              <w:left w:w="57" w:type="dxa"/>
            </w:tcMar>
            <w:vAlign w:val="bottom"/>
          </w:tcPr>
          <w:p w14:paraId="490A2215" w14:textId="77777777" w:rsidR="00AF4277" w:rsidRPr="00057646" w:rsidRDefault="00AF4277" w:rsidP="00B15DCD">
            <w:pPr>
              <w:spacing w:before="40" w:line="140" w:lineRule="exact"/>
              <w:ind w:left="170"/>
              <w:rPr>
                <w:rFonts w:ascii="Arial" w:hAnsi="Arial"/>
                <w:i/>
                <w:sz w:val="14"/>
              </w:rPr>
            </w:pPr>
            <w:r w:rsidRPr="00057646">
              <w:rPr>
                <w:rFonts w:ascii="Arial" w:hAnsi="Arial"/>
                <w:i/>
                <w:sz w:val="14"/>
                <w:lang w:val="en-US"/>
              </w:rPr>
              <w:t>tomato</w:t>
            </w:r>
          </w:p>
        </w:tc>
      </w:tr>
      <w:tr w:rsidR="00AF4277" w:rsidRPr="00057646" w14:paraId="15F3AD07" w14:textId="77777777">
        <w:trPr>
          <w:cantSplit/>
          <w:jc w:val="center"/>
        </w:trPr>
        <w:tc>
          <w:tcPr>
            <w:tcW w:w="2436" w:type="dxa"/>
            <w:vAlign w:val="bottom"/>
          </w:tcPr>
          <w:p w14:paraId="001C7630"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морковь столовая</w:t>
            </w:r>
          </w:p>
        </w:tc>
        <w:tc>
          <w:tcPr>
            <w:tcW w:w="1247" w:type="dxa"/>
            <w:vAlign w:val="bottom"/>
          </w:tcPr>
          <w:p w14:paraId="5EEEB0EE" w14:textId="7F039F3E"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1,4</w:t>
            </w:r>
          </w:p>
        </w:tc>
        <w:tc>
          <w:tcPr>
            <w:tcW w:w="1247" w:type="dxa"/>
            <w:vAlign w:val="bottom"/>
          </w:tcPr>
          <w:p w14:paraId="06067BB9" w14:textId="48D4662E"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1,6</w:t>
            </w:r>
          </w:p>
        </w:tc>
        <w:tc>
          <w:tcPr>
            <w:tcW w:w="1247" w:type="dxa"/>
            <w:vAlign w:val="bottom"/>
          </w:tcPr>
          <w:p w14:paraId="41C5213A" w14:textId="760A409C"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1,4</w:t>
            </w:r>
          </w:p>
        </w:tc>
        <w:tc>
          <w:tcPr>
            <w:tcW w:w="1247" w:type="dxa"/>
            <w:vAlign w:val="bottom"/>
          </w:tcPr>
          <w:p w14:paraId="429890AD" w14:textId="025D9590"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1,3</w:t>
            </w:r>
          </w:p>
        </w:tc>
        <w:tc>
          <w:tcPr>
            <w:tcW w:w="2495" w:type="dxa"/>
            <w:tcMar>
              <w:left w:w="57" w:type="dxa"/>
            </w:tcMar>
            <w:vAlign w:val="bottom"/>
          </w:tcPr>
          <w:p w14:paraId="71F3182F"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garden carrot</w:t>
            </w:r>
          </w:p>
        </w:tc>
      </w:tr>
      <w:tr w:rsidR="00AF4277" w:rsidRPr="00057646" w14:paraId="43ABFD61" w14:textId="77777777">
        <w:trPr>
          <w:cantSplit/>
          <w:jc w:val="center"/>
        </w:trPr>
        <w:tc>
          <w:tcPr>
            <w:tcW w:w="2436" w:type="dxa"/>
            <w:vAlign w:val="bottom"/>
          </w:tcPr>
          <w:p w14:paraId="40419306"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свекла столовая</w:t>
            </w:r>
          </w:p>
        </w:tc>
        <w:tc>
          <w:tcPr>
            <w:tcW w:w="1247" w:type="dxa"/>
            <w:vAlign w:val="bottom"/>
          </w:tcPr>
          <w:p w14:paraId="2EB230D6" w14:textId="2CB4C743"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0,8</w:t>
            </w:r>
          </w:p>
        </w:tc>
        <w:tc>
          <w:tcPr>
            <w:tcW w:w="1247" w:type="dxa"/>
            <w:vAlign w:val="bottom"/>
          </w:tcPr>
          <w:p w14:paraId="05084B8D" w14:textId="61123526"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0,9</w:t>
            </w:r>
          </w:p>
        </w:tc>
        <w:tc>
          <w:tcPr>
            <w:tcW w:w="1247" w:type="dxa"/>
            <w:vAlign w:val="bottom"/>
          </w:tcPr>
          <w:p w14:paraId="2A47107A" w14:textId="6954950B"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0,8</w:t>
            </w:r>
          </w:p>
        </w:tc>
        <w:tc>
          <w:tcPr>
            <w:tcW w:w="1247" w:type="dxa"/>
            <w:vAlign w:val="bottom"/>
          </w:tcPr>
          <w:p w14:paraId="034FF144" w14:textId="6CE6C6AC"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0,7</w:t>
            </w:r>
          </w:p>
        </w:tc>
        <w:tc>
          <w:tcPr>
            <w:tcW w:w="2495" w:type="dxa"/>
            <w:tcMar>
              <w:left w:w="57" w:type="dxa"/>
            </w:tcMar>
            <w:vAlign w:val="bottom"/>
          </w:tcPr>
          <w:p w14:paraId="2CE7621F"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 xml:space="preserve">table beet </w:t>
            </w:r>
          </w:p>
        </w:tc>
      </w:tr>
      <w:tr w:rsidR="00AF4277" w:rsidRPr="00057646" w14:paraId="5707C468" w14:textId="77777777">
        <w:trPr>
          <w:cantSplit/>
          <w:jc w:val="center"/>
        </w:trPr>
        <w:tc>
          <w:tcPr>
            <w:tcW w:w="2436" w:type="dxa"/>
            <w:vAlign w:val="bottom"/>
          </w:tcPr>
          <w:p w14:paraId="382452F9" w14:textId="77777777" w:rsidR="00AF4277" w:rsidRPr="00057646" w:rsidRDefault="00AF4277" w:rsidP="009A34FA">
            <w:pPr>
              <w:spacing w:before="40" w:line="140" w:lineRule="exact"/>
              <w:ind w:left="170"/>
              <w:rPr>
                <w:rFonts w:ascii="Arial" w:hAnsi="Arial"/>
                <w:sz w:val="14"/>
              </w:rPr>
            </w:pPr>
            <w:r w:rsidRPr="00057646">
              <w:rPr>
                <w:rFonts w:ascii="Arial" w:hAnsi="Arial"/>
                <w:sz w:val="14"/>
              </w:rPr>
              <w:t>лук репчатый</w:t>
            </w:r>
          </w:p>
        </w:tc>
        <w:tc>
          <w:tcPr>
            <w:tcW w:w="1247" w:type="dxa"/>
            <w:vAlign w:val="bottom"/>
          </w:tcPr>
          <w:p w14:paraId="648FE10A" w14:textId="5237B5C2"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1,7</w:t>
            </w:r>
          </w:p>
        </w:tc>
        <w:tc>
          <w:tcPr>
            <w:tcW w:w="1247" w:type="dxa"/>
            <w:vAlign w:val="bottom"/>
          </w:tcPr>
          <w:p w14:paraId="7EB91A84" w14:textId="6AA5DA83"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1,7</w:t>
            </w:r>
          </w:p>
        </w:tc>
        <w:tc>
          <w:tcPr>
            <w:tcW w:w="1247" w:type="dxa"/>
            <w:vAlign w:val="bottom"/>
          </w:tcPr>
          <w:p w14:paraId="1E3B2AA6" w14:textId="1E10D2B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1,7</w:t>
            </w:r>
          </w:p>
        </w:tc>
        <w:tc>
          <w:tcPr>
            <w:tcW w:w="1247" w:type="dxa"/>
            <w:vAlign w:val="bottom"/>
          </w:tcPr>
          <w:p w14:paraId="5EDFDCF9" w14:textId="0670A16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1,6</w:t>
            </w:r>
          </w:p>
        </w:tc>
        <w:tc>
          <w:tcPr>
            <w:tcW w:w="2495" w:type="dxa"/>
            <w:tcMar>
              <w:left w:w="57" w:type="dxa"/>
            </w:tcMar>
            <w:vAlign w:val="bottom"/>
          </w:tcPr>
          <w:p w14:paraId="4D2D1EEA" w14:textId="77777777" w:rsidR="00AF4277" w:rsidRPr="00057646" w:rsidRDefault="00AF4277" w:rsidP="00B15DCD">
            <w:pPr>
              <w:spacing w:before="40" w:line="140" w:lineRule="exact"/>
              <w:ind w:left="170"/>
              <w:rPr>
                <w:rFonts w:ascii="Arial" w:hAnsi="Arial"/>
                <w:i/>
                <w:sz w:val="14"/>
                <w:lang w:val="en-US"/>
              </w:rPr>
            </w:pPr>
            <w:r w:rsidRPr="00057646">
              <w:rPr>
                <w:rFonts w:ascii="Arial" w:hAnsi="Arial"/>
                <w:i/>
                <w:sz w:val="14"/>
                <w:lang w:val="en-US"/>
              </w:rPr>
              <w:t>garden onion</w:t>
            </w:r>
          </w:p>
        </w:tc>
      </w:tr>
      <w:tr w:rsidR="00AF4277" w:rsidRPr="00057646" w14:paraId="6EF5C560" w14:textId="77777777">
        <w:trPr>
          <w:cantSplit/>
          <w:jc w:val="center"/>
        </w:trPr>
        <w:tc>
          <w:tcPr>
            <w:tcW w:w="2436" w:type="dxa"/>
            <w:vAlign w:val="bottom"/>
          </w:tcPr>
          <w:p w14:paraId="6006BBF8" w14:textId="77777777" w:rsidR="00AF4277" w:rsidRPr="00057646" w:rsidRDefault="00AF4277" w:rsidP="009A34FA">
            <w:pPr>
              <w:spacing w:before="40" w:line="140" w:lineRule="exact"/>
              <w:rPr>
                <w:rFonts w:ascii="Arial" w:hAnsi="Arial"/>
                <w:sz w:val="14"/>
              </w:rPr>
            </w:pPr>
            <w:r w:rsidRPr="00057646">
              <w:rPr>
                <w:rFonts w:ascii="Arial" w:hAnsi="Arial"/>
                <w:sz w:val="14"/>
              </w:rPr>
              <w:t>Кукуруза на корм</w:t>
            </w:r>
          </w:p>
        </w:tc>
        <w:tc>
          <w:tcPr>
            <w:tcW w:w="1247" w:type="dxa"/>
            <w:vAlign w:val="bottom"/>
          </w:tcPr>
          <w:p w14:paraId="7D661266" w14:textId="7CA6B653"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24,7</w:t>
            </w:r>
          </w:p>
        </w:tc>
        <w:tc>
          <w:tcPr>
            <w:tcW w:w="1247" w:type="dxa"/>
            <w:vAlign w:val="bottom"/>
          </w:tcPr>
          <w:p w14:paraId="4FDCD62E" w14:textId="76CAEFC5"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27,2</w:t>
            </w:r>
          </w:p>
        </w:tc>
        <w:tc>
          <w:tcPr>
            <w:tcW w:w="1247" w:type="dxa"/>
            <w:vAlign w:val="bottom"/>
          </w:tcPr>
          <w:p w14:paraId="661177C1" w14:textId="3328E37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24,8</w:t>
            </w:r>
          </w:p>
        </w:tc>
        <w:tc>
          <w:tcPr>
            <w:tcW w:w="1247" w:type="dxa"/>
            <w:vAlign w:val="bottom"/>
          </w:tcPr>
          <w:p w14:paraId="472C072C" w14:textId="42AB549A"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22,7</w:t>
            </w:r>
          </w:p>
        </w:tc>
        <w:tc>
          <w:tcPr>
            <w:tcW w:w="2495" w:type="dxa"/>
            <w:tcMar>
              <w:left w:w="57" w:type="dxa"/>
            </w:tcMar>
            <w:vAlign w:val="bottom"/>
          </w:tcPr>
          <w:p w14:paraId="7F1BF793"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Maize for forage</w:t>
            </w:r>
          </w:p>
        </w:tc>
      </w:tr>
      <w:tr w:rsidR="00AF4277" w:rsidRPr="006A5A35" w14:paraId="0D513A2F" w14:textId="77777777">
        <w:trPr>
          <w:cantSplit/>
          <w:jc w:val="center"/>
        </w:trPr>
        <w:tc>
          <w:tcPr>
            <w:tcW w:w="2436" w:type="dxa"/>
            <w:vAlign w:val="bottom"/>
          </w:tcPr>
          <w:p w14:paraId="65A1E132" w14:textId="77777777" w:rsidR="00AF4277" w:rsidRPr="00057646" w:rsidRDefault="00AF4277" w:rsidP="009A34FA">
            <w:pPr>
              <w:spacing w:before="40" w:line="140" w:lineRule="exact"/>
              <w:rPr>
                <w:rFonts w:ascii="Arial" w:hAnsi="Arial"/>
                <w:sz w:val="14"/>
              </w:rPr>
            </w:pPr>
            <w:r w:rsidRPr="00057646">
              <w:rPr>
                <w:rFonts w:ascii="Arial" w:hAnsi="Arial"/>
                <w:sz w:val="14"/>
              </w:rPr>
              <w:t>Кормовые корнеплоды (включая сахарную свеклу на корм скоту)</w:t>
            </w:r>
          </w:p>
        </w:tc>
        <w:tc>
          <w:tcPr>
            <w:tcW w:w="1247" w:type="dxa"/>
            <w:vAlign w:val="bottom"/>
          </w:tcPr>
          <w:p w14:paraId="0E49159B" w14:textId="4B8D991C"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0,6</w:t>
            </w:r>
          </w:p>
        </w:tc>
        <w:tc>
          <w:tcPr>
            <w:tcW w:w="1247" w:type="dxa"/>
            <w:vAlign w:val="bottom"/>
          </w:tcPr>
          <w:p w14:paraId="24CE9801" w14:textId="79CA1189"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0,4</w:t>
            </w:r>
          </w:p>
        </w:tc>
        <w:tc>
          <w:tcPr>
            <w:tcW w:w="1247" w:type="dxa"/>
            <w:vAlign w:val="bottom"/>
          </w:tcPr>
          <w:p w14:paraId="24AA16C9" w14:textId="6E287FFE"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0,4</w:t>
            </w:r>
          </w:p>
        </w:tc>
        <w:tc>
          <w:tcPr>
            <w:tcW w:w="1247" w:type="dxa"/>
            <w:vAlign w:val="bottom"/>
          </w:tcPr>
          <w:p w14:paraId="2C38EE3E" w14:textId="22C33401" w:rsidR="00AF4277" w:rsidRPr="00057646" w:rsidRDefault="00AF4277" w:rsidP="001B691B">
            <w:pPr>
              <w:spacing w:before="40" w:line="140" w:lineRule="exact"/>
              <w:ind w:right="454"/>
              <w:jc w:val="right"/>
              <w:rPr>
                <w:rFonts w:ascii="Arial" w:hAnsi="Arial" w:cs="Arial"/>
                <w:sz w:val="14"/>
              </w:rPr>
            </w:pPr>
            <w:r w:rsidRPr="00057646">
              <w:rPr>
                <w:rFonts w:ascii="Arial" w:hAnsi="Arial" w:cs="Arial"/>
                <w:sz w:val="14"/>
              </w:rPr>
              <w:t>0,4</w:t>
            </w:r>
          </w:p>
        </w:tc>
        <w:tc>
          <w:tcPr>
            <w:tcW w:w="2495" w:type="dxa"/>
            <w:tcMar>
              <w:left w:w="57" w:type="dxa"/>
            </w:tcMar>
            <w:vAlign w:val="bottom"/>
          </w:tcPr>
          <w:p w14:paraId="1F189678"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 xml:space="preserve">Forage roots </w:t>
            </w:r>
            <w:r w:rsidRPr="00057646">
              <w:rPr>
                <w:rFonts w:ascii="Arial" w:hAnsi="Arial"/>
                <w:i/>
                <w:sz w:val="14"/>
                <w:lang w:val="en-US"/>
              </w:rPr>
              <w:br/>
              <w:t>(including sugar beet for forage)</w:t>
            </w:r>
          </w:p>
        </w:tc>
      </w:tr>
      <w:tr w:rsidR="00AF4277" w:rsidRPr="00057646" w14:paraId="2D3350C8" w14:textId="77777777">
        <w:trPr>
          <w:cantSplit/>
          <w:jc w:val="center"/>
        </w:trPr>
        <w:tc>
          <w:tcPr>
            <w:tcW w:w="2436" w:type="dxa"/>
            <w:vAlign w:val="bottom"/>
          </w:tcPr>
          <w:p w14:paraId="0031E695" w14:textId="77777777" w:rsidR="00AF4277" w:rsidRPr="00057646" w:rsidRDefault="00AF4277" w:rsidP="009A34FA">
            <w:pPr>
              <w:spacing w:before="40" w:line="14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многолетних</w:t>
            </w:r>
            <w:r w:rsidRPr="00057646">
              <w:rPr>
                <w:rFonts w:ascii="Arial" w:hAnsi="Arial"/>
                <w:sz w:val="14"/>
                <w:lang w:val="en-US"/>
              </w:rPr>
              <w:t xml:space="preserve"> </w:t>
            </w:r>
            <w:r w:rsidRPr="00057646">
              <w:rPr>
                <w:rFonts w:ascii="Arial" w:hAnsi="Arial"/>
                <w:sz w:val="14"/>
              </w:rPr>
              <w:t>трав</w:t>
            </w:r>
          </w:p>
        </w:tc>
        <w:tc>
          <w:tcPr>
            <w:tcW w:w="1247" w:type="dxa"/>
            <w:vAlign w:val="bottom"/>
          </w:tcPr>
          <w:p w14:paraId="15679CE0" w14:textId="0C0BEEE7"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9,2</w:t>
            </w:r>
          </w:p>
        </w:tc>
        <w:tc>
          <w:tcPr>
            <w:tcW w:w="1247" w:type="dxa"/>
            <w:vAlign w:val="bottom"/>
          </w:tcPr>
          <w:p w14:paraId="42FA0070" w14:textId="560D4EE2"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7,9</w:t>
            </w:r>
          </w:p>
        </w:tc>
        <w:tc>
          <w:tcPr>
            <w:tcW w:w="1247" w:type="dxa"/>
            <w:vAlign w:val="bottom"/>
          </w:tcPr>
          <w:p w14:paraId="0BEFA057" w14:textId="7EA9703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8,3</w:t>
            </w:r>
          </w:p>
        </w:tc>
        <w:tc>
          <w:tcPr>
            <w:tcW w:w="1247" w:type="dxa"/>
            <w:vAlign w:val="bottom"/>
          </w:tcPr>
          <w:p w14:paraId="02E6D285" w14:textId="4543C6E0" w:rsidR="00AF4277" w:rsidRPr="00057646" w:rsidRDefault="00AF4277" w:rsidP="001B691B">
            <w:pPr>
              <w:spacing w:before="40" w:line="140" w:lineRule="exact"/>
              <w:ind w:right="454"/>
              <w:jc w:val="right"/>
              <w:rPr>
                <w:rFonts w:ascii="Arial" w:hAnsi="Arial" w:cs="Arial"/>
                <w:sz w:val="14"/>
              </w:rPr>
            </w:pPr>
            <w:r w:rsidRPr="00057646">
              <w:rPr>
                <w:rFonts w:ascii="Arial" w:hAnsi="Arial" w:cs="Arial"/>
                <w:sz w:val="14"/>
              </w:rPr>
              <w:t>7,0</w:t>
            </w:r>
          </w:p>
        </w:tc>
        <w:tc>
          <w:tcPr>
            <w:tcW w:w="2495" w:type="dxa"/>
            <w:tcMar>
              <w:left w:w="57" w:type="dxa"/>
            </w:tcMar>
            <w:vAlign w:val="bottom"/>
          </w:tcPr>
          <w:p w14:paraId="6C26F289"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 xml:space="preserve">Perennial grass hay </w:t>
            </w:r>
          </w:p>
        </w:tc>
      </w:tr>
      <w:tr w:rsidR="00AF4277" w:rsidRPr="00057646" w14:paraId="7DAB5077" w14:textId="77777777">
        <w:trPr>
          <w:cantSplit/>
          <w:jc w:val="center"/>
        </w:trPr>
        <w:tc>
          <w:tcPr>
            <w:tcW w:w="2436" w:type="dxa"/>
            <w:vAlign w:val="bottom"/>
          </w:tcPr>
          <w:p w14:paraId="24AEDF80" w14:textId="77777777" w:rsidR="00AF4277" w:rsidRPr="00057646" w:rsidRDefault="00AF4277" w:rsidP="009A34FA">
            <w:pPr>
              <w:spacing w:before="40" w:line="14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однолетних</w:t>
            </w:r>
            <w:r w:rsidRPr="00057646">
              <w:rPr>
                <w:rFonts w:ascii="Arial" w:hAnsi="Arial"/>
                <w:sz w:val="14"/>
                <w:lang w:val="en-US"/>
              </w:rPr>
              <w:t xml:space="preserve"> </w:t>
            </w:r>
            <w:r w:rsidRPr="00057646">
              <w:rPr>
                <w:rFonts w:ascii="Arial" w:hAnsi="Arial"/>
                <w:sz w:val="14"/>
              </w:rPr>
              <w:t>трав</w:t>
            </w:r>
          </w:p>
        </w:tc>
        <w:tc>
          <w:tcPr>
            <w:tcW w:w="1247" w:type="dxa"/>
            <w:vAlign w:val="bottom"/>
          </w:tcPr>
          <w:p w14:paraId="63C0F8FB" w14:textId="04C25E73"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2,4</w:t>
            </w:r>
          </w:p>
        </w:tc>
        <w:tc>
          <w:tcPr>
            <w:tcW w:w="1247" w:type="dxa"/>
            <w:vAlign w:val="bottom"/>
          </w:tcPr>
          <w:p w14:paraId="7D1C99F5" w14:textId="437AFB68"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2,3</w:t>
            </w:r>
          </w:p>
        </w:tc>
        <w:tc>
          <w:tcPr>
            <w:tcW w:w="1247" w:type="dxa"/>
            <w:vAlign w:val="bottom"/>
          </w:tcPr>
          <w:p w14:paraId="4D4B57F8" w14:textId="3A1E7C6F"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2,1</w:t>
            </w:r>
          </w:p>
        </w:tc>
        <w:tc>
          <w:tcPr>
            <w:tcW w:w="1247" w:type="dxa"/>
            <w:vAlign w:val="bottom"/>
          </w:tcPr>
          <w:p w14:paraId="5E7AAA9F" w14:textId="3E987608"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2,0</w:t>
            </w:r>
          </w:p>
        </w:tc>
        <w:tc>
          <w:tcPr>
            <w:tcW w:w="2495" w:type="dxa"/>
            <w:tcMar>
              <w:left w:w="57" w:type="dxa"/>
            </w:tcMar>
            <w:vAlign w:val="bottom"/>
          </w:tcPr>
          <w:p w14:paraId="22F07453" w14:textId="77777777" w:rsidR="00AF4277" w:rsidRPr="00057646" w:rsidRDefault="00AF4277" w:rsidP="00B15DCD">
            <w:pPr>
              <w:spacing w:before="40" w:line="140" w:lineRule="exact"/>
              <w:rPr>
                <w:rFonts w:ascii="Arial" w:hAnsi="Arial"/>
                <w:i/>
                <w:sz w:val="14"/>
                <w:lang w:val="en-US"/>
              </w:rPr>
            </w:pPr>
            <w:r w:rsidRPr="00057646">
              <w:rPr>
                <w:rFonts w:ascii="Arial" w:hAnsi="Arial" w:cs="Arial"/>
                <w:i/>
                <w:sz w:val="14"/>
                <w:szCs w:val="14"/>
                <w:lang w:val="en-US"/>
              </w:rPr>
              <w:t>Non-perennial</w:t>
            </w:r>
            <w:r w:rsidRPr="00057646">
              <w:rPr>
                <w:rFonts w:ascii="Arial" w:hAnsi="Arial"/>
                <w:i/>
                <w:sz w:val="14"/>
                <w:lang w:val="en-US"/>
              </w:rPr>
              <w:t xml:space="preserve"> grass hay</w:t>
            </w:r>
          </w:p>
        </w:tc>
      </w:tr>
      <w:tr w:rsidR="00AF4277" w:rsidRPr="00057646" w14:paraId="36D1719D" w14:textId="77777777">
        <w:trPr>
          <w:cantSplit/>
          <w:jc w:val="center"/>
        </w:trPr>
        <w:tc>
          <w:tcPr>
            <w:tcW w:w="2436" w:type="dxa"/>
            <w:vAlign w:val="bottom"/>
          </w:tcPr>
          <w:p w14:paraId="303AEDE7" w14:textId="77777777" w:rsidR="00AF4277" w:rsidRPr="00057646" w:rsidRDefault="00AF4277" w:rsidP="009A34FA">
            <w:pPr>
              <w:spacing w:before="40" w:line="140" w:lineRule="exact"/>
              <w:rPr>
                <w:rFonts w:ascii="Arial" w:hAnsi="Arial"/>
                <w:sz w:val="14"/>
              </w:rPr>
            </w:pPr>
            <w:r w:rsidRPr="00057646">
              <w:rPr>
                <w:rFonts w:ascii="Arial" w:hAnsi="Arial"/>
                <w:spacing w:val="-2"/>
                <w:sz w:val="14"/>
              </w:rPr>
              <w:t xml:space="preserve">Сено естественных сенокосов </w:t>
            </w:r>
          </w:p>
        </w:tc>
        <w:tc>
          <w:tcPr>
            <w:tcW w:w="1247" w:type="dxa"/>
            <w:vAlign w:val="bottom"/>
          </w:tcPr>
          <w:p w14:paraId="5FC57661" w14:textId="42E45E4F"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9,6</w:t>
            </w:r>
          </w:p>
        </w:tc>
        <w:tc>
          <w:tcPr>
            <w:tcW w:w="1247" w:type="dxa"/>
            <w:vAlign w:val="bottom"/>
          </w:tcPr>
          <w:p w14:paraId="355B61AC" w14:textId="5FDBA78F"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8,8</w:t>
            </w:r>
          </w:p>
        </w:tc>
        <w:tc>
          <w:tcPr>
            <w:tcW w:w="1247" w:type="dxa"/>
            <w:vAlign w:val="bottom"/>
          </w:tcPr>
          <w:p w14:paraId="0DBED5AF" w14:textId="16DB1F2D" w:rsidR="00AF4277" w:rsidRPr="00057646" w:rsidRDefault="00AF4277" w:rsidP="00DC3684">
            <w:pPr>
              <w:spacing w:before="40" w:line="140" w:lineRule="exact"/>
              <w:ind w:right="454"/>
              <w:jc w:val="right"/>
              <w:rPr>
                <w:rFonts w:ascii="Arial" w:hAnsi="Arial" w:cs="Arial"/>
                <w:sz w:val="14"/>
              </w:rPr>
            </w:pPr>
            <w:r w:rsidRPr="00057646">
              <w:rPr>
                <w:rFonts w:ascii="Arial" w:hAnsi="Arial" w:cs="Arial"/>
                <w:sz w:val="14"/>
              </w:rPr>
              <w:t>8,8</w:t>
            </w:r>
          </w:p>
        </w:tc>
        <w:tc>
          <w:tcPr>
            <w:tcW w:w="1247" w:type="dxa"/>
            <w:vAlign w:val="bottom"/>
          </w:tcPr>
          <w:p w14:paraId="6D185803" w14:textId="6F47AED4" w:rsidR="00AF4277" w:rsidRPr="00057646" w:rsidRDefault="00AF4277" w:rsidP="000C1CB0">
            <w:pPr>
              <w:spacing w:before="40" w:line="140" w:lineRule="exact"/>
              <w:ind w:right="454"/>
              <w:jc w:val="right"/>
              <w:rPr>
                <w:rFonts w:ascii="Arial" w:hAnsi="Arial" w:cs="Arial"/>
                <w:sz w:val="14"/>
              </w:rPr>
            </w:pPr>
            <w:r w:rsidRPr="00057646">
              <w:rPr>
                <w:rFonts w:ascii="Arial" w:hAnsi="Arial" w:cs="Arial"/>
                <w:sz w:val="14"/>
              </w:rPr>
              <w:t>8,7</w:t>
            </w:r>
          </w:p>
        </w:tc>
        <w:tc>
          <w:tcPr>
            <w:tcW w:w="2495" w:type="dxa"/>
            <w:tcMar>
              <w:left w:w="57" w:type="dxa"/>
            </w:tcMar>
            <w:vAlign w:val="bottom"/>
          </w:tcPr>
          <w:p w14:paraId="59F56931" w14:textId="77777777" w:rsidR="00AF4277" w:rsidRPr="00057646" w:rsidRDefault="00AF4277" w:rsidP="00B15DCD">
            <w:pPr>
              <w:spacing w:before="40" w:line="140" w:lineRule="exact"/>
              <w:rPr>
                <w:rFonts w:ascii="Arial" w:hAnsi="Arial"/>
                <w:i/>
                <w:sz w:val="14"/>
                <w:lang w:val="en-US"/>
              </w:rPr>
            </w:pPr>
            <w:r w:rsidRPr="00057646">
              <w:rPr>
                <w:rFonts w:ascii="Arial" w:hAnsi="Arial"/>
                <w:i/>
                <w:sz w:val="14"/>
                <w:lang w:val="en-US"/>
              </w:rPr>
              <w:t>Natural  grasslands hay</w:t>
            </w:r>
          </w:p>
        </w:tc>
      </w:tr>
    </w:tbl>
    <w:p w14:paraId="1C0074B2" w14:textId="28706F12"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CF1458" w:rsidRPr="00057646">
        <w:rPr>
          <w:rFonts w:ascii="Arial" w:hAnsi="Arial"/>
          <w:b/>
          <w:sz w:val="16"/>
        </w:rPr>
        <w:t>1</w:t>
      </w:r>
      <w:r w:rsidR="00585CF8" w:rsidRPr="00057646">
        <w:rPr>
          <w:rFonts w:ascii="Arial" w:hAnsi="Arial"/>
          <w:b/>
          <w:sz w:val="16"/>
        </w:rPr>
        <w:t>7</w:t>
      </w:r>
      <w:r w:rsidR="00CF1458" w:rsidRPr="00057646">
        <w:rPr>
          <w:rFonts w:ascii="Arial" w:hAnsi="Arial"/>
          <w:b/>
          <w:sz w:val="16"/>
        </w:rPr>
        <w:t>.</w:t>
      </w:r>
      <w:r w:rsidR="00B15DCD" w:rsidRPr="00057646">
        <w:rPr>
          <w:rFonts w:ascii="Arial" w:hAnsi="Arial"/>
          <w:b/>
          <w:sz w:val="16"/>
        </w:rPr>
        <w:t xml:space="preserve"> ВАЛОВОЙ СБОР ОСНОВНЫХ ПРОДУКТОВ РАСТЕНИЕВОДСТВА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58899047" w14:textId="77777777" w:rsidR="00B15DCD" w:rsidRPr="00057646" w:rsidRDefault="00DF54D2" w:rsidP="00B15DCD">
      <w:pPr>
        <w:spacing w:after="60"/>
        <w:ind w:left="510"/>
        <w:rPr>
          <w:rFonts w:ascii="Arial" w:hAnsi="Arial"/>
          <w:b/>
          <w:i/>
          <w:sz w:val="16"/>
          <w:lang w:val="en-US"/>
        </w:rPr>
      </w:pPr>
      <w:r w:rsidRPr="00057646">
        <w:rPr>
          <w:rFonts w:ascii="Arial" w:hAnsi="Arial"/>
          <w:b/>
          <w:i/>
          <w:sz w:val="16"/>
          <w:lang w:val="en-US"/>
        </w:rPr>
        <w:t>GROSS HARVEST OF MAIN CROP PRODUCTION</w:t>
      </w:r>
      <w:r w:rsidR="00F3014A" w:rsidRPr="00057646">
        <w:rPr>
          <w:rFonts w:ascii="Arial" w:hAnsi="Arial"/>
          <w:b/>
          <w:i/>
          <w:sz w:val="16"/>
          <w:lang w:val="en-US"/>
        </w:rPr>
        <w:br/>
      </w:r>
      <w:r w:rsidR="00B15DCD" w:rsidRPr="00057646">
        <w:rPr>
          <w:rFonts w:ascii="Arial" w:hAnsi="Arial"/>
          <w:i/>
          <w:sz w:val="14"/>
          <w:szCs w:val="14"/>
          <w:lang w:val="en-US"/>
        </w:rPr>
        <w:t>enterprises of all types</w:t>
      </w:r>
    </w:p>
    <w:p w14:paraId="3070D5CD" w14:textId="77777777" w:rsidR="00B15DCD" w:rsidRPr="00057646" w:rsidRDefault="00B15DCD" w:rsidP="00B15DCD">
      <w:pPr>
        <w:spacing w:after="60"/>
        <w:jc w:val="right"/>
        <w:rPr>
          <w:rFonts w:ascii="Arial" w:hAnsi="Arial"/>
          <w:sz w:val="14"/>
          <w:lang w:val="en-US"/>
        </w:rPr>
      </w:pPr>
      <w:r w:rsidRPr="00057646">
        <w:rPr>
          <w:rFonts w:ascii="Arial" w:hAnsi="Arial"/>
          <w:sz w:val="14"/>
        </w:rPr>
        <w:t xml:space="preserve">(миллионов тонн / </w:t>
      </w:r>
      <w:proofErr w:type="spellStart"/>
      <w:r w:rsidRPr="00057646">
        <w:rPr>
          <w:rFonts w:ascii="Arial" w:hAnsi="Arial"/>
          <w:i/>
          <w:sz w:val="14"/>
          <w:lang w:val="en-US"/>
        </w:rPr>
        <w:t>mln</w:t>
      </w:r>
      <w:proofErr w:type="spellEnd"/>
      <w:r w:rsidRPr="00057646">
        <w:rPr>
          <w:rFonts w:ascii="Arial" w:hAnsi="Arial"/>
          <w:i/>
          <w:sz w:val="14"/>
        </w:rPr>
        <w:t xml:space="preserve">. </w:t>
      </w:r>
      <w:proofErr w:type="spellStart"/>
      <w:r w:rsidRPr="00057646">
        <w:rPr>
          <w:rFonts w:ascii="Arial" w:hAnsi="Arial"/>
          <w:i/>
          <w:sz w:val="14"/>
          <w:lang w:val="en-US"/>
        </w:rPr>
        <w:t>tonnes</w:t>
      </w:r>
      <w:proofErr w:type="spellEnd"/>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140954E0" w14:textId="77777777">
        <w:trPr>
          <w:cantSplit/>
          <w:jc w:val="center"/>
        </w:trPr>
        <w:tc>
          <w:tcPr>
            <w:tcW w:w="1324" w:type="dxa"/>
            <w:tcBorders>
              <w:top w:val="single" w:sz="6" w:space="0" w:color="auto"/>
              <w:right w:val="single" w:sz="6" w:space="0" w:color="auto"/>
            </w:tcBorders>
          </w:tcPr>
          <w:p w14:paraId="73C6E36D"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300FB127"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6" w:type="dxa"/>
            <w:tcBorders>
              <w:top w:val="single" w:sz="6" w:space="0" w:color="auto"/>
              <w:right w:val="single" w:sz="6" w:space="0" w:color="auto"/>
            </w:tcBorders>
          </w:tcPr>
          <w:p w14:paraId="650BF603"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 xml:space="preserve">Зерно </w:t>
            </w:r>
            <w:r w:rsidRPr="00057646">
              <w:rPr>
                <w:rFonts w:ascii="Arial" w:hAnsi="Arial"/>
                <w:sz w:val="12"/>
                <w:szCs w:val="12"/>
              </w:rPr>
              <w:br/>
              <w:t xml:space="preserve">(в весе после </w:t>
            </w:r>
            <w:r w:rsidRPr="00057646">
              <w:rPr>
                <w:rFonts w:ascii="Arial" w:hAnsi="Arial"/>
                <w:sz w:val="12"/>
                <w:szCs w:val="12"/>
              </w:rPr>
              <w:br/>
            </w:r>
            <w:r w:rsidRPr="00057646">
              <w:rPr>
                <w:rFonts w:ascii="Arial" w:hAnsi="Arial"/>
                <w:spacing w:val="-4"/>
                <w:sz w:val="12"/>
                <w:szCs w:val="12"/>
              </w:rPr>
              <w:t>доработки)</w:t>
            </w:r>
          </w:p>
          <w:p w14:paraId="16E9D0EC" w14:textId="77777777" w:rsidR="00B15DCD" w:rsidRPr="00057646" w:rsidRDefault="00937188" w:rsidP="00937188">
            <w:pPr>
              <w:spacing w:before="40" w:after="40"/>
              <w:ind w:left="57" w:right="57"/>
              <w:rPr>
                <w:rFonts w:ascii="Arial" w:hAnsi="Arial"/>
                <w:i/>
                <w:sz w:val="12"/>
                <w:szCs w:val="12"/>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w:t>
            </w:r>
            <w:r w:rsidRPr="00057646">
              <w:rPr>
                <w:rFonts w:ascii="Arial" w:hAnsi="Arial"/>
                <w:i/>
                <w:spacing w:val="-4"/>
                <w:sz w:val="12"/>
                <w:szCs w:val="12"/>
              </w:rPr>
              <w:t>(</w:t>
            </w:r>
            <w:proofErr w:type="spellStart"/>
            <w:r w:rsidRPr="00057646">
              <w:rPr>
                <w:rFonts w:ascii="Arial" w:hAnsi="Arial"/>
                <w:i/>
                <w:spacing w:val="-4"/>
                <w:sz w:val="12"/>
                <w:szCs w:val="12"/>
              </w:rPr>
              <w:t>weight</w:t>
            </w:r>
            <w:proofErr w:type="spellEnd"/>
            <w:r w:rsidRPr="00057646">
              <w:rPr>
                <w:rFonts w:ascii="Arial" w:hAnsi="Arial"/>
                <w:i/>
                <w:spacing w:val="-4"/>
                <w:sz w:val="12"/>
                <w:szCs w:val="12"/>
              </w:rPr>
              <w:t xml:space="preserve"> </w:t>
            </w:r>
            <w:proofErr w:type="spellStart"/>
            <w:r w:rsidRPr="00057646">
              <w:rPr>
                <w:rFonts w:ascii="Arial" w:hAnsi="Arial"/>
                <w:i/>
                <w:spacing w:val="-4"/>
                <w:sz w:val="12"/>
                <w:szCs w:val="12"/>
              </w:rPr>
              <w:t>after</w:t>
            </w:r>
            <w:proofErr w:type="spellEnd"/>
            <w:r w:rsidRPr="00057646">
              <w:rPr>
                <w:rFonts w:ascii="Arial" w:hAnsi="Arial"/>
                <w:i/>
                <w:spacing w:val="-4"/>
                <w:sz w:val="12"/>
                <w:szCs w:val="12"/>
              </w:rPr>
              <w:t xml:space="preserve"> </w:t>
            </w:r>
            <w:proofErr w:type="spellStart"/>
            <w:r w:rsidRPr="00057646">
              <w:rPr>
                <w:rFonts w:ascii="Arial" w:hAnsi="Arial"/>
                <w:i/>
                <w:spacing w:val="-4"/>
                <w:sz w:val="12"/>
                <w:szCs w:val="12"/>
              </w:rPr>
              <w:t>processing</w:t>
            </w:r>
            <w:proofErr w:type="spellEnd"/>
          </w:p>
        </w:tc>
        <w:tc>
          <w:tcPr>
            <w:tcW w:w="726" w:type="dxa"/>
            <w:tcBorders>
              <w:top w:val="single" w:sz="6" w:space="0" w:color="auto"/>
              <w:left w:val="single" w:sz="6" w:space="0" w:color="auto"/>
              <w:right w:val="single" w:sz="6" w:space="0" w:color="auto"/>
            </w:tcBorders>
          </w:tcPr>
          <w:p w14:paraId="23009C91"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69832E4E"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7" w:type="dxa"/>
            <w:tcBorders>
              <w:top w:val="single" w:sz="6" w:space="0" w:color="auto"/>
              <w:left w:val="single" w:sz="6" w:space="0" w:color="auto"/>
              <w:right w:val="single" w:sz="6" w:space="0" w:color="auto"/>
            </w:tcBorders>
          </w:tcPr>
          <w:p w14:paraId="6894590D" w14:textId="77777777" w:rsidR="00B15DCD" w:rsidRPr="00057646" w:rsidRDefault="00B15DCD" w:rsidP="00B15DCD">
            <w:pPr>
              <w:spacing w:before="40" w:after="40"/>
              <w:ind w:left="57" w:right="57"/>
              <w:rPr>
                <w:rFonts w:ascii="Arial" w:hAnsi="Arial"/>
                <w:sz w:val="12"/>
                <w:szCs w:val="12"/>
                <w:vertAlign w:val="superscript"/>
              </w:rPr>
            </w:pPr>
            <w:r w:rsidRPr="00057646">
              <w:rPr>
                <w:rFonts w:ascii="Arial" w:hAnsi="Arial"/>
                <w:sz w:val="12"/>
                <w:szCs w:val="12"/>
              </w:rPr>
              <w:t xml:space="preserve">Семена </w:t>
            </w:r>
            <w:r w:rsidRPr="00057646">
              <w:rPr>
                <w:rFonts w:ascii="Arial" w:hAnsi="Arial"/>
                <w:sz w:val="12"/>
                <w:szCs w:val="12"/>
              </w:rPr>
              <w:br/>
              <w:t>подсо</w:t>
            </w:r>
            <w:r w:rsidRPr="00057646">
              <w:rPr>
                <w:rFonts w:ascii="Arial" w:hAnsi="Arial"/>
                <w:sz w:val="12"/>
                <w:szCs w:val="12"/>
              </w:rPr>
              <w:t>л</w:t>
            </w:r>
            <w:r w:rsidRPr="00057646">
              <w:rPr>
                <w:rFonts w:ascii="Arial" w:hAnsi="Arial"/>
                <w:sz w:val="12"/>
                <w:szCs w:val="12"/>
              </w:rPr>
              <w:t>нечника</w:t>
            </w:r>
            <w:r w:rsidRPr="00057646">
              <w:rPr>
                <w:rFonts w:ascii="Arial" w:hAnsi="Arial"/>
                <w:sz w:val="12"/>
                <w:szCs w:val="12"/>
                <w:vertAlign w:val="superscript"/>
              </w:rPr>
              <w:t>1)</w:t>
            </w:r>
          </w:p>
          <w:p w14:paraId="1E292516"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Sunflower</w:t>
            </w:r>
            <w:r w:rsidRPr="00057646">
              <w:rPr>
                <w:rFonts w:ascii="Arial" w:hAnsi="Arial"/>
                <w:i/>
                <w:sz w:val="12"/>
                <w:szCs w:val="12"/>
              </w:rPr>
              <w:t xml:space="preserve"> </w:t>
            </w:r>
            <w:r w:rsidRPr="00057646">
              <w:rPr>
                <w:rFonts w:ascii="Arial" w:hAnsi="Arial"/>
                <w:i/>
                <w:sz w:val="12"/>
                <w:szCs w:val="12"/>
                <w:lang w:val="en-US"/>
              </w:rPr>
              <w:t>seeds</w:t>
            </w:r>
            <w:r w:rsidRPr="00057646">
              <w:rPr>
                <w:rFonts w:ascii="Arial" w:hAnsi="Arial"/>
                <w:sz w:val="12"/>
                <w:szCs w:val="12"/>
              </w:rPr>
              <w:t xml:space="preserve"> </w:t>
            </w:r>
            <w:r w:rsidRPr="00057646">
              <w:rPr>
                <w:rFonts w:ascii="Arial" w:hAnsi="Arial"/>
                <w:i/>
                <w:sz w:val="12"/>
                <w:szCs w:val="12"/>
                <w:vertAlign w:val="superscript"/>
              </w:rPr>
              <w:t>1)</w:t>
            </w:r>
          </w:p>
        </w:tc>
        <w:tc>
          <w:tcPr>
            <w:tcW w:w="727" w:type="dxa"/>
            <w:tcBorders>
              <w:top w:val="single" w:sz="6" w:space="0" w:color="auto"/>
              <w:left w:val="single" w:sz="6" w:space="0" w:color="auto"/>
              <w:right w:val="single" w:sz="6" w:space="0" w:color="auto"/>
            </w:tcBorders>
          </w:tcPr>
          <w:p w14:paraId="2B807CE8"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7B44A7CB"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right w:val="double" w:sz="6" w:space="0" w:color="auto"/>
            </w:tcBorders>
          </w:tcPr>
          <w:p w14:paraId="13E61CF2"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7DF12FAD"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right w:val="single" w:sz="6" w:space="0" w:color="auto"/>
            </w:tcBorders>
          </w:tcPr>
          <w:p w14:paraId="28BEEFCB"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4002009C"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tcBorders>
          </w:tcPr>
          <w:p w14:paraId="27DE2D8D"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 xml:space="preserve">Зерно </w:t>
            </w:r>
            <w:r w:rsidRPr="00057646">
              <w:rPr>
                <w:rFonts w:ascii="Arial" w:hAnsi="Arial"/>
                <w:sz w:val="12"/>
                <w:szCs w:val="12"/>
              </w:rPr>
              <w:br/>
              <w:t xml:space="preserve">(в весе после </w:t>
            </w:r>
            <w:r w:rsidRPr="00057646">
              <w:rPr>
                <w:rFonts w:ascii="Arial" w:hAnsi="Arial"/>
                <w:sz w:val="12"/>
                <w:szCs w:val="12"/>
              </w:rPr>
              <w:br/>
            </w:r>
            <w:r w:rsidRPr="00057646">
              <w:rPr>
                <w:rFonts w:ascii="Arial" w:hAnsi="Arial"/>
                <w:spacing w:val="-4"/>
                <w:sz w:val="12"/>
                <w:szCs w:val="12"/>
              </w:rPr>
              <w:t>доработки)</w:t>
            </w:r>
          </w:p>
          <w:p w14:paraId="11863BA3" w14:textId="77777777" w:rsidR="00B15DCD" w:rsidRPr="00057646" w:rsidRDefault="00937188" w:rsidP="00937188">
            <w:pPr>
              <w:spacing w:before="40" w:after="40"/>
              <w:ind w:left="57" w:right="57"/>
              <w:rPr>
                <w:rFonts w:ascii="Arial" w:hAnsi="Arial"/>
                <w:i/>
                <w:sz w:val="12"/>
                <w:szCs w:val="12"/>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w:t>
            </w:r>
            <w:r w:rsidRPr="00057646">
              <w:rPr>
                <w:rFonts w:ascii="Arial" w:hAnsi="Arial"/>
                <w:i/>
                <w:spacing w:val="-4"/>
                <w:sz w:val="12"/>
                <w:szCs w:val="12"/>
              </w:rPr>
              <w:t>(</w:t>
            </w:r>
            <w:proofErr w:type="spellStart"/>
            <w:r w:rsidRPr="00057646">
              <w:rPr>
                <w:rFonts w:ascii="Arial" w:hAnsi="Arial"/>
                <w:i/>
                <w:spacing w:val="-4"/>
                <w:sz w:val="12"/>
                <w:szCs w:val="12"/>
              </w:rPr>
              <w:t>weight</w:t>
            </w:r>
            <w:proofErr w:type="spellEnd"/>
            <w:r w:rsidRPr="00057646">
              <w:rPr>
                <w:rFonts w:ascii="Arial" w:hAnsi="Arial"/>
                <w:i/>
                <w:spacing w:val="-4"/>
                <w:sz w:val="12"/>
                <w:szCs w:val="12"/>
              </w:rPr>
              <w:t xml:space="preserve"> </w:t>
            </w:r>
            <w:proofErr w:type="spellStart"/>
            <w:r w:rsidRPr="00057646">
              <w:rPr>
                <w:rFonts w:ascii="Arial" w:hAnsi="Arial"/>
                <w:i/>
                <w:spacing w:val="-4"/>
                <w:sz w:val="12"/>
                <w:szCs w:val="12"/>
              </w:rPr>
              <w:t>after</w:t>
            </w:r>
            <w:proofErr w:type="spellEnd"/>
            <w:r w:rsidRPr="00057646">
              <w:rPr>
                <w:rFonts w:ascii="Arial" w:hAnsi="Arial"/>
                <w:i/>
                <w:spacing w:val="-4"/>
                <w:sz w:val="12"/>
                <w:szCs w:val="12"/>
              </w:rPr>
              <w:t xml:space="preserve"> </w:t>
            </w:r>
            <w:proofErr w:type="spellStart"/>
            <w:r w:rsidRPr="00057646">
              <w:rPr>
                <w:rFonts w:ascii="Arial" w:hAnsi="Arial"/>
                <w:i/>
                <w:spacing w:val="-4"/>
                <w:sz w:val="12"/>
                <w:szCs w:val="12"/>
              </w:rPr>
              <w:t>processing</w:t>
            </w:r>
            <w:proofErr w:type="spellEnd"/>
            <w:r w:rsidRPr="00057646">
              <w:rPr>
                <w:rFonts w:ascii="Arial" w:hAnsi="Arial"/>
                <w:i/>
                <w:spacing w:val="-4"/>
                <w:sz w:val="12"/>
                <w:szCs w:val="12"/>
              </w:rPr>
              <w:t>)</w:t>
            </w:r>
          </w:p>
        </w:tc>
        <w:tc>
          <w:tcPr>
            <w:tcW w:w="727" w:type="dxa"/>
            <w:tcBorders>
              <w:top w:val="single" w:sz="6" w:space="0" w:color="auto"/>
              <w:left w:val="single" w:sz="6" w:space="0" w:color="auto"/>
              <w:right w:val="single" w:sz="6" w:space="0" w:color="auto"/>
            </w:tcBorders>
          </w:tcPr>
          <w:p w14:paraId="65AAA5A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5EA18514"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6" w:type="dxa"/>
            <w:tcBorders>
              <w:top w:val="single" w:sz="6" w:space="0" w:color="auto"/>
              <w:left w:val="single" w:sz="6" w:space="0" w:color="auto"/>
              <w:right w:val="single" w:sz="6" w:space="0" w:color="auto"/>
            </w:tcBorders>
          </w:tcPr>
          <w:p w14:paraId="757B3DCF" w14:textId="77777777" w:rsidR="00B15DCD" w:rsidRPr="00057646" w:rsidRDefault="00B15DCD" w:rsidP="00B15DCD">
            <w:pPr>
              <w:spacing w:before="40" w:after="40"/>
              <w:ind w:left="57" w:right="57"/>
              <w:rPr>
                <w:rFonts w:ascii="Arial" w:hAnsi="Arial"/>
                <w:sz w:val="12"/>
                <w:szCs w:val="12"/>
                <w:vertAlign w:val="superscript"/>
              </w:rPr>
            </w:pPr>
            <w:r w:rsidRPr="00057646">
              <w:rPr>
                <w:rFonts w:ascii="Arial" w:hAnsi="Arial"/>
                <w:sz w:val="12"/>
                <w:szCs w:val="12"/>
              </w:rPr>
              <w:t xml:space="preserve">Семена </w:t>
            </w:r>
            <w:r w:rsidRPr="00057646">
              <w:rPr>
                <w:rFonts w:ascii="Arial" w:hAnsi="Arial"/>
                <w:sz w:val="12"/>
                <w:szCs w:val="12"/>
              </w:rPr>
              <w:br/>
              <w:t>подсо</w:t>
            </w:r>
            <w:r w:rsidRPr="00057646">
              <w:rPr>
                <w:rFonts w:ascii="Arial" w:hAnsi="Arial"/>
                <w:sz w:val="12"/>
                <w:szCs w:val="12"/>
              </w:rPr>
              <w:t>л</w:t>
            </w:r>
            <w:r w:rsidRPr="00057646">
              <w:rPr>
                <w:rFonts w:ascii="Arial" w:hAnsi="Arial"/>
                <w:sz w:val="12"/>
                <w:szCs w:val="12"/>
              </w:rPr>
              <w:t>нечника</w:t>
            </w:r>
            <w:r w:rsidRPr="00057646">
              <w:rPr>
                <w:rFonts w:ascii="Arial" w:hAnsi="Arial"/>
                <w:sz w:val="12"/>
                <w:szCs w:val="12"/>
                <w:vertAlign w:val="superscript"/>
              </w:rPr>
              <w:t>1)</w:t>
            </w:r>
          </w:p>
          <w:p w14:paraId="13FF1D79"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Sunflower</w:t>
            </w:r>
            <w:r w:rsidRPr="00057646">
              <w:rPr>
                <w:rFonts w:ascii="Arial" w:hAnsi="Arial"/>
                <w:i/>
                <w:sz w:val="12"/>
                <w:szCs w:val="12"/>
              </w:rPr>
              <w:t xml:space="preserve"> </w:t>
            </w:r>
            <w:r w:rsidRPr="00057646">
              <w:rPr>
                <w:rFonts w:ascii="Arial" w:hAnsi="Arial"/>
                <w:i/>
                <w:sz w:val="12"/>
                <w:szCs w:val="12"/>
                <w:lang w:val="en-US"/>
              </w:rPr>
              <w:t>seeds</w:t>
            </w:r>
            <w:r w:rsidRPr="00057646">
              <w:rPr>
                <w:rFonts w:ascii="Arial" w:hAnsi="Arial"/>
                <w:sz w:val="12"/>
                <w:szCs w:val="12"/>
              </w:rPr>
              <w:t xml:space="preserve"> </w:t>
            </w:r>
            <w:r w:rsidRPr="00057646">
              <w:rPr>
                <w:rFonts w:ascii="Arial" w:hAnsi="Arial"/>
                <w:i/>
                <w:sz w:val="12"/>
                <w:szCs w:val="12"/>
                <w:vertAlign w:val="superscript"/>
              </w:rPr>
              <w:t>1)</w:t>
            </w:r>
          </w:p>
        </w:tc>
        <w:tc>
          <w:tcPr>
            <w:tcW w:w="726" w:type="dxa"/>
            <w:tcBorders>
              <w:top w:val="single" w:sz="6" w:space="0" w:color="auto"/>
              <w:left w:val="single" w:sz="6" w:space="0" w:color="auto"/>
              <w:right w:val="single" w:sz="6" w:space="0" w:color="auto"/>
            </w:tcBorders>
          </w:tcPr>
          <w:p w14:paraId="3D1A546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36246B54"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single" w:sz="6" w:space="0" w:color="auto"/>
            </w:tcBorders>
          </w:tcPr>
          <w:p w14:paraId="2E3637AE"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7102D098"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r>
      <w:tr w:rsidR="00EB717F" w:rsidRPr="00057646" w14:paraId="1226E993" w14:textId="77777777" w:rsidTr="00AD4B22">
        <w:trPr>
          <w:cantSplit/>
          <w:jc w:val="center"/>
        </w:trPr>
        <w:tc>
          <w:tcPr>
            <w:tcW w:w="1324" w:type="dxa"/>
            <w:tcBorders>
              <w:top w:val="single" w:sz="6" w:space="0" w:color="auto"/>
              <w:right w:val="single" w:sz="6" w:space="0" w:color="auto"/>
            </w:tcBorders>
            <w:vAlign w:val="bottom"/>
          </w:tcPr>
          <w:p w14:paraId="4509E061"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1906</w:t>
            </w:r>
            <w:r w:rsidRPr="00057646">
              <w:rPr>
                <w:rFonts w:ascii="Arial" w:hAnsi="Arial" w:cs="Arial"/>
                <w:sz w:val="14"/>
                <w:vertAlign w:val="superscript"/>
              </w:rPr>
              <w:t>2)</w:t>
            </w:r>
          </w:p>
        </w:tc>
        <w:tc>
          <w:tcPr>
            <w:tcW w:w="726" w:type="dxa"/>
            <w:tcBorders>
              <w:top w:val="single" w:sz="6" w:space="0" w:color="auto"/>
              <w:right w:val="single" w:sz="6" w:space="0" w:color="auto"/>
            </w:tcBorders>
            <w:vAlign w:val="bottom"/>
          </w:tcPr>
          <w:p w14:paraId="26F1BC43"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53,3</w:t>
            </w:r>
            <w:r w:rsidRPr="00057646">
              <w:rPr>
                <w:rFonts w:ascii="Arial" w:hAnsi="Arial" w:cs="Arial"/>
                <w:sz w:val="14"/>
                <w:vertAlign w:val="superscript"/>
              </w:rPr>
              <w:t>3)</w:t>
            </w:r>
          </w:p>
        </w:tc>
        <w:tc>
          <w:tcPr>
            <w:tcW w:w="726" w:type="dxa"/>
            <w:tcBorders>
              <w:top w:val="single" w:sz="6" w:space="0" w:color="auto"/>
              <w:left w:val="single" w:sz="6" w:space="0" w:color="auto"/>
              <w:right w:val="single" w:sz="6" w:space="0" w:color="auto"/>
            </w:tcBorders>
            <w:vAlign w:val="bottom"/>
          </w:tcPr>
          <w:p w14:paraId="22D013B5"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top w:val="single" w:sz="6" w:space="0" w:color="auto"/>
              <w:left w:val="single" w:sz="6" w:space="0" w:color="auto"/>
              <w:right w:val="single" w:sz="6" w:space="0" w:color="auto"/>
            </w:tcBorders>
            <w:vAlign w:val="bottom"/>
          </w:tcPr>
          <w:p w14:paraId="2390D78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top w:val="single" w:sz="6" w:space="0" w:color="auto"/>
              <w:left w:val="single" w:sz="6" w:space="0" w:color="auto"/>
              <w:right w:val="single" w:sz="6" w:space="0" w:color="auto"/>
            </w:tcBorders>
            <w:vAlign w:val="bottom"/>
          </w:tcPr>
          <w:p w14:paraId="06A9288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26,0</w:t>
            </w:r>
          </w:p>
        </w:tc>
        <w:tc>
          <w:tcPr>
            <w:tcW w:w="774" w:type="dxa"/>
            <w:tcBorders>
              <w:top w:val="single" w:sz="6" w:space="0" w:color="auto"/>
              <w:left w:val="single" w:sz="6" w:space="0" w:color="auto"/>
              <w:right w:val="double" w:sz="6" w:space="0" w:color="auto"/>
            </w:tcBorders>
            <w:vAlign w:val="bottom"/>
          </w:tcPr>
          <w:p w14:paraId="22850F7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top w:val="single" w:sz="6" w:space="0" w:color="auto"/>
              <w:left w:val="nil"/>
              <w:right w:val="single" w:sz="6" w:space="0" w:color="auto"/>
            </w:tcBorders>
            <w:vAlign w:val="bottom"/>
          </w:tcPr>
          <w:p w14:paraId="65AE7608" w14:textId="3CFBC441"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1978</w:t>
            </w:r>
          </w:p>
        </w:tc>
        <w:tc>
          <w:tcPr>
            <w:tcW w:w="727" w:type="dxa"/>
            <w:tcBorders>
              <w:top w:val="single" w:sz="6" w:space="0" w:color="auto"/>
              <w:left w:val="nil"/>
            </w:tcBorders>
            <w:vAlign w:val="bottom"/>
          </w:tcPr>
          <w:p w14:paraId="70F30724" w14:textId="21A4BE1E"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127,4</w:t>
            </w:r>
          </w:p>
        </w:tc>
        <w:tc>
          <w:tcPr>
            <w:tcW w:w="727" w:type="dxa"/>
            <w:tcBorders>
              <w:top w:val="single" w:sz="6" w:space="0" w:color="auto"/>
              <w:left w:val="single" w:sz="6" w:space="0" w:color="auto"/>
              <w:right w:val="single" w:sz="6" w:space="0" w:color="auto"/>
            </w:tcBorders>
            <w:vAlign w:val="bottom"/>
          </w:tcPr>
          <w:p w14:paraId="3665E20C" w14:textId="481E49D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27,2</w:t>
            </w:r>
          </w:p>
        </w:tc>
        <w:tc>
          <w:tcPr>
            <w:tcW w:w="726" w:type="dxa"/>
            <w:tcBorders>
              <w:top w:val="single" w:sz="6" w:space="0" w:color="auto"/>
              <w:left w:val="single" w:sz="6" w:space="0" w:color="auto"/>
              <w:right w:val="single" w:sz="6" w:space="0" w:color="auto"/>
            </w:tcBorders>
            <w:vAlign w:val="bottom"/>
          </w:tcPr>
          <w:p w14:paraId="7D9DA479" w14:textId="4D034E6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2,5</w:t>
            </w:r>
          </w:p>
        </w:tc>
        <w:tc>
          <w:tcPr>
            <w:tcW w:w="726" w:type="dxa"/>
            <w:tcBorders>
              <w:top w:val="single" w:sz="6" w:space="0" w:color="auto"/>
              <w:left w:val="single" w:sz="6" w:space="0" w:color="auto"/>
              <w:right w:val="single" w:sz="6" w:space="0" w:color="auto"/>
            </w:tcBorders>
            <w:vAlign w:val="bottom"/>
          </w:tcPr>
          <w:p w14:paraId="23BBA60D" w14:textId="12E410C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39,9</w:t>
            </w:r>
          </w:p>
        </w:tc>
        <w:tc>
          <w:tcPr>
            <w:tcW w:w="726" w:type="dxa"/>
            <w:tcBorders>
              <w:top w:val="single" w:sz="6" w:space="0" w:color="auto"/>
              <w:left w:val="single" w:sz="6" w:space="0" w:color="auto"/>
            </w:tcBorders>
            <w:vAlign w:val="bottom"/>
          </w:tcPr>
          <w:p w14:paraId="70DE105E" w14:textId="526454B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10,9</w:t>
            </w:r>
          </w:p>
        </w:tc>
      </w:tr>
      <w:tr w:rsidR="00EB717F" w:rsidRPr="00057646" w14:paraId="655ABB12" w14:textId="77777777" w:rsidTr="00AD4B22">
        <w:trPr>
          <w:cantSplit/>
          <w:jc w:val="center"/>
        </w:trPr>
        <w:tc>
          <w:tcPr>
            <w:tcW w:w="1324" w:type="dxa"/>
            <w:tcBorders>
              <w:right w:val="single" w:sz="6" w:space="0" w:color="auto"/>
            </w:tcBorders>
            <w:vAlign w:val="bottom"/>
          </w:tcPr>
          <w:p w14:paraId="79DB76F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1913</w:t>
            </w:r>
          </w:p>
        </w:tc>
        <w:tc>
          <w:tcPr>
            <w:tcW w:w="726" w:type="dxa"/>
            <w:tcBorders>
              <w:right w:val="single" w:sz="6" w:space="0" w:color="auto"/>
            </w:tcBorders>
            <w:vAlign w:val="bottom"/>
          </w:tcPr>
          <w:p w14:paraId="736F6493"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50,5</w:t>
            </w:r>
          </w:p>
        </w:tc>
        <w:tc>
          <w:tcPr>
            <w:tcW w:w="726" w:type="dxa"/>
            <w:tcBorders>
              <w:left w:val="single" w:sz="6" w:space="0" w:color="auto"/>
              <w:right w:val="single" w:sz="6" w:space="0" w:color="auto"/>
            </w:tcBorders>
            <w:vAlign w:val="bottom"/>
          </w:tcPr>
          <w:p w14:paraId="1372580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w:t>
            </w:r>
          </w:p>
        </w:tc>
        <w:tc>
          <w:tcPr>
            <w:tcW w:w="727" w:type="dxa"/>
            <w:tcBorders>
              <w:left w:val="single" w:sz="6" w:space="0" w:color="auto"/>
              <w:right w:val="single" w:sz="6" w:space="0" w:color="auto"/>
            </w:tcBorders>
            <w:vAlign w:val="bottom"/>
          </w:tcPr>
          <w:p w14:paraId="24A7214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3AB3EDB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16,1</w:t>
            </w:r>
          </w:p>
        </w:tc>
        <w:tc>
          <w:tcPr>
            <w:tcW w:w="774" w:type="dxa"/>
            <w:tcBorders>
              <w:left w:val="single" w:sz="6" w:space="0" w:color="auto"/>
              <w:right w:val="double" w:sz="6" w:space="0" w:color="auto"/>
            </w:tcBorders>
            <w:vAlign w:val="bottom"/>
          </w:tcPr>
          <w:p w14:paraId="23B27DC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19063BC" w14:textId="6E68D386"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1979</w:t>
            </w:r>
          </w:p>
        </w:tc>
        <w:tc>
          <w:tcPr>
            <w:tcW w:w="727" w:type="dxa"/>
            <w:tcBorders>
              <w:left w:val="nil"/>
            </w:tcBorders>
            <w:vAlign w:val="bottom"/>
          </w:tcPr>
          <w:p w14:paraId="6B4EE35C" w14:textId="4687AB06"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84,8</w:t>
            </w:r>
          </w:p>
        </w:tc>
        <w:tc>
          <w:tcPr>
            <w:tcW w:w="727" w:type="dxa"/>
            <w:tcBorders>
              <w:left w:val="single" w:sz="6" w:space="0" w:color="auto"/>
              <w:right w:val="single" w:sz="6" w:space="0" w:color="auto"/>
            </w:tcBorders>
            <w:vAlign w:val="bottom"/>
          </w:tcPr>
          <w:p w14:paraId="4C7525E0" w14:textId="5DB8DC0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19,7</w:t>
            </w:r>
          </w:p>
        </w:tc>
        <w:tc>
          <w:tcPr>
            <w:tcW w:w="726" w:type="dxa"/>
            <w:tcBorders>
              <w:left w:val="single" w:sz="6" w:space="0" w:color="auto"/>
              <w:right w:val="single" w:sz="6" w:space="0" w:color="auto"/>
            </w:tcBorders>
            <w:vAlign w:val="bottom"/>
          </w:tcPr>
          <w:p w14:paraId="453ADA1E" w14:textId="17DD99A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w:t>
            </w:r>
          </w:p>
        </w:tc>
        <w:tc>
          <w:tcPr>
            <w:tcW w:w="726" w:type="dxa"/>
            <w:tcBorders>
              <w:left w:val="single" w:sz="6" w:space="0" w:color="auto"/>
              <w:right w:val="single" w:sz="6" w:space="0" w:color="auto"/>
            </w:tcBorders>
            <w:vAlign w:val="bottom"/>
          </w:tcPr>
          <w:p w14:paraId="7DCE7F45" w14:textId="2B5CCD2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43,8</w:t>
            </w:r>
          </w:p>
        </w:tc>
        <w:tc>
          <w:tcPr>
            <w:tcW w:w="726" w:type="dxa"/>
            <w:tcBorders>
              <w:left w:val="single" w:sz="6" w:space="0" w:color="auto"/>
            </w:tcBorders>
            <w:vAlign w:val="bottom"/>
          </w:tcPr>
          <w:p w14:paraId="75F57A1E" w14:textId="2237F69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10,9</w:t>
            </w:r>
          </w:p>
        </w:tc>
      </w:tr>
      <w:tr w:rsidR="00EB717F" w:rsidRPr="00057646" w14:paraId="5F2DC615" w14:textId="77777777" w:rsidTr="00AD4B22">
        <w:trPr>
          <w:cantSplit/>
          <w:jc w:val="center"/>
        </w:trPr>
        <w:tc>
          <w:tcPr>
            <w:tcW w:w="1324" w:type="dxa"/>
            <w:tcBorders>
              <w:right w:val="single" w:sz="6" w:space="0" w:color="auto"/>
            </w:tcBorders>
            <w:vAlign w:val="bottom"/>
          </w:tcPr>
          <w:p w14:paraId="64C78A36"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1917</w:t>
            </w:r>
          </w:p>
        </w:tc>
        <w:tc>
          <w:tcPr>
            <w:tcW w:w="726" w:type="dxa"/>
            <w:tcBorders>
              <w:right w:val="single" w:sz="6" w:space="0" w:color="auto"/>
            </w:tcBorders>
            <w:vAlign w:val="bottom"/>
          </w:tcPr>
          <w:p w14:paraId="560E304D"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31,8</w:t>
            </w:r>
          </w:p>
        </w:tc>
        <w:tc>
          <w:tcPr>
            <w:tcW w:w="726" w:type="dxa"/>
            <w:tcBorders>
              <w:left w:val="single" w:sz="6" w:space="0" w:color="auto"/>
              <w:right w:val="single" w:sz="6" w:space="0" w:color="auto"/>
            </w:tcBorders>
            <w:vAlign w:val="bottom"/>
          </w:tcPr>
          <w:p w14:paraId="795FEF6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06F74A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EDAA31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24AFE91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0B8E3708" w14:textId="57FBBE05"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1980</w:t>
            </w:r>
          </w:p>
        </w:tc>
        <w:tc>
          <w:tcPr>
            <w:tcW w:w="727" w:type="dxa"/>
            <w:tcBorders>
              <w:left w:val="nil"/>
            </w:tcBorders>
            <w:vAlign w:val="bottom"/>
          </w:tcPr>
          <w:p w14:paraId="69E1E44D" w14:textId="6FB5A460"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97,2</w:t>
            </w:r>
          </w:p>
        </w:tc>
        <w:tc>
          <w:tcPr>
            <w:tcW w:w="727" w:type="dxa"/>
            <w:tcBorders>
              <w:left w:val="single" w:sz="6" w:space="0" w:color="auto"/>
              <w:right w:val="single" w:sz="6" w:space="0" w:color="auto"/>
            </w:tcBorders>
            <w:vAlign w:val="bottom"/>
          </w:tcPr>
          <w:p w14:paraId="1A00593B" w14:textId="266FD98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24,1</w:t>
            </w:r>
          </w:p>
        </w:tc>
        <w:tc>
          <w:tcPr>
            <w:tcW w:w="726" w:type="dxa"/>
            <w:tcBorders>
              <w:left w:val="single" w:sz="6" w:space="0" w:color="auto"/>
              <w:right w:val="single" w:sz="6" w:space="0" w:color="auto"/>
            </w:tcBorders>
            <w:vAlign w:val="bottom"/>
          </w:tcPr>
          <w:p w14:paraId="1A6BFE8F" w14:textId="2BF9FEF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w:t>
            </w:r>
          </w:p>
        </w:tc>
        <w:tc>
          <w:tcPr>
            <w:tcW w:w="726" w:type="dxa"/>
            <w:tcBorders>
              <w:left w:val="single" w:sz="6" w:space="0" w:color="auto"/>
              <w:right w:val="single" w:sz="6" w:space="0" w:color="auto"/>
            </w:tcBorders>
            <w:vAlign w:val="bottom"/>
          </w:tcPr>
          <w:p w14:paraId="3C116A6C" w14:textId="30B7368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37,0</w:t>
            </w:r>
          </w:p>
        </w:tc>
        <w:tc>
          <w:tcPr>
            <w:tcW w:w="726" w:type="dxa"/>
            <w:tcBorders>
              <w:left w:val="single" w:sz="6" w:space="0" w:color="auto"/>
            </w:tcBorders>
            <w:vAlign w:val="bottom"/>
          </w:tcPr>
          <w:p w14:paraId="032C8D1A" w14:textId="7FB3A8F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11,1</w:t>
            </w:r>
          </w:p>
        </w:tc>
      </w:tr>
      <w:tr w:rsidR="00EB717F" w:rsidRPr="00057646" w14:paraId="4862CD65" w14:textId="77777777" w:rsidTr="00AD4B22">
        <w:trPr>
          <w:cantSplit/>
          <w:jc w:val="center"/>
        </w:trPr>
        <w:tc>
          <w:tcPr>
            <w:tcW w:w="1324" w:type="dxa"/>
            <w:tcBorders>
              <w:right w:val="single" w:sz="6" w:space="0" w:color="auto"/>
            </w:tcBorders>
            <w:vAlign w:val="bottom"/>
          </w:tcPr>
          <w:p w14:paraId="7A14F0D7"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1928</w:t>
            </w:r>
          </w:p>
        </w:tc>
        <w:tc>
          <w:tcPr>
            <w:tcW w:w="726" w:type="dxa"/>
            <w:tcBorders>
              <w:right w:val="single" w:sz="6" w:space="0" w:color="auto"/>
            </w:tcBorders>
            <w:vAlign w:val="bottom"/>
          </w:tcPr>
          <w:p w14:paraId="10685774"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50,0</w:t>
            </w:r>
          </w:p>
        </w:tc>
        <w:tc>
          <w:tcPr>
            <w:tcW w:w="726" w:type="dxa"/>
            <w:tcBorders>
              <w:left w:val="single" w:sz="6" w:space="0" w:color="auto"/>
              <w:right w:val="single" w:sz="6" w:space="0" w:color="auto"/>
            </w:tcBorders>
            <w:vAlign w:val="bottom"/>
          </w:tcPr>
          <w:p w14:paraId="0DEFAD9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3EE4743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5D4C534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5424969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AB16AEF" w14:textId="2A66EAD9"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1981</w:t>
            </w:r>
          </w:p>
        </w:tc>
        <w:tc>
          <w:tcPr>
            <w:tcW w:w="727" w:type="dxa"/>
            <w:tcBorders>
              <w:left w:val="nil"/>
            </w:tcBorders>
            <w:vAlign w:val="bottom"/>
          </w:tcPr>
          <w:p w14:paraId="23600B06" w14:textId="494C40E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73,8</w:t>
            </w:r>
          </w:p>
        </w:tc>
        <w:tc>
          <w:tcPr>
            <w:tcW w:w="727" w:type="dxa"/>
            <w:tcBorders>
              <w:left w:val="single" w:sz="6" w:space="0" w:color="auto"/>
              <w:right w:val="single" w:sz="6" w:space="0" w:color="auto"/>
            </w:tcBorders>
            <w:vAlign w:val="bottom"/>
          </w:tcPr>
          <w:p w14:paraId="3693A17F" w14:textId="0D62AEF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16,2</w:t>
            </w:r>
          </w:p>
        </w:tc>
        <w:tc>
          <w:tcPr>
            <w:tcW w:w="726" w:type="dxa"/>
            <w:tcBorders>
              <w:left w:val="single" w:sz="6" w:space="0" w:color="auto"/>
              <w:right w:val="single" w:sz="6" w:space="0" w:color="auto"/>
            </w:tcBorders>
            <w:vAlign w:val="bottom"/>
          </w:tcPr>
          <w:p w14:paraId="58A76771" w14:textId="1DE00E4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w:t>
            </w:r>
          </w:p>
        </w:tc>
        <w:tc>
          <w:tcPr>
            <w:tcW w:w="726" w:type="dxa"/>
            <w:tcBorders>
              <w:left w:val="single" w:sz="6" w:space="0" w:color="auto"/>
              <w:right w:val="single" w:sz="6" w:space="0" w:color="auto"/>
            </w:tcBorders>
            <w:vAlign w:val="bottom"/>
          </w:tcPr>
          <w:p w14:paraId="29383FE1" w14:textId="3790A8F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32,1</w:t>
            </w:r>
          </w:p>
        </w:tc>
        <w:tc>
          <w:tcPr>
            <w:tcW w:w="726" w:type="dxa"/>
            <w:tcBorders>
              <w:left w:val="single" w:sz="6" w:space="0" w:color="auto"/>
            </w:tcBorders>
            <w:vAlign w:val="bottom"/>
          </w:tcPr>
          <w:p w14:paraId="6DF76ECE" w14:textId="43AFBAA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11,1</w:t>
            </w:r>
          </w:p>
        </w:tc>
      </w:tr>
      <w:tr w:rsidR="00EB717F" w:rsidRPr="00057646" w14:paraId="0FB6D4B8" w14:textId="77777777" w:rsidTr="00AD4B22">
        <w:trPr>
          <w:cantSplit/>
          <w:jc w:val="center"/>
        </w:trPr>
        <w:tc>
          <w:tcPr>
            <w:tcW w:w="1324" w:type="dxa"/>
            <w:tcBorders>
              <w:right w:val="single" w:sz="6" w:space="0" w:color="auto"/>
            </w:tcBorders>
            <w:vAlign w:val="bottom"/>
          </w:tcPr>
          <w:p w14:paraId="116E7F93"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1932</w:t>
            </w:r>
          </w:p>
        </w:tc>
        <w:tc>
          <w:tcPr>
            <w:tcW w:w="726" w:type="dxa"/>
            <w:tcBorders>
              <w:right w:val="single" w:sz="6" w:space="0" w:color="auto"/>
            </w:tcBorders>
            <w:vAlign w:val="bottom"/>
          </w:tcPr>
          <w:p w14:paraId="5720E2B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47,5</w:t>
            </w:r>
          </w:p>
        </w:tc>
        <w:tc>
          <w:tcPr>
            <w:tcW w:w="726" w:type="dxa"/>
            <w:tcBorders>
              <w:left w:val="single" w:sz="6" w:space="0" w:color="auto"/>
              <w:right w:val="single" w:sz="6" w:space="0" w:color="auto"/>
            </w:tcBorders>
            <w:vAlign w:val="bottom"/>
          </w:tcPr>
          <w:p w14:paraId="23A7AA0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231C26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79FCB62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6EE5A97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BA2772B" w14:textId="4798F3E8"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1982</w:t>
            </w:r>
          </w:p>
        </w:tc>
        <w:tc>
          <w:tcPr>
            <w:tcW w:w="727" w:type="dxa"/>
            <w:tcBorders>
              <w:left w:val="nil"/>
            </w:tcBorders>
            <w:vAlign w:val="bottom"/>
          </w:tcPr>
          <w:p w14:paraId="22C29719" w14:textId="51D1F78D"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98,0</w:t>
            </w:r>
          </w:p>
        </w:tc>
        <w:tc>
          <w:tcPr>
            <w:tcW w:w="727" w:type="dxa"/>
            <w:tcBorders>
              <w:left w:val="single" w:sz="6" w:space="0" w:color="auto"/>
              <w:right w:val="single" w:sz="6" w:space="0" w:color="auto"/>
            </w:tcBorders>
            <w:vAlign w:val="bottom"/>
          </w:tcPr>
          <w:p w14:paraId="1E2B51E8" w14:textId="7F12C81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23,0</w:t>
            </w:r>
          </w:p>
        </w:tc>
        <w:tc>
          <w:tcPr>
            <w:tcW w:w="726" w:type="dxa"/>
            <w:tcBorders>
              <w:left w:val="single" w:sz="6" w:space="0" w:color="auto"/>
              <w:right w:val="single" w:sz="6" w:space="0" w:color="auto"/>
            </w:tcBorders>
            <w:vAlign w:val="bottom"/>
          </w:tcPr>
          <w:p w14:paraId="7EF1F11E" w14:textId="0E941652"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2,5</w:t>
            </w:r>
          </w:p>
        </w:tc>
        <w:tc>
          <w:tcPr>
            <w:tcW w:w="726" w:type="dxa"/>
            <w:tcBorders>
              <w:left w:val="single" w:sz="6" w:space="0" w:color="auto"/>
              <w:right w:val="single" w:sz="6" w:space="0" w:color="auto"/>
            </w:tcBorders>
            <w:vAlign w:val="bottom"/>
          </w:tcPr>
          <w:p w14:paraId="22BC02D0" w14:textId="6228FF2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40,7</w:t>
            </w:r>
          </w:p>
        </w:tc>
        <w:tc>
          <w:tcPr>
            <w:tcW w:w="726" w:type="dxa"/>
            <w:tcBorders>
              <w:left w:val="single" w:sz="6" w:space="0" w:color="auto"/>
            </w:tcBorders>
            <w:vAlign w:val="bottom"/>
          </w:tcPr>
          <w:p w14:paraId="21C4A33B" w14:textId="59D1AAA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12,7</w:t>
            </w:r>
          </w:p>
        </w:tc>
      </w:tr>
      <w:tr w:rsidR="00EB717F" w:rsidRPr="00057646" w14:paraId="1BFE7BD8" w14:textId="77777777" w:rsidTr="00AD4B22">
        <w:trPr>
          <w:cantSplit/>
          <w:jc w:val="center"/>
        </w:trPr>
        <w:tc>
          <w:tcPr>
            <w:tcW w:w="1324" w:type="dxa"/>
            <w:tcBorders>
              <w:right w:val="single" w:sz="6" w:space="0" w:color="auto"/>
            </w:tcBorders>
            <w:vAlign w:val="bottom"/>
          </w:tcPr>
          <w:p w14:paraId="740B58DA"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1937</w:t>
            </w:r>
          </w:p>
        </w:tc>
        <w:tc>
          <w:tcPr>
            <w:tcW w:w="726" w:type="dxa"/>
            <w:tcBorders>
              <w:right w:val="single" w:sz="6" w:space="0" w:color="auto"/>
            </w:tcBorders>
            <w:vAlign w:val="bottom"/>
          </w:tcPr>
          <w:p w14:paraId="725CA45E"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70,4</w:t>
            </w:r>
          </w:p>
        </w:tc>
        <w:tc>
          <w:tcPr>
            <w:tcW w:w="726" w:type="dxa"/>
            <w:tcBorders>
              <w:left w:val="single" w:sz="6" w:space="0" w:color="auto"/>
              <w:right w:val="single" w:sz="6" w:space="0" w:color="auto"/>
            </w:tcBorders>
            <w:vAlign w:val="bottom"/>
          </w:tcPr>
          <w:p w14:paraId="671AB00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05E0869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11990F1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774" w:type="dxa"/>
            <w:tcBorders>
              <w:left w:val="single" w:sz="6" w:space="0" w:color="auto"/>
              <w:right w:val="double" w:sz="6" w:space="0" w:color="auto"/>
            </w:tcBorders>
            <w:vAlign w:val="bottom"/>
          </w:tcPr>
          <w:p w14:paraId="37E518A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6AEFD86B" w14:textId="5B8C8B94"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1983</w:t>
            </w:r>
          </w:p>
        </w:tc>
        <w:tc>
          <w:tcPr>
            <w:tcW w:w="727" w:type="dxa"/>
            <w:tcBorders>
              <w:left w:val="nil"/>
            </w:tcBorders>
            <w:vAlign w:val="bottom"/>
          </w:tcPr>
          <w:p w14:paraId="0E4E7696" w14:textId="39D38E79"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104,3</w:t>
            </w:r>
          </w:p>
        </w:tc>
        <w:tc>
          <w:tcPr>
            <w:tcW w:w="727" w:type="dxa"/>
            <w:tcBorders>
              <w:left w:val="single" w:sz="6" w:space="0" w:color="auto"/>
              <w:right w:val="single" w:sz="6" w:space="0" w:color="auto"/>
            </w:tcBorders>
            <w:vAlign w:val="bottom"/>
          </w:tcPr>
          <w:p w14:paraId="732819C0" w14:textId="040D8C6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26,8</w:t>
            </w:r>
          </w:p>
        </w:tc>
        <w:tc>
          <w:tcPr>
            <w:tcW w:w="726" w:type="dxa"/>
            <w:tcBorders>
              <w:left w:val="single" w:sz="6" w:space="0" w:color="auto"/>
              <w:right w:val="single" w:sz="6" w:space="0" w:color="auto"/>
            </w:tcBorders>
            <w:vAlign w:val="bottom"/>
          </w:tcPr>
          <w:p w14:paraId="6470E2F8" w14:textId="16D01A1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59C026A0" w14:textId="4885D9EB"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42,1</w:t>
            </w:r>
          </w:p>
        </w:tc>
        <w:tc>
          <w:tcPr>
            <w:tcW w:w="726" w:type="dxa"/>
            <w:tcBorders>
              <w:left w:val="single" w:sz="6" w:space="0" w:color="auto"/>
            </w:tcBorders>
            <w:vAlign w:val="bottom"/>
          </w:tcPr>
          <w:p w14:paraId="3B969C7F" w14:textId="5205E5F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12,8</w:t>
            </w:r>
          </w:p>
        </w:tc>
      </w:tr>
      <w:tr w:rsidR="00EB717F" w:rsidRPr="00057646" w14:paraId="524316CB" w14:textId="77777777" w:rsidTr="00AD4B22">
        <w:trPr>
          <w:cantSplit/>
          <w:jc w:val="center"/>
        </w:trPr>
        <w:tc>
          <w:tcPr>
            <w:tcW w:w="1324" w:type="dxa"/>
            <w:tcBorders>
              <w:right w:val="single" w:sz="6" w:space="0" w:color="auto"/>
            </w:tcBorders>
            <w:vAlign w:val="bottom"/>
          </w:tcPr>
          <w:p w14:paraId="0CE1E0CB"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1940</w:t>
            </w:r>
          </w:p>
        </w:tc>
        <w:tc>
          <w:tcPr>
            <w:tcW w:w="726" w:type="dxa"/>
            <w:tcBorders>
              <w:right w:val="single" w:sz="6" w:space="0" w:color="auto"/>
            </w:tcBorders>
            <w:vAlign w:val="bottom"/>
          </w:tcPr>
          <w:p w14:paraId="50797E9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55,6</w:t>
            </w:r>
          </w:p>
        </w:tc>
        <w:tc>
          <w:tcPr>
            <w:tcW w:w="726" w:type="dxa"/>
            <w:tcBorders>
              <w:left w:val="single" w:sz="6" w:space="0" w:color="auto"/>
              <w:right w:val="single" w:sz="6" w:space="0" w:color="auto"/>
            </w:tcBorders>
            <w:vAlign w:val="bottom"/>
          </w:tcPr>
          <w:p w14:paraId="5FFB806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3,2</w:t>
            </w:r>
          </w:p>
        </w:tc>
        <w:tc>
          <w:tcPr>
            <w:tcW w:w="727" w:type="dxa"/>
            <w:tcBorders>
              <w:left w:val="single" w:sz="6" w:space="0" w:color="auto"/>
              <w:right w:val="single" w:sz="6" w:space="0" w:color="auto"/>
            </w:tcBorders>
            <w:vAlign w:val="bottom"/>
          </w:tcPr>
          <w:p w14:paraId="4E7A368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4189BE1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36,4</w:t>
            </w:r>
          </w:p>
        </w:tc>
        <w:tc>
          <w:tcPr>
            <w:tcW w:w="774" w:type="dxa"/>
            <w:tcBorders>
              <w:left w:val="single" w:sz="6" w:space="0" w:color="auto"/>
              <w:right w:val="double" w:sz="6" w:space="0" w:color="auto"/>
            </w:tcBorders>
            <w:vAlign w:val="bottom"/>
          </w:tcPr>
          <w:p w14:paraId="5C4E604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6,4</w:t>
            </w:r>
          </w:p>
        </w:tc>
        <w:tc>
          <w:tcPr>
            <w:tcW w:w="1285" w:type="dxa"/>
            <w:tcBorders>
              <w:left w:val="nil"/>
              <w:right w:val="single" w:sz="6" w:space="0" w:color="auto"/>
            </w:tcBorders>
            <w:vAlign w:val="bottom"/>
          </w:tcPr>
          <w:p w14:paraId="45D08186" w14:textId="4754D7AD"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1984</w:t>
            </w:r>
          </w:p>
        </w:tc>
        <w:tc>
          <w:tcPr>
            <w:tcW w:w="727" w:type="dxa"/>
            <w:tcBorders>
              <w:left w:val="nil"/>
            </w:tcBorders>
            <w:vAlign w:val="bottom"/>
          </w:tcPr>
          <w:p w14:paraId="6B05C393" w14:textId="1CE2ED9A"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85,1</w:t>
            </w:r>
          </w:p>
        </w:tc>
        <w:tc>
          <w:tcPr>
            <w:tcW w:w="727" w:type="dxa"/>
            <w:tcBorders>
              <w:left w:val="single" w:sz="6" w:space="0" w:color="auto"/>
              <w:right w:val="single" w:sz="6" w:space="0" w:color="auto"/>
            </w:tcBorders>
            <w:vAlign w:val="bottom"/>
          </w:tcPr>
          <w:p w14:paraId="572CCCB2" w14:textId="48C1FA0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28,1</w:t>
            </w:r>
          </w:p>
        </w:tc>
        <w:tc>
          <w:tcPr>
            <w:tcW w:w="726" w:type="dxa"/>
            <w:tcBorders>
              <w:left w:val="single" w:sz="6" w:space="0" w:color="auto"/>
              <w:right w:val="single" w:sz="6" w:space="0" w:color="auto"/>
            </w:tcBorders>
            <w:vAlign w:val="bottom"/>
          </w:tcPr>
          <w:p w14:paraId="6CB5B0E3" w14:textId="54A274A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w:t>
            </w:r>
          </w:p>
        </w:tc>
        <w:tc>
          <w:tcPr>
            <w:tcW w:w="726" w:type="dxa"/>
            <w:tcBorders>
              <w:left w:val="single" w:sz="6" w:space="0" w:color="auto"/>
              <w:right w:val="single" w:sz="6" w:space="0" w:color="auto"/>
            </w:tcBorders>
            <w:vAlign w:val="bottom"/>
          </w:tcPr>
          <w:p w14:paraId="114FE7B5" w14:textId="7762F44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43,4</w:t>
            </w:r>
          </w:p>
        </w:tc>
        <w:tc>
          <w:tcPr>
            <w:tcW w:w="726" w:type="dxa"/>
            <w:tcBorders>
              <w:left w:val="single" w:sz="6" w:space="0" w:color="auto"/>
            </w:tcBorders>
            <w:vAlign w:val="bottom"/>
          </w:tcPr>
          <w:p w14:paraId="4178CC51" w14:textId="2A42230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12,9</w:t>
            </w:r>
          </w:p>
        </w:tc>
      </w:tr>
      <w:tr w:rsidR="00EB717F" w:rsidRPr="00057646" w14:paraId="5B7099B4" w14:textId="77777777" w:rsidTr="00AD4B22">
        <w:trPr>
          <w:cantSplit/>
          <w:jc w:val="center"/>
        </w:trPr>
        <w:tc>
          <w:tcPr>
            <w:tcW w:w="1324" w:type="dxa"/>
            <w:tcBorders>
              <w:right w:val="single" w:sz="6" w:space="0" w:color="auto"/>
            </w:tcBorders>
            <w:vAlign w:val="bottom"/>
          </w:tcPr>
          <w:p w14:paraId="72CE3BA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1941</w:t>
            </w:r>
          </w:p>
        </w:tc>
        <w:tc>
          <w:tcPr>
            <w:tcW w:w="726" w:type="dxa"/>
            <w:tcBorders>
              <w:right w:val="single" w:sz="6" w:space="0" w:color="auto"/>
            </w:tcBorders>
            <w:vAlign w:val="bottom"/>
          </w:tcPr>
          <w:p w14:paraId="6CD2F0D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45,5</w:t>
            </w:r>
          </w:p>
        </w:tc>
        <w:tc>
          <w:tcPr>
            <w:tcW w:w="726" w:type="dxa"/>
            <w:tcBorders>
              <w:left w:val="single" w:sz="6" w:space="0" w:color="auto"/>
              <w:right w:val="single" w:sz="6" w:space="0" w:color="auto"/>
            </w:tcBorders>
            <w:vAlign w:val="bottom"/>
          </w:tcPr>
          <w:p w14:paraId="736F833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180A881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0,8</w:t>
            </w:r>
          </w:p>
        </w:tc>
        <w:tc>
          <w:tcPr>
            <w:tcW w:w="727" w:type="dxa"/>
            <w:tcBorders>
              <w:left w:val="single" w:sz="6" w:space="0" w:color="auto"/>
              <w:right w:val="single" w:sz="6" w:space="0" w:color="auto"/>
            </w:tcBorders>
            <w:vAlign w:val="bottom"/>
          </w:tcPr>
          <w:p w14:paraId="671488F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24,7</w:t>
            </w:r>
          </w:p>
        </w:tc>
        <w:tc>
          <w:tcPr>
            <w:tcW w:w="774" w:type="dxa"/>
            <w:tcBorders>
              <w:left w:val="single" w:sz="6" w:space="0" w:color="auto"/>
              <w:right w:val="double" w:sz="6" w:space="0" w:color="auto"/>
            </w:tcBorders>
            <w:vAlign w:val="bottom"/>
          </w:tcPr>
          <w:p w14:paraId="19D8448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18CAAB9E" w14:textId="4647B33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1985</w:t>
            </w:r>
          </w:p>
        </w:tc>
        <w:tc>
          <w:tcPr>
            <w:tcW w:w="727" w:type="dxa"/>
            <w:tcBorders>
              <w:left w:val="nil"/>
            </w:tcBorders>
            <w:vAlign w:val="bottom"/>
          </w:tcPr>
          <w:p w14:paraId="3226906F" w14:textId="47B32ABC"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98,6</w:t>
            </w:r>
          </w:p>
        </w:tc>
        <w:tc>
          <w:tcPr>
            <w:tcW w:w="727" w:type="dxa"/>
            <w:tcBorders>
              <w:left w:val="single" w:sz="6" w:space="0" w:color="auto"/>
              <w:right w:val="single" w:sz="6" w:space="0" w:color="auto"/>
            </w:tcBorders>
            <w:vAlign w:val="bottom"/>
          </w:tcPr>
          <w:p w14:paraId="0C7FC978" w14:textId="3F7B3B6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31,5</w:t>
            </w:r>
          </w:p>
        </w:tc>
        <w:tc>
          <w:tcPr>
            <w:tcW w:w="726" w:type="dxa"/>
            <w:tcBorders>
              <w:left w:val="single" w:sz="6" w:space="0" w:color="auto"/>
              <w:right w:val="single" w:sz="6" w:space="0" w:color="auto"/>
            </w:tcBorders>
            <w:vAlign w:val="bottom"/>
          </w:tcPr>
          <w:p w14:paraId="1D60BD96" w14:textId="75A28E5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2355F7CA" w14:textId="783CB5F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340FC11F" w14:textId="4C1CB9E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11,1</w:t>
            </w:r>
          </w:p>
        </w:tc>
      </w:tr>
      <w:tr w:rsidR="00EB717F" w:rsidRPr="00057646" w14:paraId="38CC20A7" w14:textId="77777777" w:rsidTr="00AD4B22">
        <w:trPr>
          <w:cantSplit/>
          <w:jc w:val="center"/>
        </w:trPr>
        <w:tc>
          <w:tcPr>
            <w:tcW w:w="1324" w:type="dxa"/>
            <w:tcBorders>
              <w:right w:val="single" w:sz="6" w:space="0" w:color="auto"/>
            </w:tcBorders>
            <w:vAlign w:val="bottom"/>
          </w:tcPr>
          <w:p w14:paraId="09C56742"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1942</w:t>
            </w:r>
          </w:p>
        </w:tc>
        <w:tc>
          <w:tcPr>
            <w:tcW w:w="726" w:type="dxa"/>
            <w:tcBorders>
              <w:right w:val="single" w:sz="6" w:space="0" w:color="auto"/>
            </w:tcBorders>
            <w:vAlign w:val="bottom"/>
          </w:tcPr>
          <w:p w14:paraId="751712C9"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24,0</w:t>
            </w:r>
          </w:p>
        </w:tc>
        <w:tc>
          <w:tcPr>
            <w:tcW w:w="726" w:type="dxa"/>
            <w:tcBorders>
              <w:left w:val="single" w:sz="6" w:space="0" w:color="auto"/>
              <w:right w:val="single" w:sz="6" w:space="0" w:color="auto"/>
            </w:tcBorders>
            <w:vAlign w:val="bottom"/>
          </w:tcPr>
          <w:p w14:paraId="1138919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0,6</w:t>
            </w:r>
          </w:p>
        </w:tc>
        <w:tc>
          <w:tcPr>
            <w:tcW w:w="727" w:type="dxa"/>
            <w:tcBorders>
              <w:left w:val="single" w:sz="6" w:space="0" w:color="auto"/>
              <w:right w:val="single" w:sz="6" w:space="0" w:color="auto"/>
            </w:tcBorders>
            <w:vAlign w:val="bottom"/>
          </w:tcPr>
          <w:p w14:paraId="42374A1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0,2</w:t>
            </w:r>
          </w:p>
        </w:tc>
        <w:tc>
          <w:tcPr>
            <w:tcW w:w="727" w:type="dxa"/>
            <w:tcBorders>
              <w:left w:val="single" w:sz="6" w:space="0" w:color="auto"/>
              <w:right w:val="single" w:sz="6" w:space="0" w:color="auto"/>
            </w:tcBorders>
            <w:vAlign w:val="bottom"/>
          </w:tcPr>
          <w:p w14:paraId="5E23341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22,5</w:t>
            </w:r>
          </w:p>
        </w:tc>
        <w:tc>
          <w:tcPr>
            <w:tcW w:w="774" w:type="dxa"/>
            <w:tcBorders>
              <w:left w:val="single" w:sz="6" w:space="0" w:color="auto"/>
              <w:right w:val="double" w:sz="6" w:space="0" w:color="auto"/>
            </w:tcBorders>
            <w:vAlign w:val="bottom"/>
          </w:tcPr>
          <w:p w14:paraId="079161D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6F6363FF" w14:textId="0514237E"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1986</w:t>
            </w:r>
          </w:p>
        </w:tc>
        <w:tc>
          <w:tcPr>
            <w:tcW w:w="727" w:type="dxa"/>
            <w:tcBorders>
              <w:left w:val="nil"/>
            </w:tcBorders>
            <w:vAlign w:val="bottom"/>
          </w:tcPr>
          <w:p w14:paraId="5300273F" w14:textId="70A24D12"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107,5</w:t>
            </w:r>
          </w:p>
        </w:tc>
        <w:tc>
          <w:tcPr>
            <w:tcW w:w="727" w:type="dxa"/>
            <w:tcBorders>
              <w:left w:val="single" w:sz="6" w:space="0" w:color="auto"/>
              <w:right w:val="single" w:sz="6" w:space="0" w:color="auto"/>
            </w:tcBorders>
            <w:vAlign w:val="bottom"/>
          </w:tcPr>
          <w:p w14:paraId="47EE6E3C" w14:textId="1D73A38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29,2</w:t>
            </w:r>
          </w:p>
        </w:tc>
        <w:tc>
          <w:tcPr>
            <w:tcW w:w="726" w:type="dxa"/>
            <w:tcBorders>
              <w:left w:val="single" w:sz="6" w:space="0" w:color="auto"/>
              <w:right w:val="single" w:sz="6" w:space="0" w:color="auto"/>
            </w:tcBorders>
            <w:vAlign w:val="bottom"/>
          </w:tcPr>
          <w:p w14:paraId="2107BF2D" w14:textId="785437F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w:t>
            </w:r>
          </w:p>
        </w:tc>
        <w:tc>
          <w:tcPr>
            <w:tcW w:w="726" w:type="dxa"/>
            <w:tcBorders>
              <w:left w:val="single" w:sz="6" w:space="0" w:color="auto"/>
              <w:right w:val="single" w:sz="6" w:space="0" w:color="auto"/>
            </w:tcBorders>
            <w:vAlign w:val="bottom"/>
          </w:tcPr>
          <w:p w14:paraId="413DF0D9" w14:textId="51F50AF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43,1</w:t>
            </w:r>
          </w:p>
        </w:tc>
        <w:tc>
          <w:tcPr>
            <w:tcW w:w="726" w:type="dxa"/>
            <w:tcBorders>
              <w:left w:val="single" w:sz="6" w:space="0" w:color="auto"/>
            </w:tcBorders>
            <w:vAlign w:val="bottom"/>
          </w:tcPr>
          <w:p w14:paraId="004D83F6" w14:textId="40B1F9E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11,7</w:t>
            </w:r>
          </w:p>
        </w:tc>
      </w:tr>
      <w:tr w:rsidR="00EB717F" w:rsidRPr="00057646" w14:paraId="34093D4D" w14:textId="77777777" w:rsidTr="00AD4B22">
        <w:trPr>
          <w:cantSplit/>
          <w:jc w:val="center"/>
        </w:trPr>
        <w:tc>
          <w:tcPr>
            <w:tcW w:w="1324" w:type="dxa"/>
            <w:tcBorders>
              <w:right w:val="single" w:sz="6" w:space="0" w:color="auto"/>
            </w:tcBorders>
            <w:vAlign w:val="bottom"/>
          </w:tcPr>
          <w:p w14:paraId="0A0D6790"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1943</w:t>
            </w:r>
          </w:p>
        </w:tc>
        <w:tc>
          <w:tcPr>
            <w:tcW w:w="726" w:type="dxa"/>
            <w:tcBorders>
              <w:right w:val="single" w:sz="6" w:space="0" w:color="auto"/>
            </w:tcBorders>
            <w:vAlign w:val="bottom"/>
          </w:tcPr>
          <w:p w14:paraId="3F4AA65A"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19,8</w:t>
            </w:r>
          </w:p>
        </w:tc>
        <w:tc>
          <w:tcPr>
            <w:tcW w:w="726" w:type="dxa"/>
            <w:tcBorders>
              <w:left w:val="single" w:sz="6" w:space="0" w:color="auto"/>
              <w:right w:val="single" w:sz="6" w:space="0" w:color="auto"/>
            </w:tcBorders>
            <w:vAlign w:val="bottom"/>
          </w:tcPr>
          <w:p w14:paraId="2DDC968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0,5</w:t>
            </w:r>
          </w:p>
        </w:tc>
        <w:tc>
          <w:tcPr>
            <w:tcW w:w="727" w:type="dxa"/>
            <w:tcBorders>
              <w:left w:val="single" w:sz="6" w:space="0" w:color="auto"/>
              <w:right w:val="single" w:sz="6" w:space="0" w:color="auto"/>
            </w:tcBorders>
            <w:vAlign w:val="bottom"/>
          </w:tcPr>
          <w:p w14:paraId="028765A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1F5287E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30,4</w:t>
            </w:r>
          </w:p>
        </w:tc>
        <w:tc>
          <w:tcPr>
            <w:tcW w:w="774" w:type="dxa"/>
            <w:tcBorders>
              <w:left w:val="single" w:sz="6" w:space="0" w:color="auto"/>
              <w:right w:val="double" w:sz="6" w:space="0" w:color="auto"/>
            </w:tcBorders>
            <w:vAlign w:val="bottom"/>
          </w:tcPr>
          <w:p w14:paraId="3C33E45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2DCC868C" w14:textId="06CCBC6F"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1987</w:t>
            </w:r>
          </w:p>
        </w:tc>
        <w:tc>
          <w:tcPr>
            <w:tcW w:w="727" w:type="dxa"/>
            <w:tcBorders>
              <w:left w:val="nil"/>
            </w:tcBorders>
            <w:vAlign w:val="bottom"/>
          </w:tcPr>
          <w:p w14:paraId="1A527CA2" w14:textId="7765938F"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98,6</w:t>
            </w:r>
          </w:p>
        </w:tc>
        <w:tc>
          <w:tcPr>
            <w:tcW w:w="727" w:type="dxa"/>
            <w:tcBorders>
              <w:left w:val="single" w:sz="6" w:space="0" w:color="auto"/>
              <w:right w:val="single" w:sz="6" w:space="0" w:color="auto"/>
            </w:tcBorders>
            <w:vAlign w:val="bottom"/>
          </w:tcPr>
          <w:p w14:paraId="6984092C" w14:textId="0EDADFB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34,2</w:t>
            </w:r>
          </w:p>
        </w:tc>
        <w:tc>
          <w:tcPr>
            <w:tcW w:w="726" w:type="dxa"/>
            <w:tcBorders>
              <w:left w:val="single" w:sz="6" w:space="0" w:color="auto"/>
              <w:right w:val="single" w:sz="6" w:space="0" w:color="auto"/>
            </w:tcBorders>
            <w:vAlign w:val="bottom"/>
          </w:tcPr>
          <w:p w14:paraId="0960D147" w14:textId="7DC5589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3,1</w:t>
            </w:r>
          </w:p>
        </w:tc>
        <w:tc>
          <w:tcPr>
            <w:tcW w:w="726" w:type="dxa"/>
            <w:tcBorders>
              <w:left w:val="single" w:sz="6" w:space="0" w:color="auto"/>
              <w:right w:val="single" w:sz="6" w:space="0" w:color="auto"/>
            </w:tcBorders>
            <w:vAlign w:val="bottom"/>
          </w:tcPr>
          <w:p w14:paraId="624940AC" w14:textId="16E5061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38,0</w:t>
            </w:r>
          </w:p>
        </w:tc>
        <w:tc>
          <w:tcPr>
            <w:tcW w:w="726" w:type="dxa"/>
            <w:tcBorders>
              <w:left w:val="single" w:sz="6" w:space="0" w:color="auto"/>
            </w:tcBorders>
            <w:vAlign w:val="bottom"/>
          </w:tcPr>
          <w:p w14:paraId="2F42E2F2" w14:textId="6B270A1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11,2</w:t>
            </w:r>
          </w:p>
        </w:tc>
      </w:tr>
      <w:tr w:rsidR="00EB717F" w:rsidRPr="00057646" w14:paraId="5D9AC3B7" w14:textId="77777777" w:rsidTr="00AD4B22">
        <w:trPr>
          <w:cantSplit/>
          <w:jc w:val="center"/>
        </w:trPr>
        <w:tc>
          <w:tcPr>
            <w:tcW w:w="1324" w:type="dxa"/>
            <w:tcBorders>
              <w:right w:val="single" w:sz="6" w:space="0" w:color="auto"/>
            </w:tcBorders>
            <w:vAlign w:val="bottom"/>
          </w:tcPr>
          <w:p w14:paraId="61816F37"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1944</w:t>
            </w:r>
          </w:p>
        </w:tc>
        <w:tc>
          <w:tcPr>
            <w:tcW w:w="726" w:type="dxa"/>
            <w:tcBorders>
              <w:right w:val="single" w:sz="6" w:space="0" w:color="auto"/>
            </w:tcBorders>
            <w:vAlign w:val="bottom"/>
          </w:tcPr>
          <w:p w14:paraId="3D946C52"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26,9</w:t>
            </w:r>
          </w:p>
        </w:tc>
        <w:tc>
          <w:tcPr>
            <w:tcW w:w="726" w:type="dxa"/>
            <w:tcBorders>
              <w:left w:val="single" w:sz="6" w:space="0" w:color="auto"/>
              <w:right w:val="single" w:sz="6" w:space="0" w:color="auto"/>
            </w:tcBorders>
            <w:vAlign w:val="bottom"/>
          </w:tcPr>
          <w:p w14:paraId="020C496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w:t>
            </w:r>
          </w:p>
        </w:tc>
        <w:tc>
          <w:tcPr>
            <w:tcW w:w="727" w:type="dxa"/>
            <w:tcBorders>
              <w:left w:val="single" w:sz="6" w:space="0" w:color="auto"/>
              <w:right w:val="single" w:sz="6" w:space="0" w:color="auto"/>
            </w:tcBorders>
            <w:vAlign w:val="bottom"/>
          </w:tcPr>
          <w:p w14:paraId="2C67BB9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0,5</w:t>
            </w:r>
          </w:p>
        </w:tc>
        <w:tc>
          <w:tcPr>
            <w:tcW w:w="727" w:type="dxa"/>
            <w:tcBorders>
              <w:left w:val="single" w:sz="6" w:space="0" w:color="auto"/>
              <w:right w:val="single" w:sz="6" w:space="0" w:color="auto"/>
            </w:tcBorders>
            <w:vAlign w:val="bottom"/>
          </w:tcPr>
          <w:p w14:paraId="2293A5C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35,2</w:t>
            </w:r>
          </w:p>
        </w:tc>
        <w:tc>
          <w:tcPr>
            <w:tcW w:w="774" w:type="dxa"/>
            <w:tcBorders>
              <w:left w:val="single" w:sz="6" w:space="0" w:color="auto"/>
              <w:right w:val="double" w:sz="6" w:space="0" w:color="auto"/>
            </w:tcBorders>
            <w:vAlign w:val="bottom"/>
          </w:tcPr>
          <w:p w14:paraId="154AEC8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660C3D7" w14:textId="53BB634E"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1988</w:t>
            </w:r>
          </w:p>
        </w:tc>
        <w:tc>
          <w:tcPr>
            <w:tcW w:w="727" w:type="dxa"/>
            <w:tcBorders>
              <w:left w:val="nil"/>
            </w:tcBorders>
            <w:vAlign w:val="bottom"/>
          </w:tcPr>
          <w:p w14:paraId="79461646" w14:textId="56DD9BD9"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93,7</w:t>
            </w:r>
          </w:p>
        </w:tc>
        <w:tc>
          <w:tcPr>
            <w:tcW w:w="727" w:type="dxa"/>
            <w:tcBorders>
              <w:left w:val="single" w:sz="6" w:space="0" w:color="auto"/>
              <w:right w:val="single" w:sz="6" w:space="0" w:color="auto"/>
            </w:tcBorders>
            <w:vAlign w:val="bottom"/>
          </w:tcPr>
          <w:p w14:paraId="10D16F59" w14:textId="0EB0BEF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32,8</w:t>
            </w:r>
          </w:p>
        </w:tc>
        <w:tc>
          <w:tcPr>
            <w:tcW w:w="726" w:type="dxa"/>
            <w:tcBorders>
              <w:left w:val="single" w:sz="6" w:space="0" w:color="auto"/>
              <w:right w:val="single" w:sz="6" w:space="0" w:color="auto"/>
            </w:tcBorders>
            <w:vAlign w:val="bottom"/>
          </w:tcPr>
          <w:p w14:paraId="4DA95CCF" w14:textId="2D9B734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w:t>
            </w:r>
          </w:p>
        </w:tc>
        <w:tc>
          <w:tcPr>
            <w:tcW w:w="726" w:type="dxa"/>
            <w:tcBorders>
              <w:left w:val="single" w:sz="6" w:space="0" w:color="auto"/>
              <w:right w:val="single" w:sz="6" w:space="0" w:color="auto"/>
            </w:tcBorders>
            <w:vAlign w:val="bottom"/>
          </w:tcPr>
          <w:p w14:paraId="755A42DE" w14:textId="3FA271A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33,7</w:t>
            </w:r>
          </w:p>
        </w:tc>
        <w:tc>
          <w:tcPr>
            <w:tcW w:w="726" w:type="dxa"/>
            <w:tcBorders>
              <w:left w:val="single" w:sz="6" w:space="0" w:color="auto"/>
            </w:tcBorders>
            <w:vAlign w:val="bottom"/>
          </w:tcPr>
          <w:p w14:paraId="22C43E67" w14:textId="55EF5EC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11,5</w:t>
            </w:r>
          </w:p>
        </w:tc>
      </w:tr>
      <w:tr w:rsidR="00EB717F" w:rsidRPr="00057646" w14:paraId="2CFD1649" w14:textId="77777777" w:rsidTr="00AD4B22">
        <w:trPr>
          <w:cantSplit/>
          <w:jc w:val="center"/>
        </w:trPr>
        <w:tc>
          <w:tcPr>
            <w:tcW w:w="1324" w:type="dxa"/>
            <w:tcBorders>
              <w:right w:val="single" w:sz="6" w:space="0" w:color="auto"/>
            </w:tcBorders>
            <w:vAlign w:val="bottom"/>
          </w:tcPr>
          <w:p w14:paraId="15533C91"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1945</w:t>
            </w:r>
          </w:p>
        </w:tc>
        <w:tc>
          <w:tcPr>
            <w:tcW w:w="726" w:type="dxa"/>
            <w:tcBorders>
              <w:right w:val="single" w:sz="6" w:space="0" w:color="auto"/>
            </w:tcBorders>
            <w:vAlign w:val="bottom"/>
          </w:tcPr>
          <w:p w14:paraId="35474E88"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25,4</w:t>
            </w:r>
          </w:p>
        </w:tc>
        <w:tc>
          <w:tcPr>
            <w:tcW w:w="726" w:type="dxa"/>
            <w:tcBorders>
              <w:left w:val="single" w:sz="6" w:space="0" w:color="auto"/>
              <w:right w:val="single" w:sz="6" w:space="0" w:color="auto"/>
            </w:tcBorders>
            <w:vAlign w:val="bottom"/>
          </w:tcPr>
          <w:p w14:paraId="0B9C98A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0,8</w:t>
            </w:r>
          </w:p>
        </w:tc>
        <w:tc>
          <w:tcPr>
            <w:tcW w:w="727" w:type="dxa"/>
            <w:tcBorders>
              <w:left w:val="single" w:sz="6" w:space="0" w:color="auto"/>
              <w:right w:val="single" w:sz="6" w:space="0" w:color="auto"/>
            </w:tcBorders>
            <w:vAlign w:val="bottom"/>
          </w:tcPr>
          <w:p w14:paraId="119982C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0,3</w:t>
            </w:r>
          </w:p>
        </w:tc>
        <w:tc>
          <w:tcPr>
            <w:tcW w:w="727" w:type="dxa"/>
            <w:tcBorders>
              <w:left w:val="single" w:sz="6" w:space="0" w:color="auto"/>
              <w:right w:val="single" w:sz="6" w:space="0" w:color="auto"/>
            </w:tcBorders>
            <w:vAlign w:val="bottom"/>
          </w:tcPr>
          <w:p w14:paraId="493A0D8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34,7</w:t>
            </w:r>
          </w:p>
        </w:tc>
        <w:tc>
          <w:tcPr>
            <w:tcW w:w="774" w:type="dxa"/>
            <w:tcBorders>
              <w:left w:val="single" w:sz="6" w:space="0" w:color="auto"/>
              <w:right w:val="double" w:sz="6" w:space="0" w:color="auto"/>
            </w:tcBorders>
            <w:vAlign w:val="bottom"/>
          </w:tcPr>
          <w:p w14:paraId="53254DE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5,8</w:t>
            </w:r>
          </w:p>
        </w:tc>
        <w:tc>
          <w:tcPr>
            <w:tcW w:w="1285" w:type="dxa"/>
            <w:tcBorders>
              <w:left w:val="nil"/>
              <w:right w:val="single" w:sz="6" w:space="0" w:color="auto"/>
            </w:tcBorders>
            <w:vAlign w:val="bottom"/>
          </w:tcPr>
          <w:p w14:paraId="592A85A9" w14:textId="5B14A25B"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1989</w:t>
            </w:r>
          </w:p>
        </w:tc>
        <w:tc>
          <w:tcPr>
            <w:tcW w:w="727" w:type="dxa"/>
            <w:tcBorders>
              <w:left w:val="nil"/>
            </w:tcBorders>
            <w:vAlign w:val="bottom"/>
          </w:tcPr>
          <w:p w14:paraId="4F569011" w14:textId="41A56CA1"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104,8</w:t>
            </w:r>
          </w:p>
        </w:tc>
        <w:tc>
          <w:tcPr>
            <w:tcW w:w="727" w:type="dxa"/>
            <w:tcBorders>
              <w:left w:val="single" w:sz="6" w:space="0" w:color="auto"/>
              <w:right w:val="single" w:sz="6" w:space="0" w:color="auto"/>
            </w:tcBorders>
            <w:vAlign w:val="bottom"/>
          </w:tcPr>
          <w:p w14:paraId="46E1B6B0" w14:textId="024521B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37,4</w:t>
            </w:r>
          </w:p>
        </w:tc>
        <w:tc>
          <w:tcPr>
            <w:tcW w:w="726" w:type="dxa"/>
            <w:tcBorders>
              <w:left w:val="single" w:sz="6" w:space="0" w:color="auto"/>
              <w:right w:val="single" w:sz="6" w:space="0" w:color="auto"/>
            </w:tcBorders>
            <w:vAlign w:val="bottom"/>
          </w:tcPr>
          <w:p w14:paraId="5C2A67F6" w14:textId="312B89C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3,8</w:t>
            </w:r>
          </w:p>
        </w:tc>
        <w:tc>
          <w:tcPr>
            <w:tcW w:w="726" w:type="dxa"/>
            <w:tcBorders>
              <w:left w:val="single" w:sz="6" w:space="0" w:color="auto"/>
              <w:right w:val="single" w:sz="6" w:space="0" w:color="auto"/>
            </w:tcBorders>
            <w:vAlign w:val="bottom"/>
          </w:tcPr>
          <w:p w14:paraId="61E32307" w14:textId="6E5078E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61C3BB80" w14:textId="203ADA7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11,2</w:t>
            </w:r>
          </w:p>
        </w:tc>
      </w:tr>
      <w:tr w:rsidR="00EB717F" w:rsidRPr="00057646" w14:paraId="3527272B" w14:textId="77777777" w:rsidTr="00AD4B22">
        <w:trPr>
          <w:cantSplit/>
          <w:jc w:val="center"/>
        </w:trPr>
        <w:tc>
          <w:tcPr>
            <w:tcW w:w="1324" w:type="dxa"/>
            <w:tcBorders>
              <w:right w:val="single" w:sz="6" w:space="0" w:color="auto"/>
            </w:tcBorders>
            <w:vAlign w:val="bottom"/>
          </w:tcPr>
          <w:p w14:paraId="044CC0DF"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1946</w:t>
            </w:r>
          </w:p>
        </w:tc>
        <w:tc>
          <w:tcPr>
            <w:tcW w:w="726" w:type="dxa"/>
            <w:tcBorders>
              <w:right w:val="single" w:sz="6" w:space="0" w:color="auto"/>
            </w:tcBorders>
            <w:vAlign w:val="bottom"/>
          </w:tcPr>
          <w:p w14:paraId="0F8FD008"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21,2</w:t>
            </w:r>
          </w:p>
        </w:tc>
        <w:tc>
          <w:tcPr>
            <w:tcW w:w="726" w:type="dxa"/>
            <w:tcBorders>
              <w:left w:val="single" w:sz="6" w:space="0" w:color="auto"/>
              <w:right w:val="single" w:sz="6" w:space="0" w:color="auto"/>
            </w:tcBorders>
            <w:vAlign w:val="bottom"/>
          </w:tcPr>
          <w:p w14:paraId="1B2C6C0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1239B12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0,4</w:t>
            </w:r>
          </w:p>
        </w:tc>
        <w:tc>
          <w:tcPr>
            <w:tcW w:w="727" w:type="dxa"/>
            <w:tcBorders>
              <w:left w:val="single" w:sz="6" w:space="0" w:color="auto"/>
              <w:right w:val="single" w:sz="6" w:space="0" w:color="auto"/>
            </w:tcBorders>
            <w:vAlign w:val="bottom"/>
          </w:tcPr>
          <w:p w14:paraId="4A4CC4E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35,1</w:t>
            </w:r>
          </w:p>
        </w:tc>
        <w:tc>
          <w:tcPr>
            <w:tcW w:w="774" w:type="dxa"/>
            <w:tcBorders>
              <w:left w:val="single" w:sz="6" w:space="0" w:color="auto"/>
              <w:right w:val="double" w:sz="6" w:space="0" w:color="auto"/>
            </w:tcBorders>
            <w:vAlign w:val="bottom"/>
          </w:tcPr>
          <w:p w14:paraId="7E2ADF8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5,2</w:t>
            </w:r>
          </w:p>
        </w:tc>
        <w:tc>
          <w:tcPr>
            <w:tcW w:w="1285" w:type="dxa"/>
            <w:tcBorders>
              <w:left w:val="nil"/>
              <w:right w:val="single" w:sz="6" w:space="0" w:color="auto"/>
            </w:tcBorders>
            <w:vAlign w:val="bottom"/>
          </w:tcPr>
          <w:p w14:paraId="4DCE49C9" w14:textId="0CDC931A"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1990</w:t>
            </w:r>
          </w:p>
        </w:tc>
        <w:tc>
          <w:tcPr>
            <w:tcW w:w="727" w:type="dxa"/>
            <w:tcBorders>
              <w:left w:val="nil"/>
            </w:tcBorders>
            <w:vAlign w:val="bottom"/>
          </w:tcPr>
          <w:p w14:paraId="7DF174B7" w14:textId="05040DF0"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116,7</w:t>
            </w:r>
          </w:p>
        </w:tc>
        <w:tc>
          <w:tcPr>
            <w:tcW w:w="727" w:type="dxa"/>
            <w:tcBorders>
              <w:left w:val="single" w:sz="6" w:space="0" w:color="auto"/>
              <w:right w:val="single" w:sz="6" w:space="0" w:color="auto"/>
            </w:tcBorders>
            <w:vAlign w:val="bottom"/>
          </w:tcPr>
          <w:p w14:paraId="3317825F" w14:textId="07975A3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32,3</w:t>
            </w:r>
          </w:p>
        </w:tc>
        <w:tc>
          <w:tcPr>
            <w:tcW w:w="726" w:type="dxa"/>
            <w:tcBorders>
              <w:left w:val="single" w:sz="6" w:space="0" w:color="auto"/>
              <w:right w:val="single" w:sz="6" w:space="0" w:color="auto"/>
            </w:tcBorders>
            <w:vAlign w:val="bottom"/>
          </w:tcPr>
          <w:p w14:paraId="27F153F3" w14:textId="546D12B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w:t>
            </w:r>
          </w:p>
        </w:tc>
        <w:tc>
          <w:tcPr>
            <w:tcW w:w="726" w:type="dxa"/>
            <w:tcBorders>
              <w:left w:val="single" w:sz="6" w:space="0" w:color="auto"/>
              <w:right w:val="single" w:sz="6" w:space="0" w:color="auto"/>
            </w:tcBorders>
            <w:vAlign w:val="bottom"/>
          </w:tcPr>
          <w:p w14:paraId="702E5828" w14:textId="7774312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30,8</w:t>
            </w:r>
          </w:p>
        </w:tc>
        <w:tc>
          <w:tcPr>
            <w:tcW w:w="726" w:type="dxa"/>
            <w:tcBorders>
              <w:left w:val="single" w:sz="6" w:space="0" w:color="auto"/>
            </w:tcBorders>
            <w:vAlign w:val="bottom"/>
          </w:tcPr>
          <w:p w14:paraId="3CF8F04A" w14:textId="3F8D845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10,3</w:t>
            </w:r>
          </w:p>
        </w:tc>
      </w:tr>
      <w:tr w:rsidR="00EB717F" w:rsidRPr="00057646" w14:paraId="1343A8A3" w14:textId="77777777" w:rsidTr="00AD4B22">
        <w:trPr>
          <w:cantSplit/>
          <w:jc w:val="center"/>
        </w:trPr>
        <w:tc>
          <w:tcPr>
            <w:tcW w:w="1324" w:type="dxa"/>
            <w:tcBorders>
              <w:right w:val="single" w:sz="6" w:space="0" w:color="auto"/>
            </w:tcBorders>
            <w:vAlign w:val="bottom"/>
          </w:tcPr>
          <w:p w14:paraId="3A165FC2"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1947</w:t>
            </w:r>
          </w:p>
        </w:tc>
        <w:tc>
          <w:tcPr>
            <w:tcW w:w="726" w:type="dxa"/>
            <w:tcBorders>
              <w:right w:val="single" w:sz="6" w:space="0" w:color="auto"/>
            </w:tcBorders>
            <w:vAlign w:val="bottom"/>
          </w:tcPr>
          <w:p w14:paraId="076465BB"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35,7</w:t>
            </w:r>
          </w:p>
        </w:tc>
        <w:tc>
          <w:tcPr>
            <w:tcW w:w="726" w:type="dxa"/>
            <w:tcBorders>
              <w:left w:val="single" w:sz="6" w:space="0" w:color="auto"/>
              <w:right w:val="single" w:sz="6" w:space="0" w:color="auto"/>
            </w:tcBorders>
            <w:vAlign w:val="bottom"/>
          </w:tcPr>
          <w:p w14:paraId="319F58A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3,2</w:t>
            </w:r>
          </w:p>
        </w:tc>
        <w:tc>
          <w:tcPr>
            <w:tcW w:w="727" w:type="dxa"/>
            <w:tcBorders>
              <w:left w:val="single" w:sz="6" w:space="0" w:color="auto"/>
              <w:right w:val="single" w:sz="6" w:space="0" w:color="auto"/>
            </w:tcBorders>
            <w:vAlign w:val="bottom"/>
          </w:tcPr>
          <w:p w14:paraId="4918CE7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0,7</w:t>
            </w:r>
          </w:p>
        </w:tc>
        <w:tc>
          <w:tcPr>
            <w:tcW w:w="727" w:type="dxa"/>
            <w:tcBorders>
              <w:left w:val="single" w:sz="6" w:space="0" w:color="auto"/>
              <w:right w:val="single" w:sz="6" w:space="0" w:color="auto"/>
            </w:tcBorders>
            <w:vAlign w:val="bottom"/>
          </w:tcPr>
          <w:p w14:paraId="57B5963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42,5</w:t>
            </w:r>
          </w:p>
        </w:tc>
        <w:tc>
          <w:tcPr>
            <w:tcW w:w="774" w:type="dxa"/>
            <w:tcBorders>
              <w:left w:val="single" w:sz="6" w:space="0" w:color="auto"/>
              <w:right w:val="double" w:sz="6" w:space="0" w:color="auto"/>
            </w:tcBorders>
            <w:vAlign w:val="bottom"/>
          </w:tcPr>
          <w:p w14:paraId="6C51179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8,4</w:t>
            </w:r>
          </w:p>
        </w:tc>
        <w:tc>
          <w:tcPr>
            <w:tcW w:w="1285" w:type="dxa"/>
            <w:tcBorders>
              <w:left w:val="nil"/>
              <w:right w:val="single" w:sz="6" w:space="0" w:color="auto"/>
            </w:tcBorders>
            <w:vAlign w:val="bottom"/>
          </w:tcPr>
          <w:p w14:paraId="7E030AF7" w14:textId="331C1225"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1991</w:t>
            </w:r>
          </w:p>
        </w:tc>
        <w:tc>
          <w:tcPr>
            <w:tcW w:w="727" w:type="dxa"/>
            <w:tcBorders>
              <w:left w:val="nil"/>
            </w:tcBorders>
            <w:vAlign w:val="bottom"/>
          </w:tcPr>
          <w:p w14:paraId="55C8A389" w14:textId="56F0E2EB"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89,1</w:t>
            </w:r>
          </w:p>
        </w:tc>
        <w:tc>
          <w:tcPr>
            <w:tcW w:w="727" w:type="dxa"/>
            <w:tcBorders>
              <w:left w:val="single" w:sz="6" w:space="0" w:color="auto"/>
              <w:right w:val="single" w:sz="6" w:space="0" w:color="auto"/>
            </w:tcBorders>
            <w:vAlign w:val="bottom"/>
          </w:tcPr>
          <w:p w14:paraId="0D3697B6" w14:textId="723E242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24,3</w:t>
            </w:r>
          </w:p>
        </w:tc>
        <w:tc>
          <w:tcPr>
            <w:tcW w:w="726" w:type="dxa"/>
            <w:tcBorders>
              <w:left w:val="single" w:sz="6" w:space="0" w:color="auto"/>
              <w:right w:val="single" w:sz="6" w:space="0" w:color="auto"/>
            </w:tcBorders>
            <w:vAlign w:val="bottom"/>
          </w:tcPr>
          <w:p w14:paraId="0266EBE6" w14:textId="54FE5472"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w:t>
            </w:r>
          </w:p>
        </w:tc>
        <w:tc>
          <w:tcPr>
            <w:tcW w:w="726" w:type="dxa"/>
            <w:tcBorders>
              <w:left w:val="single" w:sz="6" w:space="0" w:color="auto"/>
              <w:right w:val="single" w:sz="6" w:space="0" w:color="auto"/>
            </w:tcBorders>
            <w:vAlign w:val="bottom"/>
          </w:tcPr>
          <w:p w14:paraId="417494AC" w14:textId="3BFA768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34,3</w:t>
            </w:r>
          </w:p>
        </w:tc>
        <w:tc>
          <w:tcPr>
            <w:tcW w:w="726" w:type="dxa"/>
            <w:tcBorders>
              <w:left w:val="single" w:sz="6" w:space="0" w:color="auto"/>
            </w:tcBorders>
            <w:vAlign w:val="bottom"/>
          </w:tcPr>
          <w:p w14:paraId="30785438" w14:textId="12A2D09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10,4</w:t>
            </w:r>
          </w:p>
        </w:tc>
      </w:tr>
      <w:tr w:rsidR="00EB717F" w:rsidRPr="00057646" w14:paraId="0D0C112B" w14:textId="77777777" w:rsidTr="00AD4B22">
        <w:trPr>
          <w:cantSplit/>
          <w:jc w:val="center"/>
        </w:trPr>
        <w:tc>
          <w:tcPr>
            <w:tcW w:w="1324" w:type="dxa"/>
            <w:tcBorders>
              <w:right w:val="single" w:sz="6" w:space="0" w:color="auto"/>
            </w:tcBorders>
            <w:vAlign w:val="bottom"/>
          </w:tcPr>
          <w:p w14:paraId="25A922D9"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1948</w:t>
            </w:r>
          </w:p>
        </w:tc>
        <w:tc>
          <w:tcPr>
            <w:tcW w:w="726" w:type="dxa"/>
            <w:tcBorders>
              <w:right w:val="single" w:sz="6" w:space="0" w:color="auto"/>
            </w:tcBorders>
            <w:vAlign w:val="bottom"/>
          </w:tcPr>
          <w:p w14:paraId="64AAAA0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34,2</w:t>
            </w:r>
          </w:p>
        </w:tc>
        <w:tc>
          <w:tcPr>
            <w:tcW w:w="726" w:type="dxa"/>
            <w:tcBorders>
              <w:left w:val="single" w:sz="6" w:space="0" w:color="auto"/>
              <w:right w:val="single" w:sz="6" w:space="0" w:color="auto"/>
            </w:tcBorders>
            <w:vAlign w:val="bottom"/>
          </w:tcPr>
          <w:p w14:paraId="024AE96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0EE7DF3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706C1F6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55,9</w:t>
            </w:r>
          </w:p>
        </w:tc>
        <w:tc>
          <w:tcPr>
            <w:tcW w:w="774" w:type="dxa"/>
            <w:tcBorders>
              <w:left w:val="single" w:sz="6" w:space="0" w:color="auto"/>
              <w:right w:val="double" w:sz="6" w:space="0" w:color="auto"/>
            </w:tcBorders>
            <w:vAlign w:val="bottom"/>
          </w:tcPr>
          <w:p w14:paraId="7EFE512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7,2</w:t>
            </w:r>
          </w:p>
        </w:tc>
        <w:tc>
          <w:tcPr>
            <w:tcW w:w="1285" w:type="dxa"/>
            <w:tcBorders>
              <w:left w:val="nil"/>
              <w:right w:val="single" w:sz="6" w:space="0" w:color="auto"/>
            </w:tcBorders>
            <w:vAlign w:val="bottom"/>
          </w:tcPr>
          <w:p w14:paraId="7D7CBDDA" w14:textId="0B293B1A"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1992</w:t>
            </w:r>
          </w:p>
        </w:tc>
        <w:tc>
          <w:tcPr>
            <w:tcW w:w="727" w:type="dxa"/>
            <w:tcBorders>
              <w:left w:val="nil"/>
            </w:tcBorders>
            <w:vAlign w:val="bottom"/>
          </w:tcPr>
          <w:p w14:paraId="358C4F4E" w14:textId="47CD0CCB"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106,9</w:t>
            </w:r>
          </w:p>
        </w:tc>
        <w:tc>
          <w:tcPr>
            <w:tcW w:w="727" w:type="dxa"/>
            <w:tcBorders>
              <w:left w:val="single" w:sz="6" w:space="0" w:color="auto"/>
              <w:right w:val="single" w:sz="6" w:space="0" w:color="auto"/>
            </w:tcBorders>
            <w:vAlign w:val="bottom"/>
          </w:tcPr>
          <w:p w14:paraId="62CB2798" w14:textId="2070920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25,5</w:t>
            </w:r>
          </w:p>
        </w:tc>
        <w:tc>
          <w:tcPr>
            <w:tcW w:w="726" w:type="dxa"/>
            <w:tcBorders>
              <w:left w:val="single" w:sz="6" w:space="0" w:color="auto"/>
              <w:right w:val="single" w:sz="6" w:space="0" w:color="auto"/>
            </w:tcBorders>
            <w:vAlign w:val="bottom"/>
          </w:tcPr>
          <w:p w14:paraId="26BADE44" w14:textId="199DE41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3,1</w:t>
            </w:r>
          </w:p>
        </w:tc>
        <w:tc>
          <w:tcPr>
            <w:tcW w:w="726" w:type="dxa"/>
            <w:tcBorders>
              <w:left w:val="single" w:sz="6" w:space="0" w:color="auto"/>
              <w:right w:val="single" w:sz="6" w:space="0" w:color="auto"/>
            </w:tcBorders>
            <w:vAlign w:val="bottom"/>
          </w:tcPr>
          <w:p w14:paraId="69EDADB1" w14:textId="5943206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38,3</w:t>
            </w:r>
          </w:p>
        </w:tc>
        <w:tc>
          <w:tcPr>
            <w:tcW w:w="726" w:type="dxa"/>
            <w:tcBorders>
              <w:left w:val="single" w:sz="6" w:space="0" w:color="auto"/>
            </w:tcBorders>
            <w:vAlign w:val="bottom"/>
          </w:tcPr>
          <w:p w14:paraId="5E2D5B15" w14:textId="7F3E695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10,0</w:t>
            </w:r>
          </w:p>
        </w:tc>
      </w:tr>
      <w:tr w:rsidR="00EB717F" w:rsidRPr="00057646" w14:paraId="23DCEAD9" w14:textId="77777777" w:rsidTr="00AD4B22">
        <w:trPr>
          <w:cantSplit/>
          <w:jc w:val="center"/>
        </w:trPr>
        <w:tc>
          <w:tcPr>
            <w:tcW w:w="1324" w:type="dxa"/>
            <w:tcBorders>
              <w:right w:val="single" w:sz="6" w:space="0" w:color="auto"/>
            </w:tcBorders>
            <w:vAlign w:val="bottom"/>
          </w:tcPr>
          <w:p w14:paraId="22FB5E9D"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1949</w:t>
            </w:r>
          </w:p>
        </w:tc>
        <w:tc>
          <w:tcPr>
            <w:tcW w:w="726" w:type="dxa"/>
            <w:tcBorders>
              <w:right w:val="single" w:sz="6" w:space="0" w:color="auto"/>
            </w:tcBorders>
            <w:vAlign w:val="bottom"/>
          </w:tcPr>
          <w:p w14:paraId="20696529"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38,9</w:t>
            </w:r>
          </w:p>
        </w:tc>
        <w:tc>
          <w:tcPr>
            <w:tcW w:w="726" w:type="dxa"/>
            <w:tcBorders>
              <w:left w:val="single" w:sz="6" w:space="0" w:color="auto"/>
              <w:right w:val="single" w:sz="6" w:space="0" w:color="auto"/>
            </w:tcBorders>
            <w:vAlign w:val="bottom"/>
          </w:tcPr>
          <w:p w14:paraId="065A8B3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w:t>
            </w:r>
          </w:p>
        </w:tc>
        <w:tc>
          <w:tcPr>
            <w:tcW w:w="727" w:type="dxa"/>
            <w:tcBorders>
              <w:left w:val="single" w:sz="6" w:space="0" w:color="auto"/>
              <w:right w:val="single" w:sz="6" w:space="0" w:color="auto"/>
            </w:tcBorders>
            <w:vAlign w:val="bottom"/>
          </w:tcPr>
          <w:p w14:paraId="5A9CAFF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4816E2B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49,3</w:t>
            </w:r>
          </w:p>
        </w:tc>
        <w:tc>
          <w:tcPr>
            <w:tcW w:w="774" w:type="dxa"/>
            <w:tcBorders>
              <w:left w:val="single" w:sz="6" w:space="0" w:color="auto"/>
              <w:right w:val="double" w:sz="6" w:space="0" w:color="auto"/>
            </w:tcBorders>
            <w:vAlign w:val="bottom"/>
          </w:tcPr>
          <w:p w14:paraId="3104F78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5,7</w:t>
            </w:r>
          </w:p>
        </w:tc>
        <w:tc>
          <w:tcPr>
            <w:tcW w:w="1285" w:type="dxa"/>
            <w:tcBorders>
              <w:left w:val="nil"/>
              <w:right w:val="single" w:sz="6" w:space="0" w:color="auto"/>
            </w:tcBorders>
            <w:vAlign w:val="bottom"/>
          </w:tcPr>
          <w:p w14:paraId="2698B67C" w14:textId="185C9769"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1993</w:t>
            </w:r>
          </w:p>
        </w:tc>
        <w:tc>
          <w:tcPr>
            <w:tcW w:w="727" w:type="dxa"/>
            <w:tcBorders>
              <w:left w:val="nil"/>
            </w:tcBorders>
            <w:vAlign w:val="bottom"/>
          </w:tcPr>
          <w:p w14:paraId="4B9D6E9D" w14:textId="33295868"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99,1</w:t>
            </w:r>
          </w:p>
        </w:tc>
        <w:tc>
          <w:tcPr>
            <w:tcW w:w="727" w:type="dxa"/>
            <w:tcBorders>
              <w:left w:val="single" w:sz="6" w:space="0" w:color="auto"/>
              <w:right w:val="single" w:sz="6" w:space="0" w:color="auto"/>
            </w:tcBorders>
            <w:vAlign w:val="bottom"/>
          </w:tcPr>
          <w:p w14:paraId="71A96662" w14:textId="54316FA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25,5</w:t>
            </w:r>
          </w:p>
        </w:tc>
        <w:tc>
          <w:tcPr>
            <w:tcW w:w="726" w:type="dxa"/>
            <w:tcBorders>
              <w:left w:val="single" w:sz="6" w:space="0" w:color="auto"/>
              <w:right w:val="single" w:sz="6" w:space="0" w:color="auto"/>
            </w:tcBorders>
            <w:vAlign w:val="bottom"/>
          </w:tcPr>
          <w:p w14:paraId="0AC9A648" w14:textId="0794A29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74FCC230" w14:textId="6C2E8E0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37,7</w:t>
            </w:r>
          </w:p>
        </w:tc>
        <w:tc>
          <w:tcPr>
            <w:tcW w:w="726" w:type="dxa"/>
            <w:tcBorders>
              <w:left w:val="single" w:sz="6" w:space="0" w:color="auto"/>
            </w:tcBorders>
            <w:vAlign w:val="bottom"/>
          </w:tcPr>
          <w:p w14:paraId="1FB2A7D2" w14:textId="510AFF6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9,8</w:t>
            </w:r>
          </w:p>
        </w:tc>
      </w:tr>
      <w:tr w:rsidR="00EB717F" w:rsidRPr="00057646" w14:paraId="0026CF59" w14:textId="77777777" w:rsidTr="00AD4B22">
        <w:trPr>
          <w:cantSplit/>
          <w:jc w:val="center"/>
        </w:trPr>
        <w:tc>
          <w:tcPr>
            <w:tcW w:w="1324" w:type="dxa"/>
            <w:tcBorders>
              <w:right w:val="single" w:sz="6" w:space="0" w:color="auto"/>
            </w:tcBorders>
            <w:vAlign w:val="bottom"/>
          </w:tcPr>
          <w:p w14:paraId="6D2A4C37"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1950</w:t>
            </w:r>
          </w:p>
        </w:tc>
        <w:tc>
          <w:tcPr>
            <w:tcW w:w="726" w:type="dxa"/>
            <w:tcBorders>
              <w:right w:val="single" w:sz="6" w:space="0" w:color="auto"/>
            </w:tcBorders>
            <w:vAlign w:val="bottom"/>
          </w:tcPr>
          <w:p w14:paraId="0ABABB77"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46,8</w:t>
            </w:r>
          </w:p>
        </w:tc>
        <w:tc>
          <w:tcPr>
            <w:tcW w:w="726" w:type="dxa"/>
            <w:tcBorders>
              <w:left w:val="single" w:sz="6" w:space="0" w:color="auto"/>
              <w:right w:val="single" w:sz="6" w:space="0" w:color="auto"/>
            </w:tcBorders>
            <w:vAlign w:val="bottom"/>
          </w:tcPr>
          <w:p w14:paraId="38B683D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3,6</w:t>
            </w:r>
          </w:p>
        </w:tc>
        <w:tc>
          <w:tcPr>
            <w:tcW w:w="727" w:type="dxa"/>
            <w:tcBorders>
              <w:left w:val="single" w:sz="6" w:space="0" w:color="auto"/>
              <w:right w:val="single" w:sz="6" w:space="0" w:color="auto"/>
            </w:tcBorders>
            <w:vAlign w:val="bottom"/>
          </w:tcPr>
          <w:p w14:paraId="4CECD77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35132D4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50,1</w:t>
            </w:r>
          </w:p>
        </w:tc>
        <w:tc>
          <w:tcPr>
            <w:tcW w:w="774" w:type="dxa"/>
            <w:tcBorders>
              <w:left w:val="single" w:sz="6" w:space="0" w:color="auto"/>
              <w:right w:val="double" w:sz="6" w:space="0" w:color="auto"/>
            </w:tcBorders>
            <w:vAlign w:val="bottom"/>
          </w:tcPr>
          <w:p w14:paraId="3BBCBAF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5,0</w:t>
            </w:r>
          </w:p>
        </w:tc>
        <w:tc>
          <w:tcPr>
            <w:tcW w:w="1285" w:type="dxa"/>
            <w:tcBorders>
              <w:left w:val="nil"/>
              <w:right w:val="single" w:sz="6" w:space="0" w:color="auto"/>
            </w:tcBorders>
            <w:vAlign w:val="bottom"/>
          </w:tcPr>
          <w:p w14:paraId="525E263E" w14:textId="2DF4E511"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1994</w:t>
            </w:r>
          </w:p>
        </w:tc>
        <w:tc>
          <w:tcPr>
            <w:tcW w:w="727" w:type="dxa"/>
            <w:tcBorders>
              <w:left w:val="nil"/>
            </w:tcBorders>
            <w:vAlign w:val="bottom"/>
          </w:tcPr>
          <w:p w14:paraId="00EE0A6B" w14:textId="27047E11"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81,3</w:t>
            </w:r>
          </w:p>
        </w:tc>
        <w:tc>
          <w:tcPr>
            <w:tcW w:w="727" w:type="dxa"/>
            <w:tcBorders>
              <w:left w:val="single" w:sz="6" w:space="0" w:color="auto"/>
              <w:right w:val="single" w:sz="6" w:space="0" w:color="auto"/>
            </w:tcBorders>
            <w:vAlign w:val="bottom"/>
          </w:tcPr>
          <w:p w14:paraId="471261F1" w14:textId="7265113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13,9</w:t>
            </w:r>
          </w:p>
        </w:tc>
        <w:tc>
          <w:tcPr>
            <w:tcW w:w="726" w:type="dxa"/>
            <w:tcBorders>
              <w:left w:val="single" w:sz="6" w:space="0" w:color="auto"/>
              <w:right w:val="single" w:sz="6" w:space="0" w:color="auto"/>
            </w:tcBorders>
            <w:vAlign w:val="bottom"/>
          </w:tcPr>
          <w:p w14:paraId="274447CD" w14:textId="2A51556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w:t>
            </w:r>
          </w:p>
        </w:tc>
        <w:tc>
          <w:tcPr>
            <w:tcW w:w="726" w:type="dxa"/>
            <w:tcBorders>
              <w:left w:val="single" w:sz="6" w:space="0" w:color="auto"/>
              <w:right w:val="single" w:sz="6" w:space="0" w:color="auto"/>
            </w:tcBorders>
            <w:vAlign w:val="bottom"/>
          </w:tcPr>
          <w:p w14:paraId="01833BF9" w14:textId="0D46FB2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33,8</w:t>
            </w:r>
          </w:p>
        </w:tc>
        <w:tc>
          <w:tcPr>
            <w:tcW w:w="726" w:type="dxa"/>
            <w:tcBorders>
              <w:left w:val="single" w:sz="6" w:space="0" w:color="auto"/>
            </w:tcBorders>
            <w:vAlign w:val="bottom"/>
          </w:tcPr>
          <w:p w14:paraId="22A07149" w14:textId="771E0F1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9,6</w:t>
            </w:r>
          </w:p>
        </w:tc>
      </w:tr>
      <w:tr w:rsidR="00EB717F" w:rsidRPr="00057646" w14:paraId="51CE5C6C" w14:textId="77777777" w:rsidTr="00AD4B22">
        <w:trPr>
          <w:cantSplit/>
          <w:jc w:val="center"/>
        </w:trPr>
        <w:tc>
          <w:tcPr>
            <w:tcW w:w="1324" w:type="dxa"/>
            <w:tcBorders>
              <w:right w:val="single" w:sz="6" w:space="0" w:color="auto"/>
            </w:tcBorders>
            <w:vAlign w:val="bottom"/>
          </w:tcPr>
          <w:p w14:paraId="6BED2F6E"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1951</w:t>
            </w:r>
          </w:p>
        </w:tc>
        <w:tc>
          <w:tcPr>
            <w:tcW w:w="726" w:type="dxa"/>
            <w:tcBorders>
              <w:right w:val="single" w:sz="6" w:space="0" w:color="auto"/>
            </w:tcBorders>
            <w:vAlign w:val="bottom"/>
          </w:tcPr>
          <w:p w14:paraId="054189F6"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47,5</w:t>
            </w:r>
          </w:p>
        </w:tc>
        <w:tc>
          <w:tcPr>
            <w:tcW w:w="726" w:type="dxa"/>
            <w:tcBorders>
              <w:left w:val="single" w:sz="6" w:space="0" w:color="auto"/>
              <w:right w:val="single" w:sz="6" w:space="0" w:color="auto"/>
            </w:tcBorders>
            <w:vAlign w:val="bottom"/>
          </w:tcPr>
          <w:p w14:paraId="3E56575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4,4</w:t>
            </w:r>
          </w:p>
        </w:tc>
        <w:tc>
          <w:tcPr>
            <w:tcW w:w="727" w:type="dxa"/>
            <w:tcBorders>
              <w:left w:val="single" w:sz="6" w:space="0" w:color="auto"/>
              <w:right w:val="single" w:sz="6" w:space="0" w:color="auto"/>
            </w:tcBorders>
            <w:vAlign w:val="bottom"/>
          </w:tcPr>
          <w:p w14:paraId="11618E8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0,9</w:t>
            </w:r>
          </w:p>
        </w:tc>
        <w:tc>
          <w:tcPr>
            <w:tcW w:w="727" w:type="dxa"/>
            <w:tcBorders>
              <w:left w:val="single" w:sz="6" w:space="0" w:color="auto"/>
              <w:right w:val="single" w:sz="6" w:space="0" w:color="auto"/>
            </w:tcBorders>
            <w:vAlign w:val="bottom"/>
          </w:tcPr>
          <w:p w14:paraId="66A6B14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31,8</w:t>
            </w:r>
          </w:p>
        </w:tc>
        <w:tc>
          <w:tcPr>
            <w:tcW w:w="774" w:type="dxa"/>
            <w:tcBorders>
              <w:left w:val="single" w:sz="6" w:space="0" w:color="auto"/>
              <w:right w:val="double" w:sz="6" w:space="0" w:color="auto"/>
            </w:tcBorders>
            <w:vAlign w:val="bottom"/>
          </w:tcPr>
          <w:p w14:paraId="23EBECE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4,1</w:t>
            </w:r>
          </w:p>
        </w:tc>
        <w:tc>
          <w:tcPr>
            <w:tcW w:w="1285" w:type="dxa"/>
            <w:tcBorders>
              <w:left w:val="nil"/>
              <w:right w:val="single" w:sz="6" w:space="0" w:color="auto"/>
            </w:tcBorders>
            <w:vAlign w:val="bottom"/>
          </w:tcPr>
          <w:p w14:paraId="2CEB1F6C" w14:textId="5735ABDD"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1995</w:t>
            </w:r>
          </w:p>
        </w:tc>
        <w:tc>
          <w:tcPr>
            <w:tcW w:w="727" w:type="dxa"/>
            <w:tcBorders>
              <w:left w:val="nil"/>
            </w:tcBorders>
            <w:vAlign w:val="bottom"/>
          </w:tcPr>
          <w:p w14:paraId="5321481A" w14:textId="410F144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63,4</w:t>
            </w:r>
          </w:p>
        </w:tc>
        <w:tc>
          <w:tcPr>
            <w:tcW w:w="727" w:type="dxa"/>
            <w:tcBorders>
              <w:left w:val="single" w:sz="6" w:space="0" w:color="auto"/>
              <w:right w:val="single" w:sz="6" w:space="0" w:color="auto"/>
            </w:tcBorders>
            <w:vAlign w:val="bottom"/>
          </w:tcPr>
          <w:p w14:paraId="3ED7ED6E" w14:textId="7A89BD3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19,1</w:t>
            </w:r>
          </w:p>
        </w:tc>
        <w:tc>
          <w:tcPr>
            <w:tcW w:w="726" w:type="dxa"/>
            <w:tcBorders>
              <w:left w:val="single" w:sz="6" w:space="0" w:color="auto"/>
              <w:right w:val="single" w:sz="6" w:space="0" w:color="auto"/>
            </w:tcBorders>
            <w:vAlign w:val="bottom"/>
          </w:tcPr>
          <w:p w14:paraId="7CBC6295" w14:textId="112C9D2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4,2</w:t>
            </w:r>
          </w:p>
        </w:tc>
        <w:tc>
          <w:tcPr>
            <w:tcW w:w="726" w:type="dxa"/>
            <w:tcBorders>
              <w:left w:val="single" w:sz="6" w:space="0" w:color="auto"/>
              <w:right w:val="single" w:sz="6" w:space="0" w:color="auto"/>
            </w:tcBorders>
            <w:vAlign w:val="bottom"/>
          </w:tcPr>
          <w:p w14:paraId="621EF539" w14:textId="7795C79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39,9</w:t>
            </w:r>
          </w:p>
        </w:tc>
        <w:tc>
          <w:tcPr>
            <w:tcW w:w="726" w:type="dxa"/>
            <w:tcBorders>
              <w:left w:val="single" w:sz="6" w:space="0" w:color="auto"/>
            </w:tcBorders>
            <w:vAlign w:val="bottom"/>
          </w:tcPr>
          <w:p w14:paraId="58B278BA" w14:textId="4816F7A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11,3</w:t>
            </w:r>
          </w:p>
        </w:tc>
      </w:tr>
      <w:tr w:rsidR="00EB717F" w:rsidRPr="00057646" w14:paraId="5492079C" w14:textId="77777777" w:rsidTr="00AD4B22">
        <w:trPr>
          <w:cantSplit/>
          <w:jc w:val="center"/>
        </w:trPr>
        <w:tc>
          <w:tcPr>
            <w:tcW w:w="1324" w:type="dxa"/>
            <w:tcBorders>
              <w:right w:val="single" w:sz="6" w:space="0" w:color="auto"/>
            </w:tcBorders>
            <w:vAlign w:val="bottom"/>
          </w:tcPr>
          <w:p w14:paraId="74BC87CD"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1952</w:t>
            </w:r>
          </w:p>
        </w:tc>
        <w:tc>
          <w:tcPr>
            <w:tcW w:w="726" w:type="dxa"/>
            <w:tcBorders>
              <w:right w:val="single" w:sz="6" w:space="0" w:color="auto"/>
            </w:tcBorders>
            <w:vAlign w:val="bottom"/>
          </w:tcPr>
          <w:p w14:paraId="7FB2CB3D"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51,9</w:t>
            </w:r>
          </w:p>
        </w:tc>
        <w:tc>
          <w:tcPr>
            <w:tcW w:w="726" w:type="dxa"/>
            <w:tcBorders>
              <w:left w:val="single" w:sz="6" w:space="0" w:color="auto"/>
              <w:right w:val="single" w:sz="6" w:space="0" w:color="auto"/>
            </w:tcBorders>
            <w:vAlign w:val="bottom"/>
          </w:tcPr>
          <w:p w14:paraId="092BE87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7481AFB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w:t>
            </w:r>
          </w:p>
        </w:tc>
        <w:tc>
          <w:tcPr>
            <w:tcW w:w="727" w:type="dxa"/>
            <w:tcBorders>
              <w:left w:val="single" w:sz="6" w:space="0" w:color="auto"/>
              <w:right w:val="single" w:sz="6" w:space="0" w:color="auto"/>
            </w:tcBorders>
            <w:vAlign w:val="bottom"/>
          </w:tcPr>
          <w:p w14:paraId="2E3FBA55"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37,9</w:t>
            </w:r>
          </w:p>
        </w:tc>
        <w:tc>
          <w:tcPr>
            <w:tcW w:w="774" w:type="dxa"/>
            <w:tcBorders>
              <w:left w:val="single" w:sz="6" w:space="0" w:color="auto"/>
              <w:right w:val="double" w:sz="6" w:space="0" w:color="auto"/>
            </w:tcBorders>
            <w:vAlign w:val="bottom"/>
          </w:tcPr>
          <w:p w14:paraId="5DDC0C3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4,6</w:t>
            </w:r>
          </w:p>
        </w:tc>
        <w:tc>
          <w:tcPr>
            <w:tcW w:w="1285" w:type="dxa"/>
            <w:tcBorders>
              <w:left w:val="nil"/>
              <w:right w:val="single" w:sz="6" w:space="0" w:color="auto"/>
            </w:tcBorders>
            <w:vAlign w:val="bottom"/>
          </w:tcPr>
          <w:p w14:paraId="5DCE9DA8" w14:textId="3428593A"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1996</w:t>
            </w:r>
          </w:p>
        </w:tc>
        <w:tc>
          <w:tcPr>
            <w:tcW w:w="727" w:type="dxa"/>
            <w:tcBorders>
              <w:left w:val="nil"/>
            </w:tcBorders>
            <w:vAlign w:val="bottom"/>
          </w:tcPr>
          <w:p w14:paraId="5A832EE4" w14:textId="0AF3D473"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69,2</w:t>
            </w:r>
          </w:p>
        </w:tc>
        <w:tc>
          <w:tcPr>
            <w:tcW w:w="727" w:type="dxa"/>
            <w:tcBorders>
              <w:left w:val="single" w:sz="6" w:space="0" w:color="auto"/>
              <w:right w:val="single" w:sz="6" w:space="0" w:color="auto"/>
            </w:tcBorders>
            <w:vAlign w:val="bottom"/>
          </w:tcPr>
          <w:p w14:paraId="75AABA24" w14:textId="4729F31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16,2</w:t>
            </w:r>
          </w:p>
        </w:tc>
        <w:tc>
          <w:tcPr>
            <w:tcW w:w="726" w:type="dxa"/>
            <w:tcBorders>
              <w:left w:val="single" w:sz="6" w:space="0" w:color="auto"/>
              <w:right w:val="single" w:sz="6" w:space="0" w:color="auto"/>
            </w:tcBorders>
            <w:vAlign w:val="bottom"/>
          </w:tcPr>
          <w:p w14:paraId="31B3E4B3" w14:textId="2F60168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5D5976F9" w14:textId="144DB42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37,6</w:t>
            </w:r>
          </w:p>
        </w:tc>
        <w:tc>
          <w:tcPr>
            <w:tcW w:w="726" w:type="dxa"/>
            <w:tcBorders>
              <w:left w:val="single" w:sz="6" w:space="0" w:color="auto"/>
            </w:tcBorders>
            <w:vAlign w:val="bottom"/>
          </w:tcPr>
          <w:p w14:paraId="4C362764" w14:textId="0404237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10,3</w:t>
            </w:r>
          </w:p>
        </w:tc>
      </w:tr>
      <w:tr w:rsidR="00EB717F" w:rsidRPr="00057646" w14:paraId="5B119D31" w14:textId="77777777" w:rsidTr="00AD4B22">
        <w:trPr>
          <w:cantSplit/>
          <w:jc w:val="center"/>
        </w:trPr>
        <w:tc>
          <w:tcPr>
            <w:tcW w:w="1324" w:type="dxa"/>
            <w:tcBorders>
              <w:right w:val="single" w:sz="6" w:space="0" w:color="auto"/>
            </w:tcBorders>
            <w:vAlign w:val="bottom"/>
          </w:tcPr>
          <w:p w14:paraId="013AD52D"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1953</w:t>
            </w:r>
          </w:p>
        </w:tc>
        <w:tc>
          <w:tcPr>
            <w:tcW w:w="726" w:type="dxa"/>
            <w:tcBorders>
              <w:right w:val="single" w:sz="6" w:space="0" w:color="auto"/>
            </w:tcBorders>
            <w:vAlign w:val="bottom"/>
          </w:tcPr>
          <w:p w14:paraId="4910C93B"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48,2</w:t>
            </w:r>
          </w:p>
        </w:tc>
        <w:tc>
          <w:tcPr>
            <w:tcW w:w="726" w:type="dxa"/>
            <w:tcBorders>
              <w:left w:val="single" w:sz="6" w:space="0" w:color="auto"/>
              <w:right w:val="single" w:sz="6" w:space="0" w:color="auto"/>
            </w:tcBorders>
            <w:vAlign w:val="bottom"/>
          </w:tcPr>
          <w:p w14:paraId="2404CAE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4,0</w:t>
            </w:r>
          </w:p>
        </w:tc>
        <w:tc>
          <w:tcPr>
            <w:tcW w:w="727" w:type="dxa"/>
            <w:tcBorders>
              <w:left w:val="single" w:sz="6" w:space="0" w:color="auto"/>
              <w:right w:val="single" w:sz="6" w:space="0" w:color="auto"/>
            </w:tcBorders>
            <w:vAlign w:val="bottom"/>
          </w:tcPr>
          <w:p w14:paraId="66E7F50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6BAEE3F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42,4</w:t>
            </w:r>
          </w:p>
        </w:tc>
        <w:tc>
          <w:tcPr>
            <w:tcW w:w="774" w:type="dxa"/>
            <w:tcBorders>
              <w:left w:val="single" w:sz="6" w:space="0" w:color="auto"/>
              <w:right w:val="double" w:sz="6" w:space="0" w:color="auto"/>
            </w:tcBorders>
            <w:vAlign w:val="bottom"/>
          </w:tcPr>
          <w:p w14:paraId="2F6CEC0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6,0</w:t>
            </w:r>
          </w:p>
        </w:tc>
        <w:tc>
          <w:tcPr>
            <w:tcW w:w="1285" w:type="dxa"/>
            <w:tcBorders>
              <w:left w:val="nil"/>
              <w:right w:val="single" w:sz="6" w:space="0" w:color="auto"/>
            </w:tcBorders>
            <w:vAlign w:val="bottom"/>
          </w:tcPr>
          <w:p w14:paraId="00A69159" w14:textId="2DD15F0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1997</w:t>
            </w:r>
          </w:p>
        </w:tc>
        <w:tc>
          <w:tcPr>
            <w:tcW w:w="727" w:type="dxa"/>
            <w:tcBorders>
              <w:left w:val="nil"/>
            </w:tcBorders>
            <w:vAlign w:val="bottom"/>
          </w:tcPr>
          <w:p w14:paraId="1122B28A" w14:textId="54375E5E"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88,5</w:t>
            </w:r>
          </w:p>
        </w:tc>
        <w:tc>
          <w:tcPr>
            <w:tcW w:w="727" w:type="dxa"/>
            <w:tcBorders>
              <w:left w:val="single" w:sz="6" w:space="0" w:color="auto"/>
              <w:right w:val="single" w:sz="6" w:space="0" w:color="auto"/>
            </w:tcBorders>
            <w:vAlign w:val="bottom"/>
          </w:tcPr>
          <w:p w14:paraId="7B281C3E" w14:textId="6B2C194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13,9</w:t>
            </w:r>
          </w:p>
        </w:tc>
        <w:tc>
          <w:tcPr>
            <w:tcW w:w="726" w:type="dxa"/>
            <w:tcBorders>
              <w:left w:val="single" w:sz="6" w:space="0" w:color="auto"/>
              <w:right w:val="single" w:sz="6" w:space="0" w:color="auto"/>
            </w:tcBorders>
            <w:vAlign w:val="bottom"/>
          </w:tcPr>
          <w:p w14:paraId="4CD06022" w14:textId="15D2D6E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6" w:type="dxa"/>
            <w:tcBorders>
              <w:left w:val="single" w:sz="6" w:space="0" w:color="auto"/>
              <w:right w:val="single" w:sz="6" w:space="0" w:color="auto"/>
            </w:tcBorders>
            <w:vAlign w:val="bottom"/>
          </w:tcPr>
          <w:p w14:paraId="7104E645" w14:textId="548ACCDB"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35,1</w:t>
            </w:r>
          </w:p>
        </w:tc>
        <w:tc>
          <w:tcPr>
            <w:tcW w:w="726" w:type="dxa"/>
            <w:tcBorders>
              <w:left w:val="single" w:sz="6" w:space="0" w:color="auto"/>
            </w:tcBorders>
            <w:vAlign w:val="bottom"/>
          </w:tcPr>
          <w:p w14:paraId="6402D0D0" w14:textId="6BE1DA3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10,6</w:t>
            </w:r>
          </w:p>
        </w:tc>
      </w:tr>
      <w:tr w:rsidR="00EB717F" w:rsidRPr="00057646" w14:paraId="426C745D" w14:textId="77777777" w:rsidTr="00AD4B22">
        <w:trPr>
          <w:cantSplit/>
          <w:jc w:val="center"/>
        </w:trPr>
        <w:tc>
          <w:tcPr>
            <w:tcW w:w="1324" w:type="dxa"/>
            <w:tcBorders>
              <w:right w:val="single" w:sz="6" w:space="0" w:color="auto"/>
            </w:tcBorders>
            <w:vAlign w:val="bottom"/>
          </w:tcPr>
          <w:p w14:paraId="4DC854A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1954</w:t>
            </w:r>
          </w:p>
        </w:tc>
        <w:tc>
          <w:tcPr>
            <w:tcW w:w="726" w:type="dxa"/>
            <w:tcBorders>
              <w:right w:val="single" w:sz="6" w:space="0" w:color="auto"/>
            </w:tcBorders>
            <w:vAlign w:val="bottom"/>
          </w:tcPr>
          <w:p w14:paraId="1963EA60"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56,3</w:t>
            </w:r>
          </w:p>
        </w:tc>
        <w:tc>
          <w:tcPr>
            <w:tcW w:w="726" w:type="dxa"/>
            <w:tcBorders>
              <w:left w:val="single" w:sz="6" w:space="0" w:color="auto"/>
              <w:right w:val="single" w:sz="6" w:space="0" w:color="auto"/>
            </w:tcBorders>
            <w:vAlign w:val="bottom"/>
          </w:tcPr>
          <w:p w14:paraId="292333B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4683372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w:t>
            </w:r>
          </w:p>
        </w:tc>
        <w:tc>
          <w:tcPr>
            <w:tcW w:w="727" w:type="dxa"/>
            <w:tcBorders>
              <w:left w:val="single" w:sz="6" w:space="0" w:color="auto"/>
              <w:right w:val="single" w:sz="6" w:space="0" w:color="auto"/>
            </w:tcBorders>
            <w:vAlign w:val="bottom"/>
          </w:tcPr>
          <w:p w14:paraId="32E817A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42,6</w:t>
            </w:r>
          </w:p>
        </w:tc>
        <w:tc>
          <w:tcPr>
            <w:tcW w:w="774" w:type="dxa"/>
            <w:tcBorders>
              <w:left w:val="single" w:sz="6" w:space="0" w:color="auto"/>
              <w:right w:val="double" w:sz="6" w:space="0" w:color="auto"/>
            </w:tcBorders>
            <w:vAlign w:val="bottom"/>
          </w:tcPr>
          <w:p w14:paraId="0CDF5F5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6,7</w:t>
            </w:r>
          </w:p>
        </w:tc>
        <w:tc>
          <w:tcPr>
            <w:tcW w:w="1285" w:type="dxa"/>
            <w:tcBorders>
              <w:left w:val="nil"/>
              <w:right w:val="single" w:sz="6" w:space="0" w:color="auto"/>
            </w:tcBorders>
            <w:vAlign w:val="bottom"/>
          </w:tcPr>
          <w:p w14:paraId="705A77DB" w14:textId="527CE544"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1998</w:t>
            </w:r>
          </w:p>
        </w:tc>
        <w:tc>
          <w:tcPr>
            <w:tcW w:w="727" w:type="dxa"/>
            <w:tcBorders>
              <w:left w:val="nil"/>
            </w:tcBorders>
            <w:vAlign w:val="bottom"/>
          </w:tcPr>
          <w:p w14:paraId="59B4FD2D" w14:textId="1C743C98"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47,8</w:t>
            </w:r>
          </w:p>
        </w:tc>
        <w:tc>
          <w:tcPr>
            <w:tcW w:w="727" w:type="dxa"/>
            <w:tcBorders>
              <w:left w:val="single" w:sz="6" w:space="0" w:color="auto"/>
              <w:right w:val="single" w:sz="6" w:space="0" w:color="auto"/>
            </w:tcBorders>
            <w:vAlign w:val="bottom"/>
          </w:tcPr>
          <w:p w14:paraId="0F61817D" w14:textId="3245535C"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10,8</w:t>
            </w:r>
          </w:p>
        </w:tc>
        <w:tc>
          <w:tcPr>
            <w:tcW w:w="726" w:type="dxa"/>
            <w:tcBorders>
              <w:left w:val="single" w:sz="6" w:space="0" w:color="auto"/>
              <w:right w:val="single" w:sz="6" w:space="0" w:color="auto"/>
            </w:tcBorders>
            <w:vAlign w:val="bottom"/>
          </w:tcPr>
          <w:p w14:paraId="2AB15F98" w14:textId="289BB67B"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w:t>
            </w:r>
          </w:p>
        </w:tc>
        <w:tc>
          <w:tcPr>
            <w:tcW w:w="726" w:type="dxa"/>
            <w:tcBorders>
              <w:left w:val="single" w:sz="6" w:space="0" w:color="auto"/>
              <w:right w:val="single" w:sz="6" w:space="0" w:color="auto"/>
            </w:tcBorders>
            <w:vAlign w:val="bottom"/>
          </w:tcPr>
          <w:p w14:paraId="71AD131F" w14:textId="78B4602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29,0</w:t>
            </w:r>
          </w:p>
        </w:tc>
        <w:tc>
          <w:tcPr>
            <w:tcW w:w="726" w:type="dxa"/>
            <w:tcBorders>
              <w:left w:val="single" w:sz="6" w:space="0" w:color="auto"/>
            </w:tcBorders>
            <w:vAlign w:val="bottom"/>
          </w:tcPr>
          <w:p w14:paraId="17C3825A" w14:textId="3AD99F5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9,7</w:t>
            </w:r>
          </w:p>
        </w:tc>
      </w:tr>
      <w:tr w:rsidR="00EB717F" w:rsidRPr="00057646" w14:paraId="58425153" w14:textId="77777777" w:rsidTr="00AD4B22">
        <w:trPr>
          <w:cantSplit/>
          <w:jc w:val="center"/>
        </w:trPr>
        <w:tc>
          <w:tcPr>
            <w:tcW w:w="1324" w:type="dxa"/>
            <w:tcBorders>
              <w:right w:val="single" w:sz="6" w:space="0" w:color="auto"/>
            </w:tcBorders>
            <w:vAlign w:val="bottom"/>
          </w:tcPr>
          <w:p w14:paraId="55B8DA11"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1955</w:t>
            </w:r>
          </w:p>
        </w:tc>
        <w:tc>
          <w:tcPr>
            <w:tcW w:w="726" w:type="dxa"/>
            <w:tcBorders>
              <w:right w:val="single" w:sz="6" w:space="0" w:color="auto"/>
            </w:tcBorders>
            <w:vAlign w:val="bottom"/>
          </w:tcPr>
          <w:p w14:paraId="2F92A68D"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54,7</w:t>
            </w:r>
          </w:p>
        </w:tc>
        <w:tc>
          <w:tcPr>
            <w:tcW w:w="726" w:type="dxa"/>
            <w:tcBorders>
              <w:left w:val="single" w:sz="6" w:space="0" w:color="auto"/>
              <w:right w:val="single" w:sz="6" w:space="0" w:color="auto"/>
            </w:tcBorders>
            <w:vAlign w:val="bottom"/>
          </w:tcPr>
          <w:p w14:paraId="280C4A0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6,0</w:t>
            </w:r>
          </w:p>
        </w:tc>
        <w:tc>
          <w:tcPr>
            <w:tcW w:w="727" w:type="dxa"/>
            <w:tcBorders>
              <w:left w:val="single" w:sz="6" w:space="0" w:color="auto"/>
              <w:right w:val="single" w:sz="6" w:space="0" w:color="auto"/>
            </w:tcBorders>
            <w:vAlign w:val="bottom"/>
          </w:tcPr>
          <w:p w14:paraId="7A811AC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w:t>
            </w:r>
          </w:p>
        </w:tc>
        <w:tc>
          <w:tcPr>
            <w:tcW w:w="727" w:type="dxa"/>
            <w:tcBorders>
              <w:left w:val="single" w:sz="6" w:space="0" w:color="auto"/>
              <w:right w:val="single" w:sz="6" w:space="0" w:color="auto"/>
            </w:tcBorders>
            <w:vAlign w:val="bottom"/>
          </w:tcPr>
          <w:p w14:paraId="45EE1B0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40,4</w:t>
            </w:r>
          </w:p>
        </w:tc>
        <w:tc>
          <w:tcPr>
            <w:tcW w:w="774" w:type="dxa"/>
            <w:tcBorders>
              <w:left w:val="single" w:sz="6" w:space="0" w:color="auto"/>
              <w:right w:val="double" w:sz="6" w:space="0" w:color="auto"/>
            </w:tcBorders>
            <w:vAlign w:val="bottom"/>
          </w:tcPr>
          <w:p w14:paraId="5A8F3BB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7,0</w:t>
            </w:r>
          </w:p>
        </w:tc>
        <w:tc>
          <w:tcPr>
            <w:tcW w:w="1285" w:type="dxa"/>
            <w:tcBorders>
              <w:left w:val="nil"/>
              <w:right w:val="single" w:sz="6" w:space="0" w:color="auto"/>
            </w:tcBorders>
            <w:vAlign w:val="bottom"/>
          </w:tcPr>
          <w:p w14:paraId="43F2144C" w14:textId="49C2D174"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1999</w:t>
            </w:r>
          </w:p>
        </w:tc>
        <w:tc>
          <w:tcPr>
            <w:tcW w:w="727" w:type="dxa"/>
            <w:tcBorders>
              <w:left w:val="nil"/>
            </w:tcBorders>
            <w:vAlign w:val="bottom"/>
          </w:tcPr>
          <w:p w14:paraId="39019262" w14:textId="51EA2ADA"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54,6</w:t>
            </w:r>
          </w:p>
        </w:tc>
        <w:tc>
          <w:tcPr>
            <w:tcW w:w="727" w:type="dxa"/>
            <w:tcBorders>
              <w:left w:val="single" w:sz="6" w:space="0" w:color="auto"/>
              <w:right w:val="single" w:sz="6" w:space="0" w:color="auto"/>
            </w:tcBorders>
            <w:vAlign w:val="bottom"/>
          </w:tcPr>
          <w:p w14:paraId="0C598D3A" w14:textId="1F7AD3A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15,2</w:t>
            </w:r>
          </w:p>
        </w:tc>
        <w:tc>
          <w:tcPr>
            <w:tcW w:w="726" w:type="dxa"/>
            <w:tcBorders>
              <w:left w:val="single" w:sz="6" w:space="0" w:color="auto"/>
              <w:right w:val="single" w:sz="6" w:space="0" w:color="auto"/>
            </w:tcBorders>
            <w:vAlign w:val="bottom"/>
          </w:tcPr>
          <w:p w14:paraId="628B9274" w14:textId="4615603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4,1</w:t>
            </w:r>
          </w:p>
        </w:tc>
        <w:tc>
          <w:tcPr>
            <w:tcW w:w="726" w:type="dxa"/>
            <w:tcBorders>
              <w:left w:val="single" w:sz="6" w:space="0" w:color="auto"/>
              <w:right w:val="single" w:sz="6" w:space="0" w:color="auto"/>
            </w:tcBorders>
            <w:vAlign w:val="bottom"/>
          </w:tcPr>
          <w:p w14:paraId="1F7E68AC" w14:textId="3D18F592"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28,0</w:t>
            </w:r>
          </w:p>
        </w:tc>
        <w:tc>
          <w:tcPr>
            <w:tcW w:w="726" w:type="dxa"/>
            <w:tcBorders>
              <w:left w:val="single" w:sz="6" w:space="0" w:color="auto"/>
            </w:tcBorders>
            <w:vAlign w:val="bottom"/>
          </w:tcPr>
          <w:p w14:paraId="4F8263FA" w14:textId="0191C8D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11,0</w:t>
            </w:r>
          </w:p>
        </w:tc>
      </w:tr>
      <w:tr w:rsidR="00EB717F" w:rsidRPr="00057646" w14:paraId="2DF9AF2C" w14:textId="77777777" w:rsidTr="00AD4B22">
        <w:trPr>
          <w:cantSplit/>
          <w:jc w:val="center"/>
        </w:trPr>
        <w:tc>
          <w:tcPr>
            <w:tcW w:w="1324" w:type="dxa"/>
            <w:tcBorders>
              <w:right w:val="single" w:sz="6" w:space="0" w:color="auto"/>
            </w:tcBorders>
            <w:vAlign w:val="bottom"/>
          </w:tcPr>
          <w:p w14:paraId="0336BF63"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1956</w:t>
            </w:r>
          </w:p>
        </w:tc>
        <w:tc>
          <w:tcPr>
            <w:tcW w:w="726" w:type="dxa"/>
            <w:tcBorders>
              <w:right w:val="single" w:sz="6" w:space="0" w:color="auto"/>
            </w:tcBorders>
            <w:vAlign w:val="bottom"/>
          </w:tcPr>
          <w:p w14:paraId="6658F175"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66,5</w:t>
            </w:r>
          </w:p>
        </w:tc>
        <w:tc>
          <w:tcPr>
            <w:tcW w:w="726" w:type="dxa"/>
            <w:tcBorders>
              <w:left w:val="single" w:sz="6" w:space="0" w:color="auto"/>
              <w:right w:val="single" w:sz="6" w:space="0" w:color="auto"/>
            </w:tcBorders>
            <w:vAlign w:val="bottom"/>
          </w:tcPr>
          <w:p w14:paraId="7D34140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7,3</w:t>
            </w:r>
          </w:p>
        </w:tc>
        <w:tc>
          <w:tcPr>
            <w:tcW w:w="727" w:type="dxa"/>
            <w:tcBorders>
              <w:left w:val="single" w:sz="6" w:space="0" w:color="auto"/>
              <w:right w:val="single" w:sz="6" w:space="0" w:color="auto"/>
            </w:tcBorders>
            <w:vAlign w:val="bottom"/>
          </w:tcPr>
          <w:p w14:paraId="51F26C4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5C3097C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55,7</w:t>
            </w:r>
          </w:p>
        </w:tc>
        <w:tc>
          <w:tcPr>
            <w:tcW w:w="774" w:type="dxa"/>
            <w:tcBorders>
              <w:left w:val="single" w:sz="6" w:space="0" w:color="auto"/>
              <w:right w:val="double" w:sz="6" w:space="0" w:color="auto"/>
            </w:tcBorders>
            <w:vAlign w:val="bottom"/>
          </w:tcPr>
          <w:p w14:paraId="4F3B07F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7,5</w:t>
            </w:r>
          </w:p>
        </w:tc>
        <w:tc>
          <w:tcPr>
            <w:tcW w:w="1285" w:type="dxa"/>
            <w:tcBorders>
              <w:left w:val="nil"/>
              <w:right w:val="single" w:sz="6" w:space="0" w:color="auto"/>
            </w:tcBorders>
            <w:vAlign w:val="bottom"/>
          </w:tcPr>
          <w:p w14:paraId="26ADF07E" w14:textId="50D2C209"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2000</w:t>
            </w:r>
          </w:p>
        </w:tc>
        <w:tc>
          <w:tcPr>
            <w:tcW w:w="727" w:type="dxa"/>
            <w:tcBorders>
              <w:left w:val="nil"/>
            </w:tcBorders>
            <w:vAlign w:val="bottom"/>
          </w:tcPr>
          <w:p w14:paraId="79EFD01C" w14:textId="406ABC9F"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65,4</w:t>
            </w:r>
          </w:p>
        </w:tc>
        <w:tc>
          <w:tcPr>
            <w:tcW w:w="727" w:type="dxa"/>
            <w:tcBorders>
              <w:left w:val="single" w:sz="6" w:space="0" w:color="auto"/>
              <w:right w:val="single" w:sz="6" w:space="0" w:color="auto"/>
            </w:tcBorders>
            <w:vAlign w:val="bottom"/>
          </w:tcPr>
          <w:p w14:paraId="000FC72C" w14:textId="59D2ED8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14,1</w:t>
            </w:r>
          </w:p>
        </w:tc>
        <w:tc>
          <w:tcPr>
            <w:tcW w:w="726" w:type="dxa"/>
            <w:tcBorders>
              <w:left w:val="single" w:sz="6" w:space="0" w:color="auto"/>
              <w:right w:val="single" w:sz="6" w:space="0" w:color="auto"/>
            </w:tcBorders>
            <w:vAlign w:val="bottom"/>
          </w:tcPr>
          <w:p w14:paraId="7858A658" w14:textId="0BEF8F7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w:t>
            </w:r>
          </w:p>
        </w:tc>
        <w:tc>
          <w:tcPr>
            <w:tcW w:w="726" w:type="dxa"/>
            <w:tcBorders>
              <w:left w:val="single" w:sz="6" w:space="0" w:color="auto"/>
              <w:right w:val="single" w:sz="6" w:space="0" w:color="auto"/>
            </w:tcBorders>
            <w:vAlign w:val="bottom"/>
          </w:tcPr>
          <w:p w14:paraId="7BF2631F" w14:textId="005EA06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29,5</w:t>
            </w:r>
          </w:p>
        </w:tc>
        <w:tc>
          <w:tcPr>
            <w:tcW w:w="726" w:type="dxa"/>
            <w:tcBorders>
              <w:left w:val="single" w:sz="6" w:space="0" w:color="auto"/>
            </w:tcBorders>
            <w:vAlign w:val="bottom"/>
          </w:tcPr>
          <w:p w14:paraId="1CD18C22" w14:textId="493BFAF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10,8</w:t>
            </w:r>
          </w:p>
        </w:tc>
      </w:tr>
      <w:tr w:rsidR="00EB717F" w:rsidRPr="00057646" w14:paraId="18B2D7A1" w14:textId="77777777" w:rsidTr="00AD4B22">
        <w:trPr>
          <w:cantSplit/>
          <w:jc w:val="center"/>
        </w:trPr>
        <w:tc>
          <w:tcPr>
            <w:tcW w:w="1324" w:type="dxa"/>
            <w:tcBorders>
              <w:right w:val="single" w:sz="6" w:space="0" w:color="auto"/>
            </w:tcBorders>
            <w:vAlign w:val="bottom"/>
          </w:tcPr>
          <w:p w14:paraId="5EC1F503"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1957</w:t>
            </w:r>
          </w:p>
        </w:tc>
        <w:tc>
          <w:tcPr>
            <w:tcW w:w="726" w:type="dxa"/>
            <w:tcBorders>
              <w:right w:val="single" w:sz="6" w:space="0" w:color="auto"/>
            </w:tcBorders>
            <w:vAlign w:val="bottom"/>
          </w:tcPr>
          <w:p w14:paraId="51E15F9C"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54,9</w:t>
            </w:r>
          </w:p>
        </w:tc>
        <w:tc>
          <w:tcPr>
            <w:tcW w:w="726" w:type="dxa"/>
            <w:tcBorders>
              <w:left w:val="single" w:sz="6" w:space="0" w:color="auto"/>
              <w:right w:val="single" w:sz="6" w:space="0" w:color="auto"/>
            </w:tcBorders>
            <w:vAlign w:val="bottom"/>
          </w:tcPr>
          <w:p w14:paraId="4E1DD69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8,5</w:t>
            </w:r>
          </w:p>
        </w:tc>
        <w:tc>
          <w:tcPr>
            <w:tcW w:w="727" w:type="dxa"/>
            <w:tcBorders>
              <w:left w:val="single" w:sz="6" w:space="0" w:color="auto"/>
              <w:right w:val="single" w:sz="6" w:space="0" w:color="auto"/>
            </w:tcBorders>
            <w:vAlign w:val="bottom"/>
          </w:tcPr>
          <w:p w14:paraId="69BF10E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61F9A11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46,9</w:t>
            </w:r>
          </w:p>
        </w:tc>
        <w:tc>
          <w:tcPr>
            <w:tcW w:w="774" w:type="dxa"/>
            <w:tcBorders>
              <w:left w:val="single" w:sz="6" w:space="0" w:color="auto"/>
              <w:right w:val="double" w:sz="6" w:space="0" w:color="auto"/>
            </w:tcBorders>
            <w:vAlign w:val="bottom"/>
          </w:tcPr>
          <w:p w14:paraId="40A63B1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7,5</w:t>
            </w:r>
          </w:p>
        </w:tc>
        <w:tc>
          <w:tcPr>
            <w:tcW w:w="1285" w:type="dxa"/>
            <w:tcBorders>
              <w:left w:val="nil"/>
              <w:right w:val="single" w:sz="6" w:space="0" w:color="auto"/>
            </w:tcBorders>
            <w:vAlign w:val="bottom"/>
          </w:tcPr>
          <w:p w14:paraId="44359043" w14:textId="1D179905"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2001</w:t>
            </w:r>
          </w:p>
        </w:tc>
        <w:tc>
          <w:tcPr>
            <w:tcW w:w="727" w:type="dxa"/>
            <w:tcBorders>
              <w:left w:val="nil"/>
            </w:tcBorders>
            <w:vAlign w:val="bottom"/>
          </w:tcPr>
          <w:p w14:paraId="55EC28F0" w14:textId="2D561B0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85,1</w:t>
            </w:r>
          </w:p>
        </w:tc>
        <w:tc>
          <w:tcPr>
            <w:tcW w:w="727" w:type="dxa"/>
            <w:tcBorders>
              <w:left w:val="single" w:sz="6" w:space="0" w:color="auto"/>
              <w:right w:val="single" w:sz="6" w:space="0" w:color="auto"/>
            </w:tcBorders>
            <w:vAlign w:val="bottom"/>
          </w:tcPr>
          <w:p w14:paraId="5FEB6DC8" w14:textId="5B57969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14,6</w:t>
            </w:r>
          </w:p>
        </w:tc>
        <w:tc>
          <w:tcPr>
            <w:tcW w:w="726" w:type="dxa"/>
            <w:tcBorders>
              <w:left w:val="single" w:sz="6" w:space="0" w:color="auto"/>
              <w:right w:val="single" w:sz="6" w:space="0" w:color="auto"/>
            </w:tcBorders>
            <w:vAlign w:val="bottom"/>
          </w:tcPr>
          <w:p w14:paraId="65DF6F64" w14:textId="4A38D76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2,7</w:t>
            </w:r>
          </w:p>
        </w:tc>
        <w:tc>
          <w:tcPr>
            <w:tcW w:w="726" w:type="dxa"/>
            <w:tcBorders>
              <w:left w:val="single" w:sz="6" w:space="0" w:color="auto"/>
              <w:right w:val="single" w:sz="6" w:space="0" w:color="auto"/>
            </w:tcBorders>
            <w:vAlign w:val="bottom"/>
          </w:tcPr>
          <w:p w14:paraId="47C13215" w14:textId="01AD4FC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29,5</w:t>
            </w:r>
          </w:p>
        </w:tc>
        <w:tc>
          <w:tcPr>
            <w:tcW w:w="726" w:type="dxa"/>
            <w:tcBorders>
              <w:left w:val="single" w:sz="6" w:space="0" w:color="auto"/>
            </w:tcBorders>
            <w:vAlign w:val="bottom"/>
          </w:tcPr>
          <w:p w14:paraId="59AB38E7" w14:textId="70D9932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11,2</w:t>
            </w:r>
          </w:p>
        </w:tc>
      </w:tr>
      <w:tr w:rsidR="00EB717F" w:rsidRPr="00057646" w14:paraId="1CBB6A86" w14:textId="77777777" w:rsidTr="00AD4B22">
        <w:trPr>
          <w:cantSplit/>
          <w:jc w:val="center"/>
        </w:trPr>
        <w:tc>
          <w:tcPr>
            <w:tcW w:w="1324" w:type="dxa"/>
            <w:tcBorders>
              <w:right w:val="single" w:sz="6" w:space="0" w:color="auto"/>
            </w:tcBorders>
            <w:vAlign w:val="bottom"/>
          </w:tcPr>
          <w:p w14:paraId="2006E992"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1958</w:t>
            </w:r>
          </w:p>
        </w:tc>
        <w:tc>
          <w:tcPr>
            <w:tcW w:w="726" w:type="dxa"/>
            <w:tcBorders>
              <w:right w:val="single" w:sz="6" w:space="0" w:color="auto"/>
            </w:tcBorders>
            <w:vAlign w:val="bottom"/>
          </w:tcPr>
          <w:p w14:paraId="443B54B7"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72,9</w:t>
            </w:r>
          </w:p>
        </w:tc>
        <w:tc>
          <w:tcPr>
            <w:tcW w:w="726" w:type="dxa"/>
            <w:tcBorders>
              <w:left w:val="single" w:sz="6" w:space="0" w:color="auto"/>
              <w:right w:val="single" w:sz="6" w:space="0" w:color="auto"/>
            </w:tcBorders>
            <w:vAlign w:val="bottom"/>
          </w:tcPr>
          <w:p w14:paraId="332DBFA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16,1</w:t>
            </w:r>
          </w:p>
        </w:tc>
        <w:tc>
          <w:tcPr>
            <w:tcW w:w="727" w:type="dxa"/>
            <w:tcBorders>
              <w:left w:val="single" w:sz="6" w:space="0" w:color="auto"/>
              <w:right w:val="single" w:sz="6" w:space="0" w:color="auto"/>
            </w:tcBorders>
            <w:vAlign w:val="bottom"/>
          </w:tcPr>
          <w:p w14:paraId="7D1F4FD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354634C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48,2</w:t>
            </w:r>
          </w:p>
        </w:tc>
        <w:tc>
          <w:tcPr>
            <w:tcW w:w="774" w:type="dxa"/>
            <w:tcBorders>
              <w:left w:val="single" w:sz="6" w:space="0" w:color="auto"/>
              <w:right w:val="double" w:sz="6" w:space="0" w:color="auto"/>
            </w:tcBorders>
            <w:vAlign w:val="bottom"/>
          </w:tcPr>
          <w:p w14:paraId="6163C27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7,1</w:t>
            </w:r>
          </w:p>
        </w:tc>
        <w:tc>
          <w:tcPr>
            <w:tcW w:w="1285" w:type="dxa"/>
            <w:tcBorders>
              <w:left w:val="nil"/>
              <w:right w:val="single" w:sz="6" w:space="0" w:color="auto"/>
            </w:tcBorders>
            <w:vAlign w:val="bottom"/>
          </w:tcPr>
          <w:p w14:paraId="4B28E31E" w14:textId="65F00D0C"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2002</w:t>
            </w:r>
          </w:p>
        </w:tc>
        <w:tc>
          <w:tcPr>
            <w:tcW w:w="727" w:type="dxa"/>
            <w:tcBorders>
              <w:left w:val="nil"/>
            </w:tcBorders>
            <w:vAlign w:val="bottom"/>
          </w:tcPr>
          <w:p w14:paraId="7A9DC817" w14:textId="45318543"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86,5</w:t>
            </w:r>
          </w:p>
        </w:tc>
        <w:tc>
          <w:tcPr>
            <w:tcW w:w="727" w:type="dxa"/>
            <w:tcBorders>
              <w:left w:val="single" w:sz="6" w:space="0" w:color="auto"/>
              <w:right w:val="single" w:sz="6" w:space="0" w:color="auto"/>
            </w:tcBorders>
            <w:vAlign w:val="bottom"/>
          </w:tcPr>
          <w:p w14:paraId="12122487" w14:textId="17D2378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15,7</w:t>
            </w:r>
          </w:p>
        </w:tc>
        <w:tc>
          <w:tcPr>
            <w:tcW w:w="726" w:type="dxa"/>
            <w:tcBorders>
              <w:left w:val="single" w:sz="6" w:space="0" w:color="auto"/>
              <w:right w:val="single" w:sz="6" w:space="0" w:color="auto"/>
            </w:tcBorders>
            <w:vAlign w:val="bottom"/>
          </w:tcPr>
          <w:p w14:paraId="5D10006B" w14:textId="76A8135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w:t>
            </w:r>
          </w:p>
        </w:tc>
        <w:tc>
          <w:tcPr>
            <w:tcW w:w="726" w:type="dxa"/>
            <w:tcBorders>
              <w:left w:val="single" w:sz="6" w:space="0" w:color="auto"/>
              <w:right w:val="single" w:sz="6" w:space="0" w:color="auto"/>
            </w:tcBorders>
            <w:vAlign w:val="bottom"/>
          </w:tcPr>
          <w:p w14:paraId="49ECFD9C" w14:textId="28FC169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26,9</w:t>
            </w:r>
          </w:p>
        </w:tc>
        <w:tc>
          <w:tcPr>
            <w:tcW w:w="726" w:type="dxa"/>
            <w:tcBorders>
              <w:left w:val="single" w:sz="6" w:space="0" w:color="auto"/>
            </w:tcBorders>
            <w:vAlign w:val="bottom"/>
          </w:tcPr>
          <w:p w14:paraId="23CA235D" w14:textId="69FBEBC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10,7</w:t>
            </w:r>
          </w:p>
        </w:tc>
      </w:tr>
      <w:tr w:rsidR="00EB717F" w:rsidRPr="00057646" w14:paraId="0C2F4B97" w14:textId="77777777" w:rsidTr="00AD4B22">
        <w:trPr>
          <w:cantSplit/>
          <w:jc w:val="center"/>
        </w:trPr>
        <w:tc>
          <w:tcPr>
            <w:tcW w:w="1324" w:type="dxa"/>
            <w:tcBorders>
              <w:right w:val="single" w:sz="6" w:space="0" w:color="auto"/>
            </w:tcBorders>
            <w:vAlign w:val="bottom"/>
          </w:tcPr>
          <w:p w14:paraId="5CF251F2"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1959</w:t>
            </w:r>
          </w:p>
        </w:tc>
        <w:tc>
          <w:tcPr>
            <w:tcW w:w="726" w:type="dxa"/>
            <w:tcBorders>
              <w:right w:val="single" w:sz="6" w:space="0" w:color="auto"/>
            </w:tcBorders>
            <w:vAlign w:val="bottom"/>
          </w:tcPr>
          <w:p w14:paraId="573EA4C1"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64,9</w:t>
            </w:r>
          </w:p>
        </w:tc>
        <w:tc>
          <w:tcPr>
            <w:tcW w:w="726" w:type="dxa"/>
            <w:tcBorders>
              <w:left w:val="single" w:sz="6" w:space="0" w:color="auto"/>
              <w:right w:val="single" w:sz="6" w:space="0" w:color="auto"/>
            </w:tcBorders>
            <w:vAlign w:val="bottom"/>
          </w:tcPr>
          <w:p w14:paraId="194352E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12,1</w:t>
            </w:r>
          </w:p>
        </w:tc>
        <w:tc>
          <w:tcPr>
            <w:tcW w:w="727" w:type="dxa"/>
            <w:tcBorders>
              <w:left w:val="single" w:sz="6" w:space="0" w:color="auto"/>
              <w:right w:val="single" w:sz="6" w:space="0" w:color="auto"/>
            </w:tcBorders>
            <w:vAlign w:val="bottom"/>
          </w:tcPr>
          <w:p w14:paraId="46D0837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1,4</w:t>
            </w:r>
          </w:p>
        </w:tc>
        <w:tc>
          <w:tcPr>
            <w:tcW w:w="727" w:type="dxa"/>
            <w:tcBorders>
              <w:left w:val="single" w:sz="6" w:space="0" w:color="auto"/>
              <w:right w:val="single" w:sz="6" w:space="0" w:color="auto"/>
            </w:tcBorders>
            <w:vAlign w:val="bottom"/>
          </w:tcPr>
          <w:p w14:paraId="48506FB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50,2</w:t>
            </w:r>
          </w:p>
        </w:tc>
        <w:tc>
          <w:tcPr>
            <w:tcW w:w="774" w:type="dxa"/>
            <w:tcBorders>
              <w:left w:val="single" w:sz="6" w:space="0" w:color="auto"/>
              <w:right w:val="double" w:sz="6" w:space="0" w:color="auto"/>
            </w:tcBorders>
            <w:vAlign w:val="bottom"/>
          </w:tcPr>
          <w:p w14:paraId="50DB2A4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7,7</w:t>
            </w:r>
          </w:p>
        </w:tc>
        <w:tc>
          <w:tcPr>
            <w:tcW w:w="1285" w:type="dxa"/>
            <w:tcBorders>
              <w:left w:val="nil"/>
              <w:right w:val="single" w:sz="6" w:space="0" w:color="auto"/>
            </w:tcBorders>
            <w:vAlign w:val="bottom"/>
          </w:tcPr>
          <w:p w14:paraId="02F2D638" w14:textId="00914FB2"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2003</w:t>
            </w:r>
          </w:p>
        </w:tc>
        <w:tc>
          <w:tcPr>
            <w:tcW w:w="727" w:type="dxa"/>
            <w:tcBorders>
              <w:left w:val="nil"/>
            </w:tcBorders>
            <w:vAlign w:val="bottom"/>
          </w:tcPr>
          <w:p w14:paraId="3910DAB1" w14:textId="61AB12B0"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67,0</w:t>
            </w:r>
          </w:p>
        </w:tc>
        <w:tc>
          <w:tcPr>
            <w:tcW w:w="727" w:type="dxa"/>
            <w:tcBorders>
              <w:left w:val="single" w:sz="6" w:space="0" w:color="auto"/>
              <w:right w:val="single" w:sz="6" w:space="0" w:color="auto"/>
            </w:tcBorders>
            <w:vAlign w:val="bottom"/>
          </w:tcPr>
          <w:p w14:paraId="56A2828E" w14:textId="7AF8DE8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19,4</w:t>
            </w:r>
          </w:p>
        </w:tc>
        <w:tc>
          <w:tcPr>
            <w:tcW w:w="726" w:type="dxa"/>
            <w:tcBorders>
              <w:left w:val="single" w:sz="6" w:space="0" w:color="auto"/>
              <w:right w:val="single" w:sz="6" w:space="0" w:color="auto"/>
            </w:tcBorders>
            <w:vAlign w:val="bottom"/>
          </w:tcPr>
          <w:p w14:paraId="337772A7" w14:textId="387DB84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4,9</w:t>
            </w:r>
          </w:p>
        </w:tc>
        <w:tc>
          <w:tcPr>
            <w:tcW w:w="726" w:type="dxa"/>
            <w:tcBorders>
              <w:left w:val="single" w:sz="6" w:space="0" w:color="auto"/>
              <w:right w:val="single" w:sz="6" w:space="0" w:color="auto"/>
            </w:tcBorders>
            <w:vAlign w:val="bottom"/>
          </w:tcPr>
          <w:p w14:paraId="08764E2F" w14:textId="4A12A64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29,4</w:t>
            </w:r>
          </w:p>
        </w:tc>
        <w:tc>
          <w:tcPr>
            <w:tcW w:w="726" w:type="dxa"/>
            <w:tcBorders>
              <w:left w:val="single" w:sz="6" w:space="0" w:color="auto"/>
            </w:tcBorders>
            <w:vAlign w:val="bottom"/>
          </w:tcPr>
          <w:p w14:paraId="3DA20890" w14:textId="4882A82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11,7</w:t>
            </w:r>
          </w:p>
        </w:tc>
      </w:tr>
      <w:tr w:rsidR="00EB717F" w:rsidRPr="00057646" w14:paraId="49D84890" w14:textId="77777777" w:rsidTr="00AD4B22">
        <w:trPr>
          <w:cantSplit/>
          <w:jc w:val="center"/>
        </w:trPr>
        <w:tc>
          <w:tcPr>
            <w:tcW w:w="1324" w:type="dxa"/>
            <w:tcBorders>
              <w:right w:val="single" w:sz="6" w:space="0" w:color="auto"/>
            </w:tcBorders>
            <w:vAlign w:val="bottom"/>
          </w:tcPr>
          <w:p w14:paraId="0D739A1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1960</w:t>
            </w:r>
          </w:p>
        </w:tc>
        <w:tc>
          <w:tcPr>
            <w:tcW w:w="726" w:type="dxa"/>
            <w:tcBorders>
              <w:right w:val="single" w:sz="6" w:space="0" w:color="auto"/>
            </w:tcBorders>
            <w:vAlign w:val="bottom"/>
          </w:tcPr>
          <w:p w14:paraId="26EAA9EA"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72,6</w:t>
            </w:r>
          </w:p>
        </w:tc>
        <w:tc>
          <w:tcPr>
            <w:tcW w:w="726" w:type="dxa"/>
            <w:tcBorders>
              <w:left w:val="single" w:sz="6" w:space="0" w:color="auto"/>
              <w:right w:val="single" w:sz="6" w:space="0" w:color="auto"/>
            </w:tcBorders>
            <w:vAlign w:val="bottom"/>
          </w:tcPr>
          <w:p w14:paraId="138535C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20,8</w:t>
            </w:r>
          </w:p>
        </w:tc>
        <w:tc>
          <w:tcPr>
            <w:tcW w:w="727" w:type="dxa"/>
            <w:tcBorders>
              <w:left w:val="single" w:sz="6" w:space="0" w:color="auto"/>
              <w:right w:val="single" w:sz="6" w:space="0" w:color="auto"/>
            </w:tcBorders>
            <w:vAlign w:val="bottom"/>
          </w:tcPr>
          <w:p w14:paraId="786CB68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w:t>
            </w:r>
          </w:p>
        </w:tc>
        <w:tc>
          <w:tcPr>
            <w:tcW w:w="727" w:type="dxa"/>
            <w:tcBorders>
              <w:left w:val="single" w:sz="6" w:space="0" w:color="auto"/>
              <w:right w:val="single" w:sz="6" w:space="0" w:color="auto"/>
            </w:tcBorders>
            <w:vAlign w:val="bottom"/>
          </w:tcPr>
          <w:p w14:paraId="7DA2814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46,7</w:t>
            </w:r>
          </w:p>
        </w:tc>
        <w:tc>
          <w:tcPr>
            <w:tcW w:w="774" w:type="dxa"/>
            <w:tcBorders>
              <w:left w:val="single" w:sz="6" w:space="0" w:color="auto"/>
              <w:right w:val="double" w:sz="6" w:space="0" w:color="auto"/>
            </w:tcBorders>
            <w:vAlign w:val="bottom"/>
          </w:tcPr>
          <w:p w14:paraId="5E474C5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7048E964" w14:textId="57797AEB"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2004</w:t>
            </w:r>
          </w:p>
        </w:tc>
        <w:tc>
          <w:tcPr>
            <w:tcW w:w="727" w:type="dxa"/>
            <w:tcBorders>
              <w:left w:val="nil"/>
            </w:tcBorders>
            <w:vAlign w:val="bottom"/>
          </w:tcPr>
          <w:p w14:paraId="382E9338" w14:textId="6A6D5D4A"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77,8</w:t>
            </w:r>
          </w:p>
        </w:tc>
        <w:tc>
          <w:tcPr>
            <w:tcW w:w="727" w:type="dxa"/>
            <w:tcBorders>
              <w:left w:val="single" w:sz="6" w:space="0" w:color="auto"/>
              <w:right w:val="single" w:sz="6" w:space="0" w:color="auto"/>
            </w:tcBorders>
            <w:vAlign w:val="bottom"/>
          </w:tcPr>
          <w:p w14:paraId="6DD2A8C7" w14:textId="00A0CA8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21,8</w:t>
            </w:r>
          </w:p>
        </w:tc>
        <w:tc>
          <w:tcPr>
            <w:tcW w:w="726" w:type="dxa"/>
            <w:tcBorders>
              <w:left w:val="single" w:sz="6" w:space="0" w:color="auto"/>
              <w:right w:val="single" w:sz="6" w:space="0" w:color="auto"/>
            </w:tcBorders>
            <w:vAlign w:val="bottom"/>
          </w:tcPr>
          <w:p w14:paraId="45A1C78A" w14:textId="3385A2E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4,8</w:t>
            </w:r>
          </w:p>
        </w:tc>
        <w:tc>
          <w:tcPr>
            <w:tcW w:w="726" w:type="dxa"/>
            <w:tcBorders>
              <w:left w:val="single" w:sz="6" w:space="0" w:color="auto"/>
              <w:right w:val="single" w:sz="6" w:space="0" w:color="auto"/>
            </w:tcBorders>
            <w:vAlign w:val="bottom"/>
          </w:tcPr>
          <w:p w14:paraId="6A70CCAD" w14:textId="28C79BA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27,9</w:t>
            </w:r>
          </w:p>
        </w:tc>
        <w:tc>
          <w:tcPr>
            <w:tcW w:w="726" w:type="dxa"/>
            <w:tcBorders>
              <w:left w:val="single" w:sz="6" w:space="0" w:color="auto"/>
            </w:tcBorders>
            <w:vAlign w:val="bottom"/>
          </w:tcPr>
          <w:p w14:paraId="0468F6FF" w14:textId="0CAA9D2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11,2</w:t>
            </w:r>
          </w:p>
        </w:tc>
      </w:tr>
      <w:tr w:rsidR="00EB717F" w:rsidRPr="00057646" w14:paraId="447522C5" w14:textId="77777777" w:rsidTr="00AD4B22">
        <w:trPr>
          <w:cantSplit/>
          <w:jc w:val="center"/>
        </w:trPr>
        <w:tc>
          <w:tcPr>
            <w:tcW w:w="1324" w:type="dxa"/>
            <w:tcBorders>
              <w:right w:val="single" w:sz="6" w:space="0" w:color="auto"/>
            </w:tcBorders>
            <w:vAlign w:val="bottom"/>
          </w:tcPr>
          <w:p w14:paraId="0964916F"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1961</w:t>
            </w:r>
          </w:p>
        </w:tc>
        <w:tc>
          <w:tcPr>
            <w:tcW w:w="726" w:type="dxa"/>
            <w:tcBorders>
              <w:right w:val="single" w:sz="6" w:space="0" w:color="auto"/>
            </w:tcBorders>
            <w:vAlign w:val="bottom"/>
          </w:tcPr>
          <w:p w14:paraId="722C0FFC"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70,3</w:t>
            </w:r>
          </w:p>
        </w:tc>
        <w:tc>
          <w:tcPr>
            <w:tcW w:w="726" w:type="dxa"/>
            <w:tcBorders>
              <w:left w:val="single" w:sz="6" w:space="0" w:color="auto"/>
              <w:right w:val="single" w:sz="6" w:space="0" w:color="auto"/>
            </w:tcBorders>
            <w:vAlign w:val="bottom"/>
          </w:tcPr>
          <w:p w14:paraId="1F6E2D6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16,2</w:t>
            </w:r>
          </w:p>
        </w:tc>
        <w:tc>
          <w:tcPr>
            <w:tcW w:w="727" w:type="dxa"/>
            <w:tcBorders>
              <w:left w:val="single" w:sz="6" w:space="0" w:color="auto"/>
              <w:right w:val="single" w:sz="6" w:space="0" w:color="auto"/>
            </w:tcBorders>
            <w:vAlign w:val="bottom"/>
          </w:tcPr>
          <w:p w14:paraId="60CFE5B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22AD550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46,6</w:t>
            </w:r>
          </w:p>
        </w:tc>
        <w:tc>
          <w:tcPr>
            <w:tcW w:w="774" w:type="dxa"/>
            <w:tcBorders>
              <w:left w:val="single" w:sz="6" w:space="0" w:color="auto"/>
              <w:right w:val="double" w:sz="6" w:space="0" w:color="auto"/>
            </w:tcBorders>
            <w:vAlign w:val="bottom"/>
          </w:tcPr>
          <w:p w14:paraId="6EA3F7C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2365B8BB" w14:textId="085B0C8A"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2005</w:t>
            </w:r>
          </w:p>
        </w:tc>
        <w:tc>
          <w:tcPr>
            <w:tcW w:w="727" w:type="dxa"/>
            <w:tcBorders>
              <w:left w:val="nil"/>
            </w:tcBorders>
            <w:vAlign w:val="bottom"/>
          </w:tcPr>
          <w:p w14:paraId="106CA831" w14:textId="27FCCA89"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77,8</w:t>
            </w:r>
          </w:p>
        </w:tc>
        <w:tc>
          <w:tcPr>
            <w:tcW w:w="727" w:type="dxa"/>
            <w:tcBorders>
              <w:left w:val="single" w:sz="6" w:space="0" w:color="auto"/>
              <w:right w:val="single" w:sz="6" w:space="0" w:color="auto"/>
            </w:tcBorders>
            <w:vAlign w:val="bottom"/>
          </w:tcPr>
          <w:p w14:paraId="337D1381" w14:textId="27F2B50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21,3</w:t>
            </w:r>
          </w:p>
        </w:tc>
        <w:tc>
          <w:tcPr>
            <w:tcW w:w="726" w:type="dxa"/>
            <w:tcBorders>
              <w:left w:val="single" w:sz="6" w:space="0" w:color="auto"/>
              <w:right w:val="single" w:sz="6" w:space="0" w:color="auto"/>
            </w:tcBorders>
            <w:vAlign w:val="bottom"/>
          </w:tcPr>
          <w:p w14:paraId="6061FC13" w14:textId="2517F28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6,5</w:t>
            </w:r>
          </w:p>
        </w:tc>
        <w:tc>
          <w:tcPr>
            <w:tcW w:w="726" w:type="dxa"/>
            <w:tcBorders>
              <w:left w:val="single" w:sz="6" w:space="0" w:color="auto"/>
              <w:right w:val="single" w:sz="6" w:space="0" w:color="auto"/>
            </w:tcBorders>
            <w:vAlign w:val="bottom"/>
          </w:tcPr>
          <w:p w14:paraId="2A10584B" w14:textId="22BEDAA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28,1</w:t>
            </w:r>
          </w:p>
        </w:tc>
        <w:tc>
          <w:tcPr>
            <w:tcW w:w="726" w:type="dxa"/>
            <w:tcBorders>
              <w:left w:val="single" w:sz="6" w:space="0" w:color="auto"/>
            </w:tcBorders>
            <w:vAlign w:val="bottom"/>
          </w:tcPr>
          <w:p w14:paraId="50180498" w14:textId="0ED5FE36"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11,3</w:t>
            </w:r>
          </w:p>
        </w:tc>
      </w:tr>
      <w:tr w:rsidR="00EB717F" w:rsidRPr="00057646" w14:paraId="1781252C" w14:textId="77777777" w:rsidTr="00AD4B22">
        <w:trPr>
          <w:cantSplit/>
          <w:jc w:val="center"/>
        </w:trPr>
        <w:tc>
          <w:tcPr>
            <w:tcW w:w="1324" w:type="dxa"/>
            <w:tcBorders>
              <w:right w:val="single" w:sz="6" w:space="0" w:color="auto"/>
            </w:tcBorders>
            <w:vAlign w:val="bottom"/>
          </w:tcPr>
          <w:p w14:paraId="5CC3BA7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1962</w:t>
            </w:r>
          </w:p>
        </w:tc>
        <w:tc>
          <w:tcPr>
            <w:tcW w:w="726" w:type="dxa"/>
            <w:tcBorders>
              <w:right w:val="single" w:sz="6" w:space="0" w:color="auto"/>
            </w:tcBorders>
            <w:vAlign w:val="bottom"/>
          </w:tcPr>
          <w:p w14:paraId="5BD4DAA4"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83,1</w:t>
            </w:r>
          </w:p>
        </w:tc>
        <w:tc>
          <w:tcPr>
            <w:tcW w:w="726" w:type="dxa"/>
            <w:tcBorders>
              <w:left w:val="single" w:sz="6" w:space="0" w:color="auto"/>
              <w:right w:val="single" w:sz="6" w:space="0" w:color="auto"/>
            </w:tcBorders>
            <w:vAlign w:val="bottom"/>
          </w:tcPr>
          <w:p w14:paraId="0FD4B20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15,7</w:t>
            </w:r>
          </w:p>
        </w:tc>
        <w:tc>
          <w:tcPr>
            <w:tcW w:w="727" w:type="dxa"/>
            <w:tcBorders>
              <w:left w:val="single" w:sz="6" w:space="0" w:color="auto"/>
              <w:right w:val="single" w:sz="6" w:space="0" w:color="auto"/>
            </w:tcBorders>
            <w:vAlign w:val="bottom"/>
          </w:tcPr>
          <w:p w14:paraId="6DBD7D7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w:t>
            </w:r>
          </w:p>
        </w:tc>
        <w:tc>
          <w:tcPr>
            <w:tcW w:w="727" w:type="dxa"/>
            <w:tcBorders>
              <w:left w:val="single" w:sz="6" w:space="0" w:color="auto"/>
              <w:right w:val="single" w:sz="6" w:space="0" w:color="auto"/>
            </w:tcBorders>
            <w:vAlign w:val="bottom"/>
          </w:tcPr>
          <w:p w14:paraId="19834BC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39,8</w:t>
            </w:r>
          </w:p>
        </w:tc>
        <w:tc>
          <w:tcPr>
            <w:tcW w:w="774" w:type="dxa"/>
            <w:tcBorders>
              <w:left w:val="single" w:sz="6" w:space="0" w:color="auto"/>
              <w:right w:val="double" w:sz="6" w:space="0" w:color="auto"/>
            </w:tcBorders>
            <w:vAlign w:val="bottom"/>
          </w:tcPr>
          <w:p w14:paraId="5CFEA30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8,0</w:t>
            </w:r>
          </w:p>
        </w:tc>
        <w:tc>
          <w:tcPr>
            <w:tcW w:w="1285" w:type="dxa"/>
            <w:tcBorders>
              <w:left w:val="nil"/>
              <w:right w:val="single" w:sz="6" w:space="0" w:color="auto"/>
            </w:tcBorders>
            <w:vAlign w:val="bottom"/>
          </w:tcPr>
          <w:p w14:paraId="2FC20570" w14:textId="428623CA"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2006</w:t>
            </w:r>
          </w:p>
        </w:tc>
        <w:tc>
          <w:tcPr>
            <w:tcW w:w="727" w:type="dxa"/>
            <w:tcBorders>
              <w:left w:val="nil"/>
            </w:tcBorders>
            <w:vAlign w:val="bottom"/>
          </w:tcPr>
          <w:p w14:paraId="415759C0" w14:textId="2F17C720"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78,2</w:t>
            </w:r>
          </w:p>
        </w:tc>
        <w:tc>
          <w:tcPr>
            <w:tcW w:w="727" w:type="dxa"/>
            <w:tcBorders>
              <w:left w:val="single" w:sz="6" w:space="0" w:color="auto"/>
              <w:right w:val="single" w:sz="6" w:space="0" w:color="auto"/>
            </w:tcBorders>
            <w:vAlign w:val="bottom"/>
          </w:tcPr>
          <w:p w14:paraId="4F1B0034" w14:textId="3E3EE46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30,7</w:t>
            </w:r>
          </w:p>
        </w:tc>
        <w:tc>
          <w:tcPr>
            <w:tcW w:w="726" w:type="dxa"/>
            <w:tcBorders>
              <w:left w:val="single" w:sz="6" w:space="0" w:color="auto"/>
              <w:right w:val="single" w:sz="6" w:space="0" w:color="auto"/>
            </w:tcBorders>
            <w:vAlign w:val="bottom"/>
          </w:tcPr>
          <w:p w14:paraId="59E3A27B" w14:textId="0DCD0BB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6,7</w:t>
            </w:r>
          </w:p>
        </w:tc>
        <w:tc>
          <w:tcPr>
            <w:tcW w:w="726" w:type="dxa"/>
            <w:tcBorders>
              <w:left w:val="single" w:sz="6" w:space="0" w:color="auto"/>
              <w:right w:val="single" w:sz="6" w:space="0" w:color="auto"/>
            </w:tcBorders>
            <w:vAlign w:val="bottom"/>
          </w:tcPr>
          <w:p w14:paraId="0CDD2F7D" w14:textId="0E479CE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28,3</w:t>
            </w:r>
          </w:p>
        </w:tc>
        <w:tc>
          <w:tcPr>
            <w:tcW w:w="726" w:type="dxa"/>
            <w:tcBorders>
              <w:left w:val="single" w:sz="6" w:space="0" w:color="auto"/>
            </w:tcBorders>
            <w:vAlign w:val="bottom"/>
          </w:tcPr>
          <w:p w14:paraId="1C7389FB" w14:textId="6C5B754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11,4</w:t>
            </w:r>
          </w:p>
        </w:tc>
      </w:tr>
      <w:tr w:rsidR="00EB717F" w:rsidRPr="00057646" w14:paraId="4AE93E9A" w14:textId="77777777" w:rsidTr="00AD4B22">
        <w:trPr>
          <w:cantSplit/>
          <w:jc w:val="center"/>
        </w:trPr>
        <w:tc>
          <w:tcPr>
            <w:tcW w:w="1324" w:type="dxa"/>
            <w:tcBorders>
              <w:right w:val="single" w:sz="6" w:space="0" w:color="auto"/>
            </w:tcBorders>
            <w:vAlign w:val="bottom"/>
          </w:tcPr>
          <w:p w14:paraId="507BCB4C"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1963</w:t>
            </w:r>
          </w:p>
        </w:tc>
        <w:tc>
          <w:tcPr>
            <w:tcW w:w="726" w:type="dxa"/>
            <w:tcBorders>
              <w:right w:val="single" w:sz="6" w:space="0" w:color="auto"/>
            </w:tcBorders>
            <w:vAlign w:val="bottom"/>
          </w:tcPr>
          <w:p w14:paraId="3832F2E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62,8</w:t>
            </w:r>
          </w:p>
        </w:tc>
        <w:tc>
          <w:tcPr>
            <w:tcW w:w="726" w:type="dxa"/>
            <w:tcBorders>
              <w:left w:val="single" w:sz="6" w:space="0" w:color="auto"/>
              <w:right w:val="single" w:sz="6" w:space="0" w:color="auto"/>
            </w:tcBorders>
            <w:vAlign w:val="bottom"/>
          </w:tcPr>
          <w:p w14:paraId="159E89E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13,7</w:t>
            </w:r>
          </w:p>
        </w:tc>
        <w:tc>
          <w:tcPr>
            <w:tcW w:w="727" w:type="dxa"/>
            <w:tcBorders>
              <w:left w:val="single" w:sz="6" w:space="0" w:color="auto"/>
              <w:right w:val="single" w:sz="6" w:space="0" w:color="auto"/>
            </w:tcBorders>
            <w:vAlign w:val="bottom"/>
          </w:tcPr>
          <w:p w14:paraId="7E1C220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2,1</w:t>
            </w:r>
          </w:p>
        </w:tc>
        <w:tc>
          <w:tcPr>
            <w:tcW w:w="727" w:type="dxa"/>
            <w:tcBorders>
              <w:left w:val="single" w:sz="6" w:space="0" w:color="auto"/>
              <w:right w:val="single" w:sz="6" w:space="0" w:color="auto"/>
            </w:tcBorders>
            <w:vAlign w:val="bottom"/>
          </w:tcPr>
          <w:p w14:paraId="1853381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39,0</w:t>
            </w:r>
          </w:p>
        </w:tc>
        <w:tc>
          <w:tcPr>
            <w:tcW w:w="774" w:type="dxa"/>
            <w:tcBorders>
              <w:left w:val="single" w:sz="6" w:space="0" w:color="auto"/>
              <w:right w:val="double" w:sz="6" w:space="0" w:color="auto"/>
            </w:tcBorders>
            <w:vAlign w:val="bottom"/>
          </w:tcPr>
          <w:p w14:paraId="4B9BD5C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7,4</w:t>
            </w:r>
          </w:p>
        </w:tc>
        <w:tc>
          <w:tcPr>
            <w:tcW w:w="1285" w:type="dxa"/>
            <w:tcBorders>
              <w:left w:val="nil"/>
              <w:right w:val="single" w:sz="6" w:space="0" w:color="auto"/>
            </w:tcBorders>
            <w:vAlign w:val="bottom"/>
          </w:tcPr>
          <w:p w14:paraId="3465CE39" w14:textId="0BAF0E72"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2007</w:t>
            </w:r>
          </w:p>
        </w:tc>
        <w:tc>
          <w:tcPr>
            <w:tcW w:w="727" w:type="dxa"/>
            <w:tcBorders>
              <w:left w:val="nil"/>
            </w:tcBorders>
            <w:vAlign w:val="bottom"/>
          </w:tcPr>
          <w:p w14:paraId="40A535C0" w14:textId="55C9E362"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81,5</w:t>
            </w:r>
          </w:p>
        </w:tc>
        <w:tc>
          <w:tcPr>
            <w:tcW w:w="727" w:type="dxa"/>
            <w:tcBorders>
              <w:left w:val="single" w:sz="6" w:space="0" w:color="auto"/>
              <w:right w:val="single" w:sz="6" w:space="0" w:color="auto"/>
            </w:tcBorders>
            <w:vAlign w:val="bottom"/>
          </w:tcPr>
          <w:p w14:paraId="1D0BE6CF" w14:textId="3D251AB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28,8</w:t>
            </w:r>
          </w:p>
        </w:tc>
        <w:tc>
          <w:tcPr>
            <w:tcW w:w="726" w:type="dxa"/>
            <w:tcBorders>
              <w:left w:val="single" w:sz="6" w:space="0" w:color="auto"/>
              <w:right w:val="single" w:sz="6" w:space="0" w:color="auto"/>
            </w:tcBorders>
            <w:vAlign w:val="bottom"/>
          </w:tcPr>
          <w:p w14:paraId="6CA267CA" w14:textId="537FB35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5,7</w:t>
            </w:r>
          </w:p>
        </w:tc>
        <w:tc>
          <w:tcPr>
            <w:tcW w:w="726" w:type="dxa"/>
            <w:tcBorders>
              <w:left w:val="single" w:sz="6" w:space="0" w:color="auto"/>
              <w:right w:val="single" w:sz="6" w:space="0" w:color="auto"/>
            </w:tcBorders>
            <w:vAlign w:val="bottom"/>
          </w:tcPr>
          <w:p w14:paraId="2D74B35C" w14:textId="650F8238"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26,5</w:t>
            </w:r>
          </w:p>
        </w:tc>
        <w:tc>
          <w:tcPr>
            <w:tcW w:w="726" w:type="dxa"/>
            <w:tcBorders>
              <w:left w:val="single" w:sz="6" w:space="0" w:color="auto"/>
            </w:tcBorders>
            <w:vAlign w:val="bottom"/>
          </w:tcPr>
          <w:p w14:paraId="71119760" w14:textId="1F037CFB"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11,3</w:t>
            </w:r>
          </w:p>
        </w:tc>
      </w:tr>
      <w:tr w:rsidR="00EB717F" w:rsidRPr="00057646" w14:paraId="7CDC808F" w14:textId="77777777" w:rsidTr="00AD4B22">
        <w:trPr>
          <w:cantSplit/>
          <w:jc w:val="center"/>
        </w:trPr>
        <w:tc>
          <w:tcPr>
            <w:tcW w:w="1324" w:type="dxa"/>
            <w:tcBorders>
              <w:right w:val="single" w:sz="6" w:space="0" w:color="auto"/>
            </w:tcBorders>
            <w:vAlign w:val="bottom"/>
          </w:tcPr>
          <w:p w14:paraId="7113762E"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1964</w:t>
            </w:r>
          </w:p>
        </w:tc>
        <w:tc>
          <w:tcPr>
            <w:tcW w:w="726" w:type="dxa"/>
            <w:tcBorders>
              <w:right w:val="single" w:sz="6" w:space="0" w:color="auto"/>
            </w:tcBorders>
            <w:vAlign w:val="bottom"/>
          </w:tcPr>
          <w:p w14:paraId="12A9B38E"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83,2</w:t>
            </w:r>
          </w:p>
        </w:tc>
        <w:tc>
          <w:tcPr>
            <w:tcW w:w="726" w:type="dxa"/>
            <w:tcBorders>
              <w:left w:val="single" w:sz="6" w:space="0" w:color="auto"/>
              <w:right w:val="single" w:sz="6" w:space="0" w:color="auto"/>
            </w:tcBorders>
            <w:vAlign w:val="bottom"/>
          </w:tcPr>
          <w:p w14:paraId="135A175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26,7</w:t>
            </w:r>
          </w:p>
        </w:tc>
        <w:tc>
          <w:tcPr>
            <w:tcW w:w="727" w:type="dxa"/>
            <w:tcBorders>
              <w:left w:val="single" w:sz="6" w:space="0" w:color="auto"/>
              <w:right w:val="single" w:sz="6" w:space="0" w:color="auto"/>
            </w:tcBorders>
            <w:vAlign w:val="bottom"/>
          </w:tcPr>
          <w:p w14:paraId="023E4CC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w:t>
            </w:r>
          </w:p>
        </w:tc>
        <w:tc>
          <w:tcPr>
            <w:tcW w:w="727" w:type="dxa"/>
            <w:tcBorders>
              <w:left w:val="single" w:sz="6" w:space="0" w:color="auto"/>
              <w:right w:val="single" w:sz="6" w:space="0" w:color="auto"/>
            </w:tcBorders>
            <w:vAlign w:val="bottom"/>
          </w:tcPr>
          <w:p w14:paraId="2B13746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50,8</w:t>
            </w:r>
          </w:p>
        </w:tc>
        <w:tc>
          <w:tcPr>
            <w:tcW w:w="774" w:type="dxa"/>
            <w:tcBorders>
              <w:left w:val="single" w:sz="6" w:space="0" w:color="auto"/>
              <w:right w:val="double" w:sz="6" w:space="0" w:color="auto"/>
            </w:tcBorders>
            <w:vAlign w:val="bottom"/>
          </w:tcPr>
          <w:p w14:paraId="2464BF8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9,4</w:t>
            </w:r>
          </w:p>
        </w:tc>
        <w:tc>
          <w:tcPr>
            <w:tcW w:w="1285" w:type="dxa"/>
            <w:tcBorders>
              <w:left w:val="nil"/>
              <w:right w:val="single" w:sz="6" w:space="0" w:color="auto"/>
            </w:tcBorders>
            <w:vAlign w:val="bottom"/>
          </w:tcPr>
          <w:p w14:paraId="4813718F" w14:textId="63DE6C78"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2008</w:t>
            </w:r>
          </w:p>
        </w:tc>
        <w:tc>
          <w:tcPr>
            <w:tcW w:w="727" w:type="dxa"/>
            <w:tcBorders>
              <w:left w:val="nil"/>
            </w:tcBorders>
            <w:vAlign w:val="bottom"/>
          </w:tcPr>
          <w:p w14:paraId="2CF84F8B" w14:textId="66F415C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108,2</w:t>
            </w:r>
          </w:p>
        </w:tc>
        <w:tc>
          <w:tcPr>
            <w:tcW w:w="727" w:type="dxa"/>
            <w:tcBorders>
              <w:left w:val="single" w:sz="6" w:space="0" w:color="auto"/>
              <w:right w:val="single" w:sz="6" w:space="0" w:color="auto"/>
            </w:tcBorders>
            <w:vAlign w:val="bottom"/>
          </w:tcPr>
          <w:p w14:paraId="4D10641B" w14:textId="3CF4597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29,0</w:t>
            </w:r>
          </w:p>
        </w:tc>
        <w:tc>
          <w:tcPr>
            <w:tcW w:w="726" w:type="dxa"/>
            <w:tcBorders>
              <w:left w:val="single" w:sz="6" w:space="0" w:color="auto"/>
              <w:right w:val="single" w:sz="6" w:space="0" w:color="auto"/>
            </w:tcBorders>
            <w:vAlign w:val="bottom"/>
          </w:tcPr>
          <w:p w14:paraId="08DD4D22" w14:textId="051A2DB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7,4</w:t>
            </w:r>
          </w:p>
        </w:tc>
        <w:tc>
          <w:tcPr>
            <w:tcW w:w="726" w:type="dxa"/>
            <w:tcBorders>
              <w:left w:val="single" w:sz="6" w:space="0" w:color="auto"/>
              <w:right w:val="single" w:sz="6" w:space="0" w:color="auto"/>
            </w:tcBorders>
            <w:vAlign w:val="bottom"/>
          </w:tcPr>
          <w:p w14:paraId="2CE4C55A" w14:textId="5857768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27,1</w:t>
            </w:r>
          </w:p>
        </w:tc>
        <w:tc>
          <w:tcPr>
            <w:tcW w:w="726" w:type="dxa"/>
            <w:tcBorders>
              <w:left w:val="single" w:sz="6" w:space="0" w:color="auto"/>
            </w:tcBorders>
            <w:vAlign w:val="bottom"/>
          </w:tcPr>
          <w:p w14:paraId="5F73E9C8" w14:textId="2E6AFEB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12,3</w:t>
            </w:r>
          </w:p>
        </w:tc>
      </w:tr>
      <w:tr w:rsidR="00EB717F" w:rsidRPr="00057646" w14:paraId="6CB0056F" w14:textId="77777777" w:rsidTr="00AD4B22">
        <w:trPr>
          <w:cantSplit/>
          <w:jc w:val="center"/>
        </w:trPr>
        <w:tc>
          <w:tcPr>
            <w:tcW w:w="1324" w:type="dxa"/>
            <w:tcBorders>
              <w:right w:val="single" w:sz="6" w:space="0" w:color="auto"/>
            </w:tcBorders>
            <w:vAlign w:val="bottom"/>
          </w:tcPr>
          <w:p w14:paraId="323CE529"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1965</w:t>
            </w:r>
          </w:p>
        </w:tc>
        <w:tc>
          <w:tcPr>
            <w:tcW w:w="726" w:type="dxa"/>
            <w:tcBorders>
              <w:right w:val="single" w:sz="6" w:space="0" w:color="auto"/>
            </w:tcBorders>
            <w:vAlign w:val="bottom"/>
          </w:tcPr>
          <w:p w14:paraId="65302F6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66,3</w:t>
            </w:r>
          </w:p>
        </w:tc>
        <w:tc>
          <w:tcPr>
            <w:tcW w:w="726" w:type="dxa"/>
            <w:tcBorders>
              <w:left w:val="single" w:sz="6" w:space="0" w:color="auto"/>
              <w:right w:val="single" w:sz="6" w:space="0" w:color="auto"/>
            </w:tcBorders>
            <w:vAlign w:val="bottom"/>
          </w:tcPr>
          <w:p w14:paraId="0498917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20,7</w:t>
            </w:r>
          </w:p>
        </w:tc>
        <w:tc>
          <w:tcPr>
            <w:tcW w:w="727" w:type="dxa"/>
            <w:tcBorders>
              <w:left w:val="single" w:sz="6" w:space="0" w:color="auto"/>
              <w:right w:val="single" w:sz="6" w:space="0" w:color="auto"/>
            </w:tcBorders>
            <w:vAlign w:val="bottom"/>
          </w:tcPr>
          <w:p w14:paraId="6C122BE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w:t>
            </w:r>
          </w:p>
        </w:tc>
        <w:tc>
          <w:tcPr>
            <w:tcW w:w="727" w:type="dxa"/>
            <w:tcBorders>
              <w:left w:val="single" w:sz="6" w:space="0" w:color="auto"/>
              <w:right w:val="single" w:sz="6" w:space="0" w:color="auto"/>
            </w:tcBorders>
            <w:vAlign w:val="bottom"/>
          </w:tcPr>
          <w:p w14:paraId="102BC97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49,8</w:t>
            </w:r>
          </w:p>
        </w:tc>
        <w:tc>
          <w:tcPr>
            <w:tcW w:w="774" w:type="dxa"/>
            <w:tcBorders>
              <w:left w:val="single" w:sz="6" w:space="0" w:color="auto"/>
              <w:right w:val="double" w:sz="6" w:space="0" w:color="auto"/>
            </w:tcBorders>
            <w:vAlign w:val="bottom"/>
          </w:tcPr>
          <w:p w14:paraId="7ADC8DB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8,3</w:t>
            </w:r>
          </w:p>
        </w:tc>
        <w:tc>
          <w:tcPr>
            <w:tcW w:w="1285" w:type="dxa"/>
            <w:tcBorders>
              <w:left w:val="nil"/>
              <w:right w:val="single" w:sz="6" w:space="0" w:color="auto"/>
            </w:tcBorders>
            <w:vAlign w:val="bottom"/>
          </w:tcPr>
          <w:p w14:paraId="7A352A6C" w14:textId="59BAC55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2009</w:t>
            </w:r>
          </w:p>
        </w:tc>
        <w:tc>
          <w:tcPr>
            <w:tcW w:w="727" w:type="dxa"/>
            <w:tcBorders>
              <w:left w:val="nil"/>
            </w:tcBorders>
            <w:vAlign w:val="bottom"/>
          </w:tcPr>
          <w:p w14:paraId="64A97123" w14:textId="6D31750B"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97,0</w:t>
            </w:r>
          </w:p>
        </w:tc>
        <w:tc>
          <w:tcPr>
            <w:tcW w:w="727" w:type="dxa"/>
            <w:tcBorders>
              <w:left w:val="single" w:sz="6" w:space="0" w:color="auto"/>
              <w:right w:val="single" w:sz="6" w:space="0" w:color="auto"/>
            </w:tcBorders>
            <w:vAlign w:val="bottom"/>
          </w:tcPr>
          <w:p w14:paraId="536627F3" w14:textId="1D640A0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24,9</w:t>
            </w:r>
          </w:p>
        </w:tc>
        <w:tc>
          <w:tcPr>
            <w:tcW w:w="726" w:type="dxa"/>
            <w:tcBorders>
              <w:left w:val="single" w:sz="6" w:space="0" w:color="auto"/>
              <w:right w:val="single" w:sz="6" w:space="0" w:color="auto"/>
            </w:tcBorders>
            <w:vAlign w:val="bottom"/>
          </w:tcPr>
          <w:p w14:paraId="1117861F" w14:textId="21E273A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6,5</w:t>
            </w:r>
          </w:p>
        </w:tc>
        <w:tc>
          <w:tcPr>
            <w:tcW w:w="726" w:type="dxa"/>
            <w:tcBorders>
              <w:left w:val="single" w:sz="6" w:space="0" w:color="auto"/>
              <w:right w:val="single" w:sz="6" w:space="0" w:color="auto"/>
            </w:tcBorders>
            <w:vAlign w:val="bottom"/>
          </w:tcPr>
          <w:p w14:paraId="4E811BDE" w14:textId="077BD332"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28,4</w:t>
            </w:r>
          </w:p>
        </w:tc>
        <w:tc>
          <w:tcPr>
            <w:tcW w:w="726" w:type="dxa"/>
            <w:tcBorders>
              <w:left w:val="single" w:sz="6" w:space="0" w:color="auto"/>
            </w:tcBorders>
            <w:vAlign w:val="bottom"/>
          </w:tcPr>
          <w:p w14:paraId="4A16EDDD" w14:textId="3461CC8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12,4</w:t>
            </w:r>
          </w:p>
        </w:tc>
      </w:tr>
      <w:tr w:rsidR="00EB717F" w:rsidRPr="00057646" w14:paraId="43321140" w14:textId="77777777" w:rsidTr="00AD4B22">
        <w:trPr>
          <w:cantSplit/>
          <w:jc w:val="center"/>
        </w:trPr>
        <w:tc>
          <w:tcPr>
            <w:tcW w:w="1324" w:type="dxa"/>
            <w:tcBorders>
              <w:right w:val="single" w:sz="6" w:space="0" w:color="auto"/>
            </w:tcBorders>
            <w:vAlign w:val="bottom"/>
          </w:tcPr>
          <w:p w14:paraId="37CD5E79"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1966</w:t>
            </w:r>
          </w:p>
        </w:tc>
        <w:tc>
          <w:tcPr>
            <w:tcW w:w="726" w:type="dxa"/>
            <w:tcBorders>
              <w:right w:val="single" w:sz="6" w:space="0" w:color="auto"/>
            </w:tcBorders>
            <w:vAlign w:val="bottom"/>
          </w:tcPr>
          <w:p w14:paraId="5CAE1834"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95,6</w:t>
            </w:r>
          </w:p>
        </w:tc>
        <w:tc>
          <w:tcPr>
            <w:tcW w:w="726" w:type="dxa"/>
            <w:tcBorders>
              <w:left w:val="single" w:sz="6" w:space="0" w:color="auto"/>
              <w:right w:val="single" w:sz="6" w:space="0" w:color="auto"/>
            </w:tcBorders>
            <w:vAlign w:val="bottom"/>
          </w:tcPr>
          <w:p w14:paraId="1DE3715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23,8</w:t>
            </w:r>
          </w:p>
        </w:tc>
        <w:tc>
          <w:tcPr>
            <w:tcW w:w="727" w:type="dxa"/>
            <w:tcBorders>
              <w:left w:val="single" w:sz="6" w:space="0" w:color="auto"/>
              <w:right w:val="single" w:sz="6" w:space="0" w:color="auto"/>
            </w:tcBorders>
            <w:vAlign w:val="bottom"/>
          </w:tcPr>
          <w:p w14:paraId="397FC00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74F72AA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44,5</w:t>
            </w:r>
          </w:p>
        </w:tc>
        <w:tc>
          <w:tcPr>
            <w:tcW w:w="774" w:type="dxa"/>
            <w:tcBorders>
              <w:left w:val="single" w:sz="6" w:space="0" w:color="auto"/>
              <w:right w:val="double" w:sz="6" w:space="0" w:color="auto"/>
            </w:tcBorders>
            <w:vAlign w:val="bottom"/>
          </w:tcPr>
          <w:p w14:paraId="492B4B0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8,2</w:t>
            </w:r>
          </w:p>
        </w:tc>
        <w:tc>
          <w:tcPr>
            <w:tcW w:w="1285" w:type="dxa"/>
            <w:tcBorders>
              <w:left w:val="nil"/>
              <w:right w:val="single" w:sz="6" w:space="0" w:color="auto"/>
            </w:tcBorders>
            <w:vAlign w:val="bottom"/>
          </w:tcPr>
          <w:p w14:paraId="1CE99AEB" w14:textId="26EF3234"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2010</w:t>
            </w:r>
          </w:p>
        </w:tc>
        <w:tc>
          <w:tcPr>
            <w:tcW w:w="727" w:type="dxa"/>
            <w:tcBorders>
              <w:left w:val="nil"/>
            </w:tcBorders>
            <w:vAlign w:val="bottom"/>
          </w:tcPr>
          <w:p w14:paraId="48E8E144" w14:textId="4165B75A"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61,0</w:t>
            </w:r>
          </w:p>
        </w:tc>
        <w:tc>
          <w:tcPr>
            <w:tcW w:w="727" w:type="dxa"/>
            <w:tcBorders>
              <w:left w:val="single" w:sz="6" w:space="0" w:color="auto"/>
              <w:right w:val="single" w:sz="6" w:space="0" w:color="auto"/>
            </w:tcBorders>
            <w:vAlign w:val="bottom"/>
          </w:tcPr>
          <w:p w14:paraId="2916DAE0" w14:textId="7637D5F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22,2</w:t>
            </w:r>
          </w:p>
        </w:tc>
        <w:tc>
          <w:tcPr>
            <w:tcW w:w="726" w:type="dxa"/>
            <w:tcBorders>
              <w:left w:val="single" w:sz="6" w:space="0" w:color="auto"/>
              <w:right w:val="single" w:sz="6" w:space="0" w:color="auto"/>
            </w:tcBorders>
            <w:vAlign w:val="bottom"/>
          </w:tcPr>
          <w:p w14:paraId="6CD78FCD" w14:textId="5717DEC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5,3</w:t>
            </w:r>
          </w:p>
        </w:tc>
        <w:tc>
          <w:tcPr>
            <w:tcW w:w="726" w:type="dxa"/>
            <w:tcBorders>
              <w:left w:val="single" w:sz="6" w:space="0" w:color="auto"/>
              <w:right w:val="single" w:sz="6" w:space="0" w:color="auto"/>
            </w:tcBorders>
            <w:vAlign w:val="bottom"/>
          </w:tcPr>
          <w:p w14:paraId="24B48FCE" w14:textId="49CB9E1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18,5</w:t>
            </w:r>
          </w:p>
        </w:tc>
        <w:tc>
          <w:tcPr>
            <w:tcW w:w="726" w:type="dxa"/>
            <w:tcBorders>
              <w:left w:val="single" w:sz="6" w:space="0" w:color="auto"/>
            </w:tcBorders>
            <w:vAlign w:val="bottom"/>
          </w:tcPr>
          <w:p w14:paraId="3DFD8DB4" w14:textId="237BB71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11,0</w:t>
            </w:r>
          </w:p>
        </w:tc>
      </w:tr>
      <w:tr w:rsidR="00EB717F" w:rsidRPr="00057646" w14:paraId="407F1FC0" w14:textId="77777777" w:rsidTr="00AD4B22">
        <w:trPr>
          <w:cantSplit/>
          <w:jc w:val="center"/>
        </w:trPr>
        <w:tc>
          <w:tcPr>
            <w:tcW w:w="1324" w:type="dxa"/>
            <w:tcBorders>
              <w:right w:val="single" w:sz="6" w:space="0" w:color="auto"/>
            </w:tcBorders>
            <w:vAlign w:val="bottom"/>
          </w:tcPr>
          <w:p w14:paraId="72CC9C70"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1967</w:t>
            </w:r>
          </w:p>
        </w:tc>
        <w:tc>
          <w:tcPr>
            <w:tcW w:w="726" w:type="dxa"/>
            <w:tcBorders>
              <w:right w:val="single" w:sz="6" w:space="0" w:color="auto"/>
            </w:tcBorders>
            <w:vAlign w:val="bottom"/>
          </w:tcPr>
          <w:p w14:paraId="2E9A6CE0"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84,8</w:t>
            </w:r>
          </w:p>
        </w:tc>
        <w:tc>
          <w:tcPr>
            <w:tcW w:w="726" w:type="dxa"/>
            <w:tcBorders>
              <w:left w:val="single" w:sz="6" w:space="0" w:color="auto"/>
              <w:right w:val="single" w:sz="6" w:space="0" w:color="auto"/>
            </w:tcBorders>
            <w:vAlign w:val="bottom"/>
          </w:tcPr>
          <w:p w14:paraId="754F8E56"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30,7</w:t>
            </w:r>
          </w:p>
        </w:tc>
        <w:tc>
          <w:tcPr>
            <w:tcW w:w="727" w:type="dxa"/>
            <w:tcBorders>
              <w:left w:val="single" w:sz="6" w:space="0" w:color="auto"/>
              <w:right w:val="single" w:sz="6" w:space="0" w:color="auto"/>
            </w:tcBorders>
            <w:vAlign w:val="bottom"/>
          </w:tcPr>
          <w:p w14:paraId="0814659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w:t>
            </w:r>
          </w:p>
        </w:tc>
        <w:tc>
          <w:tcPr>
            <w:tcW w:w="727" w:type="dxa"/>
            <w:tcBorders>
              <w:left w:val="single" w:sz="6" w:space="0" w:color="auto"/>
              <w:right w:val="single" w:sz="6" w:space="0" w:color="auto"/>
            </w:tcBorders>
            <w:vAlign w:val="bottom"/>
          </w:tcPr>
          <w:p w14:paraId="118A1E8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52,9</w:t>
            </w:r>
          </w:p>
        </w:tc>
        <w:tc>
          <w:tcPr>
            <w:tcW w:w="774" w:type="dxa"/>
            <w:tcBorders>
              <w:left w:val="single" w:sz="6" w:space="0" w:color="auto"/>
              <w:right w:val="double" w:sz="6" w:space="0" w:color="auto"/>
            </w:tcBorders>
            <w:vAlign w:val="bottom"/>
          </w:tcPr>
          <w:p w14:paraId="7AC1341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10,0</w:t>
            </w:r>
          </w:p>
        </w:tc>
        <w:tc>
          <w:tcPr>
            <w:tcW w:w="1285" w:type="dxa"/>
            <w:tcBorders>
              <w:left w:val="nil"/>
              <w:right w:val="single" w:sz="6" w:space="0" w:color="auto"/>
            </w:tcBorders>
            <w:vAlign w:val="bottom"/>
          </w:tcPr>
          <w:p w14:paraId="60F878E0" w14:textId="5C2C8B35"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2011</w:t>
            </w:r>
          </w:p>
        </w:tc>
        <w:tc>
          <w:tcPr>
            <w:tcW w:w="727" w:type="dxa"/>
            <w:tcBorders>
              <w:left w:val="nil"/>
            </w:tcBorders>
            <w:vAlign w:val="bottom"/>
          </w:tcPr>
          <w:p w14:paraId="37420277" w14:textId="33E54885"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94,2</w:t>
            </w:r>
          </w:p>
        </w:tc>
        <w:tc>
          <w:tcPr>
            <w:tcW w:w="727" w:type="dxa"/>
            <w:tcBorders>
              <w:left w:val="single" w:sz="6" w:space="0" w:color="auto"/>
              <w:right w:val="single" w:sz="6" w:space="0" w:color="auto"/>
            </w:tcBorders>
            <w:vAlign w:val="bottom"/>
          </w:tcPr>
          <w:p w14:paraId="7A6567F1" w14:textId="7E1BEF1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47,6</w:t>
            </w:r>
          </w:p>
        </w:tc>
        <w:tc>
          <w:tcPr>
            <w:tcW w:w="726" w:type="dxa"/>
            <w:tcBorders>
              <w:left w:val="single" w:sz="6" w:space="0" w:color="auto"/>
              <w:right w:val="single" w:sz="6" w:space="0" w:color="auto"/>
            </w:tcBorders>
            <w:vAlign w:val="bottom"/>
          </w:tcPr>
          <w:p w14:paraId="1F518B27" w14:textId="10B0C20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9,1</w:t>
            </w:r>
          </w:p>
        </w:tc>
        <w:tc>
          <w:tcPr>
            <w:tcW w:w="726" w:type="dxa"/>
            <w:tcBorders>
              <w:left w:val="single" w:sz="6" w:space="0" w:color="auto"/>
              <w:right w:val="single" w:sz="6" w:space="0" w:color="auto"/>
            </w:tcBorders>
            <w:vAlign w:val="bottom"/>
          </w:tcPr>
          <w:p w14:paraId="165421B9" w14:textId="680FD9C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28,0</w:t>
            </w:r>
          </w:p>
        </w:tc>
        <w:tc>
          <w:tcPr>
            <w:tcW w:w="726" w:type="dxa"/>
            <w:tcBorders>
              <w:left w:val="single" w:sz="6" w:space="0" w:color="auto"/>
            </w:tcBorders>
            <w:vAlign w:val="bottom"/>
          </w:tcPr>
          <w:p w14:paraId="349E85C8" w14:textId="4323C98B"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13,0</w:t>
            </w:r>
          </w:p>
        </w:tc>
      </w:tr>
      <w:tr w:rsidR="00EB717F" w:rsidRPr="00057646" w14:paraId="2D485E72" w14:textId="77777777" w:rsidTr="00AD4B22">
        <w:trPr>
          <w:cantSplit/>
          <w:jc w:val="center"/>
        </w:trPr>
        <w:tc>
          <w:tcPr>
            <w:tcW w:w="1324" w:type="dxa"/>
            <w:tcBorders>
              <w:right w:val="single" w:sz="6" w:space="0" w:color="auto"/>
            </w:tcBorders>
            <w:vAlign w:val="bottom"/>
          </w:tcPr>
          <w:p w14:paraId="67F1D746"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1968</w:t>
            </w:r>
          </w:p>
        </w:tc>
        <w:tc>
          <w:tcPr>
            <w:tcW w:w="726" w:type="dxa"/>
            <w:tcBorders>
              <w:right w:val="single" w:sz="6" w:space="0" w:color="auto"/>
            </w:tcBorders>
            <w:vAlign w:val="bottom"/>
          </w:tcPr>
          <w:p w14:paraId="43DC800E"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103,8</w:t>
            </w:r>
          </w:p>
        </w:tc>
        <w:tc>
          <w:tcPr>
            <w:tcW w:w="726" w:type="dxa"/>
            <w:tcBorders>
              <w:left w:val="single" w:sz="6" w:space="0" w:color="auto"/>
              <w:right w:val="single" w:sz="6" w:space="0" w:color="auto"/>
            </w:tcBorders>
            <w:vAlign w:val="bottom"/>
          </w:tcPr>
          <w:p w14:paraId="7D297AF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28,0</w:t>
            </w:r>
          </w:p>
        </w:tc>
        <w:tc>
          <w:tcPr>
            <w:tcW w:w="727" w:type="dxa"/>
            <w:tcBorders>
              <w:left w:val="single" w:sz="6" w:space="0" w:color="auto"/>
              <w:right w:val="single" w:sz="6" w:space="0" w:color="auto"/>
            </w:tcBorders>
            <w:vAlign w:val="bottom"/>
          </w:tcPr>
          <w:p w14:paraId="3B5E51E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3,5</w:t>
            </w:r>
          </w:p>
        </w:tc>
        <w:tc>
          <w:tcPr>
            <w:tcW w:w="727" w:type="dxa"/>
            <w:tcBorders>
              <w:left w:val="single" w:sz="6" w:space="0" w:color="auto"/>
              <w:right w:val="single" w:sz="6" w:space="0" w:color="auto"/>
            </w:tcBorders>
            <w:vAlign w:val="bottom"/>
          </w:tcPr>
          <w:p w14:paraId="2C7A0455"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55,3</w:t>
            </w:r>
          </w:p>
        </w:tc>
        <w:tc>
          <w:tcPr>
            <w:tcW w:w="774" w:type="dxa"/>
            <w:tcBorders>
              <w:left w:val="single" w:sz="6" w:space="0" w:color="auto"/>
              <w:right w:val="double" w:sz="6" w:space="0" w:color="auto"/>
            </w:tcBorders>
            <w:vAlign w:val="bottom"/>
          </w:tcPr>
          <w:p w14:paraId="600507C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3C08EB8F" w14:textId="4EF7B030"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2012</w:t>
            </w:r>
          </w:p>
        </w:tc>
        <w:tc>
          <w:tcPr>
            <w:tcW w:w="727" w:type="dxa"/>
            <w:tcBorders>
              <w:left w:val="nil"/>
            </w:tcBorders>
            <w:vAlign w:val="bottom"/>
          </w:tcPr>
          <w:p w14:paraId="3D41AD9B" w14:textId="0F2F0159"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70,9</w:t>
            </w:r>
          </w:p>
        </w:tc>
        <w:tc>
          <w:tcPr>
            <w:tcW w:w="727" w:type="dxa"/>
            <w:tcBorders>
              <w:left w:val="single" w:sz="6" w:space="0" w:color="auto"/>
              <w:right w:val="single" w:sz="6" w:space="0" w:color="auto"/>
            </w:tcBorders>
            <w:vAlign w:val="bottom"/>
          </w:tcPr>
          <w:p w14:paraId="1BADF94A" w14:textId="195379F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45,0</w:t>
            </w:r>
          </w:p>
        </w:tc>
        <w:tc>
          <w:tcPr>
            <w:tcW w:w="726" w:type="dxa"/>
            <w:tcBorders>
              <w:left w:val="single" w:sz="6" w:space="0" w:color="auto"/>
              <w:right w:val="single" w:sz="6" w:space="0" w:color="auto"/>
            </w:tcBorders>
            <w:vAlign w:val="bottom"/>
          </w:tcPr>
          <w:p w14:paraId="7C414786" w14:textId="327BC3C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7,5</w:t>
            </w:r>
          </w:p>
        </w:tc>
        <w:tc>
          <w:tcPr>
            <w:tcW w:w="726" w:type="dxa"/>
            <w:tcBorders>
              <w:left w:val="single" w:sz="6" w:space="0" w:color="auto"/>
              <w:right w:val="single" w:sz="6" w:space="0" w:color="auto"/>
            </w:tcBorders>
            <w:vAlign w:val="bottom"/>
          </w:tcPr>
          <w:p w14:paraId="6F61CFFF" w14:textId="5111FC6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24,5</w:t>
            </w:r>
          </w:p>
        </w:tc>
        <w:tc>
          <w:tcPr>
            <w:tcW w:w="726" w:type="dxa"/>
            <w:tcBorders>
              <w:left w:val="single" w:sz="6" w:space="0" w:color="auto"/>
            </w:tcBorders>
            <w:vAlign w:val="bottom"/>
          </w:tcPr>
          <w:p w14:paraId="16754E45" w14:textId="3A0D298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12,8</w:t>
            </w:r>
          </w:p>
        </w:tc>
      </w:tr>
      <w:tr w:rsidR="00EB717F" w:rsidRPr="00057646" w14:paraId="08F61AA1" w14:textId="77777777" w:rsidTr="00AD4B22">
        <w:trPr>
          <w:cantSplit/>
          <w:jc w:val="center"/>
        </w:trPr>
        <w:tc>
          <w:tcPr>
            <w:tcW w:w="1324" w:type="dxa"/>
            <w:tcBorders>
              <w:right w:val="single" w:sz="6" w:space="0" w:color="auto"/>
            </w:tcBorders>
            <w:vAlign w:val="bottom"/>
          </w:tcPr>
          <w:p w14:paraId="4C5C09CA"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1969</w:t>
            </w:r>
          </w:p>
        </w:tc>
        <w:tc>
          <w:tcPr>
            <w:tcW w:w="726" w:type="dxa"/>
            <w:tcBorders>
              <w:right w:val="single" w:sz="6" w:space="0" w:color="auto"/>
            </w:tcBorders>
            <w:vAlign w:val="bottom"/>
          </w:tcPr>
          <w:p w14:paraId="01F06413"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83,9</w:t>
            </w:r>
          </w:p>
        </w:tc>
        <w:tc>
          <w:tcPr>
            <w:tcW w:w="726" w:type="dxa"/>
            <w:tcBorders>
              <w:left w:val="single" w:sz="6" w:space="0" w:color="auto"/>
              <w:right w:val="single" w:sz="6" w:space="0" w:color="auto"/>
            </w:tcBorders>
            <w:vAlign w:val="bottom"/>
          </w:tcPr>
          <w:p w14:paraId="7E3BF0A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21,2</w:t>
            </w:r>
          </w:p>
        </w:tc>
        <w:tc>
          <w:tcPr>
            <w:tcW w:w="727" w:type="dxa"/>
            <w:tcBorders>
              <w:left w:val="single" w:sz="6" w:space="0" w:color="auto"/>
              <w:right w:val="single" w:sz="6" w:space="0" w:color="auto"/>
            </w:tcBorders>
            <w:vAlign w:val="bottom"/>
          </w:tcPr>
          <w:p w14:paraId="5C8B7ED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6E8E2F4F"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50,9</w:t>
            </w:r>
          </w:p>
        </w:tc>
        <w:tc>
          <w:tcPr>
            <w:tcW w:w="774" w:type="dxa"/>
            <w:tcBorders>
              <w:left w:val="single" w:sz="6" w:space="0" w:color="auto"/>
              <w:right w:val="double" w:sz="6" w:space="0" w:color="auto"/>
            </w:tcBorders>
            <w:vAlign w:val="bottom"/>
          </w:tcPr>
          <w:p w14:paraId="5FB9D9C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8,7</w:t>
            </w:r>
          </w:p>
        </w:tc>
        <w:tc>
          <w:tcPr>
            <w:tcW w:w="1285" w:type="dxa"/>
            <w:tcBorders>
              <w:left w:val="nil"/>
              <w:right w:val="single" w:sz="6" w:space="0" w:color="auto"/>
            </w:tcBorders>
            <w:vAlign w:val="bottom"/>
          </w:tcPr>
          <w:p w14:paraId="77E51064" w14:textId="25FFE529"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2013</w:t>
            </w:r>
          </w:p>
        </w:tc>
        <w:tc>
          <w:tcPr>
            <w:tcW w:w="727" w:type="dxa"/>
            <w:tcBorders>
              <w:left w:val="nil"/>
            </w:tcBorders>
            <w:vAlign w:val="bottom"/>
          </w:tcPr>
          <w:p w14:paraId="29B2CFC1" w14:textId="65070EB0"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92,4</w:t>
            </w:r>
          </w:p>
        </w:tc>
        <w:tc>
          <w:tcPr>
            <w:tcW w:w="727" w:type="dxa"/>
            <w:tcBorders>
              <w:left w:val="single" w:sz="6" w:space="0" w:color="auto"/>
              <w:right w:val="single" w:sz="6" w:space="0" w:color="auto"/>
            </w:tcBorders>
            <w:vAlign w:val="bottom"/>
          </w:tcPr>
          <w:p w14:paraId="4BD8E9AB" w14:textId="5ACB6A0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39,3</w:t>
            </w:r>
          </w:p>
        </w:tc>
        <w:tc>
          <w:tcPr>
            <w:tcW w:w="726" w:type="dxa"/>
            <w:tcBorders>
              <w:left w:val="single" w:sz="6" w:space="0" w:color="auto"/>
              <w:right w:val="single" w:sz="6" w:space="0" w:color="auto"/>
            </w:tcBorders>
            <w:vAlign w:val="bottom"/>
          </w:tcPr>
          <w:p w14:paraId="5B8914B2" w14:textId="48AE69B3"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9,9</w:t>
            </w:r>
          </w:p>
        </w:tc>
        <w:tc>
          <w:tcPr>
            <w:tcW w:w="726" w:type="dxa"/>
            <w:tcBorders>
              <w:left w:val="single" w:sz="6" w:space="0" w:color="auto"/>
              <w:right w:val="single" w:sz="6" w:space="0" w:color="auto"/>
            </w:tcBorders>
            <w:vAlign w:val="bottom"/>
          </w:tcPr>
          <w:p w14:paraId="34EBC6C2" w14:textId="6619E0D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24,0</w:t>
            </w:r>
          </w:p>
        </w:tc>
        <w:tc>
          <w:tcPr>
            <w:tcW w:w="726" w:type="dxa"/>
            <w:tcBorders>
              <w:left w:val="single" w:sz="6" w:space="0" w:color="auto"/>
            </w:tcBorders>
            <w:vAlign w:val="bottom"/>
          </w:tcPr>
          <w:p w14:paraId="5434CF00" w14:textId="09D3E975"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12,6</w:t>
            </w:r>
          </w:p>
        </w:tc>
      </w:tr>
      <w:tr w:rsidR="00EB717F" w:rsidRPr="00057646" w14:paraId="010C3648" w14:textId="77777777" w:rsidTr="00AD4B22">
        <w:trPr>
          <w:cantSplit/>
          <w:jc w:val="center"/>
        </w:trPr>
        <w:tc>
          <w:tcPr>
            <w:tcW w:w="1324" w:type="dxa"/>
            <w:tcBorders>
              <w:right w:val="single" w:sz="6" w:space="0" w:color="auto"/>
            </w:tcBorders>
            <w:vAlign w:val="bottom"/>
          </w:tcPr>
          <w:p w14:paraId="64684DFB"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1970</w:t>
            </w:r>
          </w:p>
        </w:tc>
        <w:tc>
          <w:tcPr>
            <w:tcW w:w="726" w:type="dxa"/>
            <w:tcBorders>
              <w:right w:val="single" w:sz="6" w:space="0" w:color="auto"/>
            </w:tcBorders>
            <w:vAlign w:val="bottom"/>
          </w:tcPr>
          <w:p w14:paraId="10847891"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107,4</w:t>
            </w:r>
          </w:p>
        </w:tc>
        <w:tc>
          <w:tcPr>
            <w:tcW w:w="726" w:type="dxa"/>
            <w:tcBorders>
              <w:left w:val="single" w:sz="6" w:space="0" w:color="auto"/>
              <w:right w:val="single" w:sz="6" w:space="0" w:color="auto"/>
            </w:tcBorders>
            <w:vAlign w:val="bottom"/>
          </w:tcPr>
          <w:p w14:paraId="4512191C"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23,9</w:t>
            </w:r>
          </w:p>
        </w:tc>
        <w:tc>
          <w:tcPr>
            <w:tcW w:w="727" w:type="dxa"/>
            <w:tcBorders>
              <w:left w:val="single" w:sz="6" w:space="0" w:color="auto"/>
              <w:right w:val="single" w:sz="6" w:space="0" w:color="auto"/>
            </w:tcBorders>
            <w:vAlign w:val="bottom"/>
          </w:tcPr>
          <w:p w14:paraId="625A171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3,1</w:t>
            </w:r>
          </w:p>
        </w:tc>
        <w:tc>
          <w:tcPr>
            <w:tcW w:w="727" w:type="dxa"/>
            <w:tcBorders>
              <w:left w:val="single" w:sz="6" w:space="0" w:color="auto"/>
              <w:right w:val="single" w:sz="6" w:space="0" w:color="auto"/>
            </w:tcBorders>
            <w:vAlign w:val="bottom"/>
          </w:tcPr>
          <w:p w14:paraId="3535D2D5"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53,9</w:t>
            </w:r>
          </w:p>
        </w:tc>
        <w:tc>
          <w:tcPr>
            <w:tcW w:w="774" w:type="dxa"/>
            <w:tcBorders>
              <w:left w:val="single" w:sz="6" w:space="0" w:color="auto"/>
              <w:right w:val="double" w:sz="6" w:space="0" w:color="auto"/>
            </w:tcBorders>
            <w:vAlign w:val="bottom"/>
          </w:tcPr>
          <w:p w14:paraId="6CE615A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10,1</w:t>
            </w:r>
          </w:p>
        </w:tc>
        <w:tc>
          <w:tcPr>
            <w:tcW w:w="1285" w:type="dxa"/>
            <w:tcBorders>
              <w:left w:val="nil"/>
              <w:right w:val="single" w:sz="6" w:space="0" w:color="auto"/>
            </w:tcBorders>
            <w:vAlign w:val="bottom"/>
          </w:tcPr>
          <w:p w14:paraId="51D9DDE5" w14:textId="21AFF450"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2014</w:t>
            </w:r>
          </w:p>
        </w:tc>
        <w:tc>
          <w:tcPr>
            <w:tcW w:w="727" w:type="dxa"/>
            <w:tcBorders>
              <w:left w:val="nil"/>
            </w:tcBorders>
            <w:vAlign w:val="bottom"/>
          </w:tcPr>
          <w:p w14:paraId="2E226A71" w14:textId="763C6D7D"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105,2</w:t>
            </w:r>
          </w:p>
        </w:tc>
        <w:tc>
          <w:tcPr>
            <w:tcW w:w="727" w:type="dxa"/>
            <w:tcBorders>
              <w:left w:val="single" w:sz="6" w:space="0" w:color="auto"/>
              <w:right w:val="single" w:sz="6" w:space="0" w:color="auto"/>
            </w:tcBorders>
            <w:vAlign w:val="bottom"/>
          </w:tcPr>
          <w:p w14:paraId="795A3921" w14:textId="074138B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33,5</w:t>
            </w:r>
          </w:p>
        </w:tc>
        <w:tc>
          <w:tcPr>
            <w:tcW w:w="726" w:type="dxa"/>
            <w:tcBorders>
              <w:left w:val="single" w:sz="6" w:space="0" w:color="auto"/>
              <w:right w:val="single" w:sz="6" w:space="0" w:color="auto"/>
            </w:tcBorders>
            <w:vAlign w:val="bottom"/>
          </w:tcPr>
          <w:p w14:paraId="154E9D27" w14:textId="6C2A8CE4"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8,5</w:t>
            </w:r>
          </w:p>
        </w:tc>
        <w:tc>
          <w:tcPr>
            <w:tcW w:w="726" w:type="dxa"/>
            <w:tcBorders>
              <w:left w:val="single" w:sz="6" w:space="0" w:color="auto"/>
              <w:right w:val="single" w:sz="6" w:space="0" w:color="auto"/>
            </w:tcBorders>
            <w:vAlign w:val="bottom"/>
          </w:tcPr>
          <w:p w14:paraId="03EFA5E2" w14:textId="376BE5B0"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24,3</w:t>
            </w:r>
          </w:p>
        </w:tc>
        <w:tc>
          <w:tcPr>
            <w:tcW w:w="726" w:type="dxa"/>
            <w:tcBorders>
              <w:left w:val="single" w:sz="6" w:space="0" w:color="auto"/>
            </w:tcBorders>
            <w:vAlign w:val="bottom"/>
          </w:tcPr>
          <w:p w14:paraId="1BBB71DF" w14:textId="4157694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12,8</w:t>
            </w:r>
          </w:p>
        </w:tc>
      </w:tr>
      <w:tr w:rsidR="00EB717F" w:rsidRPr="00057646" w14:paraId="5E39BAD2" w14:textId="77777777" w:rsidTr="00AD4B22">
        <w:trPr>
          <w:cantSplit/>
          <w:jc w:val="center"/>
        </w:trPr>
        <w:tc>
          <w:tcPr>
            <w:tcW w:w="1324" w:type="dxa"/>
            <w:tcBorders>
              <w:right w:val="single" w:sz="6" w:space="0" w:color="auto"/>
            </w:tcBorders>
            <w:vAlign w:val="bottom"/>
          </w:tcPr>
          <w:p w14:paraId="4C8B1975"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1971</w:t>
            </w:r>
          </w:p>
        </w:tc>
        <w:tc>
          <w:tcPr>
            <w:tcW w:w="726" w:type="dxa"/>
            <w:tcBorders>
              <w:right w:val="single" w:sz="6" w:space="0" w:color="auto"/>
            </w:tcBorders>
            <w:vAlign w:val="bottom"/>
          </w:tcPr>
          <w:p w14:paraId="0F5C8B47"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98,8</w:t>
            </w:r>
          </w:p>
        </w:tc>
        <w:tc>
          <w:tcPr>
            <w:tcW w:w="726" w:type="dxa"/>
            <w:tcBorders>
              <w:left w:val="single" w:sz="6" w:space="0" w:color="auto"/>
              <w:right w:val="single" w:sz="6" w:space="0" w:color="auto"/>
            </w:tcBorders>
            <w:vAlign w:val="bottom"/>
          </w:tcPr>
          <w:p w14:paraId="6C57E5B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18,0</w:t>
            </w:r>
          </w:p>
        </w:tc>
        <w:tc>
          <w:tcPr>
            <w:tcW w:w="727" w:type="dxa"/>
            <w:tcBorders>
              <w:left w:val="single" w:sz="6" w:space="0" w:color="auto"/>
              <w:right w:val="single" w:sz="6" w:space="0" w:color="auto"/>
            </w:tcBorders>
            <w:vAlign w:val="bottom"/>
          </w:tcPr>
          <w:p w14:paraId="03140C1A"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2,6</w:t>
            </w:r>
          </w:p>
        </w:tc>
        <w:tc>
          <w:tcPr>
            <w:tcW w:w="727" w:type="dxa"/>
            <w:tcBorders>
              <w:left w:val="single" w:sz="6" w:space="0" w:color="auto"/>
              <w:right w:val="single" w:sz="6" w:space="0" w:color="auto"/>
            </w:tcBorders>
            <w:vAlign w:val="bottom"/>
          </w:tcPr>
          <w:p w14:paraId="3320EF8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48,1</w:t>
            </w:r>
          </w:p>
        </w:tc>
        <w:tc>
          <w:tcPr>
            <w:tcW w:w="774" w:type="dxa"/>
            <w:tcBorders>
              <w:left w:val="single" w:sz="6" w:space="0" w:color="auto"/>
              <w:right w:val="double" w:sz="6" w:space="0" w:color="auto"/>
            </w:tcBorders>
            <w:vAlign w:val="bottom"/>
          </w:tcPr>
          <w:p w14:paraId="1191DCB9"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9,4</w:t>
            </w:r>
          </w:p>
        </w:tc>
        <w:tc>
          <w:tcPr>
            <w:tcW w:w="1285" w:type="dxa"/>
            <w:tcBorders>
              <w:left w:val="nil"/>
              <w:right w:val="single" w:sz="6" w:space="0" w:color="auto"/>
            </w:tcBorders>
            <w:vAlign w:val="bottom"/>
          </w:tcPr>
          <w:p w14:paraId="23CD650C" w14:textId="516EA88D"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2015</w:t>
            </w:r>
          </w:p>
        </w:tc>
        <w:tc>
          <w:tcPr>
            <w:tcW w:w="727" w:type="dxa"/>
            <w:tcBorders>
              <w:left w:val="nil"/>
            </w:tcBorders>
            <w:vAlign w:val="bottom"/>
          </w:tcPr>
          <w:p w14:paraId="19AA4DE9" w14:textId="1D45084F"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104,7</w:t>
            </w:r>
          </w:p>
        </w:tc>
        <w:tc>
          <w:tcPr>
            <w:tcW w:w="727" w:type="dxa"/>
            <w:tcBorders>
              <w:left w:val="single" w:sz="6" w:space="0" w:color="auto"/>
              <w:right w:val="single" w:sz="6" w:space="0" w:color="auto"/>
            </w:tcBorders>
            <w:vAlign w:val="bottom"/>
          </w:tcPr>
          <w:p w14:paraId="357BA13D" w14:textId="7C5C856E"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39,0</w:t>
            </w:r>
          </w:p>
        </w:tc>
        <w:tc>
          <w:tcPr>
            <w:tcW w:w="726" w:type="dxa"/>
            <w:tcBorders>
              <w:left w:val="single" w:sz="6" w:space="0" w:color="auto"/>
              <w:right w:val="single" w:sz="6" w:space="0" w:color="auto"/>
            </w:tcBorders>
            <w:vAlign w:val="bottom"/>
          </w:tcPr>
          <w:p w14:paraId="62E56079" w14:textId="0477B8C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9,3</w:t>
            </w:r>
          </w:p>
        </w:tc>
        <w:tc>
          <w:tcPr>
            <w:tcW w:w="726" w:type="dxa"/>
            <w:tcBorders>
              <w:left w:val="single" w:sz="6" w:space="0" w:color="auto"/>
              <w:right w:val="single" w:sz="6" w:space="0" w:color="auto"/>
            </w:tcBorders>
            <w:vAlign w:val="bottom"/>
          </w:tcPr>
          <w:p w14:paraId="14B2EE75" w14:textId="7FF8B92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25,4</w:t>
            </w:r>
          </w:p>
        </w:tc>
        <w:tc>
          <w:tcPr>
            <w:tcW w:w="726" w:type="dxa"/>
            <w:tcBorders>
              <w:left w:val="single" w:sz="6" w:space="0" w:color="auto"/>
            </w:tcBorders>
            <w:vAlign w:val="bottom"/>
          </w:tcPr>
          <w:p w14:paraId="2F72B295" w14:textId="03E502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13,2</w:t>
            </w:r>
          </w:p>
        </w:tc>
      </w:tr>
      <w:tr w:rsidR="00EB717F" w:rsidRPr="00057646" w14:paraId="354CD386" w14:textId="77777777" w:rsidTr="00AD4B22">
        <w:trPr>
          <w:cantSplit/>
          <w:jc w:val="center"/>
        </w:trPr>
        <w:tc>
          <w:tcPr>
            <w:tcW w:w="1324" w:type="dxa"/>
            <w:tcBorders>
              <w:right w:val="single" w:sz="6" w:space="0" w:color="auto"/>
            </w:tcBorders>
            <w:vAlign w:val="bottom"/>
          </w:tcPr>
          <w:p w14:paraId="67C0E912"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1972</w:t>
            </w:r>
          </w:p>
        </w:tc>
        <w:tc>
          <w:tcPr>
            <w:tcW w:w="726" w:type="dxa"/>
            <w:tcBorders>
              <w:right w:val="single" w:sz="6" w:space="0" w:color="auto"/>
            </w:tcBorders>
            <w:vAlign w:val="bottom"/>
          </w:tcPr>
          <w:p w14:paraId="6EBA4F1F"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86,0</w:t>
            </w:r>
          </w:p>
        </w:tc>
        <w:tc>
          <w:tcPr>
            <w:tcW w:w="726" w:type="dxa"/>
            <w:tcBorders>
              <w:left w:val="single" w:sz="6" w:space="0" w:color="auto"/>
              <w:right w:val="single" w:sz="6" w:space="0" w:color="auto"/>
            </w:tcBorders>
            <w:vAlign w:val="bottom"/>
          </w:tcPr>
          <w:p w14:paraId="7C7A549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16,1</w:t>
            </w:r>
          </w:p>
        </w:tc>
        <w:tc>
          <w:tcPr>
            <w:tcW w:w="727" w:type="dxa"/>
            <w:tcBorders>
              <w:left w:val="single" w:sz="6" w:space="0" w:color="auto"/>
              <w:right w:val="single" w:sz="6" w:space="0" w:color="auto"/>
            </w:tcBorders>
            <w:vAlign w:val="bottom"/>
          </w:tcPr>
          <w:p w14:paraId="7C0B25B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2,1</w:t>
            </w:r>
          </w:p>
        </w:tc>
        <w:tc>
          <w:tcPr>
            <w:tcW w:w="727" w:type="dxa"/>
            <w:tcBorders>
              <w:left w:val="single" w:sz="6" w:space="0" w:color="auto"/>
              <w:right w:val="single" w:sz="6" w:space="0" w:color="auto"/>
            </w:tcBorders>
            <w:vAlign w:val="bottom"/>
          </w:tcPr>
          <w:p w14:paraId="52B23AF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34,8</w:t>
            </w:r>
          </w:p>
        </w:tc>
        <w:tc>
          <w:tcPr>
            <w:tcW w:w="774" w:type="dxa"/>
            <w:tcBorders>
              <w:left w:val="single" w:sz="6" w:space="0" w:color="auto"/>
              <w:right w:val="double" w:sz="6" w:space="0" w:color="auto"/>
            </w:tcBorders>
            <w:vAlign w:val="bottom"/>
          </w:tcPr>
          <w:p w14:paraId="1A8BED3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8,0</w:t>
            </w:r>
          </w:p>
        </w:tc>
        <w:tc>
          <w:tcPr>
            <w:tcW w:w="1285" w:type="dxa"/>
            <w:tcBorders>
              <w:left w:val="nil"/>
              <w:right w:val="single" w:sz="6" w:space="0" w:color="auto"/>
            </w:tcBorders>
            <w:vAlign w:val="bottom"/>
          </w:tcPr>
          <w:p w14:paraId="051843A1" w14:textId="039C4050"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2016</w:t>
            </w:r>
          </w:p>
        </w:tc>
        <w:tc>
          <w:tcPr>
            <w:tcW w:w="727" w:type="dxa"/>
            <w:tcBorders>
              <w:left w:val="nil"/>
            </w:tcBorders>
            <w:vAlign w:val="bottom"/>
          </w:tcPr>
          <w:p w14:paraId="0EE73981" w14:textId="1C5BEF91"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120,7</w:t>
            </w:r>
          </w:p>
        </w:tc>
        <w:tc>
          <w:tcPr>
            <w:tcW w:w="727" w:type="dxa"/>
            <w:tcBorders>
              <w:left w:val="single" w:sz="6" w:space="0" w:color="auto"/>
              <w:right w:val="single" w:sz="6" w:space="0" w:color="auto"/>
            </w:tcBorders>
            <w:vAlign w:val="bottom"/>
          </w:tcPr>
          <w:p w14:paraId="5795BE50" w14:textId="0E02517D"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51,3</w:t>
            </w:r>
          </w:p>
        </w:tc>
        <w:tc>
          <w:tcPr>
            <w:tcW w:w="726" w:type="dxa"/>
            <w:tcBorders>
              <w:left w:val="single" w:sz="6" w:space="0" w:color="auto"/>
              <w:right w:val="single" w:sz="6" w:space="0" w:color="auto"/>
            </w:tcBorders>
            <w:vAlign w:val="bottom"/>
          </w:tcPr>
          <w:p w14:paraId="26B2E299" w14:textId="09FCEAA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11,0</w:t>
            </w:r>
          </w:p>
        </w:tc>
        <w:tc>
          <w:tcPr>
            <w:tcW w:w="726" w:type="dxa"/>
            <w:tcBorders>
              <w:left w:val="single" w:sz="6" w:space="0" w:color="auto"/>
              <w:right w:val="single" w:sz="6" w:space="0" w:color="auto"/>
            </w:tcBorders>
            <w:vAlign w:val="bottom"/>
          </w:tcPr>
          <w:p w14:paraId="37ABD1C3" w14:textId="46C2ABA9"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22,5</w:t>
            </w:r>
          </w:p>
        </w:tc>
        <w:tc>
          <w:tcPr>
            <w:tcW w:w="726" w:type="dxa"/>
            <w:tcBorders>
              <w:left w:val="single" w:sz="6" w:space="0" w:color="auto"/>
            </w:tcBorders>
            <w:vAlign w:val="bottom"/>
          </w:tcPr>
          <w:p w14:paraId="559AF8EF" w14:textId="3540459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13,2</w:t>
            </w:r>
          </w:p>
        </w:tc>
      </w:tr>
      <w:tr w:rsidR="00EB717F" w:rsidRPr="00057646" w14:paraId="7B8B85BA" w14:textId="77777777" w:rsidTr="00AD4B22">
        <w:trPr>
          <w:cantSplit/>
          <w:jc w:val="center"/>
        </w:trPr>
        <w:tc>
          <w:tcPr>
            <w:tcW w:w="1324" w:type="dxa"/>
            <w:tcBorders>
              <w:right w:val="single" w:sz="6" w:space="0" w:color="auto"/>
            </w:tcBorders>
            <w:vAlign w:val="bottom"/>
          </w:tcPr>
          <w:p w14:paraId="5F5B8854"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1973</w:t>
            </w:r>
          </w:p>
        </w:tc>
        <w:tc>
          <w:tcPr>
            <w:tcW w:w="726" w:type="dxa"/>
            <w:tcBorders>
              <w:right w:val="single" w:sz="6" w:space="0" w:color="auto"/>
            </w:tcBorders>
            <w:vAlign w:val="bottom"/>
          </w:tcPr>
          <w:p w14:paraId="5589F7C0"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121,5</w:t>
            </w:r>
          </w:p>
        </w:tc>
        <w:tc>
          <w:tcPr>
            <w:tcW w:w="726" w:type="dxa"/>
            <w:tcBorders>
              <w:left w:val="single" w:sz="6" w:space="0" w:color="auto"/>
              <w:right w:val="single" w:sz="6" w:space="0" w:color="auto"/>
            </w:tcBorders>
            <w:vAlign w:val="bottom"/>
          </w:tcPr>
          <w:p w14:paraId="28F2568B"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30,4</w:t>
            </w:r>
          </w:p>
        </w:tc>
        <w:tc>
          <w:tcPr>
            <w:tcW w:w="727" w:type="dxa"/>
            <w:tcBorders>
              <w:left w:val="single" w:sz="6" w:space="0" w:color="auto"/>
              <w:right w:val="single" w:sz="6" w:space="0" w:color="auto"/>
            </w:tcBorders>
            <w:vAlign w:val="bottom"/>
          </w:tcPr>
          <w:p w14:paraId="73EEEB8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2FCDD25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61,9</w:t>
            </w:r>
          </w:p>
        </w:tc>
        <w:tc>
          <w:tcPr>
            <w:tcW w:w="774" w:type="dxa"/>
            <w:tcBorders>
              <w:left w:val="single" w:sz="6" w:space="0" w:color="auto"/>
              <w:right w:val="double" w:sz="6" w:space="0" w:color="auto"/>
            </w:tcBorders>
            <w:vAlign w:val="bottom"/>
          </w:tcPr>
          <w:p w14:paraId="060B0DA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11,9</w:t>
            </w:r>
          </w:p>
        </w:tc>
        <w:tc>
          <w:tcPr>
            <w:tcW w:w="1285" w:type="dxa"/>
            <w:tcBorders>
              <w:left w:val="nil"/>
              <w:right w:val="single" w:sz="6" w:space="0" w:color="auto"/>
            </w:tcBorders>
            <w:vAlign w:val="bottom"/>
          </w:tcPr>
          <w:p w14:paraId="711876EB" w14:textId="7DB996FA" w:rsidR="00EB717F" w:rsidRPr="00057646" w:rsidRDefault="00EB717F" w:rsidP="000C238D">
            <w:pPr>
              <w:spacing w:before="40" w:line="160" w:lineRule="exact"/>
              <w:ind w:left="227"/>
              <w:rPr>
                <w:rFonts w:ascii="Arial" w:hAnsi="Arial" w:cs="Arial"/>
                <w:sz w:val="14"/>
              </w:rPr>
            </w:pPr>
            <w:r w:rsidRPr="00057646">
              <w:rPr>
                <w:rFonts w:ascii="Arial" w:hAnsi="Arial" w:cs="Arial"/>
                <w:sz w:val="14"/>
                <w:szCs w:val="14"/>
              </w:rPr>
              <w:t>2017</w:t>
            </w:r>
          </w:p>
        </w:tc>
        <w:tc>
          <w:tcPr>
            <w:tcW w:w="727" w:type="dxa"/>
            <w:tcBorders>
              <w:left w:val="nil"/>
            </w:tcBorders>
            <w:vAlign w:val="bottom"/>
          </w:tcPr>
          <w:p w14:paraId="529703BD" w14:textId="53E1E3B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szCs w:val="14"/>
                <w:lang w:val="en-US"/>
              </w:rPr>
              <w:t>135,5</w:t>
            </w:r>
          </w:p>
        </w:tc>
        <w:tc>
          <w:tcPr>
            <w:tcW w:w="727" w:type="dxa"/>
            <w:tcBorders>
              <w:left w:val="single" w:sz="6" w:space="0" w:color="auto"/>
              <w:right w:val="single" w:sz="6" w:space="0" w:color="auto"/>
            </w:tcBorders>
            <w:vAlign w:val="bottom"/>
          </w:tcPr>
          <w:p w14:paraId="067758EF" w14:textId="1BE9B6BA"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szCs w:val="14"/>
                <w:lang w:val="en-US"/>
              </w:rPr>
              <w:t>51,9</w:t>
            </w:r>
          </w:p>
        </w:tc>
        <w:tc>
          <w:tcPr>
            <w:tcW w:w="726" w:type="dxa"/>
            <w:tcBorders>
              <w:left w:val="single" w:sz="6" w:space="0" w:color="auto"/>
              <w:right w:val="single" w:sz="6" w:space="0" w:color="auto"/>
            </w:tcBorders>
            <w:vAlign w:val="bottom"/>
          </w:tcPr>
          <w:p w14:paraId="2B9B7230" w14:textId="7013CFD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szCs w:val="14"/>
                <w:lang w:val="en-US"/>
              </w:rPr>
              <w:t>10,5</w:t>
            </w:r>
          </w:p>
        </w:tc>
        <w:tc>
          <w:tcPr>
            <w:tcW w:w="726" w:type="dxa"/>
            <w:tcBorders>
              <w:left w:val="single" w:sz="6" w:space="0" w:color="auto"/>
              <w:right w:val="single" w:sz="6" w:space="0" w:color="auto"/>
            </w:tcBorders>
            <w:vAlign w:val="bottom"/>
          </w:tcPr>
          <w:p w14:paraId="0578591B" w14:textId="431955E1"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szCs w:val="14"/>
                <w:lang w:val="en-US"/>
              </w:rPr>
              <w:t>21,7</w:t>
            </w:r>
          </w:p>
        </w:tc>
        <w:tc>
          <w:tcPr>
            <w:tcW w:w="726" w:type="dxa"/>
            <w:tcBorders>
              <w:left w:val="single" w:sz="6" w:space="0" w:color="auto"/>
            </w:tcBorders>
            <w:vAlign w:val="bottom"/>
          </w:tcPr>
          <w:p w14:paraId="74FF2717" w14:textId="3E006C6F"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szCs w:val="14"/>
              </w:rPr>
              <w:t>13,6</w:t>
            </w:r>
          </w:p>
        </w:tc>
      </w:tr>
      <w:tr w:rsidR="00EB717F" w:rsidRPr="00057646" w14:paraId="3F3B3622" w14:textId="77777777" w:rsidTr="00AD4B22">
        <w:trPr>
          <w:cantSplit/>
          <w:jc w:val="center"/>
        </w:trPr>
        <w:tc>
          <w:tcPr>
            <w:tcW w:w="1324" w:type="dxa"/>
            <w:tcBorders>
              <w:right w:val="single" w:sz="6" w:space="0" w:color="auto"/>
            </w:tcBorders>
            <w:vAlign w:val="bottom"/>
          </w:tcPr>
          <w:p w14:paraId="329631D3"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1974</w:t>
            </w:r>
          </w:p>
        </w:tc>
        <w:tc>
          <w:tcPr>
            <w:tcW w:w="726" w:type="dxa"/>
            <w:tcBorders>
              <w:right w:val="single" w:sz="6" w:space="0" w:color="auto"/>
            </w:tcBorders>
            <w:vAlign w:val="bottom"/>
          </w:tcPr>
          <w:p w14:paraId="47022BDE"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105,1</w:t>
            </w:r>
          </w:p>
        </w:tc>
        <w:tc>
          <w:tcPr>
            <w:tcW w:w="726" w:type="dxa"/>
            <w:tcBorders>
              <w:left w:val="single" w:sz="6" w:space="0" w:color="auto"/>
              <w:right w:val="single" w:sz="6" w:space="0" w:color="auto"/>
            </w:tcBorders>
            <w:vAlign w:val="bottom"/>
          </w:tcPr>
          <w:p w14:paraId="3959B0AD"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20,4</w:t>
            </w:r>
          </w:p>
        </w:tc>
        <w:tc>
          <w:tcPr>
            <w:tcW w:w="727" w:type="dxa"/>
            <w:tcBorders>
              <w:left w:val="single" w:sz="6" w:space="0" w:color="auto"/>
              <w:right w:val="single" w:sz="6" w:space="0" w:color="auto"/>
            </w:tcBorders>
            <w:vAlign w:val="bottom"/>
          </w:tcPr>
          <w:p w14:paraId="40DBAC3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3,4</w:t>
            </w:r>
          </w:p>
        </w:tc>
        <w:tc>
          <w:tcPr>
            <w:tcW w:w="727" w:type="dxa"/>
            <w:tcBorders>
              <w:left w:val="single" w:sz="6" w:space="0" w:color="auto"/>
              <w:right w:val="single" w:sz="6" w:space="0" w:color="auto"/>
            </w:tcBorders>
            <w:vAlign w:val="bottom"/>
          </w:tcPr>
          <w:p w14:paraId="4669E1B7"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39,6</w:t>
            </w:r>
          </w:p>
        </w:tc>
        <w:tc>
          <w:tcPr>
            <w:tcW w:w="774" w:type="dxa"/>
            <w:tcBorders>
              <w:left w:val="single" w:sz="6" w:space="0" w:color="auto"/>
              <w:right w:val="double" w:sz="6" w:space="0" w:color="auto"/>
            </w:tcBorders>
            <w:vAlign w:val="bottom"/>
          </w:tcPr>
          <w:p w14:paraId="6705045E"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10,8</w:t>
            </w:r>
          </w:p>
        </w:tc>
        <w:tc>
          <w:tcPr>
            <w:tcW w:w="1285" w:type="dxa"/>
            <w:tcBorders>
              <w:left w:val="nil"/>
              <w:right w:val="single" w:sz="6" w:space="0" w:color="auto"/>
            </w:tcBorders>
            <w:vAlign w:val="bottom"/>
          </w:tcPr>
          <w:p w14:paraId="468570A6" w14:textId="314CB40B" w:rsidR="00EB717F" w:rsidRPr="00057646" w:rsidRDefault="00EB717F" w:rsidP="000C238D">
            <w:pPr>
              <w:spacing w:before="40" w:line="160" w:lineRule="exact"/>
              <w:ind w:left="227"/>
              <w:rPr>
                <w:rFonts w:ascii="Arial" w:hAnsi="Arial" w:cs="Arial"/>
                <w:sz w:val="14"/>
                <w:szCs w:val="14"/>
              </w:rPr>
            </w:pPr>
            <w:r w:rsidRPr="00057646">
              <w:rPr>
                <w:rFonts w:ascii="Arial" w:hAnsi="Arial" w:cs="Arial"/>
                <w:sz w:val="14"/>
                <w:szCs w:val="14"/>
              </w:rPr>
              <w:t>2018</w:t>
            </w:r>
          </w:p>
        </w:tc>
        <w:tc>
          <w:tcPr>
            <w:tcW w:w="727" w:type="dxa"/>
            <w:tcBorders>
              <w:left w:val="nil"/>
            </w:tcBorders>
            <w:vAlign w:val="bottom"/>
          </w:tcPr>
          <w:p w14:paraId="083F7CBB" w14:textId="66A3DC0A" w:rsidR="00EB717F" w:rsidRPr="00057646" w:rsidRDefault="00EB717F" w:rsidP="000C238D">
            <w:pPr>
              <w:spacing w:before="40" w:line="160" w:lineRule="exact"/>
              <w:ind w:right="170"/>
              <w:jc w:val="right"/>
              <w:rPr>
                <w:rFonts w:ascii="Arial" w:hAnsi="Arial" w:cs="Arial"/>
                <w:sz w:val="14"/>
                <w:szCs w:val="14"/>
                <w:lang w:val="en-US"/>
              </w:rPr>
            </w:pPr>
            <w:r w:rsidRPr="00057646">
              <w:rPr>
                <w:rFonts w:ascii="Arial" w:hAnsi="Arial" w:cs="Arial"/>
                <w:sz w:val="14"/>
                <w:szCs w:val="14"/>
              </w:rPr>
              <w:t>113,3</w:t>
            </w:r>
          </w:p>
        </w:tc>
        <w:tc>
          <w:tcPr>
            <w:tcW w:w="727" w:type="dxa"/>
            <w:tcBorders>
              <w:left w:val="single" w:sz="6" w:space="0" w:color="auto"/>
              <w:right w:val="single" w:sz="6" w:space="0" w:color="auto"/>
            </w:tcBorders>
            <w:vAlign w:val="bottom"/>
          </w:tcPr>
          <w:p w14:paraId="06A0BF0B" w14:textId="373D67DD"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42,1</w:t>
            </w:r>
          </w:p>
        </w:tc>
        <w:tc>
          <w:tcPr>
            <w:tcW w:w="726" w:type="dxa"/>
            <w:tcBorders>
              <w:left w:val="single" w:sz="6" w:space="0" w:color="auto"/>
              <w:right w:val="single" w:sz="6" w:space="0" w:color="auto"/>
            </w:tcBorders>
            <w:vAlign w:val="bottom"/>
          </w:tcPr>
          <w:p w14:paraId="5FCDC9CF" w14:textId="49C66945"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12,8</w:t>
            </w:r>
          </w:p>
        </w:tc>
        <w:tc>
          <w:tcPr>
            <w:tcW w:w="726" w:type="dxa"/>
            <w:tcBorders>
              <w:left w:val="single" w:sz="6" w:space="0" w:color="auto"/>
              <w:right w:val="single" w:sz="6" w:space="0" w:color="auto"/>
            </w:tcBorders>
            <w:vAlign w:val="bottom"/>
          </w:tcPr>
          <w:p w14:paraId="74C3E89B" w14:textId="5BC149B1"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22,4</w:t>
            </w:r>
          </w:p>
        </w:tc>
        <w:tc>
          <w:tcPr>
            <w:tcW w:w="726" w:type="dxa"/>
            <w:tcBorders>
              <w:left w:val="single" w:sz="6" w:space="0" w:color="auto"/>
            </w:tcBorders>
            <w:vAlign w:val="bottom"/>
          </w:tcPr>
          <w:p w14:paraId="1ABF7D6B" w14:textId="2134EC09" w:rsidR="00EB717F" w:rsidRPr="00057646" w:rsidRDefault="00EB717F" w:rsidP="000C238D">
            <w:pPr>
              <w:spacing w:before="40" w:line="160" w:lineRule="exact"/>
              <w:ind w:right="227"/>
              <w:jc w:val="right"/>
              <w:rPr>
                <w:rFonts w:ascii="Arial" w:hAnsi="Arial" w:cs="Arial"/>
                <w:sz w:val="14"/>
                <w:szCs w:val="14"/>
              </w:rPr>
            </w:pPr>
            <w:r w:rsidRPr="00057646">
              <w:rPr>
                <w:rFonts w:ascii="Arial" w:hAnsi="Arial" w:cs="Arial"/>
                <w:sz w:val="14"/>
                <w:szCs w:val="14"/>
              </w:rPr>
              <w:t>13,7</w:t>
            </w:r>
          </w:p>
        </w:tc>
      </w:tr>
      <w:tr w:rsidR="00EB717F" w:rsidRPr="00057646" w14:paraId="30C31E3C" w14:textId="77777777" w:rsidTr="00AD4B22">
        <w:trPr>
          <w:cantSplit/>
          <w:jc w:val="center"/>
        </w:trPr>
        <w:tc>
          <w:tcPr>
            <w:tcW w:w="1324" w:type="dxa"/>
            <w:tcBorders>
              <w:right w:val="single" w:sz="6" w:space="0" w:color="auto"/>
            </w:tcBorders>
            <w:vAlign w:val="bottom"/>
          </w:tcPr>
          <w:p w14:paraId="5D987C09"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1975</w:t>
            </w:r>
          </w:p>
        </w:tc>
        <w:tc>
          <w:tcPr>
            <w:tcW w:w="726" w:type="dxa"/>
            <w:tcBorders>
              <w:right w:val="single" w:sz="6" w:space="0" w:color="auto"/>
            </w:tcBorders>
            <w:vAlign w:val="bottom"/>
          </w:tcPr>
          <w:p w14:paraId="3DDB3C43"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72,4</w:t>
            </w:r>
          </w:p>
        </w:tc>
        <w:tc>
          <w:tcPr>
            <w:tcW w:w="726" w:type="dxa"/>
            <w:tcBorders>
              <w:left w:val="single" w:sz="6" w:space="0" w:color="auto"/>
              <w:right w:val="single" w:sz="6" w:space="0" w:color="auto"/>
            </w:tcBorders>
            <w:vAlign w:val="bottom"/>
          </w:tcPr>
          <w:p w14:paraId="1EA3ABC3"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19,2</w:t>
            </w:r>
          </w:p>
        </w:tc>
        <w:tc>
          <w:tcPr>
            <w:tcW w:w="727" w:type="dxa"/>
            <w:tcBorders>
              <w:left w:val="single" w:sz="6" w:space="0" w:color="auto"/>
              <w:right w:val="single" w:sz="6" w:space="0" w:color="auto"/>
            </w:tcBorders>
            <w:vAlign w:val="bottom"/>
          </w:tcPr>
          <w:p w14:paraId="08010E0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2B836F72"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51,1</w:t>
            </w:r>
          </w:p>
        </w:tc>
        <w:tc>
          <w:tcPr>
            <w:tcW w:w="774" w:type="dxa"/>
            <w:tcBorders>
              <w:left w:val="single" w:sz="6" w:space="0" w:color="auto"/>
              <w:right w:val="double" w:sz="6" w:space="0" w:color="auto"/>
            </w:tcBorders>
            <w:vAlign w:val="bottom"/>
          </w:tcPr>
          <w:p w14:paraId="6C572088"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10,6</w:t>
            </w:r>
          </w:p>
        </w:tc>
        <w:tc>
          <w:tcPr>
            <w:tcW w:w="1285" w:type="dxa"/>
            <w:tcBorders>
              <w:left w:val="nil"/>
              <w:right w:val="single" w:sz="6" w:space="0" w:color="auto"/>
            </w:tcBorders>
            <w:vAlign w:val="bottom"/>
          </w:tcPr>
          <w:p w14:paraId="6588037B" w14:textId="064FDBDB" w:rsidR="00EB717F" w:rsidRPr="00057646" w:rsidRDefault="00EB717F" w:rsidP="000C238D">
            <w:pPr>
              <w:spacing w:before="40" w:line="160" w:lineRule="exact"/>
              <w:ind w:left="227"/>
              <w:rPr>
                <w:rFonts w:ascii="Arial" w:hAnsi="Arial" w:cs="Arial"/>
                <w:sz w:val="14"/>
                <w:szCs w:val="14"/>
              </w:rPr>
            </w:pPr>
            <w:r w:rsidRPr="00057646">
              <w:rPr>
                <w:rFonts w:ascii="Arial" w:hAnsi="Arial" w:cs="Arial"/>
                <w:sz w:val="14"/>
                <w:szCs w:val="14"/>
              </w:rPr>
              <w:t>2019</w:t>
            </w:r>
          </w:p>
        </w:tc>
        <w:tc>
          <w:tcPr>
            <w:tcW w:w="727" w:type="dxa"/>
            <w:tcBorders>
              <w:left w:val="nil"/>
            </w:tcBorders>
            <w:vAlign w:val="bottom"/>
          </w:tcPr>
          <w:p w14:paraId="2DFA6C1D" w14:textId="40B21815" w:rsidR="00EB717F" w:rsidRPr="00057646" w:rsidRDefault="00EB717F" w:rsidP="000C238D">
            <w:pPr>
              <w:spacing w:before="40" w:line="160" w:lineRule="exact"/>
              <w:ind w:right="170"/>
              <w:jc w:val="right"/>
              <w:rPr>
                <w:rFonts w:ascii="Arial" w:hAnsi="Arial" w:cs="Arial"/>
                <w:sz w:val="14"/>
                <w:szCs w:val="14"/>
              </w:rPr>
            </w:pPr>
            <w:r w:rsidRPr="00057646">
              <w:rPr>
                <w:rFonts w:ascii="Arial" w:hAnsi="Arial" w:cs="Arial"/>
                <w:sz w:val="14"/>
                <w:szCs w:val="14"/>
                <w:lang w:val="en-US"/>
              </w:rPr>
              <w:t>121,2</w:t>
            </w:r>
          </w:p>
        </w:tc>
        <w:tc>
          <w:tcPr>
            <w:tcW w:w="727" w:type="dxa"/>
            <w:tcBorders>
              <w:left w:val="single" w:sz="6" w:space="0" w:color="auto"/>
              <w:right w:val="single" w:sz="6" w:space="0" w:color="auto"/>
            </w:tcBorders>
            <w:vAlign w:val="bottom"/>
          </w:tcPr>
          <w:p w14:paraId="7B12539F" w14:textId="0B52A7F6" w:rsidR="00EB717F" w:rsidRPr="00057646" w:rsidRDefault="00EB717F" w:rsidP="000C238D">
            <w:pPr>
              <w:spacing w:before="40" w:line="160" w:lineRule="exact"/>
              <w:ind w:right="227"/>
              <w:jc w:val="right"/>
              <w:rPr>
                <w:rFonts w:ascii="Arial" w:hAnsi="Arial" w:cs="Arial"/>
                <w:sz w:val="14"/>
                <w:szCs w:val="14"/>
              </w:rPr>
            </w:pPr>
            <w:r w:rsidRPr="00057646">
              <w:rPr>
                <w:rFonts w:ascii="Arial" w:hAnsi="Arial" w:cs="Arial"/>
                <w:sz w:val="14"/>
                <w:szCs w:val="14"/>
              </w:rPr>
              <w:t>54,4</w:t>
            </w:r>
          </w:p>
        </w:tc>
        <w:tc>
          <w:tcPr>
            <w:tcW w:w="726" w:type="dxa"/>
            <w:tcBorders>
              <w:left w:val="single" w:sz="6" w:space="0" w:color="auto"/>
              <w:right w:val="single" w:sz="6" w:space="0" w:color="auto"/>
            </w:tcBorders>
            <w:vAlign w:val="bottom"/>
          </w:tcPr>
          <w:p w14:paraId="091EF8B8" w14:textId="7D024308" w:rsidR="00EB717F" w:rsidRPr="00057646" w:rsidRDefault="00EB717F" w:rsidP="000C238D">
            <w:pPr>
              <w:spacing w:before="40" w:line="160" w:lineRule="exact"/>
              <w:ind w:right="227"/>
              <w:jc w:val="right"/>
              <w:rPr>
                <w:rFonts w:ascii="Arial" w:hAnsi="Arial" w:cs="Arial"/>
                <w:sz w:val="14"/>
                <w:szCs w:val="14"/>
              </w:rPr>
            </w:pPr>
            <w:r w:rsidRPr="00057646">
              <w:rPr>
                <w:rFonts w:ascii="Arial" w:hAnsi="Arial" w:cs="Arial"/>
                <w:sz w:val="14"/>
                <w:szCs w:val="14"/>
                <w:lang w:val="en-US"/>
              </w:rPr>
              <w:t>15,4</w:t>
            </w:r>
          </w:p>
        </w:tc>
        <w:tc>
          <w:tcPr>
            <w:tcW w:w="726" w:type="dxa"/>
            <w:tcBorders>
              <w:left w:val="single" w:sz="6" w:space="0" w:color="auto"/>
              <w:right w:val="single" w:sz="6" w:space="0" w:color="auto"/>
            </w:tcBorders>
            <w:vAlign w:val="bottom"/>
          </w:tcPr>
          <w:p w14:paraId="04386B5C" w14:textId="5AD292B9" w:rsidR="00EB717F" w:rsidRPr="00057646" w:rsidRDefault="00EB717F" w:rsidP="000C238D">
            <w:pPr>
              <w:spacing w:before="40" w:line="160" w:lineRule="exact"/>
              <w:ind w:right="227"/>
              <w:jc w:val="right"/>
              <w:rPr>
                <w:rFonts w:ascii="Arial" w:hAnsi="Arial" w:cs="Arial"/>
                <w:sz w:val="14"/>
                <w:szCs w:val="14"/>
              </w:rPr>
            </w:pPr>
            <w:r w:rsidRPr="00057646">
              <w:rPr>
                <w:rFonts w:ascii="Arial" w:hAnsi="Arial" w:cs="Arial"/>
                <w:sz w:val="14"/>
                <w:szCs w:val="14"/>
                <w:lang w:val="en-US"/>
              </w:rPr>
              <w:t>22,1</w:t>
            </w:r>
          </w:p>
        </w:tc>
        <w:tc>
          <w:tcPr>
            <w:tcW w:w="726" w:type="dxa"/>
            <w:tcBorders>
              <w:left w:val="single" w:sz="6" w:space="0" w:color="auto"/>
            </w:tcBorders>
            <w:vAlign w:val="bottom"/>
          </w:tcPr>
          <w:p w14:paraId="037B6AF6" w14:textId="5B53B71F" w:rsidR="00EB717F" w:rsidRPr="00057646" w:rsidRDefault="00EB717F" w:rsidP="000C238D">
            <w:pPr>
              <w:spacing w:before="40" w:line="160" w:lineRule="exact"/>
              <w:ind w:right="227"/>
              <w:jc w:val="right"/>
              <w:rPr>
                <w:rFonts w:ascii="Arial" w:hAnsi="Arial" w:cs="Arial"/>
                <w:sz w:val="14"/>
                <w:szCs w:val="14"/>
              </w:rPr>
            </w:pPr>
            <w:r w:rsidRPr="00057646">
              <w:rPr>
                <w:rFonts w:ascii="Arial" w:hAnsi="Arial" w:cs="Arial"/>
                <w:sz w:val="14"/>
                <w:szCs w:val="14"/>
              </w:rPr>
              <w:t>14,1</w:t>
            </w:r>
          </w:p>
        </w:tc>
      </w:tr>
      <w:tr w:rsidR="00EB717F" w:rsidRPr="00057646" w14:paraId="592003F4" w14:textId="77777777" w:rsidTr="00EB717F">
        <w:trPr>
          <w:cantSplit/>
          <w:jc w:val="center"/>
        </w:trPr>
        <w:tc>
          <w:tcPr>
            <w:tcW w:w="1324" w:type="dxa"/>
            <w:tcBorders>
              <w:right w:val="single" w:sz="6" w:space="0" w:color="auto"/>
            </w:tcBorders>
            <w:vAlign w:val="bottom"/>
          </w:tcPr>
          <w:p w14:paraId="486BA67C" w14:textId="77777777" w:rsidR="00EB717F" w:rsidRPr="00057646" w:rsidRDefault="00EB717F" w:rsidP="000C238D">
            <w:pPr>
              <w:spacing w:before="40" w:line="160" w:lineRule="exact"/>
              <w:ind w:left="227"/>
              <w:rPr>
                <w:rFonts w:ascii="Arial" w:hAnsi="Arial" w:cs="Arial"/>
                <w:sz w:val="14"/>
              </w:rPr>
            </w:pPr>
            <w:r w:rsidRPr="00057646">
              <w:rPr>
                <w:rFonts w:ascii="Arial" w:hAnsi="Arial" w:cs="Arial"/>
                <w:sz w:val="14"/>
              </w:rPr>
              <w:t>1976</w:t>
            </w:r>
          </w:p>
        </w:tc>
        <w:tc>
          <w:tcPr>
            <w:tcW w:w="726" w:type="dxa"/>
            <w:tcBorders>
              <w:right w:val="single" w:sz="6" w:space="0" w:color="auto"/>
            </w:tcBorders>
            <w:vAlign w:val="bottom"/>
          </w:tcPr>
          <w:p w14:paraId="64DEAFD9" w14:textId="77777777" w:rsidR="00EB717F" w:rsidRPr="00057646" w:rsidRDefault="00EB717F" w:rsidP="000C238D">
            <w:pPr>
              <w:spacing w:before="40" w:line="160" w:lineRule="exact"/>
              <w:ind w:right="170"/>
              <w:jc w:val="right"/>
              <w:rPr>
                <w:rFonts w:ascii="Arial" w:hAnsi="Arial" w:cs="Arial"/>
                <w:sz w:val="14"/>
              </w:rPr>
            </w:pPr>
            <w:r w:rsidRPr="00057646">
              <w:rPr>
                <w:rFonts w:ascii="Arial" w:hAnsi="Arial" w:cs="Arial"/>
                <w:sz w:val="14"/>
              </w:rPr>
              <w:t>119,0</w:t>
            </w:r>
          </w:p>
        </w:tc>
        <w:tc>
          <w:tcPr>
            <w:tcW w:w="726" w:type="dxa"/>
            <w:tcBorders>
              <w:left w:val="single" w:sz="6" w:space="0" w:color="auto"/>
              <w:right w:val="single" w:sz="6" w:space="0" w:color="auto"/>
            </w:tcBorders>
            <w:vAlign w:val="bottom"/>
          </w:tcPr>
          <w:p w14:paraId="4E0CF8A4"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27,8</w:t>
            </w:r>
          </w:p>
        </w:tc>
        <w:tc>
          <w:tcPr>
            <w:tcW w:w="727" w:type="dxa"/>
            <w:tcBorders>
              <w:left w:val="single" w:sz="6" w:space="0" w:color="auto"/>
              <w:right w:val="single" w:sz="6" w:space="0" w:color="auto"/>
            </w:tcBorders>
            <w:vAlign w:val="bottom"/>
          </w:tcPr>
          <w:p w14:paraId="62AB7921"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6752C0C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38,9</w:t>
            </w:r>
          </w:p>
        </w:tc>
        <w:tc>
          <w:tcPr>
            <w:tcW w:w="774" w:type="dxa"/>
            <w:tcBorders>
              <w:left w:val="single" w:sz="6" w:space="0" w:color="auto"/>
              <w:right w:val="double" w:sz="6" w:space="0" w:color="auto"/>
            </w:tcBorders>
            <w:vAlign w:val="bottom"/>
          </w:tcPr>
          <w:p w14:paraId="6CB976D0" w14:textId="77777777" w:rsidR="00EB717F" w:rsidRPr="00057646" w:rsidRDefault="00EB717F" w:rsidP="000C238D">
            <w:pPr>
              <w:spacing w:before="40" w:line="160" w:lineRule="exact"/>
              <w:ind w:right="227"/>
              <w:jc w:val="right"/>
              <w:rPr>
                <w:rFonts w:ascii="Arial" w:hAnsi="Arial" w:cs="Arial"/>
                <w:sz w:val="14"/>
              </w:rPr>
            </w:pPr>
            <w:r w:rsidRPr="00057646">
              <w:rPr>
                <w:rFonts w:ascii="Arial" w:hAnsi="Arial" w:cs="Arial"/>
                <w:sz w:val="14"/>
              </w:rPr>
              <w:t>9,3</w:t>
            </w:r>
          </w:p>
        </w:tc>
        <w:tc>
          <w:tcPr>
            <w:tcW w:w="1285" w:type="dxa"/>
            <w:tcBorders>
              <w:left w:val="nil"/>
              <w:right w:val="single" w:sz="6" w:space="0" w:color="auto"/>
            </w:tcBorders>
            <w:vAlign w:val="bottom"/>
          </w:tcPr>
          <w:p w14:paraId="22100D70" w14:textId="35A4FA07" w:rsidR="00EB717F" w:rsidRPr="00057646" w:rsidRDefault="00EB717F" w:rsidP="000C238D">
            <w:pPr>
              <w:spacing w:before="40" w:line="160" w:lineRule="exact"/>
              <w:ind w:left="227"/>
              <w:rPr>
                <w:rFonts w:ascii="Arial" w:hAnsi="Arial" w:cs="Arial"/>
                <w:sz w:val="14"/>
                <w:szCs w:val="14"/>
              </w:rPr>
            </w:pPr>
            <w:r w:rsidRPr="00057646">
              <w:rPr>
                <w:rFonts w:ascii="Arial" w:hAnsi="Arial" w:cs="Arial"/>
                <w:sz w:val="14"/>
                <w:szCs w:val="14"/>
                <w:lang w:val="en-US"/>
              </w:rPr>
              <w:t>2020</w:t>
            </w:r>
          </w:p>
        </w:tc>
        <w:tc>
          <w:tcPr>
            <w:tcW w:w="727" w:type="dxa"/>
            <w:tcBorders>
              <w:left w:val="nil"/>
            </w:tcBorders>
            <w:vAlign w:val="bottom"/>
          </w:tcPr>
          <w:p w14:paraId="5CE04F89" w14:textId="1518A940" w:rsidR="00EB717F" w:rsidRPr="00057646" w:rsidRDefault="00EB717F" w:rsidP="000C238D">
            <w:pPr>
              <w:spacing w:before="40" w:line="160" w:lineRule="exact"/>
              <w:ind w:right="170"/>
              <w:jc w:val="right"/>
              <w:rPr>
                <w:rFonts w:ascii="Arial" w:hAnsi="Arial" w:cs="Arial"/>
                <w:sz w:val="14"/>
                <w:szCs w:val="14"/>
                <w:lang w:val="en-US"/>
              </w:rPr>
            </w:pPr>
            <w:r w:rsidRPr="00057646">
              <w:rPr>
                <w:rFonts w:ascii="Arial" w:hAnsi="Arial" w:cs="Arial"/>
                <w:sz w:val="14"/>
                <w:szCs w:val="14"/>
                <w:lang w:val="en-US"/>
              </w:rPr>
              <w:t>133</w:t>
            </w:r>
            <w:r w:rsidRPr="00057646">
              <w:rPr>
                <w:rFonts w:ascii="Arial" w:hAnsi="Arial" w:cs="Arial"/>
                <w:sz w:val="14"/>
                <w:szCs w:val="14"/>
              </w:rPr>
              <w:t>,5</w:t>
            </w:r>
          </w:p>
        </w:tc>
        <w:tc>
          <w:tcPr>
            <w:tcW w:w="727" w:type="dxa"/>
            <w:tcBorders>
              <w:left w:val="single" w:sz="6" w:space="0" w:color="auto"/>
              <w:right w:val="single" w:sz="6" w:space="0" w:color="auto"/>
            </w:tcBorders>
            <w:vAlign w:val="bottom"/>
          </w:tcPr>
          <w:p w14:paraId="24583069" w14:textId="6E21B365"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33,9</w:t>
            </w:r>
          </w:p>
        </w:tc>
        <w:tc>
          <w:tcPr>
            <w:tcW w:w="726" w:type="dxa"/>
            <w:tcBorders>
              <w:left w:val="single" w:sz="6" w:space="0" w:color="auto"/>
              <w:right w:val="single" w:sz="6" w:space="0" w:color="auto"/>
            </w:tcBorders>
            <w:vAlign w:val="bottom"/>
          </w:tcPr>
          <w:p w14:paraId="6645E65D" w14:textId="1DEC1DE8"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13,3</w:t>
            </w:r>
          </w:p>
        </w:tc>
        <w:tc>
          <w:tcPr>
            <w:tcW w:w="726" w:type="dxa"/>
            <w:tcBorders>
              <w:left w:val="single" w:sz="6" w:space="0" w:color="auto"/>
              <w:right w:val="single" w:sz="6" w:space="0" w:color="auto"/>
            </w:tcBorders>
            <w:vAlign w:val="bottom"/>
          </w:tcPr>
          <w:p w14:paraId="22A35CCC" w14:textId="06441CA2" w:rsidR="00EB717F" w:rsidRPr="00057646" w:rsidRDefault="00EB717F" w:rsidP="000C238D">
            <w:pPr>
              <w:spacing w:before="40" w:line="160" w:lineRule="exact"/>
              <w:ind w:right="227"/>
              <w:jc w:val="right"/>
              <w:rPr>
                <w:rFonts w:ascii="Arial" w:hAnsi="Arial" w:cs="Arial"/>
                <w:sz w:val="14"/>
                <w:szCs w:val="14"/>
                <w:lang w:val="en-US"/>
              </w:rPr>
            </w:pPr>
            <w:r w:rsidRPr="00057646">
              <w:rPr>
                <w:rFonts w:ascii="Arial" w:hAnsi="Arial" w:cs="Arial"/>
                <w:sz w:val="14"/>
                <w:szCs w:val="14"/>
              </w:rPr>
              <w:t>19,6</w:t>
            </w:r>
          </w:p>
        </w:tc>
        <w:tc>
          <w:tcPr>
            <w:tcW w:w="726" w:type="dxa"/>
            <w:tcBorders>
              <w:left w:val="single" w:sz="6" w:space="0" w:color="auto"/>
            </w:tcBorders>
            <w:vAlign w:val="bottom"/>
          </w:tcPr>
          <w:p w14:paraId="702BBDDF" w14:textId="7E0B3409" w:rsidR="00EB717F" w:rsidRPr="00057646" w:rsidRDefault="00EB717F" w:rsidP="001C4E89">
            <w:pPr>
              <w:spacing w:before="40" w:line="160" w:lineRule="exact"/>
              <w:ind w:right="227"/>
              <w:jc w:val="right"/>
              <w:rPr>
                <w:rFonts w:ascii="Arial" w:hAnsi="Arial" w:cs="Arial"/>
                <w:sz w:val="14"/>
                <w:szCs w:val="14"/>
              </w:rPr>
            </w:pPr>
            <w:r w:rsidRPr="00057646">
              <w:rPr>
                <w:rFonts w:ascii="Arial" w:hAnsi="Arial" w:cs="Arial"/>
                <w:sz w:val="14"/>
                <w:szCs w:val="14"/>
              </w:rPr>
              <w:t>13,9</w:t>
            </w:r>
          </w:p>
        </w:tc>
      </w:tr>
      <w:tr w:rsidR="00AF4277" w:rsidRPr="00057646" w14:paraId="003223C0" w14:textId="77777777" w:rsidTr="00EB717F">
        <w:trPr>
          <w:cantSplit/>
          <w:jc w:val="center"/>
        </w:trPr>
        <w:tc>
          <w:tcPr>
            <w:tcW w:w="1324" w:type="dxa"/>
            <w:tcBorders>
              <w:bottom w:val="single" w:sz="4" w:space="0" w:color="auto"/>
              <w:right w:val="single" w:sz="6" w:space="0" w:color="auto"/>
            </w:tcBorders>
            <w:vAlign w:val="bottom"/>
          </w:tcPr>
          <w:p w14:paraId="2DFD86C7" w14:textId="5362BD38" w:rsidR="00AF4277" w:rsidRPr="00057646" w:rsidRDefault="00AF4277" w:rsidP="000C238D">
            <w:pPr>
              <w:spacing w:before="40" w:line="160" w:lineRule="exact"/>
              <w:ind w:left="227"/>
              <w:rPr>
                <w:rFonts w:ascii="Arial" w:hAnsi="Arial" w:cs="Arial"/>
                <w:sz w:val="14"/>
              </w:rPr>
            </w:pPr>
            <w:r w:rsidRPr="00057646">
              <w:rPr>
                <w:rFonts w:ascii="Arial" w:hAnsi="Arial" w:cs="Arial"/>
                <w:sz w:val="14"/>
              </w:rPr>
              <w:t>1977</w:t>
            </w:r>
          </w:p>
        </w:tc>
        <w:tc>
          <w:tcPr>
            <w:tcW w:w="726" w:type="dxa"/>
            <w:tcBorders>
              <w:bottom w:val="single" w:sz="4" w:space="0" w:color="auto"/>
              <w:right w:val="single" w:sz="6" w:space="0" w:color="auto"/>
            </w:tcBorders>
            <w:vAlign w:val="bottom"/>
          </w:tcPr>
          <w:p w14:paraId="722856AF" w14:textId="0E01F5CC" w:rsidR="00AF4277" w:rsidRPr="00057646" w:rsidRDefault="00AF4277" w:rsidP="000C238D">
            <w:pPr>
              <w:spacing w:before="40" w:line="160" w:lineRule="exact"/>
              <w:ind w:right="170"/>
              <w:jc w:val="right"/>
              <w:rPr>
                <w:rFonts w:ascii="Arial" w:hAnsi="Arial" w:cs="Arial"/>
                <w:sz w:val="14"/>
              </w:rPr>
            </w:pPr>
            <w:r w:rsidRPr="00057646">
              <w:rPr>
                <w:rFonts w:ascii="Arial" w:hAnsi="Arial" w:cs="Arial"/>
                <w:sz w:val="14"/>
              </w:rPr>
              <w:t>101,6</w:t>
            </w:r>
          </w:p>
        </w:tc>
        <w:tc>
          <w:tcPr>
            <w:tcW w:w="726" w:type="dxa"/>
            <w:tcBorders>
              <w:left w:val="single" w:sz="6" w:space="0" w:color="auto"/>
              <w:bottom w:val="single" w:sz="4" w:space="0" w:color="auto"/>
              <w:right w:val="single" w:sz="6" w:space="0" w:color="auto"/>
            </w:tcBorders>
            <w:vAlign w:val="bottom"/>
          </w:tcPr>
          <w:p w14:paraId="109261FA" w14:textId="7C3F4E86" w:rsidR="00AF4277" w:rsidRPr="00057646" w:rsidRDefault="00AF4277" w:rsidP="000C238D">
            <w:pPr>
              <w:spacing w:before="40" w:line="160" w:lineRule="exact"/>
              <w:ind w:right="227"/>
              <w:jc w:val="right"/>
              <w:rPr>
                <w:rFonts w:ascii="Arial" w:hAnsi="Arial" w:cs="Arial"/>
                <w:sz w:val="14"/>
              </w:rPr>
            </w:pPr>
            <w:r w:rsidRPr="00057646">
              <w:rPr>
                <w:rFonts w:ascii="Arial" w:hAnsi="Arial" w:cs="Arial"/>
                <w:sz w:val="14"/>
              </w:rPr>
              <w:t>28,4</w:t>
            </w:r>
          </w:p>
        </w:tc>
        <w:tc>
          <w:tcPr>
            <w:tcW w:w="727" w:type="dxa"/>
            <w:tcBorders>
              <w:left w:val="single" w:sz="6" w:space="0" w:color="auto"/>
              <w:bottom w:val="single" w:sz="4" w:space="0" w:color="auto"/>
              <w:right w:val="single" w:sz="6" w:space="0" w:color="auto"/>
            </w:tcBorders>
            <w:vAlign w:val="bottom"/>
          </w:tcPr>
          <w:p w14:paraId="5AC56499" w14:textId="23B46C75" w:rsidR="00AF4277" w:rsidRPr="00057646" w:rsidRDefault="00AF4277" w:rsidP="000C238D">
            <w:pPr>
              <w:spacing w:before="40" w:line="16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bottom w:val="single" w:sz="4" w:space="0" w:color="auto"/>
              <w:right w:val="single" w:sz="6" w:space="0" w:color="auto"/>
            </w:tcBorders>
            <w:vAlign w:val="bottom"/>
          </w:tcPr>
          <w:p w14:paraId="61B124EF" w14:textId="5BB18F0E" w:rsidR="00AF4277" w:rsidRPr="00057646" w:rsidRDefault="00AF4277" w:rsidP="000C238D">
            <w:pPr>
              <w:spacing w:before="40" w:line="160" w:lineRule="exact"/>
              <w:ind w:right="227"/>
              <w:jc w:val="right"/>
              <w:rPr>
                <w:rFonts w:ascii="Arial" w:hAnsi="Arial" w:cs="Arial"/>
                <w:sz w:val="14"/>
              </w:rPr>
            </w:pPr>
            <w:r w:rsidRPr="00057646">
              <w:rPr>
                <w:rFonts w:ascii="Arial" w:hAnsi="Arial" w:cs="Arial"/>
                <w:sz w:val="14"/>
              </w:rPr>
              <w:t>45,1</w:t>
            </w:r>
          </w:p>
        </w:tc>
        <w:tc>
          <w:tcPr>
            <w:tcW w:w="774" w:type="dxa"/>
            <w:tcBorders>
              <w:left w:val="single" w:sz="6" w:space="0" w:color="auto"/>
              <w:bottom w:val="single" w:sz="4" w:space="0" w:color="auto"/>
              <w:right w:val="double" w:sz="6" w:space="0" w:color="auto"/>
            </w:tcBorders>
            <w:vAlign w:val="bottom"/>
          </w:tcPr>
          <w:p w14:paraId="63E2DF7B" w14:textId="45CA0206" w:rsidR="00AF4277" w:rsidRPr="00057646" w:rsidRDefault="00AF4277" w:rsidP="000C238D">
            <w:pPr>
              <w:spacing w:before="40" w:line="160" w:lineRule="exact"/>
              <w:ind w:right="227"/>
              <w:jc w:val="right"/>
              <w:rPr>
                <w:rFonts w:ascii="Arial" w:hAnsi="Arial" w:cs="Arial"/>
                <w:sz w:val="14"/>
              </w:rPr>
            </w:pPr>
            <w:r w:rsidRPr="00057646">
              <w:rPr>
                <w:rFonts w:ascii="Arial" w:hAnsi="Arial" w:cs="Arial"/>
                <w:sz w:val="14"/>
              </w:rPr>
              <w:t>9,7</w:t>
            </w:r>
          </w:p>
        </w:tc>
        <w:tc>
          <w:tcPr>
            <w:tcW w:w="1285" w:type="dxa"/>
            <w:tcBorders>
              <w:left w:val="nil"/>
              <w:bottom w:val="single" w:sz="4" w:space="0" w:color="auto"/>
              <w:right w:val="single" w:sz="6" w:space="0" w:color="auto"/>
            </w:tcBorders>
            <w:vAlign w:val="bottom"/>
          </w:tcPr>
          <w:p w14:paraId="11A458CA" w14:textId="0ED83E86" w:rsidR="00AF4277" w:rsidRPr="00057646" w:rsidRDefault="00AF4277" w:rsidP="000C238D">
            <w:pPr>
              <w:spacing w:before="40" w:line="160" w:lineRule="exact"/>
              <w:ind w:left="227"/>
              <w:rPr>
                <w:rFonts w:ascii="Arial" w:hAnsi="Arial" w:cs="Arial"/>
                <w:sz w:val="14"/>
                <w:szCs w:val="14"/>
              </w:rPr>
            </w:pPr>
            <w:r w:rsidRPr="00057646">
              <w:rPr>
                <w:rFonts w:ascii="Arial" w:hAnsi="Arial" w:cs="Arial"/>
                <w:sz w:val="14"/>
                <w:szCs w:val="14"/>
              </w:rPr>
              <w:t>2021</w:t>
            </w:r>
          </w:p>
        </w:tc>
        <w:tc>
          <w:tcPr>
            <w:tcW w:w="727" w:type="dxa"/>
            <w:tcBorders>
              <w:left w:val="nil"/>
              <w:bottom w:val="single" w:sz="4" w:space="0" w:color="auto"/>
            </w:tcBorders>
            <w:vAlign w:val="bottom"/>
          </w:tcPr>
          <w:p w14:paraId="68EEEE75" w14:textId="141EC314" w:rsidR="00AF4277" w:rsidRPr="00057646" w:rsidRDefault="00AF4277" w:rsidP="000C238D">
            <w:pPr>
              <w:spacing w:before="40" w:line="160" w:lineRule="exact"/>
              <w:ind w:right="170"/>
              <w:jc w:val="right"/>
              <w:rPr>
                <w:rFonts w:ascii="Arial" w:hAnsi="Arial" w:cs="Arial"/>
                <w:sz w:val="14"/>
                <w:szCs w:val="14"/>
                <w:lang w:val="en-US"/>
              </w:rPr>
            </w:pPr>
            <w:r w:rsidRPr="00057646">
              <w:rPr>
                <w:rFonts w:ascii="Arial" w:hAnsi="Arial" w:cs="Arial"/>
                <w:sz w:val="14"/>
                <w:szCs w:val="14"/>
                <w:lang w:val="en-US"/>
              </w:rPr>
              <w:t>121,4</w:t>
            </w:r>
          </w:p>
        </w:tc>
        <w:tc>
          <w:tcPr>
            <w:tcW w:w="727" w:type="dxa"/>
            <w:tcBorders>
              <w:left w:val="single" w:sz="6" w:space="0" w:color="auto"/>
              <w:bottom w:val="single" w:sz="4" w:space="0" w:color="auto"/>
              <w:right w:val="single" w:sz="6" w:space="0" w:color="auto"/>
            </w:tcBorders>
            <w:vAlign w:val="bottom"/>
          </w:tcPr>
          <w:p w14:paraId="313EFDBC" w14:textId="7B2E9E1E" w:rsidR="00AF4277" w:rsidRPr="00057646" w:rsidRDefault="00AF4277" w:rsidP="000C238D">
            <w:pPr>
              <w:spacing w:before="40" w:line="160" w:lineRule="exact"/>
              <w:ind w:right="227"/>
              <w:jc w:val="right"/>
              <w:rPr>
                <w:rFonts w:ascii="Arial" w:hAnsi="Arial" w:cs="Arial"/>
                <w:sz w:val="14"/>
                <w:szCs w:val="14"/>
              </w:rPr>
            </w:pPr>
            <w:r w:rsidRPr="00057646">
              <w:rPr>
                <w:rFonts w:ascii="Arial" w:hAnsi="Arial" w:cs="Arial"/>
                <w:sz w:val="14"/>
                <w:szCs w:val="14"/>
              </w:rPr>
              <w:t>41,2</w:t>
            </w:r>
          </w:p>
        </w:tc>
        <w:tc>
          <w:tcPr>
            <w:tcW w:w="726" w:type="dxa"/>
            <w:tcBorders>
              <w:left w:val="single" w:sz="6" w:space="0" w:color="auto"/>
              <w:bottom w:val="single" w:sz="4" w:space="0" w:color="auto"/>
              <w:right w:val="single" w:sz="6" w:space="0" w:color="auto"/>
            </w:tcBorders>
            <w:vAlign w:val="bottom"/>
          </w:tcPr>
          <w:p w14:paraId="5898D91B" w14:textId="4674EC85" w:rsidR="00AF4277" w:rsidRPr="00057646" w:rsidRDefault="00AF4277" w:rsidP="000C238D">
            <w:pPr>
              <w:spacing w:before="40" w:line="160" w:lineRule="exact"/>
              <w:ind w:right="227"/>
              <w:jc w:val="right"/>
              <w:rPr>
                <w:rFonts w:ascii="Arial" w:hAnsi="Arial" w:cs="Arial"/>
                <w:sz w:val="14"/>
                <w:szCs w:val="14"/>
                <w:lang w:val="en-US"/>
              </w:rPr>
            </w:pPr>
            <w:r w:rsidRPr="00057646">
              <w:rPr>
                <w:rFonts w:ascii="Arial" w:hAnsi="Arial" w:cs="Arial"/>
                <w:sz w:val="14"/>
                <w:szCs w:val="14"/>
                <w:lang w:val="en-US"/>
              </w:rPr>
              <w:t>15,7</w:t>
            </w:r>
          </w:p>
        </w:tc>
        <w:tc>
          <w:tcPr>
            <w:tcW w:w="726" w:type="dxa"/>
            <w:tcBorders>
              <w:left w:val="single" w:sz="6" w:space="0" w:color="auto"/>
              <w:bottom w:val="single" w:sz="4" w:space="0" w:color="auto"/>
              <w:right w:val="single" w:sz="6" w:space="0" w:color="auto"/>
            </w:tcBorders>
            <w:vAlign w:val="bottom"/>
          </w:tcPr>
          <w:p w14:paraId="7ACDC968" w14:textId="0EA27B51" w:rsidR="00AF4277" w:rsidRPr="00057646" w:rsidRDefault="00AF4277" w:rsidP="000C238D">
            <w:pPr>
              <w:spacing w:before="40" w:line="160" w:lineRule="exact"/>
              <w:ind w:right="227"/>
              <w:jc w:val="right"/>
              <w:rPr>
                <w:rFonts w:ascii="Arial" w:hAnsi="Arial" w:cs="Arial"/>
                <w:sz w:val="14"/>
                <w:szCs w:val="14"/>
                <w:lang w:val="en-US"/>
              </w:rPr>
            </w:pPr>
            <w:r w:rsidRPr="00057646">
              <w:rPr>
                <w:rFonts w:ascii="Arial" w:hAnsi="Arial" w:cs="Arial"/>
                <w:sz w:val="14"/>
                <w:szCs w:val="14"/>
                <w:lang w:val="en-US"/>
              </w:rPr>
              <w:t>18,3</w:t>
            </w:r>
          </w:p>
        </w:tc>
        <w:tc>
          <w:tcPr>
            <w:tcW w:w="726" w:type="dxa"/>
            <w:tcBorders>
              <w:left w:val="single" w:sz="6" w:space="0" w:color="auto"/>
              <w:bottom w:val="single" w:sz="4" w:space="0" w:color="auto"/>
            </w:tcBorders>
            <w:vAlign w:val="bottom"/>
          </w:tcPr>
          <w:p w14:paraId="43B48A80" w14:textId="0A619378" w:rsidR="00AF4277" w:rsidRPr="00057646" w:rsidRDefault="00AF4277" w:rsidP="000C238D">
            <w:pPr>
              <w:spacing w:before="40" w:line="160" w:lineRule="exact"/>
              <w:ind w:right="227"/>
              <w:jc w:val="right"/>
              <w:rPr>
                <w:rFonts w:ascii="Arial" w:hAnsi="Arial" w:cs="Arial"/>
                <w:sz w:val="14"/>
                <w:szCs w:val="14"/>
              </w:rPr>
            </w:pPr>
            <w:r w:rsidRPr="00057646">
              <w:rPr>
                <w:rFonts w:ascii="Arial" w:hAnsi="Arial" w:cs="Arial"/>
                <w:sz w:val="14"/>
                <w:szCs w:val="14"/>
              </w:rPr>
              <w:t>13,5</w:t>
            </w:r>
          </w:p>
        </w:tc>
      </w:tr>
    </w:tbl>
    <w:p w14:paraId="3C448FDE"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С 2011 г. – в весе после доработки; до 2011 г. – в первоначально оприходованном весе.</w:t>
      </w:r>
    </w:p>
    <w:p w14:paraId="2D500487" w14:textId="77777777" w:rsidR="00B15DCD" w:rsidRPr="00057646" w:rsidRDefault="00B15DCD" w:rsidP="00B15DCD">
      <w:pPr>
        <w:ind w:left="113" w:hanging="113"/>
        <w:jc w:val="both"/>
        <w:rPr>
          <w:rFonts w:ascii="Arial" w:hAnsi="Arial" w:cs="Arial"/>
          <w:sz w:val="12"/>
          <w:szCs w:val="12"/>
        </w:rPr>
      </w:pPr>
      <w:r w:rsidRPr="00057646">
        <w:rPr>
          <w:rFonts w:ascii="Arial" w:hAnsi="Arial" w:cs="Arial"/>
          <w:sz w:val="12"/>
          <w:szCs w:val="12"/>
          <w:vertAlign w:val="superscript"/>
        </w:rPr>
        <w:t>2)</w:t>
      </w:r>
      <w:r w:rsidRPr="00057646">
        <w:rPr>
          <w:rFonts w:ascii="Arial" w:hAnsi="Arial" w:cs="Arial"/>
          <w:sz w:val="12"/>
          <w:szCs w:val="12"/>
        </w:rPr>
        <w:t xml:space="preserve"> Информация приведена в современных единицах измерения на основании данных статистического бюллетеня «Урожай 1906 года», 1907; сведения по 71 губернии </w:t>
      </w:r>
      <w:r w:rsidRPr="00057646">
        <w:rPr>
          <w:rFonts w:ascii="Arial" w:hAnsi="Arial" w:cs="Arial"/>
          <w:sz w:val="12"/>
          <w:szCs w:val="12"/>
        </w:rPr>
        <w:br/>
        <w:t xml:space="preserve">(«по </w:t>
      </w:r>
      <w:proofErr w:type="spellStart"/>
      <w:r w:rsidRPr="00057646">
        <w:rPr>
          <w:rFonts w:ascii="Arial" w:hAnsi="Arial" w:cs="Arial"/>
          <w:sz w:val="12"/>
          <w:szCs w:val="12"/>
        </w:rPr>
        <w:t>Акмолинской</w:t>
      </w:r>
      <w:proofErr w:type="spellEnd"/>
      <w:r w:rsidRPr="00057646">
        <w:rPr>
          <w:rFonts w:ascii="Arial" w:hAnsi="Arial" w:cs="Arial"/>
          <w:sz w:val="12"/>
          <w:szCs w:val="12"/>
        </w:rPr>
        <w:t xml:space="preserve"> области сведения  не были доставлены»).</w:t>
      </w:r>
    </w:p>
    <w:p w14:paraId="71CA7074" w14:textId="77777777" w:rsidR="00B15DCD" w:rsidRPr="00057646" w:rsidRDefault="00B15DCD" w:rsidP="00B15DCD">
      <w:pPr>
        <w:rPr>
          <w:rFonts w:ascii="Arial" w:hAnsi="Arial" w:cs="Arial"/>
          <w:sz w:val="12"/>
          <w:szCs w:val="12"/>
        </w:rPr>
      </w:pPr>
      <w:r w:rsidRPr="00057646">
        <w:rPr>
          <w:rFonts w:ascii="Arial" w:hAnsi="Arial" w:cs="Arial"/>
          <w:sz w:val="12"/>
          <w:szCs w:val="12"/>
          <w:vertAlign w:val="superscript"/>
        </w:rPr>
        <w:t>3)</w:t>
      </w:r>
      <w:r w:rsidRPr="00057646">
        <w:rPr>
          <w:rFonts w:ascii="Arial" w:hAnsi="Arial" w:cs="Arial"/>
          <w:sz w:val="12"/>
          <w:szCs w:val="12"/>
        </w:rPr>
        <w:t xml:space="preserve"> Продовольственные хлеба (кроме озимого ячменя) и овес.</w:t>
      </w:r>
    </w:p>
    <w:p w14:paraId="7E4901EE" w14:textId="77777777" w:rsidR="00937188" w:rsidRPr="00057646" w:rsidRDefault="00937188" w:rsidP="00937188">
      <w:pPr>
        <w:spacing w:before="60"/>
        <w:rPr>
          <w:rFonts w:ascii="Arial" w:hAnsi="Arial" w:cs="Arial"/>
          <w:i/>
          <w:sz w:val="12"/>
          <w:szCs w:val="12"/>
          <w:lang w:val="en-US"/>
        </w:rPr>
      </w:pPr>
      <w:r w:rsidRPr="00057646">
        <w:rPr>
          <w:rFonts w:ascii="Arial" w:hAnsi="Arial" w:cs="Arial"/>
          <w:i/>
          <w:sz w:val="12"/>
          <w:szCs w:val="12"/>
          <w:vertAlign w:val="superscript"/>
          <w:lang w:val="en-US"/>
        </w:rPr>
        <w:t>1)</w:t>
      </w:r>
      <w:r w:rsidRPr="00057646">
        <w:rPr>
          <w:rFonts w:ascii="Arial" w:hAnsi="Arial" w:cs="Arial"/>
          <w:i/>
          <w:sz w:val="12"/>
          <w:szCs w:val="12"/>
          <w:lang w:val="en-US"/>
        </w:rPr>
        <w:t xml:space="preserve"> Since 2011</w:t>
      </w:r>
      <w:r w:rsidRPr="00057646">
        <w:rPr>
          <w:rFonts w:ascii="Arial" w:hAnsi="Arial" w:cs="Arial"/>
          <w:sz w:val="12"/>
          <w:szCs w:val="12"/>
          <w:lang w:val="en-US"/>
        </w:rPr>
        <w:t xml:space="preserve"> –</w:t>
      </w:r>
      <w:r w:rsidRPr="00057646">
        <w:rPr>
          <w:rFonts w:ascii="Arial" w:hAnsi="Arial" w:cs="Arial"/>
          <w:i/>
          <w:sz w:val="12"/>
          <w:szCs w:val="12"/>
          <w:lang w:val="en-US"/>
        </w:rPr>
        <w:t xml:space="preserve"> weight after processing; before 2011 </w:t>
      </w:r>
      <w:r w:rsidRPr="00057646">
        <w:rPr>
          <w:rFonts w:ascii="Arial" w:hAnsi="Arial" w:cs="Arial"/>
          <w:sz w:val="12"/>
          <w:szCs w:val="12"/>
          <w:lang w:val="en-US"/>
        </w:rPr>
        <w:t xml:space="preserve">– </w:t>
      </w:r>
      <w:r w:rsidRPr="00057646">
        <w:rPr>
          <w:rFonts w:ascii="Arial" w:hAnsi="Arial" w:cs="Arial"/>
          <w:i/>
          <w:sz w:val="12"/>
          <w:szCs w:val="12"/>
          <w:lang w:val="en-US"/>
        </w:rPr>
        <w:t xml:space="preserve">initially registered weight. </w:t>
      </w:r>
    </w:p>
    <w:p w14:paraId="51DC07F6" w14:textId="77777777" w:rsidR="00DF54D2" w:rsidRPr="00057646" w:rsidRDefault="00DF54D2" w:rsidP="00DF54D2">
      <w:pPr>
        <w:ind w:left="113" w:hanging="113"/>
        <w:jc w:val="both"/>
        <w:rPr>
          <w:rFonts w:ascii="Arial" w:hAnsi="Arial"/>
          <w:i/>
          <w:sz w:val="12"/>
          <w:szCs w:val="12"/>
          <w:lang w:val="en-US"/>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I</w:t>
      </w:r>
      <w:r w:rsidRPr="00057646">
        <w:rPr>
          <w:rFonts w:ascii="Arial" w:hAnsi="Arial"/>
          <w:i/>
          <w:sz w:val="12"/>
          <w:szCs w:val="12"/>
          <w:lang w:val="en-US"/>
        </w:rPr>
        <w:t>nformation is provided in contemporary measurement units based on the data from the “Yield of 1906” Bulletin of Statistics, 1907</w:t>
      </w:r>
      <w:r w:rsidRPr="00057646">
        <w:rPr>
          <w:rFonts w:ascii="Arial" w:hAnsi="Arial"/>
          <w:sz w:val="12"/>
          <w:szCs w:val="12"/>
          <w:lang w:val="en-US"/>
        </w:rPr>
        <w:t xml:space="preserve">; </w:t>
      </w:r>
      <w:r w:rsidRPr="00057646">
        <w:rPr>
          <w:rFonts w:ascii="Arial" w:hAnsi="Arial"/>
          <w:i/>
          <w:sz w:val="12"/>
          <w:szCs w:val="12"/>
          <w:lang w:val="en-US"/>
        </w:rPr>
        <w:t>data refers to</w:t>
      </w:r>
      <w:r w:rsidRPr="00057646">
        <w:rPr>
          <w:rFonts w:ascii="Arial" w:hAnsi="Arial"/>
          <w:sz w:val="12"/>
          <w:szCs w:val="12"/>
          <w:lang w:val="en-US"/>
        </w:rPr>
        <w:t xml:space="preserve"> </w:t>
      </w:r>
      <w:r w:rsidRPr="00057646">
        <w:rPr>
          <w:rFonts w:ascii="Arial" w:hAnsi="Arial"/>
          <w:i/>
          <w:sz w:val="12"/>
          <w:szCs w:val="12"/>
          <w:lang w:val="en-US"/>
        </w:rPr>
        <w:t xml:space="preserve">71 governorates («data on the </w:t>
      </w:r>
      <w:r w:rsidRPr="00057646">
        <w:rPr>
          <w:rFonts w:ascii="Arial" w:hAnsi="Arial"/>
          <w:i/>
          <w:sz w:val="12"/>
          <w:szCs w:val="12"/>
          <w:lang w:val="en-US"/>
        </w:rPr>
        <w:br/>
      </w:r>
      <w:proofErr w:type="spellStart"/>
      <w:r w:rsidRPr="00057646">
        <w:rPr>
          <w:rFonts w:ascii="Arial" w:hAnsi="Arial"/>
          <w:i/>
          <w:sz w:val="12"/>
          <w:szCs w:val="12"/>
          <w:lang w:val="en-US"/>
        </w:rPr>
        <w:t>Akmolinsk</w:t>
      </w:r>
      <w:proofErr w:type="spellEnd"/>
      <w:r w:rsidRPr="00057646">
        <w:rPr>
          <w:rFonts w:ascii="Arial" w:hAnsi="Arial"/>
          <w:i/>
          <w:sz w:val="12"/>
          <w:szCs w:val="12"/>
          <w:lang w:val="en-US"/>
        </w:rPr>
        <w:t xml:space="preserve"> region were not delivered»).</w:t>
      </w:r>
    </w:p>
    <w:p w14:paraId="012A55FE" w14:textId="77777777" w:rsidR="00DF54D2" w:rsidRPr="00057646" w:rsidRDefault="00DF54D2" w:rsidP="00DF54D2">
      <w:pPr>
        <w:rPr>
          <w:rFonts w:ascii="Arial" w:hAnsi="Arial" w:cs="Arial"/>
          <w:i/>
          <w:sz w:val="12"/>
          <w:szCs w:val="12"/>
          <w:lang w:val="en-US"/>
        </w:rPr>
      </w:pPr>
      <w:r w:rsidRPr="00057646">
        <w:rPr>
          <w:rFonts w:ascii="Arial" w:hAnsi="Arial" w:cs="Arial"/>
          <w:i/>
          <w:sz w:val="12"/>
          <w:szCs w:val="12"/>
          <w:vertAlign w:val="superscript"/>
          <w:lang w:val="en-US"/>
        </w:rPr>
        <w:t>3)</w:t>
      </w:r>
      <w:r w:rsidRPr="00057646">
        <w:rPr>
          <w:rFonts w:ascii="Arial" w:hAnsi="Arial" w:cs="Arial"/>
          <w:i/>
          <w:sz w:val="12"/>
          <w:szCs w:val="12"/>
          <w:lang w:val="en-US"/>
        </w:rPr>
        <w:t xml:space="preserve"> Food cereals </w:t>
      </w:r>
      <w:r w:rsidRPr="00057646">
        <w:rPr>
          <w:rFonts w:ascii="Arial" w:hAnsi="Arial"/>
          <w:i/>
          <w:sz w:val="12"/>
          <w:szCs w:val="12"/>
          <w:lang w:val="en-US"/>
        </w:rPr>
        <w:t>(excluding winter barley) and oats.</w:t>
      </w:r>
    </w:p>
    <w:p w14:paraId="50319AC8" w14:textId="51E8BC3A" w:rsidR="00B15DCD" w:rsidRPr="00057646" w:rsidRDefault="00EC34A6" w:rsidP="00B15DCD">
      <w:pPr>
        <w:pageBreakBefore/>
        <w:tabs>
          <w:tab w:val="center" w:pos="6634"/>
        </w:tabs>
        <w:spacing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18. УРОЖАЙНОСТЬ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1A0BDCA0" w14:textId="77777777" w:rsidR="00B15DCD" w:rsidRPr="00057646" w:rsidRDefault="00DF54D2" w:rsidP="00B15DCD">
      <w:pPr>
        <w:spacing w:after="60"/>
        <w:ind w:left="510"/>
        <w:rPr>
          <w:rFonts w:ascii="Arial" w:hAnsi="Arial"/>
          <w:i/>
          <w:sz w:val="16"/>
          <w:szCs w:val="16"/>
          <w:lang w:val="en-US"/>
        </w:rPr>
      </w:pPr>
      <w:r w:rsidRPr="00057646">
        <w:rPr>
          <w:rFonts w:ascii="Arial" w:hAnsi="Arial"/>
          <w:b/>
          <w:i/>
          <w:sz w:val="16"/>
          <w:lang w:val="en-US"/>
        </w:rPr>
        <w:t>YIELD OF CROP PRODUCTION</w:t>
      </w:r>
      <w:r w:rsidR="00B15DCD" w:rsidRPr="00057646">
        <w:rPr>
          <w:rFonts w:ascii="Arial" w:hAnsi="Arial"/>
          <w:b/>
          <w:i/>
          <w:sz w:val="16"/>
          <w:lang w:val="en-US"/>
        </w:rPr>
        <w:br/>
      </w:r>
      <w:r w:rsidR="00B15DCD" w:rsidRPr="00057646">
        <w:rPr>
          <w:rFonts w:ascii="Arial" w:hAnsi="Arial"/>
          <w:i/>
          <w:sz w:val="14"/>
          <w:szCs w:val="14"/>
          <w:lang w:val="en-US"/>
        </w:rPr>
        <w:t>at enterprises of all types</w:t>
      </w:r>
    </w:p>
    <w:p w14:paraId="541BAFA1" w14:textId="77777777" w:rsidR="00B15DCD" w:rsidRPr="00057646" w:rsidRDefault="00B15DCD" w:rsidP="00B15DCD">
      <w:pPr>
        <w:spacing w:after="60"/>
        <w:jc w:val="right"/>
        <w:rPr>
          <w:rFonts w:ascii="Arial" w:hAnsi="Arial"/>
          <w:sz w:val="14"/>
          <w:szCs w:val="14"/>
        </w:rPr>
      </w:pPr>
      <w:r w:rsidRPr="00057646">
        <w:rPr>
          <w:rFonts w:ascii="Arial" w:hAnsi="Arial"/>
          <w:sz w:val="14"/>
          <w:szCs w:val="14"/>
        </w:rPr>
        <w:t xml:space="preserve">(центнеров с одного гектара убранной площади </w:t>
      </w:r>
      <w:r w:rsidRPr="00057646">
        <w:rPr>
          <w:rFonts w:ascii="Arial" w:hAnsi="Arial"/>
          <w:i/>
          <w:sz w:val="14"/>
          <w:szCs w:val="14"/>
        </w:rPr>
        <w:t xml:space="preserve">/ </w:t>
      </w:r>
      <w:proofErr w:type="spellStart"/>
      <w:r w:rsidRPr="00057646">
        <w:rPr>
          <w:rFonts w:ascii="Arial" w:hAnsi="Arial"/>
          <w:i/>
          <w:sz w:val="14"/>
          <w:lang w:val="en-US"/>
        </w:rPr>
        <w:t>centners</w:t>
      </w:r>
      <w:proofErr w:type="spellEnd"/>
      <w:r w:rsidRPr="00057646">
        <w:rPr>
          <w:rFonts w:ascii="Arial" w:hAnsi="Arial"/>
          <w:i/>
          <w:sz w:val="14"/>
        </w:rPr>
        <w:t xml:space="preserve"> </w:t>
      </w:r>
      <w:r w:rsidRPr="00057646">
        <w:rPr>
          <w:rFonts w:ascii="Arial" w:hAnsi="Arial"/>
          <w:i/>
          <w:sz w:val="14"/>
          <w:lang w:val="en-US"/>
        </w:rPr>
        <w:t>per</w:t>
      </w:r>
      <w:r w:rsidRPr="00057646">
        <w:rPr>
          <w:rFonts w:ascii="Arial" w:hAnsi="Arial"/>
          <w:i/>
          <w:sz w:val="14"/>
        </w:rPr>
        <w:t xml:space="preserve"> </w:t>
      </w:r>
      <w:r w:rsidRPr="00057646">
        <w:rPr>
          <w:rFonts w:ascii="Arial" w:hAnsi="Arial"/>
          <w:i/>
          <w:sz w:val="14"/>
          <w:lang w:val="en-US"/>
        </w:rPr>
        <w:t>one</w:t>
      </w:r>
      <w:r w:rsidRPr="00057646">
        <w:rPr>
          <w:rFonts w:ascii="Arial" w:hAnsi="Arial"/>
          <w:i/>
          <w:sz w:val="14"/>
        </w:rPr>
        <w:t xml:space="preserve"> </w:t>
      </w:r>
      <w:r w:rsidRPr="00057646">
        <w:rPr>
          <w:rFonts w:ascii="Arial" w:hAnsi="Arial"/>
          <w:i/>
          <w:sz w:val="14"/>
          <w:lang w:val="en-US"/>
        </w:rPr>
        <w:t>hectare</w:t>
      </w:r>
      <w:r w:rsidRPr="00057646">
        <w:rPr>
          <w:rFonts w:ascii="Arial" w:hAnsi="Arial"/>
          <w:i/>
          <w:sz w:val="14"/>
        </w:rPr>
        <w:t xml:space="preserve"> </w:t>
      </w:r>
      <w:r w:rsidRPr="00057646">
        <w:rPr>
          <w:rFonts w:ascii="Arial" w:hAnsi="Arial"/>
          <w:i/>
          <w:sz w:val="14"/>
          <w:lang w:val="en-US"/>
        </w:rPr>
        <w:t>harvested</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438"/>
        <w:gridCol w:w="1247"/>
        <w:gridCol w:w="1247"/>
        <w:gridCol w:w="1247"/>
        <w:gridCol w:w="1247"/>
        <w:gridCol w:w="2495"/>
      </w:tblGrid>
      <w:tr w:rsidR="00E675BD" w:rsidRPr="00057646" w14:paraId="159F82E9" w14:textId="77777777">
        <w:trPr>
          <w:cantSplit/>
          <w:jc w:val="center"/>
        </w:trPr>
        <w:tc>
          <w:tcPr>
            <w:tcW w:w="2438" w:type="dxa"/>
            <w:tcBorders>
              <w:top w:val="single" w:sz="6" w:space="0" w:color="auto"/>
              <w:bottom w:val="single" w:sz="6" w:space="0" w:color="auto"/>
              <w:right w:val="single" w:sz="6" w:space="0" w:color="auto"/>
            </w:tcBorders>
            <w:vAlign w:val="center"/>
          </w:tcPr>
          <w:p w14:paraId="452D9498" w14:textId="77777777" w:rsidR="00E675BD" w:rsidRPr="00057646" w:rsidRDefault="00E675BD" w:rsidP="00DE743D">
            <w:pPr>
              <w:pStyle w:val="af7"/>
              <w:spacing w:before="60" w:beforeAutospacing="0" w:after="60" w:afterAutospacing="0"/>
              <w:jc w:val="center"/>
              <w:rPr>
                <w:rFonts w:ascii="Arial" w:hAnsi="Arial" w:cs="Arial"/>
                <w:sz w:val="14"/>
                <w:szCs w:val="14"/>
              </w:rPr>
            </w:pPr>
          </w:p>
        </w:tc>
        <w:tc>
          <w:tcPr>
            <w:tcW w:w="1247" w:type="dxa"/>
            <w:tcBorders>
              <w:top w:val="single" w:sz="6" w:space="0" w:color="auto"/>
              <w:left w:val="single" w:sz="6" w:space="0" w:color="auto"/>
              <w:bottom w:val="single" w:sz="6" w:space="0" w:color="auto"/>
              <w:right w:val="single" w:sz="6" w:space="0" w:color="auto"/>
            </w:tcBorders>
            <w:vAlign w:val="center"/>
          </w:tcPr>
          <w:p w14:paraId="1D1D95B9" w14:textId="662804ED" w:rsidR="00E675BD" w:rsidRPr="00057646" w:rsidRDefault="00E675BD" w:rsidP="00E675BD">
            <w:pPr>
              <w:pStyle w:val="af7"/>
              <w:spacing w:before="60" w:beforeAutospacing="0" w:after="20" w:afterAutospacing="0"/>
              <w:jc w:val="center"/>
              <w:rPr>
                <w:rFonts w:ascii="Arial" w:hAnsi="Arial" w:cs="Arial"/>
                <w:sz w:val="14"/>
                <w:szCs w:val="14"/>
              </w:rPr>
            </w:pPr>
            <w:r w:rsidRPr="00057646">
              <w:rPr>
                <w:rFonts w:ascii="Arial" w:hAnsi="Arial" w:cs="Arial"/>
                <w:sz w:val="14"/>
                <w:szCs w:val="14"/>
              </w:rPr>
              <w:t>2014 – 2018</w:t>
            </w:r>
            <w:r w:rsidRPr="00057646">
              <w:rPr>
                <w:rFonts w:ascii="Arial" w:hAnsi="Arial" w:cs="Arial"/>
                <w:sz w:val="14"/>
                <w:szCs w:val="14"/>
              </w:rPr>
              <w:br/>
            </w:r>
            <w:r w:rsidRPr="00057646">
              <w:rPr>
                <w:rFonts w:ascii="Arial" w:hAnsi="Arial" w:cs="Arial"/>
                <w:sz w:val="12"/>
                <w:szCs w:val="12"/>
              </w:rPr>
              <w:t>(в среднем за год)</w:t>
            </w:r>
          </w:p>
          <w:p w14:paraId="2649A739" w14:textId="1305A091" w:rsidR="00E675BD" w:rsidRPr="00057646" w:rsidRDefault="00E675BD" w:rsidP="005E3573">
            <w:pPr>
              <w:pStyle w:val="af7"/>
              <w:spacing w:before="60" w:beforeAutospacing="0" w:after="20" w:afterAutospacing="0"/>
              <w:jc w:val="center"/>
              <w:rPr>
                <w:rFonts w:ascii="Arial" w:hAnsi="Arial" w:cs="Arial"/>
                <w:sz w:val="14"/>
                <w:szCs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left w:val="single" w:sz="6" w:space="0" w:color="auto"/>
              <w:bottom w:val="single" w:sz="6" w:space="0" w:color="auto"/>
              <w:right w:val="single" w:sz="6" w:space="0" w:color="auto"/>
            </w:tcBorders>
            <w:vAlign w:val="center"/>
          </w:tcPr>
          <w:p w14:paraId="72A101E8" w14:textId="0CAC3ABA" w:rsidR="00E675BD" w:rsidRPr="00057646" w:rsidRDefault="00E675BD"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1247" w:type="dxa"/>
            <w:tcBorders>
              <w:top w:val="single" w:sz="6" w:space="0" w:color="auto"/>
              <w:left w:val="single" w:sz="6" w:space="0" w:color="auto"/>
              <w:bottom w:val="single" w:sz="6" w:space="0" w:color="auto"/>
              <w:right w:val="single" w:sz="6" w:space="0" w:color="auto"/>
            </w:tcBorders>
            <w:vAlign w:val="center"/>
          </w:tcPr>
          <w:p w14:paraId="25D32292" w14:textId="5F92648E" w:rsidR="00E675BD" w:rsidRPr="00057646" w:rsidRDefault="00E675BD"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1247" w:type="dxa"/>
            <w:tcBorders>
              <w:top w:val="single" w:sz="6" w:space="0" w:color="auto"/>
              <w:left w:val="single" w:sz="6" w:space="0" w:color="auto"/>
              <w:bottom w:val="single" w:sz="6" w:space="0" w:color="auto"/>
              <w:right w:val="single" w:sz="6" w:space="0" w:color="auto"/>
            </w:tcBorders>
            <w:vAlign w:val="center"/>
          </w:tcPr>
          <w:p w14:paraId="2FE211E2" w14:textId="42D43542" w:rsidR="00E675BD" w:rsidRPr="00057646" w:rsidRDefault="00E675BD" w:rsidP="00DE743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2495" w:type="dxa"/>
            <w:tcBorders>
              <w:top w:val="single" w:sz="6" w:space="0" w:color="auto"/>
              <w:left w:val="single" w:sz="6" w:space="0" w:color="auto"/>
              <w:bottom w:val="single" w:sz="6" w:space="0" w:color="auto"/>
            </w:tcBorders>
            <w:tcMar>
              <w:left w:w="57" w:type="dxa"/>
            </w:tcMar>
            <w:vAlign w:val="center"/>
          </w:tcPr>
          <w:p w14:paraId="0ED4D296" w14:textId="77777777" w:rsidR="00E675BD" w:rsidRPr="00057646" w:rsidRDefault="00E675BD" w:rsidP="00DE743D">
            <w:pPr>
              <w:pStyle w:val="af7"/>
              <w:spacing w:before="60" w:beforeAutospacing="0" w:after="60" w:afterAutospacing="0"/>
              <w:jc w:val="center"/>
              <w:rPr>
                <w:rFonts w:ascii="Arial" w:hAnsi="Arial" w:cs="Arial"/>
                <w:i/>
                <w:sz w:val="14"/>
                <w:szCs w:val="14"/>
              </w:rPr>
            </w:pPr>
          </w:p>
        </w:tc>
      </w:tr>
      <w:tr w:rsidR="00E675BD" w:rsidRPr="006A5A35" w14:paraId="58FB2B86" w14:textId="77777777">
        <w:trPr>
          <w:cantSplit/>
          <w:jc w:val="center"/>
        </w:trPr>
        <w:tc>
          <w:tcPr>
            <w:tcW w:w="2438" w:type="dxa"/>
            <w:tcBorders>
              <w:top w:val="single" w:sz="6" w:space="0" w:color="auto"/>
              <w:right w:val="single" w:sz="6" w:space="0" w:color="auto"/>
            </w:tcBorders>
            <w:vAlign w:val="bottom"/>
          </w:tcPr>
          <w:p w14:paraId="236DE3E3" w14:textId="77777777" w:rsidR="00E675BD" w:rsidRPr="00057646" w:rsidRDefault="00E675BD" w:rsidP="0049495A">
            <w:pPr>
              <w:spacing w:before="120" w:line="180" w:lineRule="exact"/>
              <w:rPr>
                <w:rFonts w:ascii="Arial" w:hAnsi="Arial"/>
                <w:sz w:val="14"/>
              </w:rPr>
            </w:pPr>
            <w:r w:rsidRPr="00057646">
              <w:rPr>
                <w:rFonts w:ascii="Arial" w:hAnsi="Arial"/>
                <w:sz w:val="14"/>
              </w:rPr>
              <w:t xml:space="preserve">Зерновые и зернобобовые культуры </w:t>
            </w:r>
            <w:r w:rsidRPr="00057646">
              <w:rPr>
                <w:rFonts w:ascii="Arial" w:hAnsi="Arial"/>
                <w:sz w:val="14"/>
              </w:rPr>
              <w:br/>
              <w:t>(в весе после доработки)</w:t>
            </w:r>
          </w:p>
        </w:tc>
        <w:tc>
          <w:tcPr>
            <w:tcW w:w="1247" w:type="dxa"/>
            <w:tcBorders>
              <w:top w:val="single" w:sz="6" w:space="0" w:color="auto"/>
              <w:left w:val="single" w:sz="4" w:space="0" w:color="auto"/>
              <w:right w:val="single" w:sz="4" w:space="0" w:color="auto"/>
            </w:tcBorders>
            <w:vAlign w:val="bottom"/>
          </w:tcPr>
          <w:p w14:paraId="49CC3AA1" w14:textId="40748DE8"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25,7</w:t>
            </w:r>
          </w:p>
        </w:tc>
        <w:tc>
          <w:tcPr>
            <w:tcW w:w="1247" w:type="dxa"/>
            <w:tcBorders>
              <w:top w:val="single" w:sz="6" w:space="0" w:color="auto"/>
              <w:left w:val="single" w:sz="4" w:space="0" w:color="auto"/>
              <w:right w:val="single" w:sz="6" w:space="0" w:color="auto"/>
            </w:tcBorders>
            <w:vAlign w:val="bottom"/>
          </w:tcPr>
          <w:p w14:paraId="3AF2110C" w14:textId="68538796"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26,7</w:t>
            </w:r>
          </w:p>
        </w:tc>
        <w:tc>
          <w:tcPr>
            <w:tcW w:w="1247" w:type="dxa"/>
            <w:tcBorders>
              <w:top w:val="single" w:sz="6" w:space="0" w:color="auto"/>
              <w:left w:val="single" w:sz="6" w:space="0" w:color="auto"/>
              <w:right w:val="single" w:sz="6" w:space="0" w:color="auto"/>
            </w:tcBorders>
            <w:vAlign w:val="bottom"/>
          </w:tcPr>
          <w:p w14:paraId="7384DC0A" w14:textId="04EBB76E"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28,6</w:t>
            </w:r>
          </w:p>
        </w:tc>
        <w:tc>
          <w:tcPr>
            <w:tcW w:w="1247" w:type="dxa"/>
            <w:tcBorders>
              <w:top w:val="single" w:sz="6" w:space="0" w:color="auto"/>
              <w:right w:val="single" w:sz="6" w:space="0" w:color="auto"/>
            </w:tcBorders>
            <w:vAlign w:val="bottom"/>
          </w:tcPr>
          <w:p w14:paraId="4AFA4DF0" w14:textId="61E8B586"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26,7</w:t>
            </w:r>
          </w:p>
        </w:tc>
        <w:tc>
          <w:tcPr>
            <w:tcW w:w="2495" w:type="dxa"/>
            <w:tcBorders>
              <w:top w:val="single" w:sz="6" w:space="0" w:color="auto"/>
            </w:tcBorders>
            <w:tcMar>
              <w:left w:w="57" w:type="dxa"/>
            </w:tcMar>
            <w:vAlign w:val="bottom"/>
          </w:tcPr>
          <w:p w14:paraId="7F8CD603"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szCs w:val="14"/>
              </w:rPr>
              <w:t>С</w:t>
            </w:r>
            <w:proofErr w:type="spellStart"/>
            <w:r w:rsidRPr="00057646">
              <w:rPr>
                <w:rFonts w:ascii="Arial" w:hAnsi="Arial"/>
                <w:i/>
                <w:sz w:val="14"/>
                <w:szCs w:val="14"/>
                <w:lang w:val="en-US"/>
              </w:rPr>
              <w:t>ereals</w:t>
            </w:r>
            <w:proofErr w:type="spellEnd"/>
            <w:r w:rsidRPr="00057646">
              <w:rPr>
                <w:rFonts w:ascii="Arial" w:hAnsi="Arial"/>
                <w:i/>
                <w:sz w:val="12"/>
                <w:szCs w:val="12"/>
                <w:lang w:val="en-US"/>
              </w:rPr>
              <w:t xml:space="preserve"> </w:t>
            </w:r>
            <w:r w:rsidRPr="00057646">
              <w:rPr>
                <w:rFonts w:ascii="Arial" w:hAnsi="Arial"/>
                <w:i/>
                <w:sz w:val="14"/>
                <w:lang w:val="en-GB"/>
              </w:rPr>
              <w:t>and</w:t>
            </w:r>
            <w:r w:rsidRPr="00057646">
              <w:rPr>
                <w:rFonts w:ascii="Arial" w:hAnsi="Arial"/>
                <w:i/>
                <w:sz w:val="14"/>
                <w:lang w:val="en-US"/>
              </w:rPr>
              <w:t xml:space="preserve"> </w:t>
            </w:r>
            <w:r w:rsidRPr="00057646">
              <w:rPr>
                <w:rFonts w:ascii="Arial" w:hAnsi="Arial" w:cs="Arial"/>
                <w:i/>
                <w:sz w:val="14"/>
                <w:szCs w:val="14"/>
                <w:lang w:val="en-US"/>
              </w:rPr>
              <w:t>leguminous crops</w:t>
            </w:r>
            <w:r w:rsidRPr="00057646">
              <w:rPr>
                <w:rFonts w:ascii="Arial" w:hAnsi="Arial"/>
                <w:i/>
                <w:sz w:val="14"/>
                <w:lang w:val="en-US"/>
              </w:rPr>
              <w:t xml:space="preserve"> </w:t>
            </w:r>
            <w:r w:rsidRPr="00057646">
              <w:rPr>
                <w:rFonts w:ascii="Arial" w:hAnsi="Arial"/>
                <w:i/>
                <w:sz w:val="14"/>
                <w:lang w:val="en-US"/>
              </w:rPr>
              <w:br/>
              <w:t>(</w:t>
            </w:r>
            <w:r w:rsidRPr="00057646">
              <w:rPr>
                <w:rFonts w:ascii="Arial" w:hAnsi="Arial"/>
                <w:i/>
                <w:sz w:val="14"/>
                <w:lang w:val="en-GB"/>
              </w:rPr>
              <w:t>weight after processing)</w:t>
            </w:r>
          </w:p>
        </w:tc>
      </w:tr>
      <w:tr w:rsidR="00E675BD" w:rsidRPr="00057646" w14:paraId="35B3DACA" w14:textId="77777777">
        <w:trPr>
          <w:cantSplit/>
          <w:jc w:val="center"/>
        </w:trPr>
        <w:tc>
          <w:tcPr>
            <w:tcW w:w="2438" w:type="dxa"/>
            <w:tcBorders>
              <w:right w:val="single" w:sz="6" w:space="0" w:color="auto"/>
            </w:tcBorders>
            <w:vAlign w:val="bottom"/>
          </w:tcPr>
          <w:p w14:paraId="36C18607"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пшеница озимая</w:t>
            </w:r>
          </w:p>
        </w:tc>
        <w:tc>
          <w:tcPr>
            <w:tcW w:w="1247" w:type="dxa"/>
            <w:tcBorders>
              <w:left w:val="single" w:sz="4" w:space="0" w:color="auto"/>
              <w:right w:val="single" w:sz="4" w:space="0" w:color="auto"/>
            </w:tcBorders>
            <w:vAlign w:val="bottom"/>
          </w:tcPr>
          <w:p w14:paraId="393F85EC" w14:textId="159C46A2"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36,3</w:t>
            </w:r>
          </w:p>
        </w:tc>
        <w:tc>
          <w:tcPr>
            <w:tcW w:w="1247" w:type="dxa"/>
            <w:tcBorders>
              <w:left w:val="single" w:sz="4" w:space="0" w:color="auto"/>
              <w:right w:val="single" w:sz="6" w:space="0" w:color="auto"/>
            </w:tcBorders>
            <w:vAlign w:val="bottom"/>
          </w:tcPr>
          <w:p w14:paraId="55017E3B" w14:textId="06D706C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34,1</w:t>
            </w:r>
          </w:p>
        </w:tc>
        <w:tc>
          <w:tcPr>
            <w:tcW w:w="1247" w:type="dxa"/>
            <w:tcBorders>
              <w:left w:val="single" w:sz="6" w:space="0" w:color="auto"/>
              <w:right w:val="single" w:sz="6" w:space="0" w:color="auto"/>
            </w:tcBorders>
            <w:vAlign w:val="bottom"/>
          </w:tcPr>
          <w:p w14:paraId="355492EC" w14:textId="3A35C40B"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37,7</w:t>
            </w:r>
          </w:p>
        </w:tc>
        <w:tc>
          <w:tcPr>
            <w:tcW w:w="1247" w:type="dxa"/>
            <w:tcBorders>
              <w:right w:val="single" w:sz="6" w:space="0" w:color="auto"/>
            </w:tcBorders>
            <w:vAlign w:val="bottom"/>
          </w:tcPr>
          <w:p w14:paraId="08953A62" w14:textId="3BAEB13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34,3</w:t>
            </w:r>
          </w:p>
        </w:tc>
        <w:tc>
          <w:tcPr>
            <w:tcW w:w="2495" w:type="dxa"/>
            <w:tcMar>
              <w:left w:w="57" w:type="dxa"/>
            </w:tcMar>
            <w:vAlign w:val="bottom"/>
          </w:tcPr>
          <w:p w14:paraId="5FED827D" w14:textId="77777777" w:rsidR="00E675BD" w:rsidRPr="00057646" w:rsidRDefault="00E675BD" w:rsidP="0049495A">
            <w:pPr>
              <w:spacing w:before="120" w:line="180" w:lineRule="exact"/>
              <w:ind w:left="170"/>
              <w:rPr>
                <w:rFonts w:ascii="Arial" w:hAnsi="Arial"/>
                <w:i/>
                <w:sz w:val="14"/>
                <w:lang w:val="en-US"/>
              </w:rPr>
            </w:pPr>
            <w:r w:rsidRPr="00057646">
              <w:rPr>
                <w:rFonts w:ascii="Arial" w:hAnsi="Arial"/>
                <w:i/>
                <w:sz w:val="14"/>
                <w:lang w:val="en-US"/>
              </w:rPr>
              <w:t xml:space="preserve">winter wheat </w:t>
            </w:r>
          </w:p>
        </w:tc>
      </w:tr>
      <w:tr w:rsidR="00E675BD" w:rsidRPr="00057646" w14:paraId="4CAB9438" w14:textId="77777777">
        <w:trPr>
          <w:cantSplit/>
          <w:jc w:val="center"/>
        </w:trPr>
        <w:tc>
          <w:tcPr>
            <w:tcW w:w="2438" w:type="dxa"/>
            <w:tcBorders>
              <w:right w:val="single" w:sz="6" w:space="0" w:color="auto"/>
            </w:tcBorders>
            <w:vAlign w:val="bottom"/>
          </w:tcPr>
          <w:p w14:paraId="4FDD4801"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пшеница яровая</w:t>
            </w:r>
          </w:p>
        </w:tc>
        <w:tc>
          <w:tcPr>
            <w:tcW w:w="1247" w:type="dxa"/>
            <w:tcBorders>
              <w:left w:val="single" w:sz="4" w:space="0" w:color="auto"/>
              <w:right w:val="single" w:sz="4" w:space="0" w:color="auto"/>
            </w:tcBorders>
            <w:vAlign w:val="bottom"/>
          </w:tcPr>
          <w:p w14:paraId="77203948" w14:textId="7740BC0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16,3</w:t>
            </w:r>
          </w:p>
        </w:tc>
        <w:tc>
          <w:tcPr>
            <w:tcW w:w="1247" w:type="dxa"/>
            <w:tcBorders>
              <w:left w:val="single" w:sz="4" w:space="0" w:color="auto"/>
              <w:right w:val="single" w:sz="6" w:space="0" w:color="auto"/>
            </w:tcBorders>
            <w:vAlign w:val="bottom"/>
          </w:tcPr>
          <w:p w14:paraId="2A428714" w14:textId="2696F6BF"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17,7</w:t>
            </w:r>
          </w:p>
        </w:tc>
        <w:tc>
          <w:tcPr>
            <w:tcW w:w="1247" w:type="dxa"/>
            <w:tcBorders>
              <w:left w:val="single" w:sz="6" w:space="0" w:color="auto"/>
              <w:right w:val="single" w:sz="6" w:space="0" w:color="auto"/>
            </w:tcBorders>
            <w:vAlign w:val="bottom"/>
          </w:tcPr>
          <w:p w14:paraId="5544D0EC" w14:textId="66FA6F03"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18,8</w:t>
            </w:r>
          </w:p>
        </w:tc>
        <w:tc>
          <w:tcPr>
            <w:tcW w:w="1247" w:type="dxa"/>
            <w:tcBorders>
              <w:right w:val="single" w:sz="6" w:space="0" w:color="auto"/>
            </w:tcBorders>
            <w:vAlign w:val="bottom"/>
          </w:tcPr>
          <w:p w14:paraId="4C0FD296" w14:textId="3081C312"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18,5</w:t>
            </w:r>
          </w:p>
        </w:tc>
        <w:tc>
          <w:tcPr>
            <w:tcW w:w="2495" w:type="dxa"/>
            <w:tcMar>
              <w:left w:w="57" w:type="dxa"/>
            </w:tcMar>
            <w:vAlign w:val="bottom"/>
          </w:tcPr>
          <w:p w14:paraId="160EB111"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spring</w:t>
            </w:r>
            <w:proofErr w:type="spellEnd"/>
            <w:r w:rsidRPr="00057646">
              <w:rPr>
                <w:rFonts w:ascii="Arial" w:hAnsi="Arial"/>
                <w:i/>
                <w:sz w:val="14"/>
              </w:rPr>
              <w:t xml:space="preserve"> </w:t>
            </w:r>
            <w:proofErr w:type="spellStart"/>
            <w:r w:rsidRPr="00057646">
              <w:rPr>
                <w:rFonts w:ascii="Arial" w:hAnsi="Arial"/>
                <w:i/>
                <w:sz w:val="14"/>
              </w:rPr>
              <w:t>wheat</w:t>
            </w:r>
            <w:proofErr w:type="spellEnd"/>
            <w:r w:rsidRPr="00057646">
              <w:rPr>
                <w:rFonts w:ascii="Arial" w:hAnsi="Arial"/>
                <w:i/>
                <w:sz w:val="14"/>
              </w:rPr>
              <w:t xml:space="preserve"> </w:t>
            </w:r>
          </w:p>
        </w:tc>
      </w:tr>
      <w:tr w:rsidR="00E675BD" w:rsidRPr="00057646" w14:paraId="515E07F2" w14:textId="77777777">
        <w:trPr>
          <w:cantSplit/>
          <w:jc w:val="center"/>
        </w:trPr>
        <w:tc>
          <w:tcPr>
            <w:tcW w:w="2438" w:type="dxa"/>
            <w:tcBorders>
              <w:right w:val="single" w:sz="6" w:space="0" w:color="auto"/>
            </w:tcBorders>
            <w:vAlign w:val="bottom"/>
          </w:tcPr>
          <w:p w14:paraId="6D620747"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рожь озимая</w:t>
            </w:r>
          </w:p>
        </w:tc>
        <w:tc>
          <w:tcPr>
            <w:tcW w:w="1247" w:type="dxa"/>
            <w:tcBorders>
              <w:left w:val="single" w:sz="4" w:space="0" w:color="auto"/>
              <w:right w:val="single" w:sz="4" w:space="0" w:color="auto"/>
            </w:tcBorders>
            <w:vAlign w:val="bottom"/>
          </w:tcPr>
          <w:p w14:paraId="64BE0DF3" w14:textId="1E3FD37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19,3</w:t>
            </w:r>
          </w:p>
        </w:tc>
        <w:tc>
          <w:tcPr>
            <w:tcW w:w="1247" w:type="dxa"/>
            <w:tcBorders>
              <w:left w:val="single" w:sz="4" w:space="0" w:color="auto"/>
              <w:right w:val="single" w:sz="6" w:space="0" w:color="auto"/>
            </w:tcBorders>
            <w:vAlign w:val="bottom"/>
          </w:tcPr>
          <w:p w14:paraId="6A2A177D" w14:textId="4AEB321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17,3</w:t>
            </w:r>
          </w:p>
        </w:tc>
        <w:tc>
          <w:tcPr>
            <w:tcW w:w="1247" w:type="dxa"/>
            <w:tcBorders>
              <w:left w:val="single" w:sz="6" w:space="0" w:color="auto"/>
              <w:right w:val="single" w:sz="6" w:space="0" w:color="auto"/>
            </w:tcBorders>
            <w:vAlign w:val="bottom"/>
          </w:tcPr>
          <w:p w14:paraId="6BD40C0C" w14:textId="76170EED"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24,4</w:t>
            </w:r>
          </w:p>
        </w:tc>
        <w:tc>
          <w:tcPr>
            <w:tcW w:w="1247" w:type="dxa"/>
            <w:tcBorders>
              <w:right w:val="single" w:sz="6" w:space="0" w:color="auto"/>
            </w:tcBorders>
            <w:vAlign w:val="bottom"/>
          </w:tcPr>
          <w:p w14:paraId="40DF08F1" w14:textId="6DA48ADD"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17,2</w:t>
            </w:r>
          </w:p>
        </w:tc>
        <w:tc>
          <w:tcPr>
            <w:tcW w:w="2495" w:type="dxa"/>
            <w:tcMar>
              <w:left w:w="57" w:type="dxa"/>
            </w:tcMar>
            <w:vAlign w:val="bottom"/>
          </w:tcPr>
          <w:p w14:paraId="4766E4A2"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rye</w:t>
            </w:r>
            <w:proofErr w:type="spellEnd"/>
            <w:r w:rsidRPr="00057646">
              <w:rPr>
                <w:rFonts w:ascii="Arial" w:hAnsi="Arial"/>
                <w:i/>
                <w:sz w:val="14"/>
              </w:rPr>
              <w:t xml:space="preserve"> </w:t>
            </w:r>
          </w:p>
        </w:tc>
      </w:tr>
      <w:tr w:rsidR="00E675BD" w:rsidRPr="00057646" w14:paraId="1164782B" w14:textId="77777777">
        <w:trPr>
          <w:cantSplit/>
          <w:jc w:val="center"/>
        </w:trPr>
        <w:tc>
          <w:tcPr>
            <w:tcW w:w="2438" w:type="dxa"/>
            <w:tcBorders>
              <w:right w:val="single" w:sz="6" w:space="0" w:color="auto"/>
            </w:tcBorders>
            <w:vAlign w:val="bottom"/>
          </w:tcPr>
          <w:p w14:paraId="1F63BABD"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кукуруза на зерно</w:t>
            </w:r>
          </w:p>
        </w:tc>
        <w:tc>
          <w:tcPr>
            <w:tcW w:w="1247" w:type="dxa"/>
            <w:tcBorders>
              <w:left w:val="single" w:sz="4" w:space="0" w:color="auto"/>
              <w:right w:val="single" w:sz="4" w:space="0" w:color="auto"/>
            </w:tcBorders>
            <w:vAlign w:val="bottom"/>
          </w:tcPr>
          <w:p w14:paraId="4FFFA6BF" w14:textId="55C936CD"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49,0</w:t>
            </w:r>
          </w:p>
        </w:tc>
        <w:tc>
          <w:tcPr>
            <w:tcW w:w="1247" w:type="dxa"/>
            <w:tcBorders>
              <w:left w:val="single" w:sz="4" w:space="0" w:color="auto"/>
              <w:right w:val="single" w:sz="6" w:space="0" w:color="auto"/>
            </w:tcBorders>
            <w:vAlign w:val="bottom"/>
          </w:tcPr>
          <w:p w14:paraId="1DACCF2C" w14:textId="2210AEA5"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57,0</w:t>
            </w:r>
          </w:p>
        </w:tc>
        <w:tc>
          <w:tcPr>
            <w:tcW w:w="1247" w:type="dxa"/>
            <w:tcBorders>
              <w:left w:val="single" w:sz="6" w:space="0" w:color="auto"/>
              <w:right w:val="single" w:sz="6" w:space="0" w:color="auto"/>
            </w:tcBorders>
            <w:vAlign w:val="bottom"/>
          </w:tcPr>
          <w:p w14:paraId="0994800A" w14:textId="689A2438"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50,8</w:t>
            </w:r>
          </w:p>
        </w:tc>
        <w:tc>
          <w:tcPr>
            <w:tcW w:w="1247" w:type="dxa"/>
            <w:tcBorders>
              <w:right w:val="single" w:sz="6" w:space="0" w:color="auto"/>
            </w:tcBorders>
            <w:vAlign w:val="bottom"/>
          </w:tcPr>
          <w:p w14:paraId="2100A3D3" w14:textId="7C6C75B2" w:rsidR="00E675BD" w:rsidRPr="00057646" w:rsidRDefault="00E675BD" w:rsidP="001C4E89">
            <w:pPr>
              <w:spacing w:before="120" w:line="180" w:lineRule="exact"/>
              <w:ind w:right="454"/>
              <w:jc w:val="right"/>
              <w:rPr>
                <w:rFonts w:ascii="Arial" w:hAnsi="Arial" w:cs="Arial"/>
                <w:bCs/>
                <w:sz w:val="14"/>
                <w:szCs w:val="14"/>
              </w:rPr>
            </w:pPr>
            <w:r w:rsidRPr="00057646">
              <w:rPr>
                <w:rFonts w:ascii="Arial" w:hAnsi="Arial" w:cs="Arial"/>
                <w:bCs/>
                <w:sz w:val="14"/>
                <w:szCs w:val="14"/>
              </w:rPr>
              <w:t>52,5</w:t>
            </w:r>
          </w:p>
        </w:tc>
        <w:tc>
          <w:tcPr>
            <w:tcW w:w="2495" w:type="dxa"/>
            <w:tcMar>
              <w:left w:w="57" w:type="dxa"/>
            </w:tcMar>
            <w:vAlign w:val="bottom"/>
          </w:tcPr>
          <w:p w14:paraId="3099A53A"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maize</w:t>
            </w:r>
            <w:proofErr w:type="spellEnd"/>
            <w:r w:rsidRPr="00057646">
              <w:rPr>
                <w:rFonts w:ascii="Arial" w:hAnsi="Arial"/>
                <w:i/>
                <w:sz w:val="14"/>
              </w:rPr>
              <w:t xml:space="preserve"> </w:t>
            </w:r>
            <w:proofErr w:type="spellStart"/>
            <w:r w:rsidRPr="00057646">
              <w:rPr>
                <w:rFonts w:ascii="Arial" w:hAnsi="Arial"/>
                <w:i/>
                <w:sz w:val="14"/>
              </w:rPr>
              <w:t>for</w:t>
            </w:r>
            <w:proofErr w:type="spellEnd"/>
            <w:r w:rsidRPr="00057646">
              <w:rPr>
                <w:rFonts w:ascii="Arial" w:hAnsi="Arial"/>
                <w:i/>
                <w:sz w:val="14"/>
              </w:rPr>
              <w:t xml:space="preserve"> </w:t>
            </w:r>
            <w:proofErr w:type="spellStart"/>
            <w:r w:rsidRPr="00057646">
              <w:rPr>
                <w:rFonts w:ascii="Arial" w:hAnsi="Arial"/>
                <w:i/>
                <w:sz w:val="14"/>
              </w:rPr>
              <w:t>grain</w:t>
            </w:r>
            <w:proofErr w:type="spellEnd"/>
          </w:p>
        </w:tc>
      </w:tr>
      <w:tr w:rsidR="00E675BD" w:rsidRPr="00057646" w14:paraId="65DB7870" w14:textId="77777777">
        <w:trPr>
          <w:cantSplit/>
          <w:jc w:val="center"/>
        </w:trPr>
        <w:tc>
          <w:tcPr>
            <w:tcW w:w="2438" w:type="dxa"/>
            <w:tcBorders>
              <w:right w:val="single" w:sz="6" w:space="0" w:color="auto"/>
            </w:tcBorders>
            <w:vAlign w:val="bottom"/>
          </w:tcPr>
          <w:p w14:paraId="5662B1C8"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ячмень озимый</w:t>
            </w:r>
          </w:p>
        </w:tc>
        <w:tc>
          <w:tcPr>
            <w:tcW w:w="1247" w:type="dxa"/>
            <w:tcBorders>
              <w:left w:val="single" w:sz="4" w:space="0" w:color="auto"/>
              <w:right w:val="single" w:sz="4" w:space="0" w:color="auto"/>
            </w:tcBorders>
            <w:vAlign w:val="bottom"/>
          </w:tcPr>
          <w:p w14:paraId="234B2D49" w14:textId="69FED6F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39,2</w:t>
            </w:r>
          </w:p>
        </w:tc>
        <w:tc>
          <w:tcPr>
            <w:tcW w:w="1247" w:type="dxa"/>
            <w:tcBorders>
              <w:left w:val="single" w:sz="4" w:space="0" w:color="auto"/>
              <w:right w:val="single" w:sz="6" w:space="0" w:color="auto"/>
            </w:tcBorders>
            <w:vAlign w:val="bottom"/>
          </w:tcPr>
          <w:p w14:paraId="16150504" w14:textId="550314F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41,4</w:t>
            </w:r>
          </w:p>
        </w:tc>
        <w:tc>
          <w:tcPr>
            <w:tcW w:w="1247" w:type="dxa"/>
            <w:tcBorders>
              <w:left w:val="single" w:sz="6" w:space="0" w:color="auto"/>
              <w:right w:val="single" w:sz="6" w:space="0" w:color="auto"/>
            </w:tcBorders>
            <w:vAlign w:val="bottom"/>
          </w:tcPr>
          <w:p w14:paraId="3F6E2679" w14:textId="6006E7EB"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32,2</w:t>
            </w:r>
          </w:p>
        </w:tc>
        <w:tc>
          <w:tcPr>
            <w:tcW w:w="1247" w:type="dxa"/>
            <w:tcBorders>
              <w:right w:val="single" w:sz="6" w:space="0" w:color="auto"/>
            </w:tcBorders>
            <w:vAlign w:val="bottom"/>
          </w:tcPr>
          <w:p w14:paraId="7FC6B663" w14:textId="03FC03B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38,7</w:t>
            </w:r>
          </w:p>
        </w:tc>
        <w:tc>
          <w:tcPr>
            <w:tcW w:w="2495" w:type="dxa"/>
            <w:tcMar>
              <w:left w:w="57" w:type="dxa"/>
            </w:tcMar>
            <w:vAlign w:val="bottom"/>
          </w:tcPr>
          <w:p w14:paraId="054FEA48"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barley</w:t>
            </w:r>
            <w:proofErr w:type="spellEnd"/>
            <w:r w:rsidRPr="00057646">
              <w:rPr>
                <w:rFonts w:ascii="Arial" w:hAnsi="Arial"/>
                <w:i/>
                <w:sz w:val="14"/>
              </w:rPr>
              <w:t xml:space="preserve">  </w:t>
            </w:r>
          </w:p>
        </w:tc>
      </w:tr>
      <w:tr w:rsidR="00E675BD" w:rsidRPr="00057646" w14:paraId="0E73CB15" w14:textId="77777777">
        <w:trPr>
          <w:cantSplit/>
          <w:jc w:val="center"/>
        </w:trPr>
        <w:tc>
          <w:tcPr>
            <w:tcW w:w="2438" w:type="dxa"/>
            <w:tcBorders>
              <w:right w:val="single" w:sz="6" w:space="0" w:color="auto"/>
            </w:tcBorders>
            <w:vAlign w:val="bottom"/>
          </w:tcPr>
          <w:p w14:paraId="2FA847F1"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ячмень яровой</w:t>
            </w:r>
          </w:p>
        </w:tc>
        <w:tc>
          <w:tcPr>
            <w:tcW w:w="1247" w:type="dxa"/>
            <w:tcBorders>
              <w:left w:val="single" w:sz="4" w:space="0" w:color="auto"/>
              <w:right w:val="single" w:sz="4" w:space="0" w:color="auto"/>
            </w:tcBorders>
            <w:vAlign w:val="bottom"/>
          </w:tcPr>
          <w:p w14:paraId="65DCA790" w14:textId="4DACCE5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21,7</w:t>
            </w:r>
          </w:p>
        </w:tc>
        <w:tc>
          <w:tcPr>
            <w:tcW w:w="1247" w:type="dxa"/>
            <w:tcBorders>
              <w:left w:val="single" w:sz="4" w:space="0" w:color="auto"/>
              <w:right w:val="single" w:sz="6" w:space="0" w:color="auto"/>
            </w:tcBorders>
            <w:vAlign w:val="bottom"/>
          </w:tcPr>
          <w:p w14:paraId="5D15364C" w14:textId="0C1DF18F"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22,6</w:t>
            </w:r>
          </w:p>
        </w:tc>
        <w:tc>
          <w:tcPr>
            <w:tcW w:w="1247" w:type="dxa"/>
            <w:tcBorders>
              <w:left w:val="single" w:sz="6" w:space="0" w:color="auto"/>
              <w:right w:val="single" w:sz="6" w:space="0" w:color="auto"/>
            </w:tcBorders>
            <w:vAlign w:val="bottom"/>
          </w:tcPr>
          <w:p w14:paraId="11D0EC89" w14:textId="73CFE92A"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24,7</w:t>
            </w:r>
          </w:p>
        </w:tc>
        <w:tc>
          <w:tcPr>
            <w:tcW w:w="1247" w:type="dxa"/>
            <w:tcBorders>
              <w:right w:val="single" w:sz="6" w:space="0" w:color="auto"/>
            </w:tcBorders>
            <w:vAlign w:val="bottom"/>
          </w:tcPr>
          <w:p w14:paraId="170EFEF7" w14:textId="0A30EB8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21,3</w:t>
            </w:r>
          </w:p>
        </w:tc>
        <w:tc>
          <w:tcPr>
            <w:tcW w:w="2495" w:type="dxa"/>
            <w:tcMar>
              <w:left w:w="57" w:type="dxa"/>
            </w:tcMar>
            <w:vAlign w:val="bottom"/>
          </w:tcPr>
          <w:p w14:paraId="3558103D"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spring</w:t>
            </w:r>
            <w:proofErr w:type="spellEnd"/>
            <w:r w:rsidRPr="00057646">
              <w:rPr>
                <w:rFonts w:ascii="Arial" w:hAnsi="Arial"/>
                <w:i/>
                <w:sz w:val="14"/>
              </w:rPr>
              <w:t xml:space="preserve"> </w:t>
            </w:r>
            <w:proofErr w:type="spellStart"/>
            <w:r w:rsidRPr="00057646">
              <w:rPr>
                <w:rFonts w:ascii="Arial" w:hAnsi="Arial"/>
                <w:i/>
                <w:sz w:val="14"/>
              </w:rPr>
              <w:t>barley</w:t>
            </w:r>
            <w:proofErr w:type="spellEnd"/>
            <w:r w:rsidRPr="00057646">
              <w:rPr>
                <w:rFonts w:ascii="Arial" w:hAnsi="Arial"/>
                <w:i/>
                <w:sz w:val="14"/>
              </w:rPr>
              <w:t xml:space="preserve">  </w:t>
            </w:r>
          </w:p>
        </w:tc>
      </w:tr>
      <w:tr w:rsidR="00E675BD" w:rsidRPr="00057646" w14:paraId="569EBB67" w14:textId="77777777">
        <w:trPr>
          <w:cantSplit/>
          <w:jc w:val="center"/>
        </w:trPr>
        <w:tc>
          <w:tcPr>
            <w:tcW w:w="2438" w:type="dxa"/>
            <w:tcBorders>
              <w:right w:val="single" w:sz="6" w:space="0" w:color="auto"/>
            </w:tcBorders>
            <w:vAlign w:val="bottom"/>
          </w:tcPr>
          <w:p w14:paraId="0B428CB8"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овес</w:t>
            </w:r>
          </w:p>
        </w:tc>
        <w:tc>
          <w:tcPr>
            <w:tcW w:w="1247" w:type="dxa"/>
            <w:tcBorders>
              <w:left w:val="single" w:sz="4" w:space="0" w:color="auto"/>
              <w:right w:val="single" w:sz="4" w:space="0" w:color="auto"/>
            </w:tcBorders>
            <w:vAlign w:val="bottom"/>
          </w:tcPr>
          <w:p w14:paraId="131D2924" w14:textId="3FAE0A9C"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17,5</w:t>
            </w:r>
          </w:p>
        </w:tc>
        <w:tc>
          <w:tcPr>
            <w:tcW w:w="1247" w:type="dxa"/>
            <w:tcBorders>
              <w:left w:val="single" w:sz="4" w:space="0" w:color="auto"/>
              <w:right w:val="single" w:sz="6" w:space="0" w:color="auto"/>
            </w:tcBorders>
            <w:vAlign w:val="bottom"/>
          </w:tcPr>
          <w:p w14:paraId="60C009B1" w14:textId="4A9CE2E2"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18,2</w:t>
            </w:r>
          </w:p>
        </w:tc>
        <w:tc>
          <w:tcPr>
            <w:tcW w:w="1247" w:type="dxa"/>
            <w:tcBorders>
              <w:left w:val="single" w:sz="6" w:space="0" w:color="auto"/>
              <w:right w:val="single" w:sz="6" w:space="0" w:color="auto"/>
            </w:tcBorders>
            <w:vAlign w:val="bottom"/>
          </w:tcPr>
          <w:p w14:paraId="4240AD4F" w14:textId="70551C7B"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17,7</w:t>
            </w:r>
          </w:p>
        </w:tc>
        <w:tc>
          <w:tcPr>
            <w:tcW w:w="1247" w:type="dxa"/>
            <w:tcBorders>
              <w:right w:val="single" w:sz="6" w:space="0" w:color="auto"/>
            </w:tcBorders>
            <w:vAlign w:val="bottom"/>
          </w:tcPr>
          <w:p w14:paraId="464579A7" w14:textId="0C327C52"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17,2</w:t>
            </w:r>
          </w:p>
        </w:tc>
        <w:tc>
          <w:tcPr>
            <w:tcW w:w="2495" w:type="dxa"/>
            <w:tcMar>
              <w:left w:w="57" w:type="dxa"/>
            </w:tcMar>
            <w:vAlign w:val="bottom"/>
          </w:tcPr>
          <w:p w14:paraId="7258E038"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oats</w:t>
            </w:r>
            <w:proofErr w:type="spellEnd"/>
          </w:p>
        </w:tc>
      </w:tr>
      <w:tr w:rsidR="00E675BD" w:rsidRPr="00057646" w14:paraId="37C6AC35" w14:textId="77777777">
        <w:trPr>
          <w:cantSplit/>
          <w:jc w:val="center"/>
        </w:trPr>
        <w:tc>
          <w:tcPr>
            <w:tcW w:w="2438" w:type="dxa"/>
            <w:tcBorders>
              <w:right w:val="single" w:sz="6" w:space="0" w:color="auto"/>
            </w:tcBorders>
            <w:vAlign w:val="bottom"/>
          </w:tcPr>
          <w:p w14:paraId="22885063"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просо</w:t>
            </w:r>
          </w:p>
        </w:tc>
        <w:tc>
          <w:tcPr>
            <w:tcW w:w="1247" w:type="dxa"/>
            <w:tcBorders>
              <w:left w:val="single" w:sz="4" w:space="0" w:color="auto"/>
              <w:right w:val="single" w:sz="4" w:space="0" w:color="auto"/>
            </w:tcBorders>
            <w:vAlign w:val="bottom"/>
          </w:tcPr>
          <w:p w14:paraId="6280A401" w14:textId="0410DC9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13,1</w:t>
            </w:r>
          </w:p>
        </w:tc>
        <w:tc>
          <w:tcPr>
            <w:tcW w:w="1247" w:type="dxa"/>
            <w:tcBorders>
              <w:left w:val="single" w:sz="4" w:space="0" w:color="auto"/>
              <w:right w:val="single" w:sz="6" w:space="0" w:color="auto"/>
            </w:tcBorders>
            <w:vAlign w:val="bottom"/>
          </w:tcPr>
          <w:p w14:paraId="7C20A37C" w14:textId="7ACB28AC"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12,5</w:t>
            </w:r>
          </w:p>
        </w:tc>
        <w:tc>
          <w:tcPr>
            <w:tcW w:w="1247" w:type="dxa"/>
            <w:tcBorders>
              <w:left w:val="single" w:sz="6" w:space="0" w:color="auto"/>
              <w:right w:val="single" w:sz="6" w:space="0" w:color="auto"/>
            </w:tcBorders>
            <w:vAlign w:val="bottom"/>
          </w:tcPr>
          <w:p w14:paraId="0B2CC62F" w14:textId="75DF9C6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11,0</w:t>
            </w:r>
          </w:p>
        </w:tc>
        <w:tc>
          <w:tcPr>
            <w:tcW w:w="1247" w:type="dxa"/>
            <w:tcBorders>
              <w:right w:val="single" w:sz="6" w:space="0" w:color="auto"/>
            </w:tcBorders>
            <w:vAlign w:val="bottom"/>
          </w:tcPr>
          <w:p w14:paraId="4FBBAF8C" w14:textId="1E7EF66E"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13,6</w:t>
            </w:r>
          </w:p>
        </w:tc>
        <w:tc>
          <w:tcPr>
            <w:tcW w:w="2495" w:type="dxa"/>
            <w:tcMar>
              <w:left w:w="57" w:type="dxa"/>
            </w:tcMar>
            <w:vAlign w:val="bottom"/>
          </w:tcPr>
          <w:p w14:paraId="6E4A69B8"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millet</w:t>
            </w:r>
            <w:proofErr w:type="spellEnd"/>
          </w:p>
        </w:tc>
      </w:tr>
      <w:tr w:rsidR="00E675BD" w:rsidRPr="00057646" w14:paraId="597100B1" w14:textId="77777777">
        <w:trPr>
          <w:cantSplit/>
          <w:jc w:val="center"/>
        </w:trPr>
        <w:tc>
          <w:tcPr>
            <w:tcW w:w="2438" w:type="dxa"/>
            <w:tcBorders>
              <w:right w:val="single" w:sz="6" w:space="0" w:color="auto"/>
            </w:tcBorders>
            <w:vAlign w:val="bottom"/>
          </w:tcPr>
          <w:p w14:paraId="5BC94A8A"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гречиха</w:t>
            </w:r>
          </w:p>
        </w:tc>
        <w:tc>
          <w:tcPr>
            <w:tcW w:w="1247" w:type="dxa"/>
            <w:tcBorders>
              <w:left w:val="single" w:sz="4" w:space="0" w:color="auto"/>
              <w:right w:val="single" w:sz="4" w:space="0" w:color="auto"/>
            </w:tcBorders>
            <w:vAlign w:val="bottom"/>
          </w:tcPr>
          <w:p w14:paraId="543D6F71" w14:textId="0127118E"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9,8</w:t>
            </w:r>
          </w:p>
        </w:tc>
        <w:tc>
          <w:tcPr>
            <w:tcW w:w="1247" w:type="dxa"/>
            <w:tcBorders>
              <w:left w:val="single" w:sz="4" w:space="0" w:color="auto"/>
              <w:right w:val="single" w:sz="6" w:space="0" w:color="auto"/>
            </w:tcBorders>
            <w:vAlign w:val="bottom"/>
          </w:tcPr>
          <w:p w14:paraId="53E91DB0" w14:textId="6CEBE1A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10,0</w:t>
            </w:r>
          </w:p>
        </w:tc>
        <w:tc>
          <w:tcPr>
            <w:tcW w:w="1247" w:type="dxa"/>
            <w:tcBorders>
              <w:left w:val="single" w:sz="6" w:space="0" w:color="auto"/>
              <w:right w:val="single" w:sz="6" w:space="0" w:color="auto"/>
            </w:tcBorders>
            <w:vAlign w:val="bottom"/>
          </w:tcPr>
          <w:p w14:paraId="3124C866" w14:textId="7BEC9A98"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10,9</w:t>
            </w:r>
          </w:p>
        </w:tc>
        <w:tc>
          <w:tcPr>
            <w:tcW w:w="1247" w:type="dxa"/>
            <w:tcBorders>
              <w:right w:val="single" w:sz="6" w:space="0" w:color="auto"/>
            </w:tcBorders>
            <w:vAlign w:val="bottom"/>
          </w:tcPr>
          <w:p w14:paraId="6B28B443" w14:textId="3EF3A39E"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10,0</w:t>
            </w:r>
          </w:p>
        </w:tc>
        <w:tc>
          <w:tcPr>
            <w:tcW w:w="2495" w:type="dxa"/>
            <w:tcMar>
              <w:left w:w="57" w:type="dxa"/>
            </w:tcMar>
            <w:vAlign w:val="bottom"/>
          </w:tcPr>
          <w:p w14:paraId="13986BEC"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buckwheat</w:t>
            </w:r>
            <w:proofErr w:type="spellEnd"/>
          </w:p>
        </w:tc>
      </w:tr>
      <w:tr w:rsidR="00E675BD" w:rsidRPr="00057646" w14:paraId="4CD2E6A9" w14:textId="77777777">
        <w:trPr>
          <w:cantSplit/>
          <w:jc w:val="center"/>
        </w:trPr>
        <w:tc>
          <w:tcPr>
            <w:tcW w:w="2438" w:type="dxa"/>
            <w:tcBorders>
              <w:right w:val="single" w:sz="6" w:space="0" w:color="auto"/>
            </w:tcBorders>
            <w:vAlign w:val="bottom"/>
          </w:tcPr>
          <w:p w14:paraId="5F347CD6"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рис</w:t>
            </w:r>
          </w:p>
        </w:tc>
        <w:tc>
          <w:tcPr>
            <w:tcW w:w="1247" w:type="dxa"/>
            <w:tcBorders>
              <w:left w:val="single" w:sz="4" w:space="0" w:color="auto"/>
              <w:right w:val="single" w:sz="4" w:space="0" w:color="auto"/>
            </w:tcBorders>
            <w:vAlign w:val="bottom"/>
          </w:tcPr>
          <w:p w14:paraId="7BA60537" w14:textId="4C9F807D"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54,6</w:t>
            </w:r>
          </w:p>
        </w:tc>
        <w:tc>
          <w:tcPr>
            <w:tcW w:w="1247" w:type="dxa"/>
            <w:tcBorders>
              <w:left w:val="single" w:sz="4" w:space="0" w:color="auto"/>
              <w:right w:val="single" w:sz="6" w:space="0" w:color="auto"/>
            </w:tcBorders>
            <w:vAlign w:val="bottom"/>
          </w:tcPr>
          <w:p w14:paraId="2B230944" w14:textId="0F94537F"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57,6</w:t>
            </w:r>
          </w:p>
        </w:tc>
        <w:tc>
          <w:tcPr>
            <w:tcW w:w="1247" w:type="dxa"/>
            <w:tcBorders>
              <w:left w:val="single" w:sz="6" w:space="0" w:color="auto"/>
              <w:right w:val="single" w:sz="6" w:space="0" w:color="auto"/>
            </w:tcBorders>
            <w:vAlign w:val="bottom"/>
          </w:tcPr>
          <w:p w14:paraId="7A2739F6" w14:textId="54CD76D8"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58,3</w:t>
            </w:r>
          </w:p>
        </w:tc>
        <w:tc>
          <w:tcPr>
            <w:tcW w:w="1247" w:type="dxa"/>
            <w:tcBorders>
              <w:right w:val="single" w:sz="6" w:space="0" w:color="auto"/>
            </w:tcBorders>
            <w:vAlign w:val="bottom"/>
          </w:tcPr>
          <w:p w14:paraId="4DE77E6A" w14:textId="695526A4"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57,8</w:t>
            </w:r>
          </w:p>
        </w:tc>
        <w:tc>
          <w:tcPr>
            <w:tcW w:w="2495" w:type="dxa"/>
            <w:tcMar>
              <w:left w:w="57" w:type="dxa"/>
            </w:tcMar>
            <w:vAlign w:val="bottom"/>
          </w:tcPr>
          <w:p w14:paraId="44E97FA6"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rice</w:t>
            </w:r>
            <w:proofErr w:type="spellEnd"/>
            <w:r w:rsidRPr="00057646">
              <w:rPr>
                <w:rFonts w:ascii="Arial" w:hAnsi="Arial"/>
                <w:i/>
                <w:sz w:val="14"/>
              </w:rPr>
              <w:t xml:space="preserve"> </w:t>
            </w:r>
          </w:p>
        </w:tc>
      </w:tr>
      <w:tr w:rsidR="00E675BD" w:rsidRPr="00057646" w14:paraId="75C185AC" w14:textId="77777777">
        <w:trPr>
          <w:cantSplit/>
          <w:jc w:val="center"/>
        </w:trPr>
        <w:tc>
          <w:tcPr>
            <w:tcW w:w="2438" w:type="dxa"/>
            <w:tcBorders>
              <w:right w:val="single" w:sz="6" w:space="0" w:color="auto"/>
            </w:tcBorders>
            <w:vAlign w:val="bottom"/>
          </w:tcPr>
          <w:p w14:paraId="51E7B5B0"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зернобобовые</w:t>
            </w:r>
          </w:p>
        </w:tc>
        <w:tc>
          <w:tcPr>
            <w:tcW w:w="1247" w:type="dxa"/>
            <w:tcBorders>
              <w:left w:val="single" w:sz="4" w:space="0" w:color="auto"/>
              <w:right w:val="single" w:sz="4" w:space="0" w:color="auto"/>
            </w:tcBorders>
            <w:vAlign w:val="bottom"/>
          </w:tcPr>
          <w:p w14:paraId="4132080A" w14:textId="73029010"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16,2</w:t>
            </w:r>
          </w:p>
        </w:tc>
        <w:tc>
          <w:tcPr>
            <w:tcW w:w="1247" w:type="dxa"/>
            <w:tcBorders>
              <w:left w:val="single" w:sz="4" w:space="0" w:color="auto"/>
              <w:right w:val="single" w:sz="6" w:space="0" w:color="auto"/>
            </w:tcBorders>
            <w:vAlign w:val="bottom"/>
          </w:tcPr>
          <w:p w14:paraId="376B3F13" w14:textId="591CCB9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16,1</w:t>
            </w:r>
          </w:p>
        </w:tc>
        <w:tc>
          <w:tcPr>
            <w:tcW w:w="1247" w:type="dxa"/>
            <w:tcBorders>
              <w:left w:val="single" w:sz="6" w:space="0" w:color="auto"/>
              <w:right w:val="single" w:sz="6" w:space="0" w:color="auto"/>
            </w:tcBorders>
            <w:vAlign w:val="bottom"/>
          </w:tcPr>
          <w:p w14:paraId="285F94C5" w14:textId="42239A2D"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18,1</w:t>
            </w:r>
          </w:p>
        </w:tc>
        <w:tc>
          <w:tcPr>
            <w:tcW w:w="1247" w:type="dxa"/>
            <w:tcBorders>
              <w:right w:val="single" w:sz="6" w:space="0" w:color="auto"/>
            </w:tcBorders>
            <w:vAlign w:val="bottom"/>
          </w:tcPr>
          <w:p w14:paraId="75DB0D60" w14:textId="6ADE822B"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19,1</w:t>
            </w:r>
          </w:p>
        </w:tc>
        <w:tc>
          <w:tcPr>
            <w:tcW w:w="2495" w:type="dxa"/>
            <w:tcMar>
              <w:left w:w="57" w:type="dxa"/>
            </w:tcMar>
            <w:vAlign w:val="bottom"/>
          </w:tcPr>
          <w:p w14:paraId="6F9D0479" w14:textId="77777777" w:rsidR="00E675BD" w:rsidRPr="00057646" w:rsidRDefault="00E675BD" w:rsidP="0049495A">
            <w:pPr>
              <w:spacing w:before="120" w:line="180" w:lineRule="exact"/>
              <w:ind w:left="170"/>
              <w:rPr>
                <w:rFonts w:ascii="Arial" w:hAnsi="Arial"/>
                <w:i/>
                <w:sz w:val="14"/>
              </w:rPr>
            </w:pPr>
            <w:r w:rsidRPr="00057646">
              <w:rPr>
                <w:rFonts w:ascii="Arial" w:hAnsi="Arial" w:cs="Arial"/>
                <w:i/>
                <w:sz w:val="14"/>
                <w:szCs w:val="14"/>
                <w:lang w:val="en-US"/>
              </w:rPr>
              <w:t>leguminous crops</w:t>
            </w:r>
          </w:p>
        </w:tc>
      </w:tr>
      <w:tr w:rsidR="00E675BD" w:rsidRPr="00057646" w14:paraId="27AA8DC0" w14:textId="77777777">
        <w:trPr>
          <w:cantSplit/>
          <w:jc w:val="center"/>
        </w:trPr>
        <w:tc>
          <w:tcPr>
            <w:tcW w:w="2438" w:type="dxa"/>
            <w:tcBorders>
              <w:right w:val="single" w:sz="6" w:space="0" w:color="auto"/>
            </w:tcBorders>
            <w:vAlign w:val="bottom"/>
          </w:tcPr>
          <w:p w14:paraId="1C321118" w14:textId="77777777" w:rsidR="00E675BD" w:rsidRPr="00057646" w:rsidRDefault="00E675BD" w:rsidP="0049495A">
            <w:pPr>
              <w:spacing w:before="120" w:line="180" w:lineRule="exact"/>
              <w:rPr>
                <w:rFonts w:ascii="Arial" w:hAnsi="Arial"/>
                <w:sz w:val="14"/>
              </w:rPr>
            </w:pPr>
            <w:r w:rsidRPr="00057646">
              <w:rPr>
                <w:rFonts w:ascii="Arial" w:hAnsi="Arial"/>
                <w:sz w:val="14"/>
              </w:rPr>
              <w:t>Лен-долгунец (волокно)</w:t>
            </w:r>
          </w:p>
        </w:tc>
        <w:tc>
          <w:tcPr>
            <w:tcW w:w="1247" w:type="dxa"/>
            <w:tcBorders>
              <w:left w:val="single" w:sz="4" w:space="0" w:color="auto"/>
              <w:right w:val="single" w:sz="4" w:space="0" w:color="auto"/>
            </w:tcBorders>
            <w:vAlign w:val="bottom"/>
          </w:tcPr>
          <w:p w14:paraId="47C69811" w14:textId="7CF63A5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9,1</w:t>
            </w:r>
          </w:p>
        </w:tc>
        <w:tc>
          <w:tcPr>
            <w:tcW w:w="1247" w:type="dxa"/>
            <w:tcBorders>
              <w:left w:val="single" w:sz="4" w:space="0" w:color="auto"/>
              <w:right w:val="single" w:sz="6" w:space="0" w:color="auto"/>
            </w:tcBorders>
            <w:vAlign w:val="bottom"/>
          </w:tcPr>
          <w:p w14:paraId="28C48F8E" w14:textId="70ABB53D"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8,7</w:t>
            </w:r>
          </w:p>
        </w:tc>
        <w:tc>
          <w:tcPr>
            <w:tcW w:w="1247" w:type="dxa"/>
            <w:tcBorders>
              <w:left w:val="single" w:sz="6" w:space="0" w:color="auto"/>
              <w:right w:val="single" w:sz="6" w:space="0" w:color="auto"/>
            </w:tcBorders>
            <w:vAlign w:val="bottom"/>
          </w:tcPr>
          <w:p w14:paraId="17C40A16" w14:textId="7D4CC7DD"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8,6</w:t>
            </w:r>
          </w:p>
        </w:tc>
        <w:tc>
          <w:tcPr>
            <w:tcW w:w="1247" w:type="dxa"/>
            <w:tcBorders>
              <w:right w:val="single" w:sz="6" w:space="0" w:color="auto"/>
            </w:tcBorders>
            <w:vAlign w:val="bottom"/>
          </w:tcPr>
          <w:p w14:paraId="56C3BD1E" w14:textId="059C770E"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7,1</w:t>
            </w:r>
          </w:p>
        </w:tc>
        <w:tc>
          <w:tcPr>
            <w:tcW w:w="2495" w:type="dxa"/>
            <w:tcMar>
              <w:left w:w="57" w:type="dxa"/>
            </w:tcMar>
            <w:vAlign w:val="bottom"/>
          </w:tcPr>
          <w:p w14:paraId="2E3AFA8C" w14:textId="77777777" w:rsidR="00E675BD" w:rsidRPr="00057646" w:rsidRDefault="00E675BD" w:rsidP="0049495A">
            <w:pPr>
              <w:spacing w:before="120" w:line="180" w:lineRule="exact"/>
              <w:rPr>
                <w:rFonts w:ascii="Arial" w:hAnsi="Arial"/>
                <w:i/>
                <w:sz w:val="14"/>
              </w:rPr>
            </w:pPr>
            <w:proofErr w:type="spellStart"/>
            <w:r w:rsidRPr="00057646">
              <w:rPr>
                <w:rFonts w:ascii="Arial" w:hAnsi="Arial"/>
                <w:i/>
                <w:sz w:val="14"/>
              </w:rPr>
              <w:t>Flax-fiber</w:t>
            </w:r>
            <w:proofErr w:type="spellEnd"/>
            <w:r w:rsidRPr="00057646">
              <w:rPr>
                <w:rFonts w:ascii="Arial" w:hAnsi="Arial"/>
                <w:i/>
                <w:sz w:val="14"/>
              </w:rPr>
              <w:t xml:space="preserve"> (</w:t>
            </w:r>
            <w:proofErr w:type="spellStart"/>
            <w:r w:rsidRPr="00057646">
              <w:rPr>
                <w:rFonts w:ascii="Arial" w:hAnsi="Arial"/>
                <w:i/>
                <w:sz w:val="14"/>
              </w:rPr>
              <w:t>fiber</w:t>
            </w:r>
            <w:proofErr w:type="spellEnd"/>
            <w:r w:rsidRPr="00057646">
              <w:rPr>
                <w:rFonts w:ascii="Arial" w:hAnsi="Arial"/>
                <w:i/>
                <w:sz w:val="14"/>
              </w:rPr>
              <w:t>)</w:t>
            </w:r>
          </w:p>
        </w:tc>
      </w:tr>
      <w:tr w:rsidR="00E675BD" w:rsidRPr="00057646" w14:paraId="0209FBA2" w14:textId="77777777">
        <w:trPr>
          <w:cantSplit/>
          <w:jc w:val="center"/>
        </w:trPr>
        <w:tc>
          <w:tcPr>
            <w:tcW w:w="2438" w:type="dxa"/>
            <w:tcBorders>
              <w:right w:val="single" w:sz="6" w:space="0" w:color="auto"/>
            </w:tcBorders>
            <w:vAlign w:val="bottom"/>
          </w:tcPr>
          <w:p w14:paraId="550CBDC4" w14:textId="77777777" w:rsidR="00E675BD" w:rsidRPr="00057646" w:rsidRDefault="00E675BD" w:rsidP="0049495A">
            <w:pPr>
              <w:spacing w:before="120" w:line="180" w:lineRule="exact"/>
              <w:rPr>
                <w:rFonts w:ascii="Arial" w:hAnsi="Arial"/>
                <w:sz w:val="14"/>
              </w:rPr>
            </w:pPr>
            <w:r w:rsidRPr="00057646">
              <w:rPr>
                <w:rFonts w:ascii="Arial" w:hAnsi="Arial"/>
                <w:sz w:val="14"/>
              </w:rPr>
              <w:t xml:space="preserve">Сахарная свекла </w:t>
            </w:r>
          </w:p>
        </w:tc>
        <w:tc>
          <w:tcPr>
            <w:tcW w:w="1247" w:type="dxa"/>
            <w:tcBorders>
              <w:left w:val="single" w:sz="4" w:space="0" w:color="auto"/>
              <w:right w:val="single" w:sz="4" w:space="0" w:color="auto"/>
            </w:tcBorders>
            <w:vAlign w:val="bottom"/>
          </w:tcPr>
          <w:p w14:paraId="64D8D8D3" w14:textId="5490873A"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410</w:t>
            </w:r>
          </w:p>
        </w:tc>
        <w:tc>
          <w:tcPr>
            <w:tcW w:w="1247" w:type="dxa"/>
            <w:tcBorders>
              <w:left w:val="single" w:sz="4" w:space="0" w:color="auto"/>
              <w:right w:val="single" w:sz="6" w:space="0" w:color="auto"/>
            </w:tcBorders>
            <w:vAlign w:val="bottom"/>
          </w:tcPr>
          <w:p w14:paraId="6E030193" w14:textId="794FFE8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480</w:t>
            </w:r>
          </w:p>
        </w:tc>
        <w:tc>
          <w:tcPr>
            <w:tcW w:w="1247" w:type="dxa"/>
            <w:tcBorders>
              <w:left w:val="single" w:sz="6" w:space="0" w:color="auto"/>
              <w:right w:val="single" w:sz="6" w:space="0" w:color="auto"/>
            </w:tcBorders>
            <w:vAlign w:val="bottom"/>
          </w:tcPr>
          <w:p w14:paraId="046045F7" w14:textId="3D6BC17C"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370</w:t>
            </w:r>
          </w:p>
        </w:tc>
        <w:tc>
          <w:tcPr>
            <w:tcW w:w="1247" w:type="dxa"/>
            <w:tcBorders>
              <w:right w:val="single" w:sz="6" w:space="0" w:color="auto"/>
            </w:tcBorders>
            <w:vAlign w:val="bottom"/>
          </w:tcPr>
          <w:p w14:paraId="7C68B505" w14:textId="69EA8A9C"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415</w:t>
            </w:r>
          </w:p>
        </w:tc>
        <w:tc>
          <w:tcPr>
            <w:tcW w:w="2495" w:type="dxa"/>
            <w:tcMar>
              <w:left w:w="57" w:type="dxa"/>
            </w:tcMar>
            <w:vAlign w:val="bottom"/>
          </w:tcPr>
          <w:p w14:paraId="57F58C08" w14:textId="77777777" w:rsidR="00E675BD" w:rsidRPr="00057646" w:rsidRDefault="00E675BD" w:rsidP="0049495A">
            <w:pPr>
              <w:spacing w:before="120" w:line="180" w:lineRule="exact"/>
              <w:rPr>
                <w:rFonts w:ascii="Arial" w:hAnsi="Arial"/>
                <w:i/>
                <w:sz w:val="14"/>
              </w:rPr>
            </w:pPr>
            <w:proofErr w:type="spellStart"/>
            <w:r w:rsidRPr="00057646">
              <w:rPr>
                <w:rFonts w:ascii="Arial" w:hAnsi="Arial"/>
                <w:i/>
                <w:sz w:val="14"/>
              </w:rPr>
              <w:t>Sugar</w:t>
            </w:r>
            <w:proofErr w:type="spellEnd"/>
            <w:r w:rsidRPr="00057646">
              <w:rPr>
                <w:rFonts w:ascii="Arial" w:hAnsi="Arial"/>
                <w:i/>
                <w:sz w:val="14"/>
              </w:rPr>
              <w:t xml:space="preserve"> </w:t>
            </w:r>
            <w:proofErr w:type="spellStart"/>
            <w:r w:rsidRPr="00057646">
              <w:rPr>
                <w:rFonts w:ascii="Arial" w:hAnsi="Arial"/>
                <w:i/>
                <w:sz w:val="14"/>
              </w:rPr>
              <w:t>beet</w:t>
            </w:r>
            <w:proofErr w:type="spellEnd"/>
          </w:p>
        </w:tc>
      </w:tr>
      <w:tr w:rsidR="00E675BD" w:rsidRPr="006A5A35" w14:paraId="6063B4FA" w14:textId="77777777">
        <w:trPr>
          <w:cantSplit/>
          <w:jc w:val="center"/>
        </w:trPr>
        <w:tc>
          <w:tcPr>
            <w:tcW w:w="2438" w:type="dxa"/>
            <w:tcBorders>
              <w:right w:val="single" w:sz="6" w:space="0" w:color="auto"/>
            </w:tcBorders>
            <w:vAlign w:val="bottom"/>
          </w:tcPr>
          <w:p w14:paraId="54071878" w14:textId="77777777" w:rsidR="00E675BD" w:rsidRPr="00057646" w:rsidRDefault="00E675BD" w:rsidP="0049495A">
            <w:pPr>
              <w:spacing w:before="120" w:line="180" w:lineRule="exact"/>
              <w:rPr>
                <w:rFonts w:ascii="Arial" w:hAnsi="Arial"/>
                <w:sz w:val="14"/>
                <w:vertAlign w:val="superscript"/>
              </w:rPr>
            </w:pPr>
            <w:r w:rsidRPr="00057646">
              <w:rPr>
                <w:rFonts w:ascii="Arial" w:hAnsi="Arial"/>
                <w:sz w:val="14"/>
              </w:rPr>
              <w:t>Масличные культуры</w:t>
            </w:r>
            <w:r w:rsidRPr="00057646">
              <w:rPr>
                <w:rFonts w:ascii="Arial" w:hAnsi="Arial"/>
                <w:sz w:val="14"/>
              </w:rPr>
              <w:br/>
              <w:t>(в весе после доработки)</w:t>
            </w:r>
          </w:p>
        </w:tc>
        <w:tc>
          <w:tcPr>
            <w:tcW w:w="1247" w:type="dxa"/>
            <w:tcBorders>
              <w:left w:val="single" w:sz="4" w:space="0" w:color="auto"/>
              <w:right w:val="single" w:sz="4" w:space="0" w:color="auto"/>
            </w:tcBorders>
            <w:vAlign w:val="bottom"/>
          </w:tcPr>
          <w:p w14:paraId="2F428A4A" w14:textId="22F2F0F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13,5</w:t>
            </w:r>
          </w:p>
        </w:tc>
        <w:tc>
          <w:tcPr>
            <w:tcW w:w="1247" w:type="dxa"/>
            <w:tcBorders>
              <w:left w:val="single" w:sz="4" w:space="0" w:color="auto"/>
              <w:right w:val="single" w:sz="6" w:space="0" w:color="auto"/>
            </w:tcBorders>
            <w:vAlign w:val="bottom"/>
          </w:tcPr>
          <w:p w14:paraId="26C0096F" w14:textId="3C4A8AC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16,3</w:t>
            </w:r>
          </w:p>
        </w:tc>
        <w:tc>
          <w:tcPr>
            <w:tcW w:w="1247" w:type="dxa"/>
            <w:tcBorders>
              <w:left w:val="single" w:sz="6" w:space="0" w:color="auto"/>
              <w:right w:val="single" w:sz="6" w:space="0" w:color="auto"/>
            </w:tcBorders>
            <w:vAlign w:val="bottom"/>
          </w:tcPr>
          <w:p w14:paraId="3036A4EB" w14:textId="79F15EC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15,2</w:t>
            </w:r>
          </w:p>
        </w:tc>
        <w:tc>
          <w:tcPr>
            <w:tcW w:w="1247" w:type="dxa"/>
            <w:tcBorders>
              <w:right w:val="single" w:sz="6" w:space="0" w:color="auto"/>
            </w:tcBorders>
            <w:vAlign w:val="bottom"/>
          </w:tcPr>
          <w:p w14:paraId="3B618AB0" w14:textId="3BCE3856"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15,3</w:t>
            </w:r>
          </w:p>
        </w:tc>
        <w:tc>
          <w:tcPr>
            <w:tcW w:w="2495" w:type="dxa"/>
            <w:tcMar>
              <w:left w:w="57" w:type="dxa"/>
            </w:tcMar>
            <w:vAlign w:val="bottom"/>
          </w:tcPr>
          <w:p w14:paraId="28124812"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lang w:val="en-US"/>
              </w:rPr>
              <w:t>Oil crops</w:t>
            </w:r>
            <w:r w:rsidRPr="00057646">
              <w:rPr>
                <w:rFonts w:ascii="Arial" w:hAnsi="Arial"/>
                <w:i/>
                <w:sz w:val="14"/>
                <w:lang w:val="en-US"/>
              </w:rPr>
              <w:br/>
              <w:t>(weight after processing)</w:t>
            </w:r>
          </w:p>
        </w:tc>
      </w:tr>
      <w:tr w:rsidR="00E675BD" w:rsidRPr="00057646" w14:paraId="1F6906FD" w14:textId="77777777">
        <w:trPr>
          <w:cantSplit/>
          <w:jc w:val="center"/>
        </w:trPr>
        <w:tc>
          <w:tcPr>
            <w:tcW w:w="2438" w:type="dxa"/>
            <w:tcBorders>
              <w:right w:val="single" w:sz="6" w:space="0" w:color="auto"/>
            </w:tcBorders>
            <w:vAlign w:val="bottom"/>
          </w:tcPr>
          <w:p w14:paraId="6C22BDE0" w14:textId="77777777" w:rsidR="00E675BD" w:rsidRPr="00057646" w:rsidRDefault="00E675BD" w:rsidP="0049495A">
            <w:pPr>
              <w:spacing w:before="120" w:line="180" w:lineRule="exact"/>
              <w:ind w:left="170"/>
              <w:rPr>
                <w:rFonts w:ascii="Arial" w:hAnsi="Arial"/>
                <w:sz w:val="14"/>
                <w:vertAlign w:val="superscript"/>
                <w:lang w:val="en-US"/>
              </w:rPr>
            </w:pPr>
            <w:r w:rsidRPr="00057646">
              <w:rPr>
                <w:rFonts w:ascii="Arial" w:hAnsi="Arial"/>
                <w:sz w:val="14"/>
              </w:rPr>
              <w:t>подсолнечник</w:t>
            </w:r>
          </w:p>
        </w:tc>
        <w:tc>
          <w:tcPr>
            <w:tcW w:w="1247" w:type="dxa"/>
            <w:tcBorders>
              <w:left w:val="single" w:sz="4" w:space="0" w:color="auto"/>
              <w:right w:val="single" w:sz="4" w:space="0" w:color="auto"/>
            </w:tcBorders>
            <w:vAlign w:val="bottom"/>
          </w:tcPr>
          <w:p w14:paraId="0BDB192A" w14:textId="3F1EB64E"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14,6</w:t>
            </w:r>
          </w:p>
        </w:tc>
        <w:tc>
          <w:tcPr>
            <w:tcW w:w="1247" w:type="dxa"/>
            <w:tcBorders>
              <w:left w:val="single" w:sz="4" w:space="0" w:color="auto"/>
              <w:right w:val="single" w:sz="6" w:space="0" w:color="auto"/>
            </w:tcBorders>
            <w:vAlign w:val="bottom"/>
          </w:tcPr>
          <w:p w14:paraId="6F610B30" w14:textId="1C705DF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18,3</w:t>
            </w:r>
          </w:p>
        </w:tc>
        <w:tc>
          <w:tcPr>
            <w:tcW w:w="1247" w:type="dxa"/>
            <w:tcBorders>
              <w:left w:val="single" w:sz="6" w:space="0" w:color="auto"/>
              <w:right w:val="single" w:sz="6" w:space="0" w:color="auto"/>
            </w:tcBorders>
            <w:vAlign w:val="bottom"/>
          </w:tcPr>
          <w:p w14:paraId="78F733B5" w14:textId="14484328"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15,9</w:t>
            </w:r>
          </w:p>
        </w:tc>
        <w:tc>
          <w:tcPr>
            <w:tcW w:w="1247" w:type="dxa"/>
            <w:tcBorders>
              <w:right w:val="single" w:sz="6" w:space="0" w:color="auto"/>
            </w:tcBorders>
            <w:vAlign w:val="bottom"/>
          </w:tcPr>
          <w:p w14:paraId="3E87AFF3" w14:textId="3345037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16,2</w:t>
            </w:r>
          </w:p>
        </w:tc>
        <w:tc>
          <w:tcPr>
            <w:tcW w:w="2495" w:type="dxa"/>
            <w:tcMar>
              <w:left w:w="57" w:type="dxa"/>
            </w:tcMar>
            <w:vAlign w:val="bottom"/>
          </w:tcPr>
          <w:p w14:paraId="7675C73B" w14:textId="77777777" w:rsidR="00E675BD" w:rsidRPr="00057646" w:rsidRDefault="00E675BD" w:rsidP="0049495A">
            <w:pPr>
              <w:spacing w:before="120" w:line="180" w:lineRule="exact"/>
              <w:ind w:left="170"/>
              <w:rPr>
                <w:rFonts w:ascii="Arial" w:hAnsi="Arial"/>
                <w:i/>
                <w:sz w:val="14"/>
                <w:lang w:val="en-US"/>
              </w:rPr>
            </w:pPr>
            <w:proofErr w:type="spellStart"/>
            <w:r w:rsidRPr="00057646">
              <w:rPr>
                <w:rFonts w:ascii="Arial" w:hAnsi="Arial"/>
                <w:i/>
                <w:sz w:val="14"/>
              </w:rPr>
              <w:t>sunflower</w:t>
            </w:r>
            <w:proofErr w:type="spellEnd"/>
          </w:p>
        </w:tc>
      </w:tr>
      <w:tr w:rsidR="00E675BD" w:rsidRPr="00057646" w14:paraId="10547156" w14:textId="77777777">
        <w:trPr>
          <w:cantSplit/>
          <w:jc w:val="center"/>
        </w:trPr>
        <w:tc>
          <w:tcPr>
            <w:tcW w:w="2438" w:type="dxa"/>
            <w:tcBorders>
              <w:right w:val="single" w:sz="6" w:space="0" w:color="auto"/>
            </w:tcBorders>
            <w:vAlign w:val="bottom"/>
          </w:tcPr>
          <w:p w14:paraId="1B3DE8C3" w14:textId="77777777" w:rsidR="00E675BD" w:rsidRPr="00057646" w:rsidRDefault="00E675BD" w:rsidP="0049495A">
            <w:pPr>
              <w:spacing w:before="120" w:line="180" w:lineRule="exact"/>
              <w:ind w:left="170"/>
              <w:rPr>
                <w:rFonts w:ascii="Arial" w:hAnsi="Arial"/>
                <w:sz w:val="14"/>
                <w:vertAlign w:val="superscript"/>
                <w:lang w:val="en-US"/>
              </w:rPr>
            </w:pPr>
            <w:r w:rsidRPr="00057646">
              <w:rPr>
                <w:rFonts w:ascii="Arial" w:hAnsi="Arial"/>
                <w:sz w:val="14"/>
              </w:rPr>
              <w:t>соя</w:t>
            </w:r>
          </w:p>
        </w:tc>
        <w:tc>
          <w:tcPr>
            <w:tcW w:w="1247" w:type="dxa"/>
            <w:tcBorders>
              <w:left w:val="single" w:sz="4" w:space="0" w:color="auto"/>
              <w:right w:val="single" w:sz="4" w:space="0" w:color="auto"/>
            </w:tcBorders>
            <w:vAlign w:val="bottom"/>
          </w:tcPr>
          <w:p w14:paraId="311733F1" w14:textId="70D27D88"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13,8</w:t>
            </w:r>
          </w:p>
        </w:tc>
        <w:tc>
          <w:tcPr>
            <w:tcW w:w="1247" w:type="dxa"/>
            <w:tcBorders>
              <w:left w:val="single" w:sz="4" w:space="0" w:color="auto"/>
              <w:right w:val="single" w:sz="6" w:space="0" w:color="auto"/>
            </w:tcBorders>
            <w:vAlign w:val="bottom"/>
          </w:tcPr>
          <w:p w14:paraId="623079BE" w14:textId="291515F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15,7</w:t>
            </w:r>
          </w:p>
        </w:tc>
        <w:tc>
          <w:tcPr>
            <w:tcW w:w="1247" w:type="dxa"/>
            <w:tcBorders>
              <w:left w:val="single" w:sz="6" w:space="0" w:color="auto"/>
              <w:right w:val="single" w:sz="6" w:space="0" w:color="auto"/>
            </w:tcBorders>
            <w:vAlign w:val="bottom"/>
          </w:tcPr>
          <w:p w14:paraId="78BB5C04" w14:textId="687FB81A"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15,9</w:t>
            </w:r>
          </w:p>
        </w:tc>
        <w:tc>
          <w:tcPr>
            <w:tcW w:w="1247" w:type="dxa"/>
            <w:tcBorders>
              <w:right w:val="single" w:sz="6" w:space="0" w:color="auto"/>
            </w:tcBorders>
            <w:vAlign w:val="bottom"/>
          </w:tcPr>
          <w:p w14:paraId="46C5F82B" w14:textId="06C6B3D6"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15,9</w:t>
            </w:r>
          </w:p>
        </w:tc>
        <w:tc>
          <w:tcPr>
            <w:tcW w:w="2495" w:type="dxa"/>
            <w:tcMar>
              <w:left w:w="57" w:type="dxa"/>
            </w:tcMar>
            <w:vAlign w:val="bottom"/>
          </w:tcPr>
          <w:p w14:paraId="33CE670F" w14:textId="77777777" w:rsidR="00E675BD" w:rsidRPr="00057646" w:rsidRDefault="00E675BD" w:rsidP="0049495A">
            <w:pPr>
              <w:spacing w:before="120" w:line="180" w:lineRule="exact"/>
              <w:ind w:left="170"/>
              <w:rPr>
                <w:rFonts w:ascii="Arial" w:hAnsi="Arial"/>
                <w:i/>
                <w:sz w:val="14"/>
                <w:lang w:val="en-US"/>
              </w:rPr>
            </w:pPr>
            <w:proofErr w:type="spellStart"/>
            <w:r w:rsidRPr="00057646">
              <w:rPr>
                <w:rFonts w:ascii="Arial" w:hAnsi="Arial"/>
                <w:i/>
                <w:sz w:val="14"/>
              </w:rPr>
              <w:t>soy-beans</w:t>
            </w:r>
            <w:proofErr w:type="spellEnd"/>
          </w:p>
        </w:tc>
      </w:tr>
      <w:tr w:rsidR="00E675BD" w:rsidRPr="00057646" w14:paraId="72C0CBB6" w14:textId="77777777">
        <w:trPr>
          <w:cantSplit/>
          <w:jc w:val="center"/>
        </w:trPr>
        <w:tc>
          <w:tcPr>
            <w:tcW w:w="2438" w:type="dxa"/>
            <w:tcBorders>
              <w:right w:val="single" w:sz="6" w:space="0" w:color="auto"/>
            </w:tcBorders>
            <w:vAlign w:val="bottom"/>
          </w:tcPr>
          <w:p w14:paraId="128C9D47" w14:textId="77777777" w:rsidR="00E675BD" w:rsidRPr="00057646" w:rsidRDefault="00E675BD" w:rsidP="0049495A">
            <w:pPr>
              <w:spacing w:before="120" w:line="180" w:lineRule="exact"/>
              <w:ind w:left="170"/>
              <w:rPr>
                <w:rFonts w:ascii="Arial" w:hAnsi="Arial"/>
                <w:sz w:val="14"/>
                <w:vertAlign w:val="superscript"/>
                <w:lang w:val="en-US"/>
              </w:rPr>
            </w:pPr>
            <w:r w:rsidRPr="00057646">
              <w:rPr>
                <w:rFonts w:ascii="Arial" w:hAnsi="Arial"/>
                <w:sz w:val="14"/>
              </w:rPr>
              <w:t>рапс озимый</w:t>
            </w:r>
          </w:p>
        </w:tc>
        <w:tc>
          <w:tcPr>
            <w:tcW w:w="1247" w:type="dxa"/>
            <w:tcBorders>
              <w:left w:val="single" w:sz="4" w:space="0" w:color="auto"/>
              <w:right w:val="single" w:sz="4" w:space="0" w:color="auto"/>
            </w:tcBorders>
            <w:vAlign w:val="bottom"/>
          </w:tcPr>
          <w:p w14:paraId="377A66A3" w14:textId="30B4D289"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19,4</w:t>
            </w:r>
          </w:p>
        </w:tc>
        <w:tc>
          <w:tcPr>
            <w:tcW w:w="1247" w:type="dxa"/>
            <w:tcBorders>
              <w:left w:val="single" w:sz="4" w:space="0" w:color="auto"/>
              <w:right w:val="single" w:sz="6" w:space="0" w:color="auto"/>
            </w:tcBorders>
            <w:vAlign w:val="bottom"/>
          </w:tcPr>
          <w:p w14:paraId="6DC05DBE" w14:textId="5254B7E2"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22,6</w:t>
            </w:r>
          </w:p>
        </w:tc>
        <w:tc>
          <w:tcPr>
            <w:tcW w:w="1247" w:type="dxa"/>
            <w:tcBorders>
              <w:left w:val="single" w:sz="6" w:space="0" w:color="auto"/>
              <w:right w:val="single" w:sz="6" w:space="0" w:color="auto"/>
            </w:tcBorders>
            <w:vAlign w:val="bottom"/>
          </w:tcPr>
          <w:p w14:paraId="07D93CC2" w14:textId="22F2193A"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23,0</w:t>
            </w:r>
          </w:p>
        </w:tc>
        <w:tc>
          <w:tcPr>
            <w:tcW w:w="1247" w:type="dxa"/>
            <w:tcBorders>
              <w:right w:val="single" w:sz="6" w:space="0" w:color="auto"/>
            </w:tcBorders>
            <w:vAlign w:val="bottom"/>
          </w:tcPr>
          <w:p w14:paraId="33FCA655" w14:textId="3CBE7919"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26,9</w:t>
            </w:r>
          </w:p>
        </w:tc>
        <w:tc>
          <w:tcPr>
            <w:tcW w:w="2495" w:type="dxa"/>
            <w:tcMar>
              <w:left w:w="57" w:type="dxa"/>
            </w:tcMar>
            <w:vAlign w:val="bottom"/>
          </w:tcPr>
          <w:p w14:paraId="7E85EC22"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winter</w:t>
            </w:r>
            <w:proofErr w:type="spellEnd"/>
            <w:r w:rsidRPr="00057646">
              <w:rPr>
                <w:rFonts w:ascii="Arial" w:hAnsi="Arial"/>
                <w:i/>
                <w:sz w:val="14"/>
              </w:rPr>
              <w:t xml:space="preserve"> </w:t>
            </w:r>
            <w:proofErr w:type="spellStart"/>
            <w:r w:rsidRPr="00057646">
              <w:rPr>
                <w:rFonts w:ascii="Arial" w:hAnsi="Arial"/>
                <w:i/>
                <w:sz w:val="14"/>
              </w:rPr>
              <w:t>rape</w:t>
            </w:r>
            <w:proofErr w:type="spellEnd"/>
          </w:p>
        </w:tc>
      </w:tr>
      <w:tr w:rsidR="00E675BD" w:rsidRPr="00057646" w14:paraId="62E406F3" w14:textId="77777777">
        <w:trPr>
          <w:cantSplit/>
          <w:jc w:val="center"/>
        </w:trPr>
        <w:tc>
          <w:tcPr>
            <w:tcW w:w="2438" w:type="dxa"/>
            <w:tcBorders>
              <w:right w:val="single" w:sz="6" w:space="0" w:color="auto"/>
            </w:tcBorders>
            <w:vAlign w:val="bottom"/>
          </w:tcPr>
          <w:p w14:paraId="6953EC97" w14:textId="77777777" w:rsidR="00E675BD" w:rsidRPr="00057646" w:rsidRDefault="00E675BD" w:rsidP="0049495A">
            <w:pPr>
              <w:spacing w:before="120" w:line="180" w:lineRule="exact"/>
              <w:ind w:left="170"/>
              <w:rPr>
                <w:rFonts w:ascii="Arial" w:hAnsi="Arial"/>
                <w:sz w:val="14"/>
                <w:vertAlign w:val="superscript"/>
                <w:lang w:val="en-US"/>
              </w:rPr>
            </w:pPr>
            <w:proofErr w:type="spellStart"/>
            <w:r w:rsidRPr="00057646">
              <w:rPr>
                <w:rFonts w:ascii="Arial" w:hAnsi="Arial"/>
                <w:sz w:val="14"/>
              </w:rPr>
              <w:t>кольза</w:t>
            </w:r>
            <w:proofErr w:type="spellEnd"/>
            <w:r w:rsidRPr="00057646">
              <w:rPr>
                <w:rFonts w:ascii="Arial" w:hAnsi="Arial"/>
                <w:sz w:val="14"/>
              </w:rPr>
              <w:t xml:space="preserve"> – рапс яровой</w:t>
            </w:r>
          </w:p>
        </w:tc>
        <w:tc>
          <w:tcPr>
            <w:tcW w:w="1247" w:type="dxa"/>
            <w:tcBorders>
              <w:left w:val="single" w:sz="4" w:space="0" w:color="auto"/>
              <w:right w:val="single" w:sz="4" w:space="0" w:color="auto"/>
            </w:tcBorders>
            <w:vAlign w:val="bottom"/>
          </w:tcPr>
          <w:p w14:paraId="53A85736" w14:textId="7CEBDC7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11,6</w:t>
            </w:r>
          </w:p>
        </w:tc>
        <w:tc>
          <w:tcPr>
            <w:tcW w:w="1247" w:type="dxa"/>
            <w:tcBorders>
              <w:left w:val="single" w:sz="4" w:space="0" w:color="auto"/>
              <w:right w:val="single" w:sz="6" w:space="0" w:color="auto"/>
            </w:tcBorders>
            <w:vAlign w:val="bottom"/>
          </w:tcPr>
          <w:p w14:paraId="7C26A435" w14:textId="4A7AB1BA"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13,2</w:t>
            </w:r>
          </w:p>
        </w:tc>
        <w:tc>
          <w:tcPr>
            <w:tcW w:w="1247" w:type="dxa"/>
            <w:tcBorders>
              <w:left w:val="single" w:sz="6" w:space="0" w:color="auto"/>
              <w:right w:val="single" w:sz="6" w:space="0" w:color="auto"/>
            </w:tcBorders>
            <w:vAlign w:val="bottom"/>
          </w:tcPr>
          <w:p w14:paraId="71766D2D" w14:textId="2203BFF5"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16,3</w:t>
            </w:r>
          </w:p>
        </w:tc>
        <w:tc>
          <w:tcPr>
            <w:tcW w:w="1247" w:type="dxa"/>
            <w:tcBorders>
              <w:right w:val="single" w:sz="6" w:space="0" w:color="auto"/>
            </w:tcBorders>
            <w:vAlign w:val="bottom"/>
          </w:tcPr>
          <w:p w14:paraId="67475526" w14:textId="04E7DDD1"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15,1</w:t>
            </w:r>
          </w:p>
        </w:tc>
        <w:tc>
          <w:tcPr>
            <w:tcW w:w="2495" w:type="dxa"/>
            <w:tcMar>
              <w:left w:w="57" w:type="dxa"/>
            </w:tcMar>
            <w:vAlign w:val="bottom"/>
          </w:tcPr>
          <w:p w14:paraId="369A921C" w14:textId="77777777" w:rsidR="00E675BD" w:rsidRPr="00057646" w:rsidRDefault="00E675BD" w:rsidP="0049495A">
            <w:pPr>
              <w:spacing w:before="120" w:line="180" w:lineRule="exact"/>
              <w:ind w:left="170"/>
              <w:rPr>
                <w:rFonts w:ascii="Arial" w:hAnsi="Arial"/>
                <w:i/>
                <w:sz w:val="14"/>
                <w:lang w:val="en-US"/>
              </w:rPr>
            </w:pPr>
            <w:proofErr w:type="spellStart"/>
            <w:r w:rsidRPr="00057646">
              <w:rPr>
                <w:rFonts w:ascii="Arial" w:hAnsi="Arial"/>
                <w:i/>
                <w:sz w:val="14"/>
              </w:rPr>
              <w:t>colza</w:t>
            </w:r>
            <w:proofErr w:type="spellEnd"/>
            <w:r w:rsidRPr="00057646">
              <w:rPr>
                <w:rFonts w:ascii="Arial" w:hAnsi="Arial"/>
                <w:i/>
                <w:sz w:val="14"/>
              </w:rPr>
              <w:t xml:space="preserve"> </w:t>
            </w:r>
            <w:r w:rsidRPr="00057646">
              <w:rPr>
                <w:rFonts w:ascii="Arial" w:hAnsi="Arial" w:cs="Arial"/>
                <w:i/>
                <w:sz w:val="14"/>
              </w:rPr>
              <w:t>–</w:t>
            </w:r>
            <w:r w:rsidRPr="00057646">
              <w:rPr>
                <w:rFonts w:ascii="Arial" w:hAnsi="Arial"/>
                <w:i/>
                <w:sz w:val="14"/>
              </w:rPr>
              <w:t xml:space="preserve"> </w:t>
            </w:r>
            <w:proofErr w:type="spellStart"/>
            <w:r w:rsidRPr="00057646">
              <w:rPr>
                <w:rFonts w:ascii="Arial" w:hAnsi="Arial"/>
                <w:i/>
                <w:sz w:val="14"/>
              </w:rPr>
              <w:t>rape</w:t>
            </w:r>
            <w:proofErr w:type="spellEnd"/>
            <w:r w:rsidRPr="00057646">
              <w:rPr>
                <w:rFonts w:ascii="Arial" w:hAnsi="Arial"/>
                <w:i/>
                <w:sz w:val="14"/>
              </w:rPr>
              <w:t xml:space="preserve"> </w:t>
            </w:r>
            <w:proofErr w:type="spellStart"/>
            <w:r w:rsidRPr="00057646">
              <w:rPr>
                <w:rFonts w:ascii="Arial" w:hAnsi="Arial"/>
                <w:i/>
                <w:sz w:val="14"/>
              </w:rPr>
              <w:t>spring</w:t>
            </w:r>
            <w:proofErr w:type="spellEnd"/>
          </w:p>
        </w:tc>
      </w:tr>
      <w:tr w:rsidR="00E675BD" w:rsidRPr="00057646" w14:paraId="66A502FA" w14:textId="77777777">
        <w:trPr>
          <w:cantSplit/>
          <w:jc w:val="center"/>
        </w:trPr>
        <w:tc>
          <w:tcPr>
            <w:tcW w:w="2438" w:type="dxa"/>
            <w:tcBorders>
              <w:right w:val="single" w:sz="6" w:space="0" w:color="auto"/>
            </w:tcBorders>
            <w:vAlign w:val="bottom"/>
          </w:tcPr>
          <w:p w14:paraId="60EB7CC1" w14:textId="77777777" w:rsidR="00E675BD" w:rsidRPr="00057646" w:rsidRDefault="00E675BD" w:rsidP="0049495A">
            <w:pPr>
              <w:spacing w:before="120" w:line="180" w:lineRule="exact"/>
              <w:rPr>
                <w:rFonts w:ascii="Arial" w:hAnsi="Arial"/>
                <w:sz w:val="14"/>
              </w:rPr>
            </w:pPr>
            <w:r w:rsidRPr="00057646">
              <w:rPr>
                <w:rFonts w:ascii="Arial" w:hAnsi="Arial"/>
                <w:sz w:val="14"/>
              </w:rPr>
              <w:t>Картофель</w:t>
            </w:r>
          </w:p>
        </w:tc>
        <w:tc>
          <w:tcPr>
            <w:tcW w:w="1247" w:type="dxa"/>
            <w:tcBorders>
              <w:left w:val="single" w:sz="4" w:space="0" w:color="auto"/>
              <w:right w:val="single" w:sz="4" w:space="0" w:color="auto"/>
            </w:tcBorders>
            <w:vAlign w:val="bottom"/>
          </w:tcPr>
          <w:p w14:paraId="451DE835" w14:textId="7043DD9C"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161</w:t>
            </w:r>
          </w:p>
        </w:tc>
        <w:tc>
          <w:tcPr>
            <w:tcW w:w="1247" w:type="dxa"/>
            <w:tcBorders>
              <w:left w:val="single" w:sz="4" w:space="0" w:color="auto"/>
              <w:right w:val="single" w:sz="6" w:space="0" w:color="auto"/>
            </w:tcBorders>
            <w:vAlign w:val="bottom"/>
          </w:tcPr>
          <w:p w14:paraId="276208E8" w14:textId="7F16F38E"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178</w:t>
            </w:r>
          </w:p>
        </w:tc>
        <w:tc>
          <w:tcPr>
            <w:tcW w:w="1247" w:type="dxa"/>
            <w:tcBorders>
              <w:left w:val="single" w:sz="6" w:space="0" w:color="auto"/>
              <w:right w:val="single" w:sz="6" w:space="0" w:color="auto"/>
            </w:tcBorders>
            <w:vAlign w:val="bottom"/>
          </w:tcPr>
          <w:p w14:paraId="76FC62FA" w14:textId="11FF8AE1"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166</w:t>
            </w:r>
          </w:p>
        </w:tc>
        <w:tc>
          <w:tcPr>
            <w:tcW w:w="1247" w:type="dxa"/>
            <w:tcBorders>
              <w:right w:val="single" w:sz="6" w:space="0" w:color="auto"/>
            </w:tcBorders>
            <w:vAlign w:val="bottom"/>
          </w:tcPr>
          <w:p w14:paraId="4B6E0196" w14:textId="137F887F"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160</w:t>
            </w:r>
          </w:p>
        </w:tc>
        <w:tc>
          <w:tcPr>
            <w:tcW w:w="2495" w:type="dxa"/>
            <w:tcMar>
              <w:left w:w="57" w:type="dxa"/>
            </w:tcMar>
            <w:vAlign w:val="bottom"/>
          </w:tcPr>
          <w:p w14:paraId="563FBF91" w14:textId="77777777" w:rsidR="00E675BD" w:rsidRPr="00057646" w:rsidRDefault="00E675BD" w:rsidP="0049495A">
            <w:pPr>
              <w:spacing w:before="120" w:line="180" w:lineRule="exact"/>
              <w:rPr>
                <w:rFonts w:ascii="Arial" w:hAnsi="Arial"/>
                <w:i/>
                <w:sz w:val="14"/>
              </w:rPr>
            </w:pPr>
            <w:proofErr w:type="spellStart"/>
            <w:r w:rsidRPr="00057646">
              <w:rPr>
                <w:rFonts w:ascii="Arial" w:hAnsi="Arial"/>
                <w:i/>
                <w:sz w:val="14"/>
              </w:rPr>
              <w:t>Potatoes</w:t>
            </w:r>
            <w:proofErr w:type="spellEnd"/>
          </w:p>
        </w:tc>
      </w:tr>
      <w:tr w:rsidR="00E675BD" w:rsidRPr="00057646" w14:paraId="70389077" w14:textId="77777777">
        <w:trPr>
          <w:cantSplit/>
          <w:jc w:val="center"/>
        </w:trPr>
        <w:tc>
          <w:tcPr>
            <w:tcW w:w="2438" w:type="dxa"/>
            <w:tcBorders>
              <w:right w:val="single" w:sz="6" w:space="0" w:color="auto"/>
            </w:tcBorders>
            <w:vAlign w:val="bottom"/>
          </w:tcPr>
          <w:p w14:paraId="637020D6" w14:textId="77777777" w:rsidR="00E675BD" w:rsidRPr="00057646" w:rsidRDefault="00E675BD" w:rsidP="0049495A">
            <w:pPr>
              <w:spacing w:before="120" w:line="180" w:lineRule="exact"/>
              <w:rPr>
                <w:rFonts w:ascii="Arial" w:hAnsi="Arial"/>
                <w:sz w:val="14"/>
              </w:rPr>
            </w:pPr>
            <w:r w:rsidRPr="00057646">
              <w:rPr>
                <w:rFonts w:ascii="Arial" w:hAnsi="Arial"/>
                <w:sz w:val="14"/>
              </w:rPr>
              <w:t>Овощи</w:t>
            </w:r>
          </w:p>
        </w:tc>
        <w:tc>
          <w:tcPr>
            <w:tcW w:w="1247" w:type="dxa"/>
            <w:tcBorders>
              <w:left w:val="single" w:sz="4" w:space="0" w:color="auto"/>
              <w:right w:val="single" w:sz="4" w:space="0" w:color="auto"/>
            </w:tcBorders>
            <w:vAlign w:val="bottom"/>
          </w:tcPr>
          <w:p w14:paraId="5FA8A0C9" w14:textId="1BF0F8F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232</w:t>
            </w:r>
          </w:p>
        </w:tc>
        <w:tc>
          <w:tcPr>
            <w:tcW w:w="1247" w:type="dxa"/>
            <w:tcBorders>
              <w:left w:val="single" w:sz="4" w:space="0" w:color="auto"/>
              <w:right w:val="single" w:sz="6" w:space="0" w:color="auto"/>
            </w:tcBorders>
            <w:vAlign w:val="bottom"/>
          </w:tcPr>
          <w:p w14:paraId="632D2033" w14:textId="2612B95B"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251</w:t>
            </w:r>
          </w:p>
        </w:tc>
        <w:tc>
          <w:tcPr>
            <w:tcW w:w="1247" w:type="dxa"/>
            <w:tcBorders>
              <w:left w:val="single" w:sz="6" w:space="0" w:color="auto"/>
              <w:right w:val="single" w:sz="6" w:space="0" w:color="auto"/>
            </w:tcBorders>
            <w:vAlign w:val="bottom"/>
          </w:tcPr>
          <w:p w14:paraId="553934EB" w14:textId="1D7C38E3"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245</w:t>
            </w:r>
          </w:p>
        </w:tc>
        <w:tc>
          <w:tcPr>
            <w:tcW w:w="1247" w:type="dxa"/>
            <w:tcBorders>
              <w:right w:val="single" w:sz="6" w:space="0" w:color="auto"/>
            </w:tcBorders>
            <w:vAlign w:val="bottom"/>
          </w:tcPr>
          <w:p w14:paraId="0EB006E6" w14:textId="419F2DC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242</w:t>
            </w:r>
          </w:p>
        </w:tc>
        <w:tc>
          <w:tcPr>
            <w:tcW w:w="2495" w:type="dxa"/>
            <w:tcMar>
              <w:left w:w="57" w:type="dxa"/>
            </w:tcMar>
            <w:vAlign w:val="bottom"/>
          </w:tcPr>
          <w:p w14:paraId="12054BC5" w14:textId="77777777" w:rsidR="00E675BD" w:rsidRPr="00057646" w:rsidRDefault="00E675BD" w:rsidP="0049495A">
            <w:pPr>
              <w:spacing w:before="120" w:line="180" w:lineRule="exact"/>
              <w:rPr>
                <w:rFonts w:ascii="Arial" w:hAnsi="Arial"/>
                <w:i/>
                <w:sz w:val="14"/>
              </w:rPr>
            </w:pPr>
            <w:proofErr w:type="spellStart"/>
            <w:r w:rsidRPr="00057646">
              <w:rPr>
                <w:rFonts w:ascii="Arial" w:hAnsi="Arial"/>
                <w:i/>
                <w:sz w:val="14"/>
              </w:rPr>
              <w:t>Vegetables</w:t>
            </w:r>
            <w:proofErr w:type="spellEnd"/>
            <w:r w:rsidRPr="00057646">
              <w:rPr>
                <w:rFonts w:ascii="Arial" w:hAnsi="Arial"/>
                <w:i/>
                <w:sz w:val="14"/>
              </w:rPr>
              <w:t xml:space="preserve"> </w:t>
            </w:r>
          </w:p>
        </w:tc>
      </w:tr>
      <w:tr w:rsidR="00E675BD" w:rsidRPr="00057646" w14:paraId="5A13A03D" w14:textId="77777777">
        <w:trPr>
          <w:cantSplit/>
          <w:jc w:val="center"/>
        </w:trPr>
        <w:tc>
          <w:tcPr>
            <w:tcW w:w="2438" w:type="dxa"/>
            <w:tcBorders>
              <w:right w:val="single" w:sz="6" w:space="0" w:color="auto"/>
            </w:tcBorders>
            <w:vAlign w:val="bottom"/>
          </w:tcPr>
          <w:p w14:paraId="450B2582" w14:textId="77777777" w:rsidR="00E675BD" w:rsidRPr="00057646" w:rsidRDefault="00E675BD" w:rsidP="0049495A">
            <w:pPr>
              <w:spacing w:before="120" w:line="180" w:lineRule="exact"/>
              <w:ind w:left="340"/>
              <w:rPr>
                <w:rFonts w:ascii="Arial" w:hAnsi="Arial"/>
                <w:sz w:val="14"/>
              </w:rPr>
            </w:pPr>
            <w:r w:rsidRPr="00057646">
              <w:rPr>
                <w:rFonts w:ascii="Arial" w:hAnsi="Arial"/>
                <w:sz w:val="14"/>
              </w:rPr>
              <w:t xml:space="preserve">из них: </w:t>
            </w:r>
          </w:p>
        </w:tc>
        <w:tc>
          <w:tcPr>
            <w:tcW w:w="1247" w:type="dxa"/>
            <w:tcBorders>
              <w:left w:val="single" w:sz="4" w:space="0" w:color="auto"/>
              <w:right w:val="single" w:sz="4" w:space="0" w:color="auto"/>
            </w:tcBorders>
            <w:vAlign w:val="bottom"/>
          </w:tcPr>
          <w:p w14:paraId="57AAC4DE" w14:textId="77777777" w:rsidR="00E675BD" w:rsidRPr="00057646" w:rsidRDefault="00E675BD" w:rsidP="000C1CB0">
            <w:pPr>
              <w:spacing w:before="120" w:line="180" w:lineRule="exact"/>
              <w:ind w:right="454"/>
              <w:jc w:val="right"/>
              <w:rPr>
                <w:rFonts w:ascii="Arial" w:hAnsi="Arial" w:cs="Arial"/>
                <w:bCs/>
                <w:sz w:val="14"/>
                <w:szCs w:val="14"/>
              </w:rPr>
            </w:pPr>
          </w:p>
        </w:tc>
        <w:tc>
          <w:tcPr>
            <w:tcW w:w="1247" w:type="dxa"/>
            <w:tcBorders>
              <w:left w:val="single" w:sz="4" w:space="0" w:color="auto"/>
              <w:right w:val="single" w:sz="6" w:space="0" w:color="auto"/>
            </w:tcBorders>
            <w:vAlign w:val="bottom"/>
          </w:tcPr>
          <w:p w14:paraId="4D4F4DEB" w14:textId="77777777" w:rsidR="00E675BD" w:rsidRPr="00057646" w:rsidRDefault="00E675BD" w:rsidP="00382028">
            <w:pPr>
              <w:spacing w:before="120" w:line="180" w:lineRule="exact"/>
              <w:ind w:right="454"/>
              <w:jc w:val="right"/>
              <w:rPr>
                <w:rFonts w:ascii="Arial" w:hAnsi="Arial" w:cs="Arial"/>
                <w:bCs/>
                <w:sz w:val="14"/>
                <w:szCs w:val="14"/>
              </w:rPr>
            </w:pPr>
          </w:p>
        </w:tc>
        <w:tc>
          <w:tcPr>
            <w:tcW w:w="1247" w:type="dxa"/>
            <w:tcBorders>
              <w:left w:val="single" w:sz="6" w:space="0" w:color="auto"/>
              <w:right w:val="single" w:sz="6" w:space="0" w:color="auto"/>
            </w:tcBorders>
            <w:vAlign w:val="bottom"/>
          </w:tcPr>
          <w:p w14:paraId="766CFEF8" w14:textId="77777777" w:rsidR="00E675BD" w:rsidRPr="00057646" w:rsidRDefault="00E675BD" w:rsidP="00382028">
            <w:pPr>
              <w:spacing w:before="120" w:line="180" w:lineRule="exact"/>
              <w:ind w:right="454"/>
              <w:jc w:val="right"/>
              <w:rPr>
                <w:rFonts w:ascii="Arial" w:hAnsi="Arial" w:cs="Arial"/>
                <w:bCs/>
                <w:sz w:val="14"/>
                <w:szCs w:val="14"/>
              </w:rPr>
            </w:pPr>
          </w:p>
        </w:tc>
        <w:tc>
          <w:tcPr>
            <w:tcW w:w="1247" w:type="dxa"/>
            <w:tcBorders>
              <w:right w:val="single" w:sz="6" w:space="0" w:color="auto"/>
            </w:tcBorders>
            <w:vAlign w:val="bottom"/>
          </w:tcPr>
          <w:p w14:paraId="4E7E5EB0" w14:textId="77777777" w:rsidR="00E675BD" w:rsidRPr="00057646" w:rsidRDefault="00E675BD" w:rsidP="000C1CB0">
            <w:pPr>
              <w:spacing w:before="120" w:line="180" w:lineRule="exact"/>
              <w:ind w:right="454"/>
              <w:jc w:val="right"/>
              <w:rPr>
                <w:rFonts w:ascii="Arial" w:hAnsi="Arial" w:cs="Arial"/>
                <w:bCs/>
                <w:sz w:val="14"/>
                <w:szCs w:val="14"/>
              </w:rPr>
            </w:pPr>
          </w:p>
        </w:tc>
        <w:tc>
          <w:tcPr>
            <w:tcW w:w="2495" w:type="dxa"/>
            <w:tcMar>
              <w:left w:w="57" w:type="dxa"/>
            </w:tcMar>
            <w:vAlign w:val="bottom"/>
          </w:tcPr>
          <w:p w14:paraId="610363AC" w14:textId="77777777" w:rsidR="00E675BD" w:rsidRPr="00057646" w:rsidRDefault="00E675BD" w:rsidP="0049495A">
            <w:pPr>
              <w:spacing w:before="120" w:line="180" w:lineRule="exact"/>
              <w:ind w:left="340"/>
              <w:rPr>
                <w:rFonts w:ascii="Arial" w:hAnsi="Arial"/>
                <w:i/>
                <w:sz w:val="14"/>
              </w:rPr>
            </w:pPr>
            <w:proofErr w:type="spellStart"/>
            <w:r w:rsidRPr="00057646">
              <w:rPr>
                <w:rFonts w:ascii="Arial" w:hAnsi="Arial"/>
                <w:i/>
                <w:sz w:val="14"/>
              </w:rPr>
              <w:t>of</w:t>
            </w:r>
            <w:proofErr w:type="spellEnd"/>
            <w:r w:rsidRPr="00057646">
              <w:rPr>
                <w:rFonts w:ascii="Arial" w:hAnsi="Arial"/>
                <w:i/>
                <w:sz w:val="14"/>
              </w:rPr>
              <w:t xml:space="preserve"> </w:t>
            </w:r>
            <w:proofErr w:type="spellStart"/>
            <w:r w:rsidRPr="00057646">
              <w:rPr>
                <w:rFonts w:ascii="Arial" w:hAnsi="Arial"/>
                <w:i/>
                <w:sz w:val="14"/>
              </w:rPr>
              <w:t>which</w:t>
            </w:r>
            <w:proofErr w:type="spellEnd"/>
            <w:r w:rsidRPr="00057646">
              <w:rPr>
                <w:rFonts w:ascii="Arial" w:hAnsi="Arial"/>
                <w:i/>
                <w:sz w:val="14"/>
              </w:rPr>
              <w:t xml:space="preserve">: </w:t>
            </w:r>
          </w:p>
        </w:tc>
      </w:tr>
      <w:tr w:rsidR="00E675BD" w:rsidRPr="00057646" w14:paraId="220A75F0" w14:textId="77777777">
        <w:trPr>
          <w:cantSplit/>
          <w:jc w:val="center"/>
        </w:trPr>
        <w:tc>
          <w:tcPr>
            <w:tcW w:w="2438" w:type="dxa"/>
            <w:tcBorders>
              <w:right w:val="single" w:sz="6" w:space="0" w:color="auto"/>
            </w:tcBorders>
            <w:vAlign w:val="bottom"/>
          </w:tcPr>
          <w:p w14:paraId="3DF72D6F"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капуста</w:t>
            </w:r>
          </w:p>
        </w:tc>
        <w:tc>
          <w:tcPr>
            <w:tcW w:w="1247" w:type="dxa"/>
            <w:tcBorders>
              <w:left w:val="single" w:sz="4" w:space="0" w:color="auto"/>
              <w:right w:val="single" w:sz="4" w:space="0" w:color="auto"/>
            </w:tcBorders>
            <w:vAlign w:val="bottom"/>
          </w:tcPr>
          <w:p w14:paraId="4E96DD08" w14:textId="55C49E94"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33</w:t>
            </w:r>
            <w:r w:rsidRPr="00057646">
              <w:rPr>
                <w:rFonts w:ascii="Arial" w:hAnsi="Arial" w:cs="Arial"/>
                <w:bCs/>
                <w:sz w:val="14"/>
                <w:szCs w:val="14"/>
                <w:lang w:val="en-US"/>
              </w:rPr>
              <w:t>7</w:t>
            </w:r>
          </w:p>
        </w:tc>
        <w:tc>
          <w:tcPr>
            <w:tcW w:w="1247" w:type="dxa"/>
            <w:tcBorders>
              <w:left w:val="single" w:sz="4" w:space="0" w:color="auto"/>
              <w:right w:val="single" w:sz="6" w:space="0" w:color="auto"/>
            </w:tcBorders>
            <w:vAlign w:val="bottom"/>
          </w:tcPr>
          <w:p w14:paraId="0CAA505B" w14:textId="0F491E51"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356</w:t>
            </w:r>
          </w:p>
        </w:tc>
        <w:tc>
          <w:tcPr>
            <w:tcW w:w="1247" w:type="dxa"/>
            <w:tcBorders>
              <w:left w:val="single" w:sz="6" w:space="0" w:color="auto"/>
              <w:right w:val="single" w:sz="6" w:space="0" w:color="auto"/>
            </w:tcBorders>
            <w:vAlign w:val="bottom"/>
          </w:tcPr>
          <w:p w14:paraId="7CD95B5E" w14:textId="7FCA041F"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352</w:t>
            </w:r>
          </w:p>
        </w:tc>
        <w:tc>
          <w:tcPr>
            <w:tcW w:w="1247" w:type="dxa"/>
            <w:tcBorders>
              <w:right w:val="single" w:sz="6" w:space="0" w:color="auto"/>
            </w:tcBorders>
            <w:vAlign w:val="bottom"/>
          </w:tcPr>
          <w:p w14:paraId="39931AB6" w14:textId="040D1C78"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339</w:t>
            </w:r>
          </w:p>
        </w:tc>
        <w:tc>
          <w:tcPr>
            <w:tcW w:w="2495" w:type="dxa"/>
            <w:tcMar>
              <w:left w:w="57" w:type="dxa"/>
            </w:tcMar>
            <w:vAlign w:val="bottom"/>
          </w:tcPr>
          <w:p w14:paraId="5B7491CE" w14:textId="77777777" w:rsidR="00E675BD" w:rsidRPr="00057646" w:rsidRDefault="00E675BD" w:rsidP="0049495A">
            <w:pPr>
              <w:spacing w:before="120" w:line="180" w:lineRule="exact"/>
              <w:ind w:left="170"/>
              <w:rPr>
                <w:rFonts w:ascii="Arial" w:hAnsi="Arial"/>
                <w:i/>
                <w:sz w:val="14"/>
              </w:rPr>
            </w:pPr>
            <w:r w:rsidRPr="00057646">
              <w:rPr>
                <w:rFonts w:ascii="Arial" w:hAnsi="Arial"/>
                <w:i/>
                <w:sz w:val="14"/>
                <w:lang w:val="en-US"/>
              </w:rPr>
              <w:t>cabbage</w:t>
            </w:r>
          </w:p>
        </w:tc>
      </w:tr>
      <w:tr w:rsidR="00E675BD" w:rsidRPr="00057646" w14:paraId="0940CC31" w14:textId="77777777">
        <w:trPr>
          <w:cantSplit/>
          <w:jc w:val="center"/>
        </w:trPr>
        <w:tc>
          <w:tcPr>
            <w:tcW w:w="2438" w:type="dxa"/>
            <w:tcBorders>
              <w:right w:val="single" w:sz="6" w:space="0" w:color="auto"/>
            </w:tcBorders>
            <w:vAlign w:val="bottom"/>
          </w:tcPr>
          <w:p w14:paraId="065B3376"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огурцы</w:t>
            </w:r>
          </w:p>
        </w:tc>
        <w:tc>
          <w:tcPr>
            <w:tcW w:w="1247" w:type="dxa"/>
            <w:tcBorders>
              <w:left w:val="single" w:sz="4" w:space="0" w:color="auto"/>
              <w:right w:val="single" w:sz="4" w:space="0" w:color="auto"/>
            </w:tcBorders>
            <w:vAlign w:val="bottom"/>
          </w:tcPr>
          <w:p w14:paraId="73D1DCFA" w14:textId="41266A3B"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lang w:val="en-US"/>
              </w:rPr>
              <w:t>202</w:t>
            </w:r>
          </w:p>
        </w:tc>
        <w:tc>
          <w:tcPr>
            <w:tcW w:w="1247" w:type="dxa"/>
            <w:tcBorders>
              <w:left w:val="single" w:sz="4" w:space="0" w:color="auto"/>
              <w:right w:val="single" w:sz="6" w:space="0" w:color="auto"/>
            </w:tcBorders>
            <w:vAlign w:val="bottom"/>
          </w:tcPr>
          <w:p w14:paraId="55175BFA" w14:textId="444ACEDC"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213</w:t>
            </w:r>
          </w:p>
        </w:tc>
        <w:tc>
          <w:tcPr>
            <w:tcW w:w="1247" w:type="dxa"/>
            <w:tcBorders>
              <w:left w:val="single" w:sz="6" w:space="0" w:color="auto"/>
              <w:right w:val="single" w:sz="6" w:space="0" w:color="auto"/>
            </w:tcBorders>
            <w:vAlign w:val="bottom"/>
          </w:tcPr>
          <w:p w14:paraId="7C307B14" w14:textId="527E7752"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207</w:t>
            </w:r>
          </w:p>
        </w:tc>
        <w:tc>
          <w:tcPr>
            <w:tcW w:w="1247" w:type="dxa"/>
            <w:tcBorders>
              <w:right w:val="single" w:sz="6" w:space="0" w:color="auto"/>
            </w:tcBorders>
            <w:vAlign w:val="bottom"/>
          </w:tcPr>
          <w:p w14:paraId="6AEEB8BB" w14:textId="58B47182"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206</w:t>
            </w:r>
          </w:p>
        </w:tc>
        <w:tc>
          <w:tcPr>
            <w:tcW w:w="2495" w:type="dxa"/>
            <w:tcMar>
              <w:left w:w="57" w:type="dxa"/>
            </w:tcMar>
            <w:vAlign w:val="bottom"/>
          </w:tcPr>
          <w:p w14:paraId="6331D18C"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cucumber</w:t>
            </w:r>
            <w:proofErr w:type="spellEnd"/>
          </w:p>
        </w:tc>
      </w:tr>
      <w:tr w:rsidR="00E675BD" w:rsidRPr="00057646" w14:paraId="175F4938" w14:textId="77777777">
        <w:trPr>
          <w:cantSplit/>
          <w:jc w:val="center"/>
        </w:trPr>
        <w:tc>
          <w:tcPr>
            <w:tcW w:w="2438" w:type="dxa"/>
            <w:tcBorders>
              <w:right w:val="single" w:sz="6" w:space="0" w:color="auto"/>
            </w:tcBorders>
            <w:vAlign w:val="bottom"/>
          </w:tcPr>
          <w:p w14:paraId="15E62F99"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томаты (помидоры)</w:t>
            </w:r>
          </w:p>
        </w:tc>
        <w:tc>
          <w:tcPr>
            <w:tcW w:w="1247" w:type="dxa"/>
            <w:tcBorders>
              <w:left w:val="single" w:sz="4" w:space="0" w:color="auto"/>
              <w:right w:val="single" w:sz="4" w:space="0" w:color="auto"/>
            </w:tcBorders>
            <w:vAlign w:val="bottom"/>
          </w:tcPr>
          <w:p w14:paraId="3ABCB21C" w14:textId="71BEF2BA"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25</w:t>
            </w:r>
            <w:r w:rsidRPr="00057646">
              <w:rPr>
                <w:rFonts w:ascii="Arial" w:hAnsi="Arial" w:cs="Arial"/>
                <w:bCs/>
                <w:sz w:val="14"/>
                <w:szCs w:val="14"/>
                <w:lang w:val="en-US"/>
              </w:rPr>
              <w:t>4</w:t>
            </w:r>
          </w:p>
        </w:tc>
        <w:tc>
          <w:tcPr>
            <w:tcW w:w="1247" w:type="dxa"/>
            <w:tcBorders>
              <w:left w:val="single" w:sz="4" w:space="0" w:color="auto"/>
              <w:right w:val="single" w:sz="6" w:space="0" w:color="auto"/>
            </w:tcBorders>
            <w:vAlign w:val="bottom"/>
          </w:tcPr>
          <w:p w14:paraId="7409B87B" w14:textId="609C582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304</w:t>
            </w:r>
          </w:p>
        </w:tc>
        <w:tc>
          <w:tcPr>
            <w:tcW w:w="1247" w:type="dxa"/>
            <w:tcBorders>
              <w:left w:val="single" w:sz="6" w:space="0" w:color="auto"/>
              <w:right w:val="single" w:sz="6" w:space="0" w:color="auto"/>
            </w:tcBorders>
            <w:vAlign w:val="bottom"/>
          </w:tcPr>
          <w:p w14:paraId="33F73E7F" w14:textId="00653CE5"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295</w:t>
            </w:r>
          </w:p>
        </w:tc>
        <w:tc>
          <w:tcPr>
            <w:tcW w:w="1247" w:type="dxa"/>
            <w:tcBorders>
              <w:right w:val="single" w:sz="6" w:space="0" w:color="auto"/>
            </w:tcBorders>
            <w:vAlign w:val="bottom"/>
          </w:tcPr>
          <w:p w14:paraId="2F2552B3" w14:textId="46DDD83C"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311</w:t>
            </w:r>
          </w:p>
        </w:tc>
        <w:tc>
          <w:tcPr>
            <w:tcW w:w="2495" w:type="dxa"/>
            <w:tcMar>
              <w:left w:w="57" w:type="dxa"/>
            </w:tcMar>
            <w:vAlign w:val="bottom"/>
          </w:tcPr>
          <w:p w14:paraId="45E25838"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tomato</w:t>
            </w:r>
            <w:proofErr w:type="spellEnd"/>
            <w:r w:rsidRPr="00057646">
              <w:rPr>
                <w:rFonts w:ascii="Arial" w:hAnsi="Arial"/>
                <w:i/>
                <w:sz w:val="14"/>
              </w:rPr>
              <w:t xml:space="preserve"> </w:t>
            </w:r>
          </w:p>
        </w:tc>
      </w:tr>
      <w:tr w:rsidR="00E675BD" w:rsidRPr="00057646" w14:paraId="3E85B2BB" w14:textId="77777777">
        <w:trPr>
          <w:cantSplit/>
          <w:jc w:val="center"/>
        </w:trPr>
        <w:tc>
          <w:tcPr>
            <w:tcW w:w="2438" w:type="dxa"/>
            <w:tcBorders>
              <w:right w:val="single" w:sz="6" w:space="0" w:color="auto"/>
            </w:tcBorders>
            <w:vAlign w:val="bottom"/>
          </w:tcPr>
          <w:p w14:paraId="3D8899E6"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морковь столовая</w:t>
            </w:r>
          </w:p>
        </w:tc>
        <w:tc>
          <w:tcPr>
            <w:tcW w:w="1247" w:type="dxa"/>
            <w:tcBorders>
              <w:left w:val="single" w:sz="4" w:space="0" w:color="auto"/>
              <w:right w:val="single" w:sz="4" w:space="0" w:color="auto"/>
            </w:tcBorders>
            <w:vAlign w:val="bottom"/>
          </w:tcPr>
          <w:p w14:paraId="3C84DB01" w14:textId="4568777B"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w:t>
            </w:r>
            <w:r w:rsidRPr="00057646">
              <w:rPr>
                <w:rFonts w:ascii="Arial" w:hAnsi="Arial" w:cs="Arial"/>
                <w:bCs/>
                <w:sz w:val="14"/>
                <w:szCs w:val="14"/>
                <w:lang w:val="en-US"/>
              </w:rPr>
              <w:t>7</w:t>
            </w:r>
            <w:r w:rsidRPr="00057646">
              <w:rPr>
                <w:rFonts w:ascii="Arial" w:hAnsi="Arial" w:cs="Arial"/>
                <w:bCs/>
                <w:sz w:val="14"/>
                <w:szCs w:val="14"/>
              </w:rPr>
              <w:t>6</w:t>
            </w:r>
          </w:p>
        </w:tc>
        <w:tc>
          <w:tcPr>
            <w:tcW w:w="1247" w:type="dxa"/>
            <w:tcBorders>
              <w:left w:val="single" w:sz="4" w:space="0" w:color="auto"/>
              <w:right w:val="single" w:sz="6" w:space="0" w:color="auto"/>
            </w:tcBorders>
            <w:vAlign w:val="bottom"/>
          </w:tcPr>
          <w:p w14:paraId="4FD29605" w14:textId="7F84DA93"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320</w:t>
            </w:r>
          </w:p>
        </w:tc>
        <w:tc>
          <w:tcPr>
            <w:tcW w:w="1247" w:type="dxa"/>
            <w:tcBorders>
              <w:left w:val="single" w:sz="6" w:space="0" w:color="auto"/>
              <w:right w:val="single" w:sz="6" w:space="0" w:color="auto"/>
            </w:tcBorders>
            <w:vAlign w:val="bottom"/>
          </w:tcPr>
          <w:p w14:paraId="5CD223CB" w14:textId="05AFAF79"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307</w:t>
            </w:r>
          </w:p>
        </w:tc>
        <w:tc>
          <w:tcPr>
            <w:tcW w:w="1247" w:type="dxa"/>
            <w:tcBorders>
              <w:right w:val="single" w:sz="6" w:space="0" w:color="auto"/>
            </w:tcBorders>
            <w:vAlign w:val="bottom"/>
          </w:tcPr>
          <w:p w14:paraId="04B404C2" w14:textId="3FEB579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294</w:t>
            </w:r>
          </w:p>
        </w:tc>
        <w:tc>
          <w:tcPr>
            <w:tcW w:w="2495" w:type="dxa"/>
            <w:tcMar>
              <w:left w:w="57" w:type="dxa"/>
            </w:tcMar>
            <w:vAlign w:val="bottom"/>
          </w:tcPr>
          <w:p w14:paraId="09272A12"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garden</w:t>
            </w:r>
            <w:proofErr w:type="spellEnd"/>
            <w:r w:rsidRPr="00057646">
              <w:rPr>
                <w:rFonts w:ascii="Arial" w:hAnsi="Arial"/>
                <w:i/>
                <w:sz w:val="14"/>
              </w:rPr>
              <w:t xml:space="preserve"> </w:t>
            </w:r>
            <w:proofErr w:type="spellStart"/>
            <w:r w:rsidRPr="00057646">
              <w:rPr>
                <w:rFonts w:ascii="Arial" w:hAnsi="Arial"/>
                <w:i/>
                <w:sz w:val="14"/>
              </w:rPr>
              <w:t>carrot</w:t>
            </w:r>
            <w:proofErr w:type="spellEnd"/>
          </w:p>
        </w:tc>
      </w:tr>
      <w:tr w:rsidR="00E675BD" w:rsidRPr="00057646" w14:paraId="2A0E9D85" w14:textId="77777777">
        <w:trPr>
          <w:cantSplit/>
          <w:jc w:val="center"/>
        </w:trPr>
        <w:tc>
          <w:tcPr>
            <w:tcW w:w="2438" w:type="dxa"/>
            <w:tcBorders>
              <w:right w:val="single" w:sz="6" w:space="0" w:color="auto"/>
            </w:tcBorders>
            <w:vAlign w:val="bottom"/>
          </w:tcPr>
          <w:p w14:paraId="2A2680A2"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свекла столовая</w:t>
            </w:r>
          </w:p>
        </w:tc>
        <w:tc>
          <w:tcPr>
            <w:tcW w:w="1247" w:type="dxa"/>
            <w:tcBorders>
              <w:left w:val="single" w:sz="4" w:space="0" w:color="auto"/>
              <w:right w:val="single" w:sz="4" w:space="0" w:color="auto"/>
            </w:tcBorders>
            <w:vAlign w:val="bottom"/>
          </w:tcPr>
          <w:p w14:paraId="22219262" w14:textId="7BB16DA0"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23</w:t>
            </w:r>
            <w:r w:rsidRPr="00057646">
              <w:rPr>
                <w:rFonts w:ascii="Arial" w:hAnsi="Arial" w:cs="Arial"/>
                <w:bCs/>
                <w:sz w:val="14"/>
                <w:szCs w:val="14"/>
                <w:lang w:val="en-US"/>
              </w:rPr>
              <w:t>6</w:t>
            </w:r>
          </w:p>
        </w:tc>
        <w:tc>
          <w:tcPr>
            <w:tcW w:w="1247" w:type="dxa"/>
            <w:tcBorders>
              <w:left w:val="single" w:sz="4" w:space="0" w:color="auto"/>
              <w:right w:val="single" w:sz="6" w:space="0" w:color="auto"/>
            </w:tcBorders>
            <w:vAlign w:val="bottom"/>
          </w:tcPr>
          <w:p w14:paraId="7CF970AC" w14:textId="608BF05E"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253</w:t>
            </w:r>
          </w:p>
        </w:tc>
        <w:tc>
          <w:tcPr>
            <w:tcW w:w="1247" w:type="dxa"/>
            <w:tcBorders>
              <w:left w:val="single" w:sz="6" w:space="0" w:color="auto"/>
              <w:right w:val="single" w:sz="6" w:space="0" w:color="auto"/>
            </w:tcBorders>
            <w:vAlign w:val="bottom"/>
          </w:tcPr>
          <w:p w14:paraId="086463BC" w14:textId="255EF23A"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253</w:t>
            </w:r>
          </w:p>
        </w:tc>
        <w:tc>
          <w:tcPr>
            <w:tcW w:w="1247" w:type="dxa"/>
            <w:tcBorders>
              <w:right w:val="single" w:sz="6" w:space="0" w:color="auto"/>
            </w:tcBorders>
            <w:vAlign w:val="bottom"/>
          </w:tcPr>
          <w:p w14:paraId="0E52D07B" w14:textId="467F541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247</w:t>
            </w:r>
          </w:p>
        </w:tc>
        <w:tc>
          <w:tcPr>
            <w:tcW w:w="2495" w:type="dxa"/>
            <w:tcMar>
              <w:left w:w="57" w:type="dxa"/>
            </w:tcMar>
            <w:vAlign w:val="bottom"/>
          </w:tcPr>
          <w:p w14:paraId="1A14C678"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table</w:t>
            </w:r>
            <w:proofErr w:type="spellEnd"/>
            <w:r w:rsidRPr="00057646">
              <w:rPr>
                <w:rFonts w:ascii="Arial" w:hAnsi="Arial"/>
                <w:i/>
                <w:sz w:val="14"/>
              </w:rPr>
              <w:t xml:space="preserve"> </w:t>
            </w:r>
            <w:proofErr w:type="spellStart"/>
            <w:r w:rsidRPr="00057646">
              <w:rPr>
                <w:rFonts w:ascii="Arial" w:hAnsi="Arial"/>
                <w:i/>
                <w:sz w:val="14"/>
              </w:rPr>
              <w:t>beet</w:t>
            </w:r>
            <w:proofErr w:type="spellEnd"/>
            <w:r w:rsidRPr="00057646">
              <w:rPr>
                <w:rFonts w:ascii="Arial" w:hAnsi="Arial"/>
                <w:i/>
                <w:sz w:val="14"/>
              </w:rPr>
              <w:t xml:space="preserve"> </w:t>
            </w:r>
          </w:p>
        </w:tc>
      </w:tr>
      <w:tr w:rsidR="00E675BD" w:rsidRPr="00057646" w14:paraId="6B40154F" w14:textId="77777777">
        <w:trPr>
          <w:cantSplit/>
          <w:jc w:val="center"/>
        </w:trPr>
        <w:tc>
          <w:tcPr>
            <w:tcW w:w="2438" w:type="dxa"/>
            <w:tcBorders>
              <w:right w:val="single" w:sz="6" w:space="0" w:color="auto"/>
            </w:tcBorders>
            <w:vAlign w:val="bottom"/>
          </w:tcPr>
          <w:p w14:paraId="0DBDCC70" w14:textId="77777777" w:rsidR="00E675BD" w:rsidRPr="00057646" w:rsidRDefault="00E675BD" w:rsidP="0049495A">
            <w:pPr>
              <w:spacing w:before="120" w:line="180" w:lineRule="exact"/>
              <w:ind w:left="170"/>
              <w:rPr>
                <w:rFonts w:ascii="Arial" w:hAnsi="Arial"/>
                <w:sz w:val="14"/>
              </w:rPr>
            </w:pPr>
            <w:r w:rsidRPr="00057646">
              <w:rPr>
                <w:rFonts w:ascii="Arial" w:hAnsi="Arial"/>
                <w:sz w:val="14"/>
              </w:rPr>
              <w:t>лук репчатый</w:t>
            </w:r>
          </w:p>
        </w:tc>
        <w:tc>
          <w:tcPr>
            <w:tcW w:w="1247" w:type="dxa"/>
            <w:tcBorders>
              <w:left w:val="single" w:sz="4" w:space="0" w:color="auto"/>
              <w:right w:val="single" w:sz="4" w:space="0" w:color="auto"/>
            </w:tcBorders>
            <w:vAlign w:val="bottom"/>
          </w:tcPr>
          <w:p w14:paraId="4558A55A" w14:textId="639530B4"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26</w:t>
            </w:r>
            <w:r w:rsidRPr="00057646">
              <w:rPr>
                <w:rFonts w:ascii="Arial" w:hAnsi="Arial" w:cs="Arial"/>
                <w:bCs/>
                <w:sz w:val="14"/>
                <w:szCs w:val="14"/>
                <w:lang w:val="en-US"/>
              </w:rPr>
              <w:t>7</w:t>
            </w:r>
          </w:p>
        </w:tc>
        <w:tc>
          <w:tcPr>
            <w:tcW w:w="1247" w:type="dxa"/>
            <w:tcBorders>
              <w:left w:val="single" w:sz="4" w:space="0" w:color="auto"/>
              <w:right w:val="single" w:sz="6" w:space="0" w:color="auto"/>
            </w:tcBorders>
            <w:vAlign w:val="bottom"/>
          </w:tcPr>
          <w:p w14:paraId="74CC3E2A" w14:textId="08DC044E"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287</w:t>
            </w:r>
          </w:p>
        </w:tc>
        <w:tc>
          <w:tcPr>
            <w:tcW w:w="1247" w:type="dxa"/>
            <w:tcBorders>
              <w:left w:val="single" w:sz="6" w:space="0" w:color="auto"/>
              <w:right w:val="single" w:sz="6" w:space="0" w:color="auto"/>
            </w:tcBorders>
            <w:vAlign w:val="bottom"/>
          </w:tcPr>
          <w:p w14:paraId="5A79D49B" w14:textId="70D1DF37"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290</w:t>
            </w:r>
          </w:p>
        </w:tc>
        <w:tc>
          <w:tcPr>
            <w:tcW w:w="1247" w:type="dxa"/>
            <w:tcBorders>
              <w:right w:val="single" w:sz="6" w:space="0" w:color="auto"/>
            </w:tcBorders>
            <w:vAlign w:val="bottom"/>
          </w:tcPr>
          <w:p w14:paraId="0EDE2830" w14:textId="3E6D3917"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288</w:t>
            </w:r>
          </w:p>
        </w:tc>
        <w:tc>
          <w:tcPr>
            <w:tcW w:w="2495" w:type="dxa"/>
            <w:tcMar>
              <w:left w:w="57" w:type="dxa"/>
            </w:tcMar>
            <w:vAlign w:val="bottom"/>
          </w:tcPr>
          <w:p w14:paraId="7BB85FCC" w14:textId="77777777" w:rsidR="00E675BD" w:rsidRPr="00057646" w:rsidRDefault="00E675BD" w:rsidP="0049495A">
            <w:pPr>
              <w:spacing w:before="120" w:line="180" w:lineRule="exact"/>
              <w:ind w:left="170"/>
              <w:rPr>
                <w:rFonts w:ascii="Arial" w:hAnsi="Arial"/>
                <w:i/>
                <w:sz w:val="14"/>
              </w:rPr>
            </w:pPr>
            <w:proofErr w:type="spellStart"/>
            <w:r w:rsidRPr="00057646">
              <w:rPr>
                <w:rFonts w:ascii="Arial" w:hAnsi="Arial"/>
                <w:i/>
                <w:sz w:val="14"/>
              </w:rPr>
              <w:t>garden</w:t>
            </w:r>
            <w:proofErr w:type="spellEnd"/>
            <w:r w:rsidRPr="00057646">
              <w:rPr>
                <w:rFonts w:ascii="Arial" w:hAnsi="Arial"/>
                <w:i/>
                <w:sz w:val="14"/>
              </w:rPr>
              <w:t xml:space="preserve"> </w:t>
            </w:r>
            <w:proofErr w:type="spellStart"/>
            <w:r w:rsidRPr="00057646">
              <w:rPr>
                <w:rFonts w:ascii="Arial" w:hAnsi="Arial"/>
                <w:i/>
                <w:sz w:val="14"/>
              </w:rPr>
              <w:t>onion</w:t>
            </w:r>
            <w:proofErr w:type="spellEnd"/>
          </w:p>
        </w:tc>
      </w:tr>
      <w:tr w:rsidR="00E675BD" w:rsidRPr="00057646" w14:paraId="2840A008" w14:textId="77777777">
        <w:trPr>
          <w:cantSplit/>
          <w:jc w:val="center"/>
        </w:trPr>
        <w:tc>
          <w:tcPr>
            <w:tcW w:w="2438" w:type="dxa"/>
            <w:tcBorders>
              <w:right w:val="single" w:sz="6" w:space="0" w:color="auto"/>
            </w:tcBorders>
            <w:vAlign w:val="bottom"/>
          </w:tcPr>
          <w:p w14:paraId="147E6FD0" w14:textId="77777777" w:rsidR="00E675BD" w:rsidRPr="00057646" w:rsidRDefault="00E675BD" w:rsidP="0049495A">
            <w:pPr>
              <w:spacing w:before="120" w:line="180" w:lineRule="exact"/>
              <w:rPr>
                <w:rFonts w:ascii="Arial" w:hAnsi="Arial"/>
                <w:sz w:val="14"/>
              </w:rPr>
            </w:pPr>
            <w:r w:rsidRPr="00057646">
              <w:rPr>
                <w:rFonts w:ascii="Arial" w:hAnsi="Arial"/>
                <w:sz w:val="14"/>
              </w:rPr>
              <w:t xml:space="preserve">Кукуруза на корм </w:t>
            </w:r>
          </w:p>
        </w:tc>
        <w:tc>
          <w:tcPr>
            <w:tcW w:w="1247" w:type="dxa"/>
            <w:tcBorders>
              <w:left w:val="single" w:sz="4" w:space="0" w:color="auto"/>
              <w:right w:val="single" w:sz="4" w:space="0" w:color="auto"/>
            </w:tcBorders>
            <w:vAlign w:val="bottom"/>
          </w:tcPr>
          <w:p w14:paraId="519438A2" w14:textId="0A1BA17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188</w:t>
            </w:r>
          </w:p>
        </w:tc>
        <w:tc>
          <w:tcPr>
            <w:tcW w:w="1247" w:type="dxa"/>
            <w:tcBorders>
              <w:left w:val="single" w:sz="4" w:space="0" w:color="auto"/>
              <w:right w:val="single" w:sz="6" w:space="0" w:color="auto"/>
            </w:tcBorders>
            <w:vAlign w:val="bottom"/>
          </w:tcPr>
          <w:p w14:paraId="3E4D6FED" w14:textId="6991E36B"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217</w:t>
            </w:r>
          </w:p>
        </w:tc>
        <w:tc>
          <w:tcPr>
            <w:tcW w:w="1247" w:type="dxa"/>
            <w:tcBorders>
              <w:left w:val="single" w:sz="6" w:space="0" w:color="auto"/>
              <w:right w:val="single" w:sz="6" w:space="0" w:color="auto"/>
            </w:tcBorders>
            <w:vAlign w:val="bottom"/>
          </w:tcPr>
          <w:p w14:paraId="3BCB9F1B" w14:textId="3684C810"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200</w:t>
            </w:r>
          </w:p>
        </w:tc>
        <w:tc>
          <w:tcPr>
            <w:tcW w:w="1247" w:type="dxa"/>
            <w:tcBorders>
              <w:right w:val="single" w:sz="6" w:space="0" w:color="auto"/>
            </w:tcBorders>
            <w:vAlign w:val="bottom"/>
          </w:tcPr>
          <w:p w14:paraId="0DA397A4" w14:textId="1EFBD3B9"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185</w:t>
            </w:r>
          </w:p>
        </w:tc>
        <w:tc>
          <w:tcPr>
            <w:tcW w:w="2495" w:type="dxa"/>
            <w:tcMar>
              <w:left w:w="57" w:type="dxa"/>
            </w:tcMar>
            <w:vAlign w:val="bottom"/>
          </w:tcPr>
          <w:p w14:paraId="57FD3755"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lang w:val="en-GB"/>
              </w:rPr>
              <w:t>Maize for forage</w:t>
            </w:r>
          </w:p>
        </w:tc>
      </w:tr>
      <w:tr w:rsidR="00E675BD" w:rsidRPr="006A5A35" w14:paraId="68E5EDCF" w14:textId="77777777">
        <w:trPr>
          <w:cantSplit/>
          <w:jc w:val="center"/>
        </w:trPr>
        <w:tc>
          <w:tcPr>
            <w:tcW w:w="2438" w:type="dxa"/>
            <w:tcBorders>
              <w:right w:val="single" w:sz="6" w:space="0" w:color="auto"/>
            </w:tcBorders>
            <w:vAlign w:val="bottom"/>
          </w:tcPr>
          <w:p w14:paraId="524818D0" w14:textId="77777777" w:rsidR="00E675BD" w:rsidRPr="00057646" w:rsidRDefault="00E675BD" w:rsidP="0049495A">
            <w:pPr>
              <w:spacing w:before="120" w:line="180" w:lineRule="exact"/>
              <w:rPr>
                <w:rFonts w:ascii="Arial" w:hAnsi="Arial"/>
                <w:sz w:val="14"/>
              </w:rPr>
            </w:pPr>
            <w:r w:rsidRPr="00057646">
              <w:rPr>
                <w:rFonts w:ascii="Arial" w:hAnsi="Arial"/>
                <w:sz w:val="14"/>
              </w:rPr>
              <w:t xml:space="preserve">Кормовые корнеплоды (включая </w:t>
            </w:r>
            <w:r w:rsidRPr="00057646">
              <w:rPr>
                <w:rFonts w:ascii="Arial" w:hAnsi="Arial"/>
                <w:sz w:val="14"/>
              </w:rPr>
              <w:br/>
              <w:t>сахарную свеклу на корм скоту)</w:t>
            </w:r>
          </w:p>
        </w:tc>
        <w:tc>
          <w:tcPr>
            <w:tcW w:w="1247" w:type="dxa"/>
            <w:tcBorders>
              <w:left w:val="single" w:sz="4" w:space="0" w:color="auto"/>
              <w:right w:val="single" w:sz="4" w:space="0" w:color="auto"/>
            </w:tcBorders>
            <w:vAlign w:val="bottom"/>
          </w:tcPr>
          <w:p w14:paraId="32ECCF76" w14:textId="2712B315"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258</w:t>
            </w:r>
          </w:p>
        </w:tc>
        <w:tc>
          <w:tcPr>
            <w:tcW w:w="1247" w:type="dxa"/>
            <w:tcBorders>
              <w:left w:val="single" w:sz="4" w:space="0" w:color="auto"/>
              <w:right w:val="single" w:sz="6" w:space="0" w:color="auto"/>
            </w:tcBorders>
            <w:vAlign w:val="bottom"/>
          </w:tcPr>
          <w:p w14:paraId="41DFAAEC" w14:textId="5370D6E2"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278</w:t>
            </w:r>
          </w:p>
        </w:tc>
        <w:tc>
          <w:tcPr>
            <w:tcW w:w="1247" w:type="dxa"/>
            <w:tcBorders>
              <w:left w:val="single" w:sz="6" w:space="0" w:color="auto"/>
              <w:right w:val="single" w:sz="6" w:space="0" w:color="auto"/>
            </w:tcBorders>
            <w:vAlign w:val="bottom"/>
          </w:tcPr>
          <w:p w14:paraId="3CACFD65" w14:textId="68D7AE77"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277</w:t>
            </w:r>
          </w:p>
        </w:tc>
        <w:tc>
          <w:tcPr>
            <w:tcW w:w="1247" w:type="dxa"/>
            <w:tcBorders>
              <w:right w:val="single" w:sz="6" w:space="0" w:color="auto"/>
            </w:tcBorders>
            <w:vAlign w:val="bottom"/>
          </w:tcPr>
          <w:p w14:paraId="5381E77A" w14:textId="354D098F"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279</w:t>
            </w:r>
          </w:p>
        </w:tc>
        <w:tc>
          <w:tcPr>
            <w:tcW w:w="2495" w:type="dxa"/>
            <w:tcMar>
              <w:left w:w="57" w:type="dxa"/>
            </w:tcMar>
            <w:vAlign w:val="bottom"/>
          </w:tcPr>
          <w:p w14:paraId="399A20B7"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lang w:val="en-US"/>
              </w:rPr>
              <w:t xml:space="preserve">Forage roots (including </w:t>
            </w:r>
            <w:r w:rsidRPr="00057646">
              <w:rPr>
                <w:rFonts w:ascii="Arial" w:hAnsi="Arial"/>
                <w:i/>
                <w:sz w:val="14"/>
                <w:lang w:val="en-US"/>
              </w:rPr>
              <w:br/>
              <w:t>sugar beet for forage)</w:t>
            </w:r>
          </w:p>
        </w:tc>
      </w:tr>
      <w:tr w:rsidR="00E675BD" w:rsidRPr="00057646" w14:paraId="72483647" w14:textId="77777777">
        <w:trPr>
          <w:cantSplit/>
          <w:jc w:val="center"/>
        </w:trPr>
        <w:tc>
          <w:tcPr>
            <w:tcW w:w="2438" w:type="dxa"/>
            <w:tcBorders>
              <w:right w:val="single" w:sz="6" w:space="0" w:color="auto"/>
            </w:tcBorders>
            <w:vAlign w:val="bottom"/>
          </w:tcPr>
          <w:p w14:paraId="57E11C87" w14:textId="77777777" w:rsidR="00E675BD" w:rsidRPr="00057646" w:rsidRDefault="00E675BD" w:rsidP="0049495A">
            <w:pPr>
              <w:spacing w:before="120" w:line="18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многолетних</w:t>
            </w:r>
            <w:r w:rsidRPr="00057646">
              <w:rPr>
                <w:rFonts w:ascii="Arial" w:hAnsi="Arial"/>
                <w:sz w:val="14"/>
                <w:lang w:val="en-US"/>
              </w:rPr>
              <w:t xml:space="preserve"> </w:t>
            </w:r>
            <w:r w:rsidRPr="00057646">
              <w:rPr>
                <w:rFonts w:ascii="Arial" w:hAnsi="Arial"/>
                <w:sz w:val="14"/>
              </w:rPr>
              <w:t>трав</w:t>
            </w:r>
          </w:p>
        </w:tc>
        <w:tc>
          <w:tcPr>
            <w:tcW w:w="1247" w:type="dxa"/>
            <w:tcBorders>
              <w:left w:val="single" w:sz="4" w:space="0" w:color="auto"/>
              <w:right w:val="single" w:sz="4" w:space="0" w:color="auto"/>
            </w:tcBorders>
            <w:vAlign w:val="bottom"/>
          </w:tcPr>
          <w:p w14:paraId="72104A52" w14:textId="7EB422C2"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17,3</w:t>
            </w:r>
          </w:p>
        </w:tc>
        <w:tc>
          <w:tcPr>
            <w:tcW w:w="1247" w:type="dxa"/>
            <w:tcBorders>
              <w:left w:val="single" w:sz="4" w:space="0" w:color="auto"/>
              <w:right w:val="single" w:sz="6" w:space="0" w:color="auto"/>
            </w:tcBorders>
            <w:vAlign w:val="bottom"/>
          </w:tcPr>
          <w:p w14:paraId="76001F7A" w14:textId="0B7F452C"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17,2</w:t>
            </w:r>
          </w:p>
        </w:tc>
        <w:tc>
          <w:tcPr>
            <w:tcW w:w="1247" w:type="dxa"/>
            <w:tcBorders>
              <w:left w:val="single" w:sz="6" w:space="0" w:color="auto"/>
              <w:right w:val="single" w:sz="6" w:space="0" w:color="auto"/>
            </w:tcBorders>
            <w:vAlign w:val="bottom"/>
          </w:tcPr>
          <w:p w14:paraId="7DC4768A" w14:textId="478DFC1D"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18</w:t>
            </w:r>
            <w:r w:rsidRPr="00057646">
              <w:rPr>
                <w:rFonts w:ascii="Arial" w:hAnsi="Arial" w:cs="Arial"/>
                <w:bCs/>
                <w:sz w:val="14"/>
                <w:szCs w:val="14"/>
                <w:lang w:val="en-US"/>
              </w:rPr>
              <w:t>,</w:t>
            </w:r>
            <w:r w:rsidRPr="00057646">
              <w:rPr>
                <w:rFonts w:ascii="Arial" w:hAnsi="Arial" w:cs="Arial"/>
                <w:bCs/>
                <w:sz w:val="14"/>
                <w:szCs w:val="14"/>
              </w:rPr>
              <w:t>3</w:t>
            </w:r>
          </w:p>
        </w:tc>
        <w:tc>
          <w:tcPr>
            <w:tcW w:w="1247" w:type="dxa"/>
            <w:tcBorders>
              <w:right w:val="single" w:sz="6" w:space="0" w:color="auto"/>
            </w:tcBorders>
            <w:vAlign w:val="bottom"/>
          </w:tcPr>
          <w:p w14:paraId="750489A3" w14:textId="2D0DCBA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16,6</w:t>
            </w:r>
          </w:p>
        </w:tc>
        <w:tc>
          <w:tcPr>
            <w:tcW w:w="2495" w:type="dxa"/>
            <w:tcMar>
              <w:left w:w="57" w:type="dxa"/>
            </w:tcMar>
            <w:vAlign w:val="bottom"/>
          </w:tcPr>
          <w:p w14:paraId="4A2115A5"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lang w:val="en-US"/>
              </w:rPr>
              <w:t xml:space="preserve">Perennial grass hay </w:t>
            </w:r>
          </w:p>
        </w:tc>
      </w:tr>
      <w:tr w:rsidR="00E675BD" w:rsidRPr="00057646" w14:paraId="5C2C4216" w14:textId="77777777">
        <w:trPr>
          <w:cantSplit/>
          <w:jc w:val="center"/>
        </w:trPr>
        <w:tc>
          <w:tcPr>
            <w:tcW w:w="2438" w:type="dxa"/>
            <w:tcBorders>
              <w:right w:val="single" w:sz="6" w:space="0" w:color="auto"/>
            </w:tcBorders>
            <w:vAlign w:val="bottom"/>
          </w:tcPr>
          <w:p w14:paraId="57572BBE" w14:textId="77777777" w:rsidR="00E675BD" w:rsidRPr="00057646" w:rsidRDefault="00E675BD" w:rsidP="0049495A">
            <w:pPr>
              <w:spacing w:before="120" w:line="180" w:lineRule="exact"/>
              <w:rPr>
                <w:rFonts w:ascii="Arial" w:hAnsi="Arial"/>
                <w:sz w:val="14"/>
                <w:lang w:val="en-US"/>
              </w:rPr>
            </w:pPr>
            <w:r w:rsidRPr="00057646">
              <w:rPr>
                <w:rFonts w:ascii="Arial" w:hAnsi="Arial"/>
                <w:sz w:val="14"/>
              </w:rPr>
              <w:t>Сено</w:t>
            </w:r>
            <w:r w:rsidRPr="00057646">
              <w:rPr>
                <w:rFonts w:ascii="Arial" w:hAnsi="Arial"/>
                <w:sz w:val="14"/>
                <w:lang w:val="en-US"/>
              </w:rPr>
              <w:t xml:space="preserve"> </w:t>
            </w:r>
            <w:r w:rsidRPr="00057646">
              <w:rPr>
                <w:rFonts w:ascii="Arial" w:hAnsi="Arial"/>
                <w:sz w:val="14"/>
              </w:rPr>
              <w:t>однолетних</w:t>
            </w:r>
            <w:r w:rsidRPr="00057646">
              <w:rPr>
                <w:rFonts w:ascii="Arial" w:hAnsi="Arial"/>
                <w:sz w:val="14"/>
                <w:lang w:val="en-US"/>
              </w:rPr>
              <w:t xml:space="preserve"> </w:t>
            </w:r>
            <w:r w:rsidRPr="00057646">
              <w:rPr>
                <w:rFonts w:ascii="Arial" w:hAnsi="Arial"/>
                <w:sz w:val="14"/>
              </w:rPr>
              <w:t>трав</w:t>
            </w:r>
          </w:p>
        </w:tc>
        <w:tc>
          <w:tcPr>
            <w:tcW w:w="1247" w:type="dxa"/>
            <w:tcBorders>
              <w:left w:val="single" w:sz="4" w:space="0" w:color="auto"/>
              <w:right w:val="single" w:sz="4" w:space="0" w:color="auto"/>
            </w:tcBorders>
            <w:vAlign w:val="bottom"/>
          </w:tcPr>
          <w:p w14:paraId="4635EBDE" w14:textId="037B1CE6"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18,3</w:t>
            </w:r>
          </w:p>
        </w:tc>
        <w:tc>
          <w:tcPr>
            <w:tcW w:w="1247" w:type="dxa"/>
            <w:tcBorders>
              <w:left w:val="single" w:sz="4" w:space="0" w:color="auto"/>
              <w:right w:val="single" w:sz="6" w:space="0" w:color="auto"/>
            </w:tcBorders>
            <w:vAlign w:val="bottom"/>
          </w:tcPr>
          <w:p w14:paraId="1DA6874E" w14:textId="015A4364"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20,5</w:t>
            </w:r>
          </w:p>
        </w:tc>
        <w:tc>
          <w:tcPr>
            <w:tcW w:w="1247" w:type="dxa"/>
            <w:tcBorders>
              <w:left w:val="single" w:sz="6" w:space="0" w:color="auto"/>
              <w:right w:val="single" w:sz="6" w:space="0" w:color="auto"/>
            </w:tcBorders>
            <w:vAlign w:val="bottom"/>
          </w:tcPr>
          <w:p w14:paraId="18A18525" w14:textId="3E117AF6"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19,4</w:t>
            </w:r>
          </w:p>
        </w:tc>
        <w:tc>
          <w:tcPr>
            <w:tcW w:w="1247" w:type="dxa"/>
            <w:tcBorders>
              <w:right w:val="single" w:sz="6" w:space="0" w:color="auto"/>
            </w:tcBorders>
            <w:vAlign w:val="bottom"/>
          </w:tcPr>
          <w:p w14:paraId="077D8CB3" w14:textId="3FA70636"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20,5</w:t>
            </w:r>
          </w:p>
        </w:tc>
        <w:tc>
          <w:tcPr>
            <w:tcW w:w="2495" w:type="dxa"/>
            <w:tcMar>
              <w:left w:w="57" w:type="dxa"/>
            </w:tcMar>
            <w:vAlign w:val="bottom"/>
          </w:tcPr>
          <w:p w14:paraId="768B619A" w14:textId="77777777" w:rsidR="00E675BD" w:rsidRPr="00057646" w:rsidRDefault="00E675BD" w:rsidP="0049495A">
            <w:pPr>
              <w:spacing w:before="120" w:line="180" w:lineRule="exact"/>
              <w:rPr>
                <w:rFonts w:ascii="Arial" w:hAnsi="Arial"/>
                <w:i/>
                <w:sz w:val="14"/>
              </w:rPr>
            </w:pPr>
            <w:r w:rsidRPr="00057646">
              <w:rPr>
                <w:rFonts w:ascii="Arial" w:hAnsi="Arial" w:cs="Arial"/>
                <w:sz w:val="14"/>
                <w:szCs w:val="14"/>
                <w:lang w:val="en-US"/>
              </w:rPr>
              <w:t>Non-</w:t>
            </w:r>
            <w:r w:rsidRPr="00057646">
              <w:rPr>
                <w:rFonts w:ascii="Arial" w:hAnsi="Arial" w:cs="Arial"/>
                <w:i/>
                <w:sz w:val="14"/>
                <w:szCs w:val="14"/>
                <w:lang w:val="en-US"/>
              </w:rPr>
              <w:t xml:space="preserve">perennial </w:t>
            </w:r>
            <w:r w:rsidRPr="00057646">
              <w:rPr>
                <w:rFonts w:ascii="Arial" w:hAnsi="Arial"/>
                <w:i/>
                <w:sz w:val="14"/>
                <w:lang w:val="en-GB"/>
              </w:rPr>
              <w:t>grass hay</w:t>
            </w:r>
          </w:p>
        </w:tc>
      </w:tr>
      <w:tr w:rsidR="00E675BD" w:rsidRPr="006A5A35" w14:paraId="46784A4A" w14:textId="77777777">
        <w:trPr>
          <w:cantSplit/>
          <w:jc w:val="center"/>
        </w:trPr>
        <w:tc>
          <w:tcPr>
            <w:tcW w:w="2438" w:type="dxa"/>
            <w:tcBorders>
              <w:bottom w:val="single" w:sz="6" w:space="0" w:color="auto"/>
              <w:right w:val="single" w:sz="6" w:space="0" w:color="auto"/>
            </w:tcBorders>
            <w:vAlign w:val="bottom"/>
          </w:tcPr>
          <w:p w14:paraId="28F02A9F" w14:textId="77777777" w:rsidR="00E675BD" w:rsidRPr="00057646" w:rsidRDefault="00E675BD" w:rsidP="00B42FA6">
            <w:pPr>
              <w:spacing w:before="120" w:line="180" w:lineRule="exact"/>
              <w:rPr>
                <w:rFonts w:ascii="Arial" w:hAnsi="Arial"/>
                <w:sz w:val="14"/>
              </w:rPr>
            </w:pPr>
            <w:r w:rsidRPr="00057646">
              <w:rPr>
                <w:rFonts w:ascii="Arial" w:hAnsi="Arial"/>
                <w:sz w:val="14"/>
              </w:rPr>
              <w:t xml:space="preserve">Сено естественных сенокосов </w:t>
            </w:r>
            <w:r w:rsidRPr="00057646">
              <w:rPr>
                <w:rFonts w:ascii="Arial" w:hAnsi="Arial"/>
                <w:sz w:val="14"/>
              </w:rPr>
              <w:br/>
              <w:t xml:space="preserve">в сельскохозяйственных </w:t>
            </w:r>
            <w:r w:rsidRPr="00057646">
              <w:rPr>
                <w:rFonts w:ascii="Arial" w:hAnsi="Arial"/>
                <w:sz w:val="14"/>
              </w:rPr>
              <w:br/>
              <w:t>организациях</w:t>
            </w:r>
          </w:p>
        </w:tc>
        <w:tc>
          <w:tcPr>
            <w:tcW w:w="1247" w:type="dxa"/>
            <w:tcBorders>
              <w:left w:val="single" w:sz="4" w:space="0" w:color="auto"/>
              <w:bottom w:val="single" w:sz="6" w:space="0" w:color="auto"/>
              <w:right w:val="single" w:sz="4" w:space="0" w:color="auto"/>
            </w:tcBorders>
            <w:vAlign w:val="bottom"/>
          </w:tcPr>
          <w:p w14:paraId="209FED6E" w14:textId="4E515CDC"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9,9</w:t>
            </w:r>
          </w:p>
        </w:tc>
        <w:tc>
          <w:tcPr>
            <w:tcW w:w="1247" w:type="dxa"/>
            <w:tcBorders>
              <w:left w:val="single" w:sz="4" w:space="0" w:color="auto"/>
              <w:bottom w:val="single" w:sz="6" w:space="0" w:color="auto"/>
              <w:right w:val="single" w:sz="6" w:space="0" w:color="auto"/>
            </w:tcBorders>
            <w:vAlign w:val="bottom"/>
          </w:tcPr>
          <w:p w14:paraId="32645C5E" w14:textId="7C657F34"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10,2</w:t>
            </w:r>
          </w:p>
        </w:tc>
        <w:tc>
          <w:tcPr>
            <w:tcW w:w="1247" w:type="dxa"/>
            <w:tcBorders>
              <w:left w:val="single" w:sz="6" w:space="0" w:color="auto"/>
              <w:bottom w:val="single" w:sz="6" w:space="0" w:color="auto"/>
              <w:right w:val="single" w:sz="6" w:space="0" w:color="auto"/>
            </w:tcBorders>
            <w:vAlign w:val="bottom"/>
          </w:tcPr>
          <w:p w14:paraId="4F385FF5" w14:textId="63E8F83E" w:rsidR="00E675BD" w:rsidRPr="00057646" w:rsidRDefault="00E675BD" w:rsidP="00382028">
            <w:pPr>
              <w:spacing w:before="120" w:line="180" w:lineRule="exact"/>
              <w:ind w:right="454"/>
              <w:jc w:val="right"/>
              <w:rPr>
                <w:rFonts w:ascii="Arial" w:hAnsi="Arial" w:cs="Arial"/>
                <w:bCs/>
                <w:sz w:val="14"/>
                <w:szCs w:val="14"/>
              </w:rPr>
            </w:pPr>
            <w:r w:rsidRPr="00057646">
              <w:rPr>
                <w:rFonts w:ascii="Arial" w:hAnsi="Arial" w:cs="Arial"/>
                <w:bCs/>
                <w:sz w:val="14"/>
                <w:szCs w:val="14"/>
              </w:rPr>
              <w:t>10,8</w:t>
            </w:r>
          </w:p>
        </w:tc>
        <w:tc>
          <w:tcPr>
            <w:tcW w:w="1247" w:type="dxa"/>
            <w:tcBorders>
              <w:bottom w:val="single" w:sz="6" w:space="0" w:color="auto"/>
              <w:right w:val="single" w:sz="6" w:space="0" w:color="auto"/>
            </w:tcBorders>
            <w:vAlign w:val="bottom"/>
          </w:tcPr>
          <w:p w14:paraId="40C623BA" w14:textId="7B8844D3" w:rsidR="00E675BD" w:rsidRPr="00057646" w:rsidRDefault="00E675BD" w:rsidP="000C1CB0">
            <w:pPr>
              <w:spacing w:before="120" w:line="180" w:lineRule="exact"/>
              <w:ind w:right="454"/>
              <w:jc w:val="right"/>
              <w:rPr>
                <w:rFonts w:ascii="Arial" w:hAnsi="Arial" w:cs="Arial"/>
                <w:bCs/>
                <w:sz w:val="14"/>
                <w:szCs w:val="14"/>
              </w:rPr>
            </w:pPr>
            <w:r w:rsidRPr="00057646">
              <w:rPr>
                <w:rFonts w:ascii="Arial" w:hAnsi="Arial" w:cs="Arial"/>
                <w:bCs/>
                <w:sz w:val="14"/>
                <w:szCs w:val="14"/>
              </w:rPr>
              <w:t>10,7</w:t>
            </w:r>
          </w:p>
        </w:tc>
        <w:tc>
          <w:tcPr>
            <w:tcW w:w="2495" w:type="dxa"/>
            <w:tcBorders>
              <w:bottom w:val="single" w:sz="6" w:space="0" w:color="auto"/>
            </w:tcBorders>
            <w:tcMar>
              <w:left w:w="57" w:type="dxa"/>
            </w:tcMar>
            <w:vAlign w:val="bottom"/>
          </w:tcPr>
          <w:p w14:paraId="0C557BBA" w14:textId="77777777" w:rsidR="00E675BD" w:rsidRPr="00057646" w:rsidRDefault="00E675BD" w:rsidP="0049495A">
            <w:pPr>
              <w:spacing w:before="120" w:line="180" w:lineRule="exact"/>
              <w:rPr>
                <w:rFonts w:ascii="Arial" w:hAnsi="Arial"/>
                <w:i/>
                <w:sz w:val="14"/>
                <w:lang w:val="en-US"/>
              </w:rPr>
            </w:pPr>
            <w:r w:rsidRPr="00057646">
              <w:rPr>
                <w:rFonts w:ascii="Arial" w:hAnsi="Arial"/>
                <w:i/>
                <w:sz w:val="14"/>
                <w:lang w:val="en-US"/>
              </w:rPr>
              <w:t xml:space="preserve">Hay from natural grasslands </w:t>
            </w:r>
            <w:r w:rsidRPr="00057646">
              <w:rPr>
                <w:rFonts w:ascii="Arial" w:hAnsi="Arial"/>
                <w:i/>
                <w:sz w:val="14"/>
                <w:lang w:val="en-US"/>
              </w:rPr>
              <w:br/>
              <w:t xml:space="preserve">in agricultural enterprises </w:t>
            </w:r>
          </w:p>
        </w:tc>
      </w:tr>
    </w:tbl>
    <w:p w14:paraId="5838C444" w14:textId="0E705301"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19. УРОЖАЙНОСТЬ ОСНОВНЫХ СЕЛЬСКОХОЗЯЙСТВЕННЫХ КУЛЬТУР</w:t>
      </w:r>
      <w:r w:rsidR="00B15DCD" w:rsidRPr="00057646">
        <w:rPr>
          <w:rFonts w:ascii="Arial" w:hAnsi="Arial"/>
          <w:b/>
          <w:sz w:val="16"/>
        </w:rPr>
        <w:br/>
      </w:r>
      <w:r w:rsidR="00B15DCD" w:rsidRPr="00057646">
        <w:rPr>
          <w:rFonts w:ascii="Arial" w:hAnsi="Arial"/>
          <w:sz w:val="14"/>
        </w:rPr>
        <w:t>в хозяйствах всех категорий</w:t>
      </w:r>
    </w:p>
    <w:p w14:paraId="14CE5C24" w14:textId="77777777" w:rsidR="00B15DCD" w:rsidRPr="00057646" w:rsidRDefault="00AD0033" w:rsidP="00B15DCD">
      <w:pPr>
        <w:spacing w:after="60"/>
        <w:ind w:left="510"/>
        <w:rPr>
          <w:rFonts w:ascii="Arial" w:hAnsi="Arial"/>
          <w:i/>
          <w:sz w:val="14"/>
          <w:szCs w:val="14"/>
          <w:lang w:val="en-US"/>
        </w:rPr>
      </w:pPr>
      <w:r w:rsidRPr="00057646">
        <w:rPr>
          <w:rFonts w:ascii="Arial" w:hAnsi="Arial"/>
          <w:b/>
          <w:i/>
          <w:sz w:val="16"/>
          <w:lang w:val="en-US"/>
        </w:rPr>
        <w:t>YIELD OF MAIN CROP PRODUCTION</w:t>
      </w:r>
      <w:r w:rsidR="00B15DCD" w:rsidRPr="00057646">
        <w:rPr>
          <w:rFonts w:ascii="Arial" w:hAnsi="Arial"/>
          <w:b/>
          <w:i/>
          <w:sz w:val="16"/>
          <w:lang w:val="en-US"/>
        </w:rPr>
        <w:br/>
      </w:r>
      <w:r w:rsidR="00B15DCD" w:rsidRPr="00057646">
        <w:rPr>
          <w:rFonts w:ascii="Arial" w:hAnsi="Arial"/>
          <w:i/>
          <w:sz w:val="14"/>
          <w:szCs w:val="14"/>
          <w:lang w:val="en-US"/>
        </w:rPr>
        <w:t>at enterprises of all types</w:t>
      </w:r>
    </w:p>
    <w:p w14:paraId="4BB19915"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центнеров</w:t>
      </w:r>
      <w:r w:rsidRPr="00057646">
        <w:rPr>
          <w:rFonts w:ascii="Arial" w:hAnsi="Arial"/>
          <w:sz w:val="14"/>
          <w:lang w:val="en-US"/>
        </w:rPr>
        <w:t xml:space="preserve"> </w:t>
      </w:r>
      <w:r w:rsidRPr="00057646">
        <w:rPr>
          <w:rFonts w:ascii="Arial" w:hAnsi="Arial"/>
          <w:sz w:val="14"/>
        </w:rPr>
        <w:t>с</w:t>
      </w:r>
      <w:r w:rsidRPr="00057646">
        <w:rPr>
          <w:rFonts w:ascii="Arial" w:hAnsi="Arial"/>
          <w:sz w:val="14"/>
          <w:lang w:val="en-US"/>
        </w:rPr>
        <w:t xml:space="preserve"> </w:t>
      </w:r>
      <w:r w:rsidRPr="00057646">
        <w:rPr>
          <w:rFonts w:ascii="Arial" w:hAnsi="Arial"/>
          <w:sz w:val="14"/>
        </w:rPr>
        <w:t>одного</w:t>
      </w:r>
      <w:r w:rsidRPr="00057646">
        <w:rPr>
          <w:rFonts w:ascii="Arial" w:hAnsi="Arial"/>
          <w:sz w:val="14"/>
          <w:lang w:val="en-US"/>
        </w:rPr>
        <w:t xml:space="preserve"> </w:t>
      </w:r>
      <w:r w:rsidRPr="00057646">
        <w:rPr>
          <w:rFonts w:ascii="Arial" w:hAnsi="Arial"/>
          <w:sz w:val="14"/>
        </w:rPr>
        <w:t>гектара</w:t>
      </w:r>
      <w:r w:rsidRPr="00057646">
        <w:rPr>
          <w:rFonts w:ascii="Arial" w:hAnsi="Arial"/>
          <w:sz w:val="14"/>
          <w:szCs w:val="14"/>
          <w:vertAlign w:val="superscript"/>
          <w:lang w:val="en-US"/>
        </w:rPr>
        <w:t>1)</w:t>
      </w:r>
      <w:r w:rsidRPr="00057646">
        <w:rPr>
          <w:rFonts w:ascii="Arial" w:hAnsi="Arial"/>
          <w:sz w:val="14"/>
          <w:lang w:val="en-US"/>
        </w:rPr>
        <w:t xml:space="preserve"> / </w:t>
      </w:r>
      <w:proofErr w:type="spellStart"/>
      <w:r w:rsidRPr="00057646">
        <w:rPr>
          <w:rFonts w:ascii="Arial" w:hAnsi="Arial"/>
          <w:i/>
          <w:sz w:val="14"/>
          <w:lang w:val="en-US"/>
        </w:rPr>
        <w:t>centners</w:t>
      </w:r>
      <w:proofErr w:type="spellEnd"/>
      <w:r w:rsidRPr="00057646">
        <w:rPr>
          <w:rFonts w:ascii="Arial" w:hAnsi="Arial"/>
          <w:i/>
          <w:sz w:val="14"/>
          <w:lang w:val="en-US"/>
        </w:rPr>
        <w:t xml:space="preserve"> per one hectare harvested</w:t>
      </w:r>
      <w:r w:rsidRPr="00057646">
        <w:rPr>
          <w:rFonts w:ascii="Arial" w:hAnsi="Arial"/>
          <w:sz w:val="14"/>
          <w:szCs w:val="14"/>
          <w:vertAlign w:val="superscript"/>
          <w:lang w:val="en-US"/>
        </w:rPr>
        <w:t>1)</w:t>
      </w:r>
      <w:r w:rsidRPr="00057646">
        <w:rPr>
          <w:rFonts w:ascii="Arial" w:hAnsi="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324"/>
        <w:gridCol w:w="726"/>
        <w:gridCol w:w="726"/>
        <w:gridCol w:w="727"/>
        <w:gridCol w:w="727"/>
        <w:gridCol w:w="774"/>
        <w:gridCol w:w="1285"/>
        <w:gridCol w:w="727"/>
        <w:gridCol w:w="727"/>
        <w:gridCol w:w="726"/>
        <w:gridCol w:w="726"/>
        <w:gridCol w:w="726"/>
      </w:tblGrid>
      <w:tr w:rsidR="00B15DCD" w:rsidRPr="00057646" w14:paraId="4812F205" w14:textId="77777777">
        <w:trPr>
          <w:cantSplit/>
          <w:jc w:val="center"/>
        </w:trPr>
        <w:tc>
          <w:tcPr>
            <w:tcW w:w="1324" w:type="dxa"/>
            <w:tcBorders>
              <w:top w:val="single" w:sz="6" w:space="0" w:color="auto"/>
              <w:right w:val="single" w:sz="6" w:space="0" w:color="auto"/>
            </w:tcBorders>
          </w:tcPr>
          <w:p w14:paraId="774AA9D2"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0661CC69"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6" w:type="dxa"/>
            <w:tcBorders>
              <w:top w:val="single" w:sz="6" w:space="0" w:color="auto"/>
              <w:right w:val="single" w:sz="6" w:space="0" w:color="auto"/>
            </w:tcBorders>
          </w:tcPr>
          <w:p w14:paraId="70EB9A01"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 xml:space="preserve">бобовые (в весе после </w:t>
            </w:r>
            <w:r w:rsidRPr="00057646">
              <w:rPr>
                <w:rFonts w:ascii="Arial" w:hAnsi="Arial"/>
                <w:sz w:val="12"/>
                <w:szCs w:val="12"/>
              </w:rPr>
              <w:br/>
            </w:r>
            <w:r w:rsidRPr="00057646">
              <w:rPr>
                <w:rFonts w:ascii="Arial" w:hAnsi="Arial"/>
                <w:spacing w:val="-4"/>
                <w:sz w:val="12"/>
                <w:szCs w:val="12"/>
              </w:rPr>
              <w:t>доработки)</w:t>
            </w:r>
          </w:p>
          <w:p w14:paraId="19800B9B" w14:textId="77777777" w:rsidR="00B15DCD" w:rsidRPr="00057646" w:rsidRDefault="00937188" w:rsidP="00937188">
            <w:pPr>
              <w:spacing w:before="40" w:after="40"/>
              <w:ind w:left="57" w:right="57"/>
              <w:rPr>
                <w:rFonts w:ascii="Arial" w:hAnsi="Arial"/>
                <w:i/>
                <w:sz w:val="12"/>
                <w:szCs w:val="12"/>
                <w:lang w:val="en-US"/>
              </w:rPr>
            </w:pPr>
            <w:r w:rsidRPr="00057646">
              <w:rPr>
                <w:rFonts w:ascii="Arial" w:hAnsi="Arial" w:cs="Arial"/>
                <w:i/>
                <w:sz w:val="12"/>
                <w:szCs w:val="12"/>
                <w:lang w:val="en-US"/>
              </w:rPr>
              <w:t>Cereals and leg</w:t>
            </w:r>
            <w:r w:rsidRPr="00057646">
              <w:rPr>
                <w:rFonts w:ascii="Arial" w:hAnsi="Arial" w:cs="Arial"/>
                <w:i/>
                <w:sz w:val="12"/>
                <w:szCs w:val="12"/>
                <w:lang w:val="en-US"/>
              </w:rPr>
              <w:t>u</w:t>
            </w:r>
            <w:r w:rsidRPr="00057646">
              <w:rPr>
                <w:rFonts w:ascii="Arial" w:hAnsi="Arial" w:cs="Arial"/>
                <w:i/>
                <w:sz w:val="12"/>
                <w:szCs w:val="12"/>
                <w:lang w:val="en-US"/>
              </w:rPr>
              <w:t>minous crops</w:t>
            </w:r>
            <w:r w:rsidRPr="00057646">
              <w:rPr>
                <w:rFonts w:ascii="Arial" w:hAnsi="Arial" w:cs="Arial"/>
                <w:i/>
                <w:sz w:val="14"/>
                <w:szCs w:val="14"/>
                <w:lang w:val="en-US"/>
              </w:rPr>
              <w:t xml:space="preserve"> </w:t>
            </w:r>
            <w:r w:rsidRPr="00057646">
              <w:rPr>
                <w:rFonts w:ascii="Arial" w:hAnsi="Arial"/>
                <w:i/>
                <w:sz w:val="12"/>
                <w:szCs w:val="12"/>
                <w:lang w:val="en-US"/>
              </w:rPr>
              <w:t xml:space="preserve">(weight after </w:t>
            </w:r>
            <w:r w:rsidRPr="00057646">
              <w:rPr>
                <w:rFonts w:ascii="Arial" w:hAnsi="Arial"/>
                <w:spacing w:val="-4"/>
                <w:sz w:val="12"/>
                <w:szCs w:val="12"/>
                <w:lang w:val="en-US"/>
              </w:rPr>
              <w:t>pr</w:t>
            </w:r>
            <w:r w:rsidRPr="00057646">
              <w:rPr>
                <w:rFonts w:ascii="Arial" w:hAnsi="Arial"/>
                <w:spacing w:val="-4"/>
                <w:sz w:val="12"/>
                <w:szCs w:val="12"/>
                <w:lang w:val="en-US"/>
              </w:rPr>
              <w:t>o</w:t>
            </w:r>
            <w:r w:rsidRPr="00057646">
              <w:rPr>
                <w:rFonts w:ascii="Arial" w:hAnsi="Arial"/>
                <w:spacing w:val="-4"/>
                <w:sz w:val="12"/>
                <w:szCs w:val="12"/>
                <w:lang w:val="en-US"/>
              </w:rPr>
              <w:t>cessing)</w:t>
            </w:r>
          </w:p>
        </w:tc>
        <w:tc>
          <w:tcPr>
            <w:tcW w:w="726" w:type="dxa"/>
            <w:tcBorders>
              <w:top w:val="single" w:sz="6" w:space="0" w:color="auto"/>
              <w:left w:val="single" w:sz="6" w:space="0" w:color="auto"/>
              <w:right w:val="single" w:sz="6" w:space="0" w:color="auto"/>
            </w:tcBorders>
          </w:tcPr>
          <w:p w14:paraId="6049FADF"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112A146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7" w:type="dxa"/>
            <w:tcBorders>
              <w:top w:val="single" w:sz="6" w:space="0" w:color="auto"/>
              <w:left w:val="single" w:sz="6" w:space="0" w:color="auto"/>
              <w:right w:val="single" w:sz="6" w:space="0" w:color="auto"/>
            </w:tcBorders>
          </w:tcPr>
          <w:p w14:paraId="165C9F23" w14:textId="77777777" w:rsidR="00B15DCD" w:rsidRPr="00057646" w:rsidRDefault="00A232A0" w:rsidP="00B15DCD">
            <w:pPr>
              <w:spacing w:before="40" w:after="40"/>
              <w:ind w:left="57" w:right="57"/>
              <w:rPr>
                <w:rFonts w:ascii="Arial" w:hAnsi="Arial"/>
                <w:sz w:val="12"/>
                <w:szCs w:val="12"/>
                <w:vertAlign w:val="superscript"/>
              </w:rPr>
            </w:pPr>
            <w:r w:rsidRPr="00057646">
              <w:rPr>
                <w:rFonts w:ascii="Arial" w:hAnsi="Arial"/>
                <w:sz w:val="12"/>
                <w:szCs w:val="12"/>
              </w:rPr>
              <w:t>П</w:t>
            </w:r>
            <w:r w:rsidR="00B15DCD" w:rsidRPr="00057646">
              <w:rPr>
                <w:rFonts w:ascii="Arial" w:hAnsi="Arial"/>
                <w:sz w:val="12"/>
                <w:szCs w:val="12"/>
              </w:rPr>
              <w:t>одсо</w:t>
            </w:r>
            <w:r w:rsidR="00B15DCD" w:rsidRPr="00057646">
              <w:rPr>
                <w:rFonts w:ascii="Arial" w:hAnsi="Arial"/>
                <w:sz w:val="12"/>
                <w:szCs w:val="12"/>
              </w:rPr>
              <w:t>л</w:t>
            </w:r>
            <w:r w:rsidR="00B15DCD" w:rsidRPr="00057646">
              <w:rPr>
                <w:rFonts w:ascii="Arial" w:hAnsi="Arial"/>
                <w:sz w:val="12"/>
                <w:szCs w:val="12"/>
              </w:rPr>
              <w:t>нечник</w:t>
            </w:r>
            <w:r w:rsidR="00B15DCD" w:rsidRPr="00057646">
              <w:rPr>
                <w:rFonts w:ascii="Arial" w:hAnsi="Arial"/>
                <w:sz w:val="12"/>
                <w:szCs w:val="12"/>
                <w:vertAlign w:val="superscript"/>
              </w:rPr>
              <w:t>2)</w:t>
            </w:r>
          </w:p>
          <w:p w14:paraId="7A51C9A5" w14:textId="77777777" w:rsidR="00B15DCD" w:rsidRPr="00057646" w:rsidRDefault="00B15DCD" w:rsidP="00B15DCD">
            <w:pPr>
              <w:spacing w:before="40" w:after="40"/>
              <w:ind w:left="57" w:right="57"/>
              <w:rPr>
                <w:rFonts w:ascii="Arial" w:hAnsi="Arial"/>
                <w:i/>
                <w:spacing w:val="-4"/>
                <w:sz w:val="12"/>
                <w:szCs w:val="12"/>
              </w:rPr>
            </w:pPr>
            <w:r w:rsidRPr="00057646">
              <w:rPr>
                <w:rFonts w:ascii="Arial" w:hAnsi="Arial"/>
                <w:i/>
                <w:spacing w:val="-4"/>
                <w:sz w:val="12"/>
                <w:szCs w:val="12"/>
                <w:lang w:val="en-US"/>
              </w:rPr>
              <w:t>Sunflower</w:t>
            </w:r>
            <w:r w:rsidRPr="00057646">
              <w:rPr>
                <w:rFonts w:ascii="Arial" w:hAnsi="Arial"/>
                <w:i/>
                <w:spacing w:val="-4"/>
                <w:sz w:val="12"/>
                <w:szCs w:val="12"/>
                <w:vertAlign w:val="superscript"/>
              </w:rPr>
              <w:t>2)</w:t>
            </w:r>
          </w:p>
        </w:tc>
        <w:tc>
          <w:tcPr>
            <w:tcW w:w="727" w:type="dxa"/>
            <w:tcBorders>
              <w:top w:val="single" w:sz="6" w:space="0" w:color="auto"/>
              <w:left w:val="single" w:sz="6" w:space="0" w:color="auto"/>
              <w:right w:val="single" w:sz="6" w:space="0" w:color="auto"/>
            </w:tcBorders>
          </w:tcPr>
          <w:p w14:paraId="2EB1A72B"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7066E99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74" w:type="dxa"/>
            <w:tcBorders>
              <w:top w:val="single" w:sz="6" w:space="0" w:color="auto"/>
              <w:left w:val="single" w:sz="6" w:space="0" w:color="auto"/>
              <w:right w:val="double" w:sz="6" w:space="0" w:color="auto"/>
            </w:tcBorders>
          </w:tcPr>
          <w:p w14:paraId="371B74C9"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335C087B"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c>
          <w:tcPr>
            <w:tcW w:w="1285" w:type="dxa"/>
            <w:tcBorders>
              <w:top w:val="single" w:sz="6" w:space="0" w:color="auto"/>
              <w:left w:val="nil"/>
              <w:right w:val="single" w:sz="6" w:space="0" w:color="auto"/>
            </w:tcBorders>
          </w:tcPr>
          <w:p w14:paraId="6CBE18C5"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53C91F59"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727" w:type="dxa"/>
            <w:tcBorders>
              <w:top w:val="single" w:sz="6" w:space="0" w:color="auto"/>
              <w:left w:val="nil"/>
            </w:tcBorders>
          </w:tcPr>
          <w:p w14:paraId="65C474D1" w14:textId="77777777" w:rsidR="00937188" w:rsidRPr="00057646" w:rsidRDefault="00937188" w:rsidP="00937188">
            <w:pPr>
              <w:spacing w:before="40" w:after="40"/>
              <w:ind w:left="57" w:right="57"/>
              <w:rPr>
                <w:rFonts w:ascii="Arial" w:hAnsi="Arial"/>
                <w:spacing w:val="-4"/>
                <w:sz w:val="12"/>
                <w:szCs w:val="12"/>
              </w:rPr>
            </w:pPr>
            <w:r w:rsidRPr="00057646">
              <w:rPr>
                <w:rFonts w:ascii="Arial" w:hAnsi="Arial"/>
                <w:sz w:val="12"/>
                <w:szCs w:val="12"/>
              </w:rPr>
              <w:t>Зерновые и зерн</w:t>
            </w:r>
            <w:r w:rsidRPr="00057646">
              <w:rPr>
                <w:rFonts w:ascii="Arial" w:hAnsi="Arial"/>
                <w:sz w:val="12"/>
                <w:szCs w:val="12"/>
              </w:rPr>
              <w:t>о</w:t>
            </w:r>
            <w:r w:rsidRPr="00057646">
              <w:rPr>
                <w:rFonts w:ascii="Arial" w:hAnsi="Arial"/>
                <w:sz w:val="12"/>
                <w:szCs w:val="12"/>
              </w:rPr>
              <w:t xml:space="preserve">бобовые (в весе после </w:t>
            </w:r>
            <w:r w:rsidRPr="00057646">
              <w:rPr>
                <w:rFonts w:ascii="Arial" w:hAnsi="Arial"/>
                <w:sz w:val="12"/>
                <w:szCs w:val="12"/>
              </w:rPr>
              <w:br/>
            </w:r>
            <w:r w:rsidRPr="00057646">
              <w:rPr>
                <w:rFonts w:ascii="Arial" w:hAnsi="Arial"/>
                <w:spacing w:val="-4"/>
                <w:sz w:val="12"/>
                <w:szCs w:val="12"/>
              </w:rPr>
              <w:t>доработки)</w:t>
            </w:r>
          </w:p>
          <w:p w14:paraId="3CC26DD0" w14:textId="77777777" w:rsidR="00B15DCD" w:rsidRPr="00057646" w:rsidRDefault="00937188" w:rsidP="00937188">
            <w:pPr>
              <w:spacing w:before="40" w:after="40"/>
              <w:ind w:left="57" w:right="57"/>
              <w:rPr>
                <w:rFonts w:ascii="Arial" w:hAnsi="Arial"/>
                <w:i/>
                <w:sz w:val="12"/>
                <w:szCs w:val="12"/>
                <w:lang w:val="en-US"/>
              </w:rPr>
            </w:pPr>
            <w:r w:rsidRPr="00057646">
              <w:rPr>
                <w:rFonts w:ascii="Arial" w:hAnsi="Arial"/>
                <w:i/>
                <w:sz w:val="12"/>
                <w:szCs w:val="12"/>
              </w:rPr>
              <w:t>С</w:t>
            </w:r>
            <w:proofErr w:type="spellStart"/>
            <w:r w:rsidRPr="00057646">
              <w:rPr>
                <w:rFonts w:ascii="Arial" w:hAnsi="Arial"/>
                <w:i/>
                <w:sz w:val="12"/>
                <w:szCs w:val="12"/>
                <w:lang w:val="en-US"/>
              </w:rPr>
              <w:t>ereals</w:t>
            </w:r>
            <w:proofErr w:type="spellEnd"/>
            <w:r w:rsidRPr="00057646">
              <w:rPr>
                <w:rFonts w:ascii="Arial" w:hAnsi="Arial"/>
                <w:i/>
                <w:sz w:val="12"/>
                <w:szCs w:val="12"/>
                <w:lang w:val="en-US"/>
              </w:rPr>
              <w:t xml:space="preserve"> and </w:t>
            </w:r>
            <w:r w:rsidRPr="00057646">
              <w:rPr>
                <w:rFonts w:ascii="Arial" w:hAnsi="Arial" w:cs="Arial"/>
                <w:i/>
                <w:sz w:val="12"/>
                <w:szCs w:val="12"/>
                <w:lang w:val="en-US"/>
              </w:rPr>
              <w:t>leg</w:t>
            </w:r>
            <w:r w:rsidRPr="00057646">
              <w:rPr>
                <w:rFonts w:ascii="Arial" w:hAnsi="Arial" w:cs="Arial"/>
                <w:i/>
                <w:sz w:val="12"/>
                <w:szCs w:val="12"/>
                <w:lang w:val="en-US"/>
              </w:rPr>
              <w:t>u</w:t>
            </w:r>
            <w:r w:rsidRPr="00057646">
              <w:rPr>
                <w:rFonts w:ascii="Arial" w:hAnsi="Arial" w:cs="Arial"/>
                <w:i/>
                <w:sz w:val="12"/>
                <w:szCs w:val="12"/>
                <w:lang w:val="en-US"/>
              </w:rPr>
              <w:t>minous crops</w:t>
            </w:r>
            <w:r w:rsidRPr="00057646">
              <w:rPr>
                <w:rFonts w:ascii="Arial" w:hAnsi="Arial"/>
                <w:i/>
                <w:sz w:val="12"/>
                <w:szCs w:val="12"/>
                <w:lang w:val="en-US"/>
              </w:rPr>
              <w:t xml:space="preserve"> (weight after </w:t>
            </w:r>
            <w:r w:rsidRPr="00057646">
              <w:rPr>
                <w:rFonts w:ascii="Arial" w:hAnsi="Arial"/>
                <w:spacing w:val="-4"/>
                <w:sz w:val="12"/>
                <w:szCs w:val="12"/>
                <w:lang w:val="en-US"/>
              </w:rPr>
              <w:t>pr</w:t>
            </w:r>
            <w:r w:rsidRPr="00057646">
              <w:rPr>
                <w:rFonts w:ascii="Arial" w:hAnsi="Arial"/>
                <w:spacing w:val="-4"/>
                <w:sz w:val="12"/>
                <w:szCs w:val="12"/>
                <w:lang w:val="en-US"/>
              </w:rPr>
              <w:t>o</w:t>
            </w:r>
            <w:r w:rsidRPr="00057646">
              <w:rPr>
                <w:rFonts w:ascii="Arial" w:hAnsi="Arial"/>
                <w:spacing w:val="-4"/>
                <w:sz w:val="12"/>
                <w:szCs w:val="12"/>
                <w:lang w:val="en-US"/>
              </w:rPr>
              <w:t>cessing)</w:t>
            </w:r>
          </w:p>
        </w:tc>
        <w:tc>
          <w:tcPr>
            <w:tcW w:w="727" w:type="dxa"/>
            <w:tcBorders>
              <w:top w:val="single" w:sz="6" w:space="0" w:color="auto"/>
              <w:left w:val="single" w:sz="6" w:space="0" w:color="auto"/>
              <w:right w:val="single" w:sz="6" w:space="0" w:color="auto"/>
            </w:tcBorders>
          </w:tcPr>
          <w:p w14:paraId="09FB9005"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Сахарная свекла</w:t>
            </w:r>
          </w:p>
          <w:p w14:paraId="12D0BFEC"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Sugar beet</w:t>
            </w:r>
          </w:p>
        </w:tc>
        <w:tc>
          <w:tcPr>
            <w:tcW w:w="726" w:type="dxa"/>
            <w:tcBorders>
              <w:top w:val="single" w:sz="6" w:space="0" w:color="auto"/>
              <w:left w:val="nil"/>
              <w:right w:val="single" w:sz="6" w:space="0" w:color="auto"/>
            </w:tcBorders>
          </w:tcPr>
          <w:p w14:paraId="6D5F8BBC" w14:textId="77777777" w:rsidR="00B15DCD" w:rsidRPr="00057646" w:rsidRDefault="00A232A0" w:rsidP="00B15DCD">
            <w:pPr>
              <w:spacing w:before="40" w:after="40"/>
              <w:ind w:left="57" w:right="57"/>
              <w:rPr>
                <w:rFonts w:ascii="Arial" w:hAnsi="Arial"/>
                <w:sz w:val="12"/>
                <w:szCs w:val="12"/>
                <w:vertAlign w:val="superscript"/>
              </w:rPr>
            </w:pPr>
            <w:r w:rsidRPr="00057646">
              <w:rPr>
                <w:rFonts w:ascii="Arial" w:hAnsi="Arial"/>
                <w:sz w:val="12"/>
                <w:szCs w:val="12"/>
              </w:rPr>
              <w:t>П</w:t>
            </w:r>
            <w:r w:rsidR="00B15DCD" w:rsidRPr="00057646">
              <w:rPr>
                <w:rFonts w:ascii="Arial" w:hAnsi="Arial"/>
                <w:sz w:val="12"/>
                <w:szCs w:val="12"/>
              </w:rPr>
              <w:t>одсо</w:t>
            </w:r>
            <w:r w:rsidR="00B15DCD" w:rsidRPr="00057646">
              <w:rPr>
                <w:rFonts w:ascii="Arial" w:hAnsi="Arial"/>
                <w:sz w:val="12"/>
                <w:szCs w:val="12"/>
              </w:rPr>
              <w:t>л</w:t>
            </w:r>
            <w:r w:rsidR="00B15DCD" w:rsidRPr="00057646">
              <w:rPr>
                <w:rFonts w:ascii="Arial" w:hAnsi="Arial"/>
                <w:sz w:val="12"/>
                <w:szCs w:val="12"/>
              </w:rPr>
              <w:t>нечник</w:t>
            </w:r>
            <w:r w:rsidR="00B15DCD" w:rsidRPr="00057646">
              <w:rPr>
                <w:rFonts w:ascii="Arial" w:hAnsi="Arial"/>
                <w:sz w:val="12"/>
                <w:szCs w:val="12"/>
                <w:vertAlign w:val="superscript"/>
              </w:rPr>
              <w:t>2)</w:t>
            </w:r>
          </w:p>
          <w:p w14:paraId="0580A4AF" w14:textId="77777777" w:rsidR="00B15DCD" w:rsidRPr="00057646" w:rsidRDefault="00B669F3" w:rsidP="00B15DCD">
            <w:pPr>
              <w:spacing w:before="40" w:after="40"/>
              <w:ind w:left="57" w:right="57"/>
              <w:rPr>
                <w:rFonts w:ascii="Arial" w:hAnsi="Arial"/>
                <w:b/>
                <w:i/>
                <w:sz w:val="12"/>
                <w:szCs w:val="12"/>
              </w:rPr>
            </w:pPr>
            <w:r w:rsidRPr="00057646">
              <w:rPr>
                <w:rFonts w:ascii="Arial" w:hAnsi="Arial"/>
                <w:i/>
                <w:spacing w:val="-4"/>
                <w:sz w:val="12"/>
                <w:szCs w:val="12"/>
                <w:lang w:val="en-US"/>
              </w:rPr>
              <w:t>Sunflower</w:t>
            </w:r>
            <w:r w:rsidRPr="00057646">
              <w:rPr>
                <w:rFonts w:ascii="Arial" w:hAnsi="Arial"/>
                <w:i/>
                <w:spacing w:val="-4"/>
                <w:sz w:val="12"/>
                <w:szCs w:val="12"/>
                <w:vertAlign w:val="superscript"/>
              </w:rPr>
              <w:t>2)</w:t>
            </w:r>
          </w:p>
        </w:tc>
        <w:tc>
          <w:tcPr>
            <w:tcW w:w="726" w:type="dxa"/>
            <w:tcBorders>
              <w:top w:val="single" w:sz="6" w:space="0" w:color="auto"/>
              <w:left w:val="single" w:sz="6" w:space="0" w:color="auto"/>
              <w:right w:val="single" w:sz="6" w:space="0" w:color="auto"/>
            </w:tcBorders>
          </w:tcPr>
          <w:p w14:paraId="333A8AF1"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Карт</w:t>
            </w:r>
            <w:r w:rsidRPr="00057646">
              <w:rPr>
                <w:rFonts w:ascii="Arial" w:hAnsi="Arial"/>
                <w:sz w:val="12"/>
                <w:szCs w:val="12"/>
              </w:rPr>
              <w:t>о</w:t>
            </w:r>
            <w:r w:rsidRPr="00057646">
              <w:rPr>
                <w:rFonts w:ascii="Arial" w:hAnsi="Arial"/>
                <w:sz w:val="12"/>
                <w:szCs w:val="12"/>
              </w:rPr>
              <w:t>фель</w:t>
            </w:r>
          </w:p>
          <w:p w14:paraId="67F11052"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Potatoes</w:t>
            </w:r>
          </w:p>
        </w:tc>
        <w:tc>
          <w:tcPr>
            <w:tcW w:w="726" w:type="dxa"/>
            <w:tcBorders>
              <w:top w:val="single" w:sz="6" w:space="0" w:color="auto"/>
              <w:left w:val="nil"/>
            </w:tcBorders>
          </w:tcPr>
          <w:p w14:paraId="260C12A6" w14:textId="77777777" w:rsidR="00B15DCD" w:rsidRPr="00057646" w:rsidRDefault="00B15DCD" w:rsidP="00B15DCD">
            <w:pPr>
              <w:spacing w:before="40" w:after="40"/>
              <w:ind w:left="57" w:right="57"/>
              <w:rPr>
                <w:rFonts w:ascii="Arial" w:hAnsi="Arial"/>
                <w:sz w:val="12"/>
                <w:szCs w:val="12"/>
              </w:rPr>
            </w:pPr>
            <w:r w:rsidRPr="00057646">
              <w:rPr>
                <w:rFonts w:ascii="Arial" w:hAnsi="Arial"/>
                <w:sz w:val="12"/>
                <w:szCs w:val="12"/>
              </w:rPr>
              <w:t>Овощи</w:t>
            </w:r>
          </w:p>
          <w:p w14:paraId="3834439F" w14:textId="77777777" w:rsidR="00B15DCD" w:rsidRPr="00057646" w:rsidRDefault="00B15DCD" w:rsidP="00B15DCD">
            <w:pPr>
              <w:spacing w:before="40" w:after="40"/>
              <w:ind w:left="57" w:right="57"/>
              <w:rPr>
                <w:rFonts w:ascii="Arial" w:hAnsi="Arial"/>
                <w:i/>
                <w:sz w:val="12"/>
                <w:szCs w:val="12"/>
              </w:rPr>
            </w:pPr>
            <w:r w:rsidRPr="00057646">
              <w:rPr>
                <w:rFonts w:ascii="Arial" w:hAnsi="Arial"/>
                <w:i/>
                <w:sz w:val="12"/>
                <w:szCs w:val="12"/>
                <w:lang w:val="en-US"/>
              </w:rPr>
              <w:t>Vegetables</w:t>
            </w:r>
          </w:p>
        </w:tc>
      </w:tr>
      <w:tr w:rsidR="00EB717F" w:rsidRPr="00057646" w14:paraId="3E2CA8E5" w14:textId="77777777" w:rsidTr="00AD4B22">
        <w:trPr>
          <w:cantSplit/>
          <w:jc w:val="center"/>
        </w:trPr>
        <w:tc>
          <w:tcPr>
            <w:tcW w:w="1324" w:type="dxa"/>
            <w:tcBorders>
              <w:top w:val="single" w:sz="6" w:space="0" w:color="auto"/>
              <w:right w:val="single" w:sz="6" w:space="0" w:color="auto"/>
            </w:tcBorders>
            <w:vAlign w:val="bottom"/>
          </w:tcPr>
          <w:p w14:paraId="19DB79B1"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1913</w:t>
            </w:r>
          </w:p>
        </w:tc>
        <w:tc>
          <w:tcPr>
            <w:tcW w:w="726" w:type="dxa"/>
            <w:tcBorders>
              <w:top w:val="single" w:sz="6" w:space="0" w:color="auto"/>
              <w:right w:val="single" w:sz="6" w:space="0" w:color="auto"/>
            </w:tcBorders>
            <w:vAlign w:val="bottom"/>
          </w:tcPr>
          <w:p w14:paraId="13D846E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8,0</w:t>
            </w:r>
          </w:p>
        </w:tc>
        <w:tc>
          <w:tcPr>
            <w:tcW w:w="726" w:type="dxa"/>
            <w:tcBorders>
              <w:top w:val="single" w:sz="6" w:space="0" w:color="auto"/>
              <w:left w:val="single" w:sz="6" w:space="0" w:color="auto"/>
              <w:right w:val="single" w:sz="6" w:space="0" w:color="auto"/>
            </w:tcBorders>
            <w:vAlign w:val="bottom"/>
          </w:tcPr>
          <w:p w14:paraId="6B24F05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171</w:t>
            </w:r>
          </w:p>
        </w:tc>
        <w:tc>
          <w:tcPr>
            <w:tcW w:w="727" w:type="dxa"/>
            <w:tcBorders>
              <w:top w:val="single" w:sz="6" w:space="0" w:color="auto"/>
              <w:left w:val="single" w:sz="6" w:space="0" w:color="auto"/>
              <w:right w:val="single" w:sz="6" w:space="0" w:color="auto"/>
            </w:tcBorders>
            <w:vAlign w:val="bottom"/>
          </w:tcPr>
          <w:p w14:paraId="032462E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7,5</w:t>
            </w:r>
          </w:p>
        </w:tc>
        <w:tc>
          <w:tcPr>
            <w:tcW w:w="727" w:type="dxa"/>
            <w:tcBorders>
              <w:top w:val="single" w:sz="6" w:space="0" w:color="auto"/>
              <w:left w:val="single" w:sz="6" w:space="0" w:color="auto"/>
              <w:right w:val="single" w:sz="6" w:space="0" w:color="auto"/>
            </w:tcBorders>
            <w:vAlign w:val="bottom"/>
          </w:tcPr>
          <w:p w14:paraId="25F37ED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76</w:t>
            </w:r>
          </w:p>
        </w:tc>
        <w:tc>
          <w:tcPr>
            <w:tcW w:w="774" w:type="dxa"/>
            <w:tcBorders>
              <w:top w:val="single" w:sz="6" w:space="0" w:color="auto"/>
              <w:left w:val="single" w:sz="6" w:space="0" w:color="auto"/>
              <w:right w:val="double" w:sz="6" w:space="0" w:color="auto"/>
            </w:tcBorders>
            <w:vAlign w:val="bottom"/>
          </w:tcPr>
          <w:p w14:paraId="095654D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top w:val="single" w:sz="6" w:space="0" w:color="auto"/>
              <w:left w:val="nil"/>
              <w:right w:val="single" w:sz="6" w:space="0" w:color="auto"/>
            </w:tcBorders>
            <w:vAlign w:val="bottom"/>
          </w:tcPr>
          <w:p w14:paraId="50021001" w14:textId="764904A1"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1981</w:t>
            </w:r>
          </w:p>
        </w:tc>
        <w:tc>
          <w:tcPr>
            <w:tcW w:w="727" w:type="dxa"/>
            <w:tcBorders>
              <w:top w:val="single" w:sz="6" w:space="0" w:color="auto"/>
              <w:left w:val="nil"/>
            </w:tcBorders>
            <w:vAlign w:val="bottom"/>
          </w:tcPr>
          <w:p w14:paraId="7A2CC3E9" w14:textId="6A439DA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10,0</w:t>
            </w:r>
          </w:p>
        </w:tc>
        <w:tc>
          <w:tcPr>
            <w:tcW w:w="727" w:type="dxa"/>
            <w:tcBorders>
              <w:top w:val="single" w:sz="6" w:space="0" w:color="auto"/>
              <w:left w:val="single" w:sz="6" w:space="0" w:color="auto"/>
              <w:right w:val="single" w:sz="6" w:space="0" w:color="auto"/>
            </w:tcBorders>
            <w:vAlign w:val="bottom"/>
          </w:tcPr>
          <w:p w14:paraId="2264C1C6" w14:textId="3F050C8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top w:val="single" w:sz="6" w:space="0" w:color="auto"/>
              <w:left w:val="nil"/>
              <w:right w:val="single" w:sz="6" w:space="0" w:color="auto"/>
            </w:tcBorders>
            <w:vAlign w:val="bottom"/>
          </w:tcPr>
          <w:p w14:paraId="0E6A93C9" w14:textId="3FBE7B9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8,5</w:t>
            </w:r>
          </w:p>
        </w:tc>
        <w:tc>
          <w:tcPr>
            <w:tcW w:w="726" w:type="dxa"/>
            <w:tcBorders>
              <w:top w:val="single" w:sz="6" w:space="0" w:color="auto"/>
              <w:left w:val="single" w:sz="6" w:space="0" w:color="auto"/>
              <w:right w:val="single" w:sz="6" w:space="0" w:color="auto"/>
            </w:tcBorders>
            <w:vAlign w:val="bottom"/>
          </w:tcPr>
          <w:p w14:paraId="29B44B1B" w14:textId="09986D4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86</w:t>
            </w:r>
          </w:p>
        </w:tc>
        <w:tc>
          <w:tcPr>
            <w:tcW w:w="726" w:type="dxa"/>
            <w:tcBorders>
              <w:top w:val="single" w:sz="6" w:space="0" w:color="auto"/>
              <w:left w:val="nil"/>
            </w:tcBorders>
            <w:vAlign w:val="bottom"/>
          </w:tcPr>
          <w:p w14:paraId="04B2106C" w14:textId="37A52EA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142</w:t>
            </w:r>
          </w:p>
        </w:tc>
      </w:tr>
      <w:tr w:rsidR="00EB717F" w:rsidRPr="00057646" w14:paraId="24C1D49A" w14:textId="77777777" w:rsidTr="00AD4B22">
        <w:trPr>
          <w:cantSplit/>
          <w:jc w:val="center"/>
        </w:trPr>
        <w:tc>
          <w:tcPr>
            <w:tcW w:w="1324" w:type="dxa"/>
            <w:tcBorders>
              <w:right w:val="single" w:sz="6" w:space="0" w:color="auto"/>
            </w:tcBorders>
            <w:vAlign w:val="bottom"/>
          </w:tcPr>
          <w:p w14:paraId="525832BB"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1928</w:t>
            </w:r>
          </w:p>
        </w:tc>
        <w:tc>
          <w:tcPr>
            <w:tcW w:w="726" w:type="dxa"/>
            <w:tcBorders>
              <w:right w:val="single" w:sz="6" w:space="0" w:color="auto"/>
            </w:tcBorders>
            <w:vAlign w:val="bottom"/>
          </w:tcPr>
          <w:p w14:paraId="1C9F0C1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8,1</w:t>
            </w:r>
          </w:p>
        </w:tc>
        <w:tc>
          <w:tcPr>
            <w:tcW w:w="726" w:type="dxa"/>
            <w:tcBorders>
              <w:left w:val="single" w:sz="6" w:space="0" w:color="auto"/>
              <w:right w:val="single" w:sz="6" w:space="0" w:color="auto"/>
            </w:tcBorders>
            <w:vAlign w:val="bottom"/>
          </w:tcPr>
          <w:p w14:paraId="1C9FDE9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142</w:t>
            </w:r>
          </w:p>
        </w:tc>
        <w:tc>
          <w:tcPr>
            <w:tcW w:w="727" w:type="dxa"/>
            <w:tcBorders>
              <w:left w:val="single" w:sz="6" w:space="0" w:color="auto"/>
              <w:right w:val="single" w:sz="6" w:space="0" w:color="auto"/>
            </w:tcBorders>
            <w:vAlign w:val="bottom"/>
          </w:tcPr>
          <w:p w14:paraId="3C2B39F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615AD2C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82</w:t>
            </w:r>
          </w:p>
        </w:tc>
        <w:tc>
          <w:tcPr>
            <w:tcW w:w="774" w:type="dxa"/>
            <w:tcBorders>
              <w:left w:val="single" w:sz="6" w:space="0" w:color="auto"/>
              <w:right w:val="double" w:sz="6" w:space="0" w:color="auto"/>
            </w:tcBorders>
            <w:vAlign w:val="bottom"/>
          </w:tcPr>
          <w:p w14:paraId="745407C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56BB8368" w14:textId="2D933F7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1982</w:t>
            </w:r>
          </w:p>
        </w:tc>
        <w:tc>
          <w:tcPr>
            <w:tcW w:w="727" w:type="dxa"/>
            <w:tcBorders>
              <w:left w:val="nil"/>
            </w:tcBorders>
            <w:vAlign w:val="bottom"/>
          </w:tcPr>
          <w:p w14:paraId="72AD2171" w14:textId="04F64D2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13,6</w:t>
            </w:r>
          </w:p>
        </w:tc>
        <w:tc>
          <w:tcPr>
            <w:tcW w:w="727" w:type="dxa"/>
            <w:tcBorders>
              <w:left w:val="single" w:sz="6" w:space="0" w:color="auto"/>
              <w:right w:val="single" w:sz="6" w:space="0" w:color="auto"/>
            </w:tcBorders>
            <w:vAlign w:val="bottom"/>
          </w:tcPr>
          <w:p w14:paraId="76E8E522" w14:textId="77FA053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152</w:t>
            </w:r>
          </w:p>
        </w:tc>
        <w:tc>
          <w:tcPr>
            <w:tcW w:w="726" w:type="dxa"/>
            <w:tcBorders>
              <w:left w:val="nil"/>
              <w:right w:val="single" w:sz="6" w:space="0" w:color="auto"/>
            </w:tcBorders>
            <w:vAlign w:val="bottom"/>
          </w:tcPr>
          <w:p w14:paraId="5FAB3792" w14:textId="4DA5FB9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left w:val="single" w:sz="6" w:space="0" w:color="auto"/>
              <w:right w:val="single" w:sz="6" w:space="0" w:color="auto"/>
            </w:tcBorders>
            <w:vAlign w:val="bottom"/>
          </w:tcPr>
          <w:p w14:paraId="467FBD5F" w14:textId="73B1EB7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left w:val="nil"/>
            </w:tcBorders>
            <w:vAlign w:val="bottom"/>
          </w:tcPr>
          <w:p w14:paraId="2D90BD7B" w14:textId="0BA3B1C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162</w:t>
            </w:r>
          </w:p>
        </w:tc>
      </w:tr>
      <w:tr w:rsidR="00EB717F" w:rsidRPr="00057646" w14:paraId="5C1BE23C" w14:textId="77777777" w:rsidTr="00AD4B22">
        <w:trPr>
          <w:cantSplit/>
          <w:jc w:val="center"/>
        </w:trPr>
        <w:tc>
          <w:tcPr>
            <w:tcW w:w="1324" w:type="dxa"/>
            <w:tcBorders>
              <w:right w:val="single" w:sz="6" w:space="0" w:color="auto"/>
            </w:tcBorders>
            <w:vAlign w:val="bottom"/>
          </w:tcPr>
          <w:p w14:paraId="3B05E546"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1932</w:t>
            </w:r>
          </w:p>
        </w:tc>
        <w:tc>
          <w:tcPr>
            <w:tcW w:w="726" w:type="dxa"/>
            <w:tcBorders>
              <w:right w:val="single" w:sz="6" w:space="0" w:color="auto"/>
            </w:tcBorders>
            <w:vAlign w:val="bottom"/>
          </w:tcPr>
          <w:p w14:paraId="6C39734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6,9</w:t>
            </w:r>
          </w:p>
        </w:tc>
        <w:tc>
          <w:tcPr>
            <w:tcW w:w="726" w:type="dxa"/>
            <w:tcBorders>
              <w:left w:val="single" w:sz="6" w:space="0" w:color="auto"/>
              <w:right w:val="single" w:sz="6" w:space="0" w:color="auto"/>
            </w:tcBorders>
            <w:vAlign w:val="bottom"/>
          </w:tcPr>
          <w:p w14:paraId="7308B4F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63</w:t>
            </w:r>
          </w:p>
        </w:tc>
        <w:tc>
          <w:tcPr>
            <w:tcW w:w="727" w:type="dxa"/>
            <w:tcBorders>
              <w:left w:val="single" w:sz="6" w:space="0" w:color="auto"/>
              <w:right w:val="single" w:sz="6" w:space="0" w:color="auto"/>
            </w:tcBorders>
            <w:vAlign w:val="bottom"/>
          </w:tcPr>
          <w:p w14:paraId="3012AAD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727" w:type="dxa"/>
            <w:tcBorders>
              <w:left w:val="single" w:sz="6" w:space="0" w:color="auto"/>
              <w:right w:val="single" w:sz="6" w:space="0" w:color="auto"/>
            </w:tcBorders>
            <w:vAlign w:val="bottom"/>
          </w:tcPr>
          <w:p w14:paraId="572FD3F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69</w:t>
            </w:r>
          </w:p>
        </w:tc>
        <w:tc>
          <w:tcPr>
            <w:tcW w:w="774" w:type="dxa"/>
            <w:tcBorders>
              <w:left w:val="single" w:sz="6" w:space="0" w:color="auto"/>
              <w:right w:val="double" w:sz="6" w:space="0" w:color="auto"/>
            </w:tcBorders>
            <w:vAlign w:val="bottom"/>
          </w:tcPr>
          <w:p w14:paraId="60E4765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379DA561" w14:textId="21E85FA3"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1983</w:t>
            </w:r>
          </w:p>
        </w:tc>
        <w:tc>
          <w:tcPr>
            <w:tcW w:w="727" w:type="dxa"/>
            <w:tcBorders>
              <w:left w:val="nil"/>
            </w:tcBorders>
            <w:vAlign w:val="bottom"/>
          </w:tcPr>
          <w:p w14:paraId="35DE3AAD" w14:textId="6AA9AE1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14,8</w:t>
            </w:r>
          </w:p>
        </w:tc>
        <w:tc>
          <w:tcPr>
            <w:tcW w:w="727" w:type="dxa"/>
            <w:tcBorders>
              <w:left w:val="single" w:sz="6" w:space="0" w:color="auto"/>
              <w:right w:val="single" w:sz="6" w:space="0" w:color="auto"/>
            </w:tcBorders>
            <w:vAlign w:val="bottom"/>
          </w:tcPr>
          <w:p w14:paraId="297DE0C8" w14:textId="0A891D0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right w:val="single" w:sz="6" w:space="0" w:color="auto"/>
            </w:tcBorders>
            <w:vAlign w:val="bottom"/>
          </w:tcPr>
          <w:p w14:paraId="5D251BA4" w14:textId="492A3EA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left w:val="single" w:sz="6" w:space="0" w:color="auto"/>
              <w:right w:val="single" w:sz="6" w:space="0" w:color="auto"/>
            </w:tcBorders>
            <w:vAlign w:val="bottom"/>
          </w:tcPr>
          <w:p w14:paraId="73A24B40" w14:textId="74B2423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112</w:t>
            </w:r>
          </w:p>
        </w:tc>
        <w:tc>
          <w:tcPr>
            <w:tcW w:w="726" w:type="dxa"/>
            <w:tcBorders>
              <w:left w:val="nil"/>
            </w:tcBorders>
            <w:vAlign w:val="bottom"/>
          </w:tcPr>
          <w:p w14:paraId="342DCCF0" w14:textId="75A4197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163</w:t>
            </w:r>
          </w:p>
        </w:tc>
      </w:tr>
      <w:tr w:rsidR="00EB717F" w:rsidRPr="00057646" w14:paraId="739293C5" w14:textId="77777777" w:rsidTr="00AD4B22">
        <w:trPr>
          <w:cantSplit/>
          <w:jc w:val="center"/>
        </w:trPr>
        <w:tc>
          <w:tcPr>
            <w:tcW w:w="1324" w:type="dxa"/>
            <w:tcBorders>
              <w:right w:val="single" w:sz="6" w:space="0" w:color="auto"/>
            </w:tcBorders>
            <w:vAlign w:val="bottom"/>
          </w:tcPr>
          <w:p w14:paraId="34C309D7"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1937</w:t>
            </w:r>
          </w:p>
        </w:tc>
        <w:tc>
          <w:tcPr>
            <w:tcW w:w="726" w:type="dxa"/>
            <w:tcBorders>
              <w:right w:val="single" w:sz="6" w:space="0" w:color="auto"/>
            </w:tcBorders>
            <w:vAlign w:val="bottom"/>
          </w:tcPr>
          <w:p w14:paraId="395D421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9,6</w:t>
            </w:r>
          </w:p>
        </w:tc>
        <w:tc>
          <w:tcPr>
            <w:tcW w:w="726" w:type="dxa"/>
            <w:tcBorders>
              <w:left w:val="single" w:sz="6" w:space="0" w:color="auto"/>
              <w:right w:val="single" w:sz="6" w:space="0" w:color="auto"/>
            </w:tcBorders>
            <w:vAlign w:val="bottom"/>
          </w:tcPr>
          <w:p w14:paraId="49BE378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186</w:t>
            </w:r>
          </w:p>
        </w:tc>
        <w:tc>
          <w:tcPr>
            <w:tcW w:w="727" w:type="dxa"/>
            <w:tcBorders>
              <w:left w:val="single" w:sz="6" w:space="0" w:color="auto"/>
              <w:right w:val="single" w:sz="6" w:space="0" w:color="auto"/>
            </w:tcBorders>
            <w:vAlign w:val="bottom"/>
          </w:tcPr>
          <w:p w14:paraId="21657D4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5,0</w:t>
            </w:r>
          </w:p>
        </w:tc>
        <w:tc>
          <w:tcPr>
            <w:tcW w:w="727" w:type="dxa"/>
            <w:tcBorders>
              <w:left w:val="single" w:sz="6" w:space="0" w:color="auto"/>
              <w:right w:val="single" w:sz="6" w:space="0" w:color="auto"/>
            </w:tcBorders>
            <w:vAlign w:val="bottom"/>
          </w:tcPr>
          <w:p w14:paraId="4D83E5F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86</w:t>
            </w:r>
          </w:p>
        </w:tc>
        <w:tc>
          <w:tcPr>
            <w:tcW w:w="774" w:type="dxa"/>
            <w:tcBorders>
              <w:left w:val="single" w:sz="6" w:space="0" w:color="auto"/>
              <w:right w:val="double" w:sz="6" w:space="0" w:color="auto"/>
            </w:tcBorders>
            <w:vAlign w:val="bottom"/>
          </w:tcPr>
          <w:p w14:paraId="5819C7B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w:t>
            </w:r>
          </w:p>
        </w:tc>
        <w:tc>
          <w:tcPr>
            <w:tcW w:w="1285" w:type="dxa"/>
            <w:tcBorders>
              <w:left w:val="nil"/>
              <w:right w:val="single" w:sz="6" w:space="0" w:color="auto"/>
            </w:tcBorders>
            <w:vAlign w:val="bottom"/>
          </w:tcPr>
          <w:p w14:paraId="700E830D" w14:textId="3372D004"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1984</w:t>
            </w:r>
          </w:p>
        </w:tc>
        <w:tc>
          <w:tcPr>
            <w:tcW w:w="727" w:type="dxa"/>
            <w:tcBorders>
              <w:left w:val="nil"/>
            </w:tcBorders>
            <w:vAlign w:val="bottom"/>
          </w:tcPr>
          <w:p w14:paraId="77C67AF0" w14:textId="56A2E9D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12,2</w:t>
            </w:r>
          </w:p>
        </w:tc>
        <w:tc>
          <w:tcPr>
            <w:tcW w:w="727" w:type="dxa"/>
            <w:tcBorders>
              <w:left w:val="single" w:sz="6" w:space="0" w:color="auto"/>
              <w:right w:val="single" w:sz="6" w:space="0" w:color="auto"/>
            </w:tcBorders>
            <w:vAlign w:val="bottom"/>
          </w:tcPr>
          <w:p w14:paraId="146734B6" w14:textId="42F0D1E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565DF6C5" w14:textId="2BB0DEF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9,2</w:t>
            </w:r>
          </w:p>
        </w:tc>
        <w:tc>
          <w:tcPr>
            <w:tcW w:w="726" w:type="dxa"/>
            <w:tcBorders>
              <w:left w:val="single" w:sz="6" w:space="0" w:color="auto"/>
              <w:right w:val="single" w:sz="6" w:space="0" w:color="auto"/>
            </w:tcBorders>
            <w:vAlign w:val="bottom"/>
          </w:tcPr>
          <w:p w14:paraId="6DD0B66F" w14:textId="3B655F2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nil"/>
            </w:tcBorders>
            <w:vAlign w:val="bottom"/>
          </w:tcPr>
          <w:p w14:paraId="7AF3BC7A" w14:textId="3AFF227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164</w:t>
            </w:r>
          </w:p>
        </w:tc>
      </w:tr>
      <w:tr w:rsidR="00EB717F" w:rsidRPr="00057646" w14:paraId="71157706" w14:textId="77777777" w:rsidTr="00AD4B22">
        <w:trPr>
          <w:cantSplit/>
          <w:jc w:val="center"/>
        </w:trPr>
        <w:tc>
          <w:tcPr>
            <w:tcW w:w="1324" w:type="dxa"/>
            <w:tcBorders>
              <w:right w:val="single" w:sz="6" w:space="0" w:color="auto"/>
            </w:tcBorders>
            <w:vAlign w:val="bottom"/>
          </w:tcPr>
          <w:p w14:paraId="593BEBB8"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1940</w:t>
            </w:r>
          </w:p>
        </w:tc>
        <w:tc>
          <w:tcPr>
            <w:tcW w:w="726" w:type="dxa"/>
            <w:tcBorders>
              <w:right w:val="single" w:sz="6" w:space="0" w:color="auto"/>
            </w:tcBorders>
            <w:vAlign w:val="bottom"/>
          </w:tcPr>
          <w:p w14:paraId="6ACED51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7,9</w:t>
            </w:r>
          </w:p>
        </w:tc>
        <w:tc>
          <w:tcPr>
            <w:tcW w:w="726" w:type="dxa"/>
            <w:tcBorders>
              <w:left w:val="single" w:sz="6" w:space="0" w:color="auto"/>
              <w:right w:val="single" w:sz="6" w:space="0" w:color="auto"/>
            </w:tcBorders>
            <w:vAlign w:val="bottom"/>
          </w:tcPr>
          <w:p w14:paraId="1BD2F9F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07CBCA8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5,8</w:t>
            </w:r>
          </w:p>
        </w:tc>
        <w:tc>
          <w:tcPr>
            <w:tcW w:w="727" w:type="dxa"/>
            <w:tcBorders>
              <w:left w:val="single" w:sz="6" w:space="0" w:color="auto"/>
              <w:right w:val="single" w:sz="6" w:space="0" w:color="auto"/>
            </w:tcBorders>
            <w:vAlign w:val="bottom"/>
          </w:tcPr>
          <w:p w14:paraId="3024679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7FA6020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77</w:t>
            </w:r>
          </w:p>
        </w:tc>
        <w:tc>
          <w:tcPr>
            <w:tcW w:w="1285" w:type="dxa"/>
            <w:tcBorders>
              <w:left w:val="nil"/>
              <w:right w:val="single" w:sz="6" w:space="0" w:color="auto"/>
            </w:tcBorders>
            <w:vAlign w:val="bottom"/>
          </w:tcPr>
          <w:p w14:paraId="1EA9F83B" w14:textId="68DA393F"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1985</w:t>
            </w:r>
          </w:p>
        </w:tc>
        <w:tc>
          <w:tcPr>
            <w:tcW w:w="727" w:type="dxa"/>
            <w:tcBorders>
              <w:left w:val="nil"/>
            </w:tcBorders>
            <w:vAlign w:val="bottom"/>
          </w:tcPr>
          <w:p w14:paraId="79A4AFCB" w14:textId="16D3160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3DF90013" w14:textId="3B01EDB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211</w:t>
            </w:r>
          </w:p>
        </w:tc>
        <w:tc>
          <w:tcPr>
            <w:tcW w:w="726" w:type="dxa"/>
            <w:tcBorders>
              <w:left w:val="nil"/>
              <w:right w:val="single" w:sz="6" w:space="0" w:color="auto"/>
            </w:tcBorders>
            <w:vAlign w:val="bottom"/>
          </w:tcPr>
          <w:p w14:paraId="1484A02A" w14:textId="5408EB5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3F0114C5" w14:textId="7538E6A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2786952C" w14:textId="22F59F8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158</w:t>
            </w:r>
          </w:p>
        </w:tc>
      </w:tr>
      <w:tr w:rsidR="00EB717F" w:rsidRPr="00057646" w14:paraId="42AFC6F4" w14:textId="77777777" w:rsidTr="00AD4B22">
        <w:trPr>
          <w:cantSplit/>
          <w:jc w:val="center"/>
        </w:trPr>
        <w:tc>
          <w:tcPr>
            <w:tcW w:w="1324" w:type="dxa"/>
            <w:tcBorders>
              <w:right w:val="single" w:sz="6" w:space="0" w:color="auto"/>
            </w:tcBorders>
            <w:vAlign w:val="bottom"/>
          </w:tcPr>
          <w:p w14:paraId="5F840A4D"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1945</w:t>
            </w:r>
          </w:p>
        </w:tc>
        <w:tc>
          <w:tcPr>
            <w:tcW w:w="726" w:type="dxa"/>
            <w:tcBorders>
              <w:right w:val="single" w:sz="6" w:space="0" w:color="auto"/>
            </w:tcBorders>
            <w:vAlign w:val="bottom"/>
          </w:tcPr>
          <w:p w14:paraId="678C262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5,0</w:t>
            </w:r>
          </w:p>
        </w:tc>
        <w:tc>
          <w:tcPr>
            <w:tcW w:w="726" w:type="dxa"/>
            <w:tcBorders>
              <w:left w:val="single" w:sz="6" w:space="0" w:color="auto"/>
              <w:right w:val="single" w:sz="6" w:space="0" w:color="auto"/>
            </w:tcBorders>
            <w:vAlign w:val="bottom"/>
          </w:tcPr>
          <w:p w14:paraId="06A1965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28</w:t>
            </w:r>
          </w:p>
        </w:tc>
        <w:tc>
          <w:tcPr>
            <w:tcW w:w="727" w:type="dxa"/>
            <w:tcBorders>
              <w:left w:val="single" w:sz="6" w:space="0" w:color="auto"/>
              <w:right w:val="single" w:sz="6" w:space="0" w:color="auto"/>
            </w:tcBorders>
            <w:vAlign w:val="bottom"/>
          </w:tcPr>
          <w:p w14:paraId="00125DF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1,8</w:t>
            </w:r>
          </w:p>
        </w:tc>
        <w:tc>
          <w:tcPr>
            <w:tcW w:w="727" w:type="dxa"/>
            <w:tcBorders>
              <w:left w:val="single" w:sz="6" w:space="0" w:color="auto"/>
              <w:right w:val="single" w:sz="6" w:space="0" w:color="auto"/>
            </w:tcBorders>
            <w:vAlign w:val="bottom"/>
          </w:tcPr>
          <w:p w14:paraId="5BAB304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68</w:t>
            </w:r>
          </w:p>
        </w:tc>
        <w:tc>
          <w:tcPr>
            <w:tcW w:w="774" w:type="dxa"/>
            <w:tcBorders>
              <w:left w:val="single" w:sz="6" w:space="0" w:color="auto"/>
              <w:right w:val="double" w:sz="6" w:space="0" w:color="auto"/>
            </w:tcBorders>
            <w:vAlign w:val="bottom"/>
          </w:tcPr>
          <w:p w14:paraId="51672CE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56</w:t>
            </w:r>
          </w:p>
        </w:tc>
        <w:tc>
          <w:tcPr>
            <w:tcW w:w="1285" w:type="dxa"/>
            <w:tcBorders>
              <w:left w:val="nil"/>
              <w:right w:val="single" w:sz="6" w:space="0" w:color="auto"/>
            </w:tcBorders>
            <w:vAlign w:val="bottom"/>
          </w:tcPr>
          <w:p w14:paraId="7E330BC8" w14:textId="43F52E65"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1986</w:t>
            </w:r>
          </w:p>
        </w:tc>
        <w:tc>
          <w:tcPr>
            <w:tcW w:w="727" w:type="dxa"/>
            <w:tcBorders>
              <w:left w:val="nil"/>
            </w:tcBorders>
            <w:vAlign w:val="bottom"/>
          </w:tcPr>
          <w:p w14:paraId="075804C0" w14:textId="3001AF4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16,4</w:t>
            </w:r>
          </w:p>
        </w:tc>
        <w:tc>
          <w:tcPr>
            <w:tcW w:w="727" w:type="dxa"/>
            <w:tcBorders>
              <w:left w:val="single" w:sz="6" w:space="0" w:color="auto"/>
              <w:right w:val="single" w:sz="6" w:space="0" w:color="auto"/>
            </w:tcBorders>
            <w:vAlign w:val="bottom"/>
          </w:tcPr>
          <w:p w14:paraId="56BAEE6C" w14:textId="4BAF42A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198</w:t>
            </w:r>
          </w:p>
        </w:tc>
        <w:tc>
          <w:tcPr>
            <w:tcW w:w="726" w:type="dxa"/>
            <w:tcBorders>
              <w:left w:val="nil"/>
              <w:right w:val="single" w:sz="6" w:space="0" w:color="auto"/>
            </w:tcBorders>
            <w:vAlign w:val="bottom"/>
          </w:tcPr>
          <w:p w14:paraId="5C5999AC" w14:textId="1D9C585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74693FA9" w14:textId="11F67F8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124</w:t>
            </w:r>
          </w:p>
        </w:tc>
        <w:tc>
          <w:tcPr>
            <w:tcW w:w="726" w:type="dxa"/>
            <w:tcBorders>
              <w:left w:val="nil"/>
            </w:tcBorders>
            <w:vAlign w:val="bottom"/>
          </w:tcPr>
          <w:p w14:paraId="04BC30FB" w14:textId="38879AD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168</w:t>
            </w:r>
          </w:p>
        </w:tc>
      </w:tr>
      <w:tr w:rsidR="00EB717F" w:rsidRPr="00057646" w14:paraId="3D95AEAC" w14:textId="77777777" w:rsidTr="00AD4B22">
        <w:trPr>
          <w:cantSplit/>
          <w:jc w:val="center"/>
        </w:trPr>
        <w:tc>
          <w:tcPr>
            <w:tcW w:w="1324" w:type="dxa"/>
            <w:tcBorders>
              <w:right w:val="single" w:sz="6" w:space="0" w:color="auto"/>
            </w:tcBorders>
            <w:vAlign w:val="bottom"/>
          </w:tcPr>
          <w:p w14:paraId="6C705A3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1946</w:t>
            </w:r>
          </w:p>
        </w:tc>
        <w:tc>
          <w:tcPr>
            <w:tcW w:w="726" w:type="dxa"/>
            <w:tcBorders>
              <w:right w:val="single" w:sz="6" w:space="0" w:color="auto"/>
            </w:tcBorders>
            <w:vAlign w:val="bottom"/>
          </w:tcPr>
          <w:p w14:paraId="2D41556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4,2</w:t>
            </w:r>
          </w:p>
        </w:tc>
        <w:tc>
          <w:tcPr>
            <w:tcW w:w="726" w:type="dxa"/>
            <w:tcBorders>
              <w:left w:val="single" w:sz="6" w:space="0" w:color="auto"/>
              <w:right w:val="single" w:sz="6" w:space="0" w:color="auto"/>
            </w:tcBorders>
            <w:vAlign w:val="bottom"/>
          </w:tcPr>
          <w:p w14:paraId="3E75580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16</w:t>
            </w:r>
          </w:p>
        </w:tc>
        <w:tc>
          <w:tcPr>
            <w:tcW w:w="727" w:type="dxa"/>
            <w:tcBorders>
              <w:left w:val="single" w:sz="6" w:space="0" w:color="auto"/>
              <w:right w:val="single" w:sz="6" w:space="0" w:color="auto"/>
            </w:tcBorders>
            <w:vAlign w:val="bottom"/>
          </w:tcPr>
          <w:p w14:paraId="36BE228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2,2</w:t>
            </w:r>
          </w:p>
        </w:tc>
        <w:tc>
          <w:tcPr>
            <w:tcW w:w="727" w:type="dxa"/>
            <w:tcBorders>
              <w:left w:val="single" w:sz="6" w:space="0" w:color="auto"/>
              <w:right w:val="single" w:sz="6" w:space="0" w:color="auto"/>
            </w:tcBorders>
            <w:vAlign w:val="bottom"/>
          </w:tcPr>
          <w:p w14:paraId="373FCB7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76</w:t>
            </w:r>
          </w:p>
        </w:tc>
        <w:tc>
          <w:tcPr>
            <w:tcW w:w="774" w:type="dxa"/>
            <w:tcBorders>
              <w:left w:val="single" w:sz="6" w:space="0" w:color="auto"/>
              <w:right w:val="double" w:sz="6" w:space="0" w:color="auto"/>
            </w:tcBorders>
            <w:vAlign w:val="bottom"/>
          </w:tcPr>
          <w:p w14:paraId="256E85E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55</w:t>
            </w:r>
          </w:p>
        </w:tc>
        <w:tc>
          <w:tcPr>
            <w:tcW w:w="1285" w:type="dxa"/>
            <w:tcBorders>
              <w:left w:val="nil"/>
              <w:right w:val="single" w:sz="6" w:space="0" w:color="auto"/>
            </w:tcBorders>
            <w:vAlign w:val="bottom"/>
          </w:tcPr>
          <w:p w14:paraId="1C14B72E" w14:textId="454CDFEF"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1987</w:t>
            </w:r>
          </w:p>
        </w:tc>
        <w:tc>
          <w:tcPr>
            <w:tcW w:w="727" w:type="dxa"/>
            <w:tcBorders>
              <w:left w:val="nil"/>
            </w:tcBorders>
            <w:vAlign w:val="bottom"/>
          </w:tcPr>
          <w:p w14:paraId="61C430A2" w14:textId="3137B0E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15,2</w:t>
            </w:r>
          </w:p>
        </w:tc>
        <w:tc>
          <w:tcPr>
            <w:tcW w:w="727" w:type="dxa"/>
            <w:tcBorders>
              <w:left w:val="single" w:sz="6" w:space="0" w:color="auto"/>
              <w:right w:val="single" w:sz="6" w:space="0" w:color="auto"/>
            </w:tcBorders>
            <w:vAlign w:val="bottom"/>
          </w:tcPr>
          <w:p w14:paraId="3E8A9749" w14:textId="4089BED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231</w:t>
            </w:r>
          </w:p>
        </w:tc>
        <w:tc>
          <w:tcPr>
            <w:tcW w:w="726" w:type="dxa"/>
            <w:tcBorders>
              <w:left w:val="nil"/>
              <w:right w:val="single" w:sz="6" w:space="0" w:color="auto"/>
            </w:tcBorders>
            <w:vAlign w:val="bottom"/>
          </w:tcPr>
          <w:p w14:paraId="65DA9C97" w14:textId="7F6C32A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13,0</w:t>
            </w:r>
          </w:p>
        </w:tc>
        <w:tc>
          <w:tcPr>
            <w:tcW w:w="726" w:type="dxa"/>
            <w:tcBorders>
              <w:left w:val="single" w:sz="6" w:space="0" w:color="auto"/>
              <w:right w:val="single" w:sz="6" w:space="0" w:color="auto"/>
            </w:tcBorders>
            <w:vAlign w:val="bottom"/>
          </w:tcPr>
          <w:p w14:paraId="0EB63B3A" w14:textId="74DFE8A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000AE8E8" w14:textId="4CECA96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158</w:t>
            </w:r>
          </w:p>
        </w:tc>
      </w:tr>
      <w:tr w:rsidR="00EB717F" w:rsidRPr="00057646" w14:paraId="652237B9" w14:textId="77777777" w:rsidTr="00AD4B22">
        <w:trPr>
          <w:cantSplit/>
          <w:jc w:val="center"/>
        </w:trPr>
        <w:tc>
          <w:tcPr>
            <w:tcW w:w="1324" w:type="dxa"/>
            <w:tcBorders>
              <w:right w:val="single" w:sz="6" w:space="0" w:color="auto"/>
            </w:tcBorders>
            <w:vAlign w:val="bottom"/>
          </w:tcPr>
          <w:p w14:paraId="325AE4A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1947</w:t>
            </w:r>
          </w:p>
        </w:tc>
        <w:tc>
          <w:tcPr>
            <w:tcW w:w="726" w:type="dxa"/>
            <w:tcBorders>
              <w:right w:val="single" w:sz="6" w:space="0" w:color="auto"/>
            </w:tcBorders>
            <w:vAlign w:val="bottom"/>
          </w:tcPr>
          <w:p w14:paraId="640214C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6,7</w:t>
            </w:r>
          </w:p>
        </w:tc>
        <w:tc>
          <w:tcPr>
            <w:tcW w:w="726" w:type="dxa"/>
            <w:tcBorders>
              <w:left w:val="single" w:sz="6" w:space="0" w:color="auto"/>
              <w:right w:val="single" w:sz="6" w:space="0" w:color="auto"/>
            </w:tcBorders>
            <w:vAlign w:val="bottom"/>
          </w:tcPr>
          <w:p w14:paraId="3EE3449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106</w:t>
            </w:r>
          </w:p>
        </w:tc>
        <w:tc>
          <w:tcPr>
            <w:tcW w:w="727" w:type="dxa"/>
            <w:tcBorders>
              <w:left w:val="single" w:sz="6" w:space="0" w:color="auto"/>
              <w:right w:val="single" w:sz="6" w:space="0" w:color="auto"/>
            </w:tcBorders>
            <w:vAlign w:val="bottom"/>
          </w:tcPr>
          <w:p w14:paraId="2FCC620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3,3</w:t>
            </w:r>
          </w:p>
        </w:tc>
        <w:tc>
          <w:tcPr>
            <w:tcW w:w="727" w:type="dxa"/>
            <w:tcBorders>
              <w:left w:val="single" w:sz="6" w:space="0" w:color="auto"/>
              <w:right w:val="single" w:sz="6" w:space="0" w:color="auto"/>
            </w:tcBorders>
            <w:vAlign w:val="bottom"/>
          </w:tcPr>
          <w:p w14:paraId="4EDA61D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94</w:t>
            </w:r>
          </w:p>
        </w:tc>
        <w:tc>
          <w:tcPr>
            <w:tcW w:w="774" w:type="dxa"/>
            <w:tcBorders>
              <w:left w:val="single" w:sz="6" w:space="0" w:color="auto"/>
              <w:right w:val="double" w:sz="6" w:space="0" w:color="auto"/>
            </w:tcBorders>
            <w:vAlign w:val="bottom"/>
          </w:tcPr>
          <w:p w14:paraId="2AE85C2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2F2354D3" w14:textId="2E2CB050"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1988</w:t>
            </w:r>
          </w:p>
        </w:tc>
        <w:tc>
          <w:tcPr>
            <w:tcW w:w="727" w:type="dxa"/>
            <w:tcBorders>
              <w:left w:val="nil"/>
            </w:tcBorders>
            <w:vAlign w:val="bottom"/>
          </w:tcPr>
          <w:p w14:paraId="7979FFA3" w14:textId="0374AE4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5850FA03" w14:textId="2E4DA82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225</w:t>
            </w:r>
          </w:p>
        </w:tc>
        <w:tc>
          <w:tcPr>
            <w:tcW w:w="726" w:type="dxa"/>
            <w:tcBorders>
              <w:left w:val="nil"/>
              <w:right w:val="single" w:sz="6" w:space="0" w:color="auto"/>
            </w:tcBorders>
            <w:vAlign w:val="bottom"/>
          </w:tcPr>
          <w:p w14:paraId="35943136" w14:textId="74382D3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1130C295" w14:textId="2A2B836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16A57911" w14:textId="625CD9F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161</w:t>
            </w:r>
          </w:p>
        </w:tc>
      </w:tr>
      <w:tr w:rsidR="00EB717F" w:rsidRPr="00057646" w14:paraId="6EAE5BD9" w14:textId="77777777" w:rsidTr="00AD4B22">
        <w:trPr>
          <w:cantSplit/>
          <w:jc w:val="center"/>
        </w:trPr>
        <w:tc>
          <w:tcPr>
            <w:tcW w:w="1324" w:type="dxa"/>
            <w:tcBorders>
              <w:right w:val="single" w:sz="6" w:space="0" w:color="auto"/>
            </w:tcBorders>
            <w:vAlign w:val="bottom"/>
          </w:tcPr>
          <w:p w14:paraId="6CC09709"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1948</w:t>
            </w:r>
          </w:p>
        </w:tc>
        <w:tc>
          <w:tcPr>
            <w:tcW w:w="726" w:type="dxa"/>
            <w:tcBorders>
              <w:right w:val="single" w:sz="6" w:space="0" w:color="auto"/>
            </w:tcBorders>
            <w:vAlign w:val="bottom"/>
          </w:tcPr>
          <w:p w14:paraId="336F248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5,6</w:t>
            </w:r>
          </w:p>
        </w:tc>
        <w:tc>
          <w:tcPr>
            <w:tcW w:w="726" w:type="dxa"/>
            <w:tcBorders>
              <w:left w:val="single" w:sz="6" w:space="0" w:color="auto"/>
              <w:right w:val="single" w:sz="6" w:space="0" w:color="auto"/>
            </w:tcBorders>
            <w:vAlign w:val="bottom"/>
          </w:tcPr>
          <w:p w14:paraId="49D8935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75</w:t>
            </w:r>
          </w:p>
        </w:tc>
        <w:tc>
          <w:tcPr>
            <w:tcW w:w="727" w:type="dxa"/>
            <w:tcBorders>
              <w:left w:val="single" w:sz="6" w:space="0" w:color="auto"/>
              <w:right w:val="single" w:sz="6" w:space="0" w:color="auto"/>
            </w:tcBorders>
            <w:vAlign w:val="bottom"/>
          </w:tcPr>
          <w:p w14:paraId="1498B9E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4,2</w:t>
            </w:r>
          </w:p>
        </w:tc>
        <w:tc>
          <w:tcPr>
            <w:tcW w:w="727" w:type="dxa"/>
            <w:tcBorders>
              <w:left w:val="single" w:sz="6" w:space="0" w:color="auto"/>
              <w:right w:val="single" w:sz="6" w:space="0" w:color="auto"/>
            </w:tcBorders>
            <w:vAlign w:val="bottom"/>
          </w:tcPr>
          <w:p w14:paraId="4220E28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108</w:t>
            </w:r>
          </w:p>
        </w:tc>
        <w:tc>
          <w:tcPr>
            <w:tcW w:w="774" w:type="dxa"/>
            <w:tcBorders>
              <w:left w:val="single" w:sz="6" w:space="0" w:color="auto"/>
              <w:right w:val="double" w:sz="6" w:space="0" w:color="auto"/>
            </w:tcBorders>
            <w:vAlign w:val="bottom"/>
          </w:tcPr>
          <w:p w14:paraId="02A0434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81</w:t>
            </w:r>
          </w:p>
        </w:tc>
        <w:tc>
          <w:tcPr>
            <w:tcW w:w="1285" w:type="dxa"/>
            <w:tcBorders>
              <w:left w:val="nil"/>
              <w:right w:val="single" w:sz="6" w:space="0" w:color="auto"/>
            </w:tcBorders>
            <w:vAlign w:val="bottom"/>
          </w:tcPr>
          <w:p w14:paraId="594268B0" w14:textId="1F22A084"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1989</w:t>
            </w:r>
          </w:p>
        </w:tc>
        <w:tc>
          <w:tcPr>
            <w:tcW w:w="727" w:type="dxa"/>
            <w:tcBorders>
              <w:left w:val="nil"/>
            </w:tcBorders>
            <w:vAlign w:val="bottom"/>
          </w:tcPr>
          <w:p w14:paraId="63B71CFA" w14:textId="0E749BE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16,6</w:t>
            </w:r>
          </w:p>
        </w:tc>
        <w:tc>
          <w:tcPr>
            <w:tcW w:w="727" w:type="dxa"/>
            <w:tcBorders>
              <w:left w:val="single" w:sz="6" w:space="0" w:color="auto"/>
              <w:right w:val="single" w:sz="6" w:space="0" w:color="auto"/>
            </w:tcBorders>
            <w:vAlign w:val="bottom"/>
          </w:tcPr>
          <w:p w14:paraId="02DF8907" w14:textId="2A8CDBD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256</w:t>
            </w:r>
          </w:p>
        </w:tc>
        <w:tc>
          <w:tcPr>
            <w:tcW w:w="726" w:type="dxa"/>
            <w:tcBorders>
              <w:left w:val="nil"/>
              <w:right w:val="single" w:sz="6" w:space="0" w:color="auto"/>
            </w:tcBorders>
            <w:vAlign w:val="bottom"/>
          </w:tcPr>
          <w:p w14:paraId="54987BBA" w14:textId="78DB479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15,0</w:t>
            </w:r>
          </w:p>
        </w:tc>
        <w:tc>
          <w:tcPr>
            <w:tcW w:w="726" w:type="dxa"/>
            <w:tcBorders>
              <w:left w:val="single" w:sz="6" w:space="0" w:color="auto"/>
              <w:right w:val="single" w:sz="6" w:space="0" w:color="auto"/>
            </w:tcBorders>
            <w:vAlign w:val="bottom"/>
          </w:tcPr>
          <w:p w14:paraId="78CF7286" w14:textId="0F5615F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106</w:t>
            </w:r>
          </w:p>
        </w:tc>
        <w:tc>
          <w:tcPr>
            <w:tcW w:w="726" w:type="dxa"/>
            <w:tcBorders>
              <w:left w:val="nil"/>
            </w:tcBorders>
            <w:vAlign w:val="bottom"/>
          </w:tcPr>
          <w:p w14:paraId="49697B5C" w14:textId="749581D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164</w:t>
            </w:r>
          </w:p>
        </w:tc>
      </w:tr>
      <w:tr w:rsidR="00EB717F" w:rsidRPr="00057646" w14:paraId="3A1B4AC5" w14:textId="77777777" w:rsidTr="00AD4B22">
        <w:trPr>
          <w:cantSplit/>
          <w:jc w:val="center"/>
        </w:trPr>
        <w:tc>
          <w:tcPr>
            <w:tcW w:w="1324" w:type="dxa"/>
            <w:tcBorders>
              <w:right w:val="single" w:sz="6" w:space="0" w:color="auto"/>
            </w:tcBorders>
            <w:vAlign w:val="bottom"/>
          </w:tcPr>
          <w:p w14:paraId="32069576"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1949</w:t>
            </w:r>
          </w:p>
        </w:tc>
        <w:tc>
          <w:tcPr>
            <w:tcW w:w="726" w:type="dxa"/>
            <w:tcBorders>
              <w:right w:val="single" w:sz="6" w:space="0" w:color="auto"/>
            </w:tcBorders>
            <w:vAlign w:val="bottom"/>
          </w:tcPr>
          <w:p w14:paraId="41A08CA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6,2</w:t>
            </w:r>
          </w:p>
        </w:tc>
        <w:tc>
          <w:tcPr>
            <w:tcW w:w="726" w:type="dxa"/>
            <w:tcBorders>
              <w:left w:val="single" w:sz="6" w:space="0" w:color="auto"/>
              <w:right w:val="single" w:sz="6" w:space="0" w:color="auto"/>
            </w:tcBorders>
            <w:vAlign w:val="bottom"/>
          </w:tcPr>
          <w:p w14:paraId="4740089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69</w:t>
            </w:r>
          </w:p>
        </w:tc>
        <w:tc>
          <w:tcPr>
            <w:tcW w:w="727" w:type="dxa"/>
            <w:tcBorders>
              <w:left w:val="single" w:sz="6" w:space="0" w:color="auto"/>
              <w:right w:val="single" w:sz="6" w:space="0" w:color="auto"/>
            </w:tcBorders>
            <w:vAlign w:val="bottom"/>
          </w:tcPr>
          <w:p w14:paraId="7E96EF6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3,8</w:t>
            </w:r>
          </w:p>
        </w:tc>
        <w:tc>
          <w:tcPr>
            <w:tcW w:w="727" w:type="dxa"/>
            <w:tcBorders>
              <w:left w:val="single" w:sz="6" w:space="0" w:color="auto"/>
              <w:right w:val="single" w:sz="6" w:space="0" w:color="auto"/>
            </w:tcBorders>
            <w:vAlign w:val="bottom"/>
          </w:tcPr>
          <w:p w14:paraId="7F6B657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92</w:t>
            </w:r>
          </w:p>
        </w:tc>
        <w:tc>
          <w:tcPr>
            <w:tcW w:w="774" w:type="dxa"/>
            <w:tcBorders>
              <w:left w:val="single" w:sz="6" w:space="0" w:color="auto"/>
              <w:right w:val="double" w:sz="6" w:space="0" w:color="auto"/>
            </w:tcBorders>
            <w:vAlign w:val="bottom"/>
          </w:tcPr>
          <w:p w14:paraId="5620434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72</w:t>
            </w:r>
          </w:p>
        </w:tc>
        <w:tc>
          <w:tcPr>
            <w:tcW w:w="1285" w:type="dxa"/>
            <w:tcBorders>
              <w:left w:val="nil"/>
              <w:right w:val="single" w:sz="6" w:space="0" w:color="auto"/>
            </w:tcBorders>
            <w:vAlign w:val="bottom"/>
          </w:tcPr>
          <w:p w14:paraId="2EC295F3" w14:textId="26A3F30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1990</w:t>
            </w:r>
          </w:p>
        </w:tc>
        <w:tc>
          <w:tcPr>
            <w:tcW w:w="727" w:type="dxa"/>
            <w:tcBorders>
              <w:left w:val="nil"/>
            </w:tcBorders>
            <w:vAlign w:val="bottom"/>
          </w:tcPr>
          <w:p w14:paraId="79FF4EDC" w14:textId="7AAEEAD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19,5</w:t>
            </w:r>
          </w:p>
        </w:tc>
        <w:tc>
          <w:tcPr>
            <w:tcW w:w="727" w:type="dxa"/>
            <w:tcBorders>
              <w:left w:val="single" w:sz="6" w:space="0" w:color="auto"/>
              <w:right w:val="single" w:sz="6" w:space="0" w:color="auto"/>
            </w:tcBorders>
            <w:vAlign w:val="bottom"/>
          </w:tcPr>
          <w:p w14:paraId="528147FB" w14:textId="23744D1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240</w:t>
            </w:r>
          </w:p>
        </w:tc>
        <w:tc>
          <w:tcPr>
            <w:tcW w:w="726" w:type="dxa"/>
            <w:tcBorders>
              <w:left w:val="nil"/>
              <w:right w:val="single" w:sz="6" w:space="0" w:color="auto"/>
            </w:tcBorders>
            <w:vAlign w:val="bottom"/>
          </w:tcPr>
          <w:p w14:paraId="44B33DFA" w14:textId="3FBF3A0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13,7</w:t>
            </w:r>
          </w:p>
        </w:tc>
        <w:tc>
          <w:tcPr>
            <w:tcW w:w="726" w:type="dxa"/>
            <w:tcBorders>
              <w:left w:val="single" w:sz="6" w:space="0" w:color="auto"/>
              <w:right w:val="single" w:sz="6" w:space="0" w:color="auto"/>
            </w:tcBorders>
            <w:vAlign w:val="bottom"/>
          </w:tcPr>
          <w:p w14:paraId="2B5D78D6" w14:textId="26233A3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104</w:t>
            </w:r>
          </w:p>
        </w:tc>
        <w:tc>
          <w:tcPr>
            <w:tcW w:w="726" w:type="dxa"/>
            <w:tcBorders>
              <w:left w:val="nil"/>
            </w:tcBorders>
            <w:vAlign w:val="bottom"/>
          </w:tcPr>
          <w:p w14:paraId="3BF17B7D" w14:textId="307C8DD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167</w:t>
            </w:r>
          </w:p>
        </w:tc>
      </w:tr>
      <w:tr w:rsidR="00EB717F" w:rsidRPr="00057646" w14:paraId="1B90255E" w14:textId="77777777" w:rsidTr="00AD4B22">
        <w:trPr>
          <w:cantSplit/>
          <w:jc w:val="center"/>
        </w:trPr>
        <w:tc>
          <w:tcPr>
            <w:tcW w:w="1324" w:type="dxa"/>
            <w:tcBorders>
              <w:right w:val="single" w:sz="6" w:space="0" w:color="auto"/>
            </w:tcBorders>
            <w:vAlign w:val="bottom"/>
          </w:tcPr>
          <w:p w14:paraId="441031AC"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1950</w:t>
            </w:r>
          </w:p>
        </w:tc>
        <w:tc>
          <w:tcPr>
            <w:tcW w:w="726" w:type="dxa"/>
            <w:tcBorders>
              <w:right w:val="single" w:sz="6" w:space="0" w:color="auto"/>
            </w:tcBorders>
            <w:vAlign w:val="bottom"/>
          </w:tcPr>
          <w:p w14:paraId="3C4E5F9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7,2</w:t>
            </w:r>
          </w:p>
        </w:tc>
        <w:tc>
          <w:tcPr>
            <w:tcW w:w="726" w:type="dxa"/>
            <w:tcBorders>
              <w:left w:val="single" w:sz="6" w:space="0" w:color="auto"/>
              <w:right w:val="single" w:sz="6" w:space="0" w:color="auto"/>
            </w:tcBorders>
            <w:vAlign w:val="bottom"/>
          </w:tcPr>
          <w:p w14:paraId="25B6D27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106</w:t>
            </w:r>
          </w:p>
        </w:tc>
        <w:tc>
          <w:tcPr>
            <w:tcW w:w="727" w:type="dxa"/>
            <w:tcBorders>
              <w:left w:val="single" w:sz="6" w:space="0" w:color="auto"/>
              <w:right w:val="single" w:sz="6" w:space="0" w:color="auto"/>
            </w:tcBorders>
            <w:vAlign w:val="bottom"/>
          </w:tcPr>
          <w:p w14:paraId="71B5F80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3,7</w:t>
            </w:r>
          </w:p>
        </w:tc>
        <w:tc>
          <w:tcPr>
            <w:tcW w:w="727" w:type="dxa"/>
            <w:tcBorders>
              <w:left w:val="single" w:sz="6" w:space="0" w:color="auto"/>
              <w:right w:val="single" w:sz="6" w:space="0" w:color="auto"/>
            </w:tcBorders>
            <w:vAlign w:val="bottom"/>
          </w:tcPr>
          <w:p w14:paraId="6CF9E11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101</w:t>
            </w:r>
          </w:p>
        </w:tc>
        <w:tc>
          <w:tcPr>
            <w:tcW w:w="774" w:type="dxa"/>
            <w:tcBorders>
              <w:left w:val="single" w:sz="6" w:space="0" w:color="auto"/>
              <w:right w:val="double" w:sz="6" w:space="0" w:color="auto"/>
            </w:tcBorders>
            <w:vAlign w:val="bottom"/>
          </w:tcPr>
          <w:p w14:paraId="493E000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69</w:t>
            </w:r>
          </w:p>
        </w:tc>
        <w:tc>
          <w:tcPr>
            <w:tcW w:w="1285" w:type="dxa"/>
            <w:tcBorders>
              <w:left w:val="nil"/>
              <w:right w:val="single" w:sz="6" w:space="0" w:color="auto"/>
            </w:tcBorders>
            <w:vAlign w:val="bottom"/>
          </w:tcPr>
          <w:p w14:paraId="6A932AE9" w14:textId="35597C38"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1991</w:t>
            </w:r>
          </w:p>
        </w:tc>
        <w:tc>
          <w:tcPr>
            <w:tcW w:w="727" w:type="dxa"/>
            <w:tcBorders>
              <w:left w:val="nil"/>
            </w:tcBorders>
            <w:vAlign w:val="bottom"/>
          </w:tcPr>
          <w:p w14:paraId="2AE212D9" w14:textId="44FF3C6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15,1</w:t>
            </w:r>
          </w:p>
        </w:tc>
        <w:tc>
          <w:tcPr>
            <w:tcW w:w="727" w:type="dxa"/>
            <w:tcBorders>
              <w:left w:val="single" w:sz="6" w:space="0" w:color="auto"/>
              <w:right w:val="single" w:sz="6" w:space="0" w:color="auto"/>
            </w:tcBorders>
            <w:vAlign w:val="bottom"/>
          </w:tcPr>
          <w:p w14:paraId="3DF9DF61" w14:textId="0EBCD68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right w:val="single" w:sz="6" w:space="0" w:color="auto"/>
            </w:tcBorders>
            <w:vAlign w:val="bottom"/>
          </w:tcPr>
          <w:p w14:paraId="35FB7032" w14:textId="7D7F62E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single" w:sz="6" w:space="0" w:color="auto"/>
              <w:right w:val="single" w:sz="6" w:space="0" w:color="auto"/>
            </w:tcBorders>
            <w:vAlign w:val="bottom"/>
          </w:tcPr>
          <w:p w14:paraId="0A0BED7B" w14:textId="1B01C13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left w:val="nil"/>
            </w:tcBorders>
            <w:vAlign w:val="bottom"/>
          </w:tcPr>
          <w:p w14:paraId="06A24DD2" w14:textId="2D5DFC2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156</w:t>
            </w:r>
          </w:p>
        </w:tc>
      </w:tr>
      <w:tr w:rsidR="00EB717F" w:rsidRPr="00057646" w14:paraId="47B14B44" w14:textId="77777777" w:rsidTr="00AD4B22">
        <w:trPr>
          <w:cantSplit/>
          <w:jc w:val="center"/>
        </w:trPr>
        <w:tc>
          <w:tcPr>
            <w:tcW w:w="1324" w:type="dxa"/>
            <w:tcBorders>
              <w:right w:val="single" w:sz="6" w:space="0" w:color="auto"/>
            </w:tcBorders>
            <w:vAlign w:val="bottom"/>
          </w:tcPr>
          <w:p w14:paraId="03F643D8"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1951</w:t>
            </w:r>
          </w:p>
        </w:tc>
        <w:tc>
          <w:tcPr>
            <w:tcW w:w="726" w:type="dxa"/>
            <w:tcBorders>
              <w:right w:val="single" w:sz="6" w:space="0" w:color="auto"/>
            </w:tcBorders>
            <w:vAlign w:val="bottom"/>
          </w:tcPr>
          <w:p w14:paraId="19956DE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7,0</w:t>
            </w:r>
          </w:p>
        </w:tc>
        <w:tc>
          <w:tcPr>
            <w:tcW w:w="726" w:type="dxa"/>
            <w:tcBorders>
              <w:left w:val="single" w:sz="6" w:space="0" w:color="auto"/>
              <w:right w:val="single" w:sz="6" w:space="0" w:color="auto"/>
            </w:tcBorders>
            <w:vAlign w:val="bottom"/>
          </w:tcPr>
          <w:p w14:paraId="14A5950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122</w:t>
            </w:r>
          </w:p>
        </w:tc>
        <w:tc>
          <w:tcPr>
            <w:tcW w:w="727" w:type="dxa"/>
            <w:tcBorders>
              <w:left w:val="single" w:sz="6" w:space="0" w:color="auto"/>
              <w:right w:val="single" w:sz="6" w:space="0" w:color="auto"/>
            </w:tcBorders>
            <w:vAlign w:val="bottom"/>
          </w:tcPr>
          <w:p w14:paraId="2F53E9A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3,8</w:t>
            </w:r>
          </w:p>
        </w:tc>
        <w:tc>
          <w:tcPr>
            <w:tcW w:w="727" w:type="dxa"/>
            <w:tcBorders>
              <w:left w:val="single" w:sz="6" w:space="0" w:color="auto"/>
              <w:right w:val="single" w:sz="6" w:space="0" w:color="auto"/>
            </w:tcBorders>
            <w:vAlign w:val="bottom"/>
          </w:tcPr>
          <w:p w14:paraId="413805B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66</w:t>
            </w:r>
          </w:p>
        </w:tc>
        <w:tc>
          <w:tcPr>
            <w:tcW w:w="774" w:type="dxa"/>
            <w:tcBorders>
              <w:left w:val="single" w:sz="6" w:space="0" w:color="auto"/>
              <w:right w:val="double" w:sz="6" w:space="0" w:color="auto"/>
            </w:tcBorders>
            <w:vAlign w:val="bottom"/>
          </w:tcPr>
          <w:p w14:paraId="1D3FE0A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61</w:t>
            </w:r>
          </w:p>
        </w:tc>
        <w:tc>
          <w:tcPr>
            <w:tcW w:w="1285" w:type="dxa"/>
            <w:tcBorders>
              <w:left w:val="nil"/>
              <w:right w:val="single" w:sz="6" w:space="0" w:color="auto"/>
            </w:tcBorders>
            <w:vAlign w:val="bottom"/>
          </w:tcPr>
          <w:p w14:paraId="369914DF" w14:textId="09A00FBC"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1992</w:t>
            </w:r>
          </w:p>
        </w:tc>
        <w:tc>
          <w:tcPr>
            <w:tcW w:w="727" w:type="dxa"/>
            <w:tcBorders>
              <w:left w:val="nil"/>
            </w:tcBorders>
            <w:vAlign w:val="bottom"/>
          </w:tcPr>
          <w:p w14:paraId="29C27213" w14:textId="5C885A6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18,0</w:t>
            </w:r>
          </w:p>
        </w:tc>
        <w:tc>
          <w:tcPr>
            <w:tcW w:w="727" w:type="dxa"/>
            <w:tcBorders>
              <w:left w:val="single" w:sz="6" w:space="0" w:color="auto"/>
              <w:right w:val="single" w:sz="6" w:space="0" w:color="auto"/>
            </w:tcBorders>
            <w:vAlign w:val="bottom"/>
          </w:tcPr>
          <w:p w14:paraId="239F0C2F" w14:textId="76017A6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192</w:t>
            </w:r>
          </w:p>
        </w:tc>
        <w:tc>
          <w:tcPr>
            <w:tcW w:w="726" w:type="dxa"/>
            <w:tcBorders>
              <w:left w:val="nil"/>
              <w:right w:val="single" w:sz="6" w:space="0" w:color="auto"/>
            </w:tcBorders>
            <w:vAlign w:val="bottom"/>
          </w:tcPr>
          <w:p w14:paraId="27A33347" w14:textId="31C1E92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single" w:sz="6" w:space="0" w:color="auto"/>
              <w:right w:val="single" w:sz="6" w:space="0" w:color="auto"/>
            </w:tcBorders>
            <w:vAlign w:val="bottom"/>
          </w:tcPr>
          <w:p w14:paraId="3AF2FA38" w14:textId="771B7E3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1675FE81" w14:textId="74C63BD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145</w:t>
            </w:r>
          </w:p>
        </w:tc>
      </w:tr>
      <w:tr w:rsidR="00EB717F" w:rsidRPr="00057646" w14:paraId="204E1CBB" w14:textId="77777777" w:rsidTr="00AD4B22">
        <w:trPr>
          <w:cantSplit/>
          <w:jc w:val="center"/>
        </w:trPr>
        <w:tc>
          <w:tcPr>
            <w:tcW w:w="1324" w:type="dxa"/>
            <w:tcBorders>
              <w:right w:val="single" w:sz="6" w:space="0" w:color="auto"/>
            </w:tcBorders>
            <w:vAlign w:val="bottom"/>
          </w:tcPr>
          <w:p w14:paraId="77A15694"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1952</w:t>
            </w:r>
          </w:p>
        </w:tc>
        <w:tc>
          <w:tcPr>
            <w:tcW w:w="726" w:type="dxa"/>
            <w:tcBorders>
              <w:right w:val="single" w:sz="6" w:space="0" w:color="auto"/>
            </w:tcBorders>
            <w:vAlign w:val="bottom"/>
          </w:tcPr>
          <w:p w14:paraId="038354A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7,6</w:t>
            </w:r>
          </w:p>
        </w:tc>
        <w:tc>
          <w:tcPr>
            <w:tcW w:w="726" w:type="dxa"/>
            <w:tcBorders>
              <w:left w:val="single" w:sz="6" w:space="0" w:color="auto"/>
              <w:right w:val="single" w:sz="6" w:space="0" w:color="auto"/>
            </w:tcBorders>
            <w:vAlign w:val="bottom"/>
          </w:tcPr>
          <w:p w14:paraId="6053E2F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0D37C69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4,5</w:t>
            </w:r>
          </w:p>
        </w:tc>
        <w:tc>
          <w:tcPr>
            <w:tcW w:w="727" w:type="dxa"/>
            <w:tcBorders>
              <w:left w:val="single" w:sz="6" w:space="0" w:color="auto"/>
              <w:right w:val="single" w:sz="6" w:space="0" w:color="auto"/>
            </w:tcBorders>
            <w:vAlign w:val="bottom"/>
          </w:tcPr>
          <w:p w14:paraId="2FCAA86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81</w:t>
            </w:r>
          </w:p>
        </w:tc>
        <w:tc>
          <w:tcPr>
            <w:tcW w:w="774" w:type="dxa"/>
            <w:tcBorders>
              <w:left w:val="single" w:sz="6" w:space="0" w:color="auto"/>
              <w:right w:val="double" w:sz="6" w:space="0" w:color="auto"/>
            </w:tcBorders>
            <w:vAlign w:val="bottom"/>
          </w:tcPr>
          <w:p w14:paraId="0CAA986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69</w:t>
            </w:r>
          </w:p>
        </w:tc>
        <w:tc>
          <w:tcPr>
            <w:tcW w:w="1285" w:type="dxa"/>
            <w:tcBorders>
              <w:left w:val="nil"/>
              <w:right w:val="single" w:sz="6" w:space="0" w:color="auto"/>
            </w:tcBorders>
            <w:vAlign w:val="bottom"/>
          </w:tcPr>
          <w:p w14:paraId="07A5C1B3" w14:textId="73F310CE"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1993</w:t>
            </w:r>
          </w:p>
        </w:tc>
        <w:tc>
          <w:tcPr>
            <w:tcW w:w="727" w:type="dxa"/>
            <w:tcBorders>
              <w:left w:val="nil"/>
            </w:tcBorders>
            <w:vAlign w:val="bottom"/>
          </w:tcPr>
          <w:p w14:paraId="7D04A36D" w14:textId="4ED89D5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17,1</w:t>
            </w:r>
          </w:p>
        </w:tc>
        <w:tc>
          <w:tcPr>
            <w:tcW w:w="727" w:type="dxa"/>
            <w:tcBorders>
              <w:left w:val="single" w:sz="6" w:space="0" w:color="auto"/>
              <w:right w:val="single" w:sz="6" w:space="0" w:color="auto"/>
            </w:tcBorders>
            <w:vAlign w:val="bottom"/>
          </w:tcPr>
          <w:p w14:paraId="35FE7DAA" w14:textId="671982E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199</w:t>
            </w:r>
          </w:p>
        </w:tc>
        <w:tc>
          <w:tcPr>
            <w:tcW w:w="726" w:type="dxa"/>
            <w:tcBorders>
              <w:left w:val="nil"/>
              <w:right w:val="single" w:sz="6" w:space="0" w:color="auto"/>
            </w:tcBorders>
            <w:vAlign w:val="bottom"/>
          </w:tcPr>
          <w:p w14:paraId="7F27C057" w14:textId="58BF9F6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single" w:sz="6" w:space="0" w:color="auto"/>
              <w:right w:val="single" w:sz="6" w:space="0" w:color="auto"/>
            </w:tcBorders>
            <w:vAlign w:val="bottom"/>
          </w:tcPr>
          <w:p w14:paraId="330AC4CA" w14:textId="4A52F0D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109</w:t>
            </w:r>
          </w:p>
        </w:tc>
        <w:tc>
          <w:tcPr>
            <w:tcW w:w="726" w:type="dxa"/>
            <w:tcBorders>
              <w:left w:val="nil"/>
            </w:tcBorders>
            <w:vAlign w:val="bottom"/>
          </w:tcPr>
          <w:p w14:paraId="3F2C4489" w14:textId="6AEE00F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141</w:t>
            </w:r>
          </w:p>
        </w:tc>
      </w:tr>
      <w:tr w:rsidR="00EB717F" w:rsidRPr="00057646" w14:paraId="0E5989E0" w14:textId="77777777" w:rsidTr="00AD4B22">
        <w:trPr>
          <w:cantSplit/>
          <w:jc w:val="center"/>
        </w:trPr>
        <w:tc>
          <w:tcPr>
            <w:tcW w:w="1324" w:type="dxa"/>
            <w:tcBorders>
              <w:right w:val="single" w:sz="6" w:space="0" w:color="auto"/>
            </w:tcBorders>
            <w:vAlign w:val="bottom"/>
          </w:tcPr>
          <w:p w14:paraId="6FB0E70E"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1953</w:t>
            </w:r>
          </w:p>
        </w:tc>
        <w:tc>
          <w:tcPr>
            <w:tcW w:w="726" w:type="dxa"/>
            <w:tcBorders>
              <w:right w:val="single" w:sz="6" w:space="0" w:color="auto"/>
            </w:tcBorders>
            <w:vAlign w:val="bottom"/>
          </w:tcPr>
          <w:p w14:paraId="709CFBF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7,1</w:t>
            </w:r>
          </w:p>
        </w:tc>
        <w:tc>
          <w:tcPr>
            <w:tcW w:w="726" w:type="dxa"/>
            <w:tcBorders>
              <w:left w:val="single" w:sz="6" w:space="0" w:color="auto"/>
              <w:right w:val="single" w:sz="6" w:space="0" w:color="auto"/>
            </w:tcBorders>
            <w:vAlign w:val="bottom"/>
          </w:tcPr>
          <w:p w14:paraId="517B4AE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01F5A33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5,5</w:t>
            </w:r>
          </w:p>
        </w:tc>
        <w:tc>
          <w:tcPr>
            <w:tcW w:w="727" w:type="dxa"/>
            <w:tcBorders>
              <w:left w:val="single" w:sz="6" w:space="0" w:color="auto"/>
              <w:right w:val="single" w:sz="6" w:space="0" w:color="auto"/>
            </w:tcBorders>
            <w:vAlign w:val="bottom"/>
          </w:tcPr>
          <w:p w14:paraId="47823A6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91</w:t>
            </w:r>
          </w:p>
        </w:tc>
        <w:tc>
          <w:tcPr>
            <w:tcW w:w="774" w:type="dxa"/>
            <w:tcBorders>
              <w:left w:val="single" w:sz="6" w:space="0" w:color="auto"/>
              <w:right w:val="double" w:sz="6" w:space="0" w:color="auto"/>
            </w:tcBorders>
            <w:vAlign w:val="bottom"/>
          </w:tcPr>
          <w:p w14:paraId="6A079D0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86</w:t>
            </w:r>
          </w:p>
        </w:tc>
        <w:tc>
          <w:tcPr>
            <w:tcW w:w="1285" w:type="dxa"/>
            <w:tcBorders>
              <w:left w:val="nil"/>
              <w:right w:val="single" w:sz="6" w:space="0" w:color="auto"/>
            </w:tcBorders>
            <w:vAlign w:val="bottom"/>
          </w:tcPr>
          <w:p w14:paraId="4120AA1B" w14:textId="47A882B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1994</w:t>
            </w:r>
          </w:p>
        </w:tc>
        <w:tc>
          <w:tcPr>
            <w:tcW w:w="727" w:type="dxa"/>
            <w:tcBorders>
              <w:left w:val="nil"/>
            </w:tcBorders>
            <w:vAlign w:val="bottom"/>
          </w:tcPr>
          <w:p w14:paraId="1D2A91FF" w14:textId="26AB5EC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15,3</w:t>
            </w:r>
          </w:p>
        </w:tc>
        <w:tc>
          <w:tcPr>
            <w:tcW w:w="727" w:type="dxa"/>
            <w:tcBorders>
              <w:left w:val="single" w:sz="6" w:space="0" w:color="auto"/>
              <w:right w:val="single" w:sz="6" w:space="0" w:color="auto"/>
            </w:tcBorders>
            <w:vAlign w:val="bottom"/>
          </w:tcPr>
          <w:p w14:paraId="052FA25B" w14:textId="175ED56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136</w:t>
            </w:r>
          </w:p>
        </w:tc>
        <w:tc>
          <w:tcPr>
            <w:tcW w:w="726" w:type="dxa"/>
            <w:tcBorders>
              <w:left w:val="nil"/>
              <w:right w:val="single" w:sz="6" w:space="0" w:color="auto"/>
            </w:tcBorders>
            <w:vAlign w:val="bottom"/>
          </w:tcPr>
          <w:p w14:paraId="0F7431D0" w14:textId="2C2D883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8,4</w:t>
            </w:r>
          </w:p>
        </w:tc>
        <w:tc>
          <w:tcPr>
            <w:tcW w:w="726" w:type="dxa"/>
            <w:tcBorders>
              <w:left w:val="single" w:sz="6" w:space="0" w:color="auto"/>
              <w:right w:val="single" w:sz="6" w:space="0" w:color="auto"/>
            </w:tcBorders>
            <w:vAlign w:val="bottom"/>
          </w:tcPr>
          <w:p w14:paraId="77A7A73D" w14:textId="69D0725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75C7D594" w14:textId="7CC02A5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134</w:t>
            </w:r>
          </w:p>
        </w:tc>
      </w:tr>
      <w:tr w:rsidR="00EB717F" w:rsidRPr="00057646" w14:paraId="4874ADE0" w14:textId="77777777" w:rsidTr="00AD4B22">
        <w:trPr>
          <w:cantSplit/>
          <w:jc w:val="center"/>
        </w:trPr>
        <w:tc>
          <w:tcPr>
            <w:tcW w:w="1324" w:type="dxa"/>
            <w:tcBorders>
              <w:right w:val="single" w:sz="6" w:space="0" w:color="auto"/>
            </w:tcBorders>
            <w:vAlign w:val="bottom"/>
          </w:tcPr>
          <w:p w14:paraId="1C0B1AA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1954</w:t>
            </w:r>
          </w:p>
        </w:tc>
        <w:tc>
          <w:tcPr>
            <w:tcW w:w="726" w:type="dxa"/>
            <w:tcBorders>
              <w:right w:val="single" w:sz="6" w:space="0" w:color="auto"/>
            </w:tcBorders>
            <w:vAlign w:val="bottom"/>
          </w:tcPr>
          <w:p w14:paraId="7109A4E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7,8</w:t>
            </w:r>
          </w:p>
        </w:tc>
        <w:tc>
          <w:tcPr>
            <w:tcW w:w="726" w:type="dxa"/>
            <w:tcBorders>
              <w:left w:val="single" w:sz="6" w:space="0" w:color="auto"/>
              <w:right w:val="single" w:sz="6" w:space="0" w:color="auto"/>
            </w:tcBorders>
            <w:vAlign w:val="bottom"/>
          </w:tcPr>
          <w:p w14:paraId="1A07E28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84</w:t>
            </w:r>
          </w:p>
        </w:tc>
        <w:tc>
          <w:tcPr>
            <w:tcW w:w="727" w:type="dxa"/>
            <w:tcBorders>
              <w:left w:val="single" w:sz="6" w:space="0" w:color="auto"/>
              <w:right w:val="single" w:sz="6" w:space="0" w:color="auto"/>
            </w:tcBorders>
            <w:vAlign w:val="bottom"/>
          </w:tcPr>
          <w:p w14:paraId="3B8AEA5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4,5</w:t>
            </w:r>
          </w:p>
        </w:tc>
        <w:tc>
          <w:tcPr>
            <w:tcW w:w="727" w:type="dxa"/>
            <w:tcBorders>
              <w:left w:val="single" w:sz="6" w:space="0" w:color="auto"/>
              <w:right w:val="single" w:sz="6" w:space="0" w:color="auto"/>
            </w:tcBorders>
            <w:vAlign w:val="bottom"/>
          </w:tcPr>
          <w:p w14:paraId="5B4D623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42BD20C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85</w:t>
            </w:r>
          </w:p>
        </w:tc>
        <w:tc>
          <w:tcPr>
            <w:tcW w:w="1285" w:type="dxa"/>
            <w:tcBorders>
              <w:left w:val="nil"/>
              <w:right w:val="single" w:sz="6" w:space="0" w:color="auto"/>
            </w:tcBorders>
            <w:vAlign w:val="bottom"/>
          </w:tcPr>
          <w:p w14:paraId="6C9E9155" w14:textId="7324E2D5"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1995</w:t>
            </w:r>
          </w:p>
        </w:tc>
        <w:tc>
          <w:tcPr>
            <w:tcW w:w="727" w:type="dxa"/>
            <w:tcBorders>
              <w:left w:val="nil"/>
            </w:tcBorders>
            <w:vAlign w:val="bottom"/>
          </w:tcPr>
          <w:p w14:paraId="1A3A686F" w14:textId="691EEB3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13,1</w:t>
            </w:r>
          </w:p>
        </w:tc>
        <w:tc>
          <w:tcPr>
            <w:tcW w:w="727" w:type="dxa"/>
            <w:tcBorders>
              <w:left w:val="single" w:sz="6" w:space="0" w:color="auto"/>
              <w:right w:val="single" w:sz="6" w:space="0" w:color="auto"/>
            </w:tcBorders>
            <w:vAlign w:val="bottom"/>
          </w:tcPr>
          <w:p w14:paraId="4DC53C38" w14:textId="6232246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22A41EA4" w14:textId="38AB363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10,6</w:t>
            </w:r>
          </w:p>
        </w:tc>
        <w:tc>
          <w:tcPr>
            <w:tcW w:w="726" w:type="dxa"/>
            <w:tcBorders>
              <w:left w:val="single" w:sz="6" w:space="0" w:color="auto"/>
              <w:right w:val="single" w:sz="6" w:space="0" w:color="auto"/>
            </w:tcBorders>
            <w:vAlign w:val="bottom"/>
          </w:tcPr>
          <w:p w14:paraId="0D383B72" w14:textId="1B4BE20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nil"/>
            </w:tcBorders>
            <w:vAlign w:val="bottom"/>
          </w:tcPr>
          <w:p w14:paraId="414D2AED" w14:textId="492AFEA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148</w:t>
            </w:r>
          </w:p>
        </w:tc>
      </w:tr>
      <w:tr w:rsidR="00EB717F" w:rsidRPr="00057646" w14:paraId="46B9466C" w14:textId="77777777" w:rsidTr="00AD4B22">
        <w:trPr>
          <w:cantSplit/>
          <w:jc w:val="center"/>
        </w:trPr>
        <w:tc>
          <w:tcPr>
            <w:tcW w:w="1324" w:type="dxa"/>
            <w:tcBorders>
              <w:right w:val="single" w:sz="6" w:space="0" w:color="auto"/>
            </w:tcBorders>
            <w:vAlign w:val="bottom"/>
          </w:tcPr>
          <w:p w14:paraId="3F3F33CE"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1955</w:t>
            </w:r>
          </w:p>
        </w:tc>
        <w:tc>
          <w:tcPr>
            <w:tcW w:w="726" w:type="dxa"/>
            <w:tcBorders>
              <w:right w:val="single" w:sz="6" w:space="0" w:color="auto"/>
            </w:tcBorders>
            <w:vAlign w:val="bottom"/>
          </w:tcPr>
          <w:p w14:paraId="76B33FF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7,2</w:t>
            </w:r>
          </w:p>
        </w:tc>
        <w:tc>
          <w:tcPr>
            <w:tcW w:w="726" w:type="dxa"/>
            <w:tcBorders>
              <w:left w:val="single" w:sz="6" w:space="0" w:color="auto"/>
              <w:right w:val="single" w:sz="6" w:space="0" w:color="auto"/>
            </w:tcBorders>
            <w:vAlign w:val="bottom"/>
          </w:tcPr>
          <w:p w14:paraId="55AA210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126</w:t>
            </w:r>
          </w:p>
        </w:tc>
        <w:tc>
          <w:tcPr>
            <w:tcW w:w="727" w:type="dxa"/>
            <w:tcBorders>
              <w:left w:val="single" w:sz="6" w:space="0" w:color="auto"/>
              <w:right w:val="single" w:sz="6" w:space="0" w:color="auto"/>
            </w:tcBorders>
            <w:vAlign w:val="bottom"/>
          </w:tcPr>
          <w:p w14:paraId="7AC0EC6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7,0</w:t>
            </w:r>
          </w:p>
        </w:tc>
        <w:tc>
          <w:tcPr>
            <w:tcW w:w="727" w:type="dxa"/>
            <w:tcBorders>
              <w:left w:val="single" w:sz="6" w:space="0" w:color="auto"/>
              <w:right w:val="single" w:sz="6" w:space="0" w:color="auto"/>
            </w:tcBorders>
            <w:vAlign w:val="bottom"/>
          </w:tcPr>
          <w:p w14:paraId="563AA28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78</w:t>
            </w:r>
          </w:p>
        </w:tc>
        <w:tc>
          <w:tcPr>
            <w:tcW w:w="774" w:type="dxa"/>
            <w:tcBorders>
              <w:left w:val="single" w:sz="6" w:space="0" w:color="auto"/>
              <w:right w:val="double" w:sz="6" w:space="0" w:color="auto"/>
            </w:tcBorders>
            <w:vAlign w:val="bottom"/>
          </w:tcPr>
          <w:p w14:paraId="227A175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90</w:t>
            </w:r>
          </w:p>
        </w:tc>
        <w:tc>
          <w:tcPr>
            <w:tcW w:w="1285" w:type="dxa"/>
            <w:tcBorders>
              <w:left w:val="nil"/>
              <w:right w:val="single" w:sz="6" w:space="0" w:color="auto"/>
            </w:tcBorders>
            <w:vAlign w:val="bottom"/>
          </w:tcPr>
          <w:p w14:paraId="40DE5FF0" w14:textId="11786440"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1996</w:t>
            </w:r>
          </w:p>
        </w:tc>
        <w:tc>
          <w:tcPr>
            <w:tcW w:w="727" w:type="dxa"/>
            <w:tcBorders>
              <w:left w:val="nil"/>
            </w:tcBorders>
            <w:vAlign w:val="bottom"/>
          </w:tcPr>
          <w:p w14:paraId="2E135347" w14:textId="52AAB05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14,9</w:t>
            </w:r>
          </w:p>
        </w:tc>
        <w:tc>
          <w:tcPr>
            <w:tcW w:w="727" w:type="dxa"/>
            <w:tcBorders>
              <w:left w:val="single" w:sz="6" w:space="0" w:color="auto"/>
              <w:right w:val="single" w:sz="6" w:space="0" w:color="auto"/>
            </w:tcBorders>
            <w:vAlign w:val="bottom"/>
          </w:tcPr>
          <w:p w14:paraId="366EA382" w14:textId="793B98D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174</w:t>
            </w:r>
          </w:p>
        </w:tc>
        <w:tc>
          <w:tcPr>
            <w:tcW w:w="726" w:type="dxa"/>
            <w:tcBorders>
              <w:left w:val="nil"/>
              <w:right w:val="single" w:sz="6" w:space="0" w:color="auto"/>
            </w:tcBorders>
            <w:vAlign w:val="bottom"/>
          </w:tcPr>
          <w:p w14:paraId="4D838E76" w14:textId="7E63B33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8,1</w:t>
            </w:r>
          </w:p>
        </w:tc>
        <w:tc>
          <w:tcPr>
            <w:tcW w:w="726" w:type="dxa"/>
            <w:tcBorders>
              <w:left w:val="single" w:sz="6" w:space="0" w:color="auto"/>
              <w:right w:val="single" w:sz="6" w:space="0" w:color="auto"/>
            </w:tcBorders>
            <w:vAlign w:val="bottom"/>
          </w:tcPr>
          <w:p w14:paraId="4AFD35B5" w14:textId="51DF44E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nil"/>
            </w:tcBorders>
            <w:vAlign w:val="bottom"/>
          </w:tcPr>
          <w:p w14:paraId="6F024FB8" w14:textId="7D626E5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143</w:t>
            </w:r>
          </w:p>
        </w:tc>
      </w:tr>
      <w:tr w:rsidR="00EB717F" w:rsidRPr="00057646" w14:paraId="13F9AF5E" w14:textId="77777777" w:rsidTr="00AD4B22">
        <w:trPr>
          <w:cantSplit/>
          <w:jc w:val="center"/>
        </w:trPr>
        <w:tc>
          <w:tcPr>
            <w:tcW w:w="1324" w:type="dxa"/>
            <w:tcBorders>
              <w:right w:val="single" w:sz="6" w:space="0" w:color="auto"/>
            </w:tcBorders>
            <w:vAlign w:val="bottom"/>
          </w:tcPr>
          <w:p w14:paraId="4CCF6B62"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1956</w:t>
            </w:r>
          </w:p>
        </w:tc>
        <w:tc>
          <w:tcPr>
            <w:tcW w:w="726" w:type="dxa"/>
            <w:tcBorders>
              <w:right w:val="single" w:sz="6" w:space="0" w:color="auto"/>
            </w:tcBorders>
            <w:vAlign w:val="bottom"/>
          </w:tcPr>
          <w:p w14:paraId="4C5779C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8,9</w:t>
            </w:r>
          </w:p>
        </w:tc>
        <w:tc>
          <w:tcPr>
            <w:tcW w:w="726" w:type="dxa"/>
            <w:tcBorders>
              <w:left w:val="single" w:sz="6" w:space="0" w:color="auto"/>
              <w:right w:val="single" w:sz="6" w:space="0" w:color="auto"/>
            </w:tcBorders>
            <w:vAlign w:val="bottom"/>
          </w:tcPr>
          <w:p w14:paraId="52E68AD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7169875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7,9</w:t>
            </w:r>
          </w:p>
        </w:tc>
        <w:tc>
          <w:tcPr>
            <w:tcW w:w="727" w:type="dxa"/>
            <w:tcBorders>
              <w:left w:val="single" w:sz="6" w:space="0" w:color="auto"/>
              <w:right w:val="single" w:sz="6" w:space="0" w:color="auto"/>
            </w:tcBorders>
            <w:vAlign w:val="bottom"/>
          </w:tcPr>
          <w:p w14:paraId="7879ECA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774" w:type="dxa"/>
            <w:tcBorders>
              <w:left w:val="single" w:sz="6" w:space="0" w:color="auto"/>
              <w:right w:val="double" w:sz="6" w:space="0" w:color="auto"/>
            </w:tcBorders>
            <w:vAlign w:val="bottom"/>
          </w:tcPr>
          <w:p w14:paraId="7878604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92</w:t>
            </w:r>
          </w:p>
        </w:tc>
        <w:tc>
          <w:tcPr>
            <w:tcW w:w="1285" w:type="dxa"/>
            <w:tcBorders>
              <w:left w:val="nil"/>
              <w:right w:val="single" w:sz="6" w:space="0" w:color="auto"/>
            </w:tcBorders>
            <w:vAlign w:val="bottom"/>
          </w:tcPr>
          <w:p w14:paraId="3D11E0F4" w14:textId="442FCA1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1997</w:t>
            </w:r>
          </w:p>
        </w:tc>
        <w:tc>
          <w:tcPr>
            <w:tcW w:w="727" w:type="dxa"/>
            <w:tcBorders>
              <w:left w:val="nil"/>
            </w:tcBorders>
            <w:vAlign w:val="bottom"/>
          </w:tcPr>
          <w:p w14:paraId="71EFB8CB" w14:textId="786876B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17,8</w:t>
            </w:r>
          </w:p>
        </w:tc>
        <w:tc>
          <w:tcPr>
            <w:tcW w:w="727" w:type="dxa"/>
            <w:tcBorders>
              <w:left w:val="single" w:sz="6" w:space="0" w:color="auto"/>
              <w:right w:val="single" w:sz="6" w:space="0" w:color="auto"/>
            </w:tcBorders>
            <w:vAlign w:val="bottom"/>
          </w:tcPr>
          <w:p w14:paraId="149140E1" w14:textId="5AA0658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186</w:t>
            </w:r>
          </w:p>
        </w:tc>
        <w:tc>
          <w:tcPr>
            <w:tcW w:w="726" w:type="dxa"/>
            <w:tcBorders>
              <w:left w:val="nil"/>
              <w:right w:val="single" w:sz="6" w:space="0" w:color="auto"/>
            </w:tcBorders>
            <w:vAlign w:val="bottom"/>
          </w:tcPr>
          <w:p w14:paraId="2372B867" w14:textId="5664253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8,6</w:t>
            </w:r>
          </w:p>
        </w:tc>
        <w:tc>
          <w:tcPr>
            <w:tcW w:w="726" w:type="dxa"/>
            <w:tcBorders>
              <w:left w:val="single" w:sz="6" w:space="0" w:color="auto"/>
              <w:right w:val="single" w:sz="6" w:space="0" w:color="auto"/>
            </w:tcBorders>
            <w:vAlign w:val="bottom"/>
          </w:tcPr>
          <w:p w14:paraId="031917E5" w14:textId="5AF39C4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111</w:t>
            </w:r>
          </w:p>
        </w:tc>
        <w:tc>
          <w:tcPr>
            <w:tcW w:w="726" w:type="dxa"/>
            <w:tcBorders>
              <w:left w:val="nil"/>
            </w:tcBorders>
            <w:vAlign w:val="bottom"/>
          </w:tcPr>
          <w:p w14:paraId="74B662D0" w14:textId="4EBEEA3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147</w:t>
            </w:r>
          </w:p>
        </w:tc>
      </w:tr>
      <w:tr w:rsidR="00EB717F" w:rsidRPr="00057646" w14:paraId="15AAAD31" w14:textId="77777777" w:rsidTr="00AD4B22">
        <w:trPr>
          <w:cantSplit/>
          <w:jc w:val="center"/>
        </w:trPr>
        <w:tc>
          <w:tcPr>
            <w:tcW w:w="1324" w:type="dxa"/>
            <w:tcBorders>
              <w:right w:val="single" w:sz="6" w:space="0" w:color="auto"/>
            </w:tcBorders>
            <w:vAlign w:val="bottom"/>
          </w:tcPr>
          <w:p w14:paraId="6CC95F9E"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1957</w:t>
            </w:r>
          </w:p>
        </w:tc>
        <w:tc>
          <w:tcPr>
            <w:tcW w:w="726" w:type="dxa"/>
            <w:tcBorders>
              <w:right w:val="single" w:sz="6" w:space="0" w:color="auto"/>
            </w:tcBorders>
            <w:vAlign w:val="bottom"/>
          </w:tcPr>
          <w:p w14:paraId="046632A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7,5</w:t>
            </w:r>
          </w:p>
        </w:tc>
        <w:tc>
          <w:tcPr>
            <w:tcW w:w="726" w:type="dxa"/>
            <w:tcBorders>
              <w:left w:val="single" w:sz="6" w:space="0" w:color="auto"/>
              <w:right w:val="single" w:sz="6" w:space="0" w:color="auto"/>
            </w:tcBorders>
            <w:vAlign w:val="bottom"/>
          </w:tcPr>
          <w:p w14:paraId="5FB0F24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224B529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7,1</w:t>
            </w:r>
          </w:p>
        </w:tc>
        <w:tc>
          <w:tcPr>
            <w:tcW w:w="727" w:type="dxa"/>
            <w:tcBorders>
              <w:left w:val="single" w:sz="6" w:space="0" w:color="auto"/>
              <w:right w:val="single" w:sz="6" w:space="0" w:color="auto"/>
            </w:tcBorders>
            <w:vAlign w:val="bottom"/>
          </w:tcPr>
          <w:p w14:paraId="3EABC7D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84</w:t>
            </w:r>
          </w:p>
        </w:tc>
        <w:tc>
          <w:tcPr>
            <w:tcW w:w="774" w:type="dxa"/>
            <w:tcBorders>
              <w:left w:val="single" w:sz="6" w:space="0" w:color="auto"/>
              <w:right w:val="double" w:sz="6" w:space="0" w:color="auto"/>
            </w:tcBorders>
            <w:vAlign w:val="bottom"/>
          </w:tcPr>
          <w:p w14:paraId="5F1F49C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102</w:t>
            </w:r>
          </w:p>
        </w:tc>
        <w:tc>
          <w:tcPr>
            <w:tcW w:w="1285" w:type="dxa"/>
            <w:tcBorders>
              <w:left w:val="nil"/>
              <w:right w:val="single" w:sz="6" w:space="0" w:color="auto"/>
            </w:tcBorders>
            <w:vAlign w:val="bottom"/>
          </w:tcPr>
          <w:p w14:paraId="4E5EC8C9" w14:textId="0D2D2AF0"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1998</w:t>
            </w:r>
          </w:p>
        </w:tc>
        <w:tc>
          <w:tcPr>
            <w:tcW w:w="727" w:type="dxa"/>
            <w:tcBorders>
              <w:left w:val="nil"/>
            </w:tcBorders>
            <w:vAlign w:val="bottom"/>
          </w:tcPr>
          <w:p w14:paraId="2549B145" w14:textId="18D4E79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12,9</w:t>
            </w:r>
          </w:p>
        </w:tc>
        <w:tc>
          <w:tcPr>
            <w:tcW w:w="727" w:type="dxa"/>
            <w:tcBorders>
              <w:left w:val="single" w:sz="6" w:space="0" w:color="auto"/>
              <w:right w:val="single" w:sz="6" w:space="0" w:color="auto"/>
            </w:tcBorders>
            <w:vAlign w:val="bottom"/>
          </w:tcPr>
          <w:p w14:paraId="17226D46" w14:textId="3AC4903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153</w:t>
            </w:r>
          </w:p>
        </w:tc>
        <w:tc>
          <w:tcPr>
            <w:tcW w:w="726" w:type="dxa"/>
            <w:tcBorders>
              <w:left w:val="nil"/>
              <w:right w:val="single" w:sz="6" w:space="0" w:color="auto"/>
            </w:tcBorders>
            <w:vAlign w:val="bottom"/>
          </w:tcPr>
          <w:p w14:paraId="1EC6DBAA" w14:textId="21DDBFC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8,4</w:t>
            </w:r>
          </w:p>
        </w:tc>
        <w:tc>
          <w:tcPr>
            <w:tcW w:w="726" w:type="dxa"/>
            <w:tcBorders>
              <w:left w:val="single" w:sz="6" w:space="0" w:color="auto"/>
              <w:right w:val="single" w:sz="6" w:space="0" w:color="auto"/>
            </w:tcBorders>
            <w:vAlign w:val="bottom"/>
          </w:tcPr>
          <w:p w14:paraId="4DE5DC4D" w14:textId="53135D2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0641641F" w14:textId="28E8B66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141</w:t>
            </w:r>
          </w:p>
        </w:tc>
      </w:tr>
      <w:tr w:rsidR="00EB717F" w:rsidRPr="00057646" w14:paraId="0E02ADA9" w14:textId="77777777" w:rsidTr="00AD4B22">
        <w:trPr>
          <w:cantSplit/>
          <w:jc w:val="center"/>
        </w:trPr>
        <w:tc>
          <w:tcPr>
            <w:tcW w:w="1324" w:type="dxa"/>
            <w:tcBorders>
              <w:right w:val="single" w:sz="6" w:space="0" w:color="auto"/>
            </w:tcBorders>
            <w:vAlign w:val="bottom"/>
          </w:tcPr>
          <w:p w14:paraId="4FC2DF8E"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1958</w:t>
            </w:r>
          </w:p>
        </w:tc>
        <w:tc>
          <w:tcPr>
            <w:tcW w:w="726" w:type="dxa"/>
            <w:tcBorders>
              <w:right w:val="single" w:sz="6" w:space="0" w:color="auto"/>
            </w:tcBorders>
            <w:vAlign w:val="bottom"/>
          </w:tcPr>
          <w:p w14:paraId="0207319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10,1</w:t>
            </w:r>
          </w:p>
        </w:tc>
        <w:tc>
          <w:tcPr>
            <w:tcW w:w="726" w:type="dxa"/>
            <w:tcBorders>
              <w:left w:val="single" w:sz="6" w:space="0" w:color="auto"/>
              <w:right w:val="single" w:sz="6" w:space="0" w:color="auto"/>
            </w:tcBorders>
            <w:vAlign w:val="bottom"/>
          </w:tcPr>
          <w:p w14:paraId="6907248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168</w:t>
            </w:r>
          </w:p>
        </w:tc>
        <w:tc>
          <w:tcPr>
            <w:tcW w:w="727" w:type="dxa"/>
            <w:tcBorders>
              <w:left w:val="single" w:sz="6" w:space="0" w:color="auto"/>
              <w:right w:val="single" w:sz="6" w:space="0" w:color="auto"/>
            </w:tcBorders>
            <w:vAlign w:val="bottom"/>
          </w:tcPr>
          <w:p w14:paraId="52106C3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10,2</w:t>
            </w:r>
          </w:p>
        </w:tc>
        <w:tc>
          <w:tcPr>
            <w:tcW w:w="727" w:type="dxa"/>
            <w:tcBorders>
              <w:left w:val="single" w:sz="6" w:space="0" w:color="auto"/>
              <w:right w:val="single" w:sz="6" w:space="0" w:color="auto"/>
            </w:tcBorders>
            <w:vAlign w:val="bottom"/>
          </w:tcPr>
          <w:p w14:paraId="5B14546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35F76FE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97</w:t>
            </w:r>
          </w:p>
        </w:tc>
        <w:tc>
          <w:tcPr>
            <w:tcW w:w="1285" w:type="dxa"/>
            <w:tcBorders>
              <w:left w:val="nil"/>
              <w:right w:val="single" w:sz="6" w:space="0" w:color="auto"/>
            </w:tcBorders>
            <w:vAlign w:val="bottom"/>
          </w:tcPr>
          <w:p w14:paraId="708DB5E1" w14:textId="02AA20C1"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1999</w:t>
            </w:r>
          </w:p>
        </w:tc>
        <w:tc>
          <w:tcPr>
            <w:tcW w:w="727" w:type="dxa"/>
            <w:tcBorders>
              <w:left w:val="nil"/>
            </w:tcBorders>
            <w:vAlign w:val="bottom"/>
          </w:tcPr>
          <w:p w14:paraId="07877054" w14:textId="53B73A5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14,4</w:t>
            </w:r>
          </w:p>
        </w:tc>
        <w:tc>
          <w:tcPr>
            <w:tcW w:w="727" w:type="dxa"/>
            <w:tcBorders>
              <w:left w:val="single" w:sz="6" w:space="0" w:color="auto"/>
              <w:right w:val="single" w:sz="6" w:space="0" w:color="auto"/>
            </w:tcBorders>
            <w:vAlign w:val="bottom"/>
          </w:tcPr>
          <w:p w14:paraId="71ECF618" w14:textId="37461E9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185</w:t>
            </w:r>
          </w:p>
        </w:tc>
        <w:tc>
          <w:tcPr>
            <w:tcW w:w="726" w:type="dxa"/>
            <w:tcBorders>
              <w:left w:val="nil"/>
              <w:right w:val="single" w:sz="6" w:space="0" w:color="auto"/>
            </w:tcBorders>
            <w:vAlign w:val="bottom"/>
          </w:tcPr>
          <w:p w14:paraId="2AA9DDAC" w14:textId="1810181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8,3</w:t>
            </w:r>
          </w:p>
        </w:tc>
        <w:tc>
          <w:tcPr>
            <w:tcW w:w="726" w:type="dxa"/>
            <w:tcBorders>
              <w:left w:val="single" w:sz="6" w:space="0" w:color="auto"/>
              <w:right w:val="single" w:sz="6" w:space="0" w:color="auto"/>
            </w:tcBorders>
            <w:vAlign w:val="bottom"/>
          </w:tcPr>
          <w:p w14:paraId="51A9D923" w14:textId="3C78FBA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nil"/>
            </w:tcBorders>
            <w:vAlign w:val="bottom"/>
          </w:tcPr>
          <w:p w14:paraId="7BFC02C1" w14:textId="085B129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147</w:t>
            </w:r>
          </w:p>
        </w:tc>
      </w:tr>
      <w:tr w:rsidR="00EB717F" w:rsidRPr="00057646" w14:paraId="4077A1BC" w14:textId="77777777" w:rsidTr="00AD4B22">
        <w:trPr>
          <w:cantSplit/>
          <w:jc w:val="center"/>
        </w:trPr>
        <w:tc>
          <w:tcPr>
            <w:tcW w:w="1324" w:type="dxa"/>
            <w:tcBorders>
              <w:right w:val="single" w:sz="6" w:space="0" w:color="auto"/>
            </w:tcBorders>
            <w:vAlign w:val="bottom"/>
          </w:tcPr>
          <w:p w14:paraId="17CCF680"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1959</w:t>
            </w:r>
          </w:p>
        </w:tc>
        <w:tc>
          <w:tcPr>
            <w:tcW w:w="726" w:type="dxa"/>
            <w:tcBorders>
              <w:right w:val="single" w:sz="6" w:space="0" w:color="auto"/>
            </w:tcBorders>
            <w:vAlign w:val="bottom"/>
          </w:tcPr>
          <w:p w14:paraId="2D1958A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4069E0F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38E7703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6,4</w:t>
            </w:r>
          </w:p>
        </w:tc>
        <w:tc>
          <w:tcPr>
            <w:tcW w:w="727" w:type="dxa"/>
            <w:tcBorders>
              <w:left w:val="single" w:sz="6" w:space="0" w:color="auto"/>
              <w:right w:val="single" w:sz="6" w:space="0" w:color="auto"/>
            </w:tcBorders>
            <w:vAlign w:val="bottom"/>
          </w:tcPr>
          <w:p w14:paraId="21C7DE3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93</w:t>
            </w:r>
          </w:p>
        </w:tc>
        <w:tc>
          <w:tcPr>
            <w:tcW w:w="774" w:type="dxa"/>
            <w:tcBorders>
              <w:left w:val="single" w:sz="6" w:space="0" w:color="auto"/>
              <w:right w:val="double" w:sz="6" w:space="0" w:color="auto"/>
            </w:tcBorders>
            <w:vAlign w:val="bottom"/>
          </w:tcPr>
          <w:p w14:paraId="0BA3E83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1285" w:type="dxa"/>
            <w:tcBorders>
              <w:left w:val="nil"/>
              <w:right w:val="single" w:sz="6" w:space="0" w:color="auto"/>
            </w:tcBorders>
            <w:vAlign w:val="bottom"/>
          </w:tcPr>
          <w:p w14:paraId="2A0FC3AC" w14:textId="28E49A99"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2000</w:t>
            </w:r>
          </w:p>
        </w:tc>
        <w:tc>
          <w:tcPr>
            <w:tcW w:w="727" w:type="dxa"/>
            <w:tcBorders>
              <w:left w:val="nil"/>
            </w:tcBorders>
            <w:vAlign w:val="bottom"/>
          </w:tcPr>
          <w:p w14:paraId="39D25A7A" w14:textId="650BA97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15,6</w:t>
            </w:r>
          </w:p>
        </w:tc>
        <w:tc>
          <w:tcPr>
            <w:tcW w:w="727" w:type="dxa"/>
            <w:tcBorders>
              <w:left w:val="single" w:sz="6" w:space="0" w:color="auto"/>
              <w:right w:val="single" w:sz="6" w:space="0" w:color="auto"/>
            </w:tcBorders>
            <w:vAlign w:val="bottom"/>
          </w:tcPr>
          <w:p w14:paraId="55E5CE9D" w14:textId="0B70F17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188</w:t>
            </w:r>
          </w:p>
        </w:tc>
        <w:tc>
          <w:tcPr>
            <w:tcW w:w="726" w:type="dxa"/>
            <w:tcBorders>
              <w:left w:val="nil"/>
              <w:right w:val="single" w:sz="6" w:space="0" w:color="auto"/>
            </w:tcBorders>
            <w:vAlign w:val="bottom"/>
          </w:tcPr>
          <w:p w14:paraId="6C344422" w14:textId="06EBC3F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9,0</w:t>
            </w:r>
          </w:p>
        </w:tc>
        <w:tc>
          <w:tcPr>
            <w:tcW w:w="726" w:type="dxa"/>
            <w:tcBorders>
              <w:left w:val="single" w:sz="6" w:space="0" w:color="auto"/>
              <w:right w:val="single" w:sz="6" w:space="0" w:color="auto"/>
            </w:tcBorders>
            <w:vAlign w:val="bottom"/>
          </w:tcPr>
          <w:p w14:paraId="2C26CA28" w14:textId="1DC97F8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105</w:t>
            </w:r>
          </w:p>
        </w:tc>
        <w:tc>
          <w:tcPr>
            <w:tcW w:w="726" w:type="dxa"/>
            <w:tcBorders>
              <w:left w:val="nil"/>
            </w:tcBorders>
            <w:vAlign w:val="bottom"/>
          </w:tcPr>
          <w:p w14:paraId="67263978" w14:textId="562DF24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143</w:t>
            </w:r>
          </w:p>
        </w:tc>
      </w:tr>
      <w:tr w:rsidR="00EB717F" w:rsidRPr="00057646" w14:paraId="2F929D3E" w14:textId="77777777" w:rsidTr="00AD4B22">
        <w:trPr>
          <w:cantSplit/>
          <w:jc w:val="center"/>
        </w:trPr>
        <w:tc>
          <w:tcPr>
            <w:tcW w:w="1324" w:type="dxa"/>
            <w:tcBorders>
              <w:right w:val="single" w:sz="6" w:space="0" w:color="auto"/>
            </w:tcBorders>
            <w:vAlign w:val="bottom"/>
          </w:tcPr>
          <w:p w14:paraId="48848DC7"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1960</w:t>
            </w:r>
          </w:p>
        </w:tc>
        <w:tc>
          <w:tcPr>
            <w:tcW w:w="726" w:type="dxa"/>
            <w:tcBorders>
              <w:right w:val="single" w:sz="6" w:space="0" w:color="auto"/>
            </w:tcBorders>
            <w:vAlign w:val="bottom"/>
          </w:tcPr>
          <w:p w14:paraId="203FD50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4BDC16D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158</w:t>
            </w:r>
          </w:p>
        </w:tc>
        <w:tc>
          <w:tcPr>
            <w:tcW w:w="727" w:type="dxa"/>
            <w:tcBorders>
              <w:left w:val="single" w:sz="6" w:space="0" w:color="auto"/>
              <w:right w:val="single" w:sz="6" w:space="0" w:color="auto"/>
            </w:tcBorders>
            <w:vAlign w:val="bottom"/>
          </w:tcPr>
          <w:p w14:paraId="5564A01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8,3</w:t>
            </w:r>
          </w:p>
        </w:tc>
        <w:tc>
          <w:tcPr>
            <w:tcW w:w="727" w:type="dxa"/>
            <w:tcBorders>
              <w:left w:val="single" w:sz="6" w:space="0" w:color="auto"/>
              <w:right w:val="single" w:sz="6" w:space="0" w:color="auto"/>
            </w:tcBorders>
            <w:vAlign w:val="bottom"/>
          </w:tcPr>
          <w:p w14:paraId="105DE9A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91</w:t>
            </w:r>
          </w:p>
        </w:tc>
        <w:tc>
          <w:tcPr>
            <w:tcW w:w="774" w:type="dxa"/>
            <w:tcBorders>
              <w:left w:val="single" w:sz="6" w:space="0" w:color="auto"/>
              <w:right w:val="double" w:sz="6" w:space="0" w:color="auto"/>
            </w:tcBorders>
            <w:vAlign w:val="bottom"/>
          </w:tcPr>
          <w:p w14:paraId="7DDA2D1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113</w:t>
            </w:r>
          </w:p>
        </w:tc>
        <w:tc>
          <w:tcPr>
            <w:tcW w:w="1285" w:type="dxa"/>
            <w:tcBorders>
              <w:left w:val="nil"/>
              <w:right w:val="single" w:sz="6" w:space="0" w:color="auto"/>
            </w:tcBorders>
            <w:vAlign w:val="bottom"/>
          </w:tcPr>
          <w:p w14:paraId="3601DC99" w14:textId="3BB442EB"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2001</w:t>
            </w:r>
          </w:p>
        </w:tc>
        <w:tc>
          <w:tcPr>
            <w:tcW w:w="727" w:type="dxa"/>
            <w:tcBorders>
              <w:left w:val="nil"/>
            </w:tcBorders>
            <w:vAlign w:val="bottom"/>
          </w:tcPr>
          <w:p w14:paraId="0078A770" w14:textId="0D7802E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19,4</w:t>
            </w:r>
          </w:p>
        </w:tc>
        <w:tc>
          <w:tcPr>
            <w:tcW w:w="727" w:type="dxa"/>
            <w:tcBorders>
              <w:left w:val="single" w:sz="6" w:space="0" w:color="auto"/>
              <w:right w:val="single" w:sz="6" w:space="0" w:color="auto"/>
            </w:tcBorders>
            <w:vAlign w:val="bottom"/>
          </w:tcPr>
          <w:p w14:paraId="2FBC1C9A" w14:textId="5013D6A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199</w:t>
            </w:r>
          </w:p>
        </w:tc>
        <w:tc>
          <w:tcPr>
            <w:tcW w:w="726" w:type="dxa"/>
            <w:tcBorders>
              <w:left w:val="nil"/>
              <w:right w:val="single" w:sz="6" w:space="0" w:color="auto"/>
            </w:tcBorders>
            <w:vAlign w:val="bottom"/>
          </w:tcPr>
          <w:p w14:paraId="5EA1FA2A" w14:textId="241E4E6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7,8</w:t>
            </w:r>
          </w:p>
        </w:tc>
        <w:tc>
          <w:tcPr>
            <w:tcW w:w="726" w:type="dxa"/>
            <w:tcBorders>
              <w:left w:val="single" w:sz="6" w:space="0" w:color="auto"/>
              <w:right w:val="single" w:sz="6" w:space="0" w:color="auto"/>
            </w:tcBorders>
            <w:vAlign w:val="bottom"/>
          </w:tcPr>
          <w:p w14:paraId="070707C6" w14:textId="39B2DD2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108</w:t>
            </w:r>
          </w:p>
        </w:tc>
        <w:tc>
          <w:tcPr>
            <w:tcW w:w="726" w:type="dxa"/>
            <w:tcBorders>
              <w:left w:val="nil"/>
            </w:tcBorders>
            <w:vAlign w:val="bottom"/>
          </w:tcPr>
          <w:p w14:paraId="33C1DEF1" w14:textId="1DDACDD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151</w:t>
            </w:r>
          </w:p>
        </w:tc>
      </w:tr>
      <w:tr w:rsidR="00EB717F" w:rsidRPr="00057646" w14:paraId="4B597E81" w14:textId="77777777" w:rsidTr="00AD4B22">
        <w:trPr>
          <w:cantSplit/>
          <w:jc w:val="center"/>
        </w:trPr>
        <w:tc>
          <w:tcPr>
            <w:tcW w:w="1324" w:type="dxa"/>
            <w:tcBorders>
              <w:right w:val="single" w:sz="6" w:space="0" w:color="auto"/>
            </w:tcBorders>
            <w:vAlign w:val="bottom"/>
          </w:tcPr>
          <w:p w14:paraId="26A7174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1961</w:t>
            </w:r>
          </w:p>
        </w:tc>
        <w:tc>
          <w:tcPr>
            <w:tcW w:w="726" w:type="dxa"/>
            <w:tcBorders>
              <w:right w:val="single" w:sz="6" w:space="0" w:color="auto"/>
            </w:tcBorders>
            <w:vAlign w:val="bottom"/>
          </w:tcPr>
          <w:p w14:paraId="7334209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31D3CE2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120</w:t>
            </w:r>
          </w:p>
        </w:tc>
        <w:tc>
          <w:tcPr>
            <w:tcW w:w="727" w:type="dxa"/>
            <w:tcBorders>
              <w:left w:val="single" w:sz="6" w:space="0" w:color="auto"/>
              <w:right w:val="single" w:sz="6" w:space="0" w:color="auto"/>
            </w:tcBorders>
            <w:vAlign w:val="bottom"/>
          </w:tcPr>
          <w:p w14:paraId="25985AC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9,2</w:t>
            </w:r>
          </w:p>
        </w:tc>
        <w:tc>
          <w:tcPr>
            <w:tcW w:w="727" w:type="dxa"/>
            <w:tcBorders>
              <w:left w:val="single" w:sz="6" w:space="0" w:color="auto"/>
              <w:right w:val="single" w:sz="6" w:space="0" w:color="auto"/>
            </w:tcBorders>
            <w:vAlign w:val="bottom"/>
          </w:tcPr>
          <w:p w14:paraId="60DE548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94</w:t>
            </w:r>
          </w:p>
        </w:tc>
        <w:tc>
          <w:tcPr>
            <w:tcW w:w="774" w:type="dxa"/>
            <w:tcBorders>
              <w:left w:val="single" w:sz="6" w:space="0" w:color="auto"/>
              <w:right w:val="double" w:sz="6" w:space="0" w:color="auto"/>
            </w:tcBorders>
            <w:vAlign w:val="bottom"/>
          </w:tcPr>
          <w:p w14:paraId="4C5CFA7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125</w:t>
            </w:r>
          </w:p>
        </w:tc>
        <w:tc>
          <w:tcPr>
            <w:tcW w:w="1285" w:type="dxa"/>
            <w:tcBorders>
              <w:left w:val="nil"/>
              <w:right w:val="single" w:sz="6" w:space="0" w:color="auto"/>
            </w:tcBorders>
            <w:vAlign w:val="bottom"/>
          </w:tcPr>
          <w:p w14:paraId="2602392C" w14:textId="6E16FB61"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2002</w:t>
            </w:r>
          </w:p>
        </w:tc>
        <w:tc>
          <w:tcPr>
            <w:tcW w:w="727" w:type="dxa"/>
            <w:tcBorders>
              <w:left w:val="nil"/>
            </w:tcBorders>
            <w:vAlign w:val="bottom"/>
          </w:tcPr>
          <w:p w14:paraId="3E580375" w14:textId="02B6AF6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19,6</w:t>
            </w:r>
          </w:p>
        </w:tc>
        <w:tc>
          <w:tcPr>
            <w:tcW w:w="727" w:type="dxa"/>
            <w:tcBorders>
              <w:left w:val="single" w:sz="6" w:space="0" w:color="auto"/>
              <w:right w:val="single" w:sz="6" w:space="0" w:color="auto"/>
            </w:tcBorders>
            <w:vAlign w:val="bottom"/>
          </w:tcPr>
          <w:p w14:paraId="51897B5E" w14:textId="3572C88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219</w:t>
            </w:r>
          </w:p>
        </w:tc>
        <w:tc>
          <w:tcPr>
            <w:tcW w:w="726" w:type="dxa"/>
            <w:tcBorders>
              <w:left w:val="nil"/>
              <w:right w:val="single" w:sz="6" w:space="0" w:color="auto"/>
            </w:tcBorders>
            <w:vAlign w:val="bottom"/>
          </w:tcPr>
          <w:p w14:paraId="224E9327" w14:textId="0F837D9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9,7</w:t>
            </w:r>
          </w:p>
        </w:tc>
        <w:tc>
          <w:tcPr>
            <w:tcW w:w="726" w:type="dxa"/>
            <w:tcBorders>
              <w:left w:val="single" w:sz="6" w:space="0" w:color="auto"/>
              <w:right w:val="single" w:sz="6" w:space="0" w:color="auto"/>
            </w:tcBorders>
            <w:vAlign w:val="bottom"/>
          </w:tcPr>
          <w:p w14:paraId="3B6FF604" w14:textId="4275200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103</w:t>
            </w:r>
          </w:p>
        </w:tc>
        <w:tc>
          <w:tcPr>
            <w:tcW w:w="726" w:type="dxa"/>
            <w:tcBorders>
              <w:left w:val="nil"/>
            </w:tcBorders>
            <w:vAlign w:val="bottom"/>
          </w:tcPr>
          <w:p w14:paraId="513DCFCB" w14:textId="225BA70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148</w:t>
            </w:r>
          </w:p>
        </w:tc>
      </w:tr>
      <w:tr w:rsidR="00EB717F" w:rsidRPr="00057646" w14:paraId="3F3F05B4" w14:textId="77777777" w:rsidTr="00AD4B22">
        <w:trPr>
          <w:cantSplit/>
          <w:jc w:val="center"/>
        </w:trPr>
        <w:tc>
          <w:tcPr>
            <w:tcW w:w="1324" w:type="dxa"/>
            <w:tcBorders>
              <w:right w:val="single" w:sz="6" w:space="0" w:color="auto"/>
            </w:tcBorders>
            <w:vAlign w:val="bottom"/>
          </w:tcPr>
          <w:p w14:paraId="4356F9F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1962</w:t>
            </w:r>
          </w:p>
        </w:tc>
        <w:tc>
          <w:tcPr>
            <w:tcW w:w="726" w:type="dxa"/>
            <w:tcBorders>
              <w:right w:val="single" w:sz="6" w:space="0" w:color="auto"/>
            </w:tcBorders>
            <w:vAlign w:val="bottom"/>
          </w:tcPr>
          <w:p w14:paraId="7ABFA60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10,5</w:t>
            </w:r>
          </w:p>
        </w:tc>
        <w:tc>
          <w:tcPr>
            <w:tcW w:w="726" w:type="dxa"/>
            <w:tcBorders>
              <w:left w:val="single" w:sz="6" w:space="0" w:color="auto"/>
              <w:right w:val="single" w:sz="6" w:space="0" w:color="auto"/>
            </w:tcBorders>
            <w:vAlign w:val="bottom"/>
          </w:tcPr>
          <w:p w14:paraId="2550868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116</w:t>
            </w:r>
          </w:p>
        </w:tc>
        <w:tc>
          <w:tcPr>
            <w:tcW w:w="727" w:type="dxa"/>
            <w:tcBorders>
              <w:left w:val="single" w:sz="6" w:space="0" w:color="auto"/>
              <w:right w:val="single" w:sz="6" w:space="0" w:color="auto"/>
            </w:tcBorders>
            <w:vAlign w:val="bottom"/>
          </w:tcPr>
          <w:p w14:paraId="1D46916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9,0</w:t>
            </w:r>
          </w:p>
        </w:tc>
        <w:tc>
          <w:tcPr>
            <w:tcW w:w="727" w:type="dxa"/>
            <w:tcBorders>
              <w:left w:val="single" w:sz="6" w:space="0" w:color="auto"/>
              <w:right w:val="single" w:sz="6" w:space="0" w:color="auto"/>
            </w:tcBorders>
            <w:vAlign w:val="bottom"/>
          </w:tcPr>
          <w:p w14:paraId="3744455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80</w:t>
            </w:r>
          </w:p>
        </w:tc>
        <w:tc>
          <w:tcPr>
            <w:tcW w:w="774" w:type="dxa"/>
            <w:tcBorders>
              <w:left w:val="single" w:sz="6" w:space="0" w:color="auto"/>
              <w:right w:val="double" w:sz="6" w:space="0" w:color="auto"/>
            </w:tcBorders>
            <w:vAlign w:val="bottom"/>
          </w:tcPr>
          <w:p w14:paraId="512564F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114</w:t>
            </w:r>
          </w:p>
        </w:tc>
        <w:tc>
          <w:tcPr>
            <w:tcW w:w="1285" w:type="dxa"/>
            <w:tcBorders>
              <w:left w:val="nil"/>
              <w:right w:val="single" w:sz="6" w:space="0" w:color="auto"/>
            </w:tcBorders>
            <w:vAlign w:val="bottom"/>
          </w:tcPr>
          <w:p w14:paraId="22A008D7" w14:textId="3122BD1D"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2003</w:t>
            </w:r>
          </w:p>
        </w:tc>
        <w:tc>
          <w:tcPr>
            <w:tcW w:w="727" w:type="dxa"/>
            <w:tcBorders>
              <w:left w:val="nil"/>
            </w:tcBorders>
            <w:vAlign w:val="bottom"/>
          </w:tcPr>
          <w:p w14:paraId="707FEC28" w14:textId="1CBDBCA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17,8</w:t>
            </w:r>
          </w:p>
        </w:tc>
        <w:tc>
          <w:tcPr>
            <w:tcW w:w="727" w:type="dxa"/>
            <w:tcBorders>
              <w:left w:val="single" w:sz="6" w:space="0" w:color="auto"/>
              <w:right w:val="single" w:sz="6" w:space="0" w:color="auto"/>
            </w:tcBorders>
            <w:vAlign w:val="bottom"/>
          </w:tcPr>
          <w:p w14:paraId="7693A261" w14:textId="35FB389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227</w:t>
            </w:r>
          </w:p>
        </w:tc>
        <w:tc>
          <w:tcPr>
            <w:tcW w:w="726" w:type="dxa"/>
            <w:tcBorders>
              <w:left w:val="nil"/>
              <w:right w:val="single" w:sz="6" w:space="0" w:color="auto"/>
            </w:tcBorders>
            <w:vAlign w:val="bottom"/>
          </w:tcPr>
          <w:p w14:paraId="18C95A27" w14:textId="01B6141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single" w:sz="6" w:space="0" w:color="auto"/>
              <w:right w:val="single" w:sz="6" w:space="0" w:color="auto"/>
            </w:tcBorders>
            <w:vAlign w:val="bottom"/>
          </w:tcPr>
          <w:p w14:paraId="7F9447D5" w14:textId="412D115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117</w:t>
            </w:r>
          </w:p>
        </w:tc>
        <w:tc>
          <w:tcPr>
            <w:tcW w:w="726" w:type="dxa"/>
            <w:tcBorders>
              <w:left w:val="nil"/>
            </w:tcBorders>
            <w:vAlign w:val="bottom"/>
          </w:tcPr>
          <w:p w14:paraId="7694A306" w14:textId="78FF1AC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163</w:t>
            </w:r>
          </w:p>
        </w:tc>
      </w:tr>
      <w:tr w:rsidR="00EB717F" w:rsidRPr="00057646" w14:paraId="7E08ED6E" w14:textId="77777777" w:rsidTr="00AD4B22">
        <w:trPr>
          <w:cantSplit/>
          <w:jc w:val="center"/>
        </w:trPr>
        <w:tc>
          <w:tcPr>
            <w:tcW w:w="1324" w:type="dxa"/>
            <w:tcBorders>
              <w:right w:val="single" w:sz="6" w:space="0" w:color="auto"/>
            </w:tcBorders>
            <w:vAlign w:val="bottom"/>
          </w:tcPr>
          <w:p w14:paraId="6FCAB336"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1963</w:t>
            </w:r>
          </w:p>
        </w:tc>
        <w:tc>
          <w:tcPr>
            <w:tcW w:w="726" w:type="dxa"/>
            <w:tcBorders>
              <w:right w:val="single" w:sz="6" w:space="0" w:color="auto"/>
            </w:tcBorders>
            <w:vAlign w:val="bottom"/>
          </w:tcPr>
          <w:p w14:paraId="4E4A233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7,9</w:t>
            </w:r>
          </w:p>
        </w:tc>
        <w:tc>
          <w:tcPr>
            <w:tcW w:w="726" w:type="dxa"/>
            <w:tcBorders>
              <w:left w:val="single" w:sz="6" w:space="0" w:color="auto"/>
              <w:right w:val="single" w:sz="6" w:space="0" w:color="auto"/>
            </w:tcBorders>
            <w:vAlign w:val="bottom"/>
          </w:tcPr>
          <w:p w14:paraId="0D36C87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88</w:t>
            </w:r>
          </w:p>
        </w:tc>
        <w:tc>
          <w:tcPr>
            <w:tcW w:w="727" w:type="dxa"/>
            <w:tcBorders>
              <w:left w:val="single" w:sz="6" w:space="0" w:color="auto"/>
              <w:right w:val="single" w:sz="6" w:space="0" w:color="auto"/>
            </w:tcBorders>
            <w:vAlign w:val="bottom"/>
          </w:tcPr>
          <w:p w14:paraId="09B5F10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8,6</w:t>
            </w:r>
          </w:p>
        </w:tc>
        <w:tc>
          <w:tcPr>
            <w:tcW w:w="727" w:type="dxa"/>
            <w:tcBorders>
              <w:left w:val="single" w:sz="6" w:space="0" w:color="auto"/>
              <w:right w:val="single" w:sz="6" w:space="0" w:color="auto"/>
            </w:tcBorders>
            <w:vAlign w:val="bottom"/>
          </w:tcPr>
          <w:p w14:paraId="23ED357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82</w:t>
            </w:r>
          </w:p>
        </w:tc>
        <w:tc>
          <w:tcPr>
            <w:tcW w:w="774" w:type="dxa"/>
            <w:tcBorders>
              <w:left w:val="single" w:sz="6" w:space="0" w:color="auto"/>
              <w:right w:val="double" w:sz="6" w:space="0" w:color="auto"/>
            </w:tcBorders>
            <w:vAlign w:val="bottom"/>
          </w:tcPr>
          <w:p w14:paraId="5E28395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108</w:t>
            </w:r>
          </w:p>
        </w:tc>
        <w:tc>
          <w:tcPr>
            <w:tcW w:w="1285" w:type="dxa"/>
            <w:tcBorders>
              <w:left w:val="nil"/>
              <w:right w:val="single" w:sz="6" w:space="0" w:color="auto"/>
            </w:tcBorders>
            <w:vAlign w:val="bottom"/>
          </w:tcPr>
          <w:p w14:paraId="482BCFA3" w14:textId="6DB37C3D"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2004</w:t>
            </w:r>
          </w:p>
        </w:tc>
        <w:tc>
          <w:tcPr>
            <w:tcW w:w="727" w:type="dxa"/>
            <w:tcBorders>
              <w:left w:val="nil"/>
            </w:tcBorders>
            <w:vAlign w:val="bottom"/>
          </w:tcPr>
          <w:p w14:paraId="53C979AE" w14:textId="19B22DA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18,8</w:t>
            </w:r>
          </w:p>
        </w:tc>
        <w:tc>
          <w:tcPr>
            <w:tcW w:w="727" w:type="dxa"/>
            <w:tcBorders>
              <w:left w:val="single" w:sz="6" w:space="0" w:color="auto"/>
              <w:right w:val="single" w:sz="6" w:space="0" w:color="auto"/>
            </w:tcBorders>
            <w:vAlign w:val="bottom"/>
          </w:tcPr>
          <w:p w14:paraId="734DDD67" w14:textId="638EB63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277</w:t>
            </w:r>
          </w:p>
        </w:tc>
        <w:tc>
          <w:tcPr>
            <w:tcW w:w="726" w:type="dxa"/>
            <w:tcBorders>
              <w:left w:val="nil"/>
              <w:right w:val="single" w:sz="6" w:space="0" w:color="auto"/>
            </w:tcBorders>
            <w:vAlign w:val="bottom"/>
          </w:tcPr>
          <w:p w14:paraId="0D33A66B" w14:textId="74F02AB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1183FCDD" w14:textId="3CA2F80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116</w:t>
            </w:r>
          </w:p>
        </w:tc>
        <w:tc>
          <w:tcPr>
            <w:tcW w:w="726" w:type="dxa"/>
            <w:tcBorders>
              <w:left w:val="nil"/>
            </w:tcBorders>
            <w:vAlign w:val="bottom"/>
          </w:tcPr>
          <w:p w14:paraId="0F886149" w14:textId="53113C9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162</w:t>
            </w:r>
          </w:p>
        </w:tc>
      </w:tr>
      <w:tr w:rsidR="00EB717F" w:rsidRPr="00057646" w14:paraId="5C73F414" w14:textId="77777777" w:rsidTr="00AD4B22">
        <w:trPr>
          <w:cantSplit/>
          <w:jc w:val="center"/>
        </w:trPr>
        <w:tc>
          <w:tcPr>
            <w:tcW w:w="1324" w:type="dxa"/>
            <w:tcBorders>
              <w:right w:val="single" w:sz="6" w:space="0" w:color="auto"/>
            </w:tcBorders>
            <w:vAlign w:val="bottom"/>
          </w:tcPr>
          <w:p w14:paraId="378992D7"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1964</w:t>
            </w:r>
          </w:p>
        </w:tc>
        <w:tc>
          <w:tcPr>
            <w:tcW w:w="726" w:type="dxa"/>
            <w:tcBorders>
              <w:right w:val="single" w:sz="6" w:space="0" w:color="auto"/>
            </w:tcBorders>
            <w:vAlign w:val="bottom"/>
          </w:tcPr>
          <w:p w14:paraId="33D321F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10,2</w:t>
            </w:r>
          </w:p>
        </w:tc>
        <w:tc>
          <w:tcPr>
            <w:tcW w:w="726" w:type="dxa"/>
            <w:tcBorders>
              <w:left w:val="single" w:sz="6" w:space="0" w:color="auto"/>
              <w:right w:val="single" w:sz="6" w:space="0" w:color="auto"/>
            </w:tcBorders>
            <w:vAlign w:val="bottom"/>
          </w:tcPr>
          <w:p w14:paraId="45C9DA3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147</w:t>
            </w:r>
          </w:p>
        </w:tc>
        <w:tc>
          <w:tcPr>
            <w:tcW w:w="727" w:type="dxa"/>
            <w:tcBorders>
              <w:left w:val="single" w:sz="6" w:space="0" w:color="auto"/>
              <w:right w:val="single" w:sz="6" w:space="0" w:color="auto"/>
            </w:tcBorders>
            <w:vAlign w:val="bottom"/>
          </w:tcPr>
          <w:p w14:paraId="6BC63F2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11,8</w:t>
            </w:r>
          </w:p>
        </w:tc>
        <w:tc>
          <w:tcPr>
            <w:tcW w:w="727" w:type="dxa"/>
            <w:tcBorders>
              <w:left w:val="single" w:sz="6" w:space="0" w:color="auto"/>
              <w:right w:val="single" w:sz="6" w:space="0" w:color="auto"/>
            </w:tcBorders>
            <w:vAlign w:val="bottom"/>
          </w:tcPr>
          <w:p w14:paraId="2F70E78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774" w:type="dxa"/>
            <w:tcBorders>
              <w:left w:val="single" w:sz="6" w:space="0" w:color="auto"/>
              <w:right w:val="double" w:sz="6" w:space="0" w:color="auto"/>
            </w:tcBorders>
            <w:vAlign w:val="bottom"/>
          </w:tcPr>
          <w:p w14:paraId="196FCAC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136</w:t>
            </w:r>
          </w:p>
        </w:tc>
        <w:tc>
          <w:tcPr>
            <w:tcW w:w="1285" w:type="dxa"/>
            <w:tcBorders>
              <w:left w:val="nil"/>
              <w:right w:val="single" w:sz="6" w:space="0" w:color="auto"/>
            </w:tcBorders>
            <w:vAlign w:val="bottom"/>
          </w:tcPr>
          <w:p w14:paraId="70C3748E" w14:textId="574F55B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2005</w:t>
            </w:r>
          </w:p>
        </w:tc>
        <w:tc>
          <w:tcPr>
            <w:tcW w:w="727" w:type="dxa"/>
            <w:tcBorders>
              <w:left w:val="nil"/>
            </w:tcBorders>
            <w:vAlign w:val="bottom"/>
          </w:tcPr>
          <w:p w14:paraId="155B6F3D" w14:textId="1997F89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18,5</w:t>
            </w:r>
          </w:p>
        </w:tc>
        <w:tc>
          <w:tcPr>
            <w:tcW w:w="727" w:type="dxa"/>
            <w:tcBorders>
              <w:left w:val="single" w:sz="6" w:space="0" w:color="auto"/>
              <w:right w:val="single" w:sz="6" w:space="0" w:color="auto"/>
            </w:tcBorders>
            <w:vAlign w:val="bottom"/>
          </w:tcPr>
          <w:p w14:paraId="6FC7302E" w14:textId="7627972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282</w:t>
            </w:r>
          </w:p>
        </w:tc>
        <w:tc>
          <w:tcPr>
            <w:tcW w:w="726" w:type="dxa"/>
            <w:tcBorders>
              <w:left w:val="nil"/>
              <w:right w:val="single" w:sz="6" w:space="0" w:color="auto"/>
            </w:tcBorders>
            <w:vAlign w:val="bottom"/>
          </w:tcPr>
          <w:p w14:paraId="47903751" w14:textId="67DEDA7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11,9</w:t>
            </w:r>
          </w:p>
        </w:tc>
        <w:tc>
          <w:tcPr>
            <w:tcW w:w="726" w:type="dxa"/>
            <w:tcBorders>
              <w:left w:val="single" w:sz="6" w:space="0" w:color="auto"/>
              <w:right w:val="single" w:sz="6" w:space="0" w:color="auto"/>
            </w:tcBorders>
            <w:vAlign w:val="bottom"/>
          </w:tcPr>
          <w:p w14:paraId="02A6F9C4" w14:textId="6B7091C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124</w:t>
            </w:r>
          </w:p>
        </w:tc>
        <w:tc>
          <w:tcPr>
            <w:tcW w:w="726" w:type="dxa"/>
            <w:tcBorders>
              <w:left w:val="nil"/>
            </w:tcBorders>
            <w:vAlign w:val="bottom"/>
          </w:tcPr>
          <w:p w14:paraId="5AC897CA" w14:textId="5894504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170</w:t>
            </w:r>
          </w:p>
        </w:tc>
      </w:tr>
      <w:tr w:rsidR="00EB717F" w:rsidRPr="00057646" w14:paraId="243D4507" w14:textId="77777777" w:rsidTr="00AD4B22">
        <w:trPr>
          <w:cantSplit/>
          <w:jc w:val="center"/>
        </w:trPr>
        <w:tc>
          <w:tcPr>
            <w:tcW w:w="1324" w:type="dxa"/>
            <w:tcBorders>
              <w:right w:val="single" w:sz="6" w:space="0" w:color="auto"/>
            </w:tcBorders>
            <w:vAlign w:val="bottom"/>
          </w:tcPr>
          <w:p w14:paraId="67678FFC"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1965</w:t>
            </w:r>
          </w:p>
        </w:tc>
        <w:tc>
          <w:tcPr>
            <w:tcW w:w="726" w:type="dxa"/>
            <w:tcBorders>
              <w:right w:val="single" w:sz="6" w:space="0" w:color="auto"/>
            </w:tcBorders>
            <w:vAlign w:val="bottom"/>
          </w:tcPr>
          <w:p w14:paraId="0B0BA5E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8,5</w:t>
            </w:r>
          </w:p>
        </w:tc>
        <w:tc>
          <w:tcPr>
            <w:tcW w:w="726" w:type="dxa"/>
            <w:tcBorders>
              <w:left w:val="single" w:sz="6" w:space="0" w:color="auto"/>
              <w:right w:val="single" w:sz="6" w:space="0" w:color="auto"/>
            </w:tcBorders>
            <w:vAlign w:val="bottom"/>
          </w:tcPr>
          <w:p w14:paraId="58E7F28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126</w:t>
            </w:r>
          </w:p>
        </w:tc>
        <w:tc>
          <w:tcPr>
            <w:tcW w:w="727" w:type="dxa"/>
            <w:tcBorders>
              <w:left w:val="single" w:sz="6" w:space="0" w:color="auto"/>
              <w:right w:val="single" w:sz="6" w:space="0" w:color="auto"/>
            </w:tcBorders>
            <w:vAlign w:val="bottom"/>
          </w:tcPr>
          <w:p w14:paraId="554FB83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8,6</w:t>
            </w:r>
          </w:p>
        </w:tc>
        <w:tc>
          <w:tcPr>
            <w:tcW w:w="727" w:type="dxa"/>
            <w:tcBorders>
              <w:left w:val="single" w:sz="6" w:space="0" w:color="auto"/>
              <w:right w:val="single" w:sz="6" w:space="0" w:color="auto"/>
            </w:tcBorders>
            <w:vAlign w:val="bottom"/>
          </w:tcPr>
          <w:p w14:paraId="6E5B4FB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105</w:t>
            </w:r>
          </w:p>
        </w:tc>
        <w:tc>
          <w:tcPr>
            <w:tcW w:w="774" w:type="dxa"/>
            <w:tcBorders>
              <w:left w:val="single" w:sz="6" w:space="0" w:color="auto"/>
              <w:right w:val="double" w:sz="6" w:space="0" w:color="auto"/>
            </w:tcBorders>
            <w:vAlign w:val="bottom"/>
          </w:tcPr>
          <w:p w14:paraId="400E776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129</w:t>
            </w:r>
          </w:p>
        </w:tc>
        <w:tc>
          <w:tcPr>
            <w:tcW w:w="1285" w:type="dxa"/>
            <w:tcBorders>
              <w:left w:val="nil"/>
              <w:right w:val="single" w:sz="6" w:space="0" w:color="auto"/>
            </w:tcBorders>
            <w:vAlign w:val="bottom"/>
          </w:tcPr>
          <w:p w14:paraId="060856F6" w14:textId="4CD7E831"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2006</w:t>
            </w:r>
          </w:p>
        </w:tc>
        <w:tc>
          <w:tcPr>
            <w:tcW w:w="727" w:type="dxa"/>
            <w:tcBorders>
              <w:left w:val="nil"/>
            </w:tcBorders>
            <w:vAlign w:val="bottom"/>
          </w:tcPr>
          <w:p w14:paraId="08FCBDFD" w14:textId="11F36F1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18,9</w:t>
            </w:r>
          </w:p>
        </w:tc>
        <w:tc>
          <w:tcPr>
            <w:tcW w:w="727" w:type="dxa"/>
            <w:tcBorders>
              <w:left w:val="single" w:sz="6" w:space="0" w:color="auto"/>
              <w:right w:val="single" w:sz="6" w:space="0" w:color="auto"/>
            </w:tcBorders>
            <w:vAlign w:val="bottom"/>
          </w:tcPr>
          <w:p w14:paraId="6311433D" w14:textId="42F90C7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325</w:t>
            </w:r>
          </w:p>
        </w:tc>
        <w:tc>
          <w:tcPr>
            <w:tcW w:w="726" w:type="dxa"/>
            <w:tcBorders>
              <w:left w:val="nil"/>
              <w:right w:val="single" w:sz="6" w:space="0" w:color="auto"/>
            </w:tcBorders>
            <w:vAlign w:val="bottom"/>
          </w:tcPr>
          <w:p w14:paraId="284D5B12" w14:textId="6760D00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3AAB8832" w14:textId="081A8F3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133</w:t>
            </w:r>
          </w:p>
        </w:tc>
        <w:tc>
          <w:tcPr>
            <w:tcW w:w="726" w:type="dxa"/>
            <w:tcBorders>
              <w:left w:val="nil"/>
            </w:tcBorders>
            <w:vAlign w:val="bottom"/>
          </w:tcPr>
          <w:p w14:paraId="6194CB04" w14:textId="7DF4FA8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173</w:t>
            </w:r>
          </w:p>
        </w:tc>
      </w:tr>
      <w:tr w:rsidR="00EB717F" w:rsidRPr="00057646" w14:paraId="3FD3F449" w14:textId="77777777" w:rsidTr="00AD4B22">
        <w:trPr>
          <w:cantSplit/>
          <w:jc w:val="center"/>
        </w:trPr>
        <w:tc>
          <w:tcPr>
            <w:tcW w:w="1324" w:type="dxa"/>
            <w:tcBorders>
              <w:right w:val="single" w:sz="6" w:space="0" w:color="auto"/>
            </w:tcBorders>
            <w:vAlign w:val="bottom"/>
          </w:tcPr>
          <w:p w14:paraId="5D8DD896"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1966</w:t>
            </w:r>
          </w:p>
        </w:tc>
        <w:tc>
          <w:tcPr>
            <w:tcW w:w="726" w:type="dxa"/>
            <w:tcBorders>
              <w:right w:val="single" w:sz="6" w:space="0" w:color="auto"/>
            </w:tcBorders>
            <w:vAlign w:val="bottom"/>
          </w:tcPr>
          <w:p w14:paraId="25BAD16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12,6</w:t>
            </w:r>
          </w:p>
        </w:tc>
        <w:tc>
          <w:tcPr>
            <w:tcW w:w="726" w:type="dxa"/>
            <w:tcBorders>
              <w:left w:val="single" w:sz="6" w:space="0" w:color="auto"/>
              <w:right w:val="single" w:sz="6" w:space="0" w:color="auto"/>
            </w:tcBorders>
            <w:vAlign w:val="bottom"/>
          </w:tcPr>
          <w:p w14:paraId="0B0121C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150</w:t>
            </w:r>
          </w:p>
        </w:tc>
        <w:tc>
          <w:tcPr>
            <w:tcW w:w="727" w:type="dxa"/>
            <w:tcBorders>
              <w:left w:val="single" w:sz="6" w:space="0" w:color="auto"/>
              <w:right w:val="single" w:sz="6" w:space="0" w:color="auto"/>
            </w:tcBorders>
            <w:vAlign w:val="bottom"/>
          </w:tcPr>
          <w:p w14:paraId="4578DD2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48C9EF0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98</w:t>
            </w:r>
          </w:p>
        </w:tc>
        <w:tc>
          <w:tcPr>
            <w:tcW w:w="774" w:type="dxa"/>
            <w:tcBorders>
              <w:left w:val="single" w:sz="6" w:space="0" w:color="auto"/>
              <w:right w:val="double" w:sz="6" w:space="0" w:color="auto"/>
            </w:tcBorders>
            <w:vAlign w:val="bottom"/>
          </w:tcPr>
          <w:p w14:paraId="05E4883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128</w:t>
            </w:r>
          </w:p>
        </w:tc>
        <w:tc>
          <w:tcPr>
            <w:tcW w:w="1285" w:type="dxa"/>
            <w:tcBorders>
              <w:left w:val="nil"/>
              <w:right w:val="single" w:sz="6" w:space="0" w:color="auto"/>
            </w:tcBorders>
            <w:vAlign w:val="bottom"/>
          </w:tcPr>
          <w:p w14:paraId="2B495156" w14:textId="3A3D2806"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2007</w:t>
            </w:r>
          </w:p>
        </w:tc>
        <w:tc>
          <w:tcPr>
            <w:tcW w:w="727" w:type="dxa"/>
            <w:tcBorders>
              <w:left w:val="nil"/>
            </w:tcBorders>
            <w:vAlign w:val="bottom"/>
          </w:tcPr>
          <w:p w14:paraId="36C2170D" w14:textId="5735538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19,8</w:t>
            </w:r>
          </w:p>
        </w:tc>
        <w:tc>
          <w:tcPr>
            <w:tcW w:w="727" w:type="dxa"/>
            <w:tcBorders>
              <w:left w:val="single" w:sz="6" w:space="0" w:color="auto"/>
              <w:right w:val="single" w:sz="6" w:space="0" w:color="auto"/>
            </w:tcBorders>
            <w:vAlign w:val="bottom"/>
          </w:tcPr>
          <w:p w14:paraId="4EFB1A26" w14:textId="33D3659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292</w:t>
            </w:r>
          </w:p>
        </w:tc>
        <w:tc>
          <w:tcPr>
            <w:tcW w:w="726" w:type="dxa"/>
            <w:tcBorders>
              <w:left w:val="nil"/>
              <w:right w:val="single" w:sz="6" w:space="0" w:color="auto"/>
            </w:tcBorders>
            <w:vAlign w:val="bottom"/>
          </w:tcPr>
          <w:p w14:paraId="12270823" w14:textId="4FEC7CF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11,3</w:t>
            </w:r>
          </w:p>
        </w:tc>
        <w:tc>
          <w:tcPr>
            <w:tcW w:w="726" w:type="dxa"/>
            <w:tcBorders>
              <w:left w:val="single" w:sz="6" w:space="0" w:color="auto"/>
              <w:right w:val="single" w:sz="6" w:space="0" w:color="auto"/>
            </w:tcBorders>
            <w:vAlign w:val="bottom"/>
          </w:tcPr>
          <w:p w14:paraId="7E6FE281" w14:textId="3E82CAE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132</w:t>
            </w:r>
          </w:p>
        </w:tc>
        <w:tc>
          <w:tcPr>
            <w:tcW w:w="726" w:type="dxa"/>
            <w:tcBorders>
              <w:left w:val="nil"/>
            </w:tcBorders>
            <w:vAlign w:val="bottom"/>
          </w:tcPr>
          <w:p w14:paraId="25516D1F" w14:textId="3AAFAC9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172</w:t>
            </w:r>
          </w:p>
        </w:tc>
      </w:tr>
      <w:tr w:rsidR="00EB717F" w:rsidRPr="00057646" w14:paraId="0B9E06C6" w14:textId="77777777" w:rsidTr="00AD4B22">
        <w:trPr>
          <w:cantSplit/>
          <w:jc w:val="center"/>
        </w:trPr>
        <w:tc>
          <w:tcPr>
            <w:tcW w:w="1324" w:type="dxa"/>
            <w:tcBorders>
              <w:right w:val="single" w:sz="6" w:space="0" w:color="auto"/>
            </w:tcBorders>
            <w:vAlign w:val="bottom"/>
          </w:tcPr>
          <w:p w14:paraId="414F6CEF"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1967</w:t>
            </w:r>
          </w:p>
        </w:tc>
        <w:tc>
          <w:tcPr>
            <w:tcW w:w="726" w:type="dxa"/>
            <w:tcBorders>
              <w:right w:val="single" w:sz="6" w:space="0" w:color="auto"/>
            </w:tcBorders>
            <w:vAlign w:val="bottom"/>
          </w:tcPr>
          <w:p w14:paraId="1F12F38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11,3</w:t>
            </w:r>
          </w:p>
        </w:tc>
        <w:tc>
          <w:tcPr>
            <w:tcW w:w="726" w:type="dxa"/>
            <w:tcBorders>
              <w:left w:val="single" w:sz="6" w:space="0" w:color="auto"/>
              <w:right w:val="single" w:sz="6" w:space="0" w:color="auto"/>
            </w:tcBorders>
            <w:vAlign w:val="bottom"/>
          </w:tcPr>
          <w:p w14:paraId="3516433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189</w:t>
            </w:r>
          </w:p>
        </w:tc>
        <w:tc>
          <w:tcPr>
            <w:tcW w:w="727" w:type="dxa"/>
            <w:tcBorders>
              <w:left w:val="single" w:sz="6" w:space="0" w:color="auto"/>
              <w:right w:val="single" w:sz="6" w:space="0" w:color="auto"/>
            </w:tcBorders>
            <w:vAlign w:val="bottom"/>
          </w:tcPr>
          <w:p w14:paraId="321C4F8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12,1</w:t>
            </w:r>
          </w:p>
        </w:tc>
        <w:tc>
          <w:tcPr>
            <w:tcW w:w="727" w:type="dxa"/>
            <w:tcBorders>
              <w:left w:val="single" w:sz="6" w:space="0" w:color="auto"/>
              <w:right w:val="single" w:sz="6" w:space="0" w:color="auto"/>
            </w:tcBorders>
            <w:vAlign w:val="bottom"/>
          </w:tcPr>
          <w:p w14:paraId="03246FC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117</w:t>
            </w:r>
          </w:p>
        </w:tc>
        <w:tc>
          <w:tcPr>
            <w:tcW w:w="774" w:type="dxa"/>
            <w:tcBorders>
              <w:left w:val="single" w:sz="6" w:space="0" w:color="auto"/>
              <w:right w:val="double" w:sz="6" w:space="0" w:color="auto"/>
            </w:tcBorders>
            <w:vAlign w:val="bottom"/>
          </w:tcPr>
          <w:p w14:paraId="27E1B8F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154</w:t>
            </w:r>
          </w:p>
        </w:tc>
        <w:tc>
          <w:tcPr>
            <w:tcW w:w="1285" w:type="dxa"/>
            <w:tcBorders>
              <w:left w:val="nil"/>
              <w:right w:val="single" w:sz="6" w:space="0" w:color="auto"/>
            </w:tcBorders>
            <w:vAlign w:val="bottom"/>
          </w:tcPr>
          <w:p w14:paraId="19814C4D" w14:textId="007D8D3B"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2008</w:t>
            </w:r>
          </w:p>
        </w:tc>
        <w:tc>
          <w:tcPr>
            <w:tcW w:w="727" w:type="dxa"/>
            <w:tcBorders>
              <w:left w:val="nil"/>
            </w:tcBorders>
            <w:vAlign w:val="bottom"/>
          </w:tcPr>
          <w:p w14:paraId="1058E06C" w14:textId="6B9FB88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23,8</w:t>
            </w:r>
          </w:p>
        </w:tc>
        <w:tc>
          <w:tcPr>
            <w:tcW w:w="727" w:type="dxa"/>
            <w:tcBorders>
              <w:left w:val="single" w:sz="6" w:space="0" w:color="auto"/>
              <w:right w:val="single" w:sz="6" w:space="0" w:color="auto"/>
            </w:tcBorders>
            <w:vAlign w:val="bottom"/>
          </w:tcPr>
          <w:p w14:paraId="3CA6366C" w14:textId="6976A6F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362</w:t>
            </w:r>
          </w:p>
        </w:tc>
        <w:tc>
          <w:tcPr>
            <w:tcW w:w="726" w:type="dxa"/>
            <w:tcBorders>
              <w:left w:val="nil"/>
              <w:right w:val="single" w:sz="6" w:space="0" w:color="auto"/>
            </w:tcBorders>
            <w:vAlign w:val="bottom"/>
          </w:tcPr>
          <w:p w14:paraId="4F82A6FF" w14:textId="07F08FF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12,3</w:t>
            </w:r>
          </w:p>
        </w:tc>
        <w:tc>
          <w:tcPr>
            <w:tcW w:w="726" w:type="dxa"/>
            <w:tcBorders>
              <w:left w:val="single" w:sz="6" w:space="0" w:color="auto"/>
              <w:right w:val="single" w:sz="6" w:space="0" w:color="auto"/>
            </w:tcBorders>
            <w:vAlign w:val="bottom"/>
          </w:tcPr>
          <w:p w14:paraId="624D75B4" w14:textId="32D0246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138</w:t>
            </w:r>
          </w:p>
        </w:tc>
        <w:tc>
          <w:tcPr>
            <w:tcW w:w="726" w:type="dxa"/>
            <w:tcBorders>
              <w:left w:val="nil"/>
            </w:tcBorders>
            <w:vAlign w:val="bottom"/>
          </w:tcPr>
          <w:p w14:paraId="50A957E7" w14:textId="7611D1F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195</w:t>
            </w:r>
          </w:p>
        </w:tc>
      </w:tr>
      <w:tr w:rsidR="00EB717F" w:rsidRPr="00057646" w14:paraId="5024D408" w14:textId="77777777" w:rsidTr="00AD4B22">
        <w:trPr>
          <w:cantSplit/>
          <w:jc w:val="center"/>
        </w:trPr>
        <w:tc>
          <w:tcPr>
            <w:tcW w:w="1324" w:type="dxa"/>
            <w:tcBorders>
              <w:right w:val="single" w:sz="6" w:space="0" w:color="auto"/>
            </w:tcBorders>
            <w:vAlign w:val="bottom"/>
          </w:tcPr>
          <w:p w14:paraId="487682D7"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1968</w:t>
            </w:r>
          </w:p>
        </w:tc>
        <w:tc>
          <w:tcPr>
            <w:tcW w:w="726" w:type="dxa"/>
            <w:tcBorders>
              <w:right w:val="single" w:sz="6" w:space="0" w:color="auto"/>
            </w:tcBorders>
            <w:vAlign w:val="bottom"/>
          </w:tcPr>
          <w:p w14:paraId="058652B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14,0</w:t>
            </w:r>
          </w:p>
        </w:tc>
        <w:tc>
          <w:tcPr>
            <w:tcW w:w="726" w:type="dxa"/>
            <w:tcBorders>
              <w:left w:val="single" w:sz="6" w:space="0" w:color="auto"/>
              <w:right w:val="single" w:sz="6" w:space="0" w:color="auto"/>
            </w:tcBorders>
            <w:vAlign w:val="bottom"/>
          </w:tcPr>
          <w:p w14:paraId="0D1F08F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188</w:t>
            </w:r>
          </w:p>
        </w:tc>
        <w:tc>
          <w:tcPr>
            <w:tcW w:w="727" w:type="dxa"/>
            <w:tcBorders>
              <w:left w:val="single" w:sz="6" w:space="0" w:color="auto"/>
              <w:right w:val="single" w:sz="6" w:space="0" w:color="auto"/>
            </w:tcBorders>
            <w:vAlign w:val="bottom"/>
          </w:tcPr>
          <w:p w14:paraId="7AA7120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12,5</w:t>
            </w:r>
          </w:p>
        </w:tc>
        <w:tc>
          <w:tcPr>
            <w:tcW w:w="727" w:type="dxa"/>
            <w:tcBorders>
              <w:left w:val="single" w:sz="6" w:space="0" w:color="auto"/>
              <w:right w:val="single" w:sz="6" w:space="0" w:color="auto"/>
            </w:tcBorders>
            <w:vAlign w:val="bottom"/>
          </w:tcPr>
          <w:p w14:paraId="766BF99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123</w:t>
            </w:r>
          </w:p>
        </w:tc>
        <w:tc>
          <w:tcPr>
            <w:tcW w:w="774" w:type="dxa"/>
            <w:tcBorders>
              <w:left w:val="single" w:sz="6" w:space="0" w:color="auto"/>
              <w:right w:val="double" w:sz="6" w:space="0" w:color="auto"/>
            </w:tcBorders>
            <w:vAlign w:val="bottom"/>
          </w:tcPr>
          <w:p w14:paraId="275264A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135</w:t>
            </w:r>
          </w:p>
        </w:tc>
        <w:tc>
          <w:tcPr>
            <w:tcW w:w="1285" w:type="dxa"/>
            <w:tcBorders>
              <w:left w:val="nil"/>
              <w:right w:val="single" w:sz="6" w:space="0" w:color="auto"/>
            </w:tcBorders>
            <w:vAlign w:val="bottom"/>
          </w:tcPr>
          <w:p w14:paraId="1EEB4171" w14:textId="24B1F529"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2009</w:t>
            </w:r>
          </w:p>
        </w:tc>
        <w:tc>
          <w:tcPr>
            <w:tcW w:w="727" w:type="dxa"/>
            <w:tcBorders>
              <w:left w:val="nil"/>
            </w:tcBorders>
            <w:vAlign w:val="bottom"/>
          </w:tcPr>
          <w:p w14:paraId="423A546F" w14:textId="5A16F15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22,7</w:t>
            </w:r>
          </w:p>
        </w:tc>
        <w:tc>
          <w:tcPr>
            <w:tcW w:w="727" w:type="dxa"/>
            <w:tcBorders>
              <w:left w:val="single" w:sz="6" w:space="0" w:color="auto"/>
              <w:right w:val="single" w:sz="6" w:space="0" w:color="auto"/>
            </w:tcBorders>
            <w:vAlign w:val="bottom"/>
          </w:tcPr>
          <w:p w14:paraId="52C5EBA2" w14:textId="3D35B9C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323</w:t>
            </w:r>
          </w:p>
        </w:tc>
        <w:tc>
          <w:tcPr>
            <w:tcW w:w="726" w:type="dxa"/>
            <w:tcBorders>
              <w:left w:val="nil"/>
              <w:right w:val="single" w:sz="6" w:space="0" w:color="auto"/>
            </w:tcBorders>
            <w:vAlign w:val="bottom"/>
          </w:tcPr>
          <w:p w14:paraId="0DED805E" w14:textId="5125B87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11,5</w:t>
            </w:r>
          </w:p>
        </w:tc>
        <w:tc>
          <w:tcPr>
            <w:tcW w:w="726" w:type="dxa"/>
            <w:tcBorders>
              <w:left w:val="single" w:sz="6" w:space="0" w:color="auto"/>
              <w:right w:val="single" w:sz="6" w:space="0" w:color="auto"/>
            </w:tcBorders>
            <w:vAlign w:val="bottom"/>
          </w:tcPr>
          <w:p w14:paraId="6B6259CE" w14:textId="2F22F35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144</w:t>
            </w:r>
          </w:p>
        </w:tc>
        <w:tc>
          <w:tcPr>
            <w:tcW w:w="726" w:type="dxa"/>
            <w:tcBorders>
              <w:left w:val="nil"/>
            </w:tcBorders>
            <w:vAlign w:val="bottom"/>
          </w:tcPr>
          <w:p w14:paraId="371C34DD" w14:textId="6ADE345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199</w:t>
            </w:r>
          </w:p>
        </w:tc>
      </w:tr>
      <w:tr w:rsidR="00EB717F" w:rsidRPr="00057646" w14:paraId="2762ECD1" w14:textId="77777777" w:rsidTr="00AD4B22">
        <w:trPr>
          <w:cantSplit/>
          <w:jc w:val="center"/>
        </w:trPr>
        <w:tc>
          <w:tcPr>
            <w:tcW w:w="1324" w:type="dxa"/>
            <w:tcBorders>
              <w:right w:val="single" w:sz="6" w:space="0" w:color="auto"/>
            </w:tcBorders>
            <w:vAlign w:val="bottom"/>
          </w:tcPr>
          <w:p w14:paraId="2FE71744"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1969</w:t>
            </w:r>
          </w:p>
        </w:tc>
        <w:tc>
          <w:tcPr>
            <w:tcW w:w="726" w:type="dxa"/>
            <w:tcBorders>
              <w:right w:val="single" w:sz="6" w:space="0" w:color="auto"/>
            </w:tcBorders>
            <w:vAlign w:val="bottom"/>
          </w:tcPr>
          <w:p w14:paraId="4F7455C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11,4</w:t>
            </w:r>
          </w:p>
        </w:tc>
        <w:tc>
          <w:tcPr>
            <w:tcW w:w="726" w:type="dxa"/>
            <w:tcBorders>
              <w:left w:val="single" w:sz="6" w:space="0" w:color="auto"/>
              <w:right w:val="single" w:sz="6" w:space="0" w:color="auto"/>
            </w:tcBorders>
            <w:vAlign w:val="bottom"/>
          </w:tcPr>
          <w:p w14:paraId="3D0CB25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156</w:t>
            </w:r>
          </w:p>
        </w:tc>
        <w:tc>
          <w:tcPr>
            <w:tcW w:w="727" w:type="dxa"/>
            <w:tcBorders>
              <w:left w:val="single" w:sz="6" w:space="0" w:color="auto"/>
              <w:right w:val="single" w:sz="6" w:space="0" w:color="auto"/>
            </w:tcBorders>
            <w:vAlign w:val="bottom"/>
          </w:tcPr>
          <w:p w14:paraId="2B2208F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10,3</w:t>
            </w:r>
          </w:p>
        </w:tc>
        <w:tc>
          <w:tcPr>
            <w:tcW w:w="727" w:type="dxa"/>
            <w:tcBorders>
              <w:left w:val="single" w:sz="6" w:space="0" w:color="auto"/>
              <w:right w:val="single" w:sz="6" w:space="0" w:color="auto"/>
            </w:tcBorders>
            <w:vAlign w:val="bottom"/>
          </w:tcPr>
          <w:p w14:paraId="53BF04B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116</w:t>
            </w:r>
          </w:p>
        </w:tc>
        <w:tc>
          <w:tcPr>
            <w:tcW w:w="774" w:type="dxa"/>
            <w:tcBorders>
              <w:left w:val="single" w:sz="6" w:space="0" w:color="auto"/>
              <w:right w:val="double" w:sz="6" w:space="0" w:color="auto"/>
            </w:tcBorders>
            <w:vAlign w:val="bottom"/>
          </w:tcPr>
          <w:p w14:paraId="622576B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133</w:t>
            </w:r>
          </w:p>
        </w:tc>
        <w:tc>
          <w:tcPr>
            <w:tcW w:w="1285" w:type="dxa"/>
            <w:tcBorders>
              <w:left w:val="nil"/>
              <w:right w:val="single" w:sz="6" w:space="0" w:color="auto"/>
            </w:tcBorders>
            <w:vAlign w:val="bottom"/>
          </w:tcPr>
          <w:p w14:paraId="52472856" w14:textId="698A9803"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2010</w:t>
            </w:r>
          </w:p>
        </w:tc>
        <w:tc>
          <w:tcPr>
            <w:tcW w:w="727" w:type="dxa"/>
            <w:tcBorders>
              <w:left w:val="nil"/>
            </w:tcBorders>
            <w:vAlign w:val="bottom"/>
          </w:tcPr>
          <w:p w14:paraId="0EE34263" w14:textId="04F6A41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18,3</w:t>
            </w:r>
          </w:p>
        </w:tc>
        <w:tc>
          <w:tcPr>
            <w:tcW w:w="727" w:type="dxa"/>
            <w:tcBorders>
              <w:left w:val="single" w:sz="6" w:space="0" w:color="auto"/>
              <w:right w:val="single" w:sz="6" w:space="0" w:color="auto"/>
            </w:tcBorders>
            <w:vAlign w:val="bottom"/>
          </w:tcPr>
          <w:p w14:paraId="3F768CF5" w14:textId="05023A5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241</w:t>
            </w:r>
          </w:p>
        </w:tc>
        <w:tc>
          <w:tcPr>
            <w:tcW w:w="726" w:type="dxa"/>
            <w:tcBorders>
              <w:left w:val="nil"/>
              <w:right w:val="single" w:sz="6" w:space="0" w:color="auto"/>
            </w:tcBorders>
            <w:vAlign w:val="bottom"/>
          </w:tcPr>
          <w:p w14:paraId="420A674C" w14:textId="4184B44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9,6</w:t>
            </w:r>
          </w:p>
        </w:tc>
        <w:tc>
          <w:tcPr>
            <w:tcW w:w="726" w:type="dxa"/>
            <w:tcBorders>
              <w:left w:val="single" w:sz="6" w:space="0" w:color="auto"/>
              <w:right w:val="single" w:sz="6" w:space="0" w:color="auto"/>
            </w:tcBorders>
            <w:vAlign w:val="bottom"/>
          </w:tcPr>
          <w:p w14:paraId="2429B5B6" w14:textId="1B04189A"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100</w:t>
            </w:r>
          </w:p>
        </w:tc>
        <w:tc>
          <w:tcPr>
            <w:tcW w:w="726" w:type="dxa"/>
            <w:tcBorders>
              <w:left w:val="nil"/>
            </w:tcBorders>
            <w:vAlign w:val="bottom"/>
          </w:tcPr>
          <w:p w14:paraId="6F2CDE8E" w14:textId="0730908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179</w:t>
            </w:r>
          </w:p>
        </w:tc>
      </w:tr>
      <w:tr w:rsidR="00EB717F" w:rsidRPr="00057646" w14:paraId="4E0713F2" w14:textId="77777777" w:rsidTr="00AD4B22">
        <w:trPr>
          <w:cantSplit/>
          <w:jc w:val="center"/>
        </w:trPr>
        <w:tc>
          <w:tcPr>
            <w:tcW w:w="1324" w:type="dxa"/>
            <w:tcBorders>
              <w:right w:val="single" w:sz="6" w:space="0" w:color="auto"/>
            </w:tcBorders>
            <w:vAlign w:val="bottom"/>
          </w:tcPr>
          <w:p w14:paraId="1923D1E3"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1970</w:t>
            </w:r>
          </w:p>
        </w:tc>
        <w:tc>
          <w:tcPr>
            <w:tcW w:w="726" w:type="dxa"/>
            <w:tcBorders>
              <w:right w:val="single" w:sz="6" w:space="0" w:color="auto"/>
            </w:tcBorders>
            <w:vAlign w:val="bottom"/>
          </w:tcPr>
          <w:p w14:paraId="0E37C1A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14,8</w:t>
            </w:r>
          </w:p>
        </w:tc>
        <w:tc>
          <w:tcPr>
            <w:tcW w:w="726" w:type="dxa"/>
            <w:tcBorders>
              <w:left w:val="single" w:sz="6" w:space="0" w:color="auto"/>
              <w:right w:val="single" w:sz="6" w:space="0" w:color="auto"/>
            </w:tcBorders>
            <w:vAlign w:val="bottom"/>
          </w:tcPr>
          <w:p w14:paraId="0C0C71B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175</w:t>
            </w:r>
          </w:p>
        </w:tc>
        <w:tc>
          <w:tcPr>
            <w:tcW w:w="727" w:type="dxa"/>
            <w:tcBorders>
              <w:left w:val="single" w:sz="6" w:space="0" w:color="auto"/>
              <w:right w:val="single" w:sz="6" w:space="0" w:color="auto"/>
            </w:tcBorders>
            <w:vAlign w:val="bottom"/>
          </w:tcPr>
          <w:p w14:paraId="5472673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11,1</w:t>
            </w:r>
          </w:p>
        </w:tc>
        <w:tc>
          <w:tcPr>
            <w:tcW w:w="727" w:type="dxa"/>
            <w:tcBorders>
              <w:left w:val="single" w:sz="6" w:space="0" w:color="auto"/>
              <w:right w:val="single" w:sz="6" w:space="0" w:color="auto"/>
            </w:tcBorders>
            <w:vAlign w:val="bottom"/>
          </w:tcPr>
          <w:p w14:paraId="43EEB9F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123</w:t>
            </w:r>
          </w:p>
        </w:tc>
        <w:tc>
          <w:tcPr>
            <w:tcW w:w="774" w:type="dxa"/>
            <w:tcBorders>
              <w:left w:val="single" w:sz="6" w:space="0" w:color="auto"/>
              <w:right w:val="double" w:sz="6" w:space="0" w:color="auto"/>
            </w:tcBorders>
            <w:vAlign w:val="bottom"/>
          </w:tcPr>
          <w:p w14:paraId="386124C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146</w:t>
            </w:r>
          </w:p>
        </w:tc>
        <w:tc>
          <w:tcPr>
            <w:tcW w:w="1285" w:type="dxa"/>
            <w:tcBorders>
              <w:left w:val="nil"/>
              <w:right w:val="single" w:sz="6" w:space="0" w:color="auto"/>
            </w:tcBorders>
            <w:vAlign w:val="bottom"/>
          </w:tcPr>
          <w:p w14:paraId="01CCBD4A" w14:textId="6D24866B"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2011</w:t>
            </w:r>
          </w:p>
        </w:tc>
        <w:tc>
          <w:tcPr>
            <w:tcW w:w="727" w:type="dxa"/>
            <w:tcBorders>
              <w:left w:val="nil"/>
            </w:tcBorders>
            <w:vAlign w:val="bottom"/>
          </w:tcPr>
          <w:p w14:paraId="26866EF1" w14:textId="2D45A3B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22,4</w:t>
            </w:r>
          </w:p>
        </w:tc>
        <w:tc>
          <w:tcPr>
            <w:tcW w:w="727" w:type="dxa"/>
            <w:tcBorders>
              <w:left w:val="single" w:sz="6" w:space="0" w:color="auto"/>
              <w:right w:val="single" w:sz="6" w:space="0" w:color="auto"/>
            </w:tcBorders>
            <w:vAlign w:val="bottom"/>
          </w:tcPr>
          <w:p w14:paraId="0E5AC9BB" w14:textId="63A7870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392</w:t>
            </w:r>
          </w:p>
        </w:tc>
        <w:tc>
          <w:tcPr>
            <w:tcW w:w="726" w:type="dxa"/>
            <w:tcBorders>
              <w:left w:val="nil"/>
              <w:right w:val="single" w:sz="6" w:space="0" w:color="auto"/>
            </w:tcBorders>
            <w:vAlign w:val="bottom"/>
          </w:tcPr>
          <w:p w14:paraId="4BF9BB90" w14:textId="2CF379DF"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12,5</w:t>
            </w:r>
          </w:p>
        </w:tc>
        <w:tc>
          <w:tcPr>
            <w:tcW w:w="726" w:type="dxa"/>
            <w:tcBorders>
              <w:left w:val="single" w:sz="6" w:space="0" w:color="auto"/>
              <w:right w:val="single" w:sz="6" w:space="0" w:color="auto"/>
            </w:tcBorders>
            <w:vAlign w:val="bottom"/>
          </w:tcPr>
          <w:p w14:paraId="469D58BB" w14:textId="13973C8D"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150</w:t>
            </w:r>
          </w:p>
        </w:tc>
        <w:tc>
          <w:tcPr>
            <w:tcW w:w="726" w:type="dxa"/>
            <w:tcBorders>
              <w:left w:val="nil"/>
            </w:tcBorders>
            <w:vAlign w:val="bottom"/>
          </w:tcPr>
          <w:p w14:paraId="1D61DA79" w14:textId="2BFAAD3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208</w:t>
            </w:r>
          </w:p>
        </w:tc>
      </w:tr>
      <w:tr w:rsidR="00EB717F" w:rsidRPr="00057646" w14:paraId="4B618511" w14:textId="77777777" w:rsidTr="00AD4B22">
        <w:trPr>
          <w:cantSplit/>
          <w:jc w:val="center"/>
        </w:trPr>
        <w:tc>
          <w:tcPr>
            <w:tcW w:w="1324" w:type="dxa"/>
            <w:tcBorders>
              <w:right w:val="single" w:sz="6" w:space="0" w:color="auto"/>
            </w:tcBorders>
            <w:vAlign w:val="bottom"/>
          </w:tcPr>
          <w:p w14:paraId="00950967"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1971</w:t>
            </w:r>
          </w:p>
        </w:tc>
        <w:tc>
          <w:tcPr>
            <w:tcW w:w="726" w:type="dxa"/>
            <w:tcBorders>
              <w:right w:val="single" w:sz="6" w:space="0" w:color="auto"/>
            </w:tcBorders>
            <w:vAlign w:val="bottom"/>
          </w:tcPr>
          <w:p w14:paraId="709669C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13,8</w:t>
            </w:r>
          </w:p>
        </w:tc>
        <w:tc>
          <w:tcPr>
            <w:tcW w:w="726" w:type="dxa"/>
            <w:tcBorders>
              <w:left w:val="single" w:sz="6" w:space="0" w:color="auto"/>
              <w:right w:val="single" w:sz="6" w:space="0" w:color="auto"/>
            </w:tcBorders>
            <w:vAlign w:val="bottom"/>
          </w:tcPr>
          <w:p w14:paraId="55646AA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135</w:t>
            </w:r>
          </w:p>
        </w:tc>
        <w:tc>
          <w:tcPr>
            <w:tcW w:w="727" w:type="dxa"/>
            <w:tcBorders>
              <w:left w:val="single" w:sz="6" w:space="0" w:color="auto"/>
              <w:right w:val="single" w:sz="6" w:space="0" w:color="auto"/>
            </w:tcBorders>
            <w:vAlign w:val="bottom"/>
          </w:tcPr>
          <w:p w14:paraId="085B938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10,3</w:t>
            </w:r>
          </w:p>
        </w:tc>
        <w:tc>
          <w:tcPr>
            <w:tcW w:w="727" w:type="dxa"/>
            <w:tcBorders>
              <w:left w:val="single" w:sz="6" w:space="0" w:color="auto"/>
              <w:right w:val="single" w:sz="6" w:space="0" w:color="auto"/>
            </w:tcBorders>
            <w:vAlign w:val="bottom"/>
          </w:tcPr>
          <w:p w14:paraId="3C388C1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111</w:t>
            </w:r>
          </w:p>
        </w:tc>
        <w:tc>
          <w:tcPr>
            <w:tcW w:w="774" w:type="dxa"/>
            <w:tcBorders>
              <w:left w:val="single" w:sz="6" w:space="0" w:color="auto"/>
              <w:right w:val="double" w:sz="6" w:space="0" w:color="auto"/>
            </w:tcBorders>
            <w:vAlign w:val="bottom"/>
          </w:tcPr>
          <w:p w14:paraId="606368E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135</w:t>
            </w:r>
          </w:p>
        </w:tc>
        <w:tc>
          <w:tcPr>
            <w:tcW w:w="1285" w:type="dxa"/>
            <w:tcBorders>
              <w:left w:val="nil"/>
              <w:right w:val="single" w:sz="6" w:space="0" w:color="auto"/>
            </w:tcBorders>
            <w:vAlign w:val="bottom"/>
          </w:tcPr>
          <w:p w14:paraId="60BD6819" w14:textId="4AD3CF1A"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2012</w:t>
            </w:r>
          </w:p>
        </w:tc>
        <w:tc>
          <w:tcPr>
            <w:tcW w:w="727" w:type="dxa"/>
            <w:tcBorders>
              <w:left w:val="nil"/>
            </w:tcBorders>
            <w:vAlign w:val="bottom"/>
          </w:tcPr>
          <w:p w14:paraId="5D4F67AA" w14:textId="3ABCF42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18,3</w:t>
            </w:r>
          </w:p>
        </w:tc>
        <w:tc>
          <w:tcPr>
            <w:tcW w:w="727" w:type="dxa"/>
            <w:tcBorders>
              <w:left w:val="single" w:sz="6" w:space="0" w:color="auto"/>
              <w:right w:val="single" w:sz="6" w:space="0" w:color="auto"/>
            </w:tcBorders>
            <w:vAlign w:val="bottom"/>
          </w:tcPr>
          <w:p w14:paraId="4A48C3C4" w14:textId="7DEF88F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409</w:t>
            </w:r>
          </w:p>
        </w:tc>
        <w:tc>
          <w:tcPr>
            <w:tcW w:w="726" w:type="dxa"/>
            <w:tcBorders>
              <w:left w:val="nil"/>
              <w:right w:val="single" w:sz="6" w:space="0" w:color="auto"/>
            </w:tcBorders>
            <w:vAlign w:val="bottom"/>
          </w:tcPr>
          <w:p w14:paraId="648B1C54" w14:textId="6966047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12,2</w:t>
            </w:r>
          </w:p>
        </w:tc>
        <w:tc>
          <w:tcPr>
            <w:tcW w:w="726" w:type="dxa"/>
            <w:tcBorders>
              <w:left w:val="single" w:sz="6" w:space="0" w:color="auto"/>
              <w:right w:val="single" w:sz="6" w:space="0" w:color="auto"/>
            </w:tcBorders>
            <w:vAlign w:val="bottom"/>
          </w:tcPr>
          <w:p w14:paraId="47CAB275" w14:textId="09C5D44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136</w:t>
            </w:r>
          </w:p>
        </w:tc>
        <w:tc>
          <w:tcPr>
            <w:tcW w:w="726" w:type="dxa"/>
            <w:tcBorders>
              <w:left w:val="nil"/>
            </w:tcBorders>
            <w:vAlign w:val="bottom"/>
          </w:tcPr>
          <w:p w14:paraId="462D1A94" w14:textId="056C434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211</w:t>
            </w:r>
          </w:p>
        </w:tc>
      </w:tr>
      <w:tr w:rsidR="00EB717F" w:rsidRPr="00057646" w14:paraId="5B9318BB" w14:textId="77777777" w:rsidTr="00AD4B22">
        <w:trPr>
          <w:cantSplit/>
          <w:jc w:val="center"/>
        </w:trPr>
        <w:tc>
          <w:tcPr>
            <w:tcW w:w="1324" w:type="dxa"/>
            <w:tcBorders>
              <w:right w:val="single" w:sz="6" w:space="0" w:color="auto"/>
            </w:tcBorders>
            <w:vAlign w:val="bottom"/>
          </w:tcPr>
          <w:p w14:paraId="773ACD31"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1972</w:t>
            </w:r>
          </w:p>
        </w:tc>
        <w:tc>
          <w:tcPr>
            <w:tcW w:w="726" w:type="dxa"/>
            <w:tcBorders>
              <w:right w:val="single" w:sz="6" w:space="0" w:color="auto"/>
            </w:tcBorders>
            <w:vAlign w:val="bottom"/>
          </w:tcPr>
          <w:p w14:paraId="25DEBFD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11,8</w:t>
            </w:r>
          </w:p>
        </w:tc>
        <w:tc>
          <w:tcPr>
            <w:tcW w:w="726" w:type="dxa"/>
            <w:tcBorders>
              <w:left w:val="single" w:sz="6" w:space="0" w:color="auto"/>
              <w:right w:val="single" w:sz="6" w:space="0" w:color="auto"/>
            </w:tcBorders>
            <w:vAlign w:val="bottom"/>
          </w:tcPr>
          <w:p w14:paraId="6D72A2C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114</w:t>
            </w:r>
          </w:p>
        </w:tc>
        <w:tc>
          <w:tcPr>
            <w:tcW w:w="727" w:type="dxa"/>
            <w:tcBorders>
              <w:left w:val="single" w:sz="6" w:space="0" w:color="auto"/>
              <w:right w:val="single" w:sz="6" w:space="0" w:color="auto"/>
            </w:tcBorders>
            <w:vAlign w:val="bottom"/>
          </w:tcPr>
          <w:p w14:paraId="61DC6A70"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9,3</w:t>
            </w:r>
          </w:p>
        </w:tc>
        <w:tc>
          <w:tcPr>
            <w:tcW w:w="727" w:type="dxa"/>
            <w:tcBorders>
              <w:left w:val="single" w:sz="6" w:space="0" w:color="auto"/>
              <w:right w:val="single" w:sz="6" w:space="0" w:color="auto"/>
            </w:tcBorders>
            <w:vAlign w:val="bottom"/>
          </w:tcPr>
          <w:p w14:paraId="5FEC2E1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79</w:t>
            </w:r>
          </w:p>
        </w:tc>
        <w:tc>
          <w:tcPr>
            <w:tcW w:w="774" w:type="dxa"/>
            <w:tcBorders>
              <w:left w:val="single" w:sz="6" w:space="0" w:color="auto"/>
              <w:right w:val="double" w:sz="6" w:space="0" w:color="auto"/>
            </w:tcBorders>
            <w:vAlign w:val="bottom"/>
          </w:tcPr>
          <w:p w14:paraId="02B2102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109</w:t>
            </w:r>
          </w:p>
        </w:tc>
        <w:tc>
          <w:tcPr>
            <w:tcW w:w="1285" w:type="dxa"/>
            <w:tcBorders>
              <w:left w:val="nil"/>
              <w:right w:val="single" w:sz="6" w:space="0" w:color="auto"/>
            </w:tcBorders>
            <w:vAlign w:val="bottom"/>
          </w:tcPr>
          <w:p w14:paraId="0422D7E1" w14:textId="255D3B08"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2013</w:t>
            </w:r>
          </w:p>
        </w:tc>
        <w:tc>
          <w:tcPr>
            <w:tcW w:w="727" w:type="dxa"/>
            <w:tcBorders>
              <w:left w:val="nil"/>
            </w:tcBorders>
            <w:vAlign w:val="bottom"/>
          </w:tcPr>
          <w:p w14:paraId="47C08431" w14:textId="04AE65A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22,0</w:t>
            </w:r>
          </w:p>
        </w:tc>
        <w:tc>
          <w:tcPr>
            <w:tcW w:w="727" w:type="dxa"/>
            <w:tcBorders>
              <w:left w:val="single" w:sz="6" w:space="0" w:color="auto"/>
              <w:right w:val="single" w:sz="6" w:space="0" w:color="auto"/>
            </w:tcBorders>
            <w:vAlign w:val="bottom"/>
          </w:tcPr>
          <w:p w14:paraId="3F9C3823" w14:textId="317E263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442</w:t>
            </w:r>
          </w:p>
        </w:tc>
        <w:tc>
          <w:tcPr>
            <w:tcW w:w="726" w:type="dxa"/>
            <w:tcBorders>
              <w:left w:val="nil"/>
              <w:right w:val="single" w:sz="6" w:space="0" w:color="auto"/>
            </w:tcBorders>
            <w:vAlign w:val="bottom"/>
          </w:tcPr>
          <w:p w14:paraId="67227A4B" w14:textId="4F8CB31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14,5</w:t>
            </w:r>
          </w:p>
        </w:tc>
        <w:tc>
          <w:tcPr>
            <w:tcW w:w="726" w:type="dxa"/>
            <w:tcBorders>
              <w:left w:val="single" w:sz="6" w:space="0" w:color="auto"/>
              <w:right w:val="single" w:sz="6" w:space="0" w:color="auto"/>
            </w:tcBorders>
            <w:vAlign w:val="bottom"/>
          </w:tcPr>
          <w:p w14:paraId="30BA7872" w14:textId="63BF7283"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147</w:t>
            </w:r>
          </w:p>
        </w:tc>
        <w:tc>
          <w:tcPr>
            <w:tcW w:w="726" w:type="dxa"/>
            <w:tcBorders>
              <w:left w:val="nil"/>
            </w:tcBorders>
            <w:vAlign w:val="bottom"/>
          </w:tcPr>
          <w:p w14:paraId="7CAB8826" w14:textId="429900C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214</w:t>
            </w:r>
          </w:p>
        </w:tc>
      </w:tr>
      <w:tr w:rsidR="00EB717F" w:rsidRPr="00057646" w14:paraId="51720D14" w14:textId="77777777" w:rsidTr="00AD4B22">
        <w:trPr>
          <w:cantSplit/>
          <w:jc w:val="center"/>
        </w:trPr>
        <w:tc>
          <w:tcPr>
            <w:tcW w:w="1324" w:type="dxa"/>
            <w:tcBorders>
              <w:right w:val="single" w:sz="6" w:space="0" w:color="auto"/>
            </w:tcBorders>
            <w:vAlign w:val="bottom"/>
          </w:tcPr>
          <w:p w14:paraId="3528B2BF"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1973</w:t>
            </w:r>
          </w:p>
        </w:tc>
        <w:tc>
          <w:tcPr>
            <w:tcW w:w="726" w:type="dxa"/>
            <w:tcBorders>
              <w:right w:val="single" w:sz="6" w:space="0" w:color="auto"/>
            </w:tcBorders>
            <w:vAlign w:val="bottom"/>
          </w:tcPr>
          <w:p w14:paraId="755E2A0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15,8</w:t>
            </w:r>
          </w:p>
        </w:tc>
        <w:tc>
          <w:tcPr>
            <w:tcW w:w="726" w:type="dxa"/>
            <w:tcBorders>
              <w:left w:val="single" w:sz="6" w:space="0" w:color="auto"/>
              <w:right w:val="single" w:sz="6" w:space="0" w:color="auto"/>
            </w:tcBorders>
            <w:vAlign w:val="bottom"/>
          </w:tcPr>
          <w:p w14:paraId="387FCDF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203</w:t>
            </w:r>
          </w:p>
        </w:tc>
        <w:tc>
          <w:tcPr>
            <w:tcW w:w="727" w:type="dxa"/>
            <w:tcBorders>
              <w:left w:val="single" w:sz="6" w:space="0" w:color="auto"/>
              <w:right w:val="single" w:sz="6" w:space="0" w:color="auto"/>
            </w:tcBorders>
            <w:vAlign w:val="bottom"/>
          </w:tcPr>
          <w:p w14:paraId="1A0DAB8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13,7</w:t>
            </w:r>
          </w:p>
        </w:tc>
        <w:tc>
          <w:tcPr>
            <w:tcW w:w="727" w:type="dxa"/>
            <w:tcBorders>
              <w:left w:val="single" w:sz="6" w:space="0" w:color="auto"/>
              <w:right w:val="single" w:sz="6" w:space="0" w:color="auto"/>
            </w:tcBorders>
            <w:vAlign w:val="bottom"/>
          </w:tcPr>
          <w:p w14:paraId="197A9E0F"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138</w:t>
            </w:r>
          </w:p>
        </w:tc>
        <w:tc>
          <w:tcPr>
            <w:tcW w:w="774" w:type="dxa"/>
            <w:tcBorders>
              <w:left w:val="single" w:sz="6" w:space="0" w:color="auto"/>
              <w:right w:val="double" w:sz="6" w:space="0" w:color="auto"/>
            </w:tcBorders>
            <w:vAlign w:val="bottom"/>
          </w:tcPr>
          <w:p w14:paraId="100E5F8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158</w:t>
            </w:r>
          </w:p>
        </w:tc>
        <w:tc>
          <w:tcPr>
            <w:tcW w:w="1285" w:type="dxa"/>
            <w:tcBorders>
              <w:left w:val="nil"/>
              <w:right w:val="single" w:sz="6" w:space="0" w:color="auto"/>
            </w:tcBorders>
            <w:vAlign w:val="bottom"/>
          </w:tcPr>
          <w:p w14:paraId="12734264" w14:textId="02BFAF6F"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2014</w:t>
            </w:r>
          </w:p>
        </w:tc>
        <w:tc>
          <w:tcPr>
            <w:tcW w:w="727" w:type="dxa"/>
            <w:tcBorders>
              <w:left w:val="nil"/>
            </w:tcBorders>
            <w:vAlign w:val="bottom"/>
          </w:tcPr>
          <w:p w14:paraId="6AC6BE55" w14:textId="0EB9E056"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24,1</w:t>
            </w:r>
          </w:p>
        </w:tc>
        <w:tc>
          <w:tcPr>
            <w:tcW w:w="727" w:type="dxa"/>
            <w:tcBorders>
              <w:left w:val="single" w:sz="6" w:space="0" w:color="auto"/>
              <w:right w:val="single" w:sz="6" w:space="0" w:color="auto"/>
            </w:tcBorders>
            <w:vAlign w:val="bottom"/>
          </w:tcPr>
          <w:p w14:paraId="6580B212" w14:textId="0BE000C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370</w:t>
            </w:r>
          </w:p>
        </w:tc>
        <w:tc>
          <w:tcPr>
            <w:tcW w:w="726" w:type="dxa"/>
            <w:tcBorders>
              <w:left w:val="nil"/>
              <w:right w:val="single" w:sz="6" w:space="0" w:color="auto"/>
            </w:tcBorders>
            <w:vAlign w:val="bottom"/>
          </w:tcPr>
          <w:p w14:paraId="153C4BA9" w14:textId="2B8A0831"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13,1</w:t>
            </w:r>
          </w:p>
        </w:tc>
        <w:tc>
          <w:tcPr>
            <w:tcW w:w="726" w:type="dxa"/>
            <w:tcBorders>
              <w:left w:val="single" w:sz="6" w:space="0" w:color="auto"/>
              <w:right w:val="single" w:sz="6" w:space="0" w:color="auto"/>
            </w:tcBorders>
            <w:vAlign w:val="bottom"/>
          </w:tcPr>
          <w:p w14:paraId="452F542E" w14:textId="696900F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153</w:t>
            </w:r>
          </w:p>
        </w:tc>
        <w:tc>
          <w:tcPr>
            <w:tcW w:w="726" w:type="dxa"/>
            <w:tcBorders>
              <w:left w:val="nil"/>
            </w:tcBorders>
            <w:vAlign w:val="bottom"/>
          </w:tcPr>
          <w:p w14:paraId="43BD54FB" w14:textId="7C57C4CB"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219</w:t>
            </w:r>
          </w:p>
        </w:tc>
      </w:tr>
      <w:tr w:rsidR="00EB717F" w:rsidRPr="00057646" w14:paraId="6BD689D9" w14:textId="77777777" w:rsidTr="00AD4B22">
        <w:trPr>
          <w:cantSplit/>
          <w:jc w:val="center"/>
        </w:trPr>
        <w:tc>
          <w:tcPr>
            <w:tcW w:w="1324" w:type="dxa"/>
            <w:tcBorders>
              <w:right w:val="single" w:sz="6" w:space="0" w:color="auto"/>
            </w:tcBorders>
            <w:vAlign w:val="bottom"/>
          </w:tcPr>
          <w:p w14:paraId="1F6CA7B0"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1974</w:t>
            </w:r>
          </w:p>
        </w:tc>
        <w:tc>
          <w:tcPr>
            <w:tcW w:w="726" w:type="dxa"/>
            <w:tcBorders>
              <w:right w:val="single" w:sz="6" w:space="0" w:color="auto"/>
            </w:tcBorders>
            <w:vAlign w:val="bottom"/>
          </w:tcPr>
          <w:p w14:paraId="2669C23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13,7</w:t>
            </w:r>
          </w:p>
        </w:tc>
        <w:tc>
          <w:tcPr>
            <w:tcW w:w="726" w:type="dxa"/>
            <w:tcBorders>
              <w:left w:val="single" w:sz="6" w:space="0" w:color="auto"/>
              <w:right w:val="single" w:sz="6" w:space="0" w:color="auto"/>
            </w:tcBorders>
            <w:vAlign w:val="bottom"/>
          </w:tcPr>
          <w:p w14:paraId="424D539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134</w:t>
            </w:r>
          </w:p>
        </w:tc>
        <w:tc>
          <w:tcPr>
            <w:tcW w:w="727" w:type="dxa"/>
            <w:tcBorders>
              <w:left w:val="single" w:sz="6" w:space="0" w:color="auto"/>
              <w:right w:val="single" w:sz="6" w:space="0" w:color="auto"/>
            </w:tcBorders>
            <w:vAlign w:val="bottom"/>
          </w:tcPr>
          <w:p w14:paraId="2B8C688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12,8</w:t>
            </w:r>
          </w:p>
        </w:tc>
        <w:tc>
          <w:tcPr>
            <w:tcW w:w="727" w:type="dxa"/>
            <w:tcBorders>
              <w:left w:val="single" w:sz="6" w:space="0" w:color="auto"/>
              <w:right w:val="single" w:sz="6" w:space="0" w:color="auto"/>
            </w:tcBorders>
            <w:vAlign w:val="bottom"/>
          </w:tcPr>
          <w:p w14:paraId="4492BE03"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89</w:t>
            </w:r>
          </w:p>
        </w:tc>
        <w:tc>
          <w:tcPr>
            <w:tcW w:w="774" w:type="dxa"/>
            <w:tcBorders>
              <w:left w:val="single" w:sz="6" w:space="0" w:color="auto"/>
              <w:right w:val="double" w:sz="6" w:space="0" w:color="auto"/>
            </w:tcBorders>
            <w:vAlign w:val="bottom"/>
          </w:tcPr>
          <w:p w14:paraId="4C90510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142</w:t>
            </w:r>
          </w:p>
        </w:tc>
        <w:tc>
          <w:tcPr>
            <w:tcW w:w="1285" w:type="dxa"/>
            <w:tcBorders>
              <w:left w:val="nil"/>
              <w:right w:val="single" w:sz="6" w:space="0" w:color="auto"/>
            </w:tcBorders>
            <w:vAlign w:val="bottom"/>
          </w:tcPr>
          <w:p w14:paraId="5782695D" w14:textId="4E25AC9C"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2015</w:t>
            </w:r>
          </w:p>
        </w:tc>
        <w:tc>
          <w:tcPr>
            <w:tcW w:w="727" w:type="dxa"/>
            <w:tcBorders>
              <w:left w:val="nil"/>
            </w:tcBorders>
            <w:vAlign w:val="bottom"/>
          </w:tcPr>
          <w:p w14:paraId="4111087A" w14:textId="165BC91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23,7</w:t>
            </w:r>
          </w:p>
        </w:tc>
        <w:tc>
          <w:tcPr>
            <w:tcW w:w="727" w:type="dxa"/>
            <w:tcBorders>
              <w:left w:val="single" w:sz="6" w:space="0" w:color="auto"/>
              <w:right w:val="single" w:sz="6" w:space="0" w:color="auto"/>
            </w:tcBorders>
            <w:vAlign w:val="bottom"/>
          </w:tcPr>
          <w:p w14:paraId="457EF52E" w14:textId="5A3E7130"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388</w:t>
            </w:r>
          </w:p>
        </w:tc>
        <w:tc>
          <w:tcPr>
            <w:tcW w:w="726" w:type="dxa"/>
            <w:tcBorders>
              <w:left w:val="nil"/>
              <w:right w:val="single" w:sz="6" w:space="0" w:color="auto"/>
            </w:tcBorders>
            <w:vAlign w:val="bottom"/>
          </w:tcPr>
          <w:p w14:paraId="3290BCC7" w14:textId="2889259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14,2</w:t>
            </w:r>
          </w:p>
        </w:tc>
        <w:tc>
          <w:tcPr>
            <w:tcW w:w="726" w:type="dxa"/>
            <w:tcBorders>
              <w:left w:val="single" w:sz="6" w:space="0" w:color="auto"/>
              <w:right w:val="single" w:sz="6" w:space="0" w:color="auto"/>
            </w:tcBorders>
            <w:vAlign w:val="bottom"/>
          </w:tcPr>
          <w:p w14:paraId="75A6FAAD" w14:textId="3074D67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164</w:t>
            </w:r>
          </w:p>
        </w:tc>
        <w:tc>
          <w:tcPr>
            <w:tcW w:w="726" w:type="dxa"/>
            <w:tcBorders>
              <w:left w:val="nil"/>
            </w:tcBorders>
            <w:vAlign w:val="bottom"/>
          </w:tcPr>
          <w:p w14:paraId="21EBBDA1" w14:textId="0D53A829"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226</w:t>
            </w:r>
          </w:p>
        </w:tc>
      </w:tr>
      <w:tr w:rsidR="00EB717F" w:rsidRPr="00057646" w14:paraId="707103AD" w14:textId="77777777" w:rsidTr="00AD4B22">
        <w:trPr>
          <w:cantSplit/>
          <w:jc w:val="center"/>
        </w:trPr>
        <w:tc>
          <w:tcPr>
            <w:tcW w:w="1324" w:type="dxa"/>
            <w:tcBorders>
              <w:right w:val="single" w:sz="6" w:space="0" w:color="auto"/>
            </w:tcBorders>
            <w:vAlign w:val="bottom"/>
          </w:tcPr>
          <w:p w14:paraId="20734B29"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1975</w:t>
            </w:r>
          </w:p>
        </w:tc>
        <w:tc>
          <w:tcPr>
            <w:tcW w:w="726" w:type="dxa"/>
            <w:tcBorders>
              <w:right w:val="single" w:sz="6" w:space="0" w:color="auto"/>
            </w:tcBorders>
            <w:vAlign w:val="bottom"/>
          </w:tcPr>
          <w:p w14:paraId="02172B2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9,4</w:t>
            </w:r>
          </w:p>
        </w:tc>
        <w:tc>
          <w:tcPr>
            <w:tcW w:w="726" w:type="dxa"/>
            <w:tcBorders>
              <w:left w:val="single" w:sz="6" w:space="0" w:color="auto"/>
              <w:right w:val="single" w:sz="6" w:space="0" w:color="auto"/>
            </w:tcBorders>
            <w:vAlign w:val="bottom"/>
          </w:tcPr>
          <w:p w14:paraId="4DDF470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124</w:t>
            </w:r>
          </w:p>
        </w:tc>
        <w:tc>
          <w:tcPr>
            <w:tcW w:w="727" w:type="dxa"/>
            <w:tcBorders>
              <w:left w:val="single" w:sz="6" w:space="0" w:color="auto"/>
              <w:right w:val="single" w:sz="6" w:space="0" w:color="auto"/>
            </w:tcBorders>
            <w:vAlign w:val="bottom"/>
          </w:tcPr>
          <w:p w14:paraId="09B53C9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08E2B4F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115</w:t>
            </w:r>
          </w:p>
        </w:tc>
        <w:tc>
          <w:tcPr>
            <w:tcW w:w="774" w:type="dxa"/>
            <w:tcBorders>
              <w:left w:val="single" w:sz="6" w:space="0" w:color="auto"/>
              <w:right w:val="double" w:sz="6" w:space="0" w:color="auto"/>
            </w:tcBorders>
            <w:vAlign w:val="bottom"/>
          </w:tcPr>
          <w:p w14:paraId="7C462DF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138</w:t>
            </w:r>
          </w:p>
        </w:tc>
        <w:tc>
          <w:tcPr>
            <w:tcW w:w="1285" w:type="dxa"/>
            <w:tcBorders>
              <w:left w:val="nil"/>
              <w:right w:val="single" w:sz="6" w:space="0" w:color="auto"/>
            </w:tcBorders>
            <w:vAlign w:val="bottom"/>
          </w:tcPr>
          <w:p w14:paraId="2B5E57B0" w14:textId="5D66F114"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2016</w:t>
            </w:r>
          </w:p>
        </w:tc>
        <w:tc>
          <w:tcPr>
            <w:tcW w:w="727" w:type="dxa"/>
            <w:tcBorders>
              <w:left w:val="nil"/>
            </w:tcBorders>
            <w:vAlign w:val="bottom"/>
          </w:tcPr>
          <w:p w14:paraId="5D56D79F" w14:textId="513B7158"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26,2</w:t>
            </w:r>
          </w:p>
        </w:tc>
        <w:tc>
          <w:tcPr>
            <w:tcW w:w="727" w:type="dxa"/>
            <w:tcBorders>
              <w:left w:val="single" w:sz="6" w:space="0" w:color="auto"/>
              <w:right w:val="single" w:sz="6" w:space="0" w:color="auto"/>
            </w:tcBorders>
            <w:vAlign w:val="bottom"/>
          </w:tcPr>
          <w:p w14:paraId="679AE30C" w14:textId="7078181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470</w:t>
            </w:r>
          </w:p>
        </w:tc>
        <w:tc>
          <w:tcPr>
            <w:tcW w:w="726" w:type="dxa"/>
            <w:tcBorders>
              <w:left w:val="nil"/>
              <w:right w:val="single" w:sz="6" w:space="0" w:color="auto"/>
            </w:tcBorders>
            <w:vAlign w:val="bottom"/>
          </w:tcPr>
          <w:p w14:paraId="3C053FF7" w14:textId="4A40B2A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15,1</w:t>
            </w:r>
          </w:p>
        </w:tc>
        <w:tc>
          <w:tcPr>
            <w:tcW w:w="726" w:type="dxa"/>
            <w:tcBorders>
              <w:left w:val="single" w:sz="6" w:space="0" w:color="auto"/>
              <w:right w:val="single" w:sz="6" w:space="0" w:color="auto"/>
            </w:tcBorders>
            <w:vAlign w:val="bottom"/>
          </w:tcPr>
          <w:p w14:paraId="3073C331" w14:textId="2F13509E"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158</w:t>
            </w:r>
          </w:p>
        </w:tc>
        <w:tc>
          <w:tcPr>
            <w:tcW w:w="726" w:type="dxa"/>
            <w:tcBorders>
              <w:left w:val="nil"/>
            </w:tcBorders>
            <w:vAlign w:val="bottom"/>
          </w:tcPr>
          <w:p w14:paraId="64140E2F" w14:textId="130898F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229</w:t>
            </w:r>
          </w:p>
        </w:tc>
      </w:tr>
      <w:tr w:rsidR="00EB717F" w:rsidRPr="00057646" w14:paraId="297EF908" w14:textId="77777777" w:rsidTr="00AD4B22">
        <w:trPr>
          <w:cantSplit/>
          <w:jc w:val="center"/>
        </w:trPr>
        <w:tc>
          <w:tcPr>
            <w:tcW w:w="1324" w:type="dxa"/>
            <w:tcBorders>
              <w:right w:val="single" w:sz="6" w:space="0" w:color="auto"/>
            </w:tcBorders>
            <w:vAlign w:val="bottom"/>
          </w:tcPr>
          <w:p w14:paraId="3AA7058D"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1976</w:t>
            </w:r>
          </w:p>
        </w:tc>
        <w:tc>
          <w:tcPr>
            <w:tcW w:w="726" w:type="dxa"/>
            <w:tcBorders>
              <w:right w:val="single" w:sz="6" w:space="0" w:color="auto"/>
            </w:tcBorders>
            <w:vAlign w:val="bottom"/>
          </w:tcPr>
          <w:p w14:paraId="348CB5E2"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15,4</w:t>
            </w:r>
          </w:p>
        </w:tc>
        <w:tc>
          <w:tcPr>
            <w:tcW w:w="726" w:type="dxa"/>
            <w:tcBorders>
              <w:left w:val="single" w:sz="6" w:space="0" w:color="auto"/>
              <w:right w:val="single" w:sz="6" w:space="0" w:color="auto"/>
            </w:tcBorders>
            <w:vAlign w:val="bottom"/>
          </w:tcPr>
          <w:p w14:paraId="152A79C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173</w:t>
            </w:r>
          </w:p>
        </w:tc>
        <w:tc>
          <w:tcPr>
            <w:tcW w:w="727" w:type="dxa"/>
            <w:tcBorders>
              <w:left w:val="single" w:sz="6" w:space="0" w:color="auto"/>
              <w:right w:val="single" w:sz="6" w:space="0" w:color="auto"/>
            </w:tcBorders>
            <w:vAlign w:val="bottom"/>
          </w:tcPr>
          <w:p w14:paraId="198E25C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11,2</w:t>
            </w:r>
          </w:p>
        </w:tc>
        <w:tc>
          <w:tcPr>
            <w:tcW w:w="727" w:type="dxa"/>
            <w:tcBorders>
              <w:left w:val="single" w:sz="6" w:space="0" w:color="auto"/>
              <w:right w:val="single" w:sz="6" w:space="0" w:color="auto"/>
            </w:tcBorders>
            <w:vAlign w:val="bottom"/>
          </w:tcPr>
          <w:p w14:paraId="7D4CFBE4"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100</w:t>
            </w:r>
          </w:p>
        </w:tc>
        <w:tc>
          <w:tcPr>
            <w:tcW w:w="774" w:type="dxa"/>
            <w:tcBorders>
              <w:left w:val="single" w:sz="6" w:space="0" w:color="auto"/>
              <w:right w:val="double" w:sz="6" w:space="0" w:color="auto"/>
            </w:tcBorders>
            <w:vAlign w:val="bottom"/>
          </w:tcPr>
          <w:p w14:paraId="0D68528B"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138</w:t>
            </w:r>
          </w:p>
        </w:tc>
        <w:tc>
          <w:tcPr>
            <w:tcW w:w="1285" w:type="dxa"/>
            <w:tcBorders>
              <w:left w:val="nil"/>
              <w:right w:val="single" w:sz="6" w:space="0" w:color="auto"/>
            </w:tcBorders>
            <w:vAlign w:val="bottom"/>
          </w:tcPr>
          <w:p w14:paraId="76334395" w14:textId="4BE0EDDB"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2017</w:t>
            </w:r>
          </w:p>
        </w:tc>
        <w:tc>
          <w:tcPr>
            <w:tcW w:w="727" w:type="dxa"/>
            <w:tcBorders>
              <w:left w:val="nil"/>
            </w:tcBorders>
            <w:vAlign w:val="bottom"/>
          </w:tcPr>
          <w:p w14:paraId="27B4A7F6" w14:textId="0F11D842"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29,2</w:t>
            </w:r>
          </w:p>
        </w:tc>
        <w:tc>
          <w:tcPr>
            <w:tcW w:w="727" w:type="dxa"/>
            <w:tcBorders>
              <w:left w:val="single" w:sz="6" w:space="0" w:color="auto"/>
              <w:right w:val="single" w:sz="6" w:space="0" w:color="auto"/>
            </w:tcBorders>
            <w:vAlign w:val="bottom"/>
          </w:tcPr>
          <w:p w14:paraId="589C5385" w14:textId="3AA20C7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442</w:t>
            </w:r>
          </w:p>
        </w:tc>
        <w:tc>
          <w:tcPr>
            <w:tcW w:w="726" w:type="dxa"/>
            <w:tcBorders>
              <w:left w:val="nil"/>
              <w:right w:val="single" w:sz="6" w:space="0" w:color="auto"/>
            </w:tcBorders>
            <w:vAlign w:val="bottom"/>
          </w:tcPr>
          <w:p w14:paraId="003CF647" w14:textId="75C4ABFC"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14,5</w:t>
            </w:r>
          </w:p>
        </w:tc>
        <w:tc>
          <w:tcPr>
            <w:tcW w:w="726" w:type="dxa"/>
            <w:tcBorders>
              <w:left w:val="single" w:sz="6" w:space="0" w:color="auto"/>
              <w:right w:val="single" w:sz="6" w:space="0" w:color="auto"/>
            </w:tcBorders>
            <w:vAlign w:val="bottom"/>
          </w:tcPr>
          <w:p w14:paraId="3DC0B6EB" w14:textId="1506C754"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163</w:t>
            </w:r>
          </w:p>
        </w:tc>
        <w:tc>
          <w:tcPr>
            <w:tcW w:w="726" w:type="dxa"/>
            <w:tcBorders>
              <w:left w:val="nil"/>
            </w:tcBorders>
            <w:vAlign w:val="bottom"/>
          </w:tcPr>
          <w:p w14:paraId="253626E6" w14:textId="4019A0D5"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241</w:t>
            </w:r>
          </w:p>
        </w:tc>
      </w:tr>
      <w:tr w:rsidR="00EB717F" w:rsidRPr="00057646" w14:paraId="644E5192" w14:textId="77777777" w:rsidTr="00AD4B22">
        <w:trPr>
          <w:cantSplit/>
          <w:jc w:val="center"/>
        </w:trPr>
        <w:tc>
          <w:tcPr>
            <w:tcW w:w="1324" w:type="dxa"/>
            <w:tcBorders>
              <w:right w:val="single" w:sz="6" w:space="0" w:color="auto"/>
            </w:tcBorders>
            <w:vAlign w:val="bottom"/>
          </w:tcPr>
          <w:p w14:paraId="07247995"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1977</w:t>
            </w:r>
          </w:p>
        </w:tc>
        <w:tc>
          <w:tcPr>
            <w:tcW w:w="726" w:type="dxa"/>
            <w:tcBorders>
              <w:right w:val="single" w:sz="6" w:space="0" w:color="auto"/>
            </w:tcBorders>
            <w:vAlign w:val="bottom"/>
          </w:tcPr>
          <w:p w14:paraId="1D58FC28"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13,0</w:t>
            </w:r>
          </w:p>
        </w:tc>
        <w:tc>
          <w:tcPr>
            <w:tcW w:w="726" w:type="dxa"/>
            <w:tcBorders>
              <w:left w:val="single" w:sz="6" w:space="0" w:color="auto"/>
              <w:right w:val="single" w:sz="6" w:space="0" w:color="auto"/>
            </w:tcBorders>
            <w:vAlign w:val="bottom"/>
          </w:tcPr>
          <w:p w14:paraId="79CE58C1"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174</w:t>
            </w:r>
          </w:p>
        </w:tc>
        <w:tc>
          <w:tcPr>
            <w:tcW w:w="727" w:type="dxa"/>
            <w:tcBorders>
              <w:left w:val="single" w:sz="6" w:space="0" w:color="auto"/>
              <w:right w:val="single" w:sz="6" w:space="0" w:color="auto"/>
            </w:tcBorders>
            <w:vAlign w:val="bottom"/>
          </w:tcPr>
          <w:p w14:paraId="7C2FD63A"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10,7</w:t>
            </w:r>
          </w:p>
        </w:tc>
        <w:tc>
          <w:tcPr>
            <w:tcW w:w="727" w:type="dxa"/>
            <w:tcBorders>
              <w:left w:val="single" w:sz="6" w:space="0" w:color="auto"/>
              <w:right w:val="single" w:sz="6" w:space="0" w:color="auto"/>
            </w:tcBorders>
            <w:vAlign w:val="bottom"/>
          </w:tcPr>
          <w:p w14:paraId="523A617C"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116</w:t>
            </w:r>
          </w:p>
        </w:tc>
        <w:tc>
          <w:tcPr>
            <w:tcW w:w="774" w:type="dxa"/>
            <w:tcBorders>
              <w:left w:val="single" w:sz="6" w:space="0" w:color="auto"/>
              <w:right w:val="double" w:sz="6" w:space="0" w:color="auto"/>
            </w:tcBorders>
            <w:vAlign w:val="bottom"/>
          </w:tcPr>
          <w:p w14:paraId="24BAB9F9"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142</w:t>
            </w:r>
          </w:p>
        </w:tc>
        <w:tc>
          <w:tcPr>
            <w:tcW w:w="1285" w:type="dxa"/>
            <w:tcBorders>
              <w:left w:val="nil"/>
              <w:right w:val="single" w:sz="6" w:space="0" w:color="auto"/>
            </w:tcBorders>
            <w:vAlign w:val="bottom"/>
          </w:tcPr>
          <w:p w14:paraId="2A7D5CD3" w14:textId="323BD183" w:rsidR="00EB717F" w:rsidRPr="00057646" w:rsidRDefault="00EB717F" w:rsidP="00AD4B22">
            <w:pPr>
              <w:spacing w:before="60" w:line="180" w:lineRule="exact"/>
              <w:ind w:left="227"/>
              <w:rPr>
                <w:rFonts w:ascii="Arial" w:hAnsi="Arial" w:cs="Arial"/>
                <w:sz w:val="14"/>
              </w:rPr>
            </w:pPr>
            <w:r w:rsidRPr="00057646">
              <w:rPr>
                <w:rFonts w:ascii="Arial" w:hAnsi="Arial" w:cs="Arial"/>
                <w:sz w:val="14"/>
              </w:rPr>
              <w:t>2018</w:t>
            </w:r>
          </w:p>
        </w:tc>
        <w:tc>
          <w:tcPr>
            <w:tcW w:w="727" w:type="dxa"/>
            <w:tcBorders>
              <w:left w:val="nil"/>
            </w:tcBorders>
            <w:vAlign w:val="bottom"/>
          </w:tcPr>
          <w:p w14:paraId="265EDC8D" w14:textId="3BE16907"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25,4</w:t>
            </w:r>
          </w:p>
        </w:tc>
        <w:tc>
          <w:tcPr>
            <w:tcW w:w="727" w:type="dxa"/>
            <w:tcBorders>
              <w:left w:val="single" w:sz="6" w:space="0" w:color="auto"/>
              <w:right w:val="single" w:sz="6" w:space="0" w:color="auto"/>
            </w:tcBorders>
            <w:vAlign w:val="bottom"/>
          </w:tcPr>
          <w:p w14:paraId="203FD528" w14:textId="51871499"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381</w:t>
            </w:r>
          </w:p>
        </w:tc>
        <w:tc>
          <w:tcPr>
            <w:tcW w:w="726" w:type="dxa"/>
            <w:tcBorders>
              <w:left w:val="nil"/>
              <w:right w:val="single" w:sz="6" w:space="0" w:color="auto"/>
            </w:tcBorders>
            <w:vAlign w:val="bottom"/>
          </w:tcPr>
          <w:p w14:paraId="4BE12165" w14:textId="462E105E"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16,0</w:t>
            </w:r>
          </w:p>
        </w:tc>
        <w:tc>
          <w:tcPr>
            <w:tcW w:w="726" w:type="dxa"/>
            <w:tcBorders>
              <w:left w:val="single" w:sz="6" w:space="0" w:color="auto"/>
              <w:right w:val="single" w:sz="6" w:space="0" w:color="auto"/>
            </w:tcBorders>
            <w:vAlign w:val="bottom"/>
          </w:tcPr>
          <w:p w14:paraId="16CAEC92" w14:textId="7036B75E"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170</w:t>
            </w:r>
          </w:p>
        </w:tc>
        <w:tc>
          <w:tcPr>
            <w:tcW w:w="726" w:type="dxa"/>
            <w:tcBorders>
              <w:left w:val="nil"/>
            </w:tcBorders>
            <w:vAlign w:val="bottom"/>
          </w:tcPr>
          <w:p w14:paraId="01E25E75" w14:textId="7E258D73"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243</w:t>
            </w:r>
          </w:p>
        </w:tc>
      </w:tr>
      <w:tr w:rsidR="00EB717F" w:rsidRPr="00057646" w14:paraId="3C0B9922" w14:textId="77777777" w:rsidTr="00AD4B22">
        <w:trPr>
          <w:cantSplit/>
          <w:jc w:val="center"/>
        </w:trPr>
        <w:tc>
          <w:tcPr>
            <w:tcW w:w="1324" w:type="dxa"/>
            <w:tcBorders>
              <w:right w:val="single" w:sz="6" w:space="0" w:color="auto"/>
            </w:tcBorders>
            <w:vAlign w:val="bottom"/>
          </w:tcPr>
          <w:p w14:paraId="2B9C282F" w14:textId="77777777" w:rsidR="00EB717F" w:rsidRPr="00057646" w:rsidRDefault="00EB717F" w:rsidP="0049495A">
            <w:pPr>
              <w:spacing w:before="60" w:line="180" w:lineRule="exact"/>
              <w:ind w:left="227"/>
              <w:rPr>
                <w:rFonts w:ascii="Arial" w:hAnsi="Arial" w:cs="Arial"/>
                <w:sz w:val="14"/>
              </w:rPr>
            </w:pPr>
            <w:r w:rsidRPr="00057646">
              <w:rPr>
                <w:rFonts w:ascii="Arial" w:hAnsi="Arial" w:cs="Arial"/>
                <w:sz w:val="14"/>
              </w:rPr>
              <w:t>1978</w:t>
            </w:r>
          </w:p>
        </w:tc>
        <w:tc>
          <w:tcPr>
            <w:tcW w:w="726" w:type="dxa"/>
            <w:tcBorders>
              <w:right w:val="single" w:sz="6" w:space="0" w:color="auto"/>
            </w:tcBorders>
            <w:vAlign w:val="bottom"/>
          </w:tcPr>
          <w:p w14:paraId="20BE4AE6"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16,5</w:t>
            </w:r>
          </w:p>
        </w:tc>
        <w:tc>
          <w:tcPr>
            <w:tcW w:w="726" w:type="dxa"/>
            <w:tcBorders>
              <w:left w:val="single" w:sz="6" w:space="0" w:color="auto"/>
              <w:right w:val="single" w:sz="6" w:space="0" w:color="auto"/>
            </w:tcBorders>
            <w:vAlign w:val="bottom"/>
          </w:tcPr>
          <w:p w14:paraId="3F4C1965"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168</w:t>
            </w:r>
          </w:p>
        </w:tc>
        <w:tc>
          <w:tcPr>
            <w:tcW w:w="727" w:type="dxa"/>
            <w:tcBorders>
              <w:left w:val="single" w:sz="6" w:space="0" w:color="auto"/>
              <w:right w:val="single" w:sz="6" w:space="0" w:color="auto"/>
            </w:tcBorders>
            <w:vAlign w:val="bottom"/>
          </w:tcPr>
          <w:p w14:paraId="6577083D"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9,8</w:t>
            </w:r>
          </w:p>
        </w:tc>
        <w:tc>
          <w:tcPr>
            <w:tcW w:w="727" w:type="dxa"/>
            <w:tcBorders>
              <w:left w:val="single" w:sz="6" w:space="0" w:color="auto"/>
              <w:right w:val="single" w:sz="6" w:space="0" w:color="auto"/>
            </w:tcBorders>
            <w:vAlign w:val="bottom"/>
          </w:tcPr>
          <w:p w14:paraId="2283F01E"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103</w:t>
            </w:r>
          </w:p>
        </w:tc>
        <w:tc>
          <w:tcPr>
            <w:tcW w:w="774" w:type="dxa"/>
            <w:tcBorders>
              <w:left w:val="single" w:sz="6" w:space="0" w:color="auto"/>
              <w:right w:val="double" w:sz="6" w:space="0" w:color="auto"/>
            </w:tcBorders>
            <w:vAlign w:val="bottom"/>
          </w:tcPr>
          <w:p w14:paraId="3A9F6E37" w14:textId="77777777" w:rsidR="00EB717F" w:rsidRPr="00057646" w:rsidRDefault="00EB717F" w:rsidP="00470273">
            <w:pPr>
              <w:spacing w:before="60" w:line="180" w:lineRule="exact"/>
              <w:ind w:right="227"/>
              <w:jc w:val="right"/>
              <w:rPr>
                <w:rFonts w:ascii="Arial" w:hAnsi="Arial" w:cs="Arial"/>
                <w:sz w:val="14"/>
              </w:rPr>
            </w:pPr>
            <w:r w:rsidRPr="00057646">
              <w:rPr>
                <w:rFonts w:ascii="Arial" w:hAnsi="Arial" w:cs="Arial"/>
                <w:sz w:val="14"/>
              </w:rPr>
              <w:t>147</w:t>
            </w:r>
          </w:p>
        </w:tc>
        <w:tc>
          <w:tcPr>
            <w:tcW w:w="1285" w:type="dxa"/>
            <w:tcBorders>
              <w:left w:val="nil"/>
              <w:right w:val="single" w:sz="6" w:space="0" w:color="auto"/>
            </w:tcBorders>
            <w:vAlign w:val="bottom"/>
          </w:tcPr>
          <w:p w14:paraId="1153FA1E" w14:textId="01B0822C" w:rsidR="00EB717F" w:rsidRPr="00057646" w:rsidRDefault="00EB717F" w:rsidP="00AD4B22">
            <w:pPr>
              <w:spacing w:before="60" w:line="180" w:lineRule="exact"/>
              <w:ind w:left="227"/>
              <w:rPr>
                <w:rFonts w:ascii="Arial" w:hAnsi="Arial" w:cs="Arial"/>
                <w:sz w:val="14"/>
              </w:rPr>
            </w:pPr>
            <w:r w:rsidRPr="00057646">
              <w:rPr>
                <w:rFonts w:ascii="Arial" w:hAnsi="Arial" w:cs="Arial"/>
                <w:sz w:val="14"/>
              </w:rPr>
              <w:t>2019</w:t>
            </w:r>
          </w:p>
        </w:tc>
        <w:tc>
          <w:tcPr>
            <w:tcW w:w="727" w:type="dxa"/>
            <w:tcBorders>
              <w:left w:val="nil"/>
            </w:tcBorders>
            <w:vAlign w:val="bottom"/>
          </w:tcPr>
          <w:p w14:paraId="5DAF04F9" w14:textId="6B7E7C2B"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26,7</w:t>
            </w:r>
          </w:p>
        </w:tc>
        <w:tc>
          <w:tcPr>
            <w:tcW w:w="727" w:type="dxa"/>
            <w:tcBorders>
              <w:left w:val="single" w:sz="6" w:space="0" w:color="auto"/>
              <w:right w:val="single" w:sz="6" w:space="0" w:color="auto"/>
            </w:tcBorders>
            <w:vAlign w:val="bottom"/>
          </w:tcPr>
          <w:p w14:paraId="1E5EA784" w14:textId="6E6E6193"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480</w:t>
            </w:r>
          </w:p>
        </w:tc>
        <w:tc>
          <w:tcPr>
            <w:tcW w:w="726" w:type="dxa"/>
            <w:tcBorders>
              <w:left w:val="nil"/>
              <w:right w:val="single" w:sz="6" w:space="0" w:color="auto"/>
            </w:tcBorders>
            <w:vAlign w:val="bottom"/>
          </w:tcPr>
          <w:p w14:paraId="304D2B60" w14:textId="1BA24129"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18,3</w:t>
            </w:r>
          </w:p>
        </w:tc>
        <w:tc>
          <w:tcPr>
            <w:tcW w:w="726" w:type="dxa"/>
            <w:tcBorders>
              <w:left w:val="single" w:sz="6" w:space="0" w:color="auto"/>
              <w:right w:val="single" w:sz="6" w:space="0" w:color="auto"/>
            </w:tcBorders>
            <w:vAlign w:val="bottom"/>
          </w:tcPr>
          <w:p w14:paraId="1B85D31A" w14:textId="3AAA8601"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178</w:t>
            </w:r>
          </w:p>
        </w:tc>
        <w:tc>
          <w:tcPr>
            <w:tcW w:w="726" w:type="dxa"/>
            <w:tcBorders>
              <w:left w:val="nil"/>
            </w:tcBorders>
            <w:vAlign w:val="bottom"/>
          </w:tcPr>
          <w:p w14:paraId="78003C06" w14:textId="3AE3B279"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sz w:val="14"/>
              </w:rPr>
              <w:t>251</w:t>
            </w:r>
          </w:p>
        </w:tc>
      </w:tr>
      <w:tr w:rsidR="00EB717F" w:rsidRPr="00057646" w14:paraId="69240097" w14:textId="77777777" w:rsidTr="00EB717F">
        <w:trPr>
          <w:cantSplit/>
          <w:jc w:val="center"/>
        </w:trPr>
        <w:tc>
          <w:tcPr>
            <w:tcW w:w="1324" w:type="dxa"/>
            <w:tcBorders>
              <w:right w:val="single" w:sz="6" w:space="0" w:color="auto"/>
            </w:tcBorders>
            <w:vAlign w:val="bottom"/>
          </w:tcPr>
          <w:p w14:paraId="23FE7702" w14:textId="77777777" w:rsidR="00EB717F" w:rsidRPr="00057646" w:rsidRDefault="00EB717F" w:rsidP="00E20B68">
            <w:pPr>
              <w:spacing w:before="60" w:line="180" w:lineRule="exact"/>
              <w:ind w:left="227"/>
              <w:rPr>
                <w:rFonts w:ascii="Arial" w:hAnsi="Arial" w:cs="Arial"/>
                <w:sz w:val="14"/>
              </w:rPr>
            </w:pPr>
            <w:r w:rsidRPr="00057646">
              <w:rPr>
                <w:rFonts w:ascii="Arial" w:hAnsi="Arial" w:cs="Arial"/>
                <w:sz w:val="14"/>
              </w:rPr>
              <w:t>1979</w:t>
            </w:r>
          </w:p>
        </w:tc>
        <w:tc>
          <w:tcPr>
            <w:tcW w:w="726" w:type="dxa"/>
            <w:tcBorders>
              <w:right w:val="single" w:sz="6" w:space="0" w:color="auto"/>
            </w:tcBorders>
            <w:vAlign w:val="bottom"/>
          </w:tcPr>
          <w:p w14:paraId="74285067" w14:textId="7777777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11,2</w:t>
            </w:r>
          </w:p>
        </w:tc>
        <w:tc>
          <w:tcPr>
            <w:tcW w:w="726" w:type="dxa"/>
            <w:tcBorders>
              <w:left w:val="single" w:sz="6" w:space="0" w:color="auto"/>
              <w:right w:val="single" w:sz="6" w:space="0" w:color="auto"/>
            </w:tcBorders>
            <w:vAlign w:val="bottom"/>
          </w:tcPr>
          <w:p w14:paraId="49A186F7" w14:textId="7777777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123</w:t>
            </w:r>
          </w:p>
        </w:tc>
        <w:tc>
          <w:tcPr>
            <w:tcW w:w="727" w:type="dxa"/>
            <w:tcBorders>
              <w:left w:val="single" w:sz="6" w:space="0" w:color="auto"/>
              <w:right w:val="single" w:sz="6" w:space="0" w:color="auto"/>
            </w:tcBorders>
            <w:vAlign w:val="bottom"/>
          </w:tcPr>
          <w:p w14:paraId="54C37BD5" w14:textId="7777777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9,6</w:t>
            </w:r>
          </w:p>
        </w:tc>
        <w:tc>
          <w:tcPr>
            <w:tcW w:w="727" w:type="dxa"/>
            <w:tcBorders>
              <w:left w:val="single" w:sz="6" w:space="0" w:color="auto"/>
              <w:right w:val="single" w:sz="6" w:space="0" w:color="auto"/>
            </w:tcBorders>
            <w:vAlign w:val="bottom"/>
          </w:tcPr>
          <w:p w14:paraId="6A728CDE" w14:textId="7777777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115</w:t>
            </w:r>
          </w:p>
        </w:tc>
        <w:tc>
          <w:tcPr>
            <w:tcW w:w="774" w:type="dxa"/>
            <w:tcBorders>
              <w:left w:val="single" w:sz="6" w:space="0" w:color="auto"/>
              <w:right w:val="double" w:sz="6" w:space="0" w:color="auto"/>
            </w:tcBorders>
            <w:vAlign w:val="bottom"/>
          </w:tcPr>
          <w:p w14:paraId="47930F78" w14:textId="77777777" w:rsidR="00EB717F" w:rsidRPr="00057646" w:rsidRDefault="00EB717F" w:rsidP="00E20B68">
            <w:pPr>
              <w:spacing w:before="60" w:line="180" w:lineRule="exact"/>
              <w:ind w:right="227"/>
              <w:jc w:val="right"/>
              <w:rPr>
                <w:rFonts w:ascii="Arial" w:hAnsi="Arial" w:cs="Arial"/>
                <w:sz w:val="14"/>
              </w:rPr>
            </w:pPr>
            <w:r w:rsidRPr="00057646">
              <w:rPr>
                <w:rFonts w:ascii="Arial" w:hAnsi="Arial" w:cs="Arial"/>
                <w:sz w:val="14"/>
              </w:rPr>
              <w:t>146</w:t>
            </w:r>
          </w:p>
        </w:tc>
        <w:tc>
          <w:tcPr>
            <w:tcW w:w="1285" w:type="dxa"/>
            <w:tcBorders>
              <w:left w:val="nil"/>
              <w:right w:val="single" w:sz="6" w:space="0" w:color="auto"/>
            </w:tcBorders>
            <w:vAlign w:val="bottom"/>
          </w:tcPr>
          <w:p w14:paraId="6FC53ADE" w14:textId="4C42AB31" w:rsidR="00EB717F" w:rsidRPr="00057646" w:rsidRDefault="00EB717F" w:rsidP="00AD4B22">
            <w:pPr>
              <w:spacing w:before="60" w:line="180" w:lineRule="exact"/>
              <w:ind w:left="227"/>
              <w:rPr>
                <w:rFonts w:ascii="Arial" w:hAnsi="Arial" w:cs="Arial"/>
                <w:sz w:val="14"/>
              </w:rPr>
            </w:pPr>
            <w:r w:rsidRPr="00057646">
              <w:rPr>
                <w:rFonts w:ascii="Arial" w:hAnsi="Arial" w:cs="Arial"/>
                <w:sz w:val="14"/>
                <w:lang w:val="en-US"/>
              </w:rPr>
              <w:t>2020</w:t>
            </w:r>
          </w:p>
        </w:tc>
        <w:tc>
          <w:tcPr>
            <w:tcW w:w="727" w:type="dxa"/>
            <w:tcBorders>
              <w:left w:val="nil"/>
            </w:tcBorders>
            <w:vAlign w:val="bottom"/>
          </w:tcPr>
          <w:p w14:paraId="7C705367" w14:textId="34AE4B79"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bCs/>
                <w:sz w:val="14"/>
                <w:szCs w:val="14"/>
              </w:rPr>
              <w:t>28,6</w:t>
            </w:r>
          </w:p>
        </w:tc>
        <w:tc>
          <w:tcPr>
            <w:tcW w:w="727" w:type="dxa"/>
            <w:tcBorders>
              <w:left w:val="single" w:sz="6" w:space="0" w:color="auto"/>
              <w:right w:val="single" w:sz="6" w:space="0" w:color="auto"/>
            </w:tcBorders>
            <w:vAlign w:val="bottom"/>
          </w:tcPr>
          <w:p w14:paraId="7C3C80E3" w14:textId="1D921E2D" w:rsidR="00EB717F" w:rsidRPr="00057646" w:rsidRDefault="00EB717F" w:rsidP="00460137">
            <w:pPr>
              <w:spacing w:before="60" w:line="180" w:lineRule="exact"/>
              <w:ind w:right="227"/>
              <w:jc w:val="right"/>
              <w:rPr>
                <w:rFonts w:ascii="Arial" w:hAnsi="Arial" w:cs="Arial"/>
                <w:sz w:val="14"/>
              </w:rPr>
            </w:pPr>
            <w:r w:rsidRPr="00057646">
              <w:rPr>
                <w:rFonts w:ascii="Arial" w:hAnsi="Arial" w:cs="Arial"/>
                <w:bCs/>
                <w:sz w:val="14"/>
                <w:szCs w:val="14"/>
              </w:rPr>
              <w:t>370</w:t>
            </w:r>
          </w:p>
        </w:tc>
        <w:tc>
          <w:tcPr>
            <w:tcW w:w="726" w:type="dxa"/>
            <w:tcBorders>
              <w:left w:val="nil"/>
              <w:right w:val="single" w:sz="6" w:space="0" w:color="auto"/>
            </w:tcBorders>
            <w:vAlign w:val="bottom"/>
          </w:tcPr>
          <w:p w14:paraId="38298904" w14:textId="099C6730" w:rsidR="00EB717F" w:rsidRPr="00057646" w:rsidRDefault="00EB717F" w:rsidP="00AD4B22">
            <w:pPr>
              <w:spacing w:before="60" w:line="180" w:lineRule="exact"/>
              <w:ind w:right="227"/>
              <w:jc w:val="right"/>
              <w:rPr>
                <w:rFonts w:ascii="Arial" w:hAnsi="Arial" w:cs="Arial"/>
                <w:sz w:val="14"/>
              </w:rPr>
            </w:pPr>
            <w:r w:rsidRPr="00057646">
              <w:rPr>
                <w:rFonts w:ascii="Arial" w:hAnsi="Arial" w:cs="Arial"/>
                <w:bCs/>
                <w:sz w:val="14"/>
                <w:szCs w:val="14"/>
              </w:rPr>
              <w:t>15,9</w:t>
            </w:r>
          </w:p>
        </w:tc>
        <w:tc>
          <w:tcPr>
            <w:tcW w:w="726" w:type="dxa"/>
            <w:tcBorders>
              <w:left w:val="single" w:sz="6" w:space="0" w:color="auto"/>
              <w:right w:val="single" w:sz="6" w:space="0" w:color="auto"/>
            </w:tcBorders>
            <w:vAlign w:val="bottom"/>
          </w:tcPr>
          <w:p w14:paraId="2C7A1E5E" w14:textId="502F50D0" w:rsidR="00EB717F" w:rsidRPr="00057646" w:rsidRDefault="00EB717F" w:rsidP="00460137">
            <w:pPr>
              <w:spacing w:before="60" w:line="180" w:lineRule="exact"/>
              <w:ind w:right="227"/>
              <w:jc w:val="right"/>
              <w:rPr>
                <w:rFonts w:ascii="Arial" w:hAnsi="Arial" w:cs="Arial"/>
                <w:sz w:val="14"/>
              </w:rPr>
            </w:pPr>
            <w:r w:rsidRPr="00057646">
              <w:rPr>
                <w:rFonts w:ascii="Arial" w:hAnsi="Arial" w:cs="Arial"/>
                <w:bCs/>
                <w:sz w:val="14"/>
                <w:szCs w:val="14"/>
              </w:rPr>
              <w:t>166</w:t>
            </w:r>
          </w:p>
        </w:tc>
        <w:tc>
          <w:tcPr>
            <w:tcW w:w="726" w:type="dxa"/>
            <w:tcBorders>
              <w:left w:val="nil"/>
            </w:tcBorders>
            <w:vAlign w:val="bottom"/>
          </w:tcPr>
          <w:p w14:paraId="63EBD3AA" w14:textId="423C1421" w:rsidR="00EB717F" w:rsidRPr="00057646" w:rsidRDefault="00EB717F" w:rsidP="00460137">
            <w:pPr>
              <w:spacing w:before="60" w:line="180" w:lineRule="exact"/>
              <w:ind w:right="227"/>
              <w:jc w:val="right"/>
              <w:rPr>
                <w:rFonts w:ascii="Arial" w:hAnsi="Arial" w:cs="Arial"/>
                <w:sz w:val="14"/>
              </w:rPr>
            </w:pPr>
            <w:r w:rsidRPr="00057646">
              <w:rPr>
                <w:rFonts w:ascii="Arial" w:hAnsi="Arial" w:cs="Arial"/>
                <w:bCs/>
                <w:sz w:val="14"/>
                <w:szCs w:val="14"/>
              </w:rPr>
              <w:t>245</w:t>
            </w:r>
          </w:p>
        </w:tc>
      </w:tr>
      <w:tr w:rsidR="00AF4277" w:rsidRPr="00057646" w14:paraId="5B2976E3" w14:textId="77777777" w:rsidTr="00EB717F">
        <w:trPr>
          <w:cantSplit/>
          <w:jc w:val="center"/>
        </w:trPr>
        <w:tc>
          <w:tcPr>
            <w:tcW w:w="1324" w:type="dxa"/>
            <w:tcBorders>
              <w:bottom w:val="single" w:sz="4" w:space="0" w:color="auto"/>
              <w:right w:val="single" w:sz="6" w:space="0" w:color="auto"/>
            </w:tcBorders>
            <w:vAlign w:val="center"/>
          </w:tcPr>
          <w:p w14:paraId="383CB121" w14:textId="0432D753" w:rsidR="00AF4277" w:rsidRPr="00057646" w:rsidRDefault="00AF4277" w:rsidP="00E20B68">
            <w:pPr>
              <w:spacing w:before="60" w:line="180" w:lineRule="exact"/>
              <w:ind w:left="227"/>
              <w:rPr>
                <w:rFonts w:ascii="Arial" w:hAnsi="Arial" w:cs="Arial"/>
                <w:sz w:val="14"/>
              </w:rPr>
            </w:pPr>
            <w:r w:rsidRPr="00057646">
              <w:rPr>
                <w:rFonts w:ascii="Arial" w:hAnsi="Arial" w:cs="Arial"/>
                <w:sz w:val="14"/>
              </w:rPr>
              <w:t>1980</w:t>
            </w:r>
          </w:p>
        </w:tc>
        <w:tc>
          <w:tcPr>
            <w:tcW w:w="726" w:type="dxa"/>
            <w:tcBorders>
              <w:bottom w:val="single" w:sz="4" w:space="0" w:color="auto"/>
              <w:right w:val="single" w:sz="6" w:space="0" w:color="auto"/>
            </w:tcBorders>
            <w:vAlign w:val="center"/>
          </w:tcPr>
          <w:p w14:paraId="0B640FEA" w14:textId="2D7B4885" w:rsidR="00AF4277" w:rsidRPr="00057646" w:rsidRDefault="00AF4277" w:rsidP="00E20B68">
            <w:pPr>
              <w:spacing w:before="60" w:line="180" w:lineRule="exact"/>
              <w:ind w:right="227"/>
              <w:jc w:val="right"/>
              <w:rPr>
                <w:rFonts w:ascii="Arial" w:hAnsi="Arial" w:cs="Arial"/>
                <w:sz w:val="14"/>
              </w:rPr>
            </w:pPr>
            <w:r w:rsidRPr="00057646">
              <w:rPr>
                <w:rFonts w:ascii="Arial" w:hAnsi="Arial" w:cs="Arial"/>
                <w:sz w:val="14"/>
              </w:rPr>
              <w:t>12,9</w:t>
            </w:r>
          </w:p>
        </w:tc>
        <w:tc>
          <w:tcPr>
            <w:tcW w:w="726" w:type="dxa"/>
            <w:tcBorders>
              <w:left w:val="single" w:sz="6" w:space="0" w:color="auto"/>
              <w:bottom w:val="single" w:sz="4" w:space="0" w:color="auto"/>
              <w:right w:val="single" w:sz="6" w:space="0" w:color="auto"/>
            </w:tcBorders>
            <w:vAlign w:val="center"/>
          </w:tcPr>
          <w:p w14:paraId="18C33E14" w14:textId="6D99E716" w:rsidR="00AF4277" w:rsidRPr="00057646" w:rsidRDefault="00AF4277" w:rsidP="00E20B68">
            <w:pPr>
              <w:spacing w:before="60" w:line="180" w:lineRule="exact"/>
              <w:ind w:right="227"/>
              <w:jc w:val="right"/>
              <w:rPr>
                <w:rFonts w:ascii="Arial" w:hAnsi="Arial" w:cs="Arial"/>
                <w:sz w:val="14"/>
              </w:rPr>
            </w:pPr>
            <w:r w:rsidRPr="00057646">
              <w:rPr>
                <w:rFonts w:ascii="Arial" w:hAnsi="Arial" w:cs="Arial"/>
                <w:sz w:val="14"/>
              </w:rPr>
              <w:t>150</w:t>
            </w:r>
          </w:p>
        </w:tc>
        <w:tc>
          <w:tcPr>
            <w:tcW w:w="727" w:type="dxa"/>
            <w:tcBorders>
              <w:left w:val="single" w:sz="6" w:space="0" w:color="auto"/>
              <w:bottom w:val="single" w:sz="4" w:space="0" w:color="auto"/>
              <w:right w:val="single" w:sz="6" w:space="0" w:color="auto"/>
            </w:tcBorders>
            <w:vAlign w:val="center"/>
          </w:tcPr>
          <w:p w14:paraId="15315657" w14:textId="44432FDA" w:rsidR="00AF4277" w:rsidRPr="00057646" w:rsidRDefault="00AF4277" w:rsidP="00E20B68">
            <w:pPr>
              <w:spacing w:before="60" w:line="180" w:lineRule="exact"/>
              <w:ind w:right="227"/>
              <w:jc w:val="right"/>
              <w:rPr>
                <w:rFonts w:ascii="Arial" w:hAnsi="Arial" w:cs="Arial"/>
                <w:sz w:val="14"/>
              </w:rPr>
            </w:pPr>
            <w:r w:rsidRPr="00057646">
              <w:rPr>
                <w:rFonts w:ascii="Arial" w:hAnsi="Arial" w:cs="Arial"/>
                <w:sz w:val="14"/>
              </w:rPr>
              <w:t>8,4</w:t>
            </w:r>
          </w:p>
        </w:tc>
        <w:tc>
          <w:tcPr>
            <w:tcW w:w="727" w:type="dxa"/>
            <w:tcBorders>
              <w:left w:val="single" w:sz="6" w:space="0" w:color="auto"/>
              <w:bottom w:val="single" w:sz="4" w:space="0" w:color="auto"/>
              <w:right w:val="single" w:sz="6" w:space="0" w:color="auto"/>
            </w:tcBorders>
            <w:vAlign w:val="center"/>
          </w:tcPr>
          <w:p w14:paraId="20CA0F9D" w14:textId="608F9795" w:rsidR="00AF4277" w:rsidRPr="00057646" w:rsidRDefault="00AF4277" w:rsidP="00E20B68">
            <w:pPr>
              <w:spacing w:before="60" w:line="180" w:lineRule="exact"/>
              <w:ind w:right="227"/>
              <w:jc w:val="right"/>
              <w:rPr>
                <w:rFonts w:ascii="Arial" w:hAnsi="Arial" w:cs="Arial"/>
                <w:sz w:val="14"/>
              </w:rPr>
            </w:pPr>
            <w:r w:rsidRPr="00057646">
              <w:rPr>
                <w:rFonts w:ascii="Arial" w:hAnsi="Arial" w:cs="Arial"/>
                <w:sz w:val="14"/>
              </w:rPr>
              <w:t>98</w:t>
            </w:r>
          </w:p>
        </w:tc>
        <w:tc>
          <w:tcPr>
            <w:tcW w:w="774" w:type="dxa"/>
            <w:tcBorders>
              <w:left w:val="single" w:sz="6" w:space="0" w:color="auto"/>
              <w:bottom w:val="single" w:sz="4" w:space="0" w:color="auto"/>
              <w:right w:val="double" w:sz="6" w:space="0" w:color="auto"/>
            </w:tcBorders>
            <w:vAlign w:val="center"/>
          </w:tcPr>
          <w:p w14:paraId="02C5C2DF" w14:textId="7FB723B7" w:rsidR="00AF4277" w:rsidRPr="00057646" w:rsidRDefault="00AF4277" w:rsidP="00E20B68">
            <w:pPr>
              <w:spacing w:before="60" w:line="180" w:lineRule="exact"/>
              <w:ind w:right="227"/>
              <w:jc w:val="right"/>
              <w:rPr>
                <w:rFonts w:ascii="Arial" w:hAnsi="Arial" w:cs="Arial"/>
                <w:sz w:val="14"/>
              </w:rPr>
            </w:pPr>
            <w:r w:rsidRPr="00057646">
              <w:rPr>
                <w:rFonts w:ascii="Arial" w:hAnsi="Arial" w:cs="Arial"/>
                <w:sz w:val="14"/>
              </w:rPr>
              <w:t>141</w:t>
            </w:r>
          </w:p>
        </w:tc>
        <w:tc>
          <w:tcPr>
            <w:tcW w:w="1285" w:type="dxa"/>
            <w:tcBorders>
              <w:left w:val="nil"/>
              <w:bottom w:val="single" w:sz="4" w:space="0" w:color="auto"/>
              <w:right w:val="single" w:sz="6" w:space="0" w:color="auto"/>
            </w:tcBorders>
            <w:vAlign w:val="bottom"/>
          </w:tcPr>
          <w:p w14:paraId="77D18767" w14:textId="15DD044B" w:rsidR="00AF4277" w:rsidRPr="00057646" w:rsidRDefault="00AF4277" w:rsidP="00AD4B22">
            <w:pPr>
              <w:spacing w:before="60" w:line="180" w:lineRule="exact"/>
              <w:ind w:left="227"/>
              <w:rPr>
                <w:rFonts w:ascii="Arial" w:hAnsi="Arial" w:cs="Arial"/>
                <w:sz w:val="14"/>
                <w:lang w:val="en-US"/>
              </w:rPr>
            </w:pPr>
            <w:r w:rsidRPr="00057646">
              <w:rPr>
                <w:rFonts w:ascii="Arial" w:hAnsi="Arial" w:cs="Arial"/>
                <w:sz w:val="14"/>
              </w:rPr>
              <w:t>2021</w:t>
            </w:r>
          </w:p>
        </w:tc>
        <w:tc>
          <w:tcPr>
            <w:tcW w:w="727" w:type="dxa"/>
            <w:tcBorders>
              <w:left w:val="nil"/>
              <w:bottom w:val="single" w:sz="4" w:space="0" w:color="auto"/>
            </w:tcBorders>
            <w:vAlign w:val="bottom"/>
          </w:tcPr>
          <w:p w14:paraId="3C446292" w14:textId="42794FAF" w:rsidR="00AF4277" w:rsidRPr="00057646" w:rsidRDefault="00AF4277" w:rsidP="00AD4B22">
            <w:pPr>
              <w:spacing w:before="60" w:line="180" w:lineRule="exact"/>
              <w:ind w:right="227"/>
              <w:jc w:val="right"/>
              <w:rPr>
                <w:rFonts w:ascii="Arial" w:hAnsi="Arial" w:cs="Arial"/>
                <w:sz w:val="14"/>
              </w:rPr>
            </w:pPr>
            <w:r w:rsidRPr="00057646">
              <w:rPr>
                <w:rFonts w:ascii="Arial" w:hAnsi="Arial" w:cs="Arial"/>
                <w:sz w:val="14"/>
              </w:rPr>
              <w:t>26,7</w:t>
            </w:r>
          </w:p>
        </w:tc>
        <w:tc>
          <w:tcPr>
            <w:tcW w:w="727" w:type="dxa"/>
            <w:tcBorders>
              <w:left w:val="single" w:sz="6" w:space="0" w:color="auto"/>
              <w:bottom w:val="single" w:sz="4" w:space="0" w:color="auto"/>
              <w:right w:val="single" w:sz="6" w:space="0" w:color="auto"/>
            </w:tcBorders>
            <w:vAlign w:val="bottom"/>
          </w:tcPr>
          <w:p w14:paraId="26865807" w14:textId="42F2C5F7" w:rsidR="00AF4277" w:rsidRPr="00057646" w:rsidRDefault="00AF4277" w:rsidP="00AD4B22">
            <w:pPr>
              <w:spacing w:before="60" w:line="180" w:lineRule="exact"/>
              <w:ind w:right="227"/>
              <w:jc w:val="right"/>
              <w:rPr>
                <w:rFonts w:ascii="Arial" w:hAnsi="Arial" w:cs="Arial"/>
                <w:sz w:val="14"/>
              </w:rPr>
            </w:pPr>
            <w:r w:rsidRPr="00057646">
              <w:rPr>
                <w:rFonts w:ascii="Arial" w:hAnsi="Arial" w:cs="Arial"/>
                <w:sz w:val="14"/>
              </w:rPr>
              <w:t>415</w:t>
            </w:r>
          </w:p>
        </w:tc>
        <w:tc>
          <w:tcPr>
            <w:tcW w:w="726" w:type="dxa"/>
            <w:tcBorders>
              <w:left w:val="nil"/>
              <w:bottom w:val="single" w:sz="4" w:space="0" w:color="auto"/>
              <w:right w:val="single" w:sz="6" w:space="0" w:color="auto"/>
            </w:tcBorders>
            <w:vAlign w:val="bottom"/>
          </w:tcPr>
          <w:p w14:paraId="0AEBC7FB" w14:textId="76A162F4" w:rsidR="00AF4277" w:rsidRPr="00057646" w:rsidRDefault="00AF4277" w:rsidP="00AD4B22">
            <w:pPr>
              <w:spacing w:before="60" w:line="180" w:lineRule="exact"/>
              <w:ind w:right="227"/>
              <w:jc w:val="right"/>
              <w:rPr>
                <w:rFonts w:ascii="Arial" w:hAnsi="Arial" w:cs="Arial"/>
                <w:sz w:val="14"/>
              </w:rPr>
            </w:pPr>
            <w:r w:rsidRPr="00057646">
              <w:rPr>
                <w:rFonts w:ascii="Arial" w:hAnsi="Arial" w:cs="Arial"/>
                <w:sz w:val="14"/>
              </w:rPr>
              <w:t>16,2</w:t>
            </w:r>
          </w:p>
        </w:tc>
        <w:tc>
          <w:tcPr>
            <w:tcW w:w="726" w:type="dxa"/>
            <w:tcBorders>
              <w:left w:val="single" w:sz="6" w:space="0" w:color="auto"/>
              <w:bottom w:val="single" w:sz="4" w:space="0" w:color="auto"/>
              <w:right w:val="single" w:sz="6" w:space="0" w:color="auto"/>
            </w:tcBorders>
            <w:vAlign w:val="bottom"/>
          </w:tcPr>
          <w:p w14:paraId="1263ADF2" w14:textId="285E1CC2" w:rsidR="00AF4277" w:rsidRPr="00057646" w:rsidRDefault="00AF4277" w:rsidP="00AD4B22">
            <w:pPr>
              <w:spacing w:before="60" w:line="180" w:lineRule="exact"/>
              <w:ind w:right="227"/>
              <w:jc w:val="right"/>
              <w:rPr>
                <w:rFonts w:ascii="Arial" w:hAnsi="Arial" w:cs="Arial"/>
                <w:sz w:val="14"/>
              </w:rPr>
            </w:pPr>
            <w:r w:rsidRPr="00057646">
              <w:rPr>
                <w:rFonts w:ascii="Arial" w:hAnsi="Arial" w:cs="Arial"/>
                <w:sz w:val="14"/>
              </w:rPr>
              <w:t>160</w:t>
            </w:r>
          </w:p>
        </w:tc>
        <w:tc>
          <w:tcPr>
            <w:tcW w:w="726" w:type="dxa"/>
            <w:tcBorders>
              <w:left w:val="nil"/>
              <w:bottom w:val="single" w:sz="4" w:space="0" w:color="auto"/>
            </w:tcBorders>
            <w:vAlign w:val="bottom"/>
          </w:tcPr>
          <w:p w14:paraId="1514D484" w14:textId="3D820A87" w:rsidR="00AF4277" w:rsidRPr="00057646" w:rsidRDefault="00AF4277" w:rsidP="00AD4B22">
            <w:pPr>
              <w:spacing w:before="60" w:line="180" w:lineRule="exact"/>
              <w:ind w:right="227"/>
              <w:jc w:val="right"/>
              <w:rPr>
                <w:rFonts w:ascii="Arial" w:hAnsi="Arial" w:cs="Arial"/>
                <w:sz w:val="14"/>
              </w:rPr>
            </w:pPr>
            <w:r w:rsidRPr="00057646">
              <w:rPr>
                <w:rFonts w:ascii="Arial" w:hAnsi="Arial" w:cs="Arial"/>
                <w:sz w:val="14"/>
              </w:rPr>
              <w:t>242</w:t>
            </w:r>
          </w:p>
        </w:tc>
      </w:tr>
    </w:tbl>
    <w:p w14:paraId="253786E9"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До 1985 г. урожайность приведена в расчете на 1 га посевной площади, с 1985 г. – на 1 га убранной площади.</w:t>
      </w:r>
    </w:p>
    <w:p w14:paraId="5E3F5B41" w14:textId="77777777" w:rsidR="00B15DCD" w:rsidRPr="00057646" w:rsidRDefault="00B15DCD" w:rsidP="00B15DCD">
      <w:pPr>
        <w:rPr>
          <w:rFonts w:ascii="Arial" w:hAnsi="Arial" w:cs="Arial"/>
          <w:sz w:val="12"/>
          <w:szCs w:val="12"/>
        </w:rPr>
      </w:pPr>
      <w:r w:rsidRPr="00057646">
        <w:rPr>
          <w:rFonts w:ascii="Arial" w:hAnsi="Arial" w:cs="Arial"/>
          <w:sz w:val="12"/>
          <w:szCs w:val="12"/>
          <w:vertAlign w:val="superscript"/>
        </w:rPr>
        <w:t>2)</w:t>
      </w:r>
      <w:r w:rsidRPr="00057646">
        <w:rPr>
          <w:rFonts w:ascii="Arial" w:hAnsi="Arial" w:cs="Arial"/>
          <w:sz w:val="12"/>
          <w:szCs w:val="12"/>
        </w:rPr>
        <w:t xml:space="preserve"> С 2011 г. – в весе после доработки; до 2011 г. – в первоначально оприходованном весе.</w:t>
      </w:r>
    </w:p>
    <w:p w14:paraId="3F9CB8CF" w14:textId="77777777" w:rsidR="00AD0033" w:rsidRPr="00057646" w:rsidRDefault="00AD0033" w:rsidP="00AD0033">
      <w:pPr>
        <w:spacing w:before="60"/>
        <w:rPr>
          <w:rFonts w:ascii="Arial" w:hAnsi="Arial" w:cs="Arial"/>
          <w:i/>
          <w:sz w:val="12"/>
          <w:szCs w:val="12"/>
          <w:lang w:val="en-US"/>
        </w:rPr>
      </w:pPr>
      <w:r w:rsidRPr="00057646">
        <w:rPr>
          <w:rFonts w:ascii="Arial" w:hAnsi="Arial" w:cs="Arial"/>
          <w:i/>
          <w:sz w:val="12"/>
          <w:szCs w:val="12"/>
          <w:vertAlign w:val="superscript"/>
          <w:lang w:val="en-US"/>
        </w:rPr>
        <w:t xml:space="preserve">1) </w:t>
      </w:r>
      <w:r w:rsidRPr="00057646">
        <w:rPr>
          <w:rFonts w:ascii="Arial" w:hAnsi="Arial" w:cs="Arial"/>
          <w:i/>
          <w:sz w:val="12"/>
          <w:szCs w:val="12"/>
          <w:lang w:val="en-US"/>
        </w:rPr>
        <w:t xml:space="preserve">Before 1985 </w:t>
      </w:r>
      <w:r w:rsidRPr="00057646">
        <w:rPr>
          <w:rFonts w:ascii="Arial" w:hAnsi="Arial"/>
          <w:bCs/>
          <w:i/>
          <w:sz w:val="12"/>
          <w:szCs w:val="12"/>
          <w:lang w:val="en-US"/>
        </w:rPr>
        <w:t>–</w:t>
      </w:r>
      <w:r w:rsidRPr="00057646">
        <w:rPr>
          <w:rFonts w:ascii="Arial" w:hAnsi="Arial" w:cs="Arial"/>
          <w:i/>
          <w:sz w:val="12"/>
          <w:szCs w:val="12"/>
          <w:lang w:val="en-US"/>
        </w:rPr>
        <w:t xml:space="preserve"> yield is given per </w:t>
      </w:r>
      <w:r w:rsidRPr="00057646">
        <w:rPr>
          <w:rFonts w:ascii="Arial" w:hAnsi="Arial"/>
          <w:i/>
          <w:sz w:val="12"/>
          <w:szCs w:val="12"/>
          <w:lang w:val="en-US"/>
        </w:rPr>
        <w:t xml:space="preserve">one </w:t>
      </w:r>
      <w:r w:rsidRPr="00057646">
        <w:rPr>
          <w:rFonts w:ascii="Arial" w:hAnsi="Arial" w:cs="Arial"/>
          <w:i/>
          <w:sz w:val="12"/>
          <w:szCs w:val="12"/>
          <w:lang w:val="en-US"/>
        </w:rPr>
        <w:t xml:space="preserve">hectare of sowing area, since1985 </w:t>
      </w:r>
      <w:r w:rsidRPr="00057646">
        <w:rPr>
          <w:rFonts w:ascii="Arial" w:hAnsi="Arial"/>
          <w:bCs/>
          <w:i/>
          <w:sz w:val="12"/>
          <w:szCs w:val="12"/>
          <w:lang w:val="en-US"/>
        </w:rPr>
        <w:t>–</w:t>
      </w:r>
      <w:r w:rsidRPr="00057646">
        <w:rPr>
          <w:rFonts w:ascii="Arial" w:hAnsi="Arial" w:cs="Arial"/>
          <w:i/>
          <w:sz w:val="12"/>
          <w:szCs w:val="12"/>
          <w:lang w:val="en-US"/>
        </w:rPr>
        <w:t xml:space="preserve"> </w:t>
      </w:r>
      <w:r w:rsidRPr="00057646">
        <w:rPr>
          <w:rFonts w:ascii="Arial" w:hAnsi="Arial"/>
          <w:i/>
          <w:sz w:val="12"/>
          <w:szCs w:val="12"/>
          <w:lang w:val="en-US"/>
        </w:rPr>
        <w:t>per one hectare of harvested area.</w:t>
      </w:r>
    </w:p>
    <w:p w14:paraId="7A6AC220" w14:textId="77777777" w:rsidR="0055319F" w:rsidRPr="00057646" w:rsidRDefault="0055319F" w:rsidP="0055319F">
      <w:pPr>
        <w:rPr>
          <w:rFonts w:ascii="Arial" w:hAnsi="Arial" w:cs="Arial"/>
          <w:i/>
          <w:sz w:val="12"/>
          <w:szCs w:val="12"/>
          <w:lang w:val="en-US"/>
        </w:rPr>
      </w:pPr>
      <w:r w:rsidRPr="00057646">
        <w:rPr>
          <w:rFonts w:ascii="Arial" w:hAnsi="Arial" w:cs="Arial"/>
          <w:i/>
          <w:sz w:val="12"/>
          <w:szCs w:val="12"/>
          <w:vertAlign w:val="superscript"/>
          <w:lang w:val="en-US"/>
        </w:rPr>
        <w:t xml:space="preserve">2) </w:t>
      </w:r>
      <w:r w:rsidRPr="00057646">
        <w:rPr>
          <w:rFonts w:ascii="Arial" w:hAnsi="Arial"/>
          <w:bCs/>
          <w:i/>
          <w:sz w:val="12"/>
          <w:szCs w:val="12"/>
          <w:lang w:val="en-US"/>
        </w:rPr>
        <w:t xml:space="preserve">Since 2011 – weight after processing; </w:t>
      </w:r>
      <w:r w:rsidRPr="00057646">
        <w:rPr>
          <w:rFonts w:ascii="Arial" w:hAnsi="Arial" w:cs="Arial"/>
          <w:i/>
          <w:sz w:val="12"/>
          <w:szCs w:val="12"/>
          <w:lang w:val="en-US"/>
        </w:rPr>
        <w:t>before 2011</w:t>
      </w:r>
      <w:r w:rsidRPr="00057646">
        <w:rPr>
          <w:rFonts w:ascii="Arial" w:hAnsi="Arial" w:cs="Arial"/>
          <w:sz w:val="12"/>
          <w:szCs w:val="12"/>
          <w:lang w:val="en-US"/>
        </w:rPr>
        <w:t xml:space="preserve"> – </w:t>
      </w:r>
      <w:r w:rsidRPr="00057646">
        <w:rPr>
          <w:rFonts w:ascii="Arial" w:hAnsi="Arial" w:cs="Arial"/>
          <w:i/>
          <w:sz w:val="12"/>
          <w:szCs w:val="12"/>
          <w:lang w:val="en-US"/>
        </w:rPr>
        <w:t>initially registered weight.</w:t>
      </w:r>
    </w:p>
    <w:p w14:paraId="6CA63929" w14:textId="796110AC" w:rsidR="00B15DCD" w:rsidRPr="00057646" w:rsidRDefault="00EC34A6" w:rsidP="00485270">
      <w:pPr>
        <w:pageBreakBefore/>
        <w:tabs>
          <w:tab w:val="center" w:pos="6634"/>
        </w:tabs>
        <w:spacing w:before="20"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20. ПЛОЩАДЬ ПЛ</w:t>
      </w:r>
      <w:r w:rsidR="00485270" w:rsidRPr="00057646">
        <w:rPr>
          <w:rFonts w:ascii="Arial" w:hAnsi="Arial"/>
          <w:b/>
          <w:sz w:val="16"/>
        </w:rPr>
        <w:t>ОДОВО-ЯГОДНЫХ, ВИНОГРАДНЫХ И ЧАЙ</w:t>
      </w:r>
      <w:r w:rsidR="00B15DCD" w:rsidRPr="00057646">
        <w:rPr>
          <w:rFonts w:ascii="Arial" w:hAnsi="Arial"/>
          <w:b/>
          <w:sz w:val="16"/>
        </w:rPr>
        <w:t>НЫ</w:t>
      </w:r>
      <w:r w:rsidR="00485270" w:rsidRPr="00057646">
        <w:rPr>
          <w:rFonts w:ascii="Arial" w:hAnsi="Arial"/>
          <w:b/>
          <w:sz w:val="16"/>
        </w:rPr>
        <w:t>Х НАСАЖДЕНИЙ</w:t>
      </w:r>
      <w:r w:rsidR="00B15DCD" w:rsidRPr="00057646">
        <w:rPr>
          <w:rFonts w:ascii="Arial" w:hAnsi="Arial"/>
          <w:b/>
          <w:sz w:val="16"/>
        </w:rPr>
        <w:br/>
      </w:r>
      <w:r w:rsidR="00976E5A" w:rsidRPr="00057646">
        <w:rPr>
          <w:rFonts w:ascii="Arial" w:hAnsi="Arial"/>
          <w:sz w:val="14"/>
        </w:rPr>
        <w:t xml:space="preserve">в </w:t>
      </w:r>
      <w:r w:rsidR="00543BF5" w:rsidRPr="00057646">
        <w:rPr>
          <w:rFonts w:ascii="Arial" w:hAnsi="Arial"/>
          <w:sz w:val="14"/>
        </w:rPr>
        <w:t>хозяйствах всех категорий</w:t>
      </w:r>
      <w:r w:rsidR="00976E5A" w:rsidRPr="00057646">
        <w:rPr>
          <w:rFonts w:ascii="Arial" w:hAnsi="Arial"/>
          <w:sz w:val="14"/>
        </w:rPr>
        <w:t xml:space="preserve">  </w:t>
      </w:r>
    </w:p>
    <w:p w14:paraId="3FEBDDB2" w14:textId="77777777" w:rsidR="00721DC0" w:rsidRPr="00057646" w:rsidRDefault="00721DC0" w:rsidP="00721DC0">
      <w:pPr>
        <w:spacing w:after="60"/>
        <w:ind w:left="510"/>
        <w:rPr>
          <w:rFonts w:ascii="Arial" w:hAnsi="Arial"/>
          <w:i/>
          <w:sz w:val="14"/>
          <w:szCs w:val="14"/>
          <w:lang w:val="en-US"/>
        </w:rPr>
      </w:pPr>
      <w:r w:rsidRPr="00057646">
        <w:rPr>
          <w:rFonts w:ascii="Arial" w:hAnsi="Arial"/>
          <w:b/>
          <w:i/>
          <w:sz w:val="16"/>
          <w:lang w:val="en-US"/>
        </w:rPr>
        <w:t xml:space="preserve">ACREAGE OF FRUIT AND BERRY, GRAPE AND TEA PLANTATIONS </w:t>
      </w:r>
      <w:r w:rsidRPr="00057646">
        <w:rPr>
          <w:rFonts w:ascii="Arial" w:hAnsi="Arial"/>
          <w:b/>
          <w:i/>
          <w:sz w:val="16"/>
          <w:lang w:val="en-US"/>
        </w:rPr>
        <w:br/>
      </w:r>
      <w:r w:rsidRPr="00057646">
        <w:rPr>
          <w:rFonts w:ascii="Arial" w:hAnsi="Arial"/>
          <w:i/>
          <w:sz w:val="14"/>
          <w:szCs w:val="14"/>
          <w:lang w:val="en-US"/>
        </w:rPr>
        <w:t>at enterprises of all types</w:t>
      </w:r>
    </w:p>
    <w:p w14:paraId="56A4BC9F" w14:textId="77777777" w:rsidR="00B15DCD" w:rsidRPr="00057646" w:rsidRDefault="00721DC0" w:rsidP="00721DC0">
      <w:pPr>
        <w:spacing w:after="60"/>
        <w:jc w:val="right"/>
      </w:pPr>
      <w:r w:rsidRPr="00057646">
        <w:rPr>
          <w:rFonts w:ascii="Arial" w:hAnsi="Arial"/>
          <w:sz w:val="14"/>
          <w:lang w:val="en-US"/>
        </w:rPr>
        <w:t xml:space="preserve"> </w:t>
      </w:r>
      <w:r w:rsidR="00B15DCD" w:rsidRPr="00057646">
        <w:rPr>
          <w:rFonts w:ascii="Arial" w:hAnsi="Arial"/>
          <w:sz w:val="14"/>
        </w:rPr>
        <w:t xml:space="preserve">(тысяч гектаров / </w:t>
      </w:r>
      <w:r w:rsidR="00B15DCD" w:rsidRPr="00057646">
        <w:rPr>
          <w:rFonts w:ascii="Arial" w:hAnsi="Arial"/>
          <w:i/>
          <w:sz w:val="14"/>
          <w:lang w:val="en-US"/>
        </w:rPr>
        <w:t>thou</w:t>
      </w:r>
      <w:r w:rsidR="00B15DCD" w:rsidRPr="00057646">
        <w:rPr>
          <w:rFonts w:ascii="Arial" w:hAnsi="Arial"/>
          <w:i/>
          <w:sz w:val="14"/>
        </w:rPr>
        <w:t xml:space="preserve">. </w:t>
      </w:r>
      <w:r w:rsidR="00B15DCD" w:rsidRPr="00057646">
        <w:rPr>
          <w:rFonts w:ascii="Arial" w:hAnsi="Arial"/>
          <w:i/>
          <w:sz w:val="14"/>
          <w:lang w:val="en-US"/>
        </w:rPr>
        <w:t>hectare</w:t>
      </w:r>
      <w:r w:rsidR="00B15DCD"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EB717F" w:rsidRPr="00057646" w14:paraId="1EB9BB6F" w14:textId="77777777">
        <w:trPr>
          <w:cantSplit/>
          <w:jc w:val="center"/>
        </w:trPr>
        <w:tc>
          <w:tcPr>
            <w:tcW w:w="3343" w:type="dxa"/>
            <w:tcBorders>
              <w:top w:val="single" w:sz="6" w:space="0" w:color="auto"/>
              <w:bottom w:val="single" w:sz="4" w:space="0" w:color="auto"/>
              <w:right w:val="single" w:sz="6" w:space="0" w:color="auto"/>
            </w:tcBorders>
            <w:vAlign w:val="bottom"/>
          </w:tcPr>
          <w:p w14:paraId="08E4FA21" w14:textId="77777777" w:rsidR="00EB717F" w:rsidRPr="00057646" w:rsidRDefault="00EB717F"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4" w:space="0" w:color="auto"/>
            </w:tcBorders>
          </w:tcPr>
          <w:p w14:paraId="535C79B6" w14:textId="77777777" w:rsidR="00EB717F" w:rsidRPr="00057646" w:rsidRDefault="00EB717F"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1DB61E06" w14:textId="77777777" w:rsidR="00EB717F" w:rsidRPr="00057646" w:rsidRDefault="00EB717F"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6EAA9D06" w14:textId="7E588876" w:rsidR="00EB717F" w:rsidRPr="00057646" w:rsidRDefault="00EB717F"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vAlign w:val="bottom"/>
          </w:tcPr>
          <w:p w14:paraId="2256EF02" w14:textId="25780829" w:rsidR="00EB717F" w:rsidRPr="00057646" w:rsidRDefault="00EB717F"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bottom w:val="single" w:sz="6" w:space="0" w:color="auto"/>
              <w:right w:val="single" w:sz="4" w:space="0" w:color="auto"/>
            </w:tcBorders>
            <w:vAlign w:val="bottom"/>
          </w:tcPr>
          <w:p w14:paraId="7C1BF511" w14:textId="1190B569" w:rsidR="00EB717F" w:rsidRPr="00057646" w:rsidRDefault="00EB717F" w:rsidP="00816A5B">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bottom w:val="single" w:sz="6" w:space="0" w:color="auto"/>
            </w:tcBorders>
            <w:vAlign w:val="bottom"/>
          </w:tcPr>
          <w:p w14:paraId="5795891B" w14:textId="77777777" w:rsidR="00EB717F" w:rsidRPr="00057646" w:rsidRDefault="00EB717F" w:rsidP="00B15DCD">
            <w:pPr>
              <w:pStyle w:val="af7"/>
              <w:spacing w:before="60" w:beforeAutospacing="0" w:after="60" w:afterAutospacing="0"/>
              <w:jc w:val="center"/>
              <w:rPr>
                <w:rFonts w:ascii="Arial" w:hAnsi="Arial" w:cs="Arial"/>
                <w:sz w:val="14"/>
                <w:szCs w:val="14"/>
              </w:rPr>
            </w:pPr>
          </w:p>
        </w:tc>
      </w:tr>
      <w:tr w:rsidR="00AF4277" w:rsidRPr="006A5A35" w14:paraId="04570D52" w14:textId="77777777">
        <w:trPr>
          <w:cantSplit/>
          <w:jc w:val="center"/>
        </w:trPr>
        <w:tc>
          <w:tcPr>
            <w:tcW w:w="3343" w:type="dxa"/>
            <w:tcBorders>
              <w:right w:val="single" w:sz="6" w:space="0" w:color="auto"/>
            </w:tcBorders>
            <w:vAlign w:val="bottom"/>
          </w:tcPr>
          <w:p w14:paraId="56585702" w14:textId="77777777" w:rsidR="00AF4277" w:rsidRPr="00057646" w:rsidRDefault="00AF4277" w:rsidP="0055319F">
            <w:pPr>
              <w:spacing w:before="240" w:after="40" w:line="240" w:lineRule="exact"/>
              <w:rPr>
                <w:rFonts w:ascii="Arial" w:hAnsi="Arial" w:cs="Arial"/>
                <w:sz w:val="14"/>
                <w:szCs w:val="14"/>
              </w:rPr>
            </w:pPr>
            <w:r w:rsidRPr="00057646">
              <w:rPr>
                <w:rFonts w:ascii="Arial" w:hAnsi="Arial" w:cs="Arial"/>
                <w:sz w:val="14"/>
                <w:szCs w:val="14"/>
              </w:rPr>
              <w:t>Площадь плодово-ягодных насаждений</w:t>
            </w:r>
          </w:p>
        </w:tc>
        <w:tc>
          <w:tcPr>
            <w:tcW w:w="645" w:type="dxa"/>
            <w:tcBorders>
              <w:right w:val="single" w:sz="4" w:space="0" w:color="auto"/>
            </w:tcBorders>
            <w:vAlign w:val="bottom"/>
          </w:tcPr>
          <w:p w14:paraId="160EBEB9"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767</w:t>
            </w:r>
          </w:p>
        </w:tc>
        <w:tc>
          <w:tcPr>
            <w:tcW w:w="645" w:type="dxa"/>
            <w:tcBorders>
              <w:left w:val="single" w:sz="4" w:space="0" w:color="auto"/>
              <w:right w:val="single" w:sz="4" w:space="0" w:color="auto"/>
            </w:tcBorders>
            <w:vAlign w:val="bottom"/>
          </w:tcPr>
          <w:p w14:paraId="4EB76E43"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486</w:t>
            </w:r>
          </w:p>
        </w:tc>
        <w:tc>
          <w:tcPr>
            <w:tcW w:w="646" w:type="dxa"/>
            <w:tcBorders>
              <w:top w:val="single" w:sz="6" w:space="0" w:color="auto"/>
              <w:left w:val="single" w:sz="4" w:space="0" w:color="auto"/>
              <w:right w:val="single" w:sz="6" w:space="0" w:color="auto"/>
            </w:tcBorders>
            <w:vAlign w:val="bottom"/>
          </w:tcPr>
          <w:p w14:paraId="6E0DDCE0" w14:textId="5A53CE27"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465</w:t>
            </w:r>
          </w:p>
        </w:tc>
        <w:tc>
          <w:tcPr>
            <w:tcW w:w="646" w:type="dxa"/>
            <w:tcBorders>
              <w:left w:val="single" w:sz="6" w:space="0" w:color="auto"/>
              <w:right w:val="single" w:sz="6" w:space="0" w:color="auto"/>
            </w:tcBorders>
            <w:vAlign w:val="bottom"/>
          </w:tcPr>
          <w:p w14:paraId="24DF63BB" w14:textId="5C18A1B5"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463</w:t>
            </w:r>
          </w:p>
        </w:tc>
        <w:tc>
          <w:tcPr>
            <w:tcW w:w="646" w:type="dxa"/>
            <w:tcBorders>
              <w:right w:val="single" w:sz="6" w:space="0" w:color="auto"/>
            </w:tcBorders>
            <w:vAlign w:val="bottom"/>
          </w:tcPr>
          <w:p w14:paraId="2901B535" w14:textId="4A786D1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463</w:t>
            </w:r>
          </w:p>
        </w:tc>
        <w:tc>
          <w:tcPr>
            <w:tcW w:w="3350" w:type="dxa"/>
            <w:vAlign w:val="bottom"/>
          </w:tcPr>
          <w:p w14:paraId="4191758A" w14:textId="77777777" w:rsidR="00AF4277" w:rsidRPr="00057646" w:rsidRDefault="00AF4277" w:rsidP="00B15DCD">
            <w:pPr>
              <w:spacing w:before="240" w:after="40" w:line="240" w:lineRule="exact"/>
              <w:rPr>
                <w:rFonts w:ascii="Arial" w:hAnsi="Arial" w:cs="Arial"/>
                <w:i/>
                <w:sz w:val="14"/>
                <w:szCs w:val="14"/>
                <w:lang w:val="en-US"/>
              </w:rPr>
            </w:pPr>
            <w:r w:rsidRPr="00057646">
              <w:rPr>
                <w:rFonts w:ascii="Arial" w:hAnsi="Arial" w:cs="Arial"/>
                <w:i/>
                <w:sz w:val="14"/>
                <w:szCs w:val="14"/>
                <w:lang w:val="en-US"/>
              </w:rPr>
              <w:t xml:space="preserve"> Acreage of fruit and berry plantations</w:t>
            </w:r>
          </w:p>
        </w:tc>
      </w:tr>
      <w:tr w:rsidR="00AF4277" w:rsidRPr="006A5A35" w14:paraId="62F6914B" w14:textId="77777777">
        <w:trPr>
          <w:cantSplit/>
          <w:jc w:val="center"/>
        </w:trPr>
        <w:tc>
          <w:tcPr>
            <w:tcW w:w="3343" w:type="dxa"/>
            <w:tcBorders>
              <w:right w:val="single" w:sz="6" w:space="0" w:color="auto"/>
            </w:tcBorders>
            <w:vAlign w:val="bottom"/>
          </w:tcPr>
          <w:p w14:paraId="1AA6C2A1" w14:textId="77777777" w:rsidR="00AF4277" w:rsidRPr="00057646" w:rsidRDefault="00AF4277" w:rsidP="0055319F">
            <w:pPr>
              <w:spacing w:before="240" w:after="40" w:line="240" w:lineRule="exact"/>
              <w:ind w:left="113"/>
              <w:rPr>
                <w:rFonts w:ascii="Arial" w:hAnsi="Arial" w:cs="Arial"/>
                <w:sz w:val="14"/>
                <w:szCs w:val="14"/>
              </w:rPr>
            </w:pPr>
            <w:r w:rsidRPr="00057646">
              <w:rPr>
                <w:rFonts w:ascii="Arial" w:hAnsi="Arial" w:cs="Arial"/>
                <w:sz w:val="14"/>
                <w:szCs w:val="14"/>
              </w:rPr>
              <w:t>в том числе в плодоносящем возрасте</w:t>
            </w:r>
          </w:p>
        </w:tc>
        <w:tc>
          <w:tcPr>
            <w:tcW w:w="645" w:type="dxa"/>
            <w:tcBorders>
              <w:right w:val="single" w:sz="4" w:space="0" w:color="auto"/>
            </w:tcBorders>
            <w:vAlign w:val="bottom"/>
          </w:tcPr>
          <w:p w14:paraId="0A856B0A"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641</w:t>
            </w:r>
          </w:p>
        </w:tc>
        <w:tc>
          <w:tcPr>
            <w:tcW w:w="645" w:type="dxa"/>
            <w:tcBorders>
              <w:left w:val="single" w:sz="4" w:space="0" w:color="auto"/>
              <w:right w:val="single" w:sz="4" w:space="0" w:color="auto"/>
            </w:tcBorders>
            <w:vAlign w:val="bottom"/>
          </w:tcPr>
          <w:p w14:paraId="3B681C39"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401</w:t>
            </w:r>
          </w:p>
        </w:tc>
        <w:tc>
          <w:tcPr>
            <w:tcW w:w="646" w:type="dxa"/>
            <w:tcBorders>
              <w:left w:val="single" w:sz="4" w:space="0" w:color="auto"/>
              <w:right w:val="single" w:sz="6" w:space="0" w:color="auto"/>
            </w:tcBorders>
            <w:vAlign w:val="bottom"/>
          </w:tcPr>
          <w:p w14:paraId="240F9C63" w14:textId="38007A0A"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359</w:t>
            </w:r>
          </w:p>
        </w:tc>
        <w:tc>
          <w:tcPr>
            <w:tcW w:w="646" w:type="dxa"/>
            <w:tcBorders>
              <w:left w:val="single" w:sz="6" w:space="0" w:color="auto"/>
              <w:right w:val="single" w:sz="6" w:space="0" w:color="auto"/>
            </w:tcBorders>
            <w:vAlign w:val="bottom"/>
          </w:tcPr>
          <w:p w14:paraId="05EF481A" w14:textId="0556B0F2"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357</w:t>
            </w:r>
          </w:p>
        </w:tc>
        <w:tc>
          <w:tcPr>
            <w:tcW w:w="646" w:type="dxa"/>
            <w:tcBorders>
              <w:right w:val="single" w:sz="6" w:space="0" w:color="auto"/>
            </w:tcBorders>
            <w:vAlign w:val="bottom"/>
          </w:tcPr>
          <w:p w14:paraId="47ADC185" w14:textId="08FDD64A"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358</w:t>
            </w:r>
          </w:p>
        </w:tc>
        <w:tc>
          <w:tcPr>
            <w:tcW w:w="3350" w:type="dxa"/>
            <w:vAlign w:val="bottom"/>
          </w:tcPr>
          <w:p w14:paraId="6FE5EE5E" w14:textId="77777777" w:rsidR="00AF4277" w:rsidRPr="00057646" w:rsidRDefault="00AF4277" w:rsidP="00B15DCD">
            <w:pPr>
              <w:spacing w:before="240" w:after="40" w:line="240" w:lineRule="exact"/>
              <w:ind w:left="113"/>
              <w:rPr>
                <w:rFonts w:ascii="Arial" w:hAnsi="Arial" w:cs="Arial"/>
                <w:i/>
                <w:sz w:val="14"/>
                <w:szCs w:val="14"/>
                <w:lang w:val="en-US"/>
              </w:rPr>
            </w:pPr>
            <w:r w:rsidRPr="00057646">
              <w:rPr>
                <w:rFonts w:ascii="Arial" w:hAnsi="Arial" w:cs="Arial"/>
                <w:i/>
                <w:sz w:val="14"/>
                <w:szCs w:val="14"/>
                <w:lang w:val="en-US"/>
              </w:rPr>
              <w:t xml:space="preserve"> including in fruit-bearing age</w:t>
            </w:r>
          </w:p>
        </w:tc>
      </w:tr>
      <w:tr w:rsidR="00AF4277" w:rsidRPr="006A5A35" w14:paraId="59026FA0" w14:textId="77777777">
        <w:trPr>
          <w:cantSplit/>
          <w:jc w:val="center"/>
        </w:trPr>
        <w:tc>
          <w:tcPr>
            <w:tcW w:w="3343" w:type="dxa"/>
            <w:tcBorders>
              <w:right w:val="single" w:sz="6" w:space="0" w:color="auto"/>
            </w:tcBorders>
            <w:vAlign w:val="bottom"/>
          </w:tcPr>
          <w:p w14:paraId="2830E1E9" w14:textId="77777777" w:rsidR="00AF4277" w:rsidRPr="00057646" w:rsidRDefault="00AF4277" w:rsidP="0055319F">
            <w:pPr>
              <w:spacing w:before="240" w:after="40" w:line="240" w:lineRule="exact"/>
              <w:rPr>
                <w:rFonts w:ascii="Arial" w:hAnsi="Arial" w:cs="Arial"/>
                <w:sz w:val="14"/>
                <w:szCs w:val="14"/>
              </w:rPr>
            </w:pPr>
            <w:r w:rsidRPr="00057646">
              <w:rPr>
                <w:rFonts w:ascii="Arial" w:hAnsi="Arial" w:cs="Arial"/>
                <w:sz w:val="14"/>
                <w:szCs w:val="14"/>
              </w:rPr>
              <w:t>Из общей площади плодово-ягодных насаждений:</w:t>
            </w:r>
          </w:p>
        </w:tc>
        <w:tc>
          <w:tcPr>
            <w:tcW w:w="645" w:type="dxa"/>
            <w:tcBorders>
              <w:right w:val="single" w:sz="4" w:space="0" w:color="auto"/>
            </w:tcBorders>
            <w:vAlign w:val="bottom"/>
          </w:tcPr>
          <w:p w14:paraId="76575E30" w14:textId="77777777" w:rsidR="00AF4277" w:rsidRPr="00057646" w:rsidRDefault="00AF4277" w:rsidP="000C1CB0">
            <w:pPr>
              <w:spacing w:before="240" w:after="40" w:line="240" w:lineRule="exact"/>
              <w:ind w:right="170"/>
              <w:jc w:val="right"/>
              <w:rPr>
                <w:rFonts w:ascii="Arial" w:hAnsi="Arial" w:cs="Arial"/>
                <w:sz w:val="14"/>
                <w:szCs w:val="14"/>
              </w:rPr>
            </w:pPr>
          </w:p>
        </w:tc>
        <w:tc>
          <w:tcPr>
            <w:tcW w:w="645" w:type="dxa"/>
            <w:tcBorders>
              <w:left w:val="single" w:sz="4" w:space="0" w:color="auto"/>
              <w:right w:val="single" w:sz="4" w:space="0" w:color="auto"/>
            </w:tcBorders>
            <w:vAlign w:val="bottom"/>
          </w:tcPr>
          <w:p w14:paraId="10C560A2" w14:textId="77777777" w:rsidR="00AF4277" w:rsidRPr="00057646" w:rsidRDefault="00AF4277" w:rsidP="000C1CB0">
            <w:pPr>
              <w:spacing w:before="240" w:after="40" w:line="240" w:lineRule="exact"/>
              <w:ind w:right="170"/>
              <w:jc w:val="right"/>
              <w:rPr>
                <w:rFonts w:ascii="Arial" w:hAnsi="Arial" w:cs="Arial"/>
                <w:sz w:val="14"/>
                <w:szCs w:val="14"/>
              </w:rPr>
            </w:pPr>
          </w:p>
        </w:tc>
        <w:tc>
          <w:tcPr>
            <w:tcW w:w="646" w:type="dxa"/>
            <w:tcBorders>
              <w:left w:val="single" w:sz="4" w:space="0" w:color="auto"/>
              <w:right w:val="single" w:sz="6" w:space="0" w:color="auto"/>
            </w:tcBorders>
            <w:vAlign w:val="bottom"/>
          </w:tcPr>
          <w:p w14:paraId="7F18F0CD" w14:textId="77777777" w:rsidR="00AF4277" w:rsidRPr="00057646" w:rsidRDefault="00AF4277" w:rsidP="00382028">
            <w:pPr>
              <w:spacing w:before="240" w:after="40" w:line="240" w:lineRule="exact"/>
              <w:ind w:right="170"/>
              <w:jc w:val="right"/>
              <w:rPr>
                <w:rFonts w:ascii="Arial" w:hAnsi="Arial" w:cs="Arial"/>
                <w:sz w:val="14"/>
                <w:szCs w:val="14"/>
              </w:rPr>
            </w:pPr>
          </w:p>
        </w:tc>
        <w:tc>
          <w:tcPr>
            <w:tcW w:w="646" w:type="dxa"/>
            <w:tcBorders>
              <w:left w:val="single" w:sz="6" w:space="0" w:color="auto"/>
              <w:right w:val="single" w:sz="6" w:space="0" w:color="auto"/>
            </w:tcBorders>
            <w:vAlign w:val="bottom"/>
          </w:tcPr>
          <w:p w14:paraId="7ADAF363" w14:textId="77777777" w:rsidR="00AF4277" w:rsidRPr="00057646" w:rsidRDefault="00AF4277" w:rsidP="00382028">
            <w:pPr>
              <w:spacing w:before="240" w:after="40" w:line="240" w:lineRule="exact"/>
              <w:ind w:right="170"/>
              <w:jc w:val="right"/>
              <w:rPr>
                <w:rFonts w:ascii="Arial" w:hAnsi="Arial" w:cs="Arial"/>
                <w:sz w:val="14"/>
                <w:szCs w:val="14"/>
              </w:rPr>
            </w:pPr>
          </w:p>
        </w:tc>
        <w:tc>
          <w:tcPr>
            <w:tcW w:w="646" w:type="dxa"/>
            <w:tcBorders>
              <w:right w:val="single" w:sz="6" w:space="0" w:color="auto"/>
            </w:tcBorders>
            <w:vAlign w:val="bottom"/>
          </w:tcPr>
          <w:p w14:paraId="3CB8142D" w14:textId="77777777" w:rsidR="00AF4277" w:rsidRPr="00057646" w:rsidRDefault="00AF4277" w:rsidP="000C1CB0">
            <w:pPr>
              <w:spacing w:before="240" w:after="40" w:line="240" w:lineRule="exact"/>
              <w:ind w:right="170"/>
              <w:jc w:val="right"/>
              <w:rPr>
                <w:rFonts w:ascii="Arial" w:hAnsi="Arial" w:cs="Arial"/>
                <w:sz w:val="14"/>
                <w:szCs w:val="14"/>
              </w:rPr>
            </w:pPr>
          </w:p>
        </w:tc>
        <w:tc>
          <w:tcPr>
            <w:tcW w:w="3350" w:type="dxa"/>
            <w:vAlign w:val="bottom"/>
          </w:tcPr>
          <w:p w14:paraId="7CEADBE2" w14:textId="77777777" w:rsidR="00AF4277" w:rsidRPr="00057646" w:rsidRDefault="00AF4277" w:rsidP="00B15DCD">
            <w:pPr>
              <w:spacing w:before="240" w:after="40" w:line="240" w:lineRule="exact"/>
              <w:rPr>
                <w:rFonts w:ascii="Arial" w:hAnsi="Arial" w:cs="Arial"/>
                <w:i/>
                <w:sz w:val="14"/>
                <w:szCs w:val="14"/>
                <w:lang w:val="en-US"/>
              </w:rPr>
            </w:pPr>
            <w:r w:rsidRPr="00057646">
              <w:rPr>
                <w:rFonts w:ascii="Arial" w:hAnsi="Arial" w:cs="Arial"/>
                <w:i/>
                <w:sz w:val="14"/>
                <w:szCs w:val="14"/>
              </w:rPr>
              <w:t xml:space="preserve"> </w:t>
            </w:r>
            <w:r w:rsidRPr="00057646">
              <w:rPr>
                <w:rFonts w:ascii="Arial" w:hAnsi="Arial" w:cs="Arial"/>
                <w:i/>
                <w:sz w:val="14"/>
                <w:szCs w:val="14"/>
                <w:lang w:val="en-US"/>
              </w:rPr>
              <w:t>Of total acreage of fruit and berry plantations:</w:t>
            </w:r>
          </w:p>
        </w:tc>
      </w:tr>
      <w:tr w:rsidR="00AF4277" w:rsidRPr="00057646" w14:paraId="7A35A7A0" w14:textId="77777777">
        <w:trPr>
          <w:cantSplit/>
          <w:jc w:val="center"/>
        </w:trPr>
        <w:tc>
          <w:tcPr>
            <w:tcW w:w="3343" w:type="dxa"/>
            <w:tcBorders>
              <w:right w:val="single" w:sz="6" w:space="0" w:color="auto"/>
            </w:tcBorders>
            <w:vAlign w:val="bottom"/>
          </w:tcPr>
          <w:p w14:paraId="4D813726" w14:textId="77777777" w:rsidR="00AF4277" w:rsidRPr="00057646" w:rsidRDefault="00AF4277" w:rsidP="0055319F">
            <w:pPr>
              <w:spacing w:before="240" w:after="40" w:line="240" w:lineRule="exact"/>
              <w:ind w:left="113"/>
              <w:rPr>
                <w:rFonts w:ascii="Arial" w:hAnsi="Arial" w:cs="Arial"/>
                <w:sz w:val="14"/>
                <w:szCs w:val="14"/>
              </w:rPr>
            </w:pPr>
            <w:r w:rsidRPr="00057646">
              <w:rPr>
                <w:rFonts w:ascii="Arial" w:hAnsi="Arial" w:cs="Arial"/>
                <w:sz w:val="14"/>
                <w:szCs w:val="14"/>
              </w:rPr>
              <w:t>семечковые</w:t>
            </w:r>
          </w:p>
        </w:tc>
        <w:tc>
          <w:tcPr>
            <w:tcW w:w="645" w:type="dxa"/>
            <w:tcBorders>
              <w:right w:val="single" w:sz="4" w:space="0" w:color="auto"/>
            </w:tcBorders>
            <w:vAlign w:val="bottom"/>
          </w:tcPr>
          <w:p w14:paraId="712D8777"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427</w:t>
            </w:r>
          </w:p>
        </w:tc>
        <w:tc>
          <w:tcPr>
            <w:tcW w:w="645" w:type="dxa"/>
            <w:tcBorders>
              <w:left w:val="single" w:sz="4" w:space="0" w:color="auto"/>
              <w:right w:val="single" w:sz="4" w:space="0" w:color="auto"/>
            </w:tcBorders>
            <w:vAlign w:val="bottom"/>
          </w:tcPr>
          <w:p w14:paraId="7AB2D830"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232</w:t>
            </w:r>
          </w:p>
        </w:tc>
        <w:tc>
          <w:tcPr>
            <w:tcW w:w="646" w:type="dxa"/>
            <w:tcBorders>
              <w:left w:val="single" w:sz="4" w:space="0" w:color="auto"/>
              <w:right w:val="single" w:sz="6" w:space="0" w:color="auto"/>
            </w:tcBorders>
            <w:vAlign w:val="bottom"/>
          </w:tcPr>
          <w:p w14:paraId="3A1CA24C" w14:textId="69CEE930"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234</w:t>
            </w:r>
          </w:p>
        </w:tc>
        <w:tc>
          <w:tcPr>
            <w:tcW w:w="646" w:type="dxa"/>
            <w:tcBorders>
              <w:left w:val="single" w:sz="6" w:space="0" w:color="auto"/>
              <w:right w:val="single" w:sz="6" w:space="0" w:color="auto"/>
            </w:tcBorders>
            <w:vAlign w:val="bottom"/>
          </w:tcPr>
          <w:p w14:paraId="778B16FF" w14:textId="41D4B5E5"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232</w:t>
            </w:r>
          </w:p>
        </w:tc>
        <w:tc>
          <w:tcPr>
            <w:tcW w:w="646" w:type="dxa"/>
            <w:tcBorders>
              <w:right w:val="single" w:sz="6" w:space="0" w:color="auto"/>
            </w:tcBorders>
            <w:vAlign w:val="bottom"/>
          </w:tcPr>
          <w:p w14:paraId="2DFE293A" w14:textId="0D127A93"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230</w:t>
            </w:r>
          </w:p>
        </w:tc>
        <w:tc>
          <w:tcPr>
            <w:tcW w:w="3350" w:type="dxa"/>
            <w:vAlign w:val="bottom"/>
          </w:tcPr>
          <w:p w14:paraId="0A8061D4" w14:textId="77777777" w:rsidR="00AF4277" w:rsidRPr="00057646" w:rsidRDefault="00AF4277"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proofErr w:type="spellStart"/>
            <w:r w:rsidRPr="00057646">
              <w:rPr>
                <w:rFonts w:ascii="Arial" w:hAnsi="Arial" w:cs="Arial"/>
                <w:i/>
                <w:sz w:val="14"/>
                <w:szCs w:val="14"/>
              </w:rPr>
              <w:t>pomaceous</w:t>
            </w:r>
            <w:proofErr w:type="spellEnd"/>
          </w:p>
        </w:tc>
      </w:tr>
      <w:tr w:rsidR="00AF4277" w:rsidRPr="00057646" w14:paraId="1E20EADF" w14:textId="77777777">
        <w:trPr>
          <w:cantSplit/>
          <w:jc w:val="center"/>
        </w:trPr>
        <w:tc>
          <w:tcPr>
            <w:tcW w:w="3343" w:type="dxa"/>
            <w:tcBorders>
              <w:right w:val="single" w:sz="6" w:space="0" w:color="auto"/>
            </w:tcBorders>
            <w:vAlign w:val="bottom"/>
          </w:tcPr>
          <w:p w14:paraId="776CAC5E" w14:textId="77777777" w:rsidR="00AF4277" w:rsidRPr="00057646" w:rsidRDefault="00AF4277" w:rsidP="0055319F">
            <w:pPr>
              <w:spacing w:before="240" w:after="40" w:line="240" w:lineRule="exact"/>
              <w:ind w:left="113"/>
              <w:rPr>
                <w:rFonts w:ascii="Arial" w:hAnsi="Arial" w:cs="Arial"/>
                <w:sz w:val="14"/>
                <w:szCs w:val="14"/>
              </w:rPr>
            </w:pPr>
            <w:r w:rsidRPr="00057646">
              <w:rPr>
                <w:rFonts w:ascii="Arial" w:hAnsi="Arial" w:cs="Arial"/>
                <w:sz w:val="14"/>
                <w:szCs w:val="14"/>
              </w:rPr>
              <w:t>косточковые</w:t>
            </w:r>
          </w:p>
        </w:tc>
        <w:tc>
          <w:tcPr>
            <w:tcW w:w="645" w:type="dxa"/>
            <w:tcBorders>
              <w:right w:val="single" w:sz="4" w:space="0" w:color="auto"/>
            </w:tcBorders>
            <w:vAlign w:val="bottom"/>
          </w:tcPr>
          <w:p w14:paraId="1F1D8D1C"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169</w:t>
            </w:r>
          </w:p>
        </w:tc>
        <w:tc>
          <w:tcPr>
            <w:tcW w:w="645" w:type="dxa"/>
            <w:tcBorders>
              <w:left w:val="single" w:sz="4" w:space="0" w:color="auto"/>
              <w:right w:val="single" w:sz="4" w:space="0" w:color="auto"/>
            </w:tcBorders>
            <w:vAlign w:val="bottom"/>
          </w:tcPr>
          <w:p w14:paraId="4BBB217F"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124</w:t>
            </w:r>
          </w:p>
        </w:tc>
        <w:tc>
          <w:tcPr>
            <w:tcW w:w="646" w:type="dxa"/>
            <w:tcBorders>
              <w:left w:val="single" w:sz="4" w:space="0" w:color="auto"/>
              <w:right w:val="single" w:sz="6" w:space="0" w:color="auto"/>
            </w:tcBorders>
            <w:vAlign w:val="bottom"/>
          </w:tcPr>
          <w:p w14:paraId="6500D30F" w14:textId="1852FBC5"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120</w:t>
            </w:r>
          </w:p>
        </w:tc>
        <w:tc>
          <w:tcPr>
            <w:tcW w:w="646" w:type="dxa"/>
            <w:tcBorders>
              <w:left w:val="single" w:sz="6" w:space="0" w:color="auto"/>
              <w:right w:val="single" w:sz="6" w:space="0" w:color="auto"/>
            </w:tcBorders>
            <w:vAlign w:val="bottom"/>
          </w:tcPr>
          <w:p w14:paraId="6BADE30D" w14:textId="4291656B"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119</w:t>
            </w:r>
          </w:p>
        </w:tc>
        <w:tc>
          <w:tcPr>
            <w:tcW w:w="646" w:type="dxa"/>
            <w:tcBorders>
              <w:right w:val="single" w:sz="6" w:space="0" w:color="auto"/>
            </w:tcBorders>
            <w:vAlign w:val="bottom"/>
          </w:tcPr>
          <w:p w14:paraId="08EC6C8D" w14:textId="18F51AE4"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119</w:t>
            </w:r>
          </w:p>
        </w:tc>
        <w:tc>
          <w:tcPr>
            <w:tcW w:w="3350" w:type="dxa"/>
            <w:vAlign w:val="bottom"/>
          </w:tcPr>
          <w:p w14:paraId="710D1664" w14:textId="77777777" w:rsidR="00AF4277" w:rsidRPr="00057646" w:rsidRDefault="00AF4277"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proofErr w:type="spellStart"/>
            <w:r w:rsidRPr="00057646">
              <w:rPr>
                <w:rFonts w:ascii="Arial" w:hAnsi="Arial" w:cs="Arial"/>
                <w:i/>
                <w:sz w:val="14"/>
                <w:szCs w:val="14"/>
              </w:rPr>
              <w:t>drupaceous</w:t>
            </w:r>
            <w:proofErr w:type="spellEnd"/>
          </w:p>
        </w:tc>
      </w:tr>
      <w:tr w:rsidR="00AF4277" w:rsidRPr="00057646" w14:paraId="76CDC1C2" w14:textId="77777777">
        <w:trPr>
          <w:cantSplit/>
          <w:jc w:val="center"/>
        </w:trPr>
        <w:tc>
          <w:tcPr>
            <w:tcW w:w="3343" w:type="dxa"/>
            <w:tcBorders>
              <w:right w:val="single" w:sz="6" w:space="0" w:color="auto"/>
            </w:tcBorders>
            <w:vAlign w:val="bottom"/>
          </w:tcPr>
          <w:p w14:paraId="6FDF4041" w14:textId="77777777" w:rsidR="00AF4277" w:rsidRPr="00057646" w:rsidRDefault="00AF4277" w:rsidP="0055319F">
            <w:pPr>
              <w:spacing w:before="240" w:after="40" w:line="240" w:lineRule="exact"/>
              <w:ind w:left="113"/>
              <w:rPr>
                <w:rFonts w:ascii="Arial" w:hAnsi="Arial" w:cs="Arial"/>
                <w:sz w:val="14"/>
                <w:szCs w:val="14"/>
              </w:rPr>
            </w:pPr>
            <w:r w:rsidRPr="00057646">
              <w:rPr>
                <w:rFonts w:ascii="Arial" w:hAnsi="Arial" w:cs="Arial"/>
                <w:sz w:val="14"/>
                <w:szCs w:val="14"/>
              </w:rPr>
              <w:t>ягодники</w:t>
            </w:r>
          </w:p>
        </w:tc>
        <w:tc>
          <w:tcPr>
            <w:tcW w:w="645" w:type="dxa"/>
            <w:tcBorders>
              <w:right w:val="single" w:sz="4" w:space="0" w:color="auto"/>
            </w:tcBorders>
            <w:vAlign w:val="bottom"/>
          </w:tcPr>
          <w:p w14:paraId="62B0F63F"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161</w:t>
            </w:r>
          </w:p>
        </w:tc>
        <w:tc>
          <w:tcPr>
            <w:tcW w:w="645" w:type="dxa"/>
            <w:tcBorders>
              <w:left w:val="single" w:sz="4" w:space="0" w:color="auto"/>
              <w:right w:val="single" w:sz="4" w:space="0" w:color="auto"/>
            </w:tcBorders>
            <w:vAlign w:val="bottom"/>
          </w:tcPr>
          <w:p w14:paraId="39E3B9CF"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122</w:t>
            </w:r>
          </w:p>
        </w:tc>
        <w:tc>
          <w:tcPr>
            <w:tcW w:w="646" w:type="dxa"/>
            <w:tcBorders>
              <w:left w:val="single" w:sz="4" w:space="0" w:color="auto"/>
              <w:right w:val="single" w:sz="6" w:space="0" w:color="auto"/>
            </w:tcBorders>
            <w:vAlign w:val="bottom"/>
          </w:tcPr>
          <w:p w14:paraId="705C1BC1" w14:textId="5EECA431"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100</w:t>
            </w:r>
          </w:p>
        </w:tc>
        <w:tc>
          <w:tcPr>
            <w:tcW w:w="646" w:type="dxa"/>
            <w:tcBorders>
              <w:left w:val="single" w:sz="6" w:space="0" w:color="auto"/>
              <w:right w:val="single" w:sz="6" w:space="0" w:color="auto"/>
            </w:tcBorders>
            <w:vAlign w:val="bottom"/>
          </w:tcPr>
          <w:p w14:paraId="18A1A7FD" w14:textId="3763E257"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99</w:t>
            </w:r>
          </w:p>
        </w:tc>
        <w:tc>
          <w:tcPr>
            <w:tcW w:w="646" w:type="dxa"/>
            <w:tcBorders>
              <w:right w:val="single" w:sz="6" w:space="0" w:color="auto"/>
            </w:tcBorders>
            <w:vAlign w:val="bottom"/>
          </w:tcPr>
          <w:p w14:paraId="0CB6458B" w14:textId="0E156D3B"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100</w:t>
            </w:r>
          </w:p>
        </w:tc>
        <w:tc>
          <w:tcPr>
            <w:tcW w:w="3350" w:type="dxa"/>
            <w:vAlign w:val="bottom"/>
          </w:tcPr>
          <w:p w14:paraId="4796948D" w14:textId="77777777" w:rsidR="00AF4277" w:rsidRPr="00057646" w:rsidRDefault="00AF4277" w:rsidP="00B15DCD">
            <w:pPr>
              <w:spacing w:before="240" w:after="40" w:line="240" w:lineRule="exact"/>
              <w:ind w:left="113"/>
              <w:rPr>
                <w:rFonts w:ascii="Arial" w:hAnsi="Arial" w:cs="Arial"/>
                <w:i/>
                <w:sz w:val="14"/>
                <w:szCs w:val="14"/>
              </w:rPr>
            </w:pPr>
            <w:r w:rsidRPr="00057646">
              <w:rPr>
                <w:rFonts w:ascii="Arial" w:hAnsi="Arial" w:cs="Arial"/>
                <w:i/>
                <w:sz w:val="14"/>
                <w:szCs w:val="14"/>
                <w:lang w:val="en-US"/>
              </w:rPr>
              <w:t xml:space="preserve"> </w:t>
            </w:r>
            <w:proofErr w:type="spellStart"/>
            <w:r w:rsidRPr="00057646">
              <w:rPr>
                <w:rFonts w:ascii="Arial" w:hAnsi="Arial" w:cs="Arial"/>
                <w:i/>
                <w:sz w:val="14"/>
                <w:szCs w:val="14"/>
              </w:rPr>
              <w:t>berries</w:t>
            </w:r>
            <w:proofErr w:type="spellEnd"/>
          </w:p>
        </w:tc>
      </w:tr>
      <w:tr w:rsidR="00AF4277" w:rsidRPr="00057646" w14:paraId="7E6F3E84" w14:textId="77777777">
        <w:trPr>
          <w:cantSplit/>
          <w:jc w:val="center"/>
        </w:trPr>
        <w:tc>
          <w:tcPr>
            <w:tcW w:w="3343" w:type="dxa"/>
            <w:tcBorders>
              <w:right w:val="single" w:sz="6" w:space="0" w:color="auto"/>
            </w:tcBorders>
            <w:vAlign w:val="bottom"/>
          </w:tcPr>
          <w:p w14:paraId="4E8F15D4" w14:textId="77777777" w:rsidR="00AF4277" w:rsidRPr="00057646" w:rsidRDefault="00AF4277" w:rsidP="0055319F">
            <w:pPr>
              <w:spacing w:before="240" w:after="40" w:line="240" w:lineRule="exact"/>
              <w:rPr>
                <w:rFonts w:ascii="Arial" w:hAnsi="Arial" w:cs="Arial"/>
                <w:sz w:val="14"/>
                <w:szCs w:val="14"/>
              </w:rPr>
            </w:pPr>
            <w:r w:rsidRPr="00057646">
              <w:rPr>
                <w:rFonts w:ascii="Arial" w:hAnsi="Arial" w:cs="Arial"/>
                <w:sz w:val="14"/>
                <w:szCs w:val="14"/>
              </w:rPr>
              <w:t>Площадь виноградных  насаждений</w:t>
            </w:r>
          </w:p>
        </w:tc>
        <w:tc>
          <w:tcPr>
            <w:tcW w:w="645" w:type="dxa"/>
            <w:tcBorders>
              <w:right w:val="single" w:sz="4" w:space="0" w:color="auto"/>
            </w:tcBorders>
            <w:vAlign w:val="bottom"/>
          </w:tcPr>
          <w:p w14:paraId="624544A6"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71</w:t>
            </w:r>
          </w:p>
        </w:tc>
        <w:tc>
          <w:tcPr>
            <w:tcW w:w="645" w:type="dxa"/>
            <w:tcBorders>
              <w:left w:val="single" w:sz="4" w:space="0" w:color="auto"/>
              <w:right w:val="single" w:sz="4" w:space="0" w:color="auto"/>
            </w:tcBorders>
            <w:vAlign w:val="bottom"/>
          </w:tcPr>
          <w:p w14:paraId="16677DF5"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62</w:t>
            </w:r>
          </w:p>
        </w:tc>
        <w:tc>
          <w:tcPr>
            <w:tcW w:w="646" w:type="dxa"/>
            <w:tcBorders>
              <w:left w:val="single" w:sz="4" w:space="0" w:color="auto"/>
              <w:right w:val="single" w:sz="6" w:space="0" w:color="auto"/>
            </w:tcBorders>
            <w:vAlign w:val="bottom"/>
          </w:tcPr>
          <w:p w14:paraId="1B57D7D4" w14:textId="0DEEE4B9"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96</w:t>
            </w:r>
          </w:p>
        </w:tc>
        <w:tc>
          <w:tcPr>
            <w:tcW w:w="646" w:type="dxa"/>
            <w:tcBorders>
              <w:left w:val="single" w:sz="6" w:space="0" w:color="auto"/>
              <w:right w:val="single" w:sz="6" w:space="0" w:color="auto"/>
            </w:tcBorders>
            <w:vAlign w:val="bottom"/>
          </w:tcPr>
          <w:p w14:paraId="13FF9FDC" w14:textId="20C93AC4"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97</w:t>
            </w:r>
          </w:p>
        </w:tc>
        <w:tc>
          <w:tcPr>
            <w:tcW w:w="646" w:type="dxa"/>
            <w:tcBorders>
              <w:right w:val="single" w:sz="6" w:space="0" w:color="auto"/>
            </w:tcBorders>
            <w:vAlign w:val="bottom"/>
          </w:tcPr>
          <w:p w14:paraId="50A4651B" w14:textId="670C2016"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99</w:t>
            </w:r>
          </w:p>
        </w:tc>
        <w:tc>
          <w:tcPr>
            <w:tcW w:w="3350" w:type="dxa"/>
            <w:vAlign w:val="bottom"/>
          </w:tcPr>
          <w:p w14:paraId="4DC7A0C3" w14:textId="77777777" w:rsidR="00AF4277" w:rsidRPr="00057646" w:rsidRDefault="00AF4277" w:rsidP="00B15DCD">
            <w:pPr>
              <w:spacing w:before="240" w:after="40" w:line="240" w:lineRule="exact"/>
              <w:rPr>
                <w:rFonts w:ascii="Arial" w:hAnsi="Arial" w:cs="Arial"/>
                <w:i/>
                <w:sz w:val="14"/>
                <w:szCs w:val="14"/>
              </w:rPr>
            </w:pPr>
            <w:r w:rsidRPr="00057646">
              <w:rPr>
                <w:rFonts w:ascii="Arial" w:hAnsi="Arial" w:cs="Arial"/>
                <w:i/>
                <w:sz w:val="14"/>
                <w:szCs w:val="14"/>
                <w:lang w:val="en-US"/>
              </w:rPr>
              <w:t xml:space="preserve"> </w:t>
            </w:r>
            <w:proofErr w:type="spellStart"/>
            <w:r w:rsidRPr="00057646">
              <w:rPr>
                <w:rFonts w:ascii="Arial" w:hAnsi="Arial" w:cs="Arial"/>
                <w:i/>
                <w:sz w:val="14"/>
                <w:szCs w:val="14"/>
              </w:rPr>
              <w:t>Acreage</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of</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grape</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plantations</w:t>
            </w:r>
            <w:proofErr w:type="spellEnd"/>
          </w:p>
        </w:tc>
      </w:tr>
      <w:tr w:rsidR="00AF4277" w:rsidRPr="006A5A35" w14:paraId="0BD1F6A7" w14:textId="77777777">
        <w:trPr>
          <w:cantSplit/>
          <w:jc w:val="center"/>
        </w:trPr>
        <w:tc>
          <w:tcPr>
            <w:tcW w:w="3343" w:type="dxa"/>
            <w:tcBorders>
              <w:right w:val="single" w:sz="6" w:space="0" w:color="auto"/>
            </w:tcBorders>
            <w:vAlign w:val="bottom"/>
          </w:tcPr>
          <w:p w14:paraId="0CBE3A74" w14:textId="77777777" w:rsidR="00AF4277" w:rsidRPr="00057646" w:rsidRDefault="00AF4277" w:rsidP="0055319F">
            <w:pPr>
              <w:spacing w:before="240" w:after="40" w:line="240" w:lineRule="exact"/>
              <w:ind w:left="113"/>
              <w:rPr>
                <w:rFonts w:ascii="Arial" w:hAnsi="Arial" w:cs="Arial"/>
                <w:sz w:val="14"/>
                <w:szCs w:val="14"/>
              </w:rPr>
            </w:pPr>
            <w:r w:rsidRPr="00057646">
              <w:rPr>
                <w:rFonts w:ascii="Arial" w:hAnsi="Arial" w:cs="Arial"/>
                <w:sz w:val="14"/>
                <w:szCs w:val="14"/>
              </w:rPr>
              <w:t>в том числе в плодоносящем возрасте</w:t>
            </w:r>
          </w:p>
        </w:tc>
        <w:tc>
          <w:tcPr>
            <w:tcW w:w="645" w:type="dxa"/>
            <w:tcBorders>
              <w:right w:val="single" w:sz="4" w:space="0" w:color="auto"/>
            </w:tcBorders>
            <w:vAlign w:val="bottom"/>
          </w:tcPr>
          <w:p w14:paraId="78D52836"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61</w:t>
            </w:r>
          </w:p>
        </w:tc>
        <w:tc>
          <w:tcPr>
            <w:tcW w:w="645" w:type="dxa"/>
            <w:tcBorders>
              <w:left w:val="single" w:sz="4" w:space="0" w:color="auto"/>
              <w:right w:val="single" w:sz="4" w:space="0" w:color="auto"/>
            </w:tcBorders>
            <w:vAlign w:val="bottom"/>
          </w:tcPr>
          <w:p w14:paraId="2474A90A"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44</w:t>
            </w:r>
          </w:p>
        </w:tc>
        <w:tc>
          <w:tcPr>
            <w:tcW w:w="646" w:type="dxa"/>
            <w:tcBorders>
              <w:left w:val="single" w:sz="4" w:space="0" w:color="auto"/>
              <w:right w:val="single" w:sz="6" w:space="0" w:color="auto"/>
            </w:tcBorders>
            <w:vAlign w:val="bottom"/>
          </w:tcPr>
          <w:p w14:paraId="2A859D35" w14:textId="62E03576"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77</w:t>
            </w:r>
          </w:p>
        </w:tc>
        <w:tc>
          <w:tcPr>
            <w:tcW w:w="646" w:type="dxa"/>
            <w:tcBorders>
              <w:left w:val="single" w:sz="6" w:space="0" w:color="auto"/>
              <w:right w:val="single" w:sz="6" w:space="0" w:color="auto"/>
            </w:tcBorders>
            <w:vAlign w:val="bottom"/>
          </w:tcPr>
          <w:p w14:paraId="62ECB30C" w14:textId="4E6FDBEA"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77</w:t>
            </w:r>
          </w:p>
        </w:tc>
        <w:tc>
          <w:tcPr>
            <w:tcW w:w="646" w:type="dxa"/>
            <w:tcBorders>
              <w:right w:val="single" w:sz="6" w:space="0" w:color="auto"/>
            </w:tcBorders>
            <w:vAlign w:val="bottom"/>
          </w:tcPr>
          <w:p w14:paraId="2D9DC76D" w14:textId="5737D9E9"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81</w:t>
            </w:r>
          </w:p>
        </w:tc>
        <w:tc>
          <w:tcPr>
            <w:tcW w:w="3350" w:type="dxa"/>
            <w:vAlign w:val="bottom"/>
          </w:tcPr>
          <w:p w14:paraId="18F861F0" w14:textId="77777777" w:rsidR="00AF4277" w:rsidRPr="00057646" w:rsidRDefault="00AF4277" w:rsidP="00B15DCD">
            <w:pPr>
              <w:spacing w:before="240" w:after="40" w:line="240" w:lineRule="exact"/>
              <w:ind w:left="113"/>
              <w:rPr>
                <w:rFonts w:ascii="Arial" w:hAnsi="Arial" w:cs="Arial"/>
                <w:i/>
                <w:sz w:val="14"/>
                <w:szCs w:val="14"/>
                <w:lang w:val="en-US"/>
              </w:rPr>
            </w:pPr>
            <w:r w:rsidRPr="00057646">
              <w:rPr>
                <w:rFonts w:ascii="Arial" w:hAnsi="Arial" w:cs="Arial"/>
                <w:i/>
                <w:sz w:val="14"/>
                <w:szCs w:val="14"/>
                <w:lang w:val="en-US"/>
              </w:rPr>
              <w:t xml:space="preserve"> including in fruit-bearing age</w:t>
            </w:r>
          </w:p>
        </w:tc>
      </w:tr>
      <w:tr w:rsidR="00AF4277" w:rsidRPr="00057646" w14:paraId="21326DE8" w14:textId="77777777">
        <w:trPr>
          <w:cantSplit/>
          <w:jc w:val="center"/>
        </w:trPr>
        <w:tc>
          <w:tcPr>
            <w:tcW w:w="3343" w:type="dxa"/>
            <w:tcBorders>
              <w:bottom w:val="single" w:sz="6" w:space="0" w:color="auto"/>
              <w:right w:val="single" w:sz="6" w:space="0" w:color="auto"/>
            </w:tcBorders>
            <w:vAlign w:val="bottom"/>
          </w:tcPr>
          <w:p w14:paraId="10F01C91" w14:textId="77777777" w:rsidR="00AF4277" w:rsidRPr="00057646" w:rsidRDefault="00AF4277" w:rsidP="0055319F">
            <w:pPr>
              <w:spacing w:before="240" w:after="40" w:line="240" w:lineRule="exact"/>
              <w:rPr>
                <w:rFonts w:ascii="Arial" w:hAnsi="Arial" w:cs="Arial"/>
                <w:sz w:val="14"/>
                <w:szCs w:val="14"/>
              </w:rPr>
            </w:pPr>
            <w:r w:rsidRPr="00057646">
              <w:rPr>
                <w:rFonts w:ascii="Arial" w:hAnsi="Arial" w:cs="Arial"/>
                <w:sz w:val="14"/>
                <w:szCs w:val="14"/>
              </w:rPr>
              <w:t>Площадь чайных насаждений</w:t>
            </w:r>
          </w:p>
        </w:tc>
        <w:tc>
          <w:tcPr>
            <w:tcW w:w="645" w:type="dxa"/>
            <w:tcBorders>
              <w:bottom w:val="single" w:sz="6" w:space="0" w:color="auto"/>
              <w:right w:val="single" w:sz="4" w:space="0" w:color="auto"/>
            </w:tcBorders>
            <w:vAlign w:val="bottom"/>
          </w:tcPr>
          <w:p w14:paraId="6684AD7B"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1,5</w:t>
            </w:r>
          </w:p>
        </w:tc>
        <w:tc>
          <w:tcPr>
            <w:tcW w:w="645" w:type="dxa"/>
            <w:tcBorders>
              <w:left w:val="single" w:sz="4" w:space="0" w:color="auto"/>
              <w:bottom w:val="single" w:sz="6" w:space="0" w:color="auto"/>
              <w:right w:val="single" w:sz="4" w:space="0" w:color="auto"/>
            </w:tcBorders>
            <w:vAlign w:val="bottom"/>
          </w:tcPr>
          <w:p w14:paraId="0B003A7A" w14:textId="77777777"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1,4</w:t>
            </w:r>
          </w:p>
        </w:tc>
        <w:tc>
          <w:tcPr>
            <w:tcW w:w="646" w:type="dxa"/>
            <w:tcBorders>
              <w:left w:val="single" w:sz="4" w:space="0" w:color="auto"/>
              <w:bottom w:val="single" w:sz="6" w:space="0" w:color="auto"/>
              <w:right w:val="single" w:sz="6" w:space="0" w:color="auto"/>
            </w:tcBorders>
            <w:vAlign w:val="bottom"/>
          </w:tcPr>
          <w:p w14:paraId="22D0184A" w14:textId="34547700"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0,8</w:t>
            </w:r>
          </w:p>
        </w:tc>
        <w:tc>
          <w:tcPr>
            <w:tcW w:w="646" w:type="dxa"/>
            <w:tcBorders>
              <w:left w:val="single" w:sz="6" w:space="0" w:color="auto"/>
              <w:bottom w:val="single" w:sz="6" w:space="0" w:color="auto"/>
              <w:right w:val="single" w:sz="6" w:space="0" w:color="auto"/>
            </w:tcBorders>
            <w:vAlign w:val="bottom"/>
          </w:tcPr>
          <w:p w14:paraId="24408AAD" w14:textId="2766106C" w:rsidR="00AF4277" w:rsidRPr="00057646" w:rsidRDefault="00AF4277" w:rsidP="00382028">
            <w:pPr>
              <w:spacing w:before="240" w:after="40" w:line="240" w:lineRule="exact"/>
              <w:ind w:right="170"/>
              <w:jc w:val="right"/>
              <w:rPr>
                <w:rFonts w:ascii="Arial" w:hAnsi="Arial" w:cs="Arial"/>
                <w:sz w:val="14"/>
                <w:szCs w:val="14"/>
              </w:rPr>
            </w:pPr>
            <w:r w:rsidRPr="00057646">
              <w:rPr>
                <w:rFonts w:ascii="Arial" w:hAnsi="Arial" w:cs="Arial"/>
                <w:sz w:val="14"/>
                <w:szCs w:val="14"/>
              </w:rPr>
              <w:t>0,8</w:t>
            </w:r>
          </w:p>
        </w:tc>
        <w:tc>
          <w:tcPr>
            <w:tcW w:w="646" w:type="dxa"/>
            <w:tcBorders>
              <w:bottom w:val="single" w:sz="6" w:space="0" w:color="auto"/>
              <w:right w:val="single" w:sz="6" w:space="0" w:color="auto"/>
            </w:tcBorders>
            <w:vAlign w:val="bottom"/>
          </w:tcPr>
          <w:p w14:paraId="5B14E6BD" w14:textId="14AFAB65" w:rsidR="00AF4277" w:rsidRPr="00057646" w:rsidRDefault="00AF4277" w:rsidP="000C1CB0">
            <w:pPr>
              <w:spacing w:before="240" w:after="40" w:line="240" w:lineRule="exact"/>
              <w:ind w:right="170"/>
              <w:jc w:val="right"/>
              <w:rPr>
                <w:rFonts w:ascii="Arial" w:hAnsi="Arial" w:cs="Arial"/>
                <w:sz w:val="14"/>
                <w:szCs w:val="14"/>
              </w:rPr>
            </w:pPr>
            <w:r w:rsidRPr="00057646">
              <w:rPr>
                <w:rFonts w:ascii="Arial" w:hAnsi="Arial" w:cs="Arial"/>
                <w:sz w:val="14"/>
                <w:szCs w:val="14"/>
              </w:rPr>
              <w:t>0,7</w:t>
            </w:r>
          </w:p>
        </w:tc>
        <w:tc>
          <w:tcPr>
            <w:tcW w:w="3350" w:type="dxa"/>
            <w:tcBorders>
              <w:bottom w:val="single" w:sz="6" w:space="0" w:color="auto"/>
            </w:tcBorders>
            <w:vAlign w:val="bottom"/>
          </w:tcPr>
          <w:p w14:paraId="4BE4BCF9" w14:textId="77777777" w:rsidR="00AF4277" w:rsidRPr="00057646" w:rsidRDefault="00AF4277" w:rsidP="00B15DCD">
            <w:pPr>
              <w:spacing w:before="240" w:after="40" w:line="240" w:lineRule="exact"/>
              <w:rPr>
                <w:rFonts w:ascii="Arial" w:hAnsi="Arial" w:cs="Arial"/>
                <w:i/>
                <w:sz w:val="14"/>
                <w:szCs w:val="14"/>
              </w:rPr>
            </w:pPr>
            <w:r w:rsidRPr="00057646">
              <w:rPr>
                <w:rFonts w:ascii="Arial" w:hAnsi="Arial" w:cs="Arial"/>
                <w:i/>
                <w:sz w:val="14"/>
                <w:szCs w:val="14"/>
                <w:lang w:val="en-US"/>
              </w:rPr>
              <w:t xml:space="preserve"> </w:t>
            </w:r>
            <w:proofErr w:type="spellStart"/>
            <w:r w:rsidRPr="00057646">
              <w:rPr>
                <w:rFonts w:ascii="Arial" w:hAnsi="Arial" w:cs="Arial"/>
                <w:i/>
                <w:sz w:val="14"/>
                <w:szCs w:val="14"/>
              </w:rPr>
              <w:t>Acreage</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of</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tea</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plantations</w:t>
            </w:r>
            <w:proofErr w:type="spellEnd"/>
          </w:p>
        </w:tc>
      </w:tr>
    </w:tbl>
    <w:p w14:paraId="26AF21C5" w14:textId="13987A46" w:rsidR="00B15DCD" w:rsidRPr="00057646" w:rsidRDefault="00EC34A6" w:rsidP="00B15DCD">
      <w:pPr>
        <w:pStyle w:val="23"/>
        <w:spacing w:before="480" w:after="60"/>
        <w:ind w:left="510" w:hanging="510"/>
        <w:jc w:val="left"/>
        <w:rPr>
          <w:b w:val="0"/>
        </w:rPr>
      </w:pPr>
      <w:r w:rsidRPr="00057646">
        <w:t>17.</w:t>
      </w:r>
      <w:r w:rsidR="00B15DCD" w:rsidRPr="00057646">
        <w:t>21. ВАЛОВОЙ СБОР ПЛОДОВ, ЯГОД, ВИНОГРАДА, ЧАЙНОГО ЛИСТА</w:t>
      </w:r>
      <w:r w:rsidR="00B15DCD" w:rsidRPr="00057646">
        <w:br/>
      </w:r>
      <w:r w:rsidR="00976E5A" w:rsidRPr="00057646">
        <w:rPr>
          <w:b w:val="0"/>
          <w:sz w:val="14"/>
        </w:rPr>
        <w:t xml:space="preserve">в </w:t>
      </w:r>
      <w:r w:rsidR="008E0EE2" w:rsidRPr="00057646">
        <w:rPr>
          <w:b w:val="0"/>
          <w:sz w:val="14"/>
        </w:rPr>
        <w:t>хозяйствах всех категорий</w:t>
      </w:r>
    </w:p>
    <w:p w14:paraId="27AF36CB" w14:textId="77777777" w:rsidR="0085653A" w:rsidRPr="00057646" w:rsidRDefault="0085653A" w:rsidP="0085653A">
      <w:pPr>
        <w:spacing w:after="60"/>
        <w:ind w:left="510"/>
        <w:rPr>
          <w:rFonts w:ascii="Arial" w:hAnsi="Arial"/>
          <w:i/>
          <w:sz w:val="14"/>
          <w:szCs w:val="14"/>
          <w:lang w:val="en-US"/>
        </w:rPr>
      </w:pPr>
      <w:r w:rsidRPr="00057646">
        <w:rPr>
          <w:rFonts w:ascii="Arial" w:hAnsi="Arial" w:cs="Arial"/>
          <w:b/>
          <w:i/>
          <w:sz w:val="16"/>
          <w:szCs w:val="16"/>
          <w:lang w:val="en-US"/>
        </w:rPr>
        <w:t>GROSS HARVEST OF FRUITS, BERRIES, GRAPES AND TEA LEAVES</w:t>
      </w:r>
      <w:r w:rsidRPr="00057646">
        <w:rPr>
          <w:i/>
          <w:lang w:val="en-US"/>
        </w:rPr>
        <w:t xml:space="preserve"> </w:t>
      </w:r>
      <w:r w:rsidRPr="00057646">
        <w:rPr>
          <w:i/>
          <w:lang w:val="en-US"/>
        </w:rPr>
        <w:br/>
      </w:r>
      <w:r w:rsidRPr="00057646">
        <w:rPr>
          <w:rFonts w:ascii="Arial" w:hAnsi="Arial"/>
          <w:i/>
          <w:sz w:val="14"/>
          <w:szCs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310"/>
        <w:gridCol w:w="1269"/>
        <w:gridCol w:w="1269"/>
        <w:gridCol w:w="1269"/>
        <w:gridCol w:w="1269"/>
        <w:gridCol w:w="1269"/>
        <w:gridCol w:w="1266"/>
      </w:tblGrid>
      <w:tr w:rsidR="00B15DCD" w:rsidRPr="006A5A35" w14:paraId="6F566068" w14:textId="77777777">
        <w:trPr>
          <w:cantSplit/>
          <w:jc w:val="center"/>
        </w:trPr>
        <w:tc>
          <w:tcPr>
            <w:tcW w:w="2310" w:type="dxa"/>
            <w:vMerge w:val="restart"/>
            <w:tcBorders>
              <w:top w:val="single" w:sz="6" w:space="0" w:color="auto"/>
              <w:bottom w:val="single" w:sz="6" w:space="0" w:color="auto"/>
              <w:right w:val="single" w:sz="6" w:space="0" w:color="auto"/>
            </w:tcBorders>
          </w:tcPr>
          <w:p w14:paraId="07D5D461"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31413D6B"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Year</w:t>
            </w:r>
            <w:proofErr w:type="spellEnd"/>
          </w:p>
        </w:tc>
        <w:tc>
          <w:tcPr>
            <w:tcW w:w="1269" w:type="dxa"/>
            <w:vMerge w:val="restart"/>
            <w:tcBorders>
              <w:top w:val="single" w:sz="6" w:space="0" w:color="auto"/>
              <w:left w:val="single" w:sz="6" w:space="0" w:color="auto"/>
              <w:bottom w:val="single" w:sz="6" w:space="0" w:color="auto"/>
              <w:right w:val="single" w:sz="6" w:space="0" w:color="auto"/>
            </w:tcBorders>
          </w:tcPr>
          <w:p w14:paraId="2EDE03D8" w14:textId="77777777" w:rsidR="00B15DCD" w:rsidRPr="00057646" w:rsidRDefault="00B15DCD" w:rsidP="00B15DCD">
            <w:pPr>
              <w:spacing w:before="40" w:after="40"/>
              <w:ind w:left="57" w:right="57"/>
              <w:rPr>
                <w:rFonts w:ascii="Arial" w:hAnsi="Arial"/>
                <w:sz w:val="12"/>
              </w:rPr>
            </w:pPr>
            <w:r w:rsidRPr="00057646">
              <w:rPr>
                <w:rFonts w:ascii="Arial" w:hAnsi="Arial"/>
                <w:sz w:val="12"/>
              </w:rPr>
              <w:t>Плоды и ягоды – всего, тыс. т</w:t>
            </w:r>
          </w:p>
          <w:p w14:paraId="1646445F" w14:textId="77777777" w:rsidR="00B15DCD" w:rsidRPr="00057646" w:rsidRDefault="00B15DCD" w:rsidP="00B15DCD">
            <w:pPr>
              <w:spacing w:before="40" w:after="40"/>
              <w:ind w:left="57" w:right="57"/>
              <w:rPr>
                <w:rFonts w:ascii="Arial" w:hAnsi="Arial"/>
                <w:i/>
                <w:sz w:val="12"/>
                <w:lang w:val="en-US"/>
              </w:rPr>
            </w:pPr>
            <w:r w:rsidRPr="00057646">
              <w:rPr>
                <w:rFonts w:ascii="Arial" w:hAnsi="Arial"/>
                <w:i/>
                <w:sz w:val="12"/>
                <w:lang w:val="en-US"/>
              </w:rPr>
              <w:t xml:space="preserve">Fruits and berries– total, thou. </w:t>
            </w:r>
            <w:proofErr w:type="spellStart"/>
            <w:r w:rsidRPr="00057646">
              <w:rPr>
                <w:rFonts w:ascii="Arial" w:hAnsi="Arial"/>
                <w:i/>
                <w:sz w:val="12"/>
                <w:lang w:val="en-US"/>
              </w:rPr>
              <w:t>tonnes</w:t>
            </w:r>
            <w:proofErr w:type="spellEnd"/>
          </w:p>
        </w:tc>
        <w:tc>
          <w:tcPr>
            <w:tcW w:w="3807" w:type="dxa"/>
            <w:gridSpan w:val="3"/>
            <w:tcBorders>
              <w:top w:val="single" w:sz="6" w:space="0" w:color="auto"/>
              <w:left w:val="single" w:sz="6" w:space="0" w:color="auto"/>
              <w:bottom w:val="single" w:sz="6" w:space="0" w:color="auto"/>
              <w:right w:val="single" w:sz="6" w:space="0" w:color="auto"/>
            </w:tcBorders>
          </w:tcPr>
          <w:p w14:paraId="20B9AE41"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 </w:t>
            </w:r>
            <w:proofErr w:type="spellStart"/>
            <w:r w:rsidRPr="00057646">
              <w:rPr>
                <w:rFonts w:ascii="Arial" w:hAnsi="Arial"/>
                <w:i/>
                <w:sz w:val="12"/>
              </w:rPr>
              <w:t>including</w:t>
            </w:r>
            <w:proofErr w:type="spellEnd"/>
          </w:p>
        </w:tc>
        <w:tc>
          <w:tcPr>
            <w:tcW w:w="1269" w:type="dxa"/>
            <w:vMerge w:val="restart"/>
            <w:tcBorders>
              <w:top w:val="single" w:sz="6" w:space="0" w:color="auto"/>
              <w:left w:val="single" w:sz="6" w:space="0" w:color="auto"/>
              <w:bottom w:val="single" w:sz="6" w:space="0" w:color="auto"/>
              <w:right w:val="single" w:sz="6" w:space="0" w:color="auto"/>
            </w:tcBorders>
          </w:tcPr>
          <w:p w14:paraId="0E5EC0DE" w14:textId="77777777" w:rsidR="00B15DCD" w:rsidRPr="00057646" w:rsidRDefault="00B15DCD" w:rsidP="00B15DCD">
            <w:pPr>
              <w:spacing w:before="40" w:after="40"/>
              <w:ind w:left="57" w:right="57"/>
              <w:rPr>
                <w:rFonts w:ascii="Arial" w:hAnsi="Arial"/>
                <w:sz w:val="12"/>
              </w:rPr>
            </w:pPr>
            <w:r w:rsidRPr="00057646">
              <w:rPr>
                <w:rFonts w:ascii="Arial" w:hAnsi="Arial"/>
                <w:sz w:val="12"/>
              </w:rPr>
              <w:t>Виноград</w:t>
            </w:r>
          </w:p>
          <w:p w14:paraId="6419C28A"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Grapes</w:t>
            </w:r>
          </w:p>
        </w:tc>
        <w:tc>
          <w:tcPr>
            <w:tcW w:w="1266" w:type="dxa"/>
            <w:vMerge w:val="restart"/>
            <w:tcBorders>
              <w:top w:val="single" w:sz="6" w:space="0" w:color="auto"/>
              <w:left w:val="single" w:sz="6" w:space="0" w:color="auto"/>
              <w:bottom w:val="single" w:sz="6" w:space="0" w:color="auto"/>
            </w:tcBorders>
          </w:tcPr>
          <w:p w14:paraId="4B490352"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Чайный</w:t>
            </w:r>
            <w:r w:rsidRPr="00057646">
              <w:rPr>
                <w:rFonts w:ascii="Arial" w:hAnsi="Arial"/>
                <w:sz w:val="12"/>
                <w:lang w:val="en-US"/>
              </w:rPr>
              <w:t xml:space="preserve"> </w:t>
            </w:r>
            <w:r w:rsidRPr="00057646">
              <w:rPr>
                <w:rFonts w:ascii="Arial" w:hAnsi="Arial"/>
                <w:sz w:val="12"/>
              </w:rPr>
              <w:t>лист</w:t>
            </w:r>
            <w:r w:rsidRPr="00057646">
              <w:rPr>
                <w:rFonts w:ascii="Arial" w:hAnsi="Arial"/>
                <w:sz w:val="12"/>
                <w:lang w:val="en-US"/>
              </w:rPr>
              <w:t xml:space="preserve"> </w:t>
            </w:r>
            <w:r w:rsidRPr="00057646">
              <w:rPr>
                <w:rFonts w:ascii="Arial" w:hAnsi="Arial"/>
                <w:sz w:val="12"/>
                <w:lang w:val="en-US"/>
              </w:rPr>
              <w:br/>
              <w:t>(</w:t>
            </w:r>
            <w:r w:rsidRPr="00057646">
              <w:rPr>
                <w:rFonts w:ascii="Arial" w:hAnsi="Arial"/>
                <w:sz w:val="12"/>
              </w:rPr>
              <w:t>сортовой</w:t>
            </w:r>
            <w:r w:rsidRPr="00057646">
              <w:rPr>
                <w:rFonts w:ascii="Arial" w:hAnsi="Arial"/>
                <w:sz w:val="12"/>
                <w:lang w:val="en-US"/>
              </w:rPr>
              <w:t xml:space="preserve">), </w:t>
            </w:r>
            <w:proofErr w:type="spellStart"/>
            <w:r w:rsidRPr="00057646">
              <w:rPr>
                <w:rFonts w:ascii="Arial" w:hAnsi="Arial"/>
                <w:sz w:val="12"/>
              </w:rPr>
              <w:t>тыс</w:t>
            </w:r>
            <w:proofErr w:type="spellEnd"/>
            <w:r w:rsidRPr="00057646">
              <w:rPr>
                <w:rFonts w:ascii="Arial" w:hAnsi="Arial"/>
                <w:sz w:val="12"/>
                <w:lang w:val="en-US"/>
              </w:rPr>
              <w:t xml:space="preserve">. </w:t>
            </w:r>
            <w:r w:rsidRPr="00057646">
              <w:rPr>
                <w:rFonts w:ascii="Arial" w:hAnsi="Arial"/>
                <w:sz w:val="12"/>
              </w:rPr>
              <w:t>ц</w:t>
            </w:r>
          </w:p>
          <w:p w14:paraId="4B113CCD" w14:textId="77777777" w:rsidR="00B15DCD" w:rsidRPr="00057646" w:rsidRDefault="00B15DCD" w:rsidP="00B15DCD">
            <w:pPr>
              <w:spacing w:before="40" w:after="40"/>
              <w:ind w:left="57" w:right="57"/>
              <w:rPr>
                <w:rFonts w:ascii="Arial" w:hAnsi="Arial"/>
                <w:i/>
                <w:sz w:val="12"/>
                <w:lang w:val="en-US"/>
              </w:rPr>
            </w:pPr>
            <w:r w:rsidRPr="00057646">
              <w:rPr>
                <w:rFonts w:ascii="Arial" w:hAnsi="Arial"/>
                <w:i/>
                <w:sz w:val="12"/>
                <w:lang w:val="en-US"/>
              </w:rPr>
              <w:t>Tea leaves (varietal),</w:t>
            </w:r>
            <w:r w:rsidRPr="00057646">
              <w:rPr>
                <w:rFonts w:ascii="Arial" w:hAnsi="Arial"/>
                <w:i/>
                <w:sz w:val="12"/>
                <w:lang w:val="en-US"/>
              </w:rPr>
              <w:br/>
              <w:t xml:space="preserve">thou. </w:t>
            </w:r>
            <w:proofErr w:type="spellStart"/>
            <w:r w:rsidRPr="00057646">
              <w:rPr>
                <w:rFonts w:ascii="Arial" w:hAnsi="Arial"/>
                <w:i/>
                <w:sz w:val="12"/>
                <w:lang w:val="en-US"/>
              </w:rPr>
              <w:t>centner</w:t>
            </w:r>
            <w:proofErr w:type="spellEnd"/>
          </w:p>
        </w:tc>
      </w:tr>
      <w:tr w:rsidR="00B15DCD" w:rsidRPr="00057646" w14:paraId="10580A96" w14:textId="77777777">
        <w:trPr>
          <w:cantSplit/>
          <w:jc w:val="center"/>
        </w:trPr>
        <w:tc>
          <w:tcPr>
            <w:tcW w:w="2310" w:type="dxa"/>
            <w:vMerge/>
            <w:tcBorders>
              <w:top w:val="single" w:sz="6" w:space="0" w:color="auto"/>
              <w:bottom w:val="single" w:sz="6" w:space="0" w:color="auto"/>
              <w:right w:val="single" w:sz="6" w:space="0" w:color="auto"/>
            </w:tcBorders>
            <w:vAlign w:val="center"/>
          </w:tcPr>
          <w:p w14:paraId="5FBD711D" w14:textId="77777777" w:rsidR="00B15DCD" w:rsidRPr="00057646" w:rsidRDefault="00B15DCD" w:rsidP="00B15DCD">
            <w:pPr>
              <w:spacing w:before="40" w:after="40"/>
              <w:ind w:left="57" w:right="57"/>
              <w:jc w:val="center"/>
              <w:rPr>
                <w:rFonts w:ascii="Arial" w:hAnsi="Arial"/>
                <w:sz w:val="12"/>
                <w:lang w:val="en-US"/>
              </w:rPr>
            </w:pPr>
          </w:p>
        </w:tc>
        <w:tc>
          <w:tcPr>
            <w:tcW w:w="1269" w:type="dxa"/>
            <w:vMerge/>
            <w:tcBorders>
              <w:top w:val="single" w:sz="6" w:space="0" w:color="auto"/>
              <w:left w:val="single" w:sz="6" w:space="0" w:color="auto"/>
              <w:bottom w:val="single" w:sz="6" w:space="0" w:color="auto"/>
              <w:right w:val="single" w:sz="6" w:space="0" w:color="auto"/>
            </w:tcBorders>
          </w:tcPr>
          <w:p w14:paraId="01A93EC7" w14:textId="77777777" w:rsidR="00B15DCD" w:rsidRPr="00057646" w:rsidRDefault="00B15DCD" w:rsidP="00B15DCD">
            <w:pPr>
              <w:spacing w:before="40" w:after="40"/>
              <w:ind w:left="57" w:right="57"/>
              <w:jc w:val="center"/>
              <w:rPr>
                <w:rFonts w:ascii="Arial" w:hAnsi="Arial"/>
                <w:sz w:val="12"/>
                <w:lang w:val="en-US"/>
              </w:rPr>
            </w:pPr>
          </w:p>
        </w:tc>
        <w:tc>
          <w:tcPr>
            <w:tcW w:w="1269" w:type="dxa"/>
            <w:tcBorders>
              <w:top w:val="single" w:sz="6" w:space="0" w:color="auto"/>
              <w:left w:val="single" w:sz="6" w:space="0" w:color="auto"/>
              <w:bottom w:val="single" w:sz="6" w:space="0" w:color="auto"/>
              <w:right w:val="single" w:sz="6" w:space="0" w:color="auto"/>
            </w:tcBorders>
          </w:tcPr>
          <w:p w14:paraId="54DA1895" w14:textId="77777777" w:rsidR="00B15DCD" w:rsidRPr="00057646" w:rsidRDefault="00B15DCD" w:rsidP="00B15DCD">
            <w:pPr>
              <w:spacing w:before="40" w:after="40"/>
              <w:ind w:left="57" w:right="57"/>
              <w:rPr>
                <w:rFonts w:ascii="Arial" w:hAnsi="Arial"/>
                <w:sz w:val="12"/>
              </w:rPr>
            </w:pPr>
            <w:r w:rsidRPr="00057646">
              <w:rPr>
                <w:rFonts w:ascii="Arial" w:hAnsi="Arial"/>
                <w:sz w:val="12"/>
              </w:rPr>
              <w:t>семечковые плоды</w:t>
            </w:r>
          </w:p>
          <w:p w14:paraId="4DEDE020" w14:textId="77777777" w:rsidR="00B15DCD" w:rsidRPr="00057646" w:rsidRDefault="00B15DCD" w:rsidP="00B15DCD">
            <w:pPr>
              <w:spacing w:before="40" w:after="40"/>
              <w:ind w:left="57" w:right="57"/>
              <w:rPr>
                <w:rFonts w:ascii="Arial" w:hAnsi="Arial"/>
                <w:i/>
                <w:sz w:val="12"/>
                <w:lang w:val="en-US"/>
              </w:rPr>
            </w:pPr>
            <w:proofErr w:type="spellStart"/>
            <w:r w:rsidRPr="00057646">
              <w:rPr>
                <w:rFonts w:ascii="Arial" w:hAnsi="Arial"/>
                <w:i/>
                <w:sz w:val="12"/>
                <w:lang w:val="en-US"/>
              </w:rPr>
              <w:t>pomaceous</w:t>
            </w:r>
            <w:proofErr w:type="spellEnd"/>
            <w:r w:rsidRPr="00057646">
              <w:rPr>
                <w:rFonts w:ascii="Arial" w:hAnsi="Arial"/>
                <w:i/>
                <w:sz w:val="12"/>
              </w:rPr>
              <w:t xml:space="preserve">  </w:t>
            </w:r>
            <w:r w:rsidRPr="00057646">
              <w:rPr>
                <w:rFonts w:ascii="Arial" w:hAnsi="Arial"/>
                <w:i/>
                <w:sz w:val="12"/>
                <w:lang w:val="en-US"/>
              </w:rPr>
              <w:t>fruit</w:t>
            </w:r>
          </w:p>
        </w:tc>
        <w:tc>
          <w:tcPr>
            <w:tcW w:w="1269" w:type="dxa"/>
            <w:tcBorders>
              <w:top w:val="single" w:sz="6" w:space="0" w:color="auto"/>
              <w:left w:val="single" w:sz="6" w:space="0" w:color="auto"/>
              <w:bottom w:val="single" w:sz="6" w:space="0" w:color="auto"/>
              <w:right w:val="single" w:sz="6" w:space="0" w:color="auto"/>
            </w:tcBorders>
          </w:tcPr>
          <w:p w14:paraId="39BC0251" w14:textId="77777777" w:rsidR="00B15DCD" w:rsidRPr="00057646" w:rsidRDefault="00B15DCD" w:rsidP="00B15DCD">
            <w:pPr>
              <w:spacing w:before="40" w:after="40"/>
              <w:ind w:left="57" w:right="57"/>
              <w:rPr>
                <w:rFonts w:ascii="Arial" w:hAnsi="Arial"/>
                <w:sz w:val="12"/>
              </w:rPr>
            </w:pPr>
            <w:r w:rsidRPr="00057646">
              <w:rPr>
                <w:rFonts w:ascii="Arial" w:hAnsi="Arial"/>
                <w:sz w:val="12"/>
              </w:rPr>
              <w:t>косточковые плоды</w:t>
            </w:r>
          </w:p>
          <w:p w14:paraId="7CB1BD55" w14:textId="77777777" w:rsidR="00B15DCD" w:rsidRPr="00057646" w:rsidRDefault="00B15DCD" w:rsidP="00B15DCD">
            <w:pPr>
              <w:spacing w:before="40" w:after="40"/>
              <w:ind w:left="57" w:right="57"/>
              <w:rPr>
                <w:rFonts w:ascii="Arial" w:hAnsi="Arial"/>
                <w:sz w:val="12"/>
              </w:rPr>
            </w:pPr>
            <w:r w:rsidRPr="00057646">
              <w:rPr>
                <w:rFonts w:ascii="Arial" w:hAnsi="Arial"/>
                <w:i/>
                <w:sz w:val="12"/>
                <w:lang w:val="en-US"/>
              </w:rPr>
              <w:t>drupaceous</w:t>
            </w:r>
            <w:r w:rsidRPr="00057646">
              <w:rPr>
                <w:rFonts w:ascii="Arial" w:hAnsi="Arial"/>
                <w:i/>
                <w:sz w:val="12"/>
              </w:rPr>
              <w:t xml:space="preserve"> </w:t>
            </w:r>
            <w:r w:rsidRPr="00057646">
              <w:rPr>
                <w:rFonts w:ascii="Arial" w:hAnsi="Arial"/>
                <w:i/>
                <w:sz w:val="12"/>
                <w:lang w:val="en-US"/>
              </w:rPr>
              <w:t>fruit</w:t>
            </w:r>
          </w:p>
        </w:tc>
        <w:tc>
          <w:tcPr>
            <w:tcW w:w="1269" w:type="dxa"/>
            <w:tcBorders>
              <w:top w:val="single" w:sz="6" w:space="0" w:color="auto"/>
              <w:left w:val="single" w:sz="6" w:space="0" w:color="auto"/>
              <w:bottom w:val="single" w:sz="6" w:space="0" w:color="auto"/>
              <w:right w:val="single" w:sz="6" w:space="0" w:color="auto"/>
            </w:tcBorders>
          </w:tcPr>
          <w:p w14:paraId="49B952E6" w14:textId="77777777" w:rsidR="00B15DCD" w:rsidRPr="00057646" w:rsidRDefault="00B15DCD" w:rsidP="00B15DCD">
            <w:pPr>
              <w:spacing w:before="40" w:after="40"/>
              <w:ind w:left="57" w:right="57"/>
              <w:rPr>
                <w:rFonts w:ascii="Arial" w:hAnsi="Arial"/>
                <w:sz w:val="12"/>
              </w:rPr>
            </w:pPr>
            <w:r w:rsidRPr="00057646">
              <w:rPr>
                <w:rFonts w:ascii="Arial" w:hAnsi="Arial"/>
                <w:sz w:val="12"/>
              </w:rPr>
              <w:t>ягоды</w:t>
            </w:r>
          </w:p>
          <w:p w14:paraId="65AE267B"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berries</w:t>
            </w:r>
          </w:p>
        </w:tc>
        <w:tc>
          <w:tcPr>
            <w:tcW w:w="1269" w:type="dxa"/>
            <w:vMerge/>
            <w:tcBorders>
              <w:top w:val="single" w:sz="6" w:space="0" w:color="auto"/>
              <w:left w:val="single" w:sz="6" w:space="0" w:color="auto"/>
              <w:bottom w:val="single" w:sz="6" w:space="0" w:color="auto"/>
              <w:right w:val="single" w:sz="6" w:space="0" w:color="auto"/>
            </w:tcBorders>
          </w:tcPr>
          <w:p w14:paraId="65073039" w14:textId="77777777" w:rsidR="00B15DCD" w:rsidRPr="00057646" w:rsidRDefault="00B15DCD" w:rsidP="00B15DCD">
            <w:pPr>
              <w:spacing w:before="40" w:after="40"/>
              <w:jc w:val="center"/>
              <w:rPr>
                <w:rFonts w:ascii="Arial" w:hAnsi="Arial"/>
                <w:sz w:val="12"/>
              </w:rPr>
            </w:pPr>
          </w:p>
        </w:tc>
        <w:tc>
          <w:tcPr>
            <w:tcW w:w="1266" w:type="dxa"/>
            <w:vMerge/>
            <w:tcBorders>
              <w:top w:val="single" w:sz="6" w:space="0" w:color="auto"/>
              <w:left w:val="single" w:sz="6" w:space="0" w:color="auto"/>
              <w:bottom w:val="single" w:sz="6" w:space="0" w:color="auto"/>
            </w:tcBorders>
          </w:tcPr>
          <w:p w14:paraId="5FD1D7FE" w14:textId="77777777" w:rsidR="00B15DCD" w:rsidRPr="00057646" w:rsidRDefault="00B15DCD" w:rsidP="00B15DCD">
            <w:pPr>
              <w:spacing w:before="40" w:after="40"/>
              <w:jc w:val="center"/>
              <w:rPr>
                <w:rFonts w:ascii="Arial" w:hAnsi="Arial"/>
                <w:sz w:val="12"/>
              </w:rPr>
            </w:pPr>
          </w:p>
        </w:tc>
      </w:tr>
      <w:tr w:rsidR="00E675BD" w:rsidRPr="00057646" w14:paraId="4036227A" w14:textId="77777777">
        <w:trPr>
          <w:cantSplit/>
          <w:jc w:val="center"/>
        </w:trPr>
        <w:tc>
          <w:tcPr>
            <w:tcW w:w="2310" w:type="dxa"/>
            <w:tcBorders>
              <w:top w:val="single" w:sz="6" w:space="0" w:color="auto"/>
              <w:right w:val="single" w:sz="6" w:space="0" w:color="auto"/>
            </w:tcBorders>
            <w:vAlign w:val="bottom"/>
          </w:tcPr>
          <w:p w14:paraId="1C9AD1C5" w14:textId="10FF22B2" w:rsidR="00E675BD" w:rsidRPr="00057646" w:rsidRDefault="00E675BD" w:rsidP="00E675BD">
            <w:pPr>
              <w:spacing w:before="240" w:after="40" w:line="240" w:lineRule="exact"/>
              <w:ind w:left="170"/>
              <w:rPr>
                <w:rFonts w:ascii="Arial" w:hAnsi="Arial" w:cs="Arial"/>
                <w:sz w:val="14"/>
                <w:szCs w:val="14"/>
                <w:vertAlign w:val="superscript"/>
              </w:rPr>
            </w:pPr>
            <w:r w:rsidRPr="00057646">
              <w:rPr>
                <w:rFonts w:ascii="Arial" w:hAnsi="Arial" w:cs="Arial"/>
                <w:sz w:val="14"/>
                <w:szCs w:val="14"/>
              </w:rPr>
              <w:t>2014–2018</w:t>
            </w:r>
            <w:r w:rsidRPr="00062CE3">
              <w:rPr>
                <w:rFonts w:ascii="Arial" w:hAnsi="Arial" w:cs="Arial"/>
                <w:strike/>
                <w:sz w:val="14"/>
                <w:szCs w:val="14"/>
                <w:vertAlign w:val="superscript"/>
              </w:rPr>
              <w:br/>
            </w:r>
            <w:r w:rsidRPr="00057646">
              <w:rPr>
                <w:rFonts w:ascii="Arial" w:hAnsi="Arial" w:cs="Arial"/>
                <w:sz w:val="14"/>
                <w:szCs w:val="14"/>
              </w:rPr>
              <w:t>(в среднем за год)</w:t>
            </w:r>
            <w:r w:rsidRPr="00057646">
              <w:rPr>
                <w:rFonts w:ascii="Arial" w:hAnsi="Arial" w:cs="Arial"/>
                <w:sz w:val="14"/>
                <w:szCs w:val="14"/>
              </w:rPr>
              <w:br/>
            </w: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69" w:type="dxa"/>
            <w:tcBorders>
              <w:top w:val="single" w:sz="6" w:space="0" w:color="auto"/>
              <w:left w:val="single" w:sz="6" w:space="0" w:color="auto"/>
              <w:right w:val="single" w:sz="6" w:space="0" w:color="auto"/>
            </w:tcBorders>
            <w:vAlign w:val="bottom"/>
          </w:tcPr>
          <w:p w14:paraId="7A6E2BA9" w14:textId="6C4C425F" w:rsidR="00E675BD" w:rsidRPr="00057646" w:rsidRDefault="00E675BD" w:rsidP="00823316">
            <w:pPr>
              <w:spacing w:before="240" w:after="40" w:line="240" w:lineRule="exact"/>
              <w:ind w:right="454"/>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906</w:t>
            </w:r>
          </w:p>
        </w:tc>
        <w:tc>
          <w:tcPr>
            <w:tcW w:w="1269" w:type="dxa"/>
            <w:tcBorders>
              <w:top w:val="single" w:sz="6" w:space="0" w:color="auto"/>
              <w:left w:val="single" w:sz="6" w:space="0" w:color="auto"/>
              <w:right w:val="single" w:sz="6" w:space="0" w:color="auto"/>
            </w:tcBorders>
            <w:vAlign w:val="bottom"/>
          </w:tcPr>
          <w:p w14:paraId="6F8DDBF7" w14:textId="2707148B"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1</w:t>
            </w:r>
            <w:r w:rsidRPr="00057646">
              <w:rPr>
                <w:rFonts w:ascii="Arial" w:hAnsi="Arial" w:cs="Arial"/>
                <w:sz w:val="14"/>
                <w:szCs w:val="14"/>
                <w:lang w:val="en-US"/>
              </w:rPr>
              <w:t> </w:t>
            </w:r>
            <w:r w:rsidRPr="00057646">
              <w:rPr>
                <w:rFonts w:ascii="Arial" w:hAnsi="Arial" w:cs="Arial"/>
                <w:sz w:val="14"/>
              </w:rPr>
              <w:t>667</w:t>
            </w:r>
          </w:p>
        </w:tc>
        <w:tc>
          <w:tcPr>
            <w:tcW w:w="1269" w:type="dxa"/>
            <w:tcBorders>
              <w:top w:val="single" w:sz="6" w:space="0" w:color="auto"/>
              <w:left w:val="single" w:sz="6" w:space="0" w:color="auto"/>
              <w:right w:val="single" w:sz="6" w:space="0" w:color="auto"/>
            </w:tcBorders>
            <w:vAlign w:val="bottom"/>
          </w:tcPr>
          <w:p w14:paraId="303C9063" w14:textId="3B861814"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549</w:t>
            </w:r>
          </w:p>
        </w:tc>
        <w:tc>
          <w:tcPr>
            <w:tcW w:w="1269" w:type="dxa"/>
            <w:tcBorders>
              <w:top w:val="single" w:sz="6" w:space="0" w:color="auto"/>
              <w:left w:val="single" w:sz="6" w:space="0" w:color="auto"/>
              <w:right w:val="single" w:sz="6" w:space="0" w:color="auto"/>
            </w:tcBorders>
            <w:vAlign w:val="bottom"/>
          </w:tcPr>
          <w:p w14:paraId="1E7BF0F8" w14:textId="6AFBADA8" w:rsidR="00E675BD" w:rsidRPr="00057646" w:rsidRDefault="00E675BD" w:rsidP="00823316">
            <w:pPr>
              <w:pStyle w:val="23"/>
              <w:spacing w:before="240" w:after="40" w:line="240" w:lineRule="exact"/>
              <w:ind w:right="454"/>
              <w:jc w:val="right"/>
              <w:rPr>
                <w:b w:val="0"/>
                <w:sz w:val="14"/>
                <w:szCs w:val="14"/>
              </w:rPr>
            </w:pPr>
            <w:r w:rsidRPr="00057646">
              <w:rPr>
                <w:b w:val="0"/>
                <w:sz w:val="14"/>
                <w:szCs w:val="14"/>
              </w:rPr>
              <w:t>669</w:t>
            </w:r>
          </w:p>
        </w:tc>
        <w:tc>
          <w:tcPr>
            <w:tcW w:w="1269" w:type="dxa"/>
            <w:tcBorders>
              <w:top w:val="single" w:sz="6" w:space="0" w:color="auto"/>
              <w:left w:val="single" w:sz="6" w:space="0" w:color="auto"/>
              <w:right w:val="single" w:sz="6" w:space="0" w:color="auto"/>
            </w:tcBorders>
            <w:vAlign w:val="bottom"/>
          </w:tcPr>
          <w:p w14:paraId="13D82D1E" w14:textId="7F66F20C"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580</w:t>
            </w:r>
          </w:p>
        </w:tc>
        <w:tc>
          <w:tcPr>
            <w:tcW w:w="1266" w:type="dxa"/>
            <w:tcBorders>
              <w:top w:val="single" w:sz="6" w:space="0" w:color="auto"/>
              <w:left w:val="single" w:sz="6" w:space="0" w:color="auto"/>
            </w:tcBorders>
            <w:vAlign w:val="bottom"/>
          </w:tcPr>
          <w:p w14:paraId="67479543" w14:textId="37097257"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3,9</w:t>
            </w:r>
          </w:p>
        </w:tc>
      </w:tr>
      <w:tr w:rsidR="00E675BD" w:rsidRPr="00057646" w14:paraId="678A3B32" w14:textId="77777777">
        <w:trPr>
          <w:cantSplit/>
          <w:jc w:val="center"/>
        </w:trPr>
        <w:tc>
          <w:tcPr>
            <w:tcW w:w="2310" w:type="dxa"/>
            <w:tcBorders>
              <w:right w:val="single" w:sz="6" w:space="0" w:color="auto"/>
            </w:tcBorders>
            <w:vAlign w:val="bottom"/>
          </w:tcPr>
          <w:p w14:paraId="77D574D0" w14:textId="48C3C8B1" w:rsidR="00E675BD" w:rsidRPr="00057646" w:rsidRDefault="00E675BD" w:rsidP="00B15DCD">
            <w:pPr>
              <w:spacing w:before="240" w:after="40" w:line="240" w:lineRule="exact"/>
              <w:ind w:left="170"/>
              <w:rPr>
                <w:rFonts w:ascii="Arial" w:hAnsi="Arial" w:cs="Arial"/>
                <w:sz w:val="14"/>
                <w:szCs w:val="14"/>
              </w:rPr>
            </w:pPr>
            <w:r w:rsidRPr="00057646">
              <w:rPr>
                <w:rFonts w:ascii="Arial" w:hAnsi="Arial" w:cs="Arial"/>
                <w:sz w:val="14"/>
                <w:szCs w:val="14"/>
              </w:rPr>
              <w:t>2019</w:t>
            </w:r>
          </w:p>
        </w:tc>
        <w:tc>
          <w:tcPr>
            <w:tcW w:w="1269" w:type="dxa"/>
            <w:tcBorders>
              <w:left w:val="single" w:sz="6" w:space="0" w:color="auto"/>
              <w:right w:val="single" w:sz="6" w:space="0" w:color="auto"/>
            </w:tcBorders>
            <w:vAlign w:val="bottom"/>
          </w:tcPr>
          <w:p w14:paraId="52EF4F3D" w14:textId="084A85E9" w:rsidR="00E675BD" w:rsidRPr="00057646" w:rsidRDefault="00E675BD" w:rsidP="00823316">
            <w:pPr>
              <w:spacing w:before="240" w:after="40" w:line="240" w:lineRule="exact"/>
              <w:ind w:right="454"/>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500</w:t>
            </w:r>
          </w:p>
        </w:tc>
        <w:tc>
          <w:tcPr>
            <w:tcW w:w="1269" w:type="dxa"/>
            <w:tcBorders>
              <w:left w:val="single" w:sz="6" w:space="0" w:color="auto"/>
              <w:right w:val="single" w:sz="6" w:space="0" w:color="auto"/>
            </w:tcBorders>
            <w:vAlign w:val="bottom"/>
          </w:tcPr>
          <w:p w14:paraId="41BFC4C8" w14:textId="4D7FC134"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2</w:t>
            </w:r>
            <w:r w:rsidRPr="00057646">
              <w:rPr>
                <w:rFonts w:ascii="Arial" w:hAnsi="Arial" w:cs="Arial"/>
                <w:sz w:val="14"/>
                <w:szCs w:val="14"/>
                <w:lang w:val="en-US"/>
              </w:rPr>
              <w:t> </w:t>
            </w:r>
            <w:r w:rsidRPr="00057646">
              <w:rPr>
                <w:rFonts w:ascii="Arial" w:hAnsi="Arial" w:cs="Arial"/>
                <w:sz w:val="14"/>
              </w:rPr>
              <w:t>179</w:t>
            </w:r>
          </w:p>
        </w:tc>
        <w:tc>
          <w:tcPr>
            <w:tcW w:w="1269" w:type="dxa"/>
            <w:tcBorders>
              <w:left w:val="single" w:sz="6" w:space="0" w:color="auto"/>
              <w:right w:val="single" w:sz="6" w:space="0" w:color="auto"/>
            </w:tcBorders>
            <w:vAlign w:val="bottom"/>
          </w:tcPr>
          <w:p w14:paraId="74ECFC87" w14:textId="2CA21B02"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597</w:t>
            </w:r>
          </w:p>
        </w:tc>
        <w:tc>
          <w:tcPr>
            <w:tcW w:w="1269" w:type="dxa"/>
            <w:tcBorders>
              <w:left w:val="single" w:sz="6" w:space="0" w:color="auto"/>
              <w:right w:val="single" w:sz="6" w:space="0" w:color="auto"/>
            </w:tcBorders>
            <w:vAlign w:val="bottom"/>
          </w:tcPr>
          <w:p w14:paraId="42A0B902" w14:textId="4133A84E" w:rsidR="00E675BD" w:rsidRPr="00057646" w:rsidRDefault="00E675BD" w:rsidP="00823316">
            <w:pPr>
              <w:pStyle w:val="23"/>
              <w:spacing w:before="240" w:after="40" w:line="240" w:lineRule="exact"/>
              <w:ind w:right="454"/>
              <w:jc w:val="right"/>
              <w:rPr>
                <w:b w:val="0"/>
                <w:sz w:val="14"/>
                <w:szCs w:val="14"/>
              </w:rPr>
            </w:pPr>
            <w:r w:rsidRPr="00057646">
              <w:rPr>
                <w:b w:val="0"/>
                <w:sz w:val="14"/>
                <w:szCs w:val="14"/>
              </w:rPr>
              <w:t>702</w:t>
            </w:r>
          </w:p>
        </w:tc>
        <w:tc>
          <w:tcPr>
            <w:tcW w:w="1269" w:type="dxa"/>
            <w:tcBorders>
              <w:left w:val="single" w:sz="6" w:space="0" w:color="auto"/>
              <w:right w:val="single" w:sz="6" w:space="0" w:color="auto"/>
            </w:tcBorders>
            <w:vAlign w:val="bottom"/>
          </w:tcPr>
          <w:p w14:paraId="2AE66635" w14:textId="42E88757"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678</w:t>
            </w:r>
          </w:p>
        </w:tc>
        <w:tc>
          <w:tcPr>
            <w:tcW w:w="1266" w:type="dxa"/>
            <w:tcBorders>
              <w:left w:val="single" w:sz="6" w:space="0" w:color="auto"/>
            </w:tcBorders>
            <w:vAlign w:val="bottom"/>
          </w:tcPr>
          <w:p w14:paraId="63EBC8FB" w14:textId="38C4D977"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3,0</w:t>
            </w:r>
          </w:p>
        </w:tc>
      </w:tr>
      <w:tr w:rsidR="00E675BD" w:rsidRPr="00057646" w14:paraId="64E92B62" w14:textId="77777777" w:rsidTr="0060233C">
        <w:trPr>
          <w:cantSplit/>
          <w:jc w:val="center"/>
        </w:trPr>
        <w:tc>
          <w:tcPr>
            <w:tcW w:w="2310" w:type="dxa"/>
            <w:tcBorders>
              <w:right w:val="single" w:sz="6" w:space="0" w:color="auto"/>
            </w:tcBorders>
            <w:vAlign w:val="bottom"/>
          </w:tcPr>
          <w:p w14:paraId="3D0DCA3A" w14:textId="19F70B5D" w:rsidR="00E675BD" w:rsidRPr="00057646" w:rsidRDefault="00E675BD" w:rsidP="00B15DCD">
            <w:pPr>
              <w:spacing w:before="240" w:after="40" w:line="240" w:lineRule="exact"/>
              <w:ind w:left="170"/>
              <w:rPr>
                <w:rFonts w:ascii="Arial" w:hAnsi="Arial" w:cs="Arial"/>
                <w:sz w:val="14"/>
                <w:szCs w:val="14"/>
              </w:rPr>
            </w:pPr>
            <w:r w:rsidRPr="00057646">
              <w:rPr>
                <w:rFonts w:ascii="Arial" w:hAnsi="Arial" w:cs="Arial"/>
                <w:sz w:val="14"/>
                <w:szCs w:val="14"/>
                <w:lang w:val="en-US"/>
              </w:rPr>
              <w:t>2020</w:t>
            </w:r>
          </w:p>
        </w:tc>
        <w:tc>
          <w:tcPr>
            <w:tcW w:w="1269" w:type="dxa"/>
            <w:tcBorders>
              <w:left w:val="single" w:sz="6" w:space="0" w:color="auto"/>
              <w:right w:val="single" w:sz="6" w:space="0" w:color="auto"/>
            </w:tcBorders>
            <w:vAlign w:val="bottom"/>
          </w:tcPr>
          <w:p w14:paraId="5513DD79" w14:textId="50D5B981" w:rsidR="00E675BD" w:rsidRPr="00057646" w:rsidRDefault="00E675BD" w:rsidP="00823316">
            <w:pPr>
              <w:spacing w:before="240" w:after="40" w:line="240" w:lineRule="exact"/>
              <w:ind w:right="454"/>
              <w:jc w:val="right"/>
              <w:rPr>
                <w:rFonts w:ascii="Arial" w:hAnsi="Arial" w:cs="Arial"/>
                <w:sz w:val="14"/>
                <w:szCs w:val="14"/>
              </w:rPr>
            </w:pPr>
            <w:r w:rsidRPr="00057646">
              <w:rPr>
                <w:rFonts w:ascii="Arial" w:hAnsi="Arial" w:cs="Arial"/>
                <w:sz w:val="14"/>
              </w:rPr>
              <w:t>3</w:t>
            </w:r>
            <w:r w:rsidRPr="00057646">
              <w:rPr>
                <w:rFonts w:ascii="Arial" w:hAnsi="Arial" w:cs="Arial"/>
                <w:sz w:val="14"/>
                <w:szCs w:val="14"/>
                <w:lang w:val="en-US"/>
              </w:rPr>
              <w:t> </w:t>
            </w:r>
            <w:r w:rsidRPr="00057646">
              <w:rPr>
                <w:rFonts w:ascii="Arial" w:hAnsi="Arial" w:cs="Arial"/>
                <w:sz w:val="14"/>
              </w:rPr>
              <w:t>661</w:t>
            </w:r>
          </w:p>
        </w:tc>
        <w:tc>
          <w:tcPr>
            <w:tcW w:w="1269" w:type="dxa"/>
            <w:tcBorders>
              <w:left w:val="single" w:sz="6" w:space="0" w:color="auto"/>
              <w:right w:val="single" w:sz="6" w:space="0" w:color="auto"/>
            </w:tcBorders>
            <w:vAlign w:val="bottom"/>
          </w:tcPr>
          <w:p w14:paraId="762452F4" w14:textId="056BBDEE"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2</w:t>
            </w:r>
            <w:r w:rsidRPr="00057646">
              <w:rPr>
                <w:rFonts w:ascii="Arial" w:hAnsi="Arial" w:cs="Arial"/>
                <w:sz w:val="14"/>
                <w:szCs w:val="14"/>
                <w:lang w:val="en-US"/>
              </w:rPr>
              <w:t> </w:t>
            </w:r>
            <w:r w:rsidRPr="00057646">
              <w:rPr>
                <w:rFonts w:ascii="Arial" w:hAnsi="Arial" w:cs="Arial"/>
                <w:sz w:val="14"/>
              </w:rPr>
              <w:t>342</w:t>
            </w:r>
          </w:p>
        </w:tc>
        <w:tc>
          <w:tcPr>
            <w:tcW w:w="1269" w:type="dxa"/>
            <w:tcBorders>
              <w:left w:val="single" w:sz="6" w:space="0" w:color="auto"/>
              <w:right w:val="single" w:sz="6" w:space="0" w:color="auto"/>
            </w:tcBorders>
            <w:vAlign w:val="bottom"/>
          </w:tcPr>
          <w:p w14:paraId="6A8F5F56" w14:textId="761BD49A"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602</w:t>
            </w:r>
          </w:p>
        </w:tc>
        <w:tc>
          <w:tcPr>
            <w:tcW w:w="1269" w:type="dxa"/>
            <w:tcBorders>
              <w:left w:val="single" w:sz="6" w:space="0" w:color="auto"/>
              <w:right w:val="single" w:sz="6" w:space="0" w:color="auto"/>
            </w:tcBorders>
            <w:vAlign w:val="bottom"/>
          </w:tcPr>
          <w:p w14:paraId="19495A75" w14:textId="43C2CFBA" w:rsidR="00E675BD" w:rsidRPr="00057646" w:rsidRDefault="00E675BD" w:rsidP="00823316">
            <w:pPr>
              <w:pStyle w:val="23"/>
              <w:spacing w:before="240" w:after="40" w:line="240" w:lineRule="exact"/>
              <w:ind w:right="454"/>
              <w:jc w:val="right"/>
              <w:rPr>
                <w:b w:val="0"/>
                <w:sz w:val="14"/>
                <w:szCs w:val="14"/>
              </w:rPr>
            </w:pPr>
            <w:r w:rsidRPr="00057646">
              <w:rPr>
                <w:b w:val="0"/>
                <w:sz w:val="14"/>
                <w:szCs w:val="14"/>
              </w:rPr>
              <w:t>695</w:t>
            </w:r>
          </w:p>
        </w:tc>
        <w:tc>
          <w:tcPr>
            <w:tcW w:w="1269" w:type="dxa"/>
            <w:tcBorders>
              <w:left w:val="single" w:sz="6" w:space="0" w:color="auto"/>
              <w:right w:val="single" w:sz="6" w:space="0" w:color="auto"/>
            </w:tcBorders>
            <w:vAlign w:val="bottom"/>
          </w:tcPr>
          <w:p w14:paraId="2E2009C8" w14:textId="7BBAEE99"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682</w:t>
            </w:r>
          </w:p>
        </w:tc>
        <w:tc>
          <w:tcPr>
            <w:tcW w:w="1266" w:type="dxa"/>
            <w:tcBorders>
              <w:left w:val="single" w:sz="6" w:space="0" w:color="auto"/>
            </w:tcBorders>
            <w:vAlign w:val="bottom"/>
          </w:tcPr>
          <w:p w14:paraId="1E23F7E1" w14:textId="05AA4A27"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3,4</w:t>
            </w:r>
          </w:p>
        </w:tc>
      </w:tr>
      <w:tr w:rsidR="00E675BD" w:rsidRPr="00057646" w14:paraId="1BFB644B" w14:textId="77777777">
        <w:trPr>
          <w:cantSplit/>
          <w:jc w:val="center"/>
        </w:trPr>
        <w:tc>
          <w:tcPr>
            <w:tcW w:w="2310" w:type="dxa"/>
            <w:tcBorders>
              <w:bottom w:val="single" w:sz="6" w:space="0" w:color="auto"/>
              <w:right w:val="single" w:sz="6" w:space="0" w:color="auto"/>
            </w:tcBorders>
            <w:vAlign w:val="bottom"/>
          </w:tcPr>
          <w:p w14:paraId="603234BA" w14:textId="46B9B3F9" w:rsidR="00E675BD" w:rsidRPr="00057646" w:rsidRDefault="00E675BD" w:rsidP="00B15DCD">
            <w:pPr>
              <w:spacing w:before="240" w:after="40" w:line="240" w:lineRule="exact"/>
              <w:ind w:left="170"/>
              <w:rPr>
                <w:rFonts w:ascii="Arial" w:hAnsi="Arial" w:cs="Arial"/>
                <w:sz w:val="14"/>
                <w:szCs w:val="14"/>
              </w:rPr>
            </w:pPr>
            <w:r w:rsidRPr="00057646">
              <w:rPr>
                <w:rFonts w:ascii="Arial" w:hAnsi="Arial" w:cs="Arial"/>
                <w:sz w:val="14"/>
                <w:szCs w:val="14"/>
              </w:rPr>
              <w:t>2021</w:t>
            </w:r>
          </w:p>
        </w:tc>
        <w:tc>
          <w:tcPr>
            <w:tcW w:w="1269" w:type="dxa"/>
            <w:tcBorders>
              <w:left w:val="single" w:sz="6" w:space="0" w:color="auto"/>
              <w:bottom w:val="single" w:sz="6" w:space="0" w:color="auto"/>
              <w:right w:val="single" w:sz="6" w:space="0" w:color="auto"/>
            </w:tcBorders>
            <w:vAlign w:val="bottom"/>
          </w:tcPr>
          <w:p w14:paraId="011DB384" w14:textId="70EB6EC4" w:rsidR="00E675BD" w:rsidRPr="00057646" w:rsidRDefault="00E675BD" w:rsidP="00823316">
            <w:pPr>
              <w:spacing w:before="240" w:after="40" w:line="240" w:lineRule="exact"/>
              <w:ind w:right="454"/>
              <w:jc w:val="right"/>
              <w:rPr>
                <w:rFonts w:ascii="Arial" w:hAnsi="Arial" w:cs="Arial"/>
                <w:sz w:val="14"/>
                <w:szCs w:val="14"/>
              </w:rPr>
            </w:pPr>
            <w:r w:rsidRPr="00057646">
              <w:rPr>
                <w:rFonts w:ascii="Arial" w:hAnsi="Arial" w:cs="Arial"/>
                <w:sz w:val="14"/>
                <w:szCs w:val="14"/>
              </w:rPr>
              <w:t>3 986</w:t>
            </w:r>
          </w:p>
        </w:tc>
        <w:tc>
          <w:tcPr>
            <w:tcW w:w="1269" w:type="dxa"/>
            <w:tcBorders>
              <w:left w:val="single" w:sz="6" w:space="0" w:color="auto"/>
              <w:bottom w:val="single" w:sz="6" w:space="0" w:color="auto"/>
              <w:right w:val="single" w:sz="6" w:space="0" w:color="auto"/>
            </w:tcBorders>
            <w:vAlign w:val="bottom"/>
          </w:tcPr>
          <w:p w14:paraId="6B7C90AA" w14:textId="130542AD"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2 607</w:t>
            </w:r>
          </w:p>
        </w:tc>
        <w:tc>
          <w:tcPr>
            <w:tcW w:w="1269" w:type="dxa"/>
            <w:tcBorders>
              <w:left w:val="single" w:sz="6" w:space="0" w:color="auto"/>
              <w:bottom w:val="single" w:sz="6" w:space="0" w:color="auto"/>
              <w:right w:val="single" w:sz="6" w:space="0" w:color="auto"/>
            </w:tcBorders>
            <w:vAlign w:val="bottom"/>
          </w:tcPr>
          <w:p w14:paraId="24C6AF10" w14:textId="4BDBA8DC"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641</w:t>
            </w:r>
          </w:p>
        </w:tc>
        <w:tc>
          <w:tcPr>
            <w:tcW w:w="1269" w:type="dxa"/>
            <w:tcBorders>
              <w:left w:val="single" w:sz="6" w:space="0" w:color="auto"/>
              <w:bottom w:val="single" w:sz="6" w:space="0" w:color="auto"/>
              <w:right w:val="single" w:sz="6" w:space="0" w:color="auto"/>
            </w:tcBorders>
            <w:vAlign w:val="bottom"/>
          </w:tcPr>
          <w:p w14:paraId="7536CE01" w14:textId="44E9DABC" w:rsidR="00E675BD" w:rsidRPr="00057646" w:rsidRDefault="00E675BD" w:rsidP="00823316">
            <w:pPr>
              <w:pStyle w:val="23"/>
              <w:spacing w:before="240" w:after="40" w:line="240" w:lineRule="exact"/>
              <w:ind w:right="454"/>
              <w:jc w:val="right"/>
              <w:rPr>
                <w:b w:val="0"/>
                <w:sz w:val="14"/>
                <w:szCs w:val="14"/>
              </w:rPr>
            </w:pPr>
            <w:r w:rsidRPr="00057646">
              <w:rPr>
                <w:b w:val="0"/>
                <w:sz w:val="14"/>
                <w:szCs w:val="14"/>
              </w:rPr>
              <w:t>703</w:t>
            </w:r>
          </w:p>
        </w:tc>
        <w:tc>
          <w:tcPr>
            <w:tcW w:w="1269" w:type="dxa"/>
            <w:tcBorders>
              <w:left w:val="single" w:sz="6" w:space="0" w:color="auto"/>
              <w:bottom w:val="single" w:sz="6" w:space="0" w:color="auto"/>
              <w:right w:val="single" w:sz="6" w:space="0" w:color="auto"/>
            </w:tcBorders>
            <w:vAlign w:val="bottom"/>
          </w:tcPr>
          <w:p w14:paraId="5289EA5B" w14:textId="5A793DD4"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752</w:t>
            </w:r>
          </w:p>
        </w:tc>
        <w:tc>
          <w:tcPr>
            <w:tcW w:w="1266" w:type="dxa"/>
            <w:tcBorders>
              <w:left w:val="single" w:sz="6" w:space="0" w:color="auto"/>
              <w:bottom w:val="single" w:sz="6" w:space="0" w:color="auto"/>
            </w:tcBorders>
            <w:vAlign w:val="bottom"/>
          </w:tcPr>
          <w:p w14:paraId="0FF097C7" w14:textId="7845DE8E" w:rsidR="00E675BD" w:rsidRPr="00057646" w:rsidRDefault="00E675BD" w:rsidP="00823316">
            <w:pPr>
              <w:spacing w:before="240" w:after="40" w:line="240" w:lineRule="exact"/>
              <w:ind w:right="454"/>
              <w:jc w:val="right"/>
              <w:rPr>
                <w:rFonts w:ascii="Arial" w:hAnsi="Arial" w:cs="Arial"/>
                <w:sz w:val="14"/>
              </w:rPr>
            </w:pPr>
            <w:r w:rsidRPr="00057646">
              <w:rPr>
                <w:rFonts w:ascii="Arial" w:hAnsi="Arial" w:cs="Arial"/>
                <w:sz w:val="14"/>
              </w:rPr>
              <w:t>2,3</w:t>
            </w:r>
          </w:p>
        </w:tc>
      </w:tr>
    </w:tbl>
    <w:p w14:paraId="1643512A" w14:textId="77777777" w:rsidR="00B15DCD" w:rsidRPr="00057646" w:rsidRDefault="00B15DCD" w:rsidP="00065278">
      <w:pPr>
        <w:pStyle w:val="1"/>
        <w:pageBreakBefore/>
        <w:tabs>
          <w:tab w:val="center" w:pos="6634"/>
        </w:tabs>
        <w:spacing w:before="0"/>
        <w:jc w:val="center"/>
        <w:rPr>
          <w:sz w:val="20"/>
          <w:u w:val="none"/>
        </w:rPr>
      </w:pPr>
      <w:r w:rsidRPr="00057646">
        <w:rPr>
          <w:sz w:val="20"/>
          <w:u w:val="none"/>
        </w:rPr>
        <w:lastRenderedPageBreak/>
        <w:t>ЖИВОТНОВОДСТВО</w:t>
      </w:r>
    </w:p>
    <w:p w14:paraId="2F8D6969" w14:textId="77777777" w:rsidR="00AD0033" w:rsidRPr="00057646" w:rsidRDefault="00AD0033" w:rsidP="00AD0033">
      <w:pPr>
        <w:pStyle w:val="1"/>
        <w:tabs>
          <w:tab w:val="center" w:pos="6634"/>
        </w:tabs>
        <w:spacing w:before="0"/>
        <w:jc w:val="center"/>
        <w:rPr>
          <w:i/>
          <w:sz w:val="20"/>
          <w:u w:val="none"/>
        </w:rPr>
      </w:pPr>
      <w:r w:rsidRPr="00057646">
        <w:rPr>
          <w:i/>
          <w:sz w:val="20"/>
          <w:u w:val="none"/>
        </w:rPr>
        <w:t xml:space="preserve">ANIMAL </w:t>
      </w:r>
      <w:r w:rsidRPr="00057646">
        <w:rPr>
          <w:i/>
          <w:sz w:val="20"/>
          <w:u w:val="none"/>
          <w:lang w:val="en-US"/>
        </w:rPr>
        <w:t>PRODUCTION</w:t>
      </w:r>
    </w:p>
    <w:p w14:paraId="5F11C0FA" w14:textId="5EB3CDE2" w:rsidR="00B15DCD" w:rsidRPr="00057646" w:rsidRDefault="00EC34A6" w:rsidP="00B15DCD">
      <w:pPr>
        <w:tabs>
          <w:tab w:val="center" w:pos="6634"/>
        </w:tabs>
        <w:spacing w:before="240" w:after="60"/>
        <w:ind w:left="510" w:hanging="510"/>
        <w:rPr>
          <w:rFonts w:ascii="Arial" w:hAnsi="Arial"/>
          <w:b/>
          <w:sz w:val="16"/>
        </w:rPr>
      </w:pPr>
      <w:r w:rsidRPr="00057646">
        <w:rPr>
          <w:rFonts w:ascii="Arial" w:hAnsi="Arial"/>
          <w:b/>
          <w:sz w:val="16"/>
        </w:rPr>
        <w:t>17.</w:t>
      </w:r>
      <w:r w:rsidR="00B15DCD" w:rsidRPr="00057646">
        <w:rPr>
          <w:rFonts w:ascii="Arial" w:hAnsi="Arial"/>
          <w:b/>
          <w:sz w:val="16"/>
        </w:rPr>
        <w:t>22. ПОГОЛОВЬЕ СКОТА</w:t>
      </w:r>
      <w:r w:rsidR="00B15DCD" w:rsidRPr="00057646">
        <w:rPr>
          <w:rFonts w:ascii="Arial" w:hAnsi="Arial"/>
          <w:b/>
          <w:sz w:val="16"/>
        </w:rPr>
        <w:br/>
      </w:r>
      <w:r w:rsidR="00B15DCD" w:rsidRPr="00057646">
        <w:rPr>
          <w:rFonts w:ascii="Arial" w:hAnsi="Arial"/>
          <w:sz w:val="14"/>
          <w:szCs w:val="14"/>
        </w:rPr>
        <w:t>на конец года; в хозяйствах всех категорий</w:t>
      </w:r>
    </w:p>
    <w:p w14:paraId="47251CDF" w14:textId="77777777" w:rsidR="00B15DCD" w:rsidRPr="00057646" w:rsidRDefault="00B15DCD" w:rsidP="00B15DCD">
      <w:pPr>
        <w:tabs>
          <w:tab w:val="center" w:pos="6634"/>
        </w:tabs>
        <w:spacing w:after="60"/>
        <w:ind w:left="510"/>
        <w:rPr>
          <w:rFonts w:ascii="Arial" w:hAnsi="Arial"/>
          <w:b/>
          <w:i/>
          <w:sz w:val="16"/>
          <w:lang w:val="en-US"/>
        </w:rPr>
      </w:pPr>
      <w:r w:rsidRPr="00057646">
        <w:rPr>
          <w:rFonts w:ascii="Arial" w:hAnsi="Arial"/>
          <w:b/>
          <w:i/>
          <w:sz w:val="16"/>
          <w:lang w:val="en-US"/>
        </w:rPr>
        <w:t>LIVESTOCK INVENTORY</w:t>
      </w:r>
      <w:r w:rsidRPr="00057646">
        <w:rPr>
          <w:rFonts w:ascii="Arial" w:hAnsi="Arial"/>
          <w:b/>
          <w:i/>
          <w:sz w:val="16"/>
          <w:lang w:val="en-US"/>
        </w:rPr>
        <w:br/>
      </w:r>
      <w:r w:rsidRPr="00057646">
        <w:rPr>
          <w:rFonts w:ascii="Arial" w:hAnsi="Arial"/>
          <w:i/>
          <w:sz w:val="14"/>
          <w:lang w:val="en-US"/>
        </w:rPr>
        <w:t>end of year; at enterprises of all types</w:t>
      </w:r>
    </w:p>
    <w:p w14:paraId="75D17FFC" w14:textId="77777777" w:rsidR="00B15DCD" w:rsidRPr="00057646" w:rsidRDefault="00B15DCD" w:rsidP="00B15DCD">
      <w:pPr>
        <w:tabs>
          <w:tab w:val="center" w:pos="6634"/>
        </w:tabs>
        <w:spacing w:after="60"/>
        <w:jc w:val="right"/>
        <w:rPr>
          <w:rFonts w:ascii="Arial" w:hAnsi="Arial"/>
          <w:sz w:val="14"/>
          <w:lang w:val="en-US"/>
        </w:rPr>
      </w:pPr>
      <w:r w:rsidRPr="00057646">
        <w:rPr>
          <w:rFonts w:ascii="Arial" w:hAnsi="Arial"/>
          <w:sz w:val="14"/>
          <w:lang w:val="en-US"/>
        </w:rPr>
        <w:t>(</w:t>
      </w:r>
      <w:r w:rsidRPr="00057646">
        <w:rPr>
          <w:rFonts w:ascii="Arial" w:hAnsi="Arial"/>
          <w:sz w:val="14"/>
        </w:rPr>
        <w:t>миллионов</w:t>
      </w:r>
      <w:r w:rsidRPr="00057646">
        <w:rPr>
          <w:rFonts w:ascii="Arial" w:hAnsi="Arial"/>
          <w:sz w:val="14"/>
          <w:lang w:val="en-US"/>
        </w:rPr>
        <w:t xml:space="preserve"> </w:t>
      </w:r>
      <w:r w:rsidRPr="00057646">
        <w:rPr>
          <w:rFonts w:ascii="Arial" w:hAnsi="Arial"/>
          <w:sz w:val="14"/>
        </w:rPr>
        <w:t>голов</w:t>
      </w:r>
      <w:r w:rsidRPr="00057646">
        <w:rPr>
          <w:rFonts w:ascii="Arial" w:hAnsi="Arial"/>
          <w:sz w:val="14"/>
          <w:lang w:val="en-US"/>
        </w:rPr>
        <w:t xml:space="preserve"> / </w:t>
      </w:r>
      <w:proofErr w:type="spellStart"/>
      <w:r w:rsidRPr="00057646">
        <w:rPr>
          <w:rFonts w:ascii="Arial" w:hAnsi="Arial"/>
          <w:i/>
          <w:sz w:val="14"/>
          <w:lang w:val="en-US"/>
        </w:rPr>
        <w:t>mln</w:t>
      </w:r>
      <w:proofErr w:type="spellEnd"/>
      <w:r w:rsidRPr="00057646">
        <w:rPr>
          <w:rFonts w:ascii="Arial" w:hAnsi="Arial"/>
          <w:i/>
          <w:sz w:val="14"/>
          <w:lang w:val="en-US"/>
        </w:rPr>
        <w:t>. heads)</w:t>
      </w:r>
    </w:p>
    <w:tbl>
      <w:tblPr>
        <w:tblW w:w="9923" w:type="dxa"/>
        <w:jc w:val="center"/>
        <w:tblLayout w:type="fixed"/>
        <w:tblCellMar>
          <w:left w:w="0" w:type="dxa"/>
          <w:right w:w="0" w:type="dxa"/>
        </w:tblCellMar>
        <w:tblLook w:val="0000" w:firstRow="0" w:lastRow="0" w:firstColumn="0" w:lastColumn="0" w:noHBand="0" w:noVBand="0"/>
      </w:tblPr>
      <w:tblGrid>
        <w:gridCol w:w="1558"/>
        <w:gridCol w:w="850"/>
        <w:gridCol w:w="850"/>
        <w:gridCol w:w="851"/>
        <w:gridCol w:w="904"/>
        <w:gridCol w:w="1506"/>
        <w:gridCol w:w="851"/>
        <w:gridCol w:w="851"/>
        <w:gridCol w:w="851"/>
        <w:gridCol w:w="851"/>
      </w:tblGrid>
      <w:tr w:rsidR="00B15DCD" w:rsidRPr="006A5A35" w14:paraId="07D9B72D" w14:textId="77777777">
        <w:trPr>
          <w:cantSplit/>
          <w:jc w:val="center"/>
        </w:trPr>
        <w:tc>
          <w:tcPr>
            <w:tcW w:w="1558" w:type="dxa"/>
            <w:tcBorders>
              <w:top w:val="single" w:sz="6" w:space="0" w:color="auto"/>
              <w:right w:val="single" w:sz="6" w:space="0" w:color="auto"/>
            </w:tcBorders>
          </w:tcPr>
          <w:p w14:paraId="0127D2BF"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6FCCA7F3"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850" w:type="dxa"/>
            <w:tcBorders>
              <w:top w:val="single" w:sz="6" w:space="0" w:color="auto"/>
              <w:right w:val="single" w:sz="6" w:space="0" w:color="auto"/>
            </w:tcBorders>
          </w:tcPr>
          <w:p w14:paraId="195408D2"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47E322C0"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Cattle</w:t>
            </w:r>
            <w:proofErr w:type="spellEnd"/>
          </w:p>
        </w:tc>
        <w:tc>
          <w:tcPr>
            <w:tcW w:w="850" w:type="dxa"/>
            <w:tcBorders>
              <w:top w:val="single" w:sz="6" w:space="0" w:color="auto"/>
              <w:left w:val="single" w:sz="6" w:space="0" w:color="auto"/>
              <w:right w:val="single" w:sz="6" w:space="0" w:color="auto"/>
            </w:tcBorders>
          </w:tcPr>
          <w:p w14:paraId="6FB8FE02"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коровы </w:t>
            </w:r>
          </w:p>
          <w:p w14:paraId="26F57FE6"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including</w:t>
            </w:r>
            <w:proofErr w:type="spellEnd"/>
            <w:r w:rsidRPr="00057646">
              <w:rPr>
                <w:rFonts w:ascii="Arial" w:hAnsi="Arial"/>
                <w:i/>
                <w:sz w:val="12"/>
              </w:rPr>
              <w:t xml:space="preserve"> </w:t>
            </w:r>
            <w:proofErr w:type="spellStart"/>
            <w:r w:rsidRPr="00057646">
              <w:rPr>
                <w:rFonts w:ascii="Arial" w:hAnsi="Arial"/>
                <w:i/>
                <w:sz w:val="12"/>
              </w:rPr>
              <w:t>cows</w:t>
            </w:r>
            <w:proofErr w:type="spellEnd"/>
          </w:p>
        </w:tc>
        <w:tc>
          <w:tcPr>
            <w:tcW w:w="851" w:type="dxa"/>
            <w:tcBorders>
              <w:top w:val="single" w:sz="6" w:space="0" w:color="auto"/>
              <w:left w:val="single" w:sz="6" w:space="0" w:color="auto"/>
              <w:right w:val="single" w:sz="6" w:space="0" w:color="auto"/>
            </w:tcBorders>
          </w:tcPr>
          <w:p w14:paraId="3338670F"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15D66F63"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904" w:type="dxa"/>
            <w:tcBorders>
              <w:top w:val="single" w:sz="6" w:space="0" w:color="auto"/>
              <w:left w:val="single" w:sz="6" w:space="0" w:color="auto"/>
              <w:right w:val="double" w:sz="6" w:space="0" w:color="auto"/>
            </w:tcBorders>
          </w:tcPr>
          <w:p w14:paraId="5E7BE0A3"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5165A57B"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c>
          <w:tcPr>
            <w:tcW w:w="1506" w:type="dxa"/>
            <w:tcBorders>
              <w:top w:val="single" w:sz="6" w:space="0" w:color="auto"/>
              <w:left w:val="nil"/>
              <w:right w:val="single" w:sz="6" w:space="0" w:color="auto"/>
            </w:tcBorders>
          </w:tcPr>
          <w:p w14:paraId="438A3879" w14:textId="77777777" w:rsidR="00B15DCD" w:rsidRPr="00057646" w:rsidRDefault="00B15DCD" w:rsidP="00B15DCD">
            <w:pPr>
              <w:spacing w:before="40" w:after="40"/>
              <w:ind w:left="57" w:right="57"/>
              <w:rPr>
                <w:rFonts w:ascii="Arial" w:hAnsi="Arial"/>
                <w:sz w:val="12"/>
              </w:rPr>
            </w:pPr>
            <w:r w:rsidRPr="00057646">
              <w:rPr>
                <w:rFonts w:ascii="Arial" w:hAnsi="Arial"/>
                <w:sz w:val="12"/>
              </w:rPr>
              <w:t>Годы</w:t>
            </w:r>
          </w:p>
          <w:p w14:paraId="28A55D2A" w14:textId="77777777" w:rsidR="00B15DCD" w:rsidRPr="00057646" w:rsidRDefault="00B15DCD" w:rsidP="00B15DCD">
            <w:pPr>
              <w:spacing w:before="40" w:after="40"/>
              <w:ind w:left="57" w:right="57"/>
              <w:rPr>
                <w:rFonts w:ascii="Arial" w:hAnsi="Arial"/>
                <w:i/>
                <w:sz w:val="12"/>
              </w:rPr>
            </w:pPr>
            <w:r w:rsidRPr="00057646">
              <w:rPr>
                <w:rFonts w:ascii="Arial" w:hAnsi="Arial"/>
                <w:i/>
                <w:sz w:val="12"/>
                <w:lang w:val="en-US"/>
              </w:rPr>
              <w:t>Year</w:t>
            </w:r>
          </w:p>
        </w:tc>
        <w:tc>
          <w:tcPr>
            <w:tcW w:w="851" w:type="dxa"/>
            <w:tcBorders>
              <w:top w:val="single" w:sz="6" w:space="0" w:color="auto"/>
              <w:left w:val="nil"/>
            </w:tcBorders>
          </w:tcPr>
          <w:p w14:paraId="6AF3DA9D"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2816A861"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Cattle</w:t>
            </w:r>
            <w:proofErr w:type="spellEnd"/>
          </w:p>
        </w:tc>
        <w:tc>
          <w:tcPr>
            <w:tcW w:w="851" w:type="dxa"/>
            <w:tcBorders>
              <w:top w:val="single" w:sz="6" w:space="0" w:color="auto"/>
              <w:left w:val="single" w:sz="6" w:space="0" w:color="auto"/>
              <w:right w:val="single" w:sz="6" w:space="0" w:color="auto"/>
            </w:tcBorders>
          </w:tcPr>
          <w:p w14:paraId="08466815"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в том числе коровы </w:t>
            </w:r>
          </w:p>
          <w:p w14:paraId="1013B51D"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including</w:t>
            </w:r>
            <w:proofErr w:type="spellEnd"/>
            <w:r w:rsidRPr="00057646">
              <w:rPr>
                <w:rFonts w:ascii="Arial" w:hAnsi="Arial"/>
                <w:i/>
                <w:sz w:val="12"/>
              </w:rPr>
              <w:t xml:space="preserve"> </w:t>
            </w:r>
            <w:proofErr w:type="spellStart"/>
            <w:r w:rsidRPr="00057646">
              <w:rPr>
                <w:rFonts w:ascii="Arial" w:hAnsi="Arial"/>
                <w:i/>
                <w:sz w:val="12"/>
              </w:rPr>
              <w:t>cows</w:t>
            </w:r>
            <w:proofErr w:type="spellEnd"/>
          </w:p>
        </w:tc>
        <w:tc>
          <w:tcPr>
            <w:tcW w:w="851" w:type="dxa"/>
            <w:tcBorders>
              <w:top w:val="single" w:sz="6" w:space="0" w:color="auto"/>
              <w:left w:val="nil"/>
              <w:right w:val="single" w:sz="6" w:space="0" w:color="auto"/>
            </w:tcBorders>
          </w:tcPr>
          <w:p w14:paraId="5F17D7F3"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30C46AE2"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851" w:type="dxa"/>
            <w:tcBorders>
              <w:top w:val="single" w:sz="6" w:space="0" w:color="auto"/>
              <w:left w:val="nil"/>
            </w:tcBorders>
          </w:tcPr>
          <w:p w14:paraId="7A451F43"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48CD5243"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r>
      <w:tr w:rsidR="002F59DD" w:rsidRPr="00057646" w14:paraId="2D747F71" w14:textId="77777777" w:rsidTr="00BA7621">
        <w:trPr>
          <w:cantSplit/>
          <w:jc w:val="center"/>
        </w:trPr>
        <w:tc>
          <w:tcPr>
            <w:tcW w:w="1558" w:type="dxa"/>
            <w:tcBorders>
              <w:top w:val="single" w:sz="6" w:space="0" w:color="auto"/>
              <w:right w:val="single" w:sz="6" w:space="0" w:color="auto"/>
            </w:tcBorders>
            <w:vAlign w:val="bottom"/>
          </w:tcPr>
          <w:p w14:paraId="4654DCDD"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lang w:val="en-US"/>
              </w:rPr>
              <w:t>1883</w:t>
            </w:r>
            <w:r w:rsidRPr="00057646">
              <w:rPr>
                <w:rFonts w:ascii="Arial" w:hAnsi="Arial" w:cs="Arial"/>
                <w:sz w:val="14"/>
                <w:szCs w:val="14"/>
                <w:vertAlign w:val="superscript"/>
              </w:rPr>
              <w:t>1)</w:t>
            </w:r>
          </w:p>
        </w:tc>
        <w:tc>
          <w:tcPr>
            <w:tcW w:w="850" w:type="dxa"/>
            <w:tcBorders>
              <w:top w:val="single" w:sz="6" w:space="0" w:color="auto"/>
              <w:right w:val="single" w:sz="6" w:space="0" w:color="auto"/>
            </w:tcBorders>
            <w:vAlign w:val="bottom"/>
          </w:tcPr>
          <w:p w14:paraId="40A9E7D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w:t>
            </w:r>
            <w:r w:rsidRPr="00057646">
              <w:rPr>
                <w:rFonts w:ascii="Arial" w:hAnsi="Arial" w:cs="Arial"/>
                <w:sz w:val="14"/>
                <w:szCs w:val="14"/>
              </w:rPr>
              <w:t>3,6</w:t>
            </w:r>
          </w:p>
        </w:tc>
        <w:tc>
          <w:tcPr>
            <w:tcW w:w="850" w:type="dxa"/>
            <w:tcBorders>
              <w:top w:val="single" w:sz="6" w:space="0" w:color="auto"/>
              <w:left w:val="single" w:sz="6" w:space="0" w:color="auto"/>
              <w:right w:val="single" w:sz="6" w:space="0" w:color="auto"/>
            </w:tcBorders>
            <w:vAlign w:val="bottom"/>
          </w:tcPr>
          <w:p w14:paraId="51312AD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w:t>
            </w:r>
          </w:p>
        </w:tc>
        <w:tc>
          <w:tcPr>
            <w:tcW w:w="851" w:type="dxa"/>
            <w:tcBorders>
              <w:top w:val="single" w:sz="6" w:space="0" w:color="auto"/>
              <w:left w:val="single" w:sz="6" w:space="0" w:color="auto"/>
              <w:right w:val="single" w:sz="6" w:space="0" w:color="auto"/>
            </w:tcBorders>
            <w:vAlign w:val="bottom"/>
          </w:tcPr>
          <w:p w14:paraId="6644F88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9,4</w:t>
            </w:r>
          </w:p>
        </w:tc>
        <w:tc>
          <w:tcPr>
            <w:tcW w:w="904" w:type="dxa"/>
            <w:tcBorders>
              <w:top w:val="single" w:sz="6" w:space="0" w:color="auto"/>
              <w:left w:val="single" w:sz="6" w:space="0" w:color="auto"/>
              <w:right w:val="double" w:sz="6" w:space="0" w:color="auto"/>
            </w:tcBorders>
            <w:vAlign w:val="bottom"/>
          </w:tcPr>
          <w:p w14:paraId="7EFF5A5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47,8</w:t>
            </w:r>
          </w:p>
        </w:tc>
        <w:tc>
          <w:tcPr>
            <w:tcW w:w="1506" w:type="dxa"/>
            <w:tcBorders>
              <w:top w:val="single" w:sz="6" w:space="0" w:color="auto"/>
              <w:left w:val="nil"/>
              <w:right w:val="single" w:sz="6" w:space="0" w:color="auto"/>
            </w:tcBorders>
            <w:vAlign w:val="bottom"/>
          </w:tcPr>
          <w:p w14:paraId="253A7D46" w14:textId="0C91A49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1974</w:t>
            </w:r>
          </w:p>
        </w:tc>
        <w:tc>
          <w:tcPr>
            <w:tcW w:w="851" w:type="dxa"/>
            <w:tcBorders>
              <w:top w:val="single" w:sz="6" w:space="0" w:color="auto"/>
              <w:left w:val="nil"/>
            </w:tcBorders>
            <w:vAlign w:val="bottom"/>
          </w:tcPr>
          <w:p w14:paraId="4FE4B807" w14:textId="4A63811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56,5</w:t>
            </w:r>
          </w:p>
        </w:tc>
        <w:tc>
          <w:tcPr>
            <w:tcW w:w="851" w:type="dxa"/>
            <w:tcBorders>
              <w:top w:val="single" w:sz="6" w:space="0" w:color="auto"/>
              <w:left w:val="single" w:sz="6" w:space="0" w:color="auto"/>
              <w:right w:val="single" w:sz="6" w:space="0" w:color="auto"/>
            </w:tcBorders>
            <w:vAlign w:val="bottom"/>
          </w:tcPr>
          <w:p w14:paraId="1474B6F8" w14:textId="665BC8C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1" w:type="dxa"/>
            <w:tcBorders>
              <w:top w:val="single" w:sz="6" w:space="0" w:color="auto"/>
              <w:left w:val="nil"/>
              <w:right w:val="single" w:sz="6" w:space="0" w:color="auto"/>
            </w:tcBorders>
            <w:vAlign w:val="bottom"/>
          </w:tcPr>
          <w:p w14:paraId="5C9BF413" w14:textId="6A31BB4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36,5</w:t>
            </w:r>
          </w:p>
        </w:tc>
        <w:tc>
          <w:tcPr>
            <w:tcW w:w="851" w:type="dxa"/>
            <w:tcBorders>
              <w:top w:val="single" w:sz="6" w:space="0" w:color="auto"/>
              <w:left w:val="nil"/>
            </w:tcBorders>
            <w:vAlign w:val="bottom"/>
          </w:tcPr>
          <w:p w14:paraId="65EF6EA4" w14:textId="10EA75D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68,7</w:t>
            </w:r>
          </w:p>
        </w:tc>
      </w:tr>
      <w:tr w:rsidR="002F59DD" w:rsidRPr="00057646" w14:paraId="34315369" w14:textId="77777777" w:rsidTr="00BA7621">
        <w:trPr>
          <w:cantSplit/>
          <w:jc w:val="center"/>
        </w:trPr>
        <w:tc>
          <w:tcPr>
            <w:tcW w:w="1558" w:type="dxa"/>
            <w:tcBorders>
              <w:right w:val="single" w:sz="6" w:space="0" w:color="auto"/>
            </w:tcBorders>
            <w:vAlign w:val="bottom"/>
          </w:tcPr>
          <w:p w14:paraId="6949E12C"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1915</w:t>
            </w:r>
          </w:p>
        </w:tc>
        <w:tc>
          <w:tcPr>
            <w:tcW w:w="850" w:type="dxa"/>
            <w:tcBorders>
              <w:right w:val="single" w:sz="6" w:space="0" w:color="auto"/>
            </w:tcBorders>
            <w:vAlign w:val="bottom"/>
          </w:tcPr>
          <w:p w14:paraId="52504DF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850" w:type="dxa"/>
            <w:tcBorders>
              <w:left w:val="single" w:sz="6" w:space="0" w:color="auto"/>
              <w:right w:val="single" w:sz="6" w:space="0" w:color="auto"/>
            </w:tcBorders>
            <w:vAlign w:val="bottom"/>
          </w:tcPr>
          <w:p w14:paraId="6DCCF08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single" w:sz="6" w:space="0" w:color="auto"/>
              <w:right w:val="single" w:sz="6" w:space="0" w:color="auto"/>
            </w:tcBorders>
            <w:vAlign w:val="bottom"/>
          </w:tcPr>
          <w:p w14:paraId="6A342A0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11,3</w:t>
            </w:r>
          </w:p>
        </w:tc>
        <w:tc>
          <w:tcPr>
            <w:tcW w:w="904" w:type="dxa"/>
            <w:tcBorders>
              <w:left w:val="single" w:sz="6" w:space="0" w:color="auto"/>
              <w:right w:val="double" w:sz="6" w:space="0" w:color="auto"/>
            </w:tcBorders>
            <w:vAlign w:val="bottom"/>
          </w:tcPr>
          <w:p w14:paraId="6E3E522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47,0</w:t>
            </w:r>
          </w:p>
        </w:tc>
        <w:tc>
          <w:tcPr>
            <w:tcW w:w="1506" w:type="dxa"/>
            <w:tcBorders>
              <w:left w:val="nil"/>
              <w:right w:val="single" w:sz="6" w:space="0" w:color="auto"/>
            </w:tcBorders>
            <w:vAlign w:val="bottom"/>
          </w:tcPr>
          <w:p w14:paraId="67E24755" w14:textId="0DB7E49F"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1975</w:t>
            </w:r>
          </w:p>
        </w:tc>
        <w:tc>
          <w:tcPr>
            <w:tcW w:w="851" w:type="dxa"/>
            <w:tcBorders>
              <w:left w:val="nil"/>
            </w:tcBorders>
            <w:vAlign w:val="bottom"/>
          </w:tcPr>
          <w:p w14:paraId="6ED76550" w14:textId="62CA529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57,6</w:t>
            </w:r>
          </w:p>
        </w:tc>
        <w:tc>
          <w:tcPr>
            <w:tcW w:w="851" w:type="dxa"/>
            <w:tcBorders>
              <w:left w:val="single" w:sz="6" w:space="0" w:color="auto"/>
              <w:right w:val="single" w:sz="6" w:space="0" w:color="auto"/>
            </w:tcBorders>
            <w:vAlign w:val="bottom"/>
          </w:tcPr>
          <w:p w14:paraId="58569B4F" w14:textId="06D073B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c>
          <w:tcPr>
            <w:tcW w:w="851" w:type="dxa"/>
            <w:tcBorders>
              <w:left w:val="nil"/>
              <w:right w:val="single" w:sz="6" w:space="0" w:color="auto"/>
            </w:tcBorders>
            <w:vAlign w:val="bottom"/>
          </w:tcPr>
          <w:p w14:paraId="0D90F93F" w14:textId="05F3A75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27,8</w:t>
            </w:r>
          </w:p>
        </w:tc>
        <w:tc>
          <w:tcPr>
            <w:tcW w:w="851" w:type="dxa"/>
            <w:tcBorders>
              <w:left w:val="nil"/>
            </w:tcBorders>
            <w:vAlign w:val="bottom"/>
          </w:tcPr>
          <w:p w14:paraId="0DB6ADAC" w14:textId="6F67A47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66,1</w:t>
            </w:r>
          </w:p>
        </w:tc>
      </w:tr>
      <w:tr w:rsidR="002F59DD" w:rsidRPr="00057646" w14:paraId="61FFC5F5" w14:textId="77777777" w:rsidTr="00BA7621">
        <w:trPr>
          <w:cantSplit/>
          <w:jc w:val="center"/>
        </w:trPr>
        <w:tc>
          <w:tcPr>
            <w:tcW w:w="1558" w:type="dxa"/>
            <w:tcBorders>
              <w:right w:val="single" w:sz="6" w:space="0" w:color="auto"/>
            </w:tcBorders>
            <w:vAlign w:val="bottom"/>
          </w:tcPr>
          <w:p w14:paraId="6359B84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1922</w:t>
            </w:r>
          </w:p>
        </w:tc>
        <w:tc>
          <w:tcPr>
            <w:tcW w:w="850" w:type="dxa"/>
            <w:tcBorders>
              <w:right w:val="single" w:sz="6" w:space="0" w:color="auto"/>
            </w:tcBorders>
            <w:vAlign w:val="bottom"/>
          </w:tcPr>
          <w:p w14:paraId="03FEC95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26,7</w:t>
            </w:r>
          </w:p>
        </w:tc>
        <w:tc>
          <w:tcPr>
            <w:tcW w:w="850" w:type="dxa"/>
            <w:tcBorders>
              <w:left w:val="single" w:sz="6" w:space="0" w:color="auto"/>
              <w:right w:val="single" w:sz="6" w:space="0" w:color="auto"/>
            </w:tcBorders>
            <w:vAlign w:val="bottom"/>
          </w:tcPr>
          <w:p w14:paraId="607FEB9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c>
          <w:tcPr>
            <w:tcW w:w="851" w:type="dxa"/>
            <w:tcBorders>
              <w:left w:val="single" w:sz="6" w:space="0" w:color="auto"/>
              <w:right w:val="single" w:sz="6" w:space="0" w:color="auto"/>
            </w:tcBorders>
            <w:vAlign w:val="bottom"/>
          </w:tcPr>
          <w:p w14:paraId="267F0FC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5,6</w:t>
            </w:r>
          </w:p>
        </w:tc>
        <w:tc>
          <w:tcPr>
            <w:tcW w:w="904" w:type="dxa"/>
            <w:tcBorders>
              <w:left w:val="single" w:sz="6" w:space="0" w:color="auto"/>
              <w:right w:val="double" w:sz="6" w:space="0" w:color="auto"/>
            </w:tcBorders>
            <w:vAlign w:val="bottom"/>
          </w:tcPr>
          <w:p w14:paraId="738BFC2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37,4</w:t>
            </w:r>
          </w:p>
        </w:tc>
        <w:tc>
          <w:tcPr>
            <w:tcW w:w="1506" w:type="dxa"/>
            <w:tcBorders>
              <w:left w:val="nil"/>
              <w:right w:val="single" w:sz="6" w:space="0" w:color="auto"/>
            </w:tcBorders>
            <w:vAlign w:val="bottom"/>
          </w:tcPr>
          <w:p w14:paraId="5C568332" w14:textId="761D9710"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1976</w:t>
            </w:r>
          </w:p>
        </w:tc>
        <w:tc>
          <w:tcPr>
            <w:tcW w:w="851" w:type="dxa"/>
            <w:tcBorders>
              <w:left w:val="nil"/>
            </w:tcBorders>
            <w:vAlign w:val="bottom"/>
          </w:tcPr>
          <w:p w14:paraId="7DF3F332" w14:textId="68392A3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56,9</w:t>
            </w:r>
          </w:p>
        </w:tc>
        <w:tc>
          <w:tcPr>
            <w:tcW w:w="851" w:type="dxa"/>
            <w:tcBorders>
              <w:left w:val="single" w:sz="6" w:space="0" w:color="auto"/>
              <w:right w:val="single" w:sz="6" w:space="0" w:color="auto"/>
            </w:tcBorders>
            <w:vAlign w:val="bottom"/>
          </w:tcPr>
          <w:p w14:paraId="12C5C3CC" w14:textId="74162F8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1" w:type="dxa"/>
            <w:tcBorders>
              <w:left w:val="nil"/>
              <w:right w:val="single" w:sz="6" w:space="0" w:color="auto"/>
            </w:tcBorders>
            <w:vAlign w:val="bottom"/>
          </w:tcPr>
          <w:p w14:paraId="47F51BB0" w14:textId="1229AE2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30,6</w:t>
            </w:r>
          </w:p>
        </w:tc>
        <w:tc>
          <w:tcPr>
            <w:tcW w:w="851" w:type="dxa"/>
            <w:tcBorders>
              <w:left w:val="nil"/>
            </w:tcBorders>
            <w:vAlign w:val="bottom"/>
          </w:tcPr>
          <w:p w14:paraId="2133F9B8" w14:textId="6409CD1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65,4</w:t>
            </w:r>
          </w:p>
        </w:tc>
      </w:tr>
      <w:tr w:rsidR="002F59DD" w:rsidRPr="00057646" w14:paraId="1D2617AA" w14:textId="77777777" w:rsidTr="00BA7621">
        <w:trPr>
          <w:cantSplit/>
          <w:jc w:val="center"/>
        </w:trPr>
        <w:tc>
          <w:tcPr>
            <w:tcW w:w="1558" w:type="dxa"/>
            <w:tcBorders>
              <w:right w:val="single" w:sz="6" w:space="0" w:color="auto"/>
            </w:tcBorders>
            <w:vAlign w:val="bottom"/>
          </w:tcPr>
          <w:p w14:paraId="2C5A3819"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1927</w:t>
            </w:r>
          </w:p>
        </w:tc>
        <w:tc>
          <w:tcPr>
            <w:tcW w:w="850" w:type="dxa"/>
            <w:tcBorders>
              <w:right w:val="single" w:sz="6" w:space="0" w:color="auto"/>
            </w:tcBorders>
            <w:vAlign w:val="bottom"/>
          </w:tcPr>
          <w:p w14:paraId="1C26E6B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37,6</w:t>
            </w:r>
          </w:p>
        </w:tc>
        <w:tc>
          <w:tcPr>
            <w:tcW w:w="850" w:type="dxa"/>
            <w:tcBorders>
              <w:left w:val="single" w:sz="6" w:space="0" w:color="auto"/>
              <w:right w:val="single" w:sz="6" w:space="0" w:color="auto"/>
            </w:tcBorders>
            <w:vAlign w:val="bottom"/>
          </w:tcPr>
          <w:p w14:paraId="1B6E70F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19,9</w:t>
            </w:r>
          </w:p>
        </w:tc>
        <w:tc>
          <w:tcPr>
            <w:tcW w:w="851" w:type="dxa"/>
            <w:tcBorders>
              <w:left w:val="single" w:sz="6" w:space="0" w:color="auto"/>
              <w:right w:val="single" w:sz="6" w:space="0" w:color="auto"/>
            </w:tcBorders>
            <w:vAlign w:val="bottom"/>
          </w:tcPr>
          <w:p w14:paraId="76F1B10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904" w:type="dxa"/>
            <w:tcBorders>
              <w:left w:val="single" w:sz="6" w:space="0" w:color="auto"/>
              <w:right w:val="double" w:sz="6" w:space="0" w:color="auto"/>
            </w:tcBorders>
            <w:vAlign w:val="bottom"/>
          </w:tcPr>
          <w:p w14:paraId="3121B4A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1506" w:type="dxa"/>
            <w:tcBorders>
              <w:left w:val="nil"/>
              <w:right w:val="single" w:sz="6" w:space="0" w:color="auto"/>
            </w:tcBorders>
            <w:vAlign w:val="bottom"/>
          </w:tcPr>
          <w:p w14:paraId="751B892F" w14:textId="670D4EBB"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1977</w:t>
            </w:r>
          </w:p>
        </w:tc>
        <w:tc>
          <w:tcPr>
            <w:tcW w:w="851" w:type="dxa"/>
            <w:tcBorders>
              <w:left w:val="nil"/>
            </w:tcBorders>
            <w:vAlign w:val="bottom"/>
          </w:tcPr>
          <w:p w14:paraId="3C6AC437" w14:textId="04924D4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58,0</w:t>
            </w:r>
          </w:p>
        </w:tc>
        <w:tc>
          <w:tcPr>
            <w:tcW w:w="851" w:type="dxa"/>
            <w:tcBorders>
              <w:left w:val="single" w:sz="6" w:space="0" w:color="auto"/>
              <w:right w:val="single" w:sz="6" w:space="0" w:color="auto"/>
            </w:tcBorders>
            <w:vAlign w:val="bottom"/>
          </w:tcPr>
          <w:p w14:paraId="66F63A6F" w14:textId="7BAC55F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22,1</w:t>
            </w:r>
          </w:p>
        </w:tc>
        <w:tc>
          <w:tcPr>
            <w:tcW w:w="851" w:type="dxa"/>
            <w:tcBorders>
              <w:left w:val="nil"/>
              <w:right w:val="single" w:sz="6" w:space="0" w:color="auto"/>
            </w:tcBorders>
            <w:vAlign w:val="bottom"/>
          </w:tcPr>
          <w:p w14:paraId="0F2CA6F8" w14:textId="1D6BD501"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34,8</w:t>
            </w:r>
          </w:p>
        </w:tc>
        <w:tc>
          <w:tcPr>
            <w:tcW w:w="851" w:type="dxa"/>
            <w:tcBorders>
              <w:left w:val="nil"/>
            </w:tcBorders>
            <w:vAlign w:val="bottom"/>
          </w:tcPr>
          <w:p w14:paraId="3F0E2820" w14:textId="4CD7583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66,7</w:t>
            </w:r>
          </w:p>
        </w:tc>
      </w:tr>
      <w:tr w:rsidR="002F59DD" w:rsidRPr="00057646" w14:paraId="1F6C7B19" w14:textId="77777777" w:rsidTr="00BA7621">
        <w:trPr>
          <w:cantSplit/>
          <w:jc w:val="center"/>
        </w:trPr>
        <w:tc>
          <w:tcPr>
            <w:tcW w:w="1558" w:type="dxa"/>
            <w:tcBorders>
              <w:right w:val="single" w:sz="6" w:space="0" w:color="auto"/>
            </w:tcBorders>
            <w:vAlign w:val="bottom"/>
          </w:tcPr>
          <w:p w14:paraId="59668589"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1929</w:t>
            </w:r>
          </w:p>
        </w:tc>
        <w:tc>
          <w:tcPr>
            <w:tcW w:w="850" w:type="dxa"/>
            <w:tcBorders>
              <w:right w:val="single" w:sz="6" w:space="0" w:color="auto"/>
            </w:tcBorders>
            <w:vAlign w:val="bottom"/>
          </w:tcPr>
          <w:p w14:paraId="4D1DBC2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30,4</w:t>
            </w:r>
          </w:p>
        </w:tc>
        <w:tc>
          <w:tcPr>
            <w:tcW w:w="850" w:type="dxa"/>
            <w:tcBorders>
              <w:left w:val="single" w:sz="6" w:space="0" w:color="auto"/>
              <w:right w:val="single" w:sz="6" w:space="0" w:color="auto"/>
            </w:tcBorders>
            <w:vAlign w:val="bottom"/>
          </w:tcPr>
          <w:p w14:paraId="08C6EBE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17,9</w:t>
            </w:r>
          </w:p>
        </w:tc>
        <w:tc>
          <w:tcPr>
            <w:tcW w:w="851" w:type="dxa"/>
            <w:tcBorders>
              <w:left w:val="single" w:sz="6" w:space="0" w:color="auto"/>
              <w:right w:val="single" w:sz="6" w:space="0" w:color="auto"/>
            </w:tcBorders>
            <w:vAlign w:val="bottom"/>
          </w:tcPr>
          <w:p w14:paraId="52557D7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6,9</w:t>
            </w:r>
          </w:p>
        </w:tc>
        <w:tc>
          <w:tcPr>
            <w:tcW w:w="904" w:type="dxa"/>
            <w:tcBorders>
              <w:left w:val="single" w:sz="6" w:space="0" w:color="auto"/>
              <w:right w:val="double" w:sz="6" w:space="0" w:color="auto"/>
            </w:tcBorders>
            <w:vAlign w:val="bottom"/>
          </w:tcPr>
          <w:p w14:paraId="34BB626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49,7</w:t>
            </w:r>
          </w:p>
        </w:tc>
        <w:tc>
          <w:tcPr>
            <w:tcW w:w="1506" w:type="dxa"/>
            <w:tcBorders>
              <w:left w:val="nil"/>
              <w:right w:val="single" w:sz="6" w:space="0" w:color="auto"/>
            </w:tcBorders>
            <w:vAlign w:val="bottom"/>
          </w:tcPr>
          <w:p w14:paraId="13BABBEC" w14:textId="7C5FE91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1978</w:t>
            </w:r>
          </w:p>
        </w:tc>
        <w:tc>
          <w:tcPr>
            <w:tcW w:w="851" w:type="dxa"/>
            <w:tcBorders>
              <w:left w:val="nil"/>
            </w:tcBorders>
            <w:vAlign w:val="bottom"/>
          </w:tcPr>
          <w:p w14:paraId="7DC8108B" w14:textId="067D9FD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58,5</w:t>
            </w:r>
          </w:p>
        </w:tc>
        <w:tc>
          <w:tcPr>
            <w:tcW w:w="851" w:type="dxa"/>
            <w:tcBorders>
              <w:left w:val="single" w:sz="6" w:space="0" w:color="auto"/>
              <w:right w:val="single" w:sz="6" w:space="0" w:color="auto"/>
            </w:tcBorders>
            <w:vAlign w:val="bottom"/>
          </w:tcPr>
          <w:p w14:paraId="7F2F8D18" w14:textId="1C69295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E44C16F" w14:textId="096481B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36,2</w:t>
            </w:r>
          </w:p>
        </w:tc>
        <w:tc>
          <w:tcPr>
            <w:tcW w:w="851" w:type="dxa"/>
            <w:tcBorders>
              <w:left w:val="nil"/>
            </w:tcBorders>
            <w:vAlign w:val="bottom"/>
          </w:tcPr>
          <w:p w14:paraId="0EBDB8F0" w14:textId="6FD22F4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67,5</w:t>
            </w:r>
          </w:p>
        </w:tc>
      </w:tr>
      <w:tr w:rsidR="002F59DD" w:rsidRPr="00057646" w14:paraId="1E57919E" w14:textId="77777777" w:rsidTr="00BA7621">
        <w:trPr>
          <w:cantSplit/>
          <w:jc w:val="center"/>
        </w:trPr>
        <w:tc>
          <w:tcPr>
            <w:tcW w:w="1558" w:type="dxa"/>
            <w:tcBorders>
              <w:right w:val="single" w:sz="6" w:space="0" w:color="auto"/>
            </w:tcBorders>
            <w:vAlign w:val="bottom"/>
          </w:tcPr>
          <w:p w14:paraId="1FBB327E"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1930</w:t>
            </w:r>
          </w:p>
        </w:tc>
        <w:tc>
          <w:tcPr>
            <w:tcW w:w="850" w:type="dxa"/>
            <w:tcBorders>
              <w:right w:val="single" w:sz="6" w:space="0" w:color="auto"/>
            </w:tcBorders>
            <w:vAlign w:val="bottom"/>
          </w:tcPr>
          <w:p w14:paraId="6B8CDF6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25,5</w:t>
            </w:r>
          </w:p>
        </w:tc>
        <w:tc>
          <w:tcPr>
            <w:tcW w:w="850" w:type="dxa"/>
            <w:tcBorders>
              <w:left w:val="single" w:sz="6" w:space="0" w:color="auto"/>
              <w:right w:val="single" w:sz="6" w:space="0" w:color="auto"/>
            </w:tcBorders>
            <w:vAlign w:val="bottom"/>
          </w:tcPr>
          <w:p w14:paraId="1662F47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16,1</w:t>
            </w:r>
          </w:p>
        </w:tc>
        <w:tc>
          <w:tcPr>
            <w:tcW w:w="851" w:type="dxa"/>
            <w:tcBorders>
              <w:left w:val="single" w:sz="6" w:space="0" w:color="auto"/>
              <w:right w:val="single" w:sz="6" w:space="0" w:color="auto"/>
            </w:tcBorders>
            <w:vAlign w:val="bottom"/>
          </w:tcPr>
          <w:p w14:paraId="6D48694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5,6</w:t>
            </w:r>
          </w:p>
        </w:tc>
        <w:tc>
          <w:tcPr>
            <w:tcW w:w="904" w:type="dxa"/>
            <w:tcBorders>
              <w:left w:val="single" w:sz="6" w:space="0" w:color="auto"/>
              <w:right w:val="double" w:sz="6" w:space="0" w:color="auto"/>
            </w:tcBorders>
            <w:vAlign w:val="bottom"/>
          </w:tcPr>
          <w:p w14:paraId="0DFC3EB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36,9</w:t>
            </w:r>
          </w:p>
        </w:tc>
        <w:tc>
          <w:tcPr>
            <w:tcW w:w="1506" w:type="dxa"/>
            <w:tcBorders>
              <w:left w:val="nil"/>
              <w:right w:val="single" w:sz="6" w:space="0" w:color="auto"/>
            </w:tcBorders>
            <w:vAlign w:val="bottom"/>
          </w:tcPr>
          <w:p w14:paraId="20FE854A" w14:textId="6D6C03FD"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1979</w:t>
            </w:r>
          </w:p>
        </w:tc>
        <w:tc>
          <w:tcPr>
            <w:tcW w:w="851" w:type="dxa"/>
            <w:tcBorders>
              <w:left w:val="nil"/>
            </w:tcBorders>
            <w:vAlign w:val="bottom"/>
          </w:tcPr>
          <w:p w14:paraId="5F4C320F" w14:textId="63E1FB6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851" w:type="dxa"/>
            <w:tcBorders>
              <w:left w:val="single" w:sz="6" w:space="0" w:color="auto"/>
              <w:right w:val="single" w:sz="6" w:space="0" w:color="auto"/>
            </w:tcBorders>
            <w:vAlign w:val="bottom"/>
          </w:tcPr>
          <w:p w14:paraId="092962E9" w14:textId="6F77111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13C448FB" w14:textId="45D845D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36,4</w:t>
            </w:r>
          </w:p>
        </w:tc>
        <w:tc>
          <w:tcPr>
            <w:tcW w:w="851" w:type="dxa"/>
            <w:tcBorders>
              <w:left w:val="nil"/>
            </w:tcBorders>
            <w:vAlign w:val="bottom"/>
          </w:tcPr>
          <w:p w14:paraId="6C3091D5" w14:textId="14FB83C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66,9</w:t>
            </w:r>
          </w:p>
        </w:tc>
      </w:tr>
      <w:tr w:rsidR="002F59DD" w:rsidRPr="00057646" w14:paraId="70708764" w14:textId="77777777" w:rsidTr="00BA7621">
        <w:trPr>
          <w:cantSplit/>
          <w:jc w:val="center"/>
        </w:trPr>
        <w:tc>
          <w:tcPr>
            <w:tcW w:w="1558" w:type="dxa"/>
            <w:tcBorders>
              <w:right w:val="single" w:sz="6" w:space="0" w:color="auto"/>
            </w:tcBorders>
            <w:vAlign w:val="bottom"/>
          </w:tcPr>
          <w:p w14:paraId="207A09FB"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1931</w:t>
            </w:r>
          </w:p>
        </w:tc>
        <w:tc>
          <w:tcPr>
            <w:tcW w:w="850" w:type="dxa"/>
            <w:tcBorders>
              <w:right w:val="single" w:sz="6" w:space="0" w:color="auto"/>
            </w:tcBorders>
            <w:vAlign w:val="bottom"/>
          </w:tcPr>
          <w:p w14:paraId="04DDA2C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23,4</w:t>
            </w:r>
          </w:p>
        </w:tc>
        <w:tc>
          <w:tcPr>
            <w:tcW w:w="850" w:type="dxa"/>
            <w:tcBorders>
              <w:left w:val="single" w:sz="6" w:space="0" w:color="auto"/>
              <w:right w:val="single" w:sz="6" w:space="0" w:color="auto"/>
            </w:tcBorders>
            <w:vAlign w:val="bottom"/>
          </w:tcPr>
          <w:p w14:paraId="45BA4F6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14,6</w:t>
            </w:r>
          </w:p>
        </w:tc>
        <w:tc>
          <w:tcPr>
            <w:tcW w:w="851" w:type="dxa"/>
            <w:tcBorders>
              <w:left w:val="single" w:sz="6" w:space="0" w:color="auto"/>
              <w:right w:val="single" w:sz="6" w:space="0" w:color="auto"/>
            </w:tcBorders>
            <w:vAlign w:val="bottom"/>
          </w:tcPr>
          <w:p w14:paraId="1786366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5,5</w:t>
            </w:r>
          </w:p>
        </w:tc>
        <w:tc>
          <w:tcPr>
            <w:tcW w:w="904" w:type="dxa"/>
            <w:tcBorders>
              <w:left w:val="single" w:sz="6" w:space="0" w:color="auto"/>
              <w:right w:val="double" w:sz="6" w:space="0" w:color="auto"/>
            </w:tcBorders>
            <w:vAlign w:val="bottom"/>
          </w:tcPr>
          <w:p w14:paraId="12E3036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28,1</w:t>
            </w:r>
          </w:p>
        </w:tc>
        <w:tc>
          <w:tcPr>
            <w:tcW w:w="1506" w:type="dxa"/>
            <w:tcBorders>
              <w:left w:val="nil"/>
              <w:right w:val="single" w:sz="6" w:space="0" w:color="auto"/>
            </w:tcBorders>
            <w:vAlign w:val="bottom"/>
          </w:tcPr>
          <w:p w14:paraId="2A05B63F" w14:textId="0FFC024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1980</w:t>
            </w:r>
          </w:p>
        </w:tc>
        <w:tc>
          <w:tcPr>
            <w:tcW w:w="851" w:type="dxa"/>
            <w:tcBorders>
              <w:left w:val="nil"/>
            </w:tcBorders>
            <w:vAlign w:val="bottom"/>
          </w:tcPr>
          <w:p w14:paraId="382D5B17" w14:textId="51F0171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58,1</w:t>
            </w:r>
          </w:p>
        </w:tc>
        <w:tc>
          <w:tcPr>
            <w:tcW w:w="851" w:type="dxa"/>
            <w:tcBorders>
              <w:left w:val="single" w:sz="6" w:space="0" w:color="auto"/>
              <w:right w:val="single" w:sz="6" w:space="0" w:color="auto"/>
            </w:tcBorders>
            <w:vAlign w:val="bottom"/>
          </w:tcPr>
          <w:p w14:paraId="3F0C50C8" w14:textId="02B38BA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683D0D0" w14:textId="3D01508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36,0</w:t>
            </w:r>
          </w:p>
        </w:tc>
        <w:tc>
          <w:tcPr>
            <w:tcW w:w="851" w:type="dxa"/>
            <w:tcBorders>
              <w:left w:val="nil"/>
            </w:tcBorders>
            <w:vAlign w:val="bottom"/>
          </w:tcPr>
          <w:p w14:paraId="19EE9255" w14:textId="767AE9C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65,0</w:t>
            </w:r>
          </w:p>
        </w:tc>
      </w:tr>
      <w:tr w:rsidR="002F59DD" w:rsidRPr="00057646" w14:paraId="050A58B6" w14:textId="77777777" w:rsidTr="00BA7621">
        <w:trPr>
          <w:cantSplit/>
          <w:jc w:val="center"/>
        </w:trPr>
        <w:tc>
          <w:tcPr>
            <w:tcW w:w="1558" w:type="dxa"/>
            <w:tcBorders>
              <w:right w:val="single" w:sz="6" w:space="0" w:color="auto"/>
            </w:tcBorders>
            <w:vAlign w:val="bottom"/>
          </w:tcPr>
          <w:p w14:paraId="2806F03B"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1932</w:t>
            </w:r>
          </w:p>
        </w:tc>
        <w:tc>
          <w:tcPr>
            <w:tcW w:w="850" w:type="dxa"/>
            <w:tcBorders>
              <w:right w:val="single" w:sz="6" w:space="0" w:color="auto"/>
            </w:tcBorders>
            <w:vAlign w:val="bottom"/>
          </w:tcPr>
          <w:p w14:paraId="2D3AC64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21,4</w:t>
            </w:r>
          </w:p>
        </w:tc>
        <w:tc>
          <w:tcPr>
            <w:tcW w:w="850" w:type="dxa"/>
            <w:tcBorders>
              <w:left w:val="single" w:sz="6" w:space="0" w:color="auto"/>
              <w:right w:val="single" w:sz="6" w:space="0" w:color="auto"/>
            </w:tcBorders>
            <w:vAlign w:val="bottom"/>
          </w:tcPr>
          <w:p w14:paraId="42D63AA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13,3</w:t>
            </w:r>
          </w:p>
        </w:tc>
        <w:tc>
          <w:tcPr>
            <w:tcW w:w="851" w:type="dxa"/>
            <w:tcBorders>
              <w:left w:val="single" w:sz="6" w:space="0" w:color="auto"/>
              <w:right w:val="single" w:sz="6" w:space="0" w:color="auto"/>
            </w:tcBorders>
            <w:vAlign w:val="bottom"/>
          </w:tcPr>
          <w:p w14:paraId="2F95323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w:t>
            </w:r>
          </w:p>
        </w:tc>
        <w:tc>
          <w:tcPr>
            <w:tcW w:w="904" w:type="dxa"/>
            <w:tcBorders>
              <w:left w:val="single" w:sz="6" w:space="0" w:color="auto"/>
              <w:right w:val="double" w:sz="6" w:space="0" w:color="auto"/>
            </w:tcBorders>
            <w:vAlign w:val="bottom"/>
          </w:tcPr>
          <w:p w14:paraId="09B388F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23,4</w:t>
            </w:r>
          </w:p>
        </w:tc>
        <w:tc>
          <w:tcPr>
            <w:tcW w:w="1506" w:type="dxa"/>
            <w:tcBorders>
              <w:left w:val="nil"/>
              <w:right w:val="single" w:sz="6" w:space="0" w:color="auto"/>
            </w:tcBorders>
            <w:vAlign w:val="bottom"/>
          </w:tcPr>
          <w:p w14:paraId="479A8602" w14:textId="6466E0D0"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1981</w:t>
            </w:r>
          </w:p>
        </w:tc>
        <w:tc>
          <w:tcPr>
            <w:tcW w:w="851" w:type="dxa"/>
            <w:tcBorders>
              <w:left w:val="nil"/>
            </w:tcBorders>
            <w:vAlign w:val="bottom"/>
          </w:tcPr>
          <w:p w14:paraId="0E13D47E" w14:textId="59CB78E2"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58,1</w:t>
            </w:r>
          </w:p>
        </w:tc>
        <w:tc>
          <w:tcPr>
            <w:tcW w:w="851" w:type="dxa"/>
            <w:tcBorders>
              <w:left w:val="single" w:sz="6" w:space="0" w:color="auto"/>
              <w:right w:val="single" w:sz="6" w:space="0" w:color="auto"/>
            </w:tcBorders>
            <w:vAlign w:val="bottom"/>
          </w:tcPr>
          <w:p w14:paraId="29CBB07B" w14:textId="6DE9507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063E15D6" w14:textId="2AC0C152"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36,0</w:t>
            </w:r>
          </w:p>
        </w:tc>
        <w:tc>
          <w:tcPr>
            <w:tcW w:w="851" w:type="dxa"/>
            <w:tcBorders>
              <w:left w:val="nil"/>
            </w:tcBorders>
            <w:vAlign w:val="bottom"/>
          </w:tcPr>
          <w:p w14:paraId="16D85A3B" w14:textId="3FC5236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64,5</w:t>
            </w:r>
          </w:p>
        </w:tc>
      </w:tr>
      <w:tr w:rsidR="002F59DD" w:rsidRPr="00057646" w14:paraId="7A57A862" w14:textId="77777777" w:rsidTr="00BA7621">
        <w:trPr>
          <w:cantSplit/>
          <w:jc w:val="center"/>
        </w:trPr>
        <w:tc>
          <w:tcPr>
            <w:tcW w:w="1558" w:type="dxa"/>
            <w:tcBorders>
              <w:right w:val="single" w:sz="6" w:space="0" w:color="auto"/>
            </w:tcBorders>
            <w:vAlign w:val="bottom"/>
          </w:tcPr>
          <w:p w14:paraId="78F9F855"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1933</w:t>
            </w:r>
          </w:p>
        </w:tc>
        <w:tc>
          <w:tcPr>
            <w:tcW w:w="850" w:type="dxa"/>
            <w:tcBorders>
              <w:right w:val="single" w:sz="6" w:space="0" w:color="auto"/>
            </w:tcBorders>
            <w:vAlign w:val="bottom"/>
          </w:tcPr>
          <w:p w14:paraId="28B8DA4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21,8</w:t>
            </w:r>
          </w:p>
        </w:tc>
        <w:tc>
          <w:tcPr>
            <w:tcW w:w="850" w:type="dxa"/>
            <w:tcBorders>
              <w:left w:val="single" w:sz="6" w:space="0" w:color="auto"/>
              <w:right w:val="single" w:sz="6" w:space="0" w:color="auto"/>
            </w:tcBorders>
            <w:vAlign w:val="bottom"/>
          </w:tcPr>
          <w:p w14:paraId="5699AF6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13,2</w:t>
            </w:r>
          </w:p>
        </w:tc>
        <w:tc>
          <w:tcPr>
            <w:tcW w:w="851" w:type="dxa"/>
            <w:tcBorders>
              <w:left w:val="single" w:sz="6" w:space="0" w:color="auto"/>
              <w:right w:val="single" w:sz="6" w:space="0" w:color="auto"/>
            </w:tcBorders>
            <w:vAlign w:val="bottom"/>
          </w:tcPr>
          <w:p w14:paraId="60E9E5D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7,0</w:t>
            </w:r>
          </w:p>
        </w:tc>
        <w:tc>
          <w:tcPr>
            <w:tcW w:w="904" w:type="dxa"/>
            <w:tcBorders>
              <w:left w:val="single" w:sz="6" w:space="0" w:color="auto"/>
              <w:right w:val="double" w:sz="6" w:space="0" w:color="auto"/>
            </w:tcBorders>
            <w:vAlign w:val="bottom"/>
          </w:tcPr>
          <w:p w14:paraId="08226B0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23,7</w:t>
            </w:r>
          </w:p>
        </w:tc>
        <w:tc>
          <w:tcPr>
            <w:tcW w:w="1506" w:type="dxa"/>
            <w:tcBorders>
              <w:left w:val="nil"/>
              <w:right w:val="single" w:sz="6" w:space="0" w:color="auto"/>
            </w:tcBorders>
            <w:vAlign w:val="bottom"/>
          </w:tcPr>
          <w:p w14:paraId="2B6FC44E" w14:textId="08EC249A"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1982</w:t>
            </w:r>
          </w:p>
        </w:tc>
        <w:tc>
          <w:tcPr>
            <w:tcW w:w="851" w:type="dxa"/>
            <w:tcBorders>
              <w:left w:val="nil"/>
            </w:tcBorders>
            <w:vAlign w:val="bottom"/>
          </w:tcPr>
          <w:p w14:paraId="79CAADFD" w14:textId="6644D6E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851" w:type="dxa"/>
            <w:tcBorders>
              <w:left w:val="single" w:sz="6" w:space="0" w:color="auto"/>
              <w:right w:val="single" w:sz="6" w:space="0" w:color="auto"/>
            </w:tcBorders>
            <w:vAlign w:val="bottom"/>
          </w:tcPr>
          <w:p w14:paraId="6F81B1F4" w14:textId="79F617A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5D94BEF9" w14:textId="70F6BF3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37,9</w:t>
            </w:r>
          </w:p>
        </w:tc>
        <w:tc>
          <w:tcPr>
            <w:tcW w:w="851" w:type="dxa"/>
            <w:tcBorders>
              <w:left w:val="nil"/>
            </w:tcBorders>
            <w:vAlign w:val="bottom"/>
          </w:tcPr>
          <w:p w14:paraId="2E6F2E80" w14:textId="4513189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64,9</w:t>
            </w:r>
          </w:p>
        </w:tc>
      </w:tr>
      <w:tr w:rsidR="002F59DD" w:rsidRPr="00057646" w14:paraId="0D3B9599" w14:textId="77777777" w:rsidTr="00BA7621">
        <w:trPr>
          <w:cantSplit/>
          <w:jc w:val="center"/>
        </w:trPr>
        <w:tc>
          <w:tcPr>
            <w:tcW w:w="1558" w:type="dxa"/>
            <w:tcBorders>
              <w:right w:val="single" w:sz="6" w:space="0" w:color="auto"/>
            </w:tcBorders>
            <w:vAlign w:val="bottom"/>
          </w:tcPr>
          <w:p w14:paraId="0FE3A72C"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1934</w:t>
            </w:r>
          </w:p>
        </w:tc>
        <w:tc>
          <w:tcPr>
            <w:tcW w:w="850" w:type="dxa"/>
            <w:tcBorders>
              <w:right w:val="single" w:sz="6" w:space="0" w:color="auto"/>
            </w:tcBorders>
            <w:vAlign w:val="bottom"/>
          </w:tcPr>
          <w:p w14:paraId="2B91084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25,3</w:t>
            </w:r>
          </w:p>
        </w:tc>
        <w:tc>
          <w:tcPr>
            <w:tcW w:w="850" w:type="dxa"/>
            <w:tcBorders>
              <w:left w:val="single" w:sz="6" w:space="0" w:color="auto"/>
              <w:right w:val="single" w:sz="6" w:space="0" w:color="auto"/>
            </w:tcBorders>
            <w:vAlign w:val="bottom"/>
          </w:tcPr>
          <w:p w14:paraId="75F7FFC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851" w:type="dxa"/>
            <w:tcBorders>
              <w:left w:val="single" w:sz="6" w:space="0" w:color="auto"/>
              <w:right w:val="single" w:sz="6" w:space="0" w:color="auto"/>
            </w:tcBorders>
            <w:vAlign w:val="bottom"/>
          </w:tcPr>
          <w:p w14:paraId="461B9F8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10,6</w:t>
            </w:r>
          </w:p>
        </w:tc>
        <w:tc>
          <w:tcPr>
            <w:tcW w:w="904" w:type="dxa"/>
            <w:tcBorders>
              <w:left w:val="single" w:sz="6" w:space="0" w:color="auto"/>
              <w:right w:val="double" w:sz="6" w:space="0" w:color="auto"/>
            </w:tcBorders>
            <w:vAlign w:val="bottom"/>
          </w:tcPr>
          <w:p w14:paraId="2CC2CC3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26,2</w:t>
            </w:r>
          </w:p>
        </w:tc>
        <w:tc>
          <w:tcPr>
            <w:tcW w:w="1506" w:type="dxa"/>
            <w:tcBorders>
              <w:left w:val="nil"/>
              <w:right w:val="single" w:sz="6" w:space="0" w:color="auto"/>
            </w:tcBorders>
            <w:vAlign w:val="bottom"/>
          </w:tcPr>
          <w:p w14:paraId="482218BA" w14:textId="08A44BA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1983</w:t>
            </w:r>
          </w:p>
        </w:tc>
        <w:tc>
          <w:tcPr>
            <w:tcW w:w="851" w:type="dxa"/>
            <w:tcBorders>
              <w:left w:val="nil"/>
            </w:tcBorders>
            <w:vAlign w:val="bottom"/>
          </w:tcPr>
          <w:p w14:paraId="5F1B65DE" w14:textId="21F8035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59,6</w:t>
            </w:r>
          </w:p>
        </w:tc>
        <w:tc>
          <w:tcPr>
            <w:tcW w:w="851" w:type="dxa"/>
            <w:tcBorders>
              <w:left w:val="single" w:sz="6" w:space="0" w:color="auto"/>
              <w:right w:val="single" w:sz="6" w:space="0" w:color="auto"/>
            </w:tcBorders>
            <w:vAlign w:val="bottom"/>
          </w:tcPr>
          <w:p w14:paraId="391FEEBC" w14:textId="42A5E69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851" w:type="dxa"/>
            <w:tcBorders>
              <w:left w:val="nil"/>
              <w:right w:val="single" w:sz="6" w:space="0" w:color="auto"/>
            </w:tcBorders>
            <w:vAlign w:val="bottom"/>
          </w:tcPr>
          <w:p w14:paraId="19166A28" w14:textId="718D217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39,1</w:t>
            </w:r>
          </w:p>
        </w:tc>
        <w:tc>
          <w:tcPr>
            <w:tcW w:w="851" w:type="dxa"/>
            <w:tcBorders>
              <w:left w:val="nil"/>
            </w:tcBorders>
            <w:vAlign w:val="bottom"/>
          </w:tcPr>
          <w:p w14:paraId="0BF33B6E" w14:textId="4E4921C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66,3</w:t>
            </w:r>
          </w:p>
        </w:tc>
      </w:tr>
      <w:tr w:rsidR="002F59DD" w:rsidRPr="00057646" w14:paraId="12CAAE21" w14:textId="77777777" w:rsidTr="00BA7621">
        <w:trPr>
          <w:cantSplit/>
          <w:jc w:val="center"/>
        </w:trPr>
        <w:tc>
          <w:tcPr>
            <w:tcW w:w="1558" w:type="dxa"/>
            <w:tcBorders>
              <w:right w:val="single" w:sz="6" w:space="0" w:color="auto"/>
            </w:tcBorders>
            <w:vAlign w:val="bottom"/>
          </w:tcPr>
          <w:p w14:paraId="41E6CF9F"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1935</w:t>
            </w:r>
          </w:p>
        </w:tc>
        <w:tc>
          <w:tcPr>
            <w:tcW w:w="850" w:type="dxa"/>
            <w:tcBorders>
              <w:right w:val="single" w:sz="6" w:space="0" w:color="auto"/>
            </w:tcBorders>
            <w:vAlign w:val="bottom"/>
          </w:tcPr>
          <w:p w14:paraId="4EB7D3B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29,8</w:t>
            </w:r>
          </w:p>
        </w:tc>
        <w:tc>
          <w:tcPr>
            <w:tcW w:w="850" w:type="dxa"/>
            <w:tcBorders>
              <w:left w:val="single" w:sz="6" w:space="0" w:color="auto"/>
              <w:right w:val="single" w:sz="6" w:space="0" w:color="auto"/>
            </w:tcBorders>
            <w:vAlign w:val="bottom"/>
          </w:tcPr>
          <w:p w14:paraId="7D41DBD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629C729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15,9</w:t>
            </w:r>
          </w:p>
        </w:tc>
        <w:tc>
          <w:tcPr>
            <w:tcW w:w="904" w:type="dxa"/>
            <w:tcBorders>
              <w:left w:val="single" w:sz="6" w:space="0" w:color="auto"/>
              <w:right w:val="double" w:sz="6" w:space="0" w:color="auto"/>
            </w:tcBorders>
            <w:vAlign w:val="bottom"/>
          </w:tcPr>
          <w:p w14:paraId="26E50BC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1506" w:type="dxa"/>
            <w:tcBorders>
              <w:left w:val="nil"/>
              <w:right w:val="single" w:sz="6" w:space="0" w:color="auto"/>
            </w:tcBorders>
            <w:vAlign w:val="bottom"/>
          </w:tcPr>
          <w:p w14:paraId="3C02CED4" w14:textId="66A0AF05"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1984</w:t>
            </w:r>
          </w:p>
        </w:tc>
        <w:tc>
          <w:tcPr>
            <w:tcW w:w="851" w:type="dxa"/>
            <w:tcBorders>
              <w:left w:val="nil"/>
            </w:tcBorders>
            <w:vAlign w:val="bottom"/>
          </w:tcPr>
          <w:p w14:paraId="52C5718F" w14:textId="3D673EB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60,0</w:t>
            </w:r>
          </w:p>
        </w:tc>
        <w:tc>
          <w:tcPr>
            <w:tcW w:w="851" w:type="dxa"/>
            <w:tcBorders>
              <w:left w:val="single" w:sz="6" w:space="0" w:color="auto"/>
              <w:right w:val="single" w:sz="6" w:space="0" w:color="auto"/>
            </w:tcBorders>
            <w:vAlign w:val="bottom"/>
          </w:tcPr>
          <w:p w14:paraId="7BA24CEB" w14:textId="3CDDBB8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22,0</w:t>
            </w:r>
          </w:p>
        </w:tc>
        <w:tc>
          <w:tcPr>
            <w:tcW w:w="851" w:type="dxa"/>
            <w:tcBorders>
              <w:left w:val="nil"/>
              <w:right w:val="single" w:sz="6" w:space="0" w:color="auto"/>
            </w:tcBorders>
            <w:vAlign w:val="bottom"/>
          </w:tcPr>
          <w:p w14:paraId="1C6DC8A3" w14:textId="2170546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38,7</w:t>
            </w:r>
          </w:p>
        </w:tc>
        <w:tc>
          <w:tcPr>
            <w:tcW w:w="851" w:type="dxa"/>
            <w:tcBorders>
              <w:left w:val="nil"/>
            </w:tcBorders>
            <w:vAlign w:val="bottom"/>
          </w:tcPr>
          <w:p w14:paraId="3AB6D308" w14:textId="6D63DBB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64,5</w:t>
            </w:r>
          </w:p>
        </w:tc>
      </w:tr>
      <w:tr w:rsidR="002F59DD" w:rsidRPr="00057646" w14:paraId="76C67828" w14:textId="77777777" w:rsidTr="00BA7621">
        <w:trPr>
          <w:cantSplit/>
          <w:jc w:val="center"/>
        </w:trPr>
        <w:tc>
          <w:tcPr>
            <w:tcW w:w="1558" w:type="dxa"/>
            <w:tcBorders>
              <w:right w:val="single" w:sz="6" w:space="0" w:color="auto"/>
            </w:tcBorders>
            <w:vAlign w:val="bottom"/>
          </w:tcPr>
          <w:p w14:paraId="0486E1C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1936</w:t>
            </w:r>
          </w:p>
        </w:tc>
        <w:tc>
          <w:tcPr>
            <w:tcW w:w="850" w:type="dxa"/>
            <w:tcBorders>
              <w:right w:val="single" w:sz="6" w:space="0" w:color="auto"/>
            </w:tcBorders>
            <w:vAlign w:val="bottom"/>
          </w:tcPr>
          <w:p w14:paraId="458FAB0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850" w:type="dxa"/>
            <w:tcBorders>
              <w:left w:val="single" w:sz="6" w:space="0" w:color="auto"/>
              <w:right w:val="single" w:sz="6" w:space="0" w:color="auto"/>
            </w:tcBorders>
            <w:vAlign w:val="bottom"/>
          </w:tcPr>
          <w:p w14:paraId="33A1772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13,9</w:t>
            </w:r>
          </w:p>
        </w:tc>
        <w:tc>
          <w:tcPr>
            <w:tcW w:w="851" w:type="dxa"/>
            <w:tcBorders>
              <w:left w:val="single" w:sz="6" w:space="0" w:color="auto"/>
              <w:right w:val="single" w:sz="6" w:space="0" w:color="auto"/>
            </w:tcBorders>
            <w:vAlign w:val="bottom"/>
          </w:tcPr>
          <w:p w14:paraId="5463CDF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10,4</w:t>
            </w:r>
          </w:p>
        </w:tc>
        <w:tc>
          <w:tcPr>
            <w:tcW w:w="904" w:type="dxa"/>
            <w:tcBorders>
              <w:left w:val="single" w:sz="6" w:space="0" w:color="auto"/>
              <w:right w:val="double" w:sz="6" w:space="0" w:color="auto"/>
            </w:tcBorders>
            <w:vAlign w:val="bottom"/>
          </w:tcPr>
          <w:p w14:paraId="13E106D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32,4</w:t>
            </w:r>
          </w:p>
        </w:tc>
        <w:tc>
          <w:tcPr>
            <w:tcW w:w="1506" w:type="dxa"/>
            <w:tcBorders>
              <w:left w:val="nil"/>
              <w:right w:val="single" w:sz="6" w:space="0" w:color="auto"/>
            </w:tcBorders>
            <w:vAlign w:val="bottom"/>
          </w:tcPr>
          <w:p w14:paraId="3AD07A50" w14:textId="2AF21BC9"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1985</w:t>
            </w:r>
          </w:p>
        </w:tc>
        <w:tc>
          <w:tcPr>
            <w:tcW w:w="851" w:type="dxa"/>
            <w:tcBorders>
              <w:left w:val="nil"/>
            </w:tcBorders>
            <w:vAlign w:val="bottom"/>
          </w:tcPr>
          <w:p w14:paraId="6AF133D7" w14:textId="2520A8F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59,6</w:t>
            </w:r>
          </w:p>
        </w:tc>
        <w:tc>
          <w:tcPr>
            <w:tcW w:w="851" w:type="dxa"/>
            <w:tcBorders>
              <w:left w:val="single" w:sz="6" w:space="0" w:color="auto"/>
              <w:right w:val="single" w:sz="6" w:space="0" w:color="auto"/>
            </w:tcBorders>
            <w:vAlign w:val="bottom"/>
          </w:tcPr>
          <w:p w14:paraId="425EA4B5" w14:textId="70FFC9E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nil"/>
              <w:right w:val="single" w:sz="6" w:space="0" w:color="auto"/>
            </w:tcBorders>
            <w:vAlign w:val="bottom"/>
          </w:tcPr>
          <w:p w14:paraId="43E19948" w14:textId="1FF079A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39,0</w:t>
            </w:r>
          </w:p>
        </w:tc>
        <w:tc>
          <w:tcPr>
            <w:tcW w:w="851" w:type="dxa"/>
            <w:tcBorders>
              <w:left w:val="nil"/>
            </w:tcBorders>
            <w:vAlign w:val="bottom"/>
          </w:tcPr>
          <w:p w14:paraId="40C23DB7" w14:textId="6777EF6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63,4</w:t>
            </w:r>
          </w:p>
        </w:tc>
      </w:tr>
      <w:tr w:rsidR="002F59DD" w:rsidRPr="00057646" w14:paraId="5E9BDBA3" w14:textId="77777777" w:rsidTr="00BA7621">
        <w:trPr>
          <w:cantSplit/>
          <w:jc w:val="center"/>
        </w:trPr>
        <w:tc>
          <w:tcPr>
            <w:tcW w:w="1558" w:type="dxa"/>
            <w:tcBorders>
              <w:right w:val="single" w:sz="6" w:space="0" w:color="auto"/>
            </w:tcBorders>
            <w:vAlign w:val="bottom"/>
          </w:tcPr>
          <w:p w14:paraId="36FC9F34"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1937</w:t>
            </w:r>
          </w:p>
        </w:tc>
        <w:tc>
          <w:tcPr>
            <w:tcW w:w="850" w:type="dxa"/>
            <w:tcBorders>
              <w:right w:val="single" w:sz="6" w:space="0" w:color="auto"/>
            </w:tcBorders>
            <w:vAlign w:val="bottom"/>
          </w:tcPr>
          <w:p w14:paraId="14744D5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31,2</w:t>
            </w:r>
          </w:p>
        </w:tc>
        <w:tc>
          <w:tcPr>
            <w:tcW w:w="850" w:type="dxa"/>
            <w:tcBorders>
              <w:left w:val="single" w:sz="6" w:space="0" w:color="auto"/>
              <w:right w:val="single" w:sz="6" w:space="0" w:color="auto"/>
            </w:tcBorders>
            <w:vAlign w:val="bottom"/>
          </w:tcPr>
          <w:p w14:paraId="4CC8702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14,8</w:t>
            </w:r>
          </w:p>
        </w:tc>
        <w:tc>
          <w:tcPr>
            <w:tcW w:w="851" w:type="dxa"/>
            <w:tcBorders>
              <w:left w:val="single" w:sz="6" w:space="0" w:color="auto"/>
              <w:right w:val="single" w:sz="6" w:space="0" w:color="auto"/>
            </w:tcBorders>
            <w:vAlign w:val="bottom"/>
          </w:tcPr>
          <w:p w14:paraId="4082742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14,4</w:t>
            </w:r>
          </w:p>
        </w:tc>
        <w:tc>
          <w:tcPr>
            <w:tcW w:w="904" w:type="dxa"/>
            <w:tcBorders>
              <w:left w:val="single" w:sz="6" w:space="0" w:color="auto"/>
              <w:right w:val="double" w:sz="6" w:space="0" w:color="auto"/>
            </w:tcBorders>
            <w:vAlign w:val="bottom"/>
          </w:tcPr>
          <w:p w14:paraId="67B012E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41,0</w:t>
            </w:r>
          </w:p>
        </w:tc>
        <w:tc>
          <w:tcPr>
            <w:tcW w:w="1506" w:type="dxa"/>
            <w:tcBorders>
              <w:left w:val="nil"/>
              <w:right w:val="single" w:sz="6" w:space="0" w:color="auto"/>
            </w:tcBorders>
            <w:vAlign w:val="bottom"/>
          </w:tcPr>
          <w:p w14:paraId="68D1197A" w14:textId="7F294126"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1986</w:t>
            </w:r>
          </w:p>
        </w:tc>
        <w:tc>
          <w:tcPr>
            <w:tcW w:w="851" w:type="dxa"/>
            <w:tcBorders>
              <w:left w:val="nil"/>
            </w:tcBorders>
            <w:vAlign w:val="bottom"/>
          </w:tcPr>
          <w:p w14:paraId="38CB520F" w14:textId="6CB5481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60,5</w:t>
            </w:r>
          </w:p>
        </w:tc>
        <w:tc>
          <w:tcPr>
            <w:tcW w:w="851" w:type="dxa"/>
            <w:tcBorders>
              <w:left w:val="single" w:sz="6" w:space="0" w:color="auto"/>
              <w:right w:val="single" w:sz="6" w:space="0" w:color="auto"/>
            </w:tcBorders>
            <w:vAlign w:val="bottom"/>
          </w:tcPr>
          <w:p w14:paraId="6B17E323" w14:textId="019C5D6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21,3</w:t>
            </w:r>
          </w:p>
        </w:tc>
        <w:tc>
          <w:tcPr>
            <w:tcW w:w="851" w:type="dxa"/>
            <w:tcBorders>
              <w:left w:val="nil"/>
              <w:right w:val="single" w:sz="6" w:space="0" w:color="auto"/>
            </w:tcBorders>
            <w:vAlign w:val="bottom"/>
          </w:tcPr>
          <w:p w14:paraId="0E719FD1" w14:textId="66B6E172"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40,2</w:t>
            </w:r>
          </w:p>
        </w:tc>
        <w:tc>
          <w:tcPr>
            <w:tcW w:w="851" w:type="dxa"/>
            <w:tcBorders>
              <w:left w:val="nil"/>
            </w:tcBorders>
            <w:vAlign w:val="bottom"/>
          </w:tcPr>
          <w:p w14:paraId="380CD032" w14:textId="10F3CDC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64,1</w:t>
            </w:r>
          </w:p>
        </w:tc>
      </w:tr>
      <w:tr w:rsidR="002F59DD" w:rsidRPr="00057646" w14:paraId="277A5039" w14:textId="77777777" w:rsidTr="00BA7621">
        <w:trPr>
          <w:cantSplit/>
          <w:jc w:val="center"/>
        </w:trPr>
        <w:tc>
          <w:tcPr>
            <w:tcW w:w="1558" w:type="dxa"/>
            <w:tcBorders>
              <w:right w:val="single" w:sz="6" w:space="0" w:color="auto"/>
            </w:tcBorders>
            <w:vAlign w:val="bottom"/>
          </w:tcPr>
          <w:p w14:paraId="1C45F560"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1939</w:t>
            </w:r>
          </w:p>
        </w:tc>
        <w:tc>
          <w:tcPr>
            <w:tcW w:w="850" w:type="dxa"/>
            <w:tcBorders>
              <w:right w:val="single" w:sz="6" w:space="0" w:color="auto"/>
            </w:tcBorders>
            <w:vAlign w:val="bottom"/>
          </w:tcPr>
          <w:p w14:paraId="42E332B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28,3</w:t>
            </w:r>
          </w:p>
        </w:tc>
        <w:tc>
          <w:tcPr>
            <w:tcW w:w="850" w:type="dxa"/>
            <w:tcBorders>
              <w:left w:val="single" w:sz="6" w:space="0" w:color="auto"/>
              <w:right w:val="single" w:sz="6" w:space="0" w:color="auto"/>
            </w:tcBorders>
            <w:vAlign w:val="bottom"/>
          </w:tcPr>
          <w:p w14:paraId="211CDA2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14,3</w:t>
            </w:r>
          </w:p>
        </w:tc>
        <w:tc>
          <w:tcPr>
            <w:tcW w:w="851" w:type="dxa"/>
            <w:tcBorders>
              <w:left w:val="single" w:sz="6" w:space="0" w:color="auto"/>
              <w:right w:val="single" w:sz="6" w:space="0" w:color="auto"/>
            </w:tcBorders>
            <w:vAlign w:val="bottom"/>
          </w:tcPr>
          <w:p w14:paraId="6AEA4EA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12,2</w:t>
            </w:r>
          </w:p>
        </w:tc>
        <w:tc>
          <w:tcPr>
            <w:tcW w:w="904" w:type="dxa"/>
            <w:tcBorders>
              <w:left w:val="single" w:sz="6" w:space="0" w:color="auto"/>
              <w:right w:val="double" w:sz="6" w:space="0" w:color="auto"/>
            </w:tcBorders>
            <w:vAlign w:val="bottom"/>
          </w:tcPr>
          <w:p w14:paraId="39D75A5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46,0</w:t>
            </w:r>
          </w:p>
        </w:tc>
        <w:tc>
          <w:tcPr>
            <w:tcW w:w="1506" w:type="dxa"/>
            <w:tcBorders>
              <w:left w:val="nil"/>
              <w:right w:val="single" w:sz="6" w:space="0" w:color="auto"/>
            </w:tcBorders>
            <w:vAlign w:val="bottom"/>
          </w:tcPr>
          <w:p w14:paraId="15B2A6F0" w14:textId="7428FCF0"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1987</w:t>
            </w:r>
          </w:p>
        </w:tc>
        <w:tc>
          <w:tcPr>
            <w:tcW w:w="851" w:type="dxa"/>
            <w:tcBorders>
              <w:left w:val="nil"/>
            </w:tcBorders>
            <w:vAlign w:val="bottom"/>
          </w:tcPr>
          <w:p w14:paraId="01BAF00D" w14:textId="637C7A3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59,8</w:t>
            </w:r>
          </w:p>
        </w:tc>
        <w:tc>
          <w:tcPr>
            <w:tcW w:w="851" w:type="dxa"/>
            <w:tcBorders>
              <w:left w:val="single" w:sz="6" w:space="0" w:color="auto"/>
              <w:right w:val="single" w:sz="6" w:space="0" w:color="auto"/>
            </w:tcBorders>
            <w:vAlign w:val="bottom"/>
          </w:tcPr>
          <w:p w14:paraId="7B97D24C" w14:textId="396AB4D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nil"/>
              <w:right w:val="single" w:sz="6" w:space="0" w:color="auto"/>
            </w:tcBorders>
            <w:vAlign w:val="bottom"/>
          </w:tcPr>
          <w:p w14:paraId="0A6BBAEE" w14:textId="4DA8F39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39,2</w:t>
            </w:r>
          </w:p>
        </w:tc>
        <w:tc>
          <w:tcPr>
            <w:tcW w:w="851" w:type="dxa"/>
            <w:tcBorders>
              <w:left w:val="nil"/>
            </w:tcBorders>
            <w:vAlign w:val="bottom"/>
          </w:tcPr>
          <w:p w14:paraId="61EEF6AE" w14:textId="65961DB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62,9</w:t>
            </w:r>
          </w:p>
        </w:tc>
      </w:tr>
      <w:tr w:rsidR="002F59DD" w:rsidRPr="00057646" w14:paraId="5DBB405C" w14:textId="77777777" w:rsidTr="00BA7621">
        <w:trPr>
          <w:cantSplit/>
          <w:jc w:val="center"/>
        </w:trPr>
        <w:tc>
          <w:tcPr>
            <w:tcW w:w="1558" w:type="dxa"/>
            <w:tcBorders>
              <w:right w:val="single" w:sz="6" w:space="0" w:color="auto"/>
            </w:tcBorders>
            <w:vAlign w:val="bottom"/>
          </w:tcPr>
          <w:p w14:paraId="1A645A79"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1940</w:t>
            </w:r>
          </w:p>
        </w:tc>
        <w:tc>
          <w:tcPr>
            <w:tcW w:w="850" w:type="dxa"/>
            <w:tcBorders>
              <w:right w:val="single" w:sz="6" w:space="0" w:color="auto"/>
            </w:tcBorders>
            <w:vAlign w:val="bottom"/>
          </w:tcPr>
          <w:p w14:paraId="16EF9D8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27,8</w:t>
            </w:r>
          </w:p>
        </w:tc>
        <w:tc>
          <w:tcPr>
            <w:tcW w:w="850" w:type="dxa"/>
            <w:tcBorders>
              <w:left w:val="single" w:sz="6" w:space="0" w:color="auto"/>
              <w:right w:val="single" w:sz="6" w:space="0" w:color="auto"/>
            </w:tcBorders>
            <w:vAlign w:val="bottom"/>
          </w:tcPr>
          <w:p w14:paraId="017B78D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14,2</w:t>
            </w:r>
          </w:p>
        </w:tc>
        <w:tc>
          <w:tcPr>
            <w:tcW w:w="851" w:type="dxa"/>
            <w:tcBorders>
              <w:left w:val="single" w:sz="6" w:space="0" w:color="auto"/>
              <w:right w:val="single" w:sz="6" w:space="0" w:color="auto"/>
            </w:tcBorders>
            <w:vAlign w:val="bottom"/>
          </w:tcPr>
          <w:p w14:paraId="78D7DBC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12,1</w:t>
            </w:r>
          </w:p>
        </w:tc>
        <w:tc>
          <w:tcPr>
            <w:tcW w:w="904" w:type="dxa"/>
            <w:tcBorders>
              <w:left w:val="single" w:sz="6" w:space="0" w:color="auto"/>
              <w:right w:val="double" w:sz="6" w:space="0" w:color="auto"/>
            </w:tcBorders>
            <w:vAlign w:val="bottom"/>
          </w:tcPr>
          <w:p w14:paraId="0C17049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51,2</w:t>
            </w:r>
          </w:p>
        </w:tc>
        <w:tc>
          <w:tcPr>
            <w:tcW w:w="1506" w:type="dxa"/>
            <w:tcBorders>
              <w:left w:val="nil"/>
              <w:right w:val="single" w:sz="6" w:space="0" w:color="auto"/>
            </w:tcBorders>
            <w:vAlign w:val="bottom"/>
          </w:tcPr>
          <w:p w14:paraId="6A17C2C9" w14:textId="4AFE7C86"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1988</w:t>
            </w:r>
          </w:p>
        </w:tc>
        <w:tc>
          <w:tcPr>
            <w:tcW w:w="851" w:type="dxa"/>
            <w:tcBorders>
              <w:left w:val="nil"/>
            </w:tcBorders>
            <w:vAlign w:val="bottom"/>
          </w:tcPr>
          <w:p w14:paraId="2C98801F" w14:textId="1FFBFD5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851" w:type="dxa"/>
            <w:tcBorders>
              <w:left w:val="single" w:sz="6" w:space="0" w:color="auto"/>
              <w:right w:val="single" w:sz="6" w:space="0" w:color="auto"/>
            </w:tcBorders>
            <w:vAlign w:val="bottom"/>
          </w:tcPr>
          <w:p w14:paraId="7177FCB3" w14:textId="2133CD1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nil"/>
              <w:right w:val="single" w:sz="6" w:space="0" w:color="auto"/>
            </w:tcBorders>
            <w:vAlign w:val="bottom"/>
          </w:tcPr>
          <w:p w14:paraId="23265E42" w14:textId="5B4F282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39,8</w:t>
            </w:r>
          </w:p>
        </w:tc>
        <w:tc>
          <w:tcPr>
            <w:tcW w:w="851" w:type="dxa"/>
            <w:tcBorders>
              <w:left w:val="nil"/>
            </w:tcBorders>
            <w:vAlign w:val="bottom"/>
          </w:tcPr>
          <w:p w14:paraId="11FACDF1" w14:textId="06C3EFE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62,7</w:t>
            </w:r>
          </w:p>
        </w:tc>
      </w:tr>
      <w:tr w:rsidR="002F59DD" w:rsidRPr="00057646" w14:paraId="04327F18" w14:textId="77777777" w:rsidTr="00BA7621">
        <w:trPr>
          <w:cantSplit/>
          <w:jc w:val="center"/>
        </w:trPr>
        <w:tc>
          <w:tcPr>
            <w:tcW w:w="1558" w:type="dxa"/>
            <w:tcBorders>
              <w:right w:val="single" w:sz="6" w:space="0" w:color="auto"/>
            </w:tcBorders>
            <w:vAlign w:val="bottom"/>
          </w:tcPr>
          <w:p w14:paraId="73A0F0E5"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1941</w:t>
            </w:r>
          </w:p>
        </w:tc>
        <w:tc>
          <w:tcPr>
            <w:tcW w:w="850" w:type="dxa"/>
            <w:tcBorders>
              <w:right w:val="single" w:sz="6" w:space="0" w:color="auto"/>
            </w:tcBorders>
            <w:vAlign w:val="bottom"/>
          </w:tcPr>
          <w:p w14:paraId="00467B7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21,2</w:t>
            </w:r>
          </w:p>
        </w:tc>
        <w:tc>
          <w:tcPr>
            <w:tcW w:w="850" w:type="dxa"/>
            <w:tcBorders>
              <w:left w:val="single" w:sz="6" w:space="0" w:color="auto"/>
              <w:right w:val="single" w:sz="6" w:space="0" w:color="auto"/>
            </w:tcBorders>
            <w:vAlign w:val="bottom"/>
          </w:tcPr>
          <w:p w14:paraId="2AFBBB9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11,1</w:t>
            </w:r>
          </w:p>
        </w:tc>
        <w:tc>
          <w:tcPr>
            <w:tcW w:w="851" w:type="dxa"/>
            <w:tcBorders>
              <w:left w:val="single" w:sz="6" w:space="0" w:color="auto"/>
              <w:right w:val="single" w:sz="6" w:space="0" w:color="auto"/>
            </w:tcBorders>
            <w:vAlign w:val="bottom"/>
          </w:tcPr>
          <w:p w14:paraId="165808D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6,8</w:t>
            </w:r>
          </w:p>
        </w:tc>
        <w:tc>
          <w:tcPr>
            <w:tcW w:w="904" w:type="dxa"/>
            <w:tcBorders>
              <w:left w:val="single" w:sz="6" w:space="0" w:color="auto"/>
              <w:right w:val="double" w:sz="6" w:space="0" w:color="auto"/>
            </w:tcBorders>
            <w:vAlign w:val="bottom"/>
          </w:tcPr>
          <w:p w14:paraId="4A56F8F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40,5</w:t>
            </w:r>
          </w:p>
        </w:tc>
        <w:tc>
          <w:tcPr>
            <w:tcW w:w="1506" w:type="dxa"/>
            <w:tcBorders>
              <w:left w:val="nil"/>
              <w:right w:val="single" w:sz="6" w:space="0" w:color="auto"/>
            </w:tcBorders>
            <w:vAlign w:val="bottom"/>
          </w:tcPr>
          <w:p w14:paraId="0599062D" w14:textId="25D7504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1989</w:t>
            </w:r>
          </w:p>
        </w:tc>
        <w:tc>
          <w:tcPr>
            <w:tcW w:w="851" w:type="dxa"/>
            <w:tcBorders>
              <w:left w:val="nil"/>
            </w:tcBorders>
            <w:vAlign w:val="bottom"/>
          </w:tcPr>
          <w:p w14:paraId="5A8EB0E8" w14:textId="50307C9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58,8</w:t>
            </w:r>
          </w:p>
        </w:tc>
        <w:tc>
          <w:tcPr>
            <w:tcW w:w="851" w:type="dxa"/>
            <w:tcBorders>
              <w:left w:val="single" w:sz="6" w:space="0" w:color="auto"/>
              <w:right w:val="single" w:sz="6" w:space="0" w:color="auto"/>
            </w:tcBorders>
            <w:vAlign w:val="bottom"/>
          </w:tcPr>
          <w:p w14:paraId="2F2595D7" w14:textId="6F28151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nil"/>
              <w:right w:val="single" w:sz="6" w:space="0" w:color="auto"/>
            </w:tcBorders>
            <w:vAlign w:val="bottom"/>
          </w:tcPr>
          <w:p w14:paraId="4FF21F9D" w14:textId="6FBE706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40,0</w:t>
            </w:r>
          </w:p>
        </w:tc>
        <w:tc>
          <w:tcPr>
            <w:tcW w:w="851" w:type="dxa"/>
            <w:tcBorders>
              <w:left w:val="nil"/>
            </w:tcBorders>
            <w:vAlign w:val="bottom"/>
          </w:tcPr>
          <w:p w14:paraId="16B3A0F4" w14:textId="77EAA68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61,3</w:t>
            </w:r>
          </w:p>
        </w:tc>
      </w:tr>
      <w:tr w:rsidR="002F59DD" w:rsidRPr="00057646" w14:paraId="5A5FFFE7" w14:textId="77777777" w:rsidTr="00BA7621">
        <w:trPr>
          <w:cantSplit/>
          <w:jc w:val="center"/>
        </w:trPr>
        <w:tc>
          <w:tcPr>
            <w:tcW w:w="1558" w:type="dxa"/>
            <w:tcBorders>
              <w:right w:val="single" w:sz="6" w:space="0" w:color="auto"/>
            </w:tcBorders>
            <w:vAlign w:val="bottom"/>
          </w:tcPr>
          <w:p w14:paraId="20427604"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1942</w:t>
            </w:r>
          </w:p>
        </w:tc>
        <w:tc>
          <w:tcPr>
            <w:tcW w:w="850" w:type="dxa"/>
            <w:tcBorders>
              <w:right w:val="single" w:sz="6" w:space="0" w:color="auto"/>
            </w:tcBorders>
            <w:vAlign w:val="bottom"/>
          </w:tcPr>
          <w:p w14:paraId="30B6371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c>
          <w:tcPr>
            <w:tcW w:w="850" w:type="dxa"/>
            <w:tcBorders>
              <w:left w:val="single" w:sz="6" w:space="0" w:color="auto"/>
              <w:right w:val="single" w:sz="6" w:space="0" w:color="auto"/>
            </w:tcBorders>
            <w:vAlign w:val="bottom"/>
          </w:tcPr>
          <w:p w14:paraId="596B692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10,1</w:t>
            </w:r>
          </w:p>
        </w:tc>
        <w:tc>
          <w:tcPr>
            <w:tcW w:w="851" w:type="dxa"/>
            <w:tcBorders>
              <w:left w:val="single" w:sz="6" w:space="0" w:color="auto"/>
              <w:right w:val="single" w:sz="6" w:space="0" w:color="auto"/>
            </w:tcBorders>
            <w:vAlign w:val="bottom"/>
          </w:tcPr>
          <w:p w14:paraId="08AEFA0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w:t>
            </w:r>
          </w:p>
        </w:tc>
        <w:tc>
          <w:tcPr>
            <w:tcW w:w="904" w:type="dxa"/>
            <w:tcBorders>
              <w:left w:val="single" w:sz="6" w:space="0" w:color="auto"/>
              <w:right w:val="double" w:sz="6" w:space="0" w:color="auto"/>
            </w:tcBorders>
            <w:vAlign w:val="bottom"/>
          </w:tcPr>
          <w:p w14:paraId="3BBAC31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32,0</w:t>
            </w:r>
          </w:p>
        </w:tc>
        <w:tc>
          <w:tcPr>
            <w:tcW w:w="1506" w:type="dxa"/>
            <w:tcBorders>
              <w:left w:val="nil"/>
              <w:right w:val="single" w:sz="6" w:space="0" w:color="auto"/>
            </w:tcBorders>
            <w:vAlign w:val="bottom"/>
          </w:tcPr>
          <w:p w14:paraId="06DB66C9" w14:textId="0003B981"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1990</w:t>
            </w:r>
          </w:p>
        </w:tc>
        <w:tc>
          <w:tcPr>
            <w:tcW w:w="851" w:type="dxa"/>
            <w:tcBorders>
              <w:left w:val="nil"/>
            </w:tcBorders>
            <w:vAlign w:val="bottom"/>
          </w:tcPr>
          <w:p w14:paraId="2A02D230" w14:textId="29F0345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57,0</w:t>
            </w:r>
          </w:p>
        </w:tc>
        <w:tc>
          <w:tcPr>
            <w:tcW w:w="851" w:type="dxa"/>
            <w:tcBorders>
              <w:left w:val="single" w:sz="6" w:space="0" w:color="auto"/>
              <w:right w:val="single" w:sz="6" w:space="0" w:color="auto"/>
            </w:tcBorders>
            <w:vAlign w:val="bottom"/>
          </w:tcPr>
          <w:p w14:paraId="49463282" w14:textId="7F1513C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nil"/>
              <w:right w:val="single" w:sz="6" w:space="0" w:color="auto"/>
            </w:tcBorders>
            <w:vAlign w:val="bottom"/>
          </w:tcPr>
          <w:p w14:paraId="250C9279" w14:textId="66A55C2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38,3</w:t>
            </w:r>
          </w:p>
        </w:tc>
        <w:tc>
          <w:tcPr>
            <w:tcW w:w="851" w:type="dxa"/>
            <w:tcBorders>
              <w:left w:val="nil"/>
            </w:tcBorders>
            <w:vAlign w:val="bottom"/>
          </w:tcPr>
          <w:p w14:paraId="6E5BFF5A" w14:textId="70CC262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58,2</w:t>
            </w:r>
          </w:p>
        </w:tc>
      </w:tr>
      <w:tr w:rsidR="002F59DD" w:rsidRPr="00057646" w14:paraId="295B6DDC" w14:textId="77777777" w:rsidTr="00BA7621">
        <w:trPr>
          <w:cantSplit/>
          <w:jc w:val="center"/>
        </w:trPr>
        <w:tc>
          <w:tcPr>
            <w:tcW w:w="1558" w:type="dxa"/>
            <w:tcBorders>
              <w:right w:val="single" w:sz="6" w:space="0" w:color="auto"/>
            </w:tcBorders>
            <w:vAlign w:val="bottom"/>
          </w:tcPr>
          <w:p w14:paraId="2FE9237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1943</w:t>
            </w:r>
          </w:p>
        </w:tc>
        <w:tc>
          <w:tcPr>
            <w:tcW w:w="850" w:type="dxa"/>
            <w:tcBorders>
              <w:right w:val="single" w:sz="6" w:space="0" w:color="auto"/>
            </w:tcBorders>
            <w:vAlign w:val="bottom"/>
          </w:tcPr>
          <w:p w14:paraId="1E01C72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22,3</w:t>
            </w:r>
          </w:p>
        </w:tc>
        <w:tc>
          <w:tcPr>
            <w:tcW w:w="850" w:type="dxa"/>
            <w:tcBorders>
              <w:left w:val="single" w:sz="6" w:space="0" w:color="auto"/>
              <w:right w:val="single" w:sz="6" w:space="0" w:color="auto"/>
            </w:tcBorders>
            <w:vAlign w:val="bottom"/>
          </w:tcPr>
          <w:p w14:paraId="4541C48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11,7</w:t>
            </w:r>
          </w:p>
        </w:tc>
        <w:tc>
          <w:tcPr>
            <w:tcW w:w="851" w:type="dxa"/>
            <w:tcBorders>
              <w:left w:val="single" w:sz="6" w:space="0" w:color="auto"/>
              <w:right w:val="single" w:sz="6" w:space="0" w:color="auto"/>
            </w:tcBorders>
            <w:vAlign w:val="bottom"/>
          </w:tcPr>
          <w:p w14:paraId="071CA8E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4,2</w:t>
            </w:r>
          </w:p>
        </w:tc>
        <w:tc>
          <w:tcPr>
            <w:tcW w:w="904" w:type="dxa"/>
            <w:tcBorders>
              <w:left w:val="single" w:sz="6" w:space="0" w:color="auto"/>
              <w:right w:val="double" w:sz="6" w:space="0" w:color="auto"/>
            </w:tcBorders>
            <w:vAlign w:val="bottom"/>
          </w:tcPr>
          <w:p w14:paraId="7188CBE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1506" w:type="dxa"/>
            <w:tcBorders>
              <w:left w:val="nil"/>
              <w:right w:val="single" w:sz="6" w:space="0" w:color="auto"/>
            </w:tcBorders>
            <w:vAlign w:val="bottom"/>
          </w:tcPr>
          <w:p w14:paraId="280283C1" w14:textId="62E03035"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1991</w:t>
            </w:r>
          </w:p>
        </w:tc>
        <w:tc>
          <w:tcPr>
            <w:tcW w:w="851" w:type="dxa"/>
            <w:tcBorders>
              <w:left w:val="nil"/>
            </w:tcBorders>
            <w:vAlign w:val="bottom"/>
          </w:tcPr>
          <w:p w14:paraId="03855743" w14:textId="4DA6484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54,7</w:t>
            </w:r>
          </w:p>
        </w:tc>
        <w:tc>
          <w:tcPr>
            <w:tcW w:w="851" w:type="dxa"/>
            <w:tcBorders>
              <w:left w:val="single" w:sz="6" w:space="0" w:color="auto"/>
              <w:right w:val="single" w:sz="6" w:space="0" w:color="auto"/>
            </w:tcBorders>
            <w:vAlign w:val="bottom"/>
          </w:tcPr>
          <w:p w14:paraId="2D715825" w14:textId="7F2FC2A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nil"/>
              <w:right w:val="single" w:sz="6" w:space="0" w:color="auto"/>
            </w:tcBorders>
            <w:vAlign w:val="bottom"/>
          </w:tcPr>
          <w:p w14:paraId="704F3CC2" w14:textId="664A777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35,4</w:t>
            </w:r>
          </w:p>
        </w:tc>
        <w:tc>
          <w:tcPr>
            <w:tcW w:w="851" w:type="dxa"/>
            <w:tcBorders>
              <w:left w:val="nil"/>
            </w:tcBorders>
            <w:vAlign w:val="bottom"/>
          </w:tcPr>
          <w:p w14:paraId="2ADADCF5" w14:textId="51D646D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55,3</w:t>
            </w:r>
          </w:p>
        </w:tc>
      </w:tr>
      <w:tr w:rsidR="002F59DD" w:rsidRPr="00057646" w14:paraId="63E1B67C" w14:textId="77777777" w:rsidTr="00BA7621">
        <w:trPr>
          <w:cantSplit/>
          <w:jc w:val="center"/>
        </w:trPr>
        <w:tc>
          <w:tcPr>
            <w:tcW w:w="1558" w:type="dxa"/>
            <w:tcBorders>
              <w:right w:val="single" w:sz="6" w:space="0" w:color="auto"/>
            </w:tcBorders>
            <w:vAlign w:val="bottom"/>
          </w:tcPr>
          <w:p w14:paraId="33925602"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1944</w:t>
            </w:r>
          </w:p>
        </w:tc>
        <w:tc>
          <w:tcPr>
            <w:tcW w:w="850" w:type="dxa"/>
            <w:tcBorders>
              <w:right w:val="single" w:sz="6" w:space="0" w:color="auto"/>
            </w:tcBorders>
            <w:vAlign w:val="bottom"/>
          </w:tcPr>
          <w:p w14:paraId="0FFA505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24,6</w:t>
            </w:r>
          </w:p>
        </w:tc>
        <w:tc>
          <w:tcPr>
            <w:tcW w:w="850" w:type="dxa"/>
            <w:tcBorders>
              <w:left w:val="single" w:sz="6" w:space="0" w:color="auto"/>
              <w:right w:val="single" w:sz="6" w:space="0" w:color="auto"/>
            </w:tcBorders>
            <w:vAlign w:val="bottom"/>
          </w:tcPr>
          <w:p w14:paraId="10E8C34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12,2</w:t>
            </w:r>
          </w:p>
        </w:tc>
        <w:tc>
          <w:tcPr>
            <w:tcW w:w="851" w:type="dxa"/>
            <w:tcBorders>
              <w:left w:val="single" w:sz="6" w:space="0" w:color="auto"/>
              <w:right w:val="single" w:sz="6" w:space="0" w:color="auto"/>
            </w:tcBorders>
            <w:vAlign w:val="bottom"/>
          </w:tcPr>
          <w:p w14:paraId="4C97E13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4,6</w:t>
            </w:r>
          </w:p>
        </w:tc>
        <w:tc>
          <w:tcPr>
            <w:tcW w:w="904" w:type="dxa"/>
            <w:tcBorders>
              <w:left w:val="single" w:sz="6" w:space="0" w:color="auto"/>
              <w:right w:val="double" w:sz="6" w:space="0" w:color="auto"/>
            </w:tcBorders>
            <w:vAlign w:val="bottom"/>
          </w:tcPr>
          <w:p w14:paraId="79A8E3A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34,2</w:t>
            </w:r>
          </w:p>
        </w:tc>
        <w:tc>
          <w:tcPr>
            <w:tcW w:w="1506" w:type="dxa"/>
            <w:tcBorders>
              <w:left w:val="nil"/>
              <w:right w:val="single" w:sz="6" w:space="0" w:color="auto"/>
            </w:tcBorders>
            <w:vAlign w:val="bottom"/>
          </w:tcPr>
          <w:p w14:paraId="5F339A72" w14:textId="2468261C"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1992</w:t>
            </w:r>
          </w:p>
        </w:tc>
        <w:tc>
          <w:tcPr>
            <w:tcW w:w="851" w:type="dxa"/>
            <w:tcBorders>
              <w:left w:val="nil"/>
            </w:tcBorders>
            <w:vAlign w:val="bottom"/>
          </w:tcPr>
          <w:p w14:paraId="59B8FA94" w14:textId="4A8AB3A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52,2</w:t>
            </w:r>
          </w:p>
        </w:tc>
        <w:tc>
          <w:tcPr>
            <w:tcW w:w="851" w:type="dxa"/>
            <w:tcBorders>
              <w:left w:val="single" w:sz="6" w:space="0" w:color="auto"/>
              <w:right w:val="single" w:sz="6" w:space="0" w:color="auto"/>
            </w:tcBorders>
            <w:vAlign w:val="bottom"/>
          </w:tcPr>
          <w:p w14:paraId="2871E093" w14:textId="461AB8F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20,2</w:t>
            </w:r>
          </w:p>
        </w:tc>
        <w:tc>
          <w:tcPr>
            <w:tcW w:w="851" w:type="dxa"/>
            <w:tcBorders>
              <w:left w:val="nil"/>
              <w:right w:val="single" w:sz="6" w:space="0" w:color="auto"/>
            </w:tcBorders>
            <w:vAlign w:val="bottom"/>
          </w:tcPr>
          <w:p w14:paraId="33C134F4" w14:textId="0A37283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1" w:type="dxa"/>
            <w:tcBorders>
              <w:left w:val="nil"/>
            </w:tcBorders>
            <w:vAlign w:val="bottom"/>
          </w:tcPr>
          <w:p w14:paraId="16194E68" w14:textId="010E6DD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51,4</w:t>
            </w:r>
          </w:p>
        </w:tc>
      </w:tr>
      <w:tr w:rsidR="002F59DD" w:rsidRPr="00057646" w14:paraId="2645F017" w14:textId="77777777" w:rsidTr="00BA7621">
        <w:trPr>
          <w:cantSplit/>
          <w:jc w:val="center"/>
        </w:trPr>
        <w:tc>
          <w:tcPr>
            <w:tcW w:w="1558" w:type="dxa"/>
            <w:tcBorders>
              <w:right w:val="single" w:sz="6" w:space="0" w:color="auto"/>
            </w:tcBorders>
            <w:vAlign w:val="bottom"/>
          </w:tcPr>
          <w:p w14:paraId="6522908E"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1945</w:t>
            </w:r>
          </w:p>
        </w:tc>
        <w:tc>
          <w:tcPr>
            <w:tcW w:w="850" w:type="dxa"/>
            <w:tcBorders>
              <w:right w:val="single" w:sz="6" w:space="0" w:color="auto"/>
            </w:tcBorders>
            <w:vAlign w:val="bottom"/>
          </w:tcPr>
          <w:p w14:paraId="7A108BC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26,2</w:t>
            </w:r>
          </w:p>
        </w:tc>
        <w:tc>
          <w:tcPr>
            <w:tcW w:w="850" w:type="dxa"/>
            <w:tcBorders>
              <w:left w:val="single" w:sz="6" w:space="0" w:color="auto"/>
              <w:right w:val="single" w:sz="6" w:space="0" w:color="auto"/>
            </w:tcBorders>
            <w:vAlign w:val="bottom"/>
          </w:tcPr>
          <w:p w14:paraId="67D006B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12,9</w:t>
            </w:r>
          </w:p>
        </w:tc>
        <w:tc>
          <w:tcPr>
            <w:tcW w:w="851" w:type="dxa"/>
            <w:tcBorders>
              <w:left w:val="single" w:sz="6" w:space="0" w:color="auto"/>
              <w:right w:val="single" w:sz="6" w:space="0" w:color="auto"/>
            </w:tcBorders>
            <w:vAlign w:val="bottom"/>
          </w:tcPr>
          <w:p w14:paraId="329FAE1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w:t>
            </w:r>
          </w:p>
        </w:tc>
        <w:tc>
          <w:tcPr>
            <w:tcW w:w="904" w:type="dxa"/>
            <w:tcBorders>
              <w:left w:val="single" w:sz="6" w:space="0" w:color="auto"/>
              <w:right w:val="double" w:sz="6" w:space="0" w:color="auto"/>
            </w:tcBorders>
            <w:vAlign w:val="bottom"/>
          </w:tcPr>
          <w:p w14:paraId="32E7A1D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34,7</w:t>
            </w:r>
          </w:p>
        </w:tc>
        <w:tc>
          <w:tcPr>
            <w:tcW w:w="1506" w:type="dxa"/>
            <w:tcBorders>
              <w:left w:val="nil"/>
              <w:right w:val="single" w:sz="6" w:space="0" w:color="auto"/>
            </w:tcBorders>
            <w:vAlign w:val="bottom"/>
          </w:tcPr>
          <w:p w14:paraId="7B38B95A" w14:textId="2198C339"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1993</w:t>
            </w:r>
          </w:p>
        </w:tc>
        <w:tc>
          <w:tcPr>
            <w:tcW w:w="851" w:type="dxa"/>
            <w:tcBorders>
              <w:left w:val="nil"/>
            </w:tcBorders>
            <w:vAlign w:val="bottom"/>
          </w:tcPr>
          <w:p w14:paraId="4A2BA263" w14:textId="7C862DA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48,9</w:t>
            </w:r>
          </w:p>
        </w:tc>
        <w:tc>
          <w:tcPr>
            <w:tcW w:w="851" w:type="dxa"/>
            <w:tcBorders>
              <w:left w:val="single" w:sz="6" w:space="0" w:color="auto"/>
              <w:right w:val="single" w:sz="6" w:space="0" w:color="auto"/>
            </w:tcBorders>
            <w:vAlign w:val="bottom"/>
          </w:tcPr>
          <w:p w14:paraId="07019100" w14:textId="42937EF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851" w:type="dxa"/>
            <w:tcBorders>
              <w:left w:val="nil"/>
              <w:right w:val="single" w:sz="6" w:space="0" w:color="auto"/>
            </w:tcBorders>
            <w:vAlign w:val="bottom"/>
          </w:tcPr>
          <w:p w14:paraId="62246917" w14:textId="2F7A604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28,6</w:t>
            </w:r>
          </w:p>
        </w:tc>
        <w:tc>
          <w:tcPr>
            <w:tcW w:w="851" w:type="dxa"/>
            <w:tcBorders>
              <w:left w:val="nil"/>
            </w:tcBorders>
            <w:vAlign w:val="bottom"/>
          </w:tcPr>
          <w:p w14:paraId="29E08B1F" w14:textId="04CC9DD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43,7</w:t>
            </w:r>
          </w:p>
        </w:tc>
      </w:tr>
      <w:tr w:rsidR="002F59DD" w:rsidRPr="00057646" w14:paraId="4EB93AE4" w14:textId="77777777" w:rsidTr="00BA7621">
        <w:trPr>
          <w:cantSplit/>
          <w:jc w:val="center"/>
        </w:trPr>
        <w:tc>
          <w:tcPr>
            <w:tcW w:w="1558" w:type="dxa"/>
            <w:tcBorders>
              <w:right w:val="single" w:sz="6" w:space="0" w:color="auto"/>
            </w:tcBorders>
            <w:vAlign w:val="bottom"/>
          </w:tcPr>
          <w:p w14:paraId="6418754D"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1946</w:t>
            </w:r>
          </w:p>
        </w:tc>
        <w:tc>
          <w:tcPr>
            <w:tcW w:w="850" w:type="dxa"/>
            <w:tcBorders>
              <w:right w:val="single" w:sz="6" w:space="0" w:color="auto"/>
            </w:tcBorders>
            <w:vAlign w:val="bottom"/>
          </w:tcPr>
          <w:p w14:paraId="1958E7B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25,4</w:t>
            </w:r>
          </w:p>
        </w:tc>
        <w:tc>
          <w:tcPr>
            <w:tcW w:w="850" w:type="dxa"/>
            <w:tcBorders>
              <w:left w:val="single" w:sz="6" w:space="0" w:color="auto"/>
              <w:right w:val="single" w:sz="6" w:space="0" w:color="auto"/>
            </w:tcBorders>
            <w:vAlign w:val="bottom"/>
          </w:tcPr>
          <w:p w14:paraId="02BEEC3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13,0</w:t>
            </w:r>
          </w:p>
        </w:tc>
        <w:tc>
          <w:tcPr>
            <w:tcW w:w="851" w:type="dxa"/>
            <w:tcBorders>
              <w:left w:val="single" w:sz="6" w:space="0" w:color="auto"/>
              <w:right w:val="single" w:sz="6" w:space="0" w:color="auto"/>
            </w:tcBorders>
            <w:vAlign w:val="bottom"/>
          </w:tcPr>
          <w:p w14:paraId="7177E5E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4,1</w:t>
            </w:r>
          </w:p>
        </w:tc>
        <w:tc>
          <w:tcPr>
            <w:tcW w:w="904" w:type="dxa"/>
            <w:tcBorders>
              <w:left w:val="single" w:sz="6" w:space="0" w:color="auto"/>
              <w:right w:val="double" w:sz="6" w:space="0" w:color="auto"/>
            </w:tcBorders>
            <w:vAlign w:val="bottom"/>
          </w:tcPr>
          <w:p w14:paraId="1FBC6B9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32,5</w:t>
            </w:r>
          </w:p>
        </w:tc>
        <w:tc>
          <w:tcPr>
            <w:tcW w:w="1506" w:type="dxa"/>
            <w:tcBorders>
              <w:left w:val="nil"/>
              <w:right w:val="single" w:sz="6" w:space="0" w:color="auto"/>
            </w:tcBorders>
            <w:vAlign w:val="bottom"/>
          </w:tcPr>
          <w:p w14:paraId="1A77B2E8" w14:textId="38D052B1"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1994</w:t>
            </w:r>
          </w:p>
        </w:tc>
        <w:tc>
          <w:tcPr>
            <w:tcW w:w="851" w:type="dxa"/>
            <w:tcBorders>
              <w:left w:val="nil"/>
            </w:tcBorders>
            <w:vAlign w:val="bottom"/>
          </w:tcPr>
          <w:p w14:paraId="7D173336" w14:textId="2B01275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43,3</w:t>
            </w:r>
          </w:p>
        </w:tc>
        <w:tc>
          <w:tcPr>
            <w:tcW w:w="851" w:type="dxa"/>
            <w:tcBorders>
              <w:left w:val="single" w:sz="6" w:space="0" w:color="auto"/>
              <w:right w:val="single" w:sz="6" w:space="0" w:color="auto"/>
            </w:tcBorders>
            <w:vAlign w:val="bottom"/>
          </w:tcPr>
          <w:p w14:paraId="7E14A303" w14:textId="66501D8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18,4</w:t>
            </w:r>
          </w:p>
        </w:tc>
        <w:tc>
          <w:tcPr>
            <w:tcW w:w="851" w:type="dxa"/>
            <w:tcBorders>
              <w:left w:val="nil"/>
              <w:right w:val="single" w:sz="6" w:space="0" w:color="auto"/>
            </w:tcBorders>
            <w:vAlign w:val="bottom"/>
          </w:tcPr>
          <w:p w14:paraId="78BEA8CA" w14:textId="2A89E93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24,9</w:t>
            </w:r>
          </w:p>
        </w:tc>
        <w:tc>
          <w:tcPr>
            <w:tcW w:w="851" w:type="dxa"/>
            <w:tcBorders>
              <w:left w:val="nil"/>
            </w:tcBorders>
            <w:vAlign w:val="bottom"/>
          </w:tcPr>
          <w:p w14:paraId="455E5394" w14:textId="07C396C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34,5</w:t>
            </w:r>
          </w:p>
        </w:tc>
      </w:tr>
      <w:tr w:rsidR="002F59DD" w:rsidRPr="00057646" w14:paraId="338178CA" w14:textId="77777777" w:rsidTr="00BA7621">
        <w:trPr>
          <w:cantSplit/>
          <w:jc w:val="center"/>
        </w:trPr>
        <w:tc>
          <w:tcPr>
            <w:tcW w:w="1558" w:type="dxa"/>
            <w:tcBorders>
              <w:right w:val="single" w:sz="6" w:space="0" w:color="auto"/>
            </w:tcBorders>
            <w:vAlign w:val="bottom"/>
          </w:tcPr>
          <w:p w14:paraId="33152CC6"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1947</w:t>
            </w:r>
          </w:p>
        </w:tc>
        <w:tc>
          <w:tcPr>
            <w:tcW w:w="850" w:type="dxa"/>
            <w:tcBorders>
              <w:right w:val="single" w:sz="6" w:space="0" w:color="auto"/>
            </w:tcBorders>
            <w:vAlign w:val="bottom"/>
          </w:tcPr>
          <w:p w14:paraId="4E6369A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27,1</w:t>
            </w:r>
          </w:p>
        </w:tc>
        <w:tc>
          <w:tcPr>
            <w:tcW w:w="850" w:type="dxa"/>
            <w:tcBorders>
              <w:left w:val="single" w:sz="6" w:space="0" w:color="auto"/>
              <w:right w:val="single" w:sz="6" w:space="0" w:color="auto"/>
            </w:tcBorders>
            <w:vAlign w:val="bottom"/>
          </w:tcPr>
          <w:p w14:paraId="56D89DE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13,4</w:t>
            </w:r>
          </w:p>
        </w:tc>
        <w:tc>
          <w:tcPr>
            <w:tcW w:w="851" w:type="dxa"/>
            <w:tcBorders>
              <w:left w:val="single" w:sz="6" w:space="0" w:color="auto"/>
              <w:right w:val="single" w:sz="6" w:space="0" w:color="auto"/>
            </w:tcBorders>
            <w:vAlign w:val="bottom"/>
          </w:tcPr>
          <w:p w14:paraId="4F2DB0C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4,7</w:t>
            </w:r>
          </w:p>
        </w:tc>
        <w:tc>
          <w:tcPr>
            <w:tcW w:w="904" w:type="dxa"/>
            <w:tcBorders>
              <w:left w:val="single" w:sz="6" w:space="0" w:color="auto"/>
              <w:right w:val="double" w:sz="6" w:space="0" w:color="auto"/>
            </w:tcBorders>
            <w:vAlign w:val="bottom"/>
          </w:tcPr>
          <w:p w14:paraId="26E2CB2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35,8</w:t>
            </w:r>
          </w:p>
        </w:tc>
        <w:tc>
          <w:tcPr>
            <w:tcW w:w="1506" w:type="dxa"/>
            <w:tcBorders>
              <w:left w:val="nil"/>
              <w:right w:val="single" w:sz="6" w:space="0" w:color="auto"/>
            </w:tcBorders>
            <w:vAlign w:val="bottom"/>
          </w:tcPr>
          <w:p w14:paraId="65989EB6" w14:textId="757D116F"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1995</w:t>
            </w:r>
          </w:p>
        </w:tc>
        <w:tc>
          <w:tcPr>
            <w:tcW w:w="851" w:type="dxa"/>
            <w:tcBorders>
              <w:left w:val="nil"/>
            </w:tcBorders>
            <w:vAlign w:val="bottom"/>
          </w:tcPr>
          <w:p w14:paraId="2B0D9C83" w14:textId="5A12BCC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39,7</w:t>
            </w:r>
          </w:p>
        </w:tc>
        <w:tc>
          <w:tcPr>
            <w:tcW w:w="851" w:type="dxa"/>
            <w:tcBorders>
              <w:left w:val="single" w:sz="6" w:space="0" w:color="auto"/>
              <w:right w:val="single" w:sz="6" w:space="0" w:color="auto"/>
            </w:tcBorders>
            <w:vAlign w:val="bottom"/>
          </w:tcPr>
          <w:p w14:paraId="443A12C0" w14:textId="1BE1A02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17,4</w:t>
            </w:r>
          </w:p>
        </w:tc>
        <w:tc>
          <w:tcPr>
            <w:tcW w:w="851" w:type="dxa"/>
            <w:tcBorders>
              <w:left w:val="nil"/>
              <w:right w:val="single" w:sz="6" w:space="0" w:color="auto"/>
            </w:tcBorders>
            <w:vAlign w:val="bottom"/>
          </w:tcPr>
          <w:p w14:paraId="02EE1C55" w14:textId="39C8A01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22,6</w:t>
            </w:r>
          </w:p>
        </w:tc>
        <w:tc>
          <w:tcPr>
            <w:tcW w:w="851" w:type="dxa"/>
            <w:tcBorders>
              <w:left w:val="nil"/>
            </w:tcBorders>
            <w:vAlign w:val="bottom"/>
          </w:tcPr>
          <w:p w14:paraId="03C18E6C" w14:textId="60B1D86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28,0</w:t>
            </w:r>
          </w:p>
        </w:tc>
      </w:tr>
      <w:tr w:rsidR="002F59DD" w:rsidRPr="00057646" w14:paraId="47C547AD" w14:textId="77777777" w:rsidTr="00BA7621">
        <w:trPr>
          <w:cantSplit/>
          <w:jc w:val="center"/>
        </w:trPr>
        <w:tc>
          <w:tcPr>
            <w:tcW w:w="1558" w:type="dxa"/>
            <w:tcBorders>
              <w:right w:val="single" w:sz="6" w:space="0" w:color="auto"/>
            </w:tcBorders>
            <w:vAlign w:val="bottom"/>
          </w:tcPr>
          <w:p w14:paraId="0903A6A8"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1948</w:t>
            </w:r>
          </w:p>
        </w:tc>
        <w:tc>
          <w:tcPr>
            <w:tcW w:w="850" w:type="dxa"/>
            <w:tcBorders>
              <w:right w:val="single" w:sz="6" w:space="0" w:color="auto"/>
            </w:tcBorders>
            <w:vAlign w:val="bottom"/>
          </w:tcPr>
          <w:p w14:paraId="6C1D37F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29,7</w:t>
            </w:r>
          </w:p>
        </w:tc>
        <w:tc>
          <w:tcPr>
            <w:tcW w:w="850" w:type="dxa"/>
            <w:tcBorders>
              <w:left w:val="single" w:sz="6" w:space="0" w:color="auto"/>
              <w:right w:val="single" w:sz="6" w:space="0" w:color="auto"/>
            </w:tcBorders>
            <w:vAlign w:val="bottom"/>
          </w:tcPr>
          <w:p w14:paraId="37F9A28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7EDD5E3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7,5</w:t>
            </w:r>
          </w:p>
        </w:tc>
        <w:tc>
          <w:tcPr>
            <w:tcW w:w="904" w:type="dxa"/>
            <w:tcBorders>
              <w:left w:val="single" w:sz="6" w:space="0" w:color="auto"/>
              <w:right w:val="double" w:sz="6" w:space="0" w:color="auto"/>
            </w:tcBorders>
            <w:vAlign w:val="bottom"/>
          </w:tcPr>
          <w:p w14:paraId="0D74A59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40,7</w:t>
            </w:r>
          </w:p>
        </w:tc>
        <w:tc>
          <w:tcPr>
            <w:tcW w:w="1506" w:type="dxa"/>
            <w:tcBorders>
              <w:left w:val="nil"/>
              <w:right w:val="single" w:sz="6" w:space="0" w:color="auto"/>
            </w:tcBorders>
            <w:vAlign w:val="bottom"/>
          </w:tcPr>
          <w:p w14:paraId="4F019FD8" w14:textId="21C90AD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1996</w:t>
            </w:r>
          </w:p>
        </w:tc>
        <w:tc>
          <w:tcPr>
            <w:tcW w:w="851" w:type="dxa"/>
            <w:tcBorders>
              <w:left w:val="nil"/>
            </w:tcBorders>
            <w:vAlign w:val="bottom"/>
          </w:tcPr>
          <w:p w14:paraId="0C5E0354" w14:textId="38B2B9B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35,1</w:t>
            </w:r>
          </w:p>
        </w:tc>
        <w:tc>
          <w:tcPr>
            <w:tcW w:w="851" w:type="dxa"/>
            <w:tcBorders>
              <w:left w:val="single" w:sz="6" w:space="0" w:color="auto"/>
              <w:right w:val="single" w:sz="6" w:space="0" w:color="auto"/>
            </w:tcBorders>
            <w:vAlign w:val="bottom"/>
          </w:tcPr>
          <w:p w14:paraId="0DB26989" w14:textId="3B8C98B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15,9</w:t>
            </w:r>
          </w:p>
        </w:tc>
        <w:tc>
          <w:tcPr>
            <w:tcW w:w="851" w:type="dxa"/>
            <w:tcBorders>
              <w:left w:val="nil"/>
              <w:right w:val="single" w:sz="6" w:space="0" w:color="auto"/>
            </w:tcBorders>
            <w:vAlign w:val="bottom"/>
          </w:tcPr>
          <w:p w14:paraId="10877335" w14:textId="1BCBBDD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19,1</w:t>
            </w:r>
          </w:p>
        </w:tc>
        <w:tc>
          <w:tcPr>
            <w:tcW w:w="851" w:type="dxa"/>
            <w:tcBorders>
              <w:left w:val="nil"/>
            </w:tcBorders>
            <w:vAlign w:val="bottom"/>
          </w:tcPr>
          <w:p w14:paraId="375B61D7" w14:textId="723F73C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22,8</w:t>
            </w:r>
          </w:p>
        </w:tc>
      </w:tr>
      <w:tr w:rsidR="002F59DD" w:rsidRPr="00057646" w14:paraId="4F3C028D" w14:textId="77777777" w:rsidTr="00BA7621">
        <w:trPr>
          <w:cantSplit/>
          <w:jc w:val="center"/>
        </w:trPr>
        <w:tc>
          <w:tcPr>
            <w:tcW w:w="1558" w:type="dxa"/>
            <w:tcBorders>
              <w:right w:val="single" w:sz="6" w:space="0" w:color="auto"/>
            </w:tcBorders>
            <w:vAlign w:val="bottom"/>
          </w:tcPr>
          <w:p w14:paraId="765B9821"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1949</w:t>
            </w:r>
          </w:p>
        </w:tc>
        <w:tc>
          <w:tcPr>
            <w:tcW w:w="850" w:type="dxa"/>
            <w:tcBorders>
              <w:right w:val="single" w:sz="6" w:space="0" w:color="auto"/>
            </w:tcBorders>
            <w:vAlign w:val="bottom"/>
          </w:tcPr>
          <w:p w14:paraId="32E8137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0" w:type="dxa"/>
            <w:tcBorders>
              <w:left w:val="single" w:sz="6" w:space="0" w:color="auto"/>
              <w:right w:val="single" w:sz="6" w:space="0" w:color="auto"/>
            </w:tcBorders>
            <w:vAlign w:val="bottom"/>
          </w:tcPr>
          <w:p w14:paraId="0C4072A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13,7</w:t>
            </w:r>
          </w:p>
        </w:tc>
        <w:tc>
          <w:tcPr>
            <w:tcW w:w="851" w:type="dxa"/>
            <w:tcBorders>
              <w:left w:val="single" w:sz="6" w:space="0" w:color="auto"/>
              <w:right w:val="single" w:sz="6" w:space="0" w:color="auto"/>
            </w:tcBorders>
            <w:vAlign w:val="bottom"/>
          </w:tcPr>
          <w:p w14:paraId="1F7B857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10,7</w:t>
            </w:r>
          </w:p>
        </w:tc>
        <w:tc>
          <w:tcPr>
            <w:tcW w:w="904" w:type="dxa"/>
            <w:tcBorders>
              <w:left w:val="single" w:sz="6" w:space="0" w:color="auto"/>
              <w:right w:val="double" w:sz="6" w:space="0" w:color="auto"/>
            </w:tcBorders>
            <w:vAlign w:val="bottom"/>
          </w:tcPr>
          <w:p w14:paraId="60BC691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45,7</w:t>
            </w:r>
          </w:p>
        </w:tc>
        <w:tc>
          <w:tcPr>
            <w:tcW w:w="1506" w:type="dxa"/>
            <w:tcBorders>
              <w:left w:val="nil"/>
              <w:right w:val="single" w:sz="6" w:space="0" w:color="auto"/>
            </w:tcBorders>
            <w:vAlign w:val="bottom"/>
          </w:tcPr>
          <w:p w14:paraId="37198EE6" w14:textId="074A088B"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1997</w:t>
            </w:r>
          </w:p>
        </w:tc>
        <w:tc>
          <w:tcPr>
            <w:tcW w:w="851" w:type="dxa"/>
            <w:tcBorders>
              <w:left w:val="nil"/>
            </w:tcBorders>
            <w:vAlign w:val="bottom"/>
          </w:tcPr>
          <w:p w14:paraId="6A8BCFB7" w14:textId="3E366F3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31,5</w:t>
            </w:r>
          </w:p>
        </w:tc>
        <w:tc>
          <w:tcPr>
            <w:tcW w:w="851" w:type="dxa"/>
            <w:tcBorders>
              <w:left w:val="single" w:sz="6" w:space="0" w:color="auto"/>
              <w:right w:val="single" w:sz="6" w:space="0" w:color="auto"/>
            </w:tcBorders>
            <w:vAlign w:val="bottom"/>
          </w:tcPr>
          <w:p w14:paraId="10AC883C" w14:textId="4955B66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14,5</w:t>
            </w:r>
          </w:p>
        </w:tc>
        <w:tc>
          <w:tcPr>
            <w:tcW w:w="851" w:type="dxa"/>
            <w:tcBorders>
              <w:left w:val="nil"/>
              <w:right w:val="single" w:sz="6" w:space="0" w:color="auto"/>
            </w:tcBorders>
            <w:vAlign w:val="bottom"/>
          </w:tcPr>
          <w:p w14:paraId="45F316BA" w14:textId="7844297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19BBA880" w14:textId="69F7D16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r>
      <w:tr w:rsidR="002F59DD" w:rsidRPr="00057646" w14:paraId="537B055F" w14:textId="77777777" w:rsidTr="00BA7621">
        <w:trPr>
          <w:cantSplit/>
          <w:jc w:val="center"/>
        </w:trPr>
        <w:tc>
          <w:tcPr>
            <w:tcW w:w="1558" w:type="dxa"/>
            <w:tcBorders>
              <w:right w:val="single" w:sz="6" w:space="0" w:color="auto"/>
            </w:tcBorders>
            <w:vAlign w:val="bottom"/>
          </w:tcPr>
          <w:p w14:paraId="4C3AC31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1950</w:t>
            </w:r>
          </w:p>
        </w:tc>
        <w:tc>
          <w:tcPr>
            <w:tcW w:w="850" w:type="dxa"/>
            <w:tcBorders>
              <w:right w:val="single" w:sz="6" w:space="0" w:color="auto"/>
            </w:tcBorders>
            <w:vAlign w:val="bottom"/>
          </w:tcPr>
          <w:p w14:paraId="055A804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30,2</w:t>
            </w:r>
          </w:p>
        </w:tc>
        <w:tc>
          <w:tcPr>
            <w:tcW w:w="850" w:type="dxa"/>
            <w:tcBorders>
              <w:left w:val="single" w:sz="6" w:space="0" w:color="auto"/>
              <w:right w:val="single" w:sz="6" w:space="0" w:color="auto"/>
            </w:tcBorders>
            <w:vAlign w:val="bottom"/>
          </w:tcPr>
          <w:p w14:paraId="7BF8DFF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13,3</w:t>
            </w:r>
          </w:p>
        </w:tc>
        <w:tc>
          <w:tcPr>
            <w:tcW w:w="851" w:type="dxa"/>
            <w:tcBorders>
              <w:left w:val="single" w:sz="6" w:space="0" w:color="auto"/>
              <w:right w:val="single" w:sz="6" w:space="0" w:color="auto"/>
            </w:tcBorders>
            <w:vAlign w:val="bottom"/>
          </w:tcPr>
          <w:p w14:paraId="15B5DAD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11,9</w:t>
            </w:r>
          </w:p>
        </w:tc>
        <w:tc>
          <w:tcPr>
            <w:tcW w:w="904" w:type="dxa"/>
            <w:tcBorders>
              <w:left w:val="single" w:sz="6" w:space="0" w:color="auto"/>
              <w:right w:val="double" w:sz="6" w:space="0" w:color="auto"/>
            </w:tcBorders>
            <w:vAlign w:val="bottom"/>
          </w:tcPr>
          <w:p w14:paraId="7C98E2D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46,2</w:t>
            </w:r>
          </w:p>
        </w:tc>
        <w:tc>
          <w:tcPr>
            <w:tcW w:w="1506" w:type="dxa"/>
            <w:tcBorders>
              <w:left w:val="nil"/>
              <w:right w:val="single" w:sz="6" w:space="0" w:color="auto"/>
            </w:tcBorders>
            <w:vAlign w:val="bottom"/>
          </w:tcPr>
          <w:p w14:paraId="10431432" w14:textId="632A7E71"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1998</w:t>
            </w:r>
          </w:p>
        </w:tc>
        <w:tc>
          <w:tcPr>
            <w:tcW w:w="851" w:type="dxa"/>
            <w:tcBorders>
              <w:left w:val="nil"/>
            </w:tcBorders>
            <w:vAlign w:val="bottom"/>
          </w:tcPr>
          <w:p w14:paraId="786A7DBB" w14:textId="70419D3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28,5</w:t>
            </w:r>
          </w:p>
        </w:tc>
        <w:tc>
          <w:tcPr>
            <w:tcW w:w="851" w:type="dxa"/>
            <w:tcBorders>
              <w:left w:val="single" w:sz="6" w:space="0" w:color="auto"/>
              <w:right w:val="single" w:sz="6" w:space="0" w:color="auto"/>
            </w:tcBorders>
            <w:vAlign w:val="bottom"/>
          </w:tcPr>
          <w:p w14:paraId="28665849" w14:textId="203899C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13,5</w:t>
            </w:r>
          </w:p>
        </w:tc>
        <w:tc>
          <w:tcPr>
            <w:tcW w:w="851" w:type="dxa"/>
            <w:tcBorders>
              <w:left w:val="nil"/>
              <w:right w:val="single" w:sz="6" w:space="0" w:color="auto"/>
            </w:tcBorders>
            <w:vAlign w:val="bottom"/>
          </w:tcPr>
          <w:p w14:paraId="7955AAFA" w14:textId="3671131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17,2</w:t>
            </w:r>
          </w:p>
        </w:tc>
        <w:tc>
          <w:tcPr>
            <w:tcW w:w="851" w:type="dxa"/>
            <w:tcBorders>
              <w:left w:val="nil"/>
            </w:tcBorders>
            <w:vAlign w:val="bottom"/>
          </w:tcPr>
          <w:p w14:paraId="668D3D71" w14:textId="2AF5DCA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15,6</w:t>
            </w:r>
          </w:p>
        </w:tc>
      </w:tr>
      <w:tr w:rsidR="002F59DD" w:rsidRPr="00057646" w14:paraId="55B9CC19" w14:textId="77777777" w:rsidTr="00BA7621">
        <w:trPr>
          <w:cantSplit/>
          <w:jc w:val="center"/>
        </w:trPr>
        <w:tc>
          <w:tcPr>
            <w:tcW w:w="1558" w:type="dxa"/>
            <w:tcBorders>
              <w:right w:val="single" w:sz="6" w:space="0" w:color="auto"/>
            </w:tcBorders>
            <w:vAlign w:val="bottom"/>
          </w:tcPr>
          <w:p w14:paraId="3189E7E0"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1951</w:t>
            </w:r>
          </w:p>
        </w:tc>
        <w:tc>
          <w:tcPr>
            <w:tcW w:w="850" w:type="dxa"/>
            <w:tcBorders>
              <w:right w:val="single" w:sz="6" w:space="0" w:color="auto"/>
            </w:tcBorders>
            <w:vAlign w:val="bottom"/>
          </w:tcPr>
          <w:p w14:paraId="1291587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31,1</w:t>
            </w:r>
          </w:p>
        </w:tc>
        <w:tc>
          <w:tcPr>
            <w:tcW w:w="850" w:type="dxa"/>
            <w:tcBorders>
              <w:left w:val="single" w:sz="6" w:space="0" w:color="auto"/>
              <w:right w:val="single" w:sz="6" w:space="0" w:color="auto"/>
            </w:tcBorders>
            <w:vAlign w:val="bottom"/>
          </w:tcPr>
          <w:p w14:paraId="6CFB89C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13,6</w:t>
            </w:r>
          </w:p>
        </w:tc>
        <w:tc>
          <w:tcPr>
            <w:tcW w:w="851" w:type="dxa"/>
            <w:tcBorders>
              <w:left w:val="single" w:sz="6" w:space="0" w:color="auto"/>
              <w:right w:val="single" w:sz="6" w:space="0" w:color="auto"/>
            </w:tcBorders>
            <w:vAlign w:val="bottom"/>
          </w:tcPr>
          <w:p w14:paraId="08E141C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13,9</w:t>
            </w:r>
          </w:p>
        </w:tc>
        <w:tc>
          <w:tcPr>
            <w:tcW w:w="904" w:type="dxa"/>
            <w:tcBorders>
              <w:left w:val="single" w:sz="6" w:space="0" w:color="auto"/>
              <w:right w:val="double" w:sz="6" w:space="0" w:color="auto"/>
            </w:tcBorders>
            <w:vAlign w:val="bottom"/>
          </w:tcPr>
          <w:p w14:paraId="44A548D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53,3</w:t>
            </w:r>
          </w:p>
        </w:tc>
        <w:tc>
          <w:tcPr>
            <w:tcW w:w="1506" w:type="dxa"/>
            <w:tcBorders>
              <w:left w:val="nil"/>
              <w:right w:val="single" w:sz="6" w:space="0" w:color="auto"/>
            </w:tcBorders>
            <w:vAlign w:val="bottom"/>
          </w:tcPr>
          <w:p w14:paraId="13E7EF8B" w14:textId="351ECC35"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1999</w:t>
            </w:r>
          </w:p>
        </w:tc>
        <w:tc>
          <w:tcPr>
            <w:tcW w:w="851" w:type="dxa"/>
            <w:tcBorders>
              <w:left w:val="nil"/>
            </w:tcBorders>
            <w:vAlign w:val="bottom"/>
          </w:tcPr>
          <w:p w14:paraId="43DD6B02" w14:textId="798CE96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28,1</w:t>
            </w:r>
          </w:p>
        </w:tc>
        <w:tc>
          <w:tcPr>
            <w:tcW w:w="851" w:type="dxa"/>
            <w:tcBorders>
              <w:left w:val="single" w:sz="6" w:space="0" w:color="auto"/>
              <w:right w:val="single" w:sz="6" w:space="0" w:color="auto"/>
            </w:tcBorders>
            <w:vAlign w:val="bottom"/>
          </w:tcPr>
          <w:p w14:paraId="205EF875" w14:textId="2DE37162"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13,1</w:t>
            </w:r>
          </w:p>
        </w:tc>
        <w:tc>
          <w:tcPr>
            <w:tcW w:w="851" w:type="dxa"/>
            <w:tcBorders>
              <w:left w:val="nil"/>
              <w:right w:val="single" w:sz="6" w:space="0" w:color="auto"/>
            </w:tcBorders>
            <w:vAlign w:val="bottom"/>
          </w:tcPr>
          <w:p w14:paraId="766E53FA" w14:textId="0981896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18,3</w:t>
            </w:r>
          </w:p>
        </w:tc>
        <w:tc>
          <w:tcPr>
            <w:tcW w:w="851" w:type="dxa"/>
            <w:tcBorders>
              <w:left w:val="nil"/>
            </w:tcBorders>
            <w:vAlign w:val="bottom"/>
          </w:tcPr>
          <w:p w14:paraId="019895DC" w14:textId="4981153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14,8</w:t>
            </w:r>
          </w:p>
        </w:tc>
      </w:tr>
      <w:tr w:rsidR="002F59DD" w:rsidRPr="00057646" w14:paraId="16F3C28C" w14:textId="77777777" w:rsidTr="00BA7621">
        <w:trPr>
          <w:cantSplit/>
          <w:jc w:val="center"/>
        </w:trPr>
        <w:tc>
          <w:tcPr>
            <w:tcW w:w="1558" w:type="dxa"/>
            <w:tcBorders>
              <w:right w:val="single" w:sz="6" w:space="0" w:color="auto"/>
            </w:tcBorders>
            <w:vAlign w:val="bottom"/>
          </w:tcPr>
          <w:p w14:paraId="53D7B73E"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1952</w:t>
            </w:r>
          </w:p>
        </w:tc>
        <w:tc>
          <w:tcPr>
            <w:tcW w:w="850" w:type="dxa"/>
            <w:tcBorders>
              <w:right w:val="single" w:sz="6" w:space="0" w:color="auto"/>
            </w:tcBorders>
            <w:vAlign w:val="bottom"/>
          </w:tcPr>
          <w:p w14:paraId="159DBAD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29,5</w:t>
            </w:r>
          </w:p>
        </w:tc>
        <w:tc>
          <w:tcPr>
            <w:tcW w:w="850" w:type="dxa"/>
            <w:tcBorders>
              <w:left w:val="single" w:sz="6" w:space="0" w:color="auto"/>
              <w:right w:val="single" w:sz="6" w:space="0" w:color="auto"/>
            </w:tcBorders>
            <w:vAlign w:val="bottom"/>
          </w:tcPr>
          <w:p w14:paraId="5F1674F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13,2</w:t>
            </w:r>
          </w:p>
        </w:tc>
        <w:tc>
          <w:tcPr>
            <w:tcW w:w="851" w:type="dxa"/>
            <w:tcBorders>
              <w:left w:val="single" w:sz="6" w:space="0" w:color="auto"/>
              <w:right w:val="single" w:sz="6" w:space="0" w:color="auto"/>
            </w:tcBorders>
            <w:vAlign w:val="bottom"/>
          </w:tcPr>
          <w:p w14:paraId="7B9323C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14,5</w:t>
            </w:r>
          </w:p>
        </w:tc>
        <w:tc>
          <w:tcPr>
            <w:tcW w:w="904" w:type="dxa"/>
            <w:tcBorders>
              <w:left w:val="single" w:sz="6" w:space="0" w:color="auto"/>
              <w:right w:val="double" w:sz="6" w:space="0" w:color="auto"/>
            </w:tcBorders>
            <w:vAlign w:val="bottom"/>
          </w:tcPr>
          <w:p w14:paraId="56CFFAD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53,9</w:t>
            </w:r>
          </w:p>
        </w:tc>
        <w:tc>
          <w:tcPr>
            <w:tcW w:w="1506" w:type="dxa"/>
            <w:tcBorders>
              <w:left w:val="nil"/>
              <w:right w:val="single" w:sz="6" w:space="0" w:color="auto"/>
            </w:tcBorders>
            <w:vAlign w:val="bottom"/>
          </w:tcPr>
          <w:p w14:paraId="03D69520" w14:textId="78181F9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2000</w:t>
            </w:r>
          </w:p>
        </w:tc>
        <w:tc>
          <w:tcPr>
            <w:tcW w:w="851" w:type="dxa"/>
            <w:tcBorders>
              <w:left w:val="nil"/>
            </w:tcBorders>
            <w:vAlign w:val="bottom"/>
          </w:tcPr>
          <w:p w14:paraId="5A2394A3" w14:textId="5081F08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27,5</w:t>
            </w:r>
          </w:p>
        </w:tc>
        <w:tc>
          <w:tcPr>
            <w:tcW w:w="851" w:type="dxa"/>
            <w:tcBorders>
              <w:left w:val="single" w:sz="6" w:space="0" w:color="auto"/>
              <w:right w:val="single" w:sz="6" w:space="0" w:color="auto"/>
            </w:tcBorders>
            <w:vAlign w:val="bottom"/>
          </w:tcPr>
          <w:p w14:paraId="220A0AE8" w14:textId="23F535E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12,7</w:t>
            </w:r>
          </w:p>
        </w:tc>
        <w:tc>
          <w:tcPr>
            <w:tcW w:w="851" w:type="dxa"/>
            <w:tcBorders>
              <w:left w:val="nil"/>
              <w:right w:val="single" w:sz="6" w:space="0" w:color="auto"/>
            </w:tcBorders>
            <w:vAlign w:val="bottom"/>
          </w:tcPr>
          <w:p w14:paraId="76512A03" w14:textId="11217DA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15,8</w:t>
            </w:r>
          </w:p>
        </w:tc>
        <w:tc>
          <w:tcPr>
            <w:tcW w:w="851" w:type="dxa"/>
            <w:tcBorders>
              <w:left w:val="nil"/>
            </w:tcBorders>
            <w:vAlign w:val="bottom"/>
          </w:tcPr>
          <w:p w14:paraId="22C5BD16" w14:textId="4CDDC23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15,0</w:t>
            </w:r>
          </w:p>
        </w:tc>
      </w:tr>
      <w:tr w:rsidR="002F59DD" w:rsidRPr="00057646" w14:paraId="73BA7C48" w14:textId="77777777" w:rsidTr="00BA7621">
        <w:trPr>
          <w:cantSplit/>
          <w:jc w:val="center"/>
        </w:trPr>
        <w:tc>
          <w:tcPr>
            <w:tcW w:w="1558" w:type="dxa"/>
            <w:tcBorders>
              <w:right w:val="single" w:sz="6" w:space="0" w:color="auto"/>
            </w:tcBorders>
            <w:vAlign w:val="bottom"/>
          </w:tcPr>
          <w:p w14:paraId="207B284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1953</w:t>
            </w:r>
          </w:p>
        </w:tc>
        <w:tc>
          <w:tcPr>
            <w:tcW w:w="850" w:type="dxa"/>
            <w:tcBorders>
              <w:right w:val="single" w:sz="6" w:space="0" w:color="auto"/>
            </w:tcBorders>
            <w:vAlign w:val="bottom"/>
          </w:tcPr>
          <w:p w14:paraId="2FC45D0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28,4</w:t>
            </w:r>
          </w:p>
        </w:tc>
        <w:tc>
          <w:tcPr>
            <w:tcW w:w="850" w:type="dxa"/>
            <w:tcBorders>
              <w:left w:val="single" w:sz="6" w:space="0" w:color="auto"/>
              <w:right w:val="single" w:sz="6" w:space="0" w:color="auto"/>
            </w:tcBorders>
            <w:vAlign w:val="bottom"/>
          </w:tcPr>
          <w:p w14:paraId="1B324C8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13,4</w:t>
            </w:r>
          </w:p>
        </w:tc>
        <w:tc>
          <w:tcPr>
            <w:tcW w:w="851" w:type="dxa"/>
            <w:tcBorders>
              <w:left w:val="single" w:sz="6" w:space="0" w:color="auto"/>
              <w:right w:val="single" w:sz="6" w:space="0" w:color="auto"/>
            </w:tcBorders>
            <w:vAlign w:val="bottom"/>
          </w:tcPr>
          <w:p w14:paraId="73ADE51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16,6</w:t>
            </w:r>
          </w:p>
        </w:tc>
        <w:tc>
          <w:tcPr>
            <w:tcW w:w="904" w:type="dxa"/>
            <w:tcBorders>
              <w:left w:val="single" w:sz="6" w:space="0" w:color="auto"/>
              <w:right w:val="double" w:sz="6" w:space="0" w:color="auto"/>
            </w:tcBorders>
            <w:vAlign w:val="bottom"/>
          </w:tcPr>
          <w:p w14:paraId="7139FF8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56,5</w:t>
            </w:r>
          </w:p>
        </w:tc>
        <w:tc>
          <w:tcPr>
            <w:tcW w:w="1506" w:type="dxa"/>
            <w:tcBorders>
              <w:left w:val="nil"/>
              <w:right w:val="single" w:sz="6" w:space="0" w:color="auto"/>
            </w:tcBorders>
            <w:vAlign w:val="bottom"/>
          </w:tcPr>
          <w:p w14:paraId="590D31DD" w14:textId="726F7B75"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2001</w:t>
            </w:r>
          </w:p>
        </w:tc>
        <w:tc>
          <w:tcPr>
            <w:tcW w:w="851" w:type="dxa"/>
            <w:tcBorders>
              <w:left w:val="nil"/>
            </w:tcBorders>
            <w:vAlign w:val="bottom"/>
          </w:tcPr>
          <w:p w14:paraId="6A3ED84E" w14:textId="39E03768"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27,4</w:t>
            </w:r>
          </w:p>
        </w:tc>
        <w:tc>
          <w:tcPr>
            <w:tcW w:w="851" w:type="dxa"/>
            <w:tcBorders>
              <w:left w:val="single" w:sz="6" w:space="0" w:color="auto"/>
              <w:right w:val="single" w:sz="6" w:space="0" w:color="auto"/>
            </w:tcBorders>
            <w:vAlign w:val="bottom"/>
          </w:tcPr>
          <w:p w14:paraId="07FD0D31" w14:textId="69BA6D0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12,3</w:t>
            </w:r>
          </w:p>
        </w:tc>
        <w:tc>
          <w:tcPr>
            <w:tcW w:w="851" w:type="dxa"/>
            <w:tcBorders>
              <w:left w:val="nil"/>
              <w:right w:val="single" w:sz="6" w:space="0" w:color="auto"/>
            </w:tcBorders>
            <w:vAlign w:val="bottom"/>
          </w:tcPr>
          <w:p w14:paraId="11EFD703" w14:textId="2FF5234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39184922" w14:textId="6A57E33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15,6</w:t>
            </w:r>
          </w:p>
        </w:tc>
      </w:tr>
      <w:tr w:rsidR="002F59DD" w:rsidRPr="00057646" w14:paraId="4177D308" w14:textId="77777777" w:rsidTr="00BA7621">
        <w:trPr>
          <w:cantSplit/>
          <w:jc w:val="center"/>
        </w:trPr>
        <w:tc>
          <w:tcPr>
            <w:tcW w:w="1558" w:type="dxa"/>
            <w:tcBorders>
              <w:right w:val="single" w:sz="6" w:space="0" w:color="auto"/>
            </w:tcBorders>
            <w:vAlign w:val="bottom"/>
          </w:tcPr>
          <w:p w14:paraId="543EDBAD"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1954</w:t>
            </w:r>
          </w:p>
        </w:tc>
        <w:tc>
          <w:tcPr>
            <w:tcW w:w="850" w:type="dxa"/>
            <w:tcBorders>
              <w:right w:val="single" w:sz="6" w:space="0" w:color="auto"/>
            </w:tcBorders>
            <w:vAlign w:val="bottom"/>
          </w:tcPr>
          <w:p w14:paraId="0A7E701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850" w:type="dxa"/>
            <w:tcBorders>
              <w:left w:val="single" w:sz="6" w:space="0" w:color="auto"/>
              <w:right w:val="single" w:sz="6" w:space="0" w:color="auto"/>
            </w:tcBorders>
            <w:vAlign w:val="bottom"/>
          </w:tcPr>
          <w:p w14:paraId="2F9DE51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14,1</w:t>
            </w:r>
          </w:p>
        </w:tc>
        <w:tc>
          <w:tcPr>
            <w:tcW w:w="851" w:type="dxa"/>
            <w:tcBorders>
              <w:left w:val="single" w:sz="6" w:space="0" w:color="auto"/>
              <w:right w:val="single" w:sz="6" w:space="0" w:color="auto"/>
            </w:tcBorders>
            <w:vAlign w:val="bottom"/>
          </w:tcPr>
          <w:p w14:paraId="576A5D9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15,7</w:t>
            </w:r>
          </w:p>
        </w:tc>
        <w:tc>
          <w:tcPr>
            <w:tcW w:w="904" w:type="dxa"/>
            <w:tcBorders>
              <w:left w:val="single" w:sz="6" w:space="0" w:color="auto"/>
              <w:right w:val="double" w:sz="6" w:space="0" w:color="auto"/>
            </w:tcBorders>
            <w:vAlign w:val="bottom"/>
          </w:tcPr>
          <w:p w14:paraId="2694AF6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57,0</w:t>
            </w:r>
          </w:p>
        </w:tc>
        <w:tc>
          <w:tcPr>
            <w:tcW w:w="1506" w:type="dxa"/>
            <w:tcBorders>
              <w:left w:val="nil"/>
              <w:right w:val="single" w:sz="6" w:space="0" w:color="auto"/>
            </w:tcBorders>
            <w:vAlign w:val="bottom"/>
          </w:tcPr>
          <w:p w14:paraId="311A3546" w14:textId="48B48F32"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2002</w:t>
            </w:r>
          </w:p>
        </w:tc>
        <w:tc>
          <w:tcPr>
            <w:tcW w:w="851" w:type="dxa"/>
            <w:tcBorders>
              <w:left w:val="nil"/>
            </w:tcBorders>
            <w:vAlign w:val="bottom"/>
          </w:tcPr>
          <w:p w14:paraId="557A8802" w14:textId="51E63F5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26,8</w:t>
            </w:r>
          </w:p>
        </w:tc>
        <w:tc>
          <w:tcPr>
            <w:tcW w:w="851" w:type="dxa"/>
            <w:tcBorders>
              <w:left w:val="single" w:sz="6" w:space="0" w:color="auto"/>
              <w:right w:val="single" w:sz="6" w:space="0" w:color="auto"/>
            </w:tcBorders>
            <w:vAlign w:val="bottom"/>
          </w:tcPr>
          <w:p w14:paraId="58C09CCD" w14:textId="0917CB3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11,9</w:t>
            </w:r>
          </w:p>
        </w:tc>
        <w:tc>
          <w:tcPr>
            <w:tcW w:w="851" w:type="dxa"/>
            <w:tcBorders>
              <w:left w:val="nil"/>
              <w:right w:val="single" w:sz="6" w:space="0" w:color="auto"/>
            </w:tcBorders>
            <w:vAlign w:val="bottom"/>
          </w:tcPr>
          <w:p w14:paraId="704C49C6" w14:textId="70DBA6B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17,6</w:t>
            </w:r>
          </w:p>
        </w:tc>
        <w:tc>
          <w:tcPr>
            <w:tcW w:w="851" w:type="dxa"/>
            <w:tcBorders>
              <w:left w:val="nil"/>
            </w:tcBorders>
            <w:vAlign w:val="bottom"/>
          </w:tcPr>
          <w:p w14:paraId="39B720F3" w14:textId="35979AF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r>
      <w:tr w:rsidR="002F59DD" w:rsidRPr="00057646" w14:paraId="3901C4F7" w14:textId="77777777" w:rsidTr="00BA7621">
        <w:trPr>
          <w:cantSplit/>
          <w:jc w:val="center"/>
        </w:trPr>
        <w:tc>
          <w:tcPr>
            <w:tcW w:w="1558" w:type="dxa"/>
            <w:tcBorders>
              <w:right w:val="single" w:sz="6" w:space="0" w:color="auto"/>
            </w:tcBorders>
            <w:vAlign w:val="bottom"/>
          </w:tcPr>
          <w:p w14:paraId="2CE7C20F"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1955</w:t>
            </w:r>
          </w:p>
        </w:tc>
        <w:tc>
          <w:tcPr>
            <w:tcW w:w="850" w:type="dxa"/>
            <w:tcBorders>
              <w:right w:val="single" w:sz="6" w:space="0" w:color="auto"/>
            </w:tcBorders>
            <w:vAlign w:val="bottom"/>
          </w:tcPr>
          <w:p w14:paraId="520C7F5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30,4</w:t>
            </w:r>
          </w:p>
        </w:tc>
        <w:tc>
          <w:tcPr>
            <w:tcW w:w="850" w:type="dxa"/>
            <w:tcBorders>
              <w:left w:val="single" w:sz="6" w:space="0" w:color="auto"/>
              <w:right w:val="single" w:sz="6" w:space="0" w:color="auto"/>
            </w:tcBorders>
            <w:vAlign w:val="bottom"/>
          </w:tcPr>
          <w:p w14:paraId="447EB1F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14,7</w:t>
            </w:r>
          </w:p>
        </w:tc>
        <w:tc>
          <w:tcPr>
            <w:tcW w:w="851" w:type="dxa"/>
            <w:tcBorders>
              <w:left w:val="single" w:sz="6" w:space="0" w:color="auto"/>
              <w:right w:val="single" w:sz="6" w:space="0" w:color="auto"/>
            </w:tcBorders>
            <w:vAlign w:val="bottom"/>
          </w:tcPr>
          <w:p w14:paraId="4B7DCD0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16,1</w:t>
            </w:r>
          </w:p>
        </w:tc>
        <w:tc>
          <w:tcPr>
            <w:tcW w:w="904" w:type="dxa"/>
            <w:tcBorders>
              <w:left w:val="single" w:sz="6" w:space="0" w:color="auto"/>
              <w:right w:val="double" w:sz="6" w:space="0" w:color="auto"/>
            </w:tcBorders>
            <w:vAlign w:val="bottom"/>
          </w:tcPr>
          <w:p w14:paraId="3430961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58,6</w:t>
            </w:r>
          </w:p>
        </w:tc>
        <w:tc>
          <w:tcPr>
            <w:tcW w:w="1506" w:type="dxa"/>
            <w:tcBorders>
              <w:left w:val="nil"/>
              <w:right w:val="single" w:sz="6" w:space="0" w:color="auto"/>
            </w:tcBorders>
            <w:vAlign w:val="bottom"/>
          </w:tcPr>
          <w:p w14:paraId="46FB8BF5" w14:textId="1421B3F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2003</w:t>
            </w:r>
          </w:p>
        </w:tc>
        <w:tc>
          <w:tcPr>
            <w:tcW w:w="851" w:type="dxa"/>
            <w:tcBorders>
              <w:left w:val="nil"/>
            </w:tcBorders>
            <w:vAlign w:val="bottom"/>
          </w:tcPr>
          <w:p w14:paraId="3B352366" w14:textId="6C015B8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25,1</w:t>
            </w:r>
          </w:p>
        </w:tc>
        <w:tc>
          <w:tcPr>
            <w:tcW w:w="851" w:type="dxa"/>
            <w:tcBorders>
              <w:left w:val="single" w:sz="6" w:space="0" w:color="auto"/>
              <w:right w:val="single" w:sz="6" w:space="0" w:color="auto"/>
            </w:tcBorders>
            <w:vAlign w:val="bottom"/>
          </w:tcPr>
          <w:p w14:paraId="009BE164" w14:textId="0B21134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11,1</w:t>
            </w:r>
          </w:p>
        </w:tc>
        <w:tc>
          <w:tcPr>
            <w:tcW w:w="851" w:type="dxa"/>
            <w:tcBorders>
              <w:left w:val="nil"/>
              <w:right w:val="single" w:sz="6" w:space="0" w:color="auto"/>
            </w:tcBorders>
            <w:vAlign w:val="bottom"/>
          </w:tcPr>
          <w:p w14:paraId="77226AED" w14:textId="0EEC439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16,3</w:t>
            </w:r>
          </w:p>
        </w:tc>
        <w:tc>
          <w:tcPr>
            <w:tcW w:w="851" w:type="dxa"/>
            <w:tcBorders>
              <w:left w:val="nil"/>
            </w:tcBorders>
            <w:vAlign w:val="bottom"/>
          </w:tcPr>
          <w:p w14:paraId="7E6D0FBD" w14:textId="18E89F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r>
      <w:tr w:rsidR="002F59DD" w:rsidRPr="00057646" w14:paraId="78EECF65" w14:textId="77777777" w:rsidTr="00BA7621">
        <w:trPr>
          <w:cantSplit/>
          <w:jc w:val="center"/>
        </w:trPr>
        <w:tc>
          <w:tcPr>
            <w:tcW w:w="1558" w:type="dxa"/>
            <w:tcBorders>
              <w:right w:val="single" w:sz="6" w:space="0" w:color="auto"/>
            </w:tcBorders>
            <w:vAlign w:val="bottom"/>
          </w:tcPr>
          <w:p w14:paraId="13EE0296"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1956</w:t>
            </w:r>
          </w:p>
        </w:tc>
        <w:tc>
          <w:tcPr>
            <w:tcW w:w="850" w:type="dxa"/>
            <w:tcBorders>
              <w:right w:val="single" w:sz="6" w:space="0" w:color="auto"/>
            </w:tcBorders>
            <w:vAlign w:val="bottom"/>
          </w:tcPr>
          <w:p w14:paraId="2CE5F99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31,6</w:t>
            </w:r>
          </w:p>
        </w:tc>
        <w:tc>
          <w:tcPr>
            <w:tcW w:w="850" w:type="dxa"/>
            <w:tcBorders>
              <w:left w:val="single" w:sz="6" w:space="0" w:color="auto"/>
              <w:right w:val="single" w:sz="6" w:space="0" w:color="auto"/>
            </w:tcBorders>
            <w:vAlign w:val="bottom"/>
          </w:tcPr>
          <w:p w14:paraId="0DA4686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15,3</w:t>
            </w:r>
          </w:p>
        </w:tc>
        <w:tc>
          <w:tcPr>
            <w:tcW w:w="851" w:type="dxa"/>
            <w:tcBorders>
              <w:left w:val="single" w:sz="6" w:space="0" w:color="auto"/>
              <w:right w:val="single" w:sz="6" w:space="0" w:color="auto"/>
            </w:tcBorders>
            <w:vAlign w:val="bottom"/>
          </w:tcPr>
          <w:p w14:paraId="7744FAE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904" w:type="dxa"/>
            <w:tcBorders>
              <w:left w:val="single" w:sz="6" w:space="0" w:color="auto"/>
              <w:right w:val="double" w:sz="6" w:space="0" w:color="auto"/>
            </w:tcBorders>
            <w:vAlign w:val="bottom"/>
          </w:tcPr>
          <w:p w14:paraId="2C5A231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59,2</w:t>
            </w:r>
          </w:p>
        </w:tc>
        <w:tc>
          <w:tcPr>
            <w:tcW w:w="1506" w:type="dxa"/>
            <w:tcBorders>
              <w:left w:val="nil"/>
              <w:right w:val="single" w:sz="6" w:space="0" w:color="auto"/>
            </w:tcBorders>
            <w:vAlign w:val="bottom"/>
          </w:tcPr>
          <w:p w14:paraId="19012BF5" w14:textId="2F3A5BE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2004</w:t>
            </w:r>
          </w:p>
        </w:tc>
        <w:tc>
          <w:tcPr>
            <w:tcW w:w="851" w:type="dxa"/>
            <w:tcBorders>
              <w:left w:val="nil"/>
            </w:tcBorders>
            <w:vAlign w:val="bottom"/>
          </w:tcPr>
          <w:p w14:paraId="5D00207B" w14:textId="6CE4147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23,2</w:t>
            </w:r>
          </w:p>
        </w:tc>
        <w:tc>
          <w:tcPr>
            <w:tcW w:w="851" w:type="dxa"/>
            <w:tcBorders>
              <w:left w:val="single" w:sz="6" w:space="0" w:color="auto"/>
              <w:right w:val="single" w:sz="6" w:space="0" w:color="auto"/>
            </w:tcBorders>
            <w:vAlign w:val="bottom"/>
          </w:tcPr>
          <w:p w14:paraId="68EAFDA6" w14:textId="04F2F76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10,2</w:t>
            </w:r>
          </w:p>
        </w:tc>
        <w:tc>
          <w:tcPr>
            <w:tcW w:w="851" w:type="dxa"/>
            <w:tcBorders>
              <w:left w:val="nil"/>
              <w:right w:val="single" w:sz="6" w:space="0" w:color="auto"/>
            </w:tcBorders>
            <w:vAlign w:val="bottom"/>
          </w:tcPr>
          <w:p w14:paraId="1A11C9E2" w14:textId="7808CA01"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13,7</w:t>
            </w:r>
          </w:p>
        </w:tc>
        <w:tc>
          <w:tcPr>
            <w:tcW w:w="851" w:type="dxa"/>
            <w:tcBorders>
              <w:left w:val="nil"/>
            </w:tcBorders>
            <w:vAlign w:val="bottom"/>
          </w:tcPr>
          <w:p w14:paraId="377AB141" w14:textId="043A880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18,1</w:t>
            </w:r>
          </w:p>
        </w:tc>
      </w:tr>
      <w:tr w:rsidR="002F59DD" w:rsidRPr="00057646" w14:paraId="319D12FA" w14:textId="77777777" w:rsidTr="00BA7621">
        <w:trPr>
          <w:cantSplit/>
          <w:jc w:val="center"/>
        </w:trPr>
        <w:tc>
          <w:tcPr>
            <w:tcW w:w="1558" w:type="dxa"/>
            <w:tcBorders>
              <w:right w:val="single" w:sz="6" w:space="0" w:color="auto"/>
            </w:tcBorders>
            <w:vAlign w:val="bottom"/>
          </w:tcPr>
          <w:p w14:paraId="7C974C26"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1957</w:t>
            </w:r>
          </w:p>
        </w:tc>
        <w:tc>
          <w:tcPr>
            <w:tcW w:w="850" w:type="dxa"/>
            <w:tcBorders>
              <w:right w:val="single" w:sz="6" w:space="0" w:color="auto"/>
            </w:tcBorders>
            <w:vAlign w:val="bottom"/>
          </w:tcPr>
          <w:p w14:paraId="535154C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33,9</w:t>
            </w:r>
          </w:p>
        </w:tc>
        <w:tc>
          <w:tcPr>
            <w:tcW w:w="850" w:type="dxa"/>
            <w:tcBorders>
              <w:left w:val="single" w:sz="6" w:space="0" w:color="auto"/>
              <w:right w:val="single" w:sz="6" w:space="0" w:color="auto"/>
            </w:tcBorders>
            <w:vAlign w:val="bottom"/>
          </w:tcPr>
          <w:p w14:paraId="722D28D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16,5</w:t>
            </w:r>
          </w:p>
        </w:tc>
        <w:tc>
          <w:tcPr>
            <w:tcW w:w="851" w:type="dxa"/>
            <w:tcBorders>
              <w:left w:val="single" w:sz="6" w:space="0" w:color="auto"/>
              <w:right w:val="single" w:sz="6" w:space="0" w:color="auto"/>
            </w:tcBorders>
            <w:vAlign w:val="bottom"/>
          </w:tcPr>
          <w:p w14:paraId="4984607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22,2</w:t>
            </w:r>
          </w:p>
        </w:tc>
        <w:tc>
          <w:tcPr>
            <w:tcW w:w="904" w:type="dxa"/>
            <w:tcBorders>
              <w:left w:val="single" w:sz="6" w:space="0" w:color="auto"/>
              <w:right w:val="double" w:sz="6" w:space="0" w:color="auto"/>
            </w:tcBorders>
            <w:vAlign w:val="bottom"/>
          </w:tcPr>
          <w:p w14:paraId="7675EDC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61,8</w:t>
            </w:r>
          </w:p>
        </w:tc>
        <w:tc>
          <w:tcPr>
            <w:tcW w:w="1506" w:type="dxa"/>
            <w:tcBorders>
              <w:left w:val="nil"/>
              <w:right w:val="single" w:sz="6" w:space="0" w:color="auto"/>
            </w:tcBorders>
            <w:vAlign w:val="bottom"/>
          </w:tcPr>
          <w:p w14:paraId="252FD3BF" w14:textId="5481D541"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2005</w:t>
            </w:r>
          </w:p>
        </w:tc>
        <w:tc>
          <w:tcPr>
            <w:tcW w:w="851" w:type="dxa"/>
            <w:tcBorders>
              <w:left w:val="nil"/>
            </w:tcBorders>
            <w:vAlign w:val="bottom"/>
          </w:tcPr>
          <w:p w14:paraId="36DB01F5" w14:textId="13DEEE7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single" w:sz="6" w:space="0" w:color="auto"/>
              <w:right w:val="single" w:sz="6" w:space="0" w:color="auto"/>
            </w:tcBorders>
            <w:vAlign w:val="bottom"/>
          </w:tcPr>
          <w:p w14:paraId="0AE6D6FE" w14:textId="6A6FFD0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9,5</w:t>
            </w:r>
          </w:p>
        </w:tc>
        <w:tc>
          <w:tcPr>
            <w:tcW w:w="851" w:type="dxa"/>
            <w:tcBorders>
              <w:left w:val="nil"/>
              <w:right w:val="single" w:sz="6" w:space="0" w:color="auto"/>
            </w:tcBorders>
            <w:vAlign w:val="bottom"/>
          </w:tcPr>
          <w:p w14:paraId="54D29096" w14:textId="654A407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13,8</w:t>
            </w:r>
          </w:p>
        </w:tc>
        <w:tc>
          <w:tcPr>
            <w:tcW w:w="851" w:type="dxa"/>
            <w:tcBorders>
              <w:left w:val="nil"/>
            </w:tcBorders>
            <w:vAlign w:val="bottom"/>
          </w:tcPr>
          <w:p w14:paraId="2D019AD1" w14:textId="6C990AE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18,6</w:t>
            </w:r>
          </w:p>
        </w:tc>
      </w:tr>
      <w:tr w:rsidR="002F59DD" w:rsidRPr="00057646" w14:paraId="288C94CB" w14:textId="77777777" w:rsidTr="00BA7621">
        <w:trPr>
          <w:cantSplit/>
          <w:jc w:val="center"/>
        </w:trPr>
        <w:tc>
          <w:tcPr>
            <w:tcW w:w="1558" w:type="dxa"/>
            <w:tcBorders>
              <w:right w:val="single" w:sz="6" w:space="0" w:color="auto"/>
            </w:tcBorders>
            <w:vAlign w:val="bottom"/>
          </w:tcPr>
          <w:p w14:paraId="71EDCC7F"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1958</w:t>
            </w:r>
          </w:p>
        </w:tc>
        <w:tc>
          <w:tcPr>
            <w:tcW w:w="850" w:type="dxa"/>
            <w:tcBorders>
              <w:right w:val="single" w:sz="6" w:space="0" w:color="auto"/>
            </w:tcBorders>
            <w:vAlign w:val="bottom"/>
          </w:tcPr>
          <w:p w14:paraId="4ACB0F8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36,1</w:t>
            </w:r>
          </w:p>
        </w:tc>
        <w:tc>
          <w:tcPr>
            <w:tcW w:w="850" w:type="dxa"/>
            <w:tcBorders>
              <w:left w:val="single" w:sz="6" w:space="0" w:color="auto"/>
              <w:right w:val="single" w:sz="6" w:space="0" w:color="auto"/>
            </w:tcBorders>
            <w:vAlign w:val="bottom"/>
          </w:tcPr>
          <w:p w14:paraId="6B1ED34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single" w:sz="6" w:space="0" w:color="auto"/>
              <w:right w:val="single" w:sz="6" w:space="0" w:color="auto"/>
            </w:tcBorders>
            <w:vAlign w:val="bottom"/>
          </w:tcPr>
          <w:p w14:paraId="189D327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24,0</w:t>
            </w:r>
          </w:p>
        </w:tc>
        <w:tc>
          <w:tcPr>
            <w:tcW w:w="904" w:type="dxa"/>
            <w:tcBorders>
              <w:left w:val="single" w:sz="6" w:space="0" w:color="auto"/>
              <w:right w:val="double" w:sz="6" w:space="0" w:color="auto"/>
            </w:tcBorders>
            <w:vAlign w:val="bottom"/>
          </w:tcPr>
          <w:p w14:paraId="61A53AD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65,5</w:t>
            </w:r>
          </w:p>
        </w:tc>
        <w:tc>
          <w:tcPr>
            <w:tcW w:w="1506" w:type="dxa"/>
            <w:tcBorders>
              <w:left w:val="nil"/>
              <w:right w:val="single" w:sz="6" w:space="0" w:color="auto"/>
            </w:tcBorders>
            <w:vAlign w:val="bottom"/>
          </w:tcPr>
          <w:p w14:paraId="1ACE6A5A" w14:textId="4643ED53"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2006</w:t>
            </w:r>
          </w:p>
        </w:tc>
        <w:tc>
          <w:tcPr>
            <w:tcW w:w="851" w:type="dxa"/>
            <w:tcBorders>
              <w:left w:val="nil"/>
            </w:tcBorders>
            <w:vAlign w:val="bottom"/>
          </w:tcPr>
          <w:p w14:paraId="7BD2ACEC" w14:textId="36F465F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21,6</w:t>
            </w:r>
          </w:p>
        </w:tc>
        <w:tc>
          <w:tcPr>
            <w:tcW w:w="851" w:type="dxa"/>
            <w:tcBorders>
              <w:left w:val="single" w:sz="6" w:space="0" w:color="auto"/>
              <w:right w:val="single" w:sz="6" w:space="0" w:color="auto"/>
            </w:tcBorders>
            <w:vAlign w:val="bottom"/>
          </w:tcPr>
          <w:p w14:paraId="5C40DCB5" w14:textId="58F976C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9,4</w:t>
            </w:r>
          </w:p>
        </w:tc>
        <w:tc>
          <w:tcPr>
            <w:tcW w:w="851" w:type="dxa"/>
            <w:tcBorders>
              <w:left w:val="nil"/>
              <w:right w:val="single" w:sz="6" w:space="0" w:color="auto"/>
            </w:tcBorders>
            <w:vAlign w:val="bottom"/>
          </w:tcPr>
          <w:p w14:paraId="3F5FF913" w14:textId="754E57E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5FE32844" w14:textId="599022A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20,2</w:t>
            </w:r>
          </w:p>
        </w:tc>
      </w:tr>
      <w:tr w:rsidR="002F59DD" w:rsidRPr="00057646" w14:paraId="404003CE" w14:textId="77777777" w:rsidTr="00BA7621">
        <w:trPr>
          <w:cantSplit/>
          <w:jc w:val="center"/>
        </w:trPr>
        <w:tc>
          <w:tcPr>
            <w:tcW w:w="1558" w:type="dxa"/>
            <w:tcBorders>
              <w:right w:val="single" w:sz="6" w:space="0" w:color="auto"/>
            </w:tcBorders>
            <w:vAlign w:val="bottom"/>
          </w:tcPr>
          <w:p w14:paraId="3434EC4A"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1959</w:t>
            </w:r>
          </w:p>
        </w:tc>
        <w:tc>
          <w:tcPr>
            <w:tcW w:w="850" w:type="dxa"/>
            <w:tcBorders>
              <w:right w:val="single" w:sz="6" w:space="0" w:color="auto"/>
            </w:tcBorders>
            <w:vAlign w:val="bottom"/>
          </w:tcPr>
          <w:p w14:paraId="6D59A3BA"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37,6</w:t>
            </w:r>
          </w:p>
        </w:tc>
        <w:tc>
          <w:tcPr>
            <w:tcW w:w="850" w:type="dxa"/>
            <w:tcBorders>
              <w:left w:val="single" w:sz="6" w:space="0" w:color="auto"/>
              <w:right w:val="single" w:sz="6" w:space="0" w:color="auto"/>
            </w:tcBorders>
            <w:vAlign w:val="bottom"/>
          </w:tcPr>
          <w:p w14:paraId="22EB166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17,6</w:t>
            </w:r>
          </w:p>
        </w:tc>
        <w:tc>
          <w:tcPr>
            <w:tcW w:w="851" w:type="dxa"/>
            <w:tcBorders>
              <w:left w:val="single" w:sz="6" w:space="0" w:color="auto"/>
              <w:right w:val="single" w:sz="6" w:space="0" w:color="auto"/>
            </w:tcBorders>
            <w:vAlign w:val="bottom"/>
          </w:tcPr>
          <w:p w14:paraId="2FC71C6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27,1</w:t>
            </w:r>
          </w:p>
        </w:tc>
        <w:tc>
          <w:tcPr>
            <w:tcW w:w="904" w:type="dxa"/>
            <w:tcBorders>
              <w:left w:val="single" w:sz="6" w:space="0" w:color="auto"/>
              <w:right w:val="double" w:sz="6" w:space="0" w:color="auto"/>
            </w:tcBorders>
            <w:vAlign w:val="bottom"/>
          </w:tcPr>
          <w:p w14:paraId="04994AA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67,5</w:t>
            </w:r>
          </w:p>
        </w:tc>
        <w:tc>
          <w:tcPr>
            <w:tcW w:w="1506" w:type="dxa"/>
            <w:tcBorders>
              <w:left w:val="nil"/>
              <w:right w:val="single" w:sz="6" w:space="0" w:color="auto"/>
            </w:tcBorders>
            <w:vAlign w:val="bottom"/>
          </w:tcPr>
          <w:p w14:paraId="07D0A03D" w14:textId="098EF8D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2007</w:t>
            </w:r>
          </w:p>
        </w:tc>
        <w:tc>
          <w:tcPr>
            <w:tcW w:w="851" w:type="dxa"/>
            <w:tcBorders>
              <w:left w:val="nil"/>
            </w:tcBorders>
            <w:vAlign w:val="bottom"/>
          </w:tcPr>
          <w:p w14:paraId="699FFBE8" w14:textId="4CEC966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21,5</w:t>
            </w:r>
          </w:p>
        </w:tc>
        <w:tc>
          <w:tcPr>
            <w:tcW w:w="851" w:type="dxa"/>
            <w:tcBorders>
              <w:left w:val="single" w:sz="6" w:space="0" w:color="auto"/>
              <w:right w:val="single" w:sz="6" w:space="0" w:color="auto"/>
            </w:tcBorders>
            <w:vAlign w:val="bottom"/>
          </w:tcPr>
          <w:p w14:paraId="398FD284" w14:textId="2B53193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9,3</w:t>
            </w:r>
          </w:p>
        </w:tc>
        <w:tc>
          <w:tcPr>
            <w:tcW w:w="851" w:type="dxa"/>
            <w:tcBorders>
              <w:left w:val="nil"/>
              <w:right w:val="single" w:sz="6" w:space="0" w:color="auto"/>
            </w:tcBorders>
            <w:vAlign w:val="bottom"/>
          </w:tcPr>
          <w:p w14:paraId="5D8BE69F" w14:textId="2DFBB32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16,4</w:t>
            </w:r>
          </w:p>
        </w:tc>
        <w:tc>
          <w:tcPr>
            <w:tcW w:w="851" w:type="dxa"/>
            <w:tcBorders>
              <w:left w:val="nil"/>
            </w:tcBorders>
            <w:vAlign w:val="bottom"/>
          </w:tcPr>
          <w:p w14:paraId="5B1B4557" w14:textId="2C153E15"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w:t>
            </w:r>
            <w:r w:rsidRPr="00057646">
              <w:rPr>
                <w:rFonts w:ascii="Arial" w:hAnsi="Arial" w:cs="Arial"/>
                <w:sz w:val="14"/>
                <w:szCs w:val="14"/>
                <w:lang w:val="en-US"/>
              </w:rPr>
              <w:t>6</w:t>
            </w:r>
          </w:p>
        </w:tc>
      </w:tr>
      <w:tr w:rsidR="002F59DD" w:rsidRPr="00057646" w14:paraId="568E7B65" w14:textId="77777777" w:rsidTr="00BA7621">
        <w:trPr>
          <w:cantSplit/>
          <w:jc w:val="center"/>
        </w:trPr>
        <w:tc>
          <w:tcPr>
            <w:tcW w:w="1558" w:type="dxa"/>
            <w:tcBorders>
              <w:right w:val="single" w:sz="6" w:space="0" w:color="auto"/>
            </w:tcBorders>
            <w:vAlign w:val="bottom"/>
          </w:tcPr>
          <w:p w14:paraId="72DED092"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1960</w:t>
            </w:r>
          </w:p>
        </w:tc>
        <w:tc>
          <w:tcPr>
            <w:tcW w:w="850" w:type="dxa"/>
            <w:tcBorders>
              <w:right w:val="single" w:sz="6" w:space="0" w:color="auto"/>
            </w:tcBorders>
            <w:vAlign w:val="bottom"/>
          </w:tcPr>
          <w:p w14:paraId="68F46FF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38,2</w:t>
            </w:r>
          </w:p>
        </w:tc>
        <w:tc>
          <w:tcPr>
            <w:tcW w:w="850" w:type="dxa"/>
            <w:tcBorders>
              <w:left w:val="single" w:sz="6" w:space="0" w:color="auto"/>
              <w:right w:val="single" w:sz="6" w:space="0" w:color="auto"/>
            </w:tcBorders>
            <w:vAlign w:val="bottom"/>
          </w:tcPr>
          <w:p w14:paraId="04784B8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17,9</w:t>
            </w:r>
          </w:p>
        </w:tc>
        <w:tc>
          <w:tcPr>
            <w:tcW w:w="851" w:type="dxa"/>
            <w:tcBorders>
              <w:left w:val="single" w:sz="6" w:space="0" w:color="auto"/>
              <w:right w:val="single" w:sz="6" w:space="0" w:color="auto"/>
            </w:tcBorders>
            <w:vAlign w:val="bottom"/>
          </w:tcPr>
          <w:p w14:paraId="15F6F428"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29,4</w:t>
            </w:r>
          </w:p>
        </w:tc>
        <w:tc>
          <w:tcPr>
            <w:tcW w:w="904" w:type="dxa"/>
            <w:tcBorders>
              <w:left w:val="single" w:sz="6" w:space="0" w:color="auto"/>
              <w:right w:val="double" w:sz="6" w:space="0" w:color="auto"/>
            </w:tcBorders>
            <w:vAlign w:val="bottom"/>
          </w:tcPr>
          <w:p w14:paraId="3E01622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65,5</w:t>
            </w:r>
          </w:p>
        </w:tc>
        <w:tc>
          <w:tcPr>
            <w:tcW w:w="1506" w:type="dxa"/>
            <w:tcBorders>
              <w:left w:val="nil"/>
              <w:right w:val="single" w:sz="6" w:space="0" w:color="auto"/>
            </w:tcBorders>
            <w:vAlign w:val="bottom"/>
          </w:tcPr>
          <w:p w14:paraId="561F0772" w14:textId="45FB6DB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2008</w:t>
            </w:r>
          </w:p>
        </w:tc>
        <w:tc>
          <w:tcPr>
            <w:tcW w:w="851" w:type="dxa"/>
            <w:tcBorders>
              <w:left w:val="nil"/>
            </w:tcBorders>
            <w:vAlign w:val="bottom"/>
          </w:tcPr>
          <w:p w14:paraId="7F6D90BA" w14:textId="59ACE74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29563A7D" w14:textId="5930D0C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9,1</w:t>
            </w:r>
          </w:p>
        </w:tc>
        <w:tc>
          <w:tcPr>
            <w:tcW w:w="851" w:type="dxa"/>
            <w:tcBorders>
              <w:left w:val="nil"/>
              <w:right w:val="single" w:sz="6" w:space="0" w:color="auto"/>
            </w:tcBorders>
            <w:vAlign w:val="bottom"/>
          </w:tcPr>
          <w:p w14:paraId="6C0E9E41" w14:textId="40C546A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16,2</w:t>
            </w:r>
          </w:p>
        </w:tc>
        <w:tc>
          <w:tcPr>
            <w:tcW w:w="851" w:type="dxa"/>
            <w:tcBorders>
              <w:left w:val="nil"/>
            </w:tcBorders>
            <w:vAlign w:val="bottom"/>
          </w:tcPr>
          <w:p w14:paraId="07DA2372" w14:textId="6B34DDB1"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21,7</w:t>
            </w:r>
          </w:p>
        </w:tc>
      </w:tr>
      <w:tr w:rsidR="002F59DD" w:rsidRPr="00057646" w14:paraId="34D0A382" w14:textId="77777777" w:rsidTr="00BA7621">
        <w:trPr>
          <w:cantSplit/>
          <w:jc w:val="center"/>
        </w:trPr>
        <w:tc>
          <w:tcPr>
            <w:tcW w:w="1558" w:type="dxa"/>
            <w:tcBorders>
              <w:right w:val="single" w:sz="6" w:space="0" w:color="auto"/>
            </w:tcBorders>
            <w:vAlign w:val="bottom"/>
          </w:tcPr>
          <w:p w14:paraId="3320A743"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1961</w:t>
            </w:r>
          </w:p>
        </w:tc>
        <w:tc>
          <w:tcPr>
            <w:tcW w:w="850" w:type="dxa"/>
            <w:tcBorders>
              <w:right w:val="single" w:sz="6" w:space="0" w:color="auto"/>
            </w:tcBorders>
            <w:vAlign w:val="bottom"/>
          </w:tcPr>
          <w:p w14:paraId="06BD797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41,7</w:t>
            </w:r>
          </w:p>
        </w:tc>
        <w:tc>
          <w:tcPr>
            <w:tcW w:w="850" w:type="dxa"/>
            <w:tcBorders>
              <w:left w:val="single" w:sz="6" w:space="0" w:color="auto"/>
              <w:right w:val="single" w:sz="6" w:space="0" w:color="auto"/>
            </w:tcBorders>
            <w:vAlign w:val="bottom"/>
          </w:tcPr>
          <w:p w14:paraId="2DE90EE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18,7</w:t>
            </w:r>
          </w:p>
        </w:tc>
        <w:tc>
          <w:tcPr>
            <w:tcW w:w="851" w:type="dxa"/>
            <w:tcBorders>
              <w:left w:val="single" w:sz="6" w:space="0" w:color="auto"/>
              <w:right w:val="single" w:sz="6" w:space="0" w:color="auto"/>
            </w:tcBorders>
            <w:vAlign w:val="bottom"/>
          </w:tcPr>
          <w:p w14:paraId="60ECF9B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33,0</w:t>
            </w:r>
          </w:p>
        </w:tc>
        <w:tc>
          <w:tcPr>
            <w:tcW w:w="904" w:type="dxa"/>
            <w:tcBorders>
              <w:left w:val="single" w:sz="6" w:space="0" w:color="auto"/>
              <w:right w:val="double" w:sz="6" w:space="0" w:color="auto"/>
            </w:tcBorders>
            <w:vAlign w:val="bottom"/>
          </w:tcPr>
          <w:p w14:paraId="7E341CB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68,6</w:t>
            </w:r>
          </w:p>
        </w:tc>
        <w:tc>
          <w:tcPr>
            <w:tcW w:w="1506" w:type="dxa"/>
            <w:tcBorders>
              <w:left w:val="nil"/>
              <w:right w:val="single" w:sz="6" w:space="0" w:color="auto"/>
            </w:tcBorders>
            <w:vAlign w:val="bottom"/>
          </w:tcPr>
          <w:p w14:paraId="303DBC3F" w14:textId="6629CBC1"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2009</w:t>
            </w:r>
          </w:p>
        </w:tc>
        <w:tc>
          <w:tcPr>
            <w:tcW w:w="851" w:type="dxa"/>
            <w:tcBorders>
              <w:left w:val="nil"/>
            </w:tcBorders>
            <w:vAlign w:val="bottom"/>
          </w:tcPr>
          <w:p w14:paraId="4B6B7FCC" w14:textId="6C7AA01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20,5</w:t>
            </w:r>
          </w:p>
        </w:tc>
        <w:tc>
          <w:tcPr>
            <w:tcW w:w="851" w:type="dxa"/>
            <w:tcBorders>
              <w:left w:val="single" w:sz="6" w:space="0" w:color="auto"/>
              <w:right w:val="single" w:sz="6" w:space="0" w:color="auto"/>
            </w:tcBorders>
            <w:vAlign w:val="bottom"/>
          </w:tcPr>
          <w:p w14:paraId="761296D0" w14:textId="375BE77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8,9</w:t>
            </w:r>
          </w:p>
        </w:tc>
        <w:tc>
          <w:tcPr>
            <w:tcW w:w="851" w:type="dxa"/>
            <w:tcBorders>
              <w:left w:val="nil"/>
              <w:right w:val="single" w:sz="6" w:space="0" w:color="auto"/>
            </w:tcBorders>
            <w:vAlign w:val="bottom"/>
          </w:tcPr>
          <w:p w14:paraId="4230A45F" w14:textId="5BCCD0D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5F1E9F43" w14:textId="5B75DDC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21,9</w:t>
            </w:r>
          </w:p>
        </w:tc>
      </w:tr>
      <w:tr w:rsidR="002F59DD" w:rsidRPr="00057646" w14:paraId="5F2BB674" w14:textId="77777777" w:rsidTr="00BA7621">
        <w:trPr>
          <w:cantSplit/>
          <w:jc w:val="center"/>
        </w:trPr>
        <w:tc>
          <w:tcPr>
            <w:tcW w:w="1558" w:type="dxa"/>
            <w:tcBorders>
              <w:right w:val="single" w:sz="6" w:space="0" w:color="auto"/>
            </w:tcBorders>
            <w:vAlign w:val="bottom"/>
          </w:tcPr>
          <w:p w14:paraId="431D87B8"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1962</w:t>
            </w:r>
          </w:p>
        </w:tc>
        <w:tc>
          <w:tcPr>
            <w:tcW w:w="850" w:type="dxa"/>
            <w:tcBorders>
              <w:right w:val="single" w:sz="6" w:space="0" w:color="auto"/>
            </w:tcBorders>
            <w:vAlign w:val="bottom"/>
          </w:tcPr>
          <w:p w14:paraId="5EEC815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44,7</w:t>
            </w:r>
          </w:p>
        </w:tc>
        <w:tc>
          <w:tcPr>
            <w:tcW w:w="850" w:type="dxa"/>
            <w:tcBorders>
              <w:left w:val="single" w:sz="6" w:space="0" w:color="auto"/>
              <w:right w:val="single" w:sz="6" w:space="0" w:color="auto"/>
            </w:tcBorders>
            <w:vAlign w:val="bottom"/>
          </w:tcPr>
          <w:p w14:paraId="322B159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19,6</w:t>
            </w:r>
          </w:p>
        </w:tc>
        <w:tc>
          <w:tcPr>
            <w:tcW w:w="851" w:type="dxa"/>
            <w:tcBorders>
              <w:left w:val="single" w:sz="6" w:space="0" w:color="auto"/>
              <w:right w:val="single" w:sz="6" w:space="0" w:color="auto"/>
            </w:tcBorders>
            <w:vAlign w:val="bottom"/>
          </w:tcPr>
          <w:p w14:paraId="39E7142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36,7</w:t>
            </w:r>
          </w:p>
        </w:tc>
        <w:tc>
          <w:tcPr>
            <w:tcW w:w="904" w:type="dxa"/>
            <w:tcBorders>
              <w:left w:val="single" w:sz="6" w:space="0" w:color="auto"/>
              <w:right w:val="double" w:sz="6" w:space="0" w:color="auto"/>
            </w:tcBorders>
            <w:vAlign w:val="bottom"/>
          </w:tcPr>
          <w:p w14:paraId="70FDB42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69,2</w:t>
            </w:r>
          </w:p>
        </w:tc>
        <w:tc>
          <w:tcPr>
            <w:tcW w:w="1506" w:type="dxa"/>
            <w:tcBorders>
              <w:left w:val="nil"/>
              <w:right w:val="single" w:sz="6" w:space="0" w:color="auto"/>
            </w:tcBorders>
            <w:vAlign w:val="bottom"/>
          </w:tcPr>
          <w:p w14:paraId="4FF5F42B" w14:textId="53C9917A"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2010</w:t>
            </w:r>
          </w:p>
        </w:tc>
        <w:tc>
          <w:tcPr>
            <w:tcW w:w="851" w:type="dxa"/>
            <w:tcBorders>
              <w:left w:val="nil"/>
            </w:tcBorders>
            <w:vAlign w:val="bottom"/>
          </w:tcPr>
          <w:p w14:paraId="29A4FCF3" w14:textId="76DED70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19,8</w:t>
            </w:r>
          </w:p>
        </w:tc>
        <w:tc>
          <w:tcPr>
            <w:tcW w:w="851" w:type="dxa"/>
            <w:tcBorders>
              <w:left w:val="single" w:sz="6" w:space="0" w:color="auto"/>
              <w:right w:val="single" w:sz="6" w:space="0" w:color="auto"/>
            </w:tcBorders>
            <w:vAlign w:val="bottom"/>
          </w:tcPr>
          <w:p w14:paraId="3988BC43" w14:textId="5DEBFBF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8,7</w:t>
            </w:r>
          </w:p>
        </w:tc>
        <w:tc>
          <w:tcPr>
            <w:tcW w:w="851" w:type="dxa"/>
            <w:tcBorders>
              <w:left w:val="nil"/>
              <w:right w:val="single" w:sz="6" w:space="0" w:color="auto"/>
            </w:tcBorders>
            <w:vAlign w:val="bottom"/>
          </w:tcPr>
          <w:p w14:paraId="4DAB22D7" w14:textId="412EE7A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39647D67" w14:textId="3F7A1490"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21,7</w:t>
            </w:r>
          </w:p>
        </w:tc>
      </w:tr>
      <w:tr w:rsidR="002F59DD" w:rsidRPr="00057646" w14:paraId="630AAC78" w14:textId="77777777" w:rsidTr="00BA7621">
        <w:trPr>
          <w:cantSplit/>
          <w:jc w:val="center"/>
        </w:trPr>
        <w:tc>
          <w:tcPr>
            <w:tcW w:w="1558" w:type="dxa"/>
            <w:tcBorders>
              <w:right w:val="single" w:sz="6" w:space="0" w:color="auto"/>
            </w:tcBorders>
            <w:vAlign w:val="bottom"/>
          </w:tcPr>
          <w:p w14:paraId="2B035868"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1963</w:t>
            </w:r>
          </w:p>
        </w:tc>
        <w:tc>
          <w:tcPr>
            <w:tcW w:w="850" w:type="dxa"/>
            <w:tcBorders>
              <w:right w:val="single" w:sz="6" w:space="0" w:color="auto"/>
            </w:tcBorders>
            <w:vAlign w:val="bottom"/>
          </w:tcPr>
          <w:p w14:paraId="3A63669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43,4</w:t>
            </w:r>
          </w:p>
        </w:tc>
        <w:tc>
          <w:tcPr>
            <w:tcW w:w="850" w:type="dxa"/>
            <w:tcBorders>
              <w:left w:val="single" w:sz="6" w:space="0" w:color="auto"/>
              <w:right w:val="single" w:sz="6" w:space="0" w:color="auto"/>
            </w:tcBorders>
            <w:vAlign w:val="bottom"/>
          </w:tcPr>
          <w:p w14:paraId="1262D23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19,7</w:t>
            </w:r>
          </w:p>
        </w:tc>
        <w:tc>
          <w:tcPr>
            <w:tcW w:w="851" w:type="dxa"/>
            <w:tcBorders>
              <w:left w:val="single" w:sz="6" w:space="0" w:color="auto"/>
              <w:right w:val="single" w:sz="6" w:space="0" w:color="auto"/>
            </w:tcBorders>
            <w:vAlign w:val="bottom"/>
          </w:tcPr>
          <w:p w14:paraId="7428813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19,2</w:t>
            </w:r>
          </w:p>
        </w:tc>
        <w:tc>
          <w:tcPr>
            <w:tcW w:w="904" w:type="dxa"/>
            <w:tcBorders>
              <w:left w:val="single" w:sz="6" w:space="0" w:color="auto"/>
              <w:right w:val="double" w:sz="6" w:space="0" w:color="auto"/>
            </w:tcBorders>
            <w:vAlign w:val="bottom"/>
          </w:tcPr>
          <w:p w14:paraId="50F316D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62,3</w:t>
            </w:r>
          </w:p>
        </w:tc>
        <w:tc>
          <w:tcPr>
            <w:tcW w:w="1506" w:type="dxa"/>
            <w:tcBorders>
              <w:left w:val="nil"/>
              <w:right w:val="single" w:sz="6" w:space="0" w:color="auto"/>
            </w:tcBorders>
            <w:vAlign w:val="bottom"/>
          </w:tcPr>
          <w:p w14:paraId="18C1197E" w14:textId="4973ADC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2011</w:t>
            </w:r>
          </w:p>
        </w:tc>
        <w:tc>
          <w:tcPr>
            <w:tcW w:w="851" w:type="dxa"/>
            <w:tcBorders>
              <w:left w:val="nil"/>
            </w:tcBorders>
            <w:vAlign w:val="bottom"/>
          </w:tcPr>
          <w:p w14:paraId="42FBBE41" w14:textId="75DF9B5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19,9</w:t>
            </w:r>
          </w:p>
        </w:tc>
        <w:tc>
          <w:tcPr>
            <w:tcW w:w="851" w:type="dxa"/>
            <w:tcBorders>
              <w:left w:val="single" w:sz="6" w:space="0" w:color="auto"/>
              <w:right w:val="single" w:sz="6" w:space="0" w:color="auto"/>
            </w:tcBorders>
            <w:vAlign w:val="bottom"/>
          </w:tcPr>
          <w:p w14:paraId="4EBEA864" w14:textId="1E573AD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8,8</w:t>
            </w:r>
          </w:p>
        </w:tc>
        <w:tc>
          <w:tcPr>
            <w:tcW w:w="851" w:type="dxa"/>
            <w:tcBorders>
              <w:left w:val="nil"/>
              <w:right w:val="single" w:sz="6" w:space="0" w:color="auto"/>
            </w:tcBorders>
            <w:vAlign w:val="bottom"/>
          </w:tcPr>
          <w:p w14:paraId="034EE9EF" w14:textId="137902A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17,3</w:t>
            </w:r>
          </w:p>
        </w:tc>
        <w:tc>
          <w:tcPr>
            <w:tcW w:w="851" w:type="dxa"/>
            <w:tcBorders>
              <w:left w:val="nil"/>
            </w:tcBorders>
            <w:vAlign w:val="bottom"/>
          </w:tcPr>
          <w:p w14:paraId="057134FE" w14:textId="24688602"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22,7</w:t>
            </w:r>
          </w:p>
        </w:tc>
      </w:tr>
      <w:tr w:rsidR="002F59DD" w:rsidRPr="00057646" w14:paraId="74D69A93" w14:textId="77777777" w:rsidTr="00BA7621">
        <w:trPr>
          <w:cantSplit/>
          <w:jc w:val="center"/>
        </w:trPr>
        <w:tc>
          <w:tcPr>
            <w:tcW w:w="1558" w:type="dxa"/>
            <w:tcBorders>
              <w:right w:val="single" w:sz="6" w:space="0" w:color="auto"/>
            </w:tcBorders>
            <w:vAlign w:val="bottom"/>
          </w:tcPr>
          <w:p w14:paraId="2B877145"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1964</w:t>
            </w:r>
          </w:p>
        </w:tc>
        <w:tc>
          <w:tcPr>
            <w:tcW w:w="850" w:type="dxa"/>
            <w:tcBorders>
              <w:right w:val="single" w:sz="6" w:space="0" w:color="auto"/>
            </w:tcBorders>
            <w:vAlign w:val="bottom"/>
          </w:tcPr>
          <w:p w14:paraId="06112E0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44,9</w:t>
            </w:r>
          </w:p>
        </w:tc>
        <w:tc>
          <w:tcPr>
            <w:tcW w:w="850" w:type="dxa"/>
            <w:tcBorders>
              <w:left w:val="single" w:sz="6" w:space="0" w:color="auto"/>
              <w:right w:val="single" w:sz="6" w:space="0" w:color="auto"/>
            </w:tcBorders>
            <w:vAlign w:val="bottom"/>
          </w:tcPr>
          <w:p w14:paraId="5C1F5A5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20,0</w:t>
            </w:r>
          </w:p>
        </w:tc>
        <w:tc>
          <w:tcPr>
            <w:tcW w:w="851" w:type="dxa"/>
            <w:tcBorders>
              <w:left w:val="single" w:sz="6" w:space="0" w:color="auto"/>
              <w:right w:val="single" w:sz="6" w:space="0" w:color="auto"/>
            </w:tcBorders>
            <w:vAlign w:val="bottom"/>
          </w:tcPr>
          <w:p w14:paraId="39DABF3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26,6</w:t>
            </w:r>
          </w:p>
        </w:tc>
        <w:tc>
          <w:tcPr>
            <w:tcW w:w="904" w:type="dxa"/>
            <w:tcBorders>
              <w:left w:val="single" w:sz="6" w:space="0" w:color="auto"/>
              <w:right w:val="double" w:sz="6" w:space="0" w:color="auto"/>
            </w:tcBorders>
            <w:vAlign w:val="bottom"/>
          </w:tcPr>
          <w:p w14:paraId="17E6462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59,3</w:t>
            </w:r>
          </w:p>
        </w:tc>
        <w:tc>
          <w:tcPr>
            <w:tcW w:w="1506" w:type="dxa"/>
            <w:tcBorders>
              <w:left w:val="nil"/>
              <w:right w:val="single" w:sz="6" w:space="0" w:color="auto"/>
            </w:tcBorders>
            <w:vAlign w:val="bottom"/>
          </w:tcPr>
          <w:p w14:paraId="781DD6E0" w14:textId="58E9C86D"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2012</w:t>
            </w:r>
          </w:p>
        </w:tc>
        <w:tc>
          <w:tcPr>
            <w:tcW w:w="851" w:type="dxa"/>
            <w:tcBorders>
              <w:left w:val="nil"/>
            </w:tcBorders>
            <w:vAlign w:val="bottom"/>
          </w:tcPr>
          <w:p w14:paraId="2BC93C9F" w14:textId="1BBAE54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19,7</w:t>
            </w:r>
          </w:p>
        </w:tc>
        <w:tc>
          <w:tcPr>
            <w:tcW w:w="851" w:type="dxa"/>
            <w:tcBorders>
              <w:left w:val="single" w:sz="6" w:space="0" w:color="auto"/>
              <w:right w:val="single" w:sz="6" w:space="0" w:color="auto"/>
            </w:tcBorders>
            <w:vAlign w:val="bottom"/>
          </w:tcPr>
          <w:p w14:paraId="6227734E" w14:textId="6BFB7D6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8,7</w:t>
            </w:r>
          </w:p>
        </w:tc>
        <w:tc>
          <w:tcPr>
            <w:tcW w:w="851" w:type="dxa"/>
            <w:tcBorders>
              <w:left w:val="nil"/>
              <w:right w:val="single" w:sz="6" w:space="0" w:color="auto"/>
            </w:tcBorders>
            <w:vAlign w:val="bottom"/>
          </w:tcPr>
          <w:p w14:paraId="1E7F657C" w14:textId="2A07E99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18,8</w:t>
            </w:r>
          </w:p>
        </w:tc>
        <w:tc>
          <w:tcPr>
            <w:tcW w:w="851" w:type="dxa"/>
            <w:tcBorders>
              <w:left w:val="nil"/>
            </w:tcBorders>
            <w:vAlign w:val="bottom"/>
          </w:tcPr>
          <w:p w14:paraId="1864F9FA" w14:textId="0C98E674"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24,0</w:t>
            </w:r>
          </w:p>
        </w:tc>
      </w:tr>
      <w:tr w:rsidR="002F59DD" w:rsidRPr="00057646" w14:paraId="3A8AC6D3" w14:textId="77777777" w:rsidTr="00BA7621">
        <w:trPr>
          <w:cantSplit/>
          <w:jc w:val="center"/>
        </w:trPr>
        <w:tc>
          <w:tcPr>
            <w:tcW w:w="1558" w:type="dxa"/>
            <w:tcBorders>
              <w:right w:val="single" w:sz="6" w:space="0" w:color="auto"/>
            </w:tcBorders>
            <w:vAlign w:val="bottom"/>
          </w:tcPr>
          <w:p w14:paraId="67F4E06D"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1965</w:t>
            </w:r>
          </w:p>
        </w:tc>
        <w:tc>
          <w:tcPr>
            <w:tcW w:w="850" w:type="dxa"/>
            <w:tcBorders>
              <w:right w:val="single" w:sz="6" w:space="0" w:color="auto"/>
            </w:tcBorders>
            <w:vAlign w:val="bottom"/>
          </w:tcPr>
          <w:p w14:paraId="3852AC8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48,2</w:t>
            </w:r>
          </w:p>
        </w:tc>
        <w:tc>
          <w:tcPr>
            <w:tcW w:w="850" w:type="dxa"/>
            <w:tcBorders>
              <w:left w:val="single" w:sz="6" w:space="0" w:color="auto"/>
              <w:right w:val="single" w:sz="6" w:space="0" w:color="auto"/>
            </w:tcBorders>
            <w:vAlign w:val="bottom"/>
          </w:tcPr>
          <w:p w14:paraId="56B0DB2E"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20,7</w:t>
            </w:r>
          </w:p>
        </w:tc>
        <w:tc>
          <w:tcPr>
            <w:tcW w:w="851" w:type="dxa"/>
            <w:tcBorders>
              <w:left w:val="single" w:sz="6" w:space="0" w:color="auto"/>
              <w:right w:val="single" w:sz="6" w:space="0" w:color="auto"/>
            </w:tcBorders>
            <w:vAlign w:val="bottom"/>
          </w:tcPr>
          <w:p w14:paraId="59D5596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29,5</w:t>
            </w:r>
          </w:p>
        </w:tc>
        <w:tc>
          <w:tcPr>
            <w:tcW w:w="904" w:type="dxa"/>
            <w:tcBorders>
              <w:left w:val="single" w:sz="6" w:space="0" w:color="auto"/>
              <w:right w:val="double" w:sz="6" w:space="0" w:color="auto"/>
            </w:tcBorders>
            <w:vAlign w:val="bottom"/>
          </w:tcPr>
          <w:p w14:paraId="68D31775"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61,4</w:t>
            </w:r>
          </w:p>
        </w:tc>
        <w:tc>
          <w:tcPr>
            <w:tcW w:w="1506" w:type="dxa"/>
            <w:tcBorders>
              <w:left w:val="nil"/>
              <w:right w:val="single" w:sz="6" w:space="0" w:color="auto"/>
            </w:tcBorders>
            <w:vAlign w:val="bottom"/>
          </w:tcPr>
          <w:p w14:paraId="0537E44F" w14:textId="60CDA424"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2013</w:t>
            </w:r>
          </w:p>
        </w:tc>
        <w:tc>
          <w:tcPr>
            <w:tcW w:w="851" w:type="dxa"/>
            <w:tcBorders>
              <w:left w:val="nil"/>
            </w:tcBorders>
            <w:vAlign w:val="bottom"/>
          </w:tcPr>
          <w:p w14:paraId="4C3E6764" w14:textId="4C1ED52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w:t>
            </w:r>
            <w:r w:rsidRPr="00057646">
              <w:rPr>
                <w:rFonts w:ascii="Arial" w:hAnsi="Arial" w:cs="Arial"/>
                <w:sz w:val="14"/>
                <w:szCs w:val="14"/>
                <w:lang w:val="en-US"/>
              </w:rPr>
              <w:t>3</w:t>
            </w:r>
          </w:p>
        </w:tc>
        <w:tc>
          <w:tcPr>
            <w:tcW w:w="851" w:type="dxa"/>
            <w:tcBorders>
              <w:left w:val="single" w:sz="6" w:space="0" w:color="auto"/>
              <w:right w:val="single" w:sz="6" w:space="0" w:color="auto"/>
            </w:tcBorders>
            <w:vAlign w:val="bottom"/>
          </w:tcPr>
          <w:p w14:paraId="1111461E" w14:textId="55E48F2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w:t>
            </w:r>
            <w:r w:rsidRPr="00057646">
              <w:rPr>
                <w:rFonts w:ascii="Arial" w:hAnsi="Arial" w:cs="Arial"/>
                <w:sz w:val="14"/>
                <w:szCs w:val="14"/>
                <w:lang w:val="en-US"/>
              </w:rPr>
              <w:t>4</w:t>
            </w:r>
          </w:p>
        </w:tc>
        <w:tc>
          <w:tcPr>
            <w:tcW w:w="851" w:type="dxa"/>
            <w:tcBorders>
              <w:left w:val="nil"/>
              <w:right w:val="single" w:sz="6" w:space="0" w:color="auto"/>
            </w:tcBorders>
            <w:vAlign w:val="bottom"/>
          </w:tcPr>
          <w:p w14:paraId="5EBB97C2" w14:textId="3C550F1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19,</w:t>
            </w:r>
            <w:r w:rsidRPr="00057646">
              <w:rPr>
                <w:rFonts w:ascii="Arial" w:hAnsi="Arial" w:cs="Arial"/>
                <w:sz w:val="14"/>
                <w:szCs w:val="14"/>
                <w:lang w:val="en-US"/>
              </w:rPr>
              <w:t>0</w:t>
            </w:r>
          </w:p>
        </w:tc>
        <w:tc>
          <w:tcPr>
            <w:tcW w:w="851" w:type="dxa"/>
            <w:tcBorders>
              <w:left w:val="nil"/>
            </w:tcBorders>
            <w:vAlign w:val="bottom"/>
          </w:tcPr>
          <w:p w14:paraId="5DB9C36B" w14:textId="26315846"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w:t>
            </w:r>
            <w:r w:rsidRPr="00057646">
              <w:rPr>
                <w:rFonts w:ascii="Arial" w:hAnsi="Arial" w:cs="Arial"/>
                <w:sz w:val="14"/>
                <w:szCs w:val="14"/>
                <w:lang w:val="en-US"/>
              </w:rPr>
              <w:t>1</w:t>
            </w:r>
          </w:p>
        </w:tc>
      </w:tr>
      <w:tr w:rsidR="002F59DD" w:rsidRPr="00057646" w14:paraId="35B7232E" w14:textId="77777777" w:rsidTr="00BA7621">
        <w:trPr>
          <w:cantSplit/>
          <w:jc w:val="center"/>
        </w:trPr>
        <w:tc>
          <w:tcPr>
            <w:tcW w:w="1558" w:type="dxa"/>
            <w:tcBorders>
              <w:right w:val="single" w:sz="6" w:space="0" w:color="auto"/>
            </w:tcBorders>
            <w:vAlign w:val="bottom"/>
          </w:tcPr>
          <w:p w14:paraId="78FA5627"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1966</w:t>
            </w:r>
          </w:p>
        </w:tc>
        <w:tc>
          <w:tcPr>
            <w:tcW w:w="850" w:type="dxa"/>
            <w:tcBorders>
              <w:right w:val="single" w:sz="6" w:space="0" w:color="auto"/>
            </w:tcBorders>
            <w:vAlign w:val="bottom"/>
          </w:tcPr>
          <w:p w14:paraId="36C81DA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49,8</w:t>
            </w:r>
          </w:p>
        </w:tc>
        <w:tc>
          <w:tcPr>
            <w:tcW w:w="850" w:type="dxa"/>
            <w:tcBorders>
              <w:left w:val="single" w:sz="6" w:space="0" w:color="auto"/>
              <w:right w:val="single" w:sz="6" w:space="0" w:color="auto"/>
            </w:tcBorders>
            <w:vAlign w:val="bottom"/>
          </w:tcPr>
          <w:p w14:paraId="3625DFA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66015FD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28,6</w:t>
            </w:r>
          </w:p>
        </w:tc>
        <w:tc>
          <w:tcPr>
            <w:tcW w:w="904" w:type="dxa"/>
            <w:tcBorders>
              <w:left w:val="single" w:sz="6" w:space="0" w:color="auto"/>
              <w:right w:val="double" w:sz="6" w:space="0" w:color="auto"/>
            </w:tcBorders>
            <w:vAlign w:val="bottom"/>
          </w:tcPr>
          <w:p w14:paraId="5DC7471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63,1</w:t>
            </w:r>
          </w:p>
        </w:tc>
        <w:tc>
          <w:tcPr>
            <w:tcW w:w="1506" w:type="dxa"/>
            <w:tcBorders>
              <w:left w:val="nil"/>
              <w:right w:val="single" w:sz="6" w:space="0" w:color="auto"/>
            </w:tcBorders>
            <w:vAlign w:val="bottom"/>
          </w:tcPr>
          <w:p w14:paraId="4100660D" w14:textId="4E144A9F"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2014</w:t>
            </w:r>
          </w:p>
        </w:tc>
        <w:tc>
          <w:tcPr>
            <w:tcW w:w="851" w:type="dxa"/>
            <w:tcBorders>
              <w:left w:val="nil"/>
            </w:tcBorders>
            <w:vAlign w:val="bottom"/>
          </w:tcPr>
          <w:p w14:paraId="4757C8E1" w14:textId="7B7FA3C1"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18,9</w:t>
            </w:r>
          </w:p>
        </w:tc>
        <w:tc>
          <w:tcPr>
            <w:tcW w:w="851" w:type="dxa"/>
            <w:tcBorders>
              <w:left w:val="single" w:sz="6" w:space="0" w:color="auto"/>
              <w:right w:val="single" w:sz="6" w:space="0" w:color="auto"/>
            </w:tcBorders>
            <w:vAlign w:val="bottom"/>
          </w:tcPr>
          <w:p w14:paraId="0DC23682" w14:textId="6ABA15D4"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8,3</w:t>
            </w:r>
          </w:p>
        </w:tc>
        <w:tc>
          <w:tcPr>
            <w:tcW w:w="851" w:type="dxa"/>
            <w:tcBorders>
              <w:left w:val="nil"/>
              <w:right w:val="single" w:sz="6" w:space="0" w:color="auto"/>
            </w:tcBorders>
            <w:vAlign w:val="bottom"/>
          </w:tcPr>
          <w:p w14:paraId="6EB1D9BD" w14:textId="7FE44373"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19,5</w:t>
            </w:r>
          </w:p>
        </w:tc>
        <w:tc>
          <w:tcPr>
            <w:tcW w:w="851" w:type="dxa"/>
            <w:tcBorders>
              <w:left w:val="nil"/>
            </w:tcBorders>
            <w:vAlign w:val="bottom"/>
          </w:tcPr>
          <w:p w14:paraId="37FB1090" w14:textId="72FC8005"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24,4</w:t>
            </w:r>
          </w:p>
        </w:tc>
      </w:tr>
      <w:tr w:rsidR="002F59DD" w:rsidRPr="00057646" w14:paraId="1C4924E1" w14:textId="77777777" w:rsidTr="00BA7621">
        <w:trPr>
          <w:cantSplit/>
          <w:jc w:val="center"/>
        </w:trPr>
        <w:tc>
          <w:tcPr>
            <w:tcW w:w="1558" w:type="dxa"/>
            <w:tcBorders>
              <w:right w:val="single" w:sz="6" w:space="0" w:color="auto"/>
            </w:tcBorders>
            <w:vAlign w:val="bottom"/>
          </w:tcPr>
          <w:p w14:paraId="4DCD5E66"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1967</w:t>
            </w:r>
          </w:p>
        </w:tc>
        <w:tc>
          <w:tcPr>
            <w:tcW w:w="850" w:type="dxa"/>
            <w:tcBorders>
              <w:right w:val="single" w:sz="6" w:space="0" w:color="auto"/>
            </w:tcBorders>
            <w:vAlign w:val="bottom"/>
          </w:tcPr>
          <w:p w14:paraId="5AAB3BD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50,2</w:t>
            </w:r>
          </w:p>
        </w:tc>
        <w:tc>
          <w:tcPr>
            <w:tcW w:w="850" w:type="dxa"/>
            <w:tcBorders>
              <w:left w:val="single" w:sz="6" w:space="0" w:color="auto"/>
              <w:right w:val="single" w:sz="6" w:space="0" w:color="auto"/>
            </w:tcBorders>
            <w:vAlign w:val="bottom"/>
          </w:tcPr>
          <w:p w14:paraId="7624215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6320E0B3"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25,5</w:t>
            </w:r>
          </w:p>
        </w:tc>
        <w:tc>
          <w:tcPr>
            <w:tcW w:w="904" w:type="dxa"/>
            <w:tcBorders>
              <w:left w:val="single" w:sz="6" w:space="0" w:color="auto"/>
              <w:right w:val="double" w:sz="6" w:space="0" w:color="auto"/>
            </w:tcBorders>
            <w:vAlign w:val="bottom"/>
          </w:tcPr>
          <w:p w14:paraId="7F590CDD"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63,9</w:t>
            </w:r>
          </w:p>
        </w:tc>
        <w:tc>
          <w:tcPr>
            <w:tcW w:w="1506" w:type="dxa"/>
            <w:tcBorders>
              <w:left w:val="nil"/>
              <w:right w:val="single" w:sz="6" w:space="0" w:color="auto"/>
            </w:tcBorders>
            <w:vAlign w:val="bottom"/>
          </w:tcPr>
          <w:p w14:paraId="164F7253" w14:textId="5BC839B9"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2015</w:t>
            </w:r>
          </w:p>
        </w:tc>
        <w:tc>
          <w:tcPr>
            <w:tcW w:w="851" w:type="dxa"/>
            <w:tcBorders>
              <w:left w:val="nil"/>
            </w:tcBorders>
            <w:vAlign w:val="bottom"/>
          </w:tcPr>
          <w:p w14:paraId="00E18D55" w14:textId="2B5B5C6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18,6</w:t>
            </w:r>
          </w:p>
        </w:tc>
        <w:tc>
          <w:tcPr>
            <w:tcW w:w="851" w:type="dxa"/>
            <w:tcBorders>
              <w:left w:val="single" w:sz="6" w:space="0" w:color="auto"/>
              <w:right w:val="single" w:sz="6" w:space="0" w:color="auto"/>
            </w:tcBorders>
            <w:vAlign w:val="bottom"/>
          </w:tcPr>
          <w:p w14:paraId="67F7ABAD" w14:textId="6AF5A2DA"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8,1</w:t>
            </w:r>
          </w:p>
        </w:tc>
        <w:tc>
          <w:tcPr>
            <w:tcW w:w="851" w:type="dxa"/>
            <w:tcBorders>
              <w:left w:val="nil"/>
              <w:right w:val="single" w:sz="6" w:space="0" w:color="auto"/>
            </w:tcBorders>
            <w:vAlign w:val="bottom"/>
          </w:tcPr>
          <w:p w14:paraId="2381F5B9" w14:textId="6C757C8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21,4</w:t>
            </w:r>
          </w:p>
        </w:tc>
        <w:tc>
          <w:tcPr>
            <w:tcW w:w="851" w:type="dxa"/>
            <w:tcBorders>
              <w:left w:val="nil"/>
            </w:tcBorders>
            <w:vAlign w:val="bottom"/>
          </w:tcPr>
          <w:p w14:paraId="4BBC9266" w14:textId="72383B0F"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24,6</w:t>
            </w:r>
          </w:p>
        </w:tc>
      </w:tr>
      <w:tr w:rsidR="002F59DD" w:rsidRPr="00057646" w14:paraId="6142EF6C" w14:textId="77777777" w:rsidTr="00BA7621">
        <w:trPr>
          <w:cantSplit/>
          <w:jc w:val="center"/>
        </w:trPr>
        <w:tc>
          <w:tcPr>
            <w:tcW w:w="1558" w:type="dxa"/>
            <w:tcBorders>
              <w:right w:val="single" w:sz="6" w:space="0" w:color="auto"/>
            </w:tcBorders>
            <w:vAlign w:val="bottom"/>
          </w:tcPr>
          <w:p w14:paraId="3D188CB4"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1968</w:t>
            </w:r>
          </w:p>
        </w:tc>
        <w:tc>
          <w:tcPr>
            <w:tcW w:w="850" w:type="dxa"/>
            <w:tcBorders>
              <w:right w:val="single" w:sz="6" w:space="0" w:color="auto"/>
            </w:tcBorders>
            <w:vAlign w:val="bottom"/>
          </w:tcPr>
          <w:p w14:paraId="71DA9B5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49,8</w:t>
            </w:r>
          </w:p>
        </w:tc>
        <w:tc>
          <w:tcPr>
            <w:tcW w:w="850" w:type="dxa"/>
            <w:tcBorders>
              <w:left w:val="single" w:sz="6" w:space="0" w:color="auto"/>
              <w:right w:val="single" w:sz="6" w:space="0" w:color="auto"/>
            </w:tcBorders>
            <w:vAlign w:val="bottom"/>
          </w:tcPr>
          <w:p w14:paraId="6A877E6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20,8</w:t>
            </w:r>
          </w:p>
        </w:tc>
        <w:tc>
          <w:tcPr>
            <w:tcW w:w="851" w:type="dxa"/>
            <w:tcBorders>
              <w:left w:val="single" w:sz="6" w:space="0" w:color="auto"/>
              <w:right w:val="single" w:sz="6" w:space="0" w:color="auto"/>
            </w:tcBorders>
            <w:vAlign w:val="bottom"/>
          </w:tcPr>
          <w:p w14:paraId="6B08143F"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24,3</w:t>
            </w:r>
          </w:p>
        </w:tc>
        <w:tc>
          <w:tcPr>
            <w:tcW w:w="904" w:type="dxa"/>
            <w:tcBorders>
              <w:left w:val="single" w:sz="6" w:space="0" w:color="auto"/>
              <w:right w:val="double" w:sz="6" w:space="0" w:color="auto"/>
            </w:tcBorders>
            <w:vAlign w:val="bottom"/>
          </w:tcPr>
          <w:p w14:paraId="2FFD99E4"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64,6</w:t>
            </w:r>
          </w:p>
        </w:tc>
        <w:tc>
          <w:tcPr>
            <w:tcW w:w="1506" w:type="dxa"/>
            <w:tcBorders>
              <w:left w:val="nil"/>
              <w:right w:val="single" w:sz="6" w:space="0" w:color="auto"/>
            </w:tcBorders>
            <w:vAlign w:val="bottom"/>
          </w:tcPr>
          <w:p w14:paraId="2F0593F9" w14:textId="723EA8C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2016</w:t>
            </w:r>
          </w:p>
        </w:tc>
        <w:tc>
          <w:tcPr>
            <w:tcW w:w="851" w:type="dxa"/>
            <w:tcBorders>
              <w:left w:val="nil"/>
            </w:tcBorders>
            <w:vAlign w:val="bottom"/>
          </w:tcPr>
          <w:p w14:paraId="040A90A0" w14:textId="68DED880"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18,3</w:t>
            </w:r>
          </w:p>
        </w:tc>
        <w:tc>
          <w:tcPr>
            <w:tcW w:w="851" w:type="dxa"/>
            <w:tcBorders>
              <w:left w:val="single" w:sz="6" w:space="0" w:color="auto"/>
              <w:right w:val="single" w:sz="6" w:space="0" w:color="auto"/>
            </w:tcBorders>
            <w:vAlign w:val="bottom"/>
          </w:tcPr>
          <w:p w14:paraId="245B0372" w14:textId="48249578"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8,0</w:t>
            </w:r>
          </w:p>
        </w:tc>
        <w:tc>
          <w:tcPr>
            <w:tcW w:w="851" w:type="dxa"/>
            <w:tcBorders>
              <w:left w:val="nil"/>
              <w:right w:val="single" w:sz="6" w:space="0" w:color="auto"/>
            </w:tcBorders>
            <w:vAlign w:val="bottom"/>
          </w:tcPr>
          <w:p w14:paraId="52A00487" w14:textId="3E86F6CF"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21,9</w:t>
            </w:r>
          </w:p>
        </w:tc>
        <w:tc>
          <w:tcPr>
            <w:tcW w:w="851" w:type="dxa"/>
            <w:tcBorders>
              <w:left w:val="nil"/>
            </w:tcBorders>
            <w:vAlign w:val="bottom"/>
          </w:tcPr>
          <w:p w14:paraId="5FDAA042" w14:textId="5AB73159"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24,7</w:t>
            </w:r>
          </w:p>
        </w:tc>
      </w:tr>
      <w:tr w:rsidR="002F59DD" w:rsidRPr="00057646" w14:paraId="1774BB1E" w14:textId="77777777" w:rsidTr="00BA7621">
        <w:trPr>
          <w:cantSplit/>
          <w:jc w:val="center"/>
        </w:trPr>
        <w:tc>
          <w:tcPr>
            <w:tcW w:w="1558" w:type="dxa"/>
            <w:tcBorders>
              <w:right w:val="single" w:sz="6" w:space="0" w:color="auto"/>
            </w:tcBorders>
            <w:vAlign w:val="bottom"/>
          </w:tcPr>
          <w:p w14:paraId="5FE7EE34"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1969</w:t>
            </w:r>
          </w:p>
        </w:tc>
        <w:tc>
          <w:tcPr>
            <w:tcW w:w="850" w:type="dxa"/>
            <w:tcBorders>
              <w:right w:val="single" w:sz="6" w:space="0" w:color="auto"/>
            </w:tcBorders>
            <w:vAlign w:val="bottom"/>
          </w:tcPr>
          <w:p w14:paraId="5FAA374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49,4</w:t>
            </w:r>
          </w:p>
        </w:tc>
        <w:tc>
          <w:tcPr>
            <w:tcW w:w="850" w:type="dxa"/>
            <w:tcBorders>
              <w:left w:val="single" w:sz="6" w:space="0" w:color="auto"/>
              <w:right w:val="single" w:sz="6" w:space="0" w:color="auto"/>
            </w:tcBorders>
            <w:vAlign w:val="bottom"/>
          </w:tcPr>
          <w:p w14:paraId="20177856"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20,4</w:t>
            </w:r>
          </w:p>
        </w:tc>
        <w:tc>
          <w:tcPr>
            <w:tcW w:w="851" w:type="dxa"/>
            <w:tcBorders>
              <w:left w:val="single" w:sz="6" w:space="0" w:color="auto"/>
              <w:right w:val="single" w:sz="6" w:space="0" w:color="auto"/>
            </w:tcBorders>
            <w:vAlign w:val="bottom"/>
          </w:tcPr>
          <w:p w14:paraId="3F70310B"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27,4</w:t>
            </w:r>
          </w:p>
        </w:tc>
        <w:tc>
          <w:tcPr>
            <w:tcW w:w="904" w:type="dxa"/>
            <w:tcBorders>
              <w:left w:val="single" w:sz="6" w:space="0" w:color="auto"/>
              <w:right w:val="double" w:sz="6" w:space="0" w:color="auto"/>
            </w:tcBorders>
            <w:vAlign w:val="bottom"/>
          </w:tcPr>
          <w:p w14:paraId="4E16368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63,4</w:t>
            </w:r>
          </w:p>
        </w:tc>
        <w:tc>
          <w:tcPr>
            <w:tcW w:w="1506" w:type="dxa"/>
            <w:tcBorders>
              <w:left w:val="nil"/>
              <w:right w:val="single" w:sz="6" w:space="0" w:color="auto"/>
            </w:tcBorders>
            <w:vAlign w:val="bottom"/>
          </w:tcPr>
          <w:p w14:paraId="4535E5F4" w14:textId="40ED0E7B"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2017</w:t>
            </w:r>
          </w:p>
        </w:tc>
        <w:tc>
          <w:tcPr>
            <w:tcW w:w="851" w:type="dxa"/>
            <w:tcBorders>
              <w:left w:val="nil"/>
            </w:tcBorders>
            <w:vAlign w:val="bottom"/>
          </w:tcPr>
          <w:p w14:paraId="3FC39B7B" w14:textId="615154C8"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18,3</w:t>
            </w:r>
          </w:p>
        </w:tc>
        <w:tc>
          <w:tcPr>
            <w:tcW w:w="851" w:type="dxa"/>
            <w:tcBorders>
              <w:left w:val="single" w:sz="6" w:space="0" w:color="auto"/>
              <w:right w:val="single" w:sz="6" w:space="0" w:color="auto"/>
            </w:tcBorders>
            <w:vAlign w:val="bottom"/>
          </w:tcPr>
          <w:p w14:paraId="4E308F5B" w14:textId="082E5D2B"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lang w:val="en-US"/>
              </w:rPr>
              <w:t>8,0</w:t>
            </w:r>
          </w:p>
        </w:tc>
        <w:tc>
          <w:tcPr>
            <w:tcW w:w="851" w:type="dxa"/>
            <w:tcBorders>
              <w:left w:val="nil"/>
              <w:right w:val="single" w:sz="6" w:space="0" w:color="auto"/>
            </w:tcBorders>
            <w:vAlign w:val="bottom"/>
          </w:tcPr>
          <w:p w14:paraId="37F86F73" w14:textId="75B8EC4C"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23,1</w:t>
            </w:r>
          </w:p>
        </w:tc>
        <w:tc>
          <w:tcPr>
            <w:tcW w:w="851" w:type="dxa"/>
            <w:tcBorders>
              <w:left w:val="nil"/>
            </w:tcBorders>
            <w:vAlign w:val="bottom"/>
          </w:tcPr>
          <w:p w14:paraId="50D85D00" w14:textId="524E09DB"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lang w:val="en-US"/>
              </w:rPr>
              <w:t>24,4</w:t>
            </w:r>
          </w:p>
        </w:tc>
      </w:tr>
      <w:tr w:rsidR="002F59DD" w:rsidRPr="00057646" w14:paraId="48D20238" w14:textId="77777777" w:rsidTr="00BA7621">
        <w:trPr>
          <w:cantSplit/>
          <w:jc w:val="center"/>
        </w:trPr>
        <w:tc>
          <w:tcPr>
            <w:tcW w:w="1558" w:type="dxa"/>
            <w:tcBorders>
              <w:right w:val="single" w:sz="6" w:space="0" w:color="auto"/>
            </w:tcBorders>
            <w:vAlign w:val="bottom"/>
          </w:tcPr>
          <w:p w14:paraId="743B39DF"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1970</w:t>
            </w:r>
          </w:p>
        </w:tc>
        <w:tc>
          <w:tcPr>
            <w:tcW w:w="850" w:type="dxa"/>
            <w:tcBorders>
              <w:right w:val="single" w:sz="6" w:space="0" w:color="auto"/>
            </w:tcBorders>
            <w:vAlign w:val="bottom"/>
          </w:tcPr>
          <w:p w14:paraId="1F28274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51,6</w:t>
            </w:r>
          </w:p>
        </w:tc>
        <w:tc>
          <w:tcPr>
            <w:tcW w:w="850" w:type="dxa"/>
            <w:tcBorders>
              <w:left w:val="single" w:sz="6" w:space="0" w:color="auto"/>
              <w:right w:val="single" w:sz="6" w:space="0" w:color="auto"/>
            </w:tcBorders>
            <w:vAlign w:val="bottom"/>
          </w:tcPr>
          <w:p w14:paraId="6276E392"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20,6</w:t>
            </w:r>
          </w:p>
        </w:tc>
        <w:tc>
          <w:tcPr>
            <w:tcW w:w="851" w:type="dxa"/>
            <w:tcBorders>
              <w:left w:val="single" w:sz="6" w:space="0" w:color="auto"/>
              <w:right w:val="single" w:sz="6" w:space="0" w:color="auto"/>
            </w:tcBorders>
            <w:vAlign w:val="bottom"/>
          </w:tcPr>
          <w:p w14:paraId="060534A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33,2</w:t>
            </w:r>
          </w:p>
        </w:tc>
        <w:tc>
          <w:tcPr>
            <w:tcW w:w="904" w:type="dxa"/>
            <w:tcBorders>
              <w:left w:val="single" w:sz="6" w:space="0" w:color="auto"/>
              <w:right w:val="double" w:sz="6" w:space="0" w:color="auto"/>
            </w:tcBorders>
            <w:vAlign w:val="bottom"/>
          </w:tcPr>
          <w:p w14:paraId="10C1B1A1"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67,0</w:t>
            </w:r>
          </w:p>
        </w:tc>
        <w:tc>
          <w:tcPr>
            <w:tcW w:w="1506" w:type="dxa"/>
            <w:tcBorders>
              <w:left w:val="nil"/>
              <w:right w:val="single" w:sz="6" w:space="0" w:color="auto"/>
            </w:tcBorders>
            <w:vAlign w:val="bottom"/>
          </w:tcPr>
          <w:p w14:paraId="71C8217C" w14:textId="16DD0648"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2018</w:t>
            </w:r>
          </w:p>
        </w:tc>
        <w:tc>
          <w:tcPr>
            <w:tcW w:w="851" w:type="dxa"/>
            <w:tcBorders>
              <w:left w:val="nil"/>
            </w:tcBorders>
            <w:vAlign w:val="bottom"/>
          </w:tcPr>
          <w:p w14:paraId="25B99480" w14:textId="3846A4F7"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18,2</w:t>
            </w:r>
          </w:p>
        </w:tc>
        <w:tc>
          <w:tcPr>
            <w:tcW w:w="851" w:type="dxa"/>
            <w:tcBorders>
              <w:left w:val="single" w:sz="6" w:space="0" w:color="auto"/>
              <w:right w:val="single" w:sz="6" w:space="0" w:color="auto"/>
            </w:tcBorders>
            <w:vAlign w:val="bottom"/>
          </w:tcPr>
          <w:p w14:paraId="5B82AF1E" w14:textId="09336309"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7,9</w:t>
            </w:r>
          </w:p>
        </w:tc>
        <w:tc>
          <w:tcPr>
            <w:tcW w:w="851" w:type="dxa"/>
            <w:tcBorders>
              <w:left w:val="nil"/>
              <w:right w:val="single" w:sz="6" w:space="0" w:color="auto"/>
            </w:tcBorders>
            <w:vAlign w:val="bottom"/>
          </w:tcPr>
          <w:p w14:paraId="3F84E9B7" w14:textId="136B18CE"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23,7</w:t>
            </w:r>
          </w:p>
        </w:tc>
        <w:tc>
          <w:tcPr>
            <w:tcW w:w="851" w:type="dxa"/>
            <w:tcBorders>
              <w:left w:val="nil"/>
            </w:tcBorders>
            <w:vAlign w:val="bottom"/>
          </w:tcPr>
          <w:p w14:paraId="6906E6D2" w14:textId="0EA343B9" w:rsidR="002F59DD" w:rsidRPr="00057646" w:rsidRDefault="002F59DD"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23,1</w:t>
            </w:r>
          </w:p>
        </w:tc>
      </w:tr>
      <w:tr w:rsidR="002F59DD" w:rsidRPr="00057646" w14:paraId="4E9BE520" w14:textId="77777777" w:rsidTr="00BA7621">
        <w:trPr>
          <w:cantSplit/>
          <w:jc w:val="center"/>
        </w:trPr>
        <w:tc>
          <w:tcPr>
            <w:tcW w:w="1558" w:type="dxa"/>
            <w:tcBorders>
              <w:right w:val="single" w:sz="6" w:space="0" w:color="auto"/>
            </w:tcBorders>
            <w:vAlign w:val="bottom"/>
          </w:tcPr>
          <w:p w14:paraId="3BAC08D1" w14:textId="77777777"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1971</w:t>
            </w:r>
          </w:p>
        </w:tc>
        <w:tc>
          <w:tcPr>
            <w:tcW w:w="850" w:type="dxa"/>
            <w:tcBorders>
              <w:right w:val="single" w:sz="6" w:space="0" w:color="auto"/>
            </w:tcBorders>
            <w:vAlign w:val="bottom"/>
          </w:tcPr>
          <w:p w14:paraId="51DB1809"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53,2</w:t>
            </w:r>
          </w:p>
        </w:tc>
        <w:tc>
          <w:tcPr>
            <w:tcW w:w="850" w:type="dxa"/>
            <w:tcBorders>
              <w:left w:val="single" w:sz="6" w:space="0" w:color="auto"/>
              <w:right w:val="single" w:sz="6" w:space="0" w:color="auto"/>
            </w:tcBorders>
            <w:vAlign w:val="bottom"/>
          </w:tcPr>
          <w:p w14:paraId="5D35F080"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20,7</w:t>
            </w:r>
          </w:p>
        </w:tc>
        <w:tc>
          <w:tcPr>
            <w:tcW w:w="851" w:type="dxa"/>
            <w:tcBorders>
              <w:left w:val="single" w:sz="6" w:space="0" w:color="auto"/>
              <w:right w:val="single" w:sz="6" w:space="0" w:color="auto"/>
            </w:tcBorders>
            <w:vAlign w:val="bottom"/>
          </w:tcPr>
          <w:p w14:paraId="79585987"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35,6</w:t>
            </w:r>
          </w:p>
        </w:tc>
        <w:tc>
          <w:tcPr>
            <w:tcW w:w="904" w:type="dxa"/>
            <w:tcBorders>
              <w:left w:val="single" w:sz="6" w:space="0" w:color="auto"/>
              <w:right w:val="double" w:sz="6" w:space="0" w:color="auto"/>
            </w:tcBorders>
            <w:vAlign w:val="bottom"/>
          </w:tcPr>
          <w:p w14:paraId="4D6F99FC" w14:textId="77777777"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67,7</w:t>
            </w:r>
          </w:p>
        </w:tc>
        <w:tc>
          <w:tcPr>
            <w:tcW w:w="1506" w:type="dxa"/>
            <w:tcBorders>
              <w:left w:val="nil"/>
              <w:right w:val="single" w:sz="6" w:space="0" w:color="auto"/>
            </w:tcBorders>
            <w:vAlign w:val="bottom"/>
          </w:tcPr>
          <w:p w14:paraId="4D7341D2" w14:textId="2869BC1E" w:rsidR="002F59DD" w:rsidRPr="00057646" w:rsidRDefault="002F59DD" w:rsidP="0096463F">
            <w:pPr>
              <w:spacing w:before="60" w:line="160" w:lineRule="exact"/>
              <w:ind w:left="227"/>
              <w:rPr>
                <w:rFonts w:ascii="Arial" w:hAnsi="Arial" w:cs="Arial"/>
                <w:sz w:val="14"/>
                <w:szCs w:val="14"/>
              </w:rPr>
            </w:pPr>
            <w:r w:rsidRPr="00057646">
              <w:rPr>
                <w:rFonts w:ascii="Arial" w:hAnsi="Arial" w:cs="Arial"/>
                <w:sz w:val="14"/>
                <w:szCs w:val="14"/>
              </w:rPr>
              <w:t>2019</w:t>
            </w:r>
          </w:p>
        </w:tc>
        <w:tc>
          <w:tcPr>
            <w:tcW w:w="851" w:type="dxa"/>
            <w:tcBorders>
              <w:left w:val="nil"/>
            </w:tcBorders>
            <w:vAlign w:val="bottom"/>
          </w:tcPr>
          <w:p w14:paraId="59B0F6FF" w14:textId="7B628F4E"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18,1</w:t>
            </w:r>
          </w:p>
        </w:tc>
        <w:tc>
          <w:tcPr>
            <w:tcW w:w="851" w:type="dxa"/>
            <w:tcBorders>
              <w:left w:val="single" w:sz="6" w:space="0" w:color="auto"/>
              <w:right w:val="single" w:sz="6" w:space="0" w:color="auto"/>
            </w:tcBorders>
            <w:vAlign w:val="bottom"/>
          </w:tcPr>
          <w:p w14:paraId="75006914" w14:textId="0F209D53"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8,0</w:t>
            </w:r>
          </w:p>
        </w:tc>
        <w:tc>
          <w:tcPr>
            <w:tcW w:w="851" w:type="dxa"/>
            <w:tcBorders>
              <w:left w:val="nil"/>
              <w:right w:val="single" w:sz="6" w:space="0" w:color="auto"/>
            </w:tcBorders>
            <w:vAlign w:val="bottom"/>
          </w:tcPr>
          <w:p w14:paraId="2BCC194E" w14:textId="71402189"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25,2</w:t>
            </w:r>
          </w:p>
        </w:tc>
        <w:tc>
          <w:tcPr>
            <w:tcW w:w="851" w:type="dxa"/>
            <w:tcBorders>
              <w:left w:val="nil"/>
            </w:tcBorders>
            <w:vAlign w:val="bottom"/>
          </w:tcPr>
          <w:p w14:paraId="4FF394AF" w14:textId="4453814D" w:rsidR="002F59DD" w:rsidRPr="00057646" w:rsidRDefault="002F59DD" w:rsidP="0096463F">
            <w:pPr>
              <w:spacing w:before="60" w:line="160" w:lineRule="exact"/>
              <w:ind w:right="227"/>
              <w:jc w:val="right"/>
              <w:rPr>
                <w:rFonts w:ascii="Arial" w:hAnsi="Arial" w:cs="Arial"/>
                <w:sz w:val="14"/>
                <w:szCs w:val="14"/>
              </w:rPr>
            </w:pPr>
            <w:r w:rsidRPr="00057646">
              <w:rPr>
                <w:rFonts w:ascii="Arial" w:hAnsi="Arial" w:cs="Arial"/>
                <w:sz w:val="14"/>
                <w:szCs w:val="14"/>
              </w:rPr>
              <w:t>22,6</w:t>
            </w:r>
          </w:p>
        </w:tc>
      </w:tr>
      <w:tr w:rsidR="001C4E89" w:rsidRPr="00057646" w14:paraId="0BC7950B" w14:textId="77777777" w:rsidTr="002F59DD">
        <w:trPr>
          <w:cantSplit/>
          <w:jc w:val="center"/>
        </w:trPr>
        <w:tc>
          <w:tcPr>
            <w:tcW w:w="1558" w:type="dxa"/>
            <w:tcBorders>
              <w:right w:val="single" w:sz="6" w:space="0" w:color="auto"/>
            </w:tcBorders>
            <w:vAlign w:val="bottom"/>
          </w:tcPr>
          <w:p w14:paraId="4DB1D783" w14:textId="77777777" w:rsidR="001C4E89" w:rsidRPr="00057646" w:rsidRDefault="001C4E89" w:rsidP="0096463F">
            <w:pPr>
              <w:spacing w:before="60" w:line="160" w:lineRule="exact"/>
              <w:ind w:left="227"/>
              <w:rPr>
                <w:rFonts w:ascii="Arial" w:hAnsi="Arial" w:cs="Arial"/>
                <w:sz w:val="14"/>
                <w:szCs w:val="14"/>
              </w:rPr>
            </w:pPr>
            <w:r w:rsidRPr="00057646">
              <w:rPr>
                <w:rFonts w:ascii="Arial" w:hAnsi="Arial" w:cs="Arial"/>
                <w:sz w:val="14"/>
                <w:szCs w:val="14"/>
              </w:rPr>
              <w:t>1972</w:t>
            </w:r>
          </w:p>
        </w:tc>
        <w:tc>
          <w:tcPr>
            <w:tcW w:w="850" w:type="dxa"/>
            <w:tcBorders>
              <w:right w:val="single" w:sz="6" w:space="0" w:color="auto"/>
            </w:tcBorders>
            <w:vAlign w:val="bottom"/>
          </w:tcPr>
          <w:p w14:paraId="3AA5A318" w14:textId="77777777" w:rsidR="001C4E89" w:rsidRPr="00057646" w:rsidRDefault="001C4E89" w:rsidP="0096463F">
            <w:pPr>
              <w:spacing w:before="60" w:line="160" w:lineRule="exact"/>
              <w:ind w:right="227"/>
              <w:jc w:val="right"/>
              <w:rPr>
                <w:rFonts w:ascii="Arial" w:hAnsi="Arial" w:cs="Arial"/>
                <w:sz w:val="14"/>
                <w:szCs w:val="14"/>
              </w:rPr>
            </w:pPr>
            <w:r w:rsidRPr="00057646">
              <w:rPr>
                <w:rFonts w:ascii="Arial" w:hAnsi="Arial" w:cs="Arial"/>
                <w:sz w:val="14"/>
                <w:szCs w:val="14"/>
              </w:rPr>
              <w:t>53,7</w:t>
            </w:r>
          </w:p>
        </w:tc>
        <w:tc>
          <w:tcPr>
            <w:tcW w:w="850" w:type="dxa"/>
            <w:tcBorders>
              <w:left w:val="single" w:sz="6" w:space="0" w:color="auto"/>
              <w:right w:val="single" w:sz="6" w:space="0" w:color="auto"/>
            </w:tcBorders>
            <w:vAlign w:val="bottom"/>
          </w:tcPr>
          <w:p w14:paraId="7F6E95C6" w14:textId="77777777" w:rsidR="001C4E89" w:rsidRPr="00057646" w:rsidRDefault="001C4E89" w:rsidP="0096463F">
            <w:pPr>
              <w:spacing w:before="60" w:line="160" w:lineRule="exact"/>
              <w:ind w:right="227"/>
              <w:jc w:val="right"/>
              <w:rPr>
                <w:rFonts w:ascii="Arial" w:hAnsi="Arial" w:cs="Arial"/>
                <w:sz w:val="14"/>
                <w:szCs w:val="14"/>
              </w:rPr>
            </w:pPr>
            <w:r w:rsidRPr="00057646">
              <w:rPr>
                <w:rFonts w:ascii="Arial" w:hAnsi="Arial" w:cs="Arial"/>
                <w:sz w:val="14"/>
                <w:szCs w:val="14"/>
              </w:rPr>
              <w:t>21,0</w:t>
            </w:r>
          </w:p>
        </w:tc>
        <w:tc>
          <w:tcPr>
            <w:tcW w:w="851" w:type="dxa"/>
            <w:tcBorders>
              <w:left w:val="single" w:sz="6" w:space="0" w:color="auto"/>
              <w:right w:val="single" w:sz="6" w:space="0" w:color="auto"/>
            </w:tcBorders>
            <w:vAlign w:val="bottom"/>
          </w:tcPr>
          <w:p w14:paraId="5074C6C3" w14:textId="77777777" w:rsidR="001C4E89" w:rsidRPr="00057646" w:rsidRDefault="001C4E89" w:rsidP="0096463F">
            <w:pPr>
              <w:spacing w:before="60" w:line="160" w:lineRule="exact"/>
              <w:ind w:right="227"/>
              <w:jc w:val="right"/>
              <w:rPr>
                <w:rFonts w:ascii="Arial" w:hAnsi="Arial" w:cs="Arial"/>
                <w:sz w:val="14"/>
                <w:szCs w:val="14"/>
              </w:rPr>
            </w:pPr>
            <w:r w:rsidRPr="00057646">
              <w:rPr>
                <w:rFonts w:ascii="Arial" w:hAnsi="Arial" w:cs="Arial"/>
                <w:sz w:val="14"/>
                <w:szCs w:val="14"/>
              </w:rPr>
              <w:t>32,7</w:t>
            </w:r>
          </w:p>
        </w:tc>
        <w:tc>
          <w:tcPr>
            <w:tcW w:w="904" w:type="dxa"/>
            <w:tcBorders>
              <w:left w:val="single" w:sz="6" w:space="0" w:color="auto"/>
              <w:right w:val="double" w:sz="6" w:space="0" w:color="auto"/>
            </w:tcBorders>
            <w:vAlign w:val="bottom"/>
          </w:tcPr>
          <w:p w14:paraId="2AFA0E2B" w14:textId="77777777" w:rsidR="001C4E89" w:rsidRPr="00057646" w:rsidRDefault="001C4E89" w:rsidP="0096463F">
            <w:pPr>
              <w:spacing w:before="60" w:line="160" w:lineRule="exact"/>
              <w:ind w:right="227"/>
              <w:jc w:val="right"/>
              <w:rPr>
                <w:rFonts w:ascii="Arial" w:hAnsi="Arial" w:cs="Arial"/>
                <w:sz w:val="14"/>
                <w:szCs w:val="14"/>
              </w:rPr>
            </w:pPr>
            <w:r w:rsidRPr="00057646">
              <w:rPr>
                <w:rFonts w:ascii="Arial" w:hAnsi="Arial" w:cs="Arial"/>
                <w:sz w:val="14"/>
                <w:szCs w:val="14"/>
              </w:rPr>
              <w:t>66,3</w:t>
            </w:r>
          </w:p>
        </w:tc>
        <w:tc>
          <w:tcPr>
            <w:tcW w:w="1506" w:type="dxa"/>
            <w:tcBorders>
              <w:left w:val="nil"/>
              <w:right w:val="single" w:sz="6" w:space="0" w:color="auto"/>
            </w:tcBorders>
            <w:vAlign w:val="bottom"/>
          </w:tcPr>
          <w:p w14:paraId="55FE4D9A" w14:textId="52943C9D" w:rsidR="001C4E89" w:rsidRPr="00057646" w:rsidRDefault="001C4E89" w:rsidP="0096463F">
            <w:pPr>
              <w:spacing w:before="60" w:line="160" w:lineRule="exact"/>
              <w:ind w:left="227"/>
              <w:rPr>
                <w:rFonts w:ascii="Arial" w:hAnsi="Arial" w:cs="Arial"/>
                <w:sz w:val="14"/>
                <w:szCs w:val="14"/>
              </w:rPr>
            </w:pPr>
            <w:r w:rsidRPr="00057646">
              <w:rPr>
                <w:rFonts w:ascii="Arial" w:hAnsi="Arial" w:cs="Arial"/>
                <w:sz w:val="14"/>
                <w:szCs w:val="14"/>
                <w:lang w:val="en-US"/>
              </w:rPr>
              <w:t>2020</w:t>
            </w:r>
          </w:p>
        </w:tc>
        <w:tc>
          <w:tcPr>
            <w:tcW w:w="851" w:type="dxa"/>
            <w:tcBorders>
              <w:left w:val="nil"/>
            </w:tcBorders>
            <w:vAlign w:val="bottom"/>
          </w:tcPr>
          <w:p w14:paraId="17F3FFD0" w14:textId="051F6E67" w:rsidR="001C4E89" w:rsidRPr="00057646" w:rsidRDefault="001C4E89"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18,0</w:t>
            </w:r>
          </w:p>
        </w:tc>
        <w:tc>
          <w:tcPr>
            <w:tcW w:w="851" w:type="dxa"/>
            <w:tcBorders>
              <w:left w:val="single" w:sz="6" w:space="0" w:color="auto"/>
              <w:right w:val="single" w:sz="6" w:space="0" w:color="auto"/>
            </w:tcBorders>
            <w:vAlign w:val="bottom"/>
          </w:tcPr>
          <w:p w14:paraId="06A99380" w14:textId="21DB16F3" w:rsidR="001C4E89" w:rsidRPr="00057646" w:rsidRDefault="001C4E89"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7,9</w:t>
            </w:r>
          </w:p>
        </w:tc>
        <w:tc>
          <w:tcPr>
            <w:tcW w:w="851" w:type="dxa"/>
            <w:tcBorders>
              <w:left w:val="nil"/>
              <w:right w:val="single" w:sz="6" w:space="0" w:color="auto"/>
            </w:tcBorders>
            <w:vAlign w:val="bottom"/>
          </w:tcPr>
          <w:p w14:paraId="328C4D2C" w14:textId="6D0C1E39" w:rsidR="001C4E89" w:rsidRPr="00057646" w:rsidRDefault="001C4E89" w:rsidP="0096463F">
            <w:pPr>
              <w:spacing w:before="60" w:line="160" w:lineRule="exact"/>
              <w:ind w:right="227"/>
              <w:jc w:val="right"/>
              <w:rPr>
                <w:rFonts w:ascii="Arial" w:hAnsi="Arial" w:cs="Arial"/>
                <w:sz w:val="14"/>
                <w:szCs w:val="14"/>
                <w:lang w:val="en-US"/>
              </w:rPr>
            </w:pPr>
            <w:r w:rsidRPr="00057646">
              <w:rPr>
                <w:rFonts w:ascii="Arial" w:hAnsi="Arial" w:cs="Arial"/>
                <w:sz w:val="14"/>
                <w:szCs w:val="14"/>
              </w:rPr>
              <w:t>25,9</w:t>
            </w:r>
          </w:p>
        </w:tc>
        <w:tc>
          <w:tcPr>
            <w:tcW w:w="851" w:type="dxa"/>
            <w:tcBorders>
              <w:left w:val="nil"/>
            </w:tcBorders>
            <w:vAlign w:val="bottom"/>
          </w:tcPr>
          <w:p w14:paraId="4B796940" w14:textId="04F06885" w:rsidR="001C4E89" w:rsidRPr="00057646" w:rsidRDefault="001C4E89" w:rsidP="00BC42A4">
            <w:pPr>
              <w:spacing w:before="60" w:line="160" w:lineRule="exact"/>
              <w:ind w:right="227"/>
              <w:jc w:val="right"/>
              <w:rPr>
                <w:rFonts w:ascii="Arial" w:hAnsi="Arial" w:cs="Arial"/>
                <w:sz w:val="14"/>
                <w:szCs w:val="14"/>
                <w:lang w:val="en-US"/>
              </w:rPr>
            </w:pPr>
            <w:r w:rsidRPr="00057646">
              <w:rPr>
                <w:rFonts w:ascii="Arial" w:hAnsi="Arial" w:cs="Arial"/>
                <w:sz w:val="14"/>
                <w:szCs w:val="14"/>
              </w:rPr>
              <w:t>21,7</w:t>
            </w:r>
          </w:p>
        </w:tc>
      </w:tr>
      <w:tr w:rsidR="004E1B45" w:rsidRPr="00057646" w14:paraId="10EA7545" w14:textId="77777777" w:rsidTr="00BA7621">
        <w:trPr>
          <w:cantSplit/>
          <w:jc w:val="center"/>
        </w:trPr>
        <w:tc>
          <w:tcPr>
            <w:tcW w:w="1558" w:type="dxa"/>
            <w:tcBorders>
              <w:bottom w:val="single" w:sz="6" w:space="0" w:color="auto"/>
              <w:right w:val="single" w:sz="6" w:space="0" w:color="auto"/>
            </w:tcBorders>
            <w:vAlign w:val="bottom"/>
          </w:tcPr>
          <w:p w14:paraId="0E5707DE" w14:textId="373612CF" w:rsidR="004E1B45" w:rsidRPr="00057646" w:rsidRDefault="004E1B45" w:rsidP="0096463F">
            <w:pPr>
              <w:spacing w:before="60" w:line="160" w:lineRule="exact"/>
              <w:ind w:left="227"/>
              <w:rPr>
                <w:rFonts w:ascii="Arial" w:hAnsi="Arial" w:cs="Arial"/>
                <w:sz w:val="14"/>
                <w:szCs w:val="14"/>
              </w:rPr>
            </w:pPr>
            <w:r w:rsidRPr="00057646">
              <w:rPr>
                <w:rFonts w:ascii="Arial" w:hAnsi="Arial" w:cs="Arial"/>
                <w:sz w:val="14"/>
                <w:szCs w:val="14"/>
              </w:rPr>
              <w:t>1973</w:t>
            </w:r>
          </w:p>
        </w:tc>
        <w:tc>
          <w:tcPr>
            <w:tcW w:w="850" w:type="dxa"/>
            <w:tcBorders>
              <w:bottom w:val="single" w:sz="6" w:space="0" w:color="auto"/>
              <w:right w:val="single" w:sz="6" w:space="0" w:color="auto"/>
            </w:tcBorders>
            <w:vAlign w:val="bottom"/>
          </w:tcPr>
          <w:p w14:paraId="3BD57D21" w14:textId="307C53E9"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54,7</w:t>
            </w:r>
          </w:p>
        </w:tc>
        <w:tc>
          <w:tcPr>
            <w:tcW w:w="850" w:type="dxa"/>
            <w:tcBorders>
              <w:left w:val="single" w:sz="6" w:space="0" w:color="auto"/>
              <w:bottom w:val="single" w:sz="6" w:space="0" w:color="auto"/>
              <w:right w:val="single" w:sz="6" w:space="0" w:color="auto"/>
            </w:tcBorders>
            <w:vAlign w:val="bottom"/>
          </w:tcPr>
          <w:p w14:paraId="082E3EA6" w14:textId="2CABDAC7"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21,4</w:t>
            </w:r>
          </w:p>
        </w:tc>
        <w:tc>
          <w:tcPr>
            <w:tcW w:w="851" w:type="dxa"/>
            <w:tcBorders>
              <w:left w:val="single" w:sz="6" w:space="0" w:color="auto"/>
              <w:bottom w:val="single" w:sz="6" w:space="0" w:color="auto"/>
              <w:right w:val="single" w:sz="6" w:space="0" w:color="auto"/>
            </w:tcBorders>
            <w:vAlign w:val="bottom"/>
          </w:tcPr>
          <w:p w14:paraId="712609BE" w14:textId="57F4C28F"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35,0</w:t>
            </w:r>
          </w:p>
        </w:tc>
        <w:tc>
          <w:tcPr>
            <w:tcW w:w="904" w:type="dxa"/>
            <w:tcBorders>
              <w:left w:val="single" w:sz="6" w:space="0" w:color="auto"/>
              <w:bottom w:val="single" w:sz="6" w:space="0" w:color="auto"/>
              <w:right w:val="double" w:sz="6" w:space="0" w:color="auto"/>
            </w:tcBorders>
            <w:vAlign w:val="bottom"/>
          </w:tcPr>
          <w:p w14:paraId="5B50BB01" w14:textId="63D8BF9D"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67,3</w:t>
            </w:r>
          </w:p>
        </w:tc>
        <w:tc>
          <w:tcPr>
            <w:tcW w:w="1506" w:type="dxa"/>
            <w:tcBorders>
              <w:left w:val="nil"/>
              <w:bottom w:val="single" w:sz="6" w:space="0" w:color="auto"/>
              <w:right w:val="single" w:sz="6" w:space="0" w:color="auto"/>
            </w:tcBorders>
            <w:vAlign w:val="bottom"/>
          </w:tcPr>
          <w:p w14:paraId="4322EE4E" w14:textId="5D3A4081" w:rsidR="004E1B45" w:rsidRPr="00057646" w:rsidRDefault="004E1B45" w:rsidP="0096463F">
            <w:pPr>
              <w:spacing w:before="60" w:line="160" w:lineRule="exact"/>
              <w:ind w:left="227"/>
              <w:rPr>
                <w:rFonts w:ascii="Arial" w:hAnsi="Arial" w:cs="Arial"/>
                <w:sz w:val="14"/>
                <w:szCs w:val="14"/>
              </w:rPr>
            </w:pPr>
            <w:r w:rsidRPr="00057646">
              <w:rPr>
                <w:rFonts w:ascii="Arial" w:hAnsi="Arial" w:cs="Arial"/>
                <w:sz w:val="14"/>
                <w:szCs w:val="14"/>
              </w:rPr>
              <w:t>2021</w:t>
            </w:r>
          </w:p>
        </w:tc>
        <w:tc>
          <w:tcPr>
            <w:tcW w:w="851" w:type="dxa"/>
            <w:tcBorders>
              <w:left w:val="nil"/>
              <w:bottom w:val="single" w:sz="6" w:space="0" w:color="auto"/>
            </w:tcBorders>
            <w:vAlign w:val="bottom"/>
          </w:tcPr>
          <w:p w14:paraId="2E1CF11E" w14:textId="0FF389EF" w:rsidR="004E1B45" w:rsidRPr="00057646" w:rsidRDefault="004E1B45" w:rsidP="00516744">
            <w:pPr>
              <w:spacing w:before="60" w:line="160" w:lineRule="exact"/>
              <w:ind w:right="227"/>
              <w:jc w:val="right"/>
              <w:rPr>
                <w:rFonts w:ascii="Arial" w:hAnsi="Arial" w:cs="Arial"/>
                <w:sz w:val="14"/>
                <w:szCs w:val="14"/>
                <w:lang w:val="en-US"/>
              </w:rPr>
            </w:pPr>
            <w:r w:rsidRPr="00057646">
              <w:rPr>
                <w:rFonts w:ascii="Arial" w:hAnsi="Arial" w:cs="Arial"/>
                <w:sz w:val="14"/>
                <w:szCs w:val="14"/>
              </w:rPr>
              <w:t>17,</w:t>
            </w:r>
            <w:r w:rsidR="00516744" w:rsidRPr="00057646">
              <w:rPr>
                <w:rFonts w:ascii="Arial" w:hAnsi="Arial" w:cs="Arial"/>
                <w:sz w:val="14"/>
                <w:szCs w:val="14"/>
                <w:lang w:val="en-US"/>
              </w:rPr>
              <w:t>6</w:t>
            </w:r>
          </w:p>
        </w:tc>
        <w:tc>
          <w:tcPr>
            <w:tcW w:w="851" w:type="dxa"/>
            <w:tcBorders>
              <w:left w:val="single" w:sz="6" w:space="0" w:color="auto"/>
              <w:bottom w:val="single" w:sz="6" w:space="0" w:color="auto"/>
              <w:right w:val="single" w:sz="6" w:space="0" w:color="auto"/>
            </w:tcBorders>
            <w:vAlign w:val="bottom"/>
          </w:tcPr>
          <w:p w14:paraId="275ACA04" w14:textId="6F38E2EB"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7,8</w:t>
            </w:r>
          </w:p>
        </w:tc>
        <w:tc>
          <w:tcPr>
            <w:tcW w:w="851" w:type="dxa"/>
            <w:tcBorders>
              <w:left w:val="nil"/>
              <w:bottom w:val="single" w:sz="6" w:space="0" w:color="auto"/>
              <w:right w:val="single" w:sz="6" w:space="0" w:color="auto"/>
            </w:tcBorders>
            <w:vAlign w:val="bottom"/>
          </w:tcPr>
          <w:p w14:paraId="6104C52E" w14:textId="7466388B" w:rsidR="004E1B45" w:rsidRPr="00057646" w:rsidRDefault="004E1B45" w:rsidP="0096463F">
            <w:pPr>
              <w:spacing w:before="60" w:line="160" w:lineRule="exact"/>
              <w:ind w:right="227"/>
              <w:jc w:val="right"/>
              <w:rPr>
                <w:rFonts w:ascii="Arial" w:hAnsi="Arial" w:cs="Arial"/>
                <w:sz w:val="14"/>
                <w:szCs w:val="14"/>
              </w:rPr>
            </w:pPr>
            <w:r w:rsidRPr="00057646">
              <w:rPr>
                <w:rFonts w:ascii="Arial" w:hAnsi="Arial" w:cs="Arial"/>
                <w:sz w:val="14"/>
                <w:szCs w:val="14"/>
              </w:rPr>
              <w:t>26,2</w:t>
            </w:r>
          </w:p>
        </w:tc>
        <w:tc>
          <w:tcPr>
            <w:tcW w:w="851" w:type="dxa"/>
            <w:tcBorders>
              <w:left w:val="nil"/>
              <w:bottom w:val="single" w:sz="6" w:space="0" w:color="auto"/>
            </w:tcBorders>
            <w:vAlign w:val="bottom"/>
          </w:tcPr>
          <w:p w14:paraId="0F0D6BBA" w14:textId="10943159" w:rsidR="004E1B45" w:rsidRPr="00057646" w:rsidRDefault="004E1B45" w:rsidP="00BC42A4">
            <w:pPr>
              <w:spacing w:before="60" w:line="160" w:lineRule="exact"/>
              <w:ind w:right="227"/>
              <w:jc w:val="right"/>
              <w:rPr>
                <w:rFonts w:ascii="Arial" w:hAnsi="Arial" w:cs="Arial"/>
                <w:sz w:val="14"/>
                <w:szCs w:val="14"/>
              </w:rPr>
            </w:pPr>
            <w:r w:rsidRPr="00057646">
              <w:rPr>
                <w:rFonts w:ascii="Arial" w:hAnsi="Arial" w:cs="Arial"/>
                <w:sz w:val="14"/>
                <w:szCs w:val="14"/>
              </w:rPr>
              <w:t>21,0</w:t>
            </w:r>
          </w:p>
        </w:tc>
      </w:tr>
    </w:tbl>
    <w:p w14:paraId="02AD83D8" w14:textId="77777777" w:rsidR="00B15DCD" w:rsidRPr="00057646" w:rsidRDefault="00B15DCD" w:rsidP="00B15DCD">
      <w:pPr>
        <w:spacing w:before="60"/>
        <w:ind w:left="113" w:hanging="113"/>
        <w:jc w:val="both"/>
        <w:rPr>
          <w:rFonts w:ascii="Arial" w:hAnsi="Arial"/>
          <w:bCs/>
          <w:sz w:val="12"/>
        </w:rPr>
      </w:pPr>
      <w:r w:rsidRPr="00057646">
        <w:rPr>
          <w:rFonts w:ascii="Arial" w:hAnsi="Arial"/>
          <w:bCs/>
          <w:sz w:val="12"/>
          <w:vertAlign w:val="superscript"/>
        </w:rPr>
        <w:t>1)</w:t>
      </w:r>
      <w:r w:rsidRPr="00057646">
        <w:rPr>
          <w:rFonts w:ascii="Arial" w:hAnsi="Arial"/>
          <w:bCs/>
          <w:sz w:val="12"/>
        </w:rPr>
        <w:t xml:space="preserve"> </w:t>
      </w:r>
      <w:r w:rsidRPr="00057646">
        <w:rPr>
          <w:rFonts w:ascii="Arial" w:hAnsi="Arial"/>
          <w:bCs/>
          <w:sz w:val="12"/>
          <w:szCs w:val="12"/>
        </w:rPr>
        <w:t>Данные приведены только по Европейской части Российской Империи на основании сведений сборника «</w:t>
      </w:r>
      <w:proofErr w:type="spellStart"/>
      <w:r w:rsidRPr="00057646">
        <w:rPr>
          <w:rFonts w:ascii="Arial" w:hAnsi="Arial"/>
          <w:bCs/>
          <w:sz w:val="12"/>
          <w:szCs w:val="12"/>
        </w:rPr>
        <w:t>Статистическiй</w:t>
      </w:r>
      <w:proofErr w:type="spellEnd"/>
      <w:r w:rsidRPr="00057646">
        <w:rPr>
          <w:rFonts w:ascii="Arial" w:hAnsi="Arial"/>
          <w:bCs/>
          <w:sz w:val="12"/>
          <w:szCs w:val="12"/>
        </w:rPr>
        <w:t xml:space="preserve"> </w:t>
      </w:r>
      <w:proofErr w:type="spellStart"/>
      <w:r w:rsidRPr="00057646">
        <w:rPr>
          <w:rFonts w:ascii="Arial" w:hAnsi="Arial"/>
          <w:bCs/>
          <w:sz w:val="12"/>
          <w:szCs w:val="12"/>
        </w:rPr>
        <w:t>временникъ</w:t>
      </w:r>
      <w:proofErr w:type="spellEnd"/>
      <w:r w:rsidRPr="00057646">
        <w:rPr>
          <w:rFonts w:ascii="Arial" w:hAnsi="Arial"/>
          <w:bCs/>
          <w:sz w:val="12"/>
          <w:szCs w:val="12"/>
        </w:rPr>
        <w:t xml:space="preserve"> </w:t>
      </w:r>
      <w:proofErr w:type="spellStart"/>
      <w:r w:rsidRPr="00057646">
        <w:rPr>
          <w:rFonts w:ascii="Arial" w:hAnsi="Arial"/>
          <w:bCs/>
          <w:sz w:val="12"/>
          <w:szCs w:val="12"/>
        </w:rPr>
        <w:t>Россiйской</w:t>
      </w:r>
      <w:proofErr w:type="spellEnd"/>
      <w:r w:rsidRPr="00057646">
        <w:rPr>
          <w:rFonts w:ascii="Arial" w:hAnsi="Arial"/>
          <w:bCs/>
          <w:sz w:val="12"/>
          <w:szCs w:val="12"/>
        </w:rPr>
        <w:t xml:space="preserve"> </w:t>
      </w:r>
      <w:proofErr w:type="spellStart"/>
      <w:r w:rsidRPr="00057646">
        <w:rPr>
          <w:rFonts w:ascii="Arial" w:hAnsi="Arial"/>
          <w:bCs/>
          <w:sz w:val="12"/>
          <w:szCs w:val="12"/>
        </w:rPr>
        <w:t>Имперiи</w:t>
      </w:r>
      <w:proofErr w:type="spellEnd"/>
      <w:r w:rsidRPr="00057646">
        <w:rPr>
          <w:rFonts w:ascii="Arial" w:hAnsi="Arial"/>
          <w:bCs/>
          <w:sz w:val="12"/>
          <w:szCs w:val="12"/>
        </w:rPr>
        <w:t>».</w:t>
      </w:r>
    </w:p>
    <w:p w14:paraId="55A79576" w14:textId="77777777" w:rsidR="0055319F" w:rsidRPr="00057646" w:rsidRDefault="0055319F" w:rsidP="0055319F">
      <w:pPr>
        <w:spacing w:before="60"/>
        <w:ind w:left="113" w:hanging="113"/>
        <w:jc w:val="both"/>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lang w:val="en-US"/>
        </w:rPr>
        <w:t xml:space="preserve"> Data cover only the European part of the Russian Empire, based on the information in the collection «Statistical Chronicle of the Russian Empire».</w:t>
      </w:r>
    </w:p>
    <w:p w14:paraId="191DBF37" w14:textId="50A3AEE1" w:rsidR="00B15DCD" w:rsidRPr="00057646" w:rsidRDefault="00EC34A6" w:rsidP="00B15DCD">
      <w:pPr>
        <w:pageBreakBefore/>
        <w:tabs>
          <w:tab w:val="center" w:pos="6634"/>
        </w:tabs>
        <w:spacing w:after="60"/>
        <w:ind w:left="510" w:hanging="510"/>
        <w:rPr>
          <w:rFonts w:ascii="Arial" w:hAnsi="Arial"/>
          <w:sz w:val="14"/>
          <w:szCs w:val="14"/>
        </w:rPr>
      </w:pPr>
      <w:r w:rsidRPr="00057646">
        <w:rPr>
          <w:rFonts w:ascii="Arial" w:hAnsi="Arial"/>
          <w:b/>
          <w:sz w:val="16"/>
        </w:rPr>
        <w:lastRenderedPageBreak/>
        <w:t>17.</w:t>
      </w:r>
      <w:r w:rsidR="00B15DCD" w:rsidRPr="00057646">
        <w:rPr>
          <w:rFonts w:ascii="Arial" w:hAnsi="Arial"/>
          <w:b/>
          <w:sz w:val="16"/>
        </w:rPr>
        <w:t xml:space="preserve">23. ПОГОЛОВЬЕ СКОТА ПО КАТЕГОРИЯМ ХОЗЯЙСТВ </w:t>
      </w:r>
      <w:r w:rsidR="00B15DCD" w:rsidRPr="00057646">
        <w:rPr>
          <w:rFonts w:ascii="Arial" w:hAnsi="Arial"/>
          <w:b/>
          <w:sz w:val="16"/>
          <w:szCs w:val="16"/>
        </w:rPr>
        <w:t>в 20</w:t>
      </w:r>
      <w:r w:rsidR="002F59DD" w:rsidRPr="00057646">
        <w:rPr>
          <w:rFonts w:ascii="Arial" w:hAnsi="Arial"/>
          <w:b/>
          <w:sz w:val="16"/>
          <w:szCs w:val="16"/>
        </w:rPr>
        <w:t>2</w:t>
      </w:r>
      <w:r w:rsidR="006F52BC" w:rsidRPr="00057646">
        <w:rPr>
          <w:rFonts w:ascii="Arial" w:hAnsi="Arial"/>
          <w:b/>
          <w:sz w:val="16"/>
          <w:szCs w:val="16"/>
        </w:rPr>
        <w:t>1</w:t>
      </w:r>
      <w:r w:rsidR="00B15DCD" w:rsidRPr="00057646">
        <w:rPr>
          <w:rFonts w:ascii="Arial" w:hAnsi="Arial"/>
          <w:b/>
          <w:sz w:val="16"/>
          <w:szCs w:val="16"/>
        </w:rPr>
        <w:t xml:space="preserve"> г.</w:t>
      </w:r>
    </w:p>
    <w:p w14:paraId="253D6850" w14:textId="5CD29E5A" w:rsidR="00B15DCD" w:rsidRPr="00057646" w:rsidRDefault="0055319F" w:rsidP="00B15DCD">
      <w:pPr>
        <w:tabs>
          <w:tab w:val="center" w:pos="6634"/>
        </w:tabs>
        <w:spacing w:after="60"/>
        <w:ind w:left="454"/>
        <w:rPr>
          <w:rFonts w:ascii="Arial" w:hAnsi="Arial"/>
          <w:i/>
          <w:sz w:val="14"/>
          <w:lang w:val="en-US"/>
        </w:rPr>
      </w:pPr>
      <w:r w:rsidRPr="00057646">
        <w:rPr>
          <w:rFonts w:ascii="Arial" w:hAnsi="Arial"/>
          <w:b/>
          <w:i/>
          <w:sz w:val="16"/>
          <w:lang w:val="en-US"/>
        </w:rPr>
        <w:t xml:space="preserve">LIVESTOCK INVENTORY BY TYPE OF </w:t>
      </w:r>
      <w:r w:rsidR="00B15DCD" w:rsidRPr="00057646">
        <w:rPr>
          <w:rFonts w:ascii="Arial" w:hAnsi="Arial"/>
          <w:b/>
          <w:i/>
          <w:sz w:val="16"/>
          <w:lang w:val="en-US"/>
        </w:rPr>
        <w:t>ENTERPRISES in 20</w:t>
      </w:r>
      <w:r w:rsidR="002F59DD" w:rsidRPr="00057646">
        <w:rPr>
          <w:rFonts w:ascii="Arial" w:hAnsi="Arial"/>
          <w:b/>
          <w:i/>
          <w:sz w:val="16"/>
          <w:lang w:val="en-US"/>
        </w:rPr>
        <w:t>2</w:t>
      </w:r>
      <w:r w:rsidR="006F52BC" w:rsidRPr="00057646">
        <w:rPr>
          <w:rFonts w:ascii="Arial" w:hAnsi="Arial"/>
          <w:b/>
          <w:i/>
          <w:sz w:val="16"/>
          <w:lang w:val="en-US"/>
        </w:rPr>
        <w:t>1</w:t>
      </w:r>
    </w:p>
    <w:p w14:paraId="3FD79BE8" w14:textId="77777777" w:rsidR="00B15DCD" w:rsidRPr="00057646" w:rsidRDefault="00B15DCD" w:rsidP="00B15DCD">
      <w:pPr>
        <w:tabs>
          <w:tab w:val="center" w:pos="6634"/>
        </w:tabs>
        <w:spacing w:before="120" w:after="60"/>
        <w:jc w:val="right"/>
        <w:rPr>
          <w:rFonts w:ascii="Arial" w:hAnsi="Arial"/>
          <w:sz w:val="14"/>
        </w:rPr>
      </w:pPr>
      <w:r w:rsidRPr="00057646">
        <w:rPr>
          <w:rFonts w:ascii="Arial" w:hAnsi="Arial"/>
          <w:sz w:val="14"/>
        </w:rPr>
        <w:t xml:space="preserve">(миллионов голов / </w:t>
      </w:r>
      <w:proofErr w:type="spellStart"/>
      <w:r w:rsidRPr="00057646">
        <w:rPr>
          <w:rFonts w:ascii="Arial" w:hAnsi="Arial"/>
          <w:i/>
          <w:sz w:val="14"/>
          <w:lang w:val="en-US"/>
        </w:rPr>
        <w:t>mln</w:t>
      </w:r>
      <w:proofErr w:type="spellEnd"/>
      <w:r w:rsidRPr="00057646">
        <w:rPr>
          <w:rFonts w:ascii="Arial" w:hAnsi="Arial"/>
          <w:i/>
          <w:sz w:val="14"/>
          <w:lang w:val="en-US"/>
        </w:rPr>
        <w:t>. heads</w:t>
      </w:r>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2285"/>
        <w:gridCol w:w="893"/>
        <w:gridCol w:w="894"/>
        <w:gridCol w:w="893"/>
        <w:gridCol w:w="894"/>
        <w:gridCol w:w="893"/>
        <w:gridCol w:w="894"/>
        <w:gridCol w:w="2275"/>
      </w:tblGrid>
      <w:tr w:rsidR="00B15DCD" w:rsidRPr="00057646" w14:paraId="4FA83AB7" w14:textId="77777777">
        <w:trPr>
          <w:cantSplit/>
          <w:jc w:val="center"/>
        </w:trPr>
        <w:tc>
          <w:tcPr>
            <w:tcW w:w="2285" w:type="dxa"/>
            <w:tcBorders>
              <w:top w:val="single" w:sz="6" w:space="0" w:color="auto"/>
              <w:bottom w:val="single" w:sz="6" w:space="0" w:color="auto"/>
              <w:right w:val="single" w:sz="6" w:space="0" w:color="auto"/>
            </w:tcBorders>
          </w:tcPr>
          <w:p w14:paraId="4D84DAC3" w14:textId="77777777" w:rsidR="00B15DCD" w:rsidRPr="00057646" w:rsidRDefault="00B15DCD" w:rsidP="00B15DCD">
            <w:pPr>
              <w:spacing w:before="40" w:after="40"/>
              <w:jc w:val="center"/>
              <w:rPr>
                <w:rFonts w:ascii="Arial" w:hAnsi="Arial"/>
                <w:sz w:val="12"/>
              </w:rPr>
            </w:pPr>
          </w:p>
        </w:tc>
        <w:tc>
          <w:tcPr>
            <w:tcW w:w="893" w:type="dxa"/>
            <w:tcBorders>
              <w:top w:val="single" w:sz="6" w:space="0" w:color="auto"/>
              <w:left w:val="single" w:sz="6" w:space="0" w:color="auto"/>
              <w:bottom w:val="single" w:sz="6" w:space="0" w:color="auto"/>
              <w:right w:val="single" w:sz="6" w:space="0" w:color="auto"/>
            </w:tcBorders>
          </w:tcPr>
          <w:p w14:paraId="7CC94F9D" w14:textId="77777777" w:rsidR="00B15DCD" w:rsidRPr="00057646" w:rsidRDefault="00B15DCD" w:rsidP="00B15DCD">
            <w:pPr>
              <w:spacing w:before="40" w:after="40"/>
              <w:ind w:left="57" w:right="57"/>
              <w:rPr>
                <w:rFonts w:ascii="Arial" w:hAnsi="Arial"/>
                <w:sz w:val="12"/>
              </w:rPr>
            </w:pPr>
            <w:r w:rsidRPr="00057646">
              <w:rPr>
                <w:rFonts w:ascii="Arial" w:hAnsi="Arial"/>
                <w:sz w:val="12"/>
              </w:rPr>
              <w:t xml:space="preserve">Крупный </w:t>
            </w:r>
            <w:r w:rsidRPr="00057646">
              <w:rPr>
                <w:rFonts w:ascii="Arial" w:hAnsi="Arial"/>
                <w:sz w:val="12"/>
              </w:rPr>
              <w:br/>
              <w:t xml:space="preserve">рогатый </w:t>
            </w:r>
            <w:r w:rsidRPr="00057646">
              <w:rPr>
                <w:rFonts w:ascii="Arial" w:hAnsi="Arial"/>
                <w:sz w:val="12"/>
              </w:rPr>
              <w:br/>
              <w:t>скот</w:t>
            </w:r>
          </w:p>
          <w:p w14:paraId="52004600"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Cattle</w:t>
            </w:r>
            <w:proofErr w:type="spellEnd"/>
          </w:p>
        </w:tc>
        <w:tc>
          <w:tcPr>
            <w:tcW w:w="894" w:type="dxa"/>
            <w:tcBorders>
              <w:top w:val="single" w:sz="6" w:space="0" w:color="auto"/>
              <w:left w:val="single" w:sz="6" w:space="0" w:color="auto"/>
              <w:bottom w:val="single" w:sz="6" w:space="0" w:color="auto"/>
              <w:right w:val="single" w:sz="6" w:space="0" w:color="auto"/>
            </w:tcBorders>
          </w:tcPr>
          <w:p w14:paraId="6F8A5386" w14:textId="77777777" w:rsidR="00B15DCD" w:rsidRPr="00057646" w:rsidRDefault="00B15DCD" w:rsidP="00B15DCD">
            <w:pPr>
              <w:spacing w:before="40" w:after="40"/>
              <w:ind w:left="57" w:right="57"/>
              <w:rPr>
                <w:rFonts w:ascii="Arial" w:hAnsi="Arial"/>
                <w:sz w:val="12"/>
              </w:rPr>
            </w:pPr>
            <w:r w:rsidRPr="00057646">
              <w:rPr>
                <w:rFonts w:ascii="Arial" w:hAnsi="Arial"/>
                <w:sz w:val="12"/>
              </w:rPr>
              <w:t>в том числе коровы</w:t>
            </w:r>
          </w:p>
          <w:p w14:paraId="28B3409B"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including</w:t>
            </w:r>
            <w:proofErr w:type="spellEnd"/>
            <w:r w:rsidRPr="00057646">
              <w:rPr>
                <w:rFonts w:ascii="Arial" w:hAnsi="Arial"/>
                <w:i/>
                <w:sz w:val="12"/>
              </w:rPr>
              <w:t xml:space="preserve"> </w:t>
            </w:r>
            <w:proofErr w:type="spellStart"/>
            <w:r w:rsidRPr="00057646">
              <w:rPr>
                <w:rFonts w:ascii="Arial" w:hAnsi="Arial"/>
                <w:i/>
                <w:sz w:val="12"/>
              </w:rPr>
              <w:t>cows</w:t>
            </w:r>
            <w:proofErr w:type="spellEnd"/>
          </w:p>
        </w:tc>
        <w:tc>
          <w:tcPr>
            <w:tcW w:w="893" w:type="dxa"/>
            <w:tcBorders>
              <w:top w:val="single" w:sz="6" w:space="0" w:color="auto"/>
              <w:left w:val="single" w:sz="6" w:space="0" w:color="auto"/>
              <w:bottom w:val="single" w:sz="6" w:space="0" w:color="auto"/>
              <w:right w:val="single" w:sz="6" w:space="0" w:color="auto"/>
            </w:tcBorders>
          </w:tcPr>
          <w:p w14:paraId="7FC236C6" w14:textId="77777777" w:rsidR="0055319F" w:rsidRPr="00057646" w:rsidRDefault="0055319F" w:rsidP="0055319F">
            <w:pPr>
              <w:spacing w:before="40" w:after="40"/>
              <w:ind w:left="57" w:right="57"/>
              <w:rPr>
                <w:rFonts w:ascii="Arial" w:hAnsi="Arial"/>
                <w:sz w:val="12"/>
              </w:rPr>
            </w:pPr>
            <w:r w:rsidRPr="00057646">
              <w:rPr>
                <w:rFonts w:ascii="Arial" w:hAnsi="Arial"/>
                <w:sz w:val="12"/>
              </w:rPr>
              <w:t>Свиньи</w:t>
            </w:r>
          </w:p>
          <w:p w14:paraId="58BC3A2C" w14:textId="77777777" w:rsidR="00B15DCD" w:rsidRPr="00057646" w:rsidRDefault="0055319F" w:rsidP="0055319F">
            <w:pPr>
              <w:spacing w:before="40" w:after="40"/>
              <w:ind w:left="57" w:right="57"/>
              <w:rPr>
                <w:rFonts w:ascii="Arial" w:hAnsi="Arial"/>
                <w:i/>
                <w:sz w:val="12"/>
              </w:rPr>
            </w:pPr>
            <w:r w:rsidRPr="00057646">
              <w:rPr>
                <w:rFonts w:ascii="Arial" w:hAnsi="Arial"/>
                <w:i/>
                <w:sz w:val="12"/>
                <w:lang w:val="en-US"/>
              </w:rPr>
              <w:t>Swine</w:t>
            </w:r>
          </w:p>
        </w:tc>
        <w:tc>
          <w:tcPr>
            <w:tcW w:w="894" w:type="dxa"/>
            <w:tcBorders>
              <w:top w:val="single" w:sz="6" w:space="0" w:color="auto"/>
              <w:left w:val="single" w:sz="6" w:space="0" w:color="auto"/>
              <w:bottom w:val="single" w:sz="6" w:space="0" w:color="auto"/>
              <w:right w:val="single" w:sz="6" w:space="0" w:color="auto"/>
            </w:tcBorders>
          </w:tcPr>
          <w:p w14:paraId="481087B8" w14:textId="77777777" w:rsidR="00B15DCD" w:rsidRPr="00057646" w:rsidRDefault="00B15DCD" w:rsidP="00B15DCD">
            <w:pPr>
              <w:spacing w:before="40" w:after="40"/>
              <w:ind w:left="57" w:right="57"/>
              <w:rPr>
                <w:rFonts w:ascii="Arial" w:hAnsi="Arial"/>
                <w:sz w:val="12"/>
                <w:lang w:val="en-US"/>
              </w:rPr>
            </w:pPr>
            <w:r w:rsidRPr="00057646">
              <w:rPr>
                <w:rFonts w:ascii="Arial" w:hAnsi="Arial"/>
                <w:sz w:val="12"/>
              </w:rPr>
              <w:t>Овцы</w:t>
            </w:r>
            <w:r w:rsidRPr="00057646">
              <w:rPr>
                <w:rFonts w:ascii="Arial" w:hAnsi="Arial"/>
                <w:sz w:val="12"/>
                <w:lang w:val="en-US"/>
              </w:rPr>
              <w:t xml:space="preserve"> </w:t>
            </w:r>
            <w:r w:rsidRPr="00057646">
              <w:rPr>
                <w:rFonts w:ascii="Arial" w:hAnsi="Arial"/>
                <w:sz w:val="12"/>
              </w:rPr>
              <w:t>и</w:t>
            </w:r>
            <w:r w:rsidRPr="00057646">
              <w:rPr>
                <w:rFonts w:ascii="Arial" w:hAnsi="Arial"/>
                <w:sz w:val="12"/>
                <w:lang w:val="en-US"/>
              </w:rPr>
              <w:t xml:space="preserve"> </w:t>
            </w:r>
            <w:r w:rsidRPr="00057646">
              <w:rPr>
                <w:rFonts w:ascii="Arial" w:hAnsi="Arial"/>
                <w:sz w:val="12"/>
              </w:rPr>
              <w:t>козы</w:t>
            </w:r>
          </w:p>
          <w:p w14:paraId="3D33809A" w14:textId="77777777" w:rsidR="00B15DCD" w:rsidRPr="00057646" w:rsidRDefault="00B15DCD" w:rsidP="00B15DCD">
            <w:pPr>
              <w:spacing w:before="40" w:after="40"/>
              <w:ind w:left="57" w:right="57"/>
              <w:rPr>
                <w:rFonts w:ascii="Arial" w:hAnsi="Arial"/>
                <w:i/>
                <w:sz w:val="12"/>
                <w:lang w:val="en-US"/>
              </w:rPr>
            </w:pPr>
            <w:r w:rsidRPr="00057646">
              <w:rPr>
                <w:rFonts w:ascii="Arial" w:hAnsi="Arial"/>
                <w:sz w:val="12"/>
                <w:lang w:val="en-US"/>
              </w:rPr>
              <w:t>S</w:t>
            </w:r>
            <w:r w:rsidRPr="00057646">
              <w:rPr>
                <w:rFonts w:ascii="Arial" w:hAnsi="Arial"/>
                <w:i/>
                <w:sz w:val="12"/>
                <w:lang w:val="en-US"/>
              </w:rPr>
              <w:t>heep and goats</w:t>
            </w:r>
          </w:p>
        </w:tc>
        <w:tc>
          <w:tcPr>
            <w:tcW w:w="893" w:type="dxa"/>
            <w:tcBorders>
              <w:top w:val="single" w:sz="6" w:space="0" w:color="auto"/>
              <w:left w:val="single" w:sz="6" w:space="0" w:color="auto"/>
              <w:bottom w:val="single" w:sz="6" w:space="0" w:color="auto"/>
              <w:right w:val="single" w:sz="6" w:space="0" w:color="auto"/>
            </w:tcBorders>
          </w:tcPr>
          <w:p w14:paraId="7BD956DA" w14:textId="77777777" w:rsidR="00B15DCD" w:rsidRPr="00057646" w:rsidRDefault="00B15DCD" w:rsidP="00B15DCD">
            <w:pPr>
              <w:spacing w:before="40" w:after="40"/>
              <w:ind w:left="57" w:right="57"/>
              <w:rPr>
                <w:rFonts w:ascii="Arial" w:hAnsi="Arial"/>
                <w:sz w:val="12"/>
              </w:rPr>
            </w:pPr>
            <w:r w:rsidRPr="00057646">
              <w:rPr>
                <w:rFonts w:ascii="Arial" w:hAnsi="Arial"/>
                <w:sz w:val="12"/>
              </w:rPr>
              <w:t>в том числе овцы</w:t>
            </w:r>
          </w:p>
          <w:p w14:paraId="5BE5F144"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including</w:t>
            </w:r>
            <w:proofErr w:type="spellEnd"/>
            <w:r w:rsidRPr="00057646">
              <w:rPr>
                <w:rFonts w:ascii="Arial" w:hAnsi="Arial"/>
                <w:i/>
                <w:sz w:val="12"/>
              </w:rPr>
              <w:t xml:space="preserve"> </w:t>
            </w:r>
            <w:r w:rsidRPr="00057646">
              <w:rPr>
                <w:rFonts w:ascii="Arial" w:hAnsi="Arial"/>
                <w:i/>
                <w:sz w:val="12"/>
                <w:lang w:val="en-GB"/>
              </w:rPr>
              <w:t>sheep</w:t>
            </w:r>
          </w:p>
        </w:tc>
        <w:tc>
          <w:tcPr>
            <w:tcW w:w="894" w:type="dxa"/>
            <w:tcBorders>
              <w:top w:val="single" w:sz="6" w:space="0" w:color="auto"/>
              <w:left w:val="single" w:sz="6" w:space="0" w:color="auto"/>
              <w:bottom w:val="single" w:sz="6" w:space="0" w:color="auto"/>
            </w:tcBorders>
          </w:tcPr>
          <w:p w14:paraId="1F659226" w14:textId="77777777" w:rsidR="00B15DCD" w:rsidRPr="00057646" w:rsidRDefault="00B15DCD" w:rsidP="00B15DCD">
            <w:pPr>
              <w:spacing w:before="40" w:after="40"/>
              <w:ind w:left="57" w:right="57"/>
              <w:rPr>
                <w:rFonts w:ascii="Arial" w:hAnsi="Arial"/>
                <w:sz w:val="12"/>
              </w:rPr>
            </w:pPr>
            <w:r w:rsidRPr="00057646">
              <w:rPr>
                <w:rFonts w:ascii="Arial" w:hAnsi="Arial"/>
                <w:sz w:val="12"/>
              </w:rPr>
              <w:t>Лошади</w:t>
            </w:r>
          </w:p>
          <w:p w14:paraId="16A48A7B" w14:textId="77777777" w:rsidR="00B15DCD" w:rsidRPr="00057646" w:rsidRDefault="00B15DCD" w:rsidP="00B15DCD">
            <w:pPr>
              <w:spacing w:before="40" w:after="40"/>
              <w:ind w:left="57" w:right="57"/>
              <w:rPr>
                <w:rFonts w:ascii="Arial" w:hAnsi="Arial"/>
                <w:i/>
                <w:sz w:val="12"/>
              </w:rPr>
            </w:pPr>
            <w:proofErr w:type="spellStart"/>
            <w:r w:rsidRPr="00057646">
              <w:rPr>
                <w:rFonts w:ascii="Arial" w:hAnsi="Arial"/>
                <w:i/>
                <w:sz w:val="12"/>
              </w:rPr>
              <w:t>Horses</w:t>
            </w:r>
            <w:proofErr w:type="spellEnd"/>
          </w:p>
        </w:tc>
        <w:tc>
          <w:tcPr>
            <w:tcW w:w="2275" w:type="dxa"/>
            <w:tcBorders>
              <w:top w:val="single" w:sz="6" w:space="0" w:color="auto"/>
              <w:left w:val="single" w:sz="6" w:space="0" w:color="auto"/>
              <w:bottom w:val="single" w:sz="6" w:space="0" w:color="auto"/>
            </w:tcBorders>
          </w:tcPr>
          <w:p w14:paraId="41615FE2" w14:textId="77777777" w:rsidR="00B15DCD" w:rsidRPr="00057646" w:rsidRDefault="00B15DCD" w:rsidP="00B15DCD">
            <w:pPr>
              <w:spacing w:before="40" w:after="40"/>
              <w:jc w:val="center"/>
              <w:rPr>
                <w:rFonts w:ascii="Arial" w:hAnsi="Arial"/>
                <w:sz w:val="12"/>
              </w:rPr>
            </w:pPr>
          </w:p>
        </w:tc>
      </w:tr>
      <w:tr w:rsidR="00516744" w:rsidRPr="00057646" w14:paraId="393011D5" w14:textId="77777777" w:rsidTr="006F52BC">
        <w:trPr>
          <w:cantSplit/>
          <w:jc w:val="center"/>
        </w:trPr>
        <w:tc>
          <w:tcPr>
            <w:tcW w:w="2285" w:type="dxa"/>
            <w:tcBorders>
              <w:top w:val="single" w:sz="6" w:space="0" w:color="auto"/>
              <w:right w:val="single" w:sz="6" w:space="0" w:color="auto"/>
            </w:tcBorders>
            <w:vAlign w:val="bottom"/>
          </w:tcPr>
          <w:p w14:paraId="03E1619D" w14:textId="77777777" w:rsidR="00516744" w:rsidRPr="00057646" w:rsidRDefault="00516744" w:rsidP="00B15DCD">
            <w:pPr>
              <w:spacing w:before="40" w:line="160" w:lineRule="exact"/>
              <w:rPr>
                <w:rFonts w:ascii="Arial" w:hAnsi="Arial" w:cs="Arial"/>
                <w:b/>
                <w:sz w:val="14"/>
                <w:szCs w:val="14"/>
              </w:rPr>
            </w:pPr>
            <w:r w:rsidRPr="00057646">
              <w:rPr>
                <w:rFonts w:ascii="Arial" w:hAnsi="Arial" w:cs="Arial"/>
                <w:b/>
                <w:sz w:val="14"/>
                <w:szCs w:val="14"/>
              </w:rPr>
              <w:t xml:space="preserve">Хозяйства всех категорий </w:t>
            </w:r>
          </w:p>
        </w:tc>
        <w:tc>
          <w:tcPr>
            <w:tcW w:w="893" w:type="dxa"/>
            <w:tcBorders>
              <w:top w:val="single" w:sz="6" w:space="0" w:color="auto"/>
              <w:right w:val="single" w:sz="6" w:space="0" w:color="auto"/>
            </w:tcBorders>
            <w:vAlign w:val="bottom"/>
          </w:tcPr>
          <w:p w14:paraId="786A836C" w14:textId="723A7290"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17,6</w:t>
            </w:r>
          </w:p>
        </w:tc>
        <w:tc>
          <w:tcPr>
            <w:tcW w:w="894" w:type="dxa"/>
            <w:tcBorders>
              <w:top w:val="single" w:sz="6" w:space="0" w:color="auto"/>
              <w:left w:val="single" w:sz="6" w:space="0" w:color="auto"/>
              <w:right w:val="single" w:sz="6" w:space="0" w:color="auto"/>
            </w:tcBorders>
            <w:vAlign w:val="bottom"/>
          </w:tcPr>
          <w:p w14:paraId="2940B9B3" w14:textId="78D34C72"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7,8</w:t>
            </w:r>
          </w:p>
        </w:tc>
        <w:tc>
          <w:tcPr>
            <w:tcW w:w="893" w:type="dxa"/>
            <w:tcBorders>
              <w:top w:val="single" w:sz="6" w:space="0" w:color="auto"/>
              <w:left w:val="single" w:sz="6" w:space="0" w:color="auto"/>
              <w:right w:val="single" w:sz="6" w:space="0" w:color="auto"/>
            </w:tcBorders>
            <w:vAlign w:val="bottom"/>
          </w:tcPr>
          <w:p w14:paraId="3320DE6C" w14:textId="717C8639"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26,2</w:t>
            </w:r>
          </w:p>
        </w:tc>
        <w:tc>
          <w:tcPr>
            <w:tcW w:w="894" w:type="dxa"/>
            <w:tcBorders>
              <w:top w:val="single" w:sz="6" w:space="0" w:color="auto"/>
              <w:left w:val="single" w:sz="6" w:space="0" w:color="auto"/>
              <w:right w:val="single" w:sz="6" w:space="0" w:color="auto"/>
            </w:tcBorders>
            <w:vAlign w:val="bottom"/>
          </w:tcPr>
          <w:p w14:paraId="0F019946" w14:textId="51361FCF"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21,0</w:t>
            </w:r>
          </w:p>
        </w:tc>
        <w:tc>
          <w:tcPr>
            <w:tcW w:w="893" w:type="dxa"/>
            <w:tcBorders>
              <w:top w:val="single" w:sz="6" w:space="0" w:color="auto"/>
              <w:left w:val="single" w:sz="6" w:space="0" w:color="auto"/>
              <w:right w:val="single" w:sz="6" w:space="0" w:color="auto"/>
            </w:tcBorders>
            <w:vAlign w:val="bottom"/>
          </w:tcPr>
          <w:p w14:paraId="4B61C335" w14:textId="246F1FA4"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19,1</w:t>
            </w:r>
          </w:p>
        </w:tc>
        <w:tc>
          <w:tcPr>
            <w:tcW w:w="894" w:type="dxa"/>
            <w:tcBorders>
              <w:top w:val="single" w:sz="6" w:space="0" w:color="auto"/>
              <w:left w:val="single" w:sz="6" w:space="0" w:color="auto"/>
            </w:tcBorders>
            <w:vAlign w:val="bottom"/>
          </w:tcPr>
          <w:p w14:paraId="008AAB9D" w14:textId="561DAF71" w:rsidR="00516744" w:rsidRPr="00057646" w:rsidRDefault="00516744" w:rsidP="000C1CB0">
            <w:pPr>
              <w:spacing w:before="40" w:line="160" w:lineRule="exact"/>
              <w:ind w:right="340"/>
              <w:jc w:val="right"/>
              <w:rPr>
                <w:rFonts w:ascii="Arial" w:hAnsi="Arial" w:cs="Arial"/>
                <w:b/>
                <w:sz w:val="14"/>
              </w:rPr>
            </w:pPr>
            <w:r w:rsidRPr="00057646">
              <w:rPr>
                <w:rFonts w:ascii="Arial" w:hAnsi="Arial" w:cs="Arial"/>
                <w:b/>
                <w:sz w:val="14"/>
              </w:rPr>
              <w:t>1,3</w:t>
            </w:r>
          </w:p>
        </w:tc>
        <w:tc>
          <w:tcPr>
            <w:tcW w:w="2275" w:type="dxa"/>
            <w:tcBorders>
              <w:top w:val="single" w:sz="6" w:space="0" w:color="auto"/>
              <w:left w:val="single" w:sz="6" w:space="0" w:color="auto"/>
            </w:tcBorders>
            <w:vAlign w:val="bottom"/>
          </w:tcPr>
          <w:p w14:paraId="62E653F7" w14:textId="77777777" w:rsidR="00516744" w:rsidRPr="00057646" w:rsidRDefault="00516744" w:rsidP="00CF27A1">
            <w:pPr>
              <w:spacing w:before="40" w:line="160" w:lineRule="exact"/>
              <w:rPr>
                <w:rFonts w:ascii="Arial" w:hAnsi="Arial"/>
                <w:b/>
                <w:i/>
                <w:sz w:val="14"/>
                <w:lang w:val="en-US"/>
              </w:rPr>
            </w:pPr>
            <w:r w:rsidRPr="00057646">
              <w:rPr>
                <w:rFonts w:ascii="Arial" w:hAnsi="Arial"/>
                <w:b/>
                <w:i/>
                <w:sz w:val="14"/>
                <w:lang w:val="en-US"/>
              </w:rPr>
              <w:t xml:space="preserve">Enterprises of all types  </w:t>
            </w:r>
          </w:p>
        </w:tc>
      </w:tr>
      <w:tr w:rsidR="00516744" w:rsidRPr="00057646" w14:paraId="198AF742" w14:textId="77777777" w:rsidTr="006F52BC">
        <w:trPr>
          <w:cantSplit/>
          <w:jc w:val="center"/>
        </w:trPr>
        <w:tc>
          <w:tcPr>
            <w:tcW w:w="2285" w:type="dxa"/>
            <w:tcBorders>
              <w:right w:val="single" w:sz="6" w:space="0" w:color="auto"/>
            </w:tcBorders>
            <w:vAlign w:val="bottom"/>
          </w:tcPr>
          <w:p w14:paraId="0428FB4A" w14:textId="77777777" w:rsidR="00516744" w:rsidRPr="00057646" w:rsidRDefault="00516744" w:rsidP="00B15DCD">
            <w:pPr>
              <w:spacing w:before="40" w:line="160" w:lineRule="exact"/>
              <w:ind w:left="284"/>
              <w:rPr>
                <w:rFonts w:ascii="Arial" w:hAnsi="Arial" w:cs="Arial"/>
                <w:sz w:val="14"/>
                <w:szCs w:val="14"/>
              </w:rPr>
            </w:pPr>
            <w:r w:rsidRPr="00057646">
              <w:rPr>
                <w:rFonts w:ascii="Arial" w:hAnsi="Arial" w:cs="Arial"/>
                <w:sz w:val="14"/>
                <w:szCs w:val="14"/>
              </w:rPr>
              <w:t>в том числе:</w:t>
            </w:r>
          </w:p>
        </w:tc>
        <w:tc>
          <w:tcPr>
            <w:tcW w:w="893" w:type="dxa"/>
            <w:tcBorders>
              <w:right w:val="single" w:sz="6" w:space="0" w:color="auto"/>
            </w:tcBorders>
            <w:vAlign w:val="bottom"/>
          </w:tcPr>
          <w:p w14:paraId="333CF05E" w14:textId="77777777" w:rsidR="00516744" w:rsidRPr="00057646" w:rsidRDefault="00516744" w:rsidP="000C1CB0">
            <w:pPr>
              <w:spacing w:before="40" w:line="160" w:lineRule="exact"/>
              <w:ind w:right="340"/>
              <w:jc w:val="right"/>
              <w:rPr>
                <w:rFonts w:ascii="Arial" w:hAnsi="Arial" w:cs="Arial"/>
                <w:sz w:val="14"/>
              </w:rPr>
            </w:pPr>
          </w:p>
        </w:tc>
        <w:tc>
          <w:tcPr>
            <w:tcW w:w="894" w:type="dxa"/>
            <w:tcBorders>
              <w:left w:val="single" w:sz="6" w:space="0" w:color="auto"/>
              <w:right w:val="single" w:sz="6" w:space="0" w:color="auto"/>
            </w:tcBorders>
            <w:vAlign w:val="bottom"/>
          </w:tcPr>
          <w:p w14:paraId="43DE1F9D" w14:textId="77777777" w:rsidR="00516744" w:rsidRPr="00057646" w:rsidRDefault="00516744" w:rsidP="000C1CB0">
            <w:pPr>
              <w:spacing w:before="40" w:line="160" w:lineRule="exact"/>
              <w:ind w:right="340"/>
              <w:jc w:val="right"/>
              <w:rPr>
                <w:rFonts w:ascii="Arial" w:hAnsi="Arial" w:cs="Arial"/>
                <w:sz w:val="14"/>
              </w:rPr>
            </w:pPr>
          </w:p>
        </w:tc>
        <w:tc>
          <w:tcPr>
            <w:tcW w:w="893" w:type="dxa"/>
            <w:tcBorders>
              <w:left w:val="single" w:sz="6" w:space="0" w:color="auto"/>
              <w:right w:val="single" w:sz="6" w:space="0" w:color="auto"/>
            </w:tcBorders>
            <w:vAlign w:val="bottom"/>
          </w:tcPr>
          <w:p w14:paraId="3B6F9F3B" w14:textId="77777777" w:rsidR="00516744" w:rsidRPr="00057646" w:rsidRDefault="00516744" w:rsidP="000C1CB0">
            <w:pPr>
              <w:spacing w:before="40" w:line="160" w:lineRule="exact"/>
              <w:ind w:right="340"/>
              <w:jc w:val="right"/>
              <w:rPr>
                <w:rFonts w:ascii="Arial" w:hAnsi="Arial" w:cs="Arial"/>
                <w:sz w:val="14"/>
              </w:rPr>
            </w:pPr>
          </w:p>
        </w:tc>
        <w:tc>
          <w:tcPr>
            <w:tcW w:w="894" w:type="dxa"/>
            <w:tcBorders>
              <w:left w:val="single" w:sz="6" w:space="0" w:color="auto"/>
              <w:right w:val="single" w:sz="6" w:space="0" w:color="auto"/>
            </w:tcBorders>
            <w:vAlign w:val="bottom"/>
          </w:tcPr>
          <w:p w14:paraId="443C6211" w14:textId="77777777" w:rsidR="00516744" w:rsidRPr="00057646" w:rsidRDefault="00516744" w:rsidP="000C1CB0">
            <w:pPr>
              <w:spacing w:before="40" w:line="160" w:lineRule="exact"/>
              <w:ind w:right="340"/>
              <w:jc w:val="right"/>
              <w:rPr>
                <w:rFonts w:ascii="Arial" w:hAnsi="Arial" w:cs="Arial"/>
                <w:sz w:val="14"/>
              </w:rPr>
            </w:pPr>
          </w:p>
        </w:tc>
        <w:tc>
          <w:tcPr>
            <w:tcW w:w="893" w:type="dxa"/>
            <w:tcBorders>
              <w:left w:val="single" w:sz="6" w:space="0" w:color="auto"/>
              <w:right w:val="single" w:sz="6" w:space="0" w:color="auto"/>
            </w:tcBorders>
            <w:vAlign w:val="bottom"/>
          </w:tcPr>
          <w:p w14:paraId="5B8AF287" w14:textId="77777777" w:rsidR="00516744" w:rsidRPr="00057646" w:rsidRDefault="00516744" w:rsidP="000C1CB0">
            <w:pPr>
              <w:spacing w:before="40" w:line="160" w:lineRule="exact"/>
              <w:ind w:right="340"/>
              <w:jc w:val="right"/>
              <w:rPr>
                <w:rFonts w:ascii="Arial" w:hAnsi="Arial" w:cs="Arial"/>
                <w:sz w:val="14"/>
              </w:rPr>
            </w:pPr>
          </w:p>
        </w:tc>
        <w:tc>
          <w:tcPr>
            <w:tcW w:w="894" w:type="dxa"/>
            <w:tcBorders>
              <w:left w:val="single" w:sz="6" w:space="0" w:color="auto"/>
            </w:tcBorders>
            <w:vAlign w:val="bottom"/>
          </w:tcPr>
          <w:p w14:paraId="7C870266" w14:textId="77777777" w:rsidR="00516744" w:rsidRPr="00057646" w:rsidRDefault="00516744" w:rsidP="000C1CB0">
            <w:pPr>
              <w:spacing w:before="40" w:line="160" w:lineRule="exact"/>
              <w:ind w:right="340"/>
              <w:jc w:val="right"/>
              <w:rPr>
                <w:rFonts w:ascii="Arial" w:hAnsi="Arial" w:cs="Arial"/>
                <w:sz w:val="14"/>
              </w:rPr>
            </w:pPr>
          </w:p>
        </w:tc>
        <w:tc>
          <w:tcPr>
            <w:tcW w:w="2275" w:type="dxa"/>
            <w:tcBorders>
              <w:left w:val="single" w:sz="6" w:space="0" w:color="auto"/>
            </w:tcBorders>
            <w:vAlign w:val="bottom"/>
          </w:tcPr>
          <w:p w14:paraId="62740FB1" w14:textId="77777777" w:rsidR="00516744" w:rsidRPr="00057646" w:rsidRDefault="00516744" w:rsidP="00CF27A1">
            <w:pPr>
              <w:spacing w:before="40" w:line="160" w:lineRule="exact"/>
              <w:ind w:left="284"/>
              <w:rPr>
                <w:rFonts w:ascii="Arial" w:hAnsi="Arial"/>
                <w:i/>
                <w:sz w:val="14"/>
                <w:lang w:val="en-US"/>
              </w:rPr>
            </w:pPr>
            <w:r w:rsidRPr="00057646">
              <w:rPr>
                <w:rFonts w:ascii="Arial" w:hAnsi="Arial"/>
                <w:i/>
                <w:sz w:val="14"/>
                <w:lang w:val="en-US"/>
              </w:rPr>
              <w:t>including:</w:t>
            </w:r>
          </w:p>
        </w:tc>
      </w:tr>
      <w:tr w:rsidR="00516744" w:rsidRPr="00057646" w14:paraId="38D6DA76" w14:textId="77777777" w:rsidTr="006F52BC">
        <w:trPr>
          <w:cantSplit/>
          <w:jc w:val="center"/>
        </w:trPr>
        <w:tc>
          <w:tcPr>
            <w:tcW w:w="2285" w:type="dxa"/>
            <w:tcBorders>
              <w:right w:val="single" w:sz="6" w:space="0" w:color="auto"/>
            </w:tcBorders>
            <w:vAlign w:val="bottom"/>
          </w:tcPr>
          <w:p w14:paraId="033C5F6B" w14:textId="77777777" w:rsidR="00516744" w:rsidRPr="00057646" w:rsidRDefault="00516744" w:rsidP="00B15DCD">
            <w:pPr>
              <w:spacing w:before="40" w:line="160" w:lineRule="exact"/>
              <w:ind w:left="113"/>
              <w:rPr>
                <w:rFonts w:ascii="Arial" w:hAnsi="Arial" w:cs="Arial"/>
                <w:sz w:val="14"/>
                <w:szCs w:val="14"/>
              </w:rPr>
            </w:pPr>
            <w:r w:rsidRPr="00057646">
              <w:rPr>
                <w:rFonts w:ascii="Arial" w:hAnsi="Arial" w:cs="Arial"/>
                <w:sz w:val="14"/>
                <w:szCs w:val="14"/>
              </w:rPr>
              <w:t xml:space="preserve">сельскохозяйственные </w:t>
            </w:r>
            <w:r w:rsidRPr="00057646">
              <w:rPr>
                <w:rFonts w:ascii="Arial" w:hAnsi="Arial" w:cs="Arial"/>
                <w:sz w:val="14"/>
                <w:szCs w:val="14"/>
              </w:rPr>
              <w:br/>
              <w:t>организации</w:t>
            </w:r>
          </w:p>
        </w:tc>
        <w:tc>
          <w:tcPr>
            <w:tcW w:w="893" w:type="dxa"/>
            <w:tcBorders>
              <w:right w:val="single" w:sz="6" w:space="0" w:color="auto"/>
            </w:tcBorders>
            <w:vAlign w:val="bottom"/>
          </w:tcPr>
          <w:p w14:paraId="3E254771" w14:textId="796457E9"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8,0</w:t>
            </w:r>
          </w:p>
        </w:tc>
        <w:tc>
          <w:tcPr>
            <w:tcW w:w="894" w:type="dxa"/>
            <w:tcBorders>
              <w:left w:val="single" w:sz="6" w:space="0" w:color="auto"/>
              <w:right w:val="single" w:sz="6" w:space="0" w:color="auto"/>
            </w:tcBorders>
            <w:vAlign w:val="bottom"/>
          </w:tcPr>
          <w:p w14:paraId="37327D0A" w14:textId="61E7EEF2"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3,2</w:t>
            </w:r>
          </w:p>
        </w:tc>
        <w:tc>
          <w:tcPr>
            <w:tcW w:w="893" w:type="dxa"/>
            <w:tcBorders>
              <w:left w:val="single" w:sz="6" w:space="0" w:color="auto"/>
              <w:right w:val="single" w:sz="6" w:space="0" w:color="auto"/>
            </w:tcBorders>
            <w:vAlign w:val="bottom"/>
          </w:tcPr>
          <w:p w14:paraId="26F3C1F3" w14:textId="77E6330D"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24,0</w:t>
            </w:r>
          </w:p>
        </w:tc>
        <w:tc>
          <w:tcPr>
            <w:tcW w:w="894" w:type="dxa"/>
            <w:tcBorders>
              <w:left w:val="single" w:sz="6" w:space="0" w:color="auto"/>
              <w:right w:val="single" w:sz="6" w:space="0" w:color="auto"/>
            </w:tcBorders>
            <w:vAlign w:val="bottom"/>
          </w:tcPr>
          <w:p w14:paraId="70644E88" w14:textId="55417355"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3,1</w:t>
            </w:r>
          </w:p>
        </w:tc>
        <w:tc>
          <w:tcPr>
            <w:tcW w:w="893" w:type="dxa"/>
            <w:tcBorders>
              <w:left w:val="single" w:sz="6" w:space="0" w:color="auto"/>
              <w:right w:val="single" w:sz="6" w:space="0" w:color="auto"/>
            </w:tcBorders>
            <w:vAlign w:val="bottom"/>
          </w:tcPr>
          <w:p w14:paraId="5325ADA4" w14:textId="4AF2563A"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3,0</w:t>
            </w:r>
          </w:p>
        </w:tc>
        <w:tc>
          <w:tcPr>
            <w:tcW w:w="894" w:type="dxa"/>
            <w:tcBorders>
              <w:left w:val="single" w:sz="6" w:space="0" w:color="auto"/>
            </w:tcBorders>
            <w:vAlign w:val="bottom"/>
          </w:tcPr>
          <w:p w14:paraId="67835EB1" w14:textId="4DE2BA73"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0,2</w:t>
            </w:r>
          </w:p>
        </w:tc>
        <w:tc>
          <w:tcPr>
            <w:tcW w:w="2275" w:type="dxa"/>
            <w:tcBorders>
              <w:left w:val="single" w:sz="6" w:space="0" w:color="auto"/>
            </w:tcBorders>
            <w:vAlign w:val="bottom"/>
          </w:tcPr>
          <w:p w14:paraId="35D49EA4" w14:textId="77777777" w:rsidR="00516744" w:rsidRPr="00057646" w:rsidRDefault="00516744" w:rsidP="00CF27A1">
            <w:pPr>
              <w:spacing w:before="40" w:line="160" w:lineRule="exact"/>
              <w:ind w:left="113"/>
              <w:rPr>
                <w:rFonts w:ascii="Arial" w:hAnsi="Arial"/>
                <w:i/>
                <w:sz w:val="14"/>
                <w:lang w:val="en-US"/>
              </w:rPr>
            </w:pPr>
            <w:r w:rsidRPr="00057646">
              <w:rPr>
                <w:rFonts w:ascii="Arial" w:hAnsi="Arial"/>
                <w:i/>
                <w:sz w:val="14"/>
                <w:lang w:val="en-US"/>
              </w:rPr>
              <w:t xml:space="preserve">agricultural </w:t>
            </w:r>
            <w:r w:rsidRPr="00057646">
              <w:rPr>
                <w:rFonts w:ascii="Arial" w:hAnsi="Arial"/>
                <w:i/>
                <w:sz w:val="14"/>
                <w:lang w:val="en-US"/>
              </w:rPr>
              <w:br/>
              <w:t>organizations</w:t>
            </w:r>
          </w:p>
        </w:tc>
      </w:tr>
      <w:tr w:rsidR="00516744" w:rsidRPr="00057646" w14:paraId="20192C9D" w14:textId="77777777" w:rsidTr="006F52BC">
        <w:trPr>
          <w:cantSplit/>
          <w:jc w:val="center"/>
        </w:trPr>
        <w:tc>
          <w:tcPr>
            <w:tcW w:w="2285" w:type="dxa"/>
            <w:tcBorders>
              <w:right w:val="single" w:sz="6" w:space="0" w:color="auto"/>
            </w:tcBorders>
            <w:vAlign w:val="bottom"/>
          </w:tcPr>
          <w:p w14:paraId="2587B563" w14:textId="77777777" w:rsidR="00516744" w:rsidRPr="00057646" w:rsidRDefault="00516744" w:rsidP="00B15DCD">
            <w:pPr>
              <w:spacing w:before="40" w:line="160" w:lineRule="exact"/>
              <w:ind w:left="113"/>
              <w:rPr>
                <w:rFonts w:ascii="Arial" w:hAnsi="Arial" w:cs="Arial"/>
                <w:sz w:val="14"/>
                <w:szCs w:val="14"/>
                <w:lang w:val="en-US"/>
              </w:rPr>
            </w:pPr>
            <w:r w:rsidRPr="00057646">
              <w:rPr>
                <w:rFonts w:ascii="Arial" w:hAnsi="Arial" w:cs="Arial"/>
                <w:sz w:val="14"/>
                <w:szCs w:val="14"/>
              </w:rPr>
              <w:t>хозяйства</w:t>
            </w:r>
            <w:r w:rsidRPr="00057646">
              <w:rPr>
                <w:rFonts w:ascii="Arial" w:hAnsi="Arial" w:cs="Arial"/>
                <w:sz w:val="14"/>
                <w:szCs w:val="14"/>
                <w:lang w:val="en-US"/>
              </w:rPr>
              <w:t xml:space="preserve"> </w:t>
            </w:r>
            <w:r w:rsidRPr="00057646">
              <w:rPr>
                <w:rFonts w:ascii="Arial" w:hAnsi="Arial" w:cs="Arial"/>
                <w:sz w:val="14"/>
                <w:szCs w:val="14"/>
              </w:rPr>
              <w:t>населения</w:t>
            </w:r>
            <w:r w:rsidRPr="00057646">
              <w:rPr>
                <w:rFonts w:ascii="Arial" w:hAnsi="Arial" w:cs="Arial"/>
                <w:sz w:val="14"/>
                <w:szCs w:val="14"/>
                <w:vertAlign w:val="superscript"/>
                <w:lang w:val="en-US"/>
              </w:rPr>
              <w:t>1)</w:t>
            </w:r>
          </w:p>
        </w:tc>
        <w:tc>
          <w:tcPr>
            <w:tcW w:w="893" w:type="dxa"/>
            <w:tcBorders>
              <w:right w:val="single" w:sz="6" w:space="0" w:color="auto"/>
            </w:tcBorders>
            <w:vAlign w:val="bottom"/>
          </w:tcPr>
          <w:p w14:paraId="62466C9B" w14:textId="7671D2FE"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6,8</w:t>
            </w:r>
          </w:p>
        </w:tc>
        <w:tc>
          <w:tcPr>
            <w:tcW w:w="894" w:type="dxa"/>
            <w:tcBorders>
              <w:left w:val="single" w:sz="6" w:space="0" w:color="auto"/>
              <w:right w:val="single" w:sz="6" w:space="0" w:color="auto"/>
            </w:tcBorders>
            <w:vAlign w:val="bottom"/>
          </w:tcPr>
          <w:p w14:paraId="42C167C0" w14:textId="4454846F"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3,1</w:t>
            </w:r>
          </w:p>
        </w:tc>
        <w:tc>
          <w:tcPr>
            <w:tcW w:w="893" w:type="dxa"/>
            <w:tcBorders>
              <w:left w:val="single" w:sz="6" w:space="0" w:color="auto"/>
              <w:right w:val="single" w:sz="6" w:space="0" w:color="auto"/>
            </w:tcBorders>
            <w:vAlign w:val="bottom"/>
          </w:tcPr>
          <w:p w14:paraId="10B60ABE" w14:textId="1013B905"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1,9</w:t>
            </w:r>
          </w:p>
        </w:tc>
        <w:tc>
          <w:tcPr>
            <w:tcW w:w="894" w:type="dxa"/>
            <w:tcBorders>
              <w:left w:val="single" w:sz="6" w:space="0" w:color="auto"/>
              <w:right w:val="single" w:sz="6" w:space="0" w:color="auto"/>
            </w:tcBorders>
            <w:vAlign w:val="bottom"/>
          </w:tcPr>
          <w:p w14:paraId="32C6D445" w14:textId="5FADB5B4"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9,6</w:t>
            </w:r>
          </w:p>
        </w:tc>
        <w:tc>
          <w:tcPr>
            <w:tcW w:w="893" w:type="dxa"/>
            <w:tcBorders>
              <w:left w:val="single" w:sz="6" w:space="0" w:color="auto"/>
              <w:right w:val="single" w:sz="6" w:space="0" w:color="auto"/>
            </w:tcBorders>
            <w:vAlign w:val="bottom"/>
          </w:tcPr>
          <w:p w14:paraId="10CA2C38" w14:textId="26209FC5"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8,1</w:t>
            </w:r>
          </w:p>
        </w:tc>
        <w:tc>
          <w:tcPr>
            <w:tcW w:w="894" w:type="dxa"/>
            <w:tcBorders>
              <w:left w:val="single" w:sz="6" w:space="0" w:color="auto"/>
            </w:tcBorders>
            <w:vAlign w:val="bottom"/>
          </w:tcPr>
          <w:p w14:paraId="370F08F5" w14:textId="4C9E1930"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0,7</w:t>
            </w:r>
          </w:p>
        </w:tc>
        <w:tc>
          <w:tcPr>
            <w:tcW w:w="2275" w:type="dxa"/>
            <w:tcBorders>
              <w:left w:val="single" w:sz="6" w:space="0" w:color="auto"/>
            </w:tcBorders>
            <w:vAlign w:val="bottom"/>
          </w:tcPr>
          <w:p w14:paraId="56D763B6" w14:textId="77777777" w:rsidR="00516744" w:rsidRPr="00057646" w:rsidRDefault="00516744" w:rsidP="00CF27A1">
            <w:pPr>
              <w:spacing w:before="40" w:line="160" w:lineRule="exact"/>
              <w:ind w:left="113"/>
              <w:rPr>
                <w:rFonts w:ascii="Arial" w:hAnsi="Arial"/>
                <w:i/>
                <w:sz w:val="14"/>
                <w:vertAlign w:val="superscript"/>
                <w:lang w:val="en-US"/>
              </w:rPr>
            </w:pPr>
            <w:r w:rsidRPr="00057646">
              <w:rPr>
                <w:rFonts w:ascii="Arial" w:hAnsi="Arial" w:cs="Arial"/>
                <w:i/>
                <w:sz w:val="14"/>
                <w:szCs w:val="14"/>
                <w:lang w:val="en-US"/>
              </w:rPr>
              <w:t xml:space="preserve">households of </w:t>
            </w:r>
            <w:r w:rsidRPr="00057646">
              <w:rPr>
                <w:rFonts w:ascii="Arial" w:hAnsi="Arial" w:cs="Arial"/>
                <w:i/>
                <w:sz w:val="14"/>
                <w:szCs w:val="14"/>
              </w:rPr>
              <w:t xml:space="preserve"> </w:t>
            </w:r>
            <w:r w:rsidRPr="00057646">
              <w:rPr>
                <w:rFonts w:ascii="Arial" w:hAnsi="Arial" w:cs="Arial"/>
                <w:i/>
                <w:sz w:val="14"/>
                <w:szCs w:val="14"/>
                <w:lang w:val="en-US"/>
              </w:rPr>
              <w:t>citizens</w:t>
            </w:r>
            <w:r w:rsidRPr="00057646">
              <w:rPr>
                <w:rFonts w:ascii="Arial" w:hAnsi="Arial"/>
                <w:i/>
                <w:sz w:val="14"/>
                <w:vertAlign w:val="superscript"/>
                <w:lang w:val="en-US"/>
              </w:rPr>
              <w:t xml:space="preserve"> 1)</w:t>
            </w:r>
          </w:p>
        </w:tc>
      </w:tr>
      <w:tr w:rsidR="00516744" w:rsidRPr="00057646" w14:paraId="52535A32" w14:textId="77777777" w:rsidTr="006F52BC">
        <w:trPr>
          <w:cantSplit/>
          <w:jc w:val="center"/>
        </w:trPr>
        <w:tc>
          <w:tcPr>
            <w:tcW w:w="2285" w:type="dxa"/>
            <w:tcBorders>
              <w:bottom w:val="single" w:sz="6" w:space="0" w:color="auto"/>
              <w:right w:val="single" w:sz="6" w:space="0" w:color="auto"/>
            </w:tcBorders>
            <w:vAlign w:val="bottom"/>
          </w:tcPr>
          <w:p w14:paraId="00D1414E" w14:textId="77777777" w:rsidR="00516744" w:rsidRPr="00057646" w:rsidRDefault="00516744" w:rsidP="00B15DCD">
            <w:pPr>
              <w:spacing w:before="40" w:line="160" w:lineRule="exact"/>
              <w:ind w:left="113"/>
              <w:rPr>
                <w:rFonts w:ascii="Arial" w:hAnsi="Arial" w:cs="Arial"/>
                <w:sz w:val="14"/>
                <w:szCs w:val="14"/>
                <w:lang w:val="en-US"/>
              </w:rPr>
            </w:pPr>
            <w:r w:rsidRPr="00057646">
              <w:rPr>
                <w:rFonts w:ascii="Arial" w:hAnsi="Arial" w:cs="Arial"/>
                <w:sz w:val="14"/>
                <w:szCs w:val="14"/>
              </w:rPr>
              <w:t>крестьянские</w:t>
            </w:r>
            <w:r w:rsidRPr="00057646">
              <w:rPr>
                <w:rFonts w:ascii="Arial" w:hAnsi="Arial" w:cs="Arial"/>
                <w:sz w:val="14"/>
                <w:szCs w:val="14"/>
                <w:lang w:val="en-US"/>
              </w:rPr>
              <w:t xml:space="preserve"> (</w:t>
            </w:r>
            <w:r w:rsidRPr="00057646">
              <w:rPr>
                <w:rFonts w:ascii="Arial" w:hAnsi="Arial" w:cs="Arial"/>
                <w:sz w:val="14"/>
                <w:szCs w:val="14"/>
              </w:rPr>
              <w:t>фермерские</w:t>
            </w:r>
            <w:r w:rsidRPr="00057646">
              <w:rPr>
                <w:rFonts w:ascii="Arial" w:hAnsi="Arial" w:cs="Arial"/>
                <w:sz w:val="14"/>
                <w:szCs w:val="14"/>
                <w:lang w:val="en-US"/>
              </w:rPr>
              <w:t xml:space="preserve">) </w:t>
            </w:r>
            <w:r w:rsidRPr="00057646">
              <w:rPr>
                <w:rFonts w:ascii="Arial" w:hAnsi="Arial" w:cs="Arial"/>
                <w:sz w:val="14"/>
                <w:szCs w:val="14"/>
                <w:lang w:val="en-US"/>
              </w:rPr>
              <w:br/>
            </w:r>
            <w:r w:rsidRPr="00057646">
              <w:rPr>
                <w:rFonts w:ascii="Arial" w:hAnsi="Arial" w:cs="Arial"/>
                <w:sz w:val="14"/>
                <w:szCs w:val="14"/>
              </w:rPr>
              <w:t>хозяйства</w:t>
            </w:r>
            <w:r w:rsidRPr="00057646">
              <w:rPr>
                <w:rFonts w:ascii="Arial" w:hAnsi="Arial" w:cs="Arial"/>
                <w:sz w:val="14"/>
                <w:szCs w:val="14"/>
                <w:vertAlign w:val="superscript"/>
                <w:lang w:val="en-US"/>
              </w:rPr>
              <w:t>2)</w:t>
            </w:r>
          </w:p>
        </w:tc>
        <w:tc>
          <w:tcPr>
            <w:tcW w:w="893" w:type="dxa"/>
            <w:tcBorders>
              <w:bottom w:val="single" w:sz="6" w:space="0" w:color="auto"/>
              <w:right w:val="single" w:sz="6" w:space="0" w:color="auto"/>
            </w:tcBorders>
            <w:vAlign w:val="bottom"/>
          </w:tcPr>
          <w:p w14:paraId="76C2FEA3" w14:textId="5EAD19A9"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2,8</w:t>
            </w:r>
          </w:p>
        </w:tc>
        <w:tc>
          <w:tcPr>
            <w:tcW w:w="894" w:type="dxa"/>
            <w:tcBorders>
              <w:left w:val="single" w:sz="6" w:space="0" w:color="auto"/>
              <w:bottom w:val="single" w:sz="6" w:space="0" w:color="auto"/>
              <w:right w:val="single" w:sz="6" w:space="0" w:color="auto"/>
            </w:tcBorders>
            <w:vAlign w:val="bottom"/>
          </w:tcPr>
          <w:p w14:paraId="31AFA0FD" w14:textId="6AE8CA80"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1,5</w:t>
            </w:r>
          </w:p>
        </w:tc>
        <w:tc>
          <w:tcPr>
            <w:tcW w:w="893" w:type="dxa"/>
            <w:tcBorders>
              <w:left w:val="single" w:sz="6" w:space="0" w:color="auto"/>
              <w:bottom w:val="single" w:sz="6" w:space="0" w:color="auto"/>
              <w:right w:val="single" w:sz="6" w:space="0" w:color="auto"/>
            </w:tcBorders>
            <w:vAlign w:val="bottom"/>
          </w:tcPr>
          <w:p w14:paraId="39BFCCF9" w14:textId="06329EB2"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0,3</w:t>
            </w:r>
          </w:p>
        </w:tc>
        <w:tc>
          <w:tcPr>
            <w:tcW w:w="894" w:type="dxa"/>
            <w:tcBorders>
              <w:left w:val="single" w:sz="6" w:space="0" w:color="auto"/>
              <w:bottom w:val="single" w:sz="6" w:space="0" w:color="auto"/>
              <w:right w:val="single" w:sz="6" w:space="0" w:color="auto"/>
            </w:tcBorders>
            <w:vAlign w:val="bottom"/>
          </w:tcPr>
          <w:p w14:paraId="0E2735BE" w14:textId="5EFEC34A"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8,3</w:t>
            </w:r>
          </w:p>
        </w:tc>
        <w:tc>
          <w:tcPr>
            <w:tcW w:w="893" w:type="dxa"/>
            <w:tcBorders>
              <w:left w:val="single" w:sz="6" w:space="0" w:color="auto"/>
              <w:bottom w:val="single" w:sz="6" w:space="0" w:color="auto"/>
              <w:right w:val="single" w:sz="6" w:space="0" w:color="auto"/>
            </w:tcBorders>
            <w:vAlign w:val="bottom"/>
          </w:tcPr>
          <w:p w14:paraId="11455FDE" w14:textId="6E96E9A9" w:rsidR="00516744" w:rsidRPr="00057646" w:rsidRDefault="00516744" w:rsidP="000C1CB0">
            <w:pPr>
              <w:spacing w:before="40" w:line="160" w:lineRule="exact"/>
              <w:ind w:right="340"/>
              <w:jc w:val="right"/>
              <w:rPr>
                <w:rFonts w:ascii="Arial" w:hAnsi="Arial" w:cs="Arial"/>
                <w:sz w:val="14"/>
              </w:rPr>
            </w:pPr>
            <w:r w:rsidRPr="00057646">
              <w:rPr>
                <w:rFonts w:ascii="Arial" w:hAnsi="Arial" w:cs="Arial"/>
                <w:sz w:val="14"/>
              </w:rPr>
              <w:t>8,0</w:t>
            </w:r>
          </w:p>
        </w:tc>
        <w:tc>
          <w:tcPr>
            <w:tcW w:w="894" w:type="dxa"/>
            <w:tcBorders>
              <w:left w:val="single" w:sz="6" w:space="0" w:color="auto"/>
              <w:bottom w:val="single" w:sz="6" w:space="0" w:color="auto"/>
            </w:tcBorders>
            <w:vAlign w:val="bottom"/>
          </w:tcPr>
          <w:p w14:paraId="2D7B70B6" w14:textId="2E8EFB4C" w:rsidR="00516744" w:rsidRPr="00057646" w:rsidRDefault="00516744" w:rsidP="000C1CB0">
            <w:pPr>
              <w:spacing w:before="40" w:line="160" w:lineRule="exact"/>
              <w:ind w:right="340"/>
              <w:jc w:val="right"/>
              <w:rPr>
                <w:rFonts w:ascii="Arial" w:hAnsi="Arial" w:cs="Arial"/>
                <w:sz w:val="14"/>
                <w:lang w:val="en-US"/>
              </w:rPr>
            </w:pPr>
            <w:r w:rsidRPr="00057646">
              <w:rPr>
                <w:rFonts w:ascii="Arial" w:hAnsi="Arial" w:cs="Arial"/>
                <w:sz w:val="14"/>
              </w:rPr>
              <w:t>0,4</w:t>
            </w:r>
          </w:p>
        </w:tc>
        <w:tc>
          <w:tcPr>
            <w:tcW w:w="2275" w:type="dxa"/>
            <w:tcBorders>
              <w:left w:val="single" w:sz="6" w:space="0" w:color="auto"/>
              <w:bottom w:val="single" w:sz="6" w:space="0" w:color="auto"/>
            </w:tcBorders>
            <w:vAlign w:val="bottom"/>
          </w:tcPr>
          <w:p w14:paraId="739FBE45" w14:textId="77777777" w:rsidR="00516744" w:rsidRPr="00057646" w:rsidRDefault="00516744" w:rsidP="00CF27A1">
            <w:pPr>
              <w:spacing w:before="40" w:line="160" w:lineRule="exact"/>
              <w:ind w:left="113"/>
              <w:rPr>
                <w:rFonts w:ascii="Arial" w:hAnsi="Arial"/>
                <w:i/>
                <w:sz w:val="14"/>
                <w:vertAlign w:val="superscript"/>
                <w:lang w:val="en-US"/>
              </w:rPr>
            </w:pPr>
            <w:r w:rsidRPr="00057646">
              <w:rPr>
                <w:rFonts w:ascii="Arial" w:hAnsi="Arial"/>
                <w:i/>
                <w:sz w:val="14"/>
                <w:lang w:val="en-US"/>
              </w:rPr>
              <w:t xml:space="preserve">peasant (farm) </w:t>
            </w:r>
            <w:r w:rsidRPr="00057646">
              <w:rPr>
                <w:rFonts w:ascii="Arial" w:hAnsi="Arial"/>
                <w:i/>
                <w:sz w:val="14"/>
                <w:lang w:val="en-US"/>
              </w:rPr>
              <w:br/>
            </w:r>
            <w:r w:rsidRPr="00057646">
              <w:rPr>
                <w:rFonts w:ascii="Arial" w:hAnsi="Arial"/>
                <w:i/>
                <w:sz w:val="12"/>
                <w:szCs w:val="12"/>
                <w:lang w:val="en-US"/>
              </w:rPr>
              <w:t xml:space="preserve">households </w:t>
            </w:r>
            <w:r w:rsidRPr="00057646">
              <w:rPr>
                <w:rFonts w:ascii="Arial" w:hAnsi="Arial"/>
                <w:i/>
                <w:sz w:val="14"/>
                <w:vertAlign w:val="superscript"/>
                <w:lang w:val="en-US"/>
              </w:rPr>
              <w:t>2)</w:t>
            </w:r>
          </w:p>
        </w:tc>
      </w:tr>
    </w:tbl>
    <w:p w14:paraId="62B81730" w14:textId="77777777" w:rsidR="00B15DCD" w:rsidRPr="00057646" w:rsidRDefault="00B15DCD" w:rsidP="00B15DCD">
      <w:pPr>
        <w:spacing w:before="60"/>
        <w:rPr>
          <w:rFonts w:ascii="Arial" w:hAnsi="Arial"/>
          <w:bCs/>
          <w:sz w:val="12"/>
        </w:rPr>
      </w:pPr>
      <w:r w:rsidRPr="00057646">
        <w:rPr>
          <w:rFonts w:ascii="Arial" w:hAnsi="Arial"/>
          <w:bCs/>
          <w:sz w:val="12"/>
          <w:vertAlign w:val="superscript"/>
        </w:rPr>
        <w:t>1)</w:t>
      </w:r>
      <w:r w:rsidRPr="00057646">
        <w:rPr>
          <w:rFonts w:ascii="Arial" w:hAnsi="Arial"/>
          <w:bCs/>
          <w:sz w:val="12"/>
          <w:szCs w:val="12"/>
        </w:rPr>
        <w:t xml:space="preserve"> </w:t>
      </w:r>
      <w:r w:rsidRPr="00057646">
        <w:rPr>
          <w:rFonts w:ascii="Arial" w:hAnsi="Arial"/>
          <w:bCs/>
          <w:sz w:val="12"/>
        </w:rPr>
        <w:t>На основании данных выборочного обследования личных подсобных и других  индивидуальных хозяйств граждан.</w:t>
      </w:r>
    </w:p>
    <w:p w14:paraId="4B5E8346" w14:textId="77777777" w:rsidR="00B15DCD" w:rsidRPr="00057646" w:rsidRDefault="00B15DCD" w:rsidP="00B15DCD">
      <w:pPr>
        <w:rPr>
          <w:rFonts w:ascii="Arial" w:hAnsi="Arial"/>
          <w:bCs/>
          <w:sz w:val="12"/>
        </w:rPr>
      </w:pPr>
      <w:r w:rsidRPr="00057646">
        <w:rPr>
          <w:rFonts w:ascii="Arial" w:hAnsi="Arial"/>
          <w:bCs/>
          <w:sz w:val="12"/>
          <w:vertAlign w:val="superscript"/>
        </w:rPr>
        <w:t>2)</w:t>
      </w:r>
      <w:r w:rsidRPr="00057646">
        <w:rPr>
          <w:rFonts w:ascii="Arial" w:hAnsi="Arial"/>
          <w:bCs/>
          <w:sz w:val="12"/>
        </w:rPr>
        <w:t xml:space="preserve"> Включая индивидуальных предпринимателей; на основании данных выборочного обследования крестьянских (фермерских) хозяйств и индивидуальных предпринимателей.</w:t>
      </w:r>
    </w:p>
    <w:p w14:paraId="03DEF16B" w14:textId="77777777" w:rsidR="0055319F" w:rsidRPr="00057646" w:rsidRDefault="0055319F" w:rsidP="0055319F">
      <w:pPr>
        <w:spacing w:before="60"/>
        <w:rPr>
          <w:rFonts w:ascii="Arial" w:hAnsi="Arial"/>
          <w:bCs/>
          <w:i/>
          <w:sz w:val="12"/>
          <w:lang w:val="en-US"/>
        </w:rPr>
      </w:pPr>
      <w:r w:rsidRPr="00057646">
        <w:rPr>
          <w:rFonts w:ascii="Arial" w:hAnsi="Arial"/>
          <w:bCs/>
          <w:i/>
          <w:sz w:val="12"/>
          <w:vertAlign w:val="superscript"/>
          <w:lang w:val="en-US"/>
        </w:rPr>
        <w:t>1)</w:t>
      </w:r>
      <w:r w:rsidRPr="00057646">
        <w:rPr>
          <w:rFonts w:ascii="Arial" w:hAnsi="Arial"/>
          <w:bCs/>
          <w:i/>
          <w:sz w:val="12"/>
          <w:szCs w:val="12"/>
          <w:lang w:val="en-US"/>
        </w:rPr>
        <w:t xml:space="preserve"> </w:t>
      </w:r>
      <w:r w:rsidR="008E68F4" w:rsidRPr="00057646">
        <w:rPr>
          <w:rFonts w:ascii="Arial" w:hAnsi="Arial"/>
          <w:bCs/>
          <w:i/>
          <w:sz w:val="12"/>
          <w:lang w:val="en-US"/>
        </w:rPr>
        <w:t>Based on sample survey of private subsidiary farms and other private plots.</w:t>
      </w:r>
    </w:p>
    <w:p w14:paraId="1AE0594F" w14:textId="77777777" w:rsidR="0055319F" w:rsidRPr="00057646" w:rsidRDefault="0055319F" w:rsidP="0055319F">
      <w:pPr>
        <w:rPr>
          <w:rFonts w:ascii="Arial" w:hAnsi="Arial"/>
          <w:bCs/>
          <w:i/>
          <w:sz w:val="12"/>
          <w:lang w:val="en-US"/>
        </w:rPr>
      </w:pPr>
      <w:r w:rsidRPr="00057646">
        <w:rPr>
          <w:rFonts w:ascii="Arial" w:hAnsi="Arial"/>
          <w:bCs/>
          <w:i/>
          <w:sz w:val="12"/>
          <w:vertAlign w:val="superscript"/>
          <w:lang w:val="en-US"/>
        </w:rPr>
        <w:t>2)</w:t>
      </w:r>
      <w:r w:rsidRPr="00057646">
        <w:rPr>
          <w:rFonts w:ascii="Arial" w:hAnsi="Arial"/>
          <w:bCs/>
          <w:i/>
          <w:sz w:val="12"/>
          <w:lang w:val="en-US"/>
        </w:rPr>
        <w:t xml:space="preserve"> Including individual entrepreneurs; using data of sample surveys of peasant (farm) households and individual entrepreneurs.</w:t>
      </w:r>
    </w:p>
    <w:p w14:paraId="2BCEF176" w14:textId="54D6B45D" w:rsidR="00B15DCD" w:rsidRPr="00057646" w:rsidRDefault="00EC34A6" w:rsidP="00B15DCD">
      <w:pPr>
        <w:spacing w:before="240" w:after="60"/>
        <w:ind w:left="510" w:hanging="510"/>
        <w:rPr>
          <w:rFonts w:ascii="Arial" w:hAnsi="Arial"/>
          <w:b/>
          <w:sz w:val="16"/>
        </w:rPr>
      </w:pPr>
      <w:r w:rsidRPr="00057646">
        <w:rPr>
          <w:rFonts w:ascii="Arial" w:hAnsi="Arial"/>
          <w:b/>
          <w:sz w:val="16"/>
        </w:rPr>
        <w:t>17.</w:t>
      </w:r>
      <w:r w:rsidR="00B15DCD" w:rsidRPr="00057646">
        <w:rPr>
          <w:rFonts w:ascii="Arial" w:hAnsi="Arial"/>
          <w:b/>
          <w:sz w:val="16"/>
        </w:rPr>
        <w:t>24. ПОГОЛОВЬЕ СКОТА ПО КАТЕГОРИЯМ ХОЗЯЙСТВ</w:t>
      </w:r>
      <w:r w:rsidR="00B15DCD" w:rsidRPr="00057646">
        <w:rPr>
          <w:rFonts w:ascii="Arial" w:hAnsi="Arial"/>
          <w:b/>
          <w:sz w:val="16"/>
        </w:rPr>
        <w:br/>
      </w:r>
      <w:r w:rsidR="00B15DCD" w:rsidRPr="00057646">
        <w:rPr>
          <w:rFonts w:ascii="Arial" w:hAnsi="Arial"/>
          <w:sz w:val="16"/>
        </w:rPr>
        <w:t>на</w:t>
      </w:r>
      <w:r w:rsidR="00B15DCD" w:rsidRPr="00057646">
        <w:rPr>
          <w:rFonts w:ascii="Arial" w:hAnsi="Arial"/>
          <w:sz w:val="14"/>
        </w:rPr>
        <w:t xml:space="preserve"> конец года</w:t>
      </w:r>
    </w:p>
    <w:p w14:paraId="3D11F377" w14:textId="77777777" w:rsidR="00B15DCD" w:rsidRPr="00057646" w:rsidRDefault="0055319F" w:rsidP="00B15DCD">
      <w:pPr>
        <w:tabs>
          <w:tab w:val="center" w:pos="6634"/>
        </w:tabs>
        <w:spacing w:after="60"/>
        <w:ind w:left="510"/>
        <w:rPr>
          <w:rFonts w:ascii="Arial" w:hAnsi="Arial"/>
          <w:b/>
          <w:i/>
          <w:sz w:val="16"/>
          <w:lang w:val="en-US"/>
        </w:rPr>
      </w:pPr>
      <w:r w:rsidRPr="00057646">
        <w:rPr>
          <w:rFonts w:ascii="Arial" w:hAnsi="Arial"/>
          <w:b/>
          <w:i/>
          <w:sz w:val="16"/>
          <w:lang w:val="en-US"/>
        </w:rPr>
        <w:t>LIVESTOCK INVENTORY BY TYPE OF ENTERPRISES</w:t>
      </w:r>
      <w:r w:rsidR="00B15DCD" w:rsidRPr="00057646">
        <w:rPr>
          <w:rFonts w:ascii="Arial" w:hAnsi="Arial"/>
          <w:b/>
          <w:i/>
          <w:sz w:val="16"/>
          <w:lang w:val="en-US"/>
        </w:rPr>
        <w:br/>
      </w:r>
      <w:r w:rsidR="00B15DCD" w:rsidRPr="00057646">
        <w:rPr>
          <w:rFonts w:ascii="Arial" w:hAnsi="Arial"/>
          <w:i/>
          <w:sz w:val="14"/>
          <w:lang w:val="en-US"/>
        </w:rPr>
        <w:t>end of yea</w:t>
      </w:r>
    </w:p>
    <w:p w14:paraId="74B5ED86"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в</w:t>
      </w:r>
      <w:r w:rsidRPr="00057646">
        <w:rPr>
          <w:rFonts w:ascii="Arial" w:hAnsi="Arial"/>
          <w:sz w:val="14"/>
          <w:lang w:val="en-US"/>
        </w:rPr>
        <w:t xml:space="preserve"> </w:t>
      </w:r>
      <w:r w:rsidRPr="00057646">
        <w:rPr>
          <w:rFonts w:ascii="Arial" w:hAnsi="Arial"/>
          <w:sz w:val="14"/>
        </w:rPr>
        <w:t>процентах</w:t>
      </w:r>
      <w:r w:rsidRPr="00057646">
        <w:rPr>
          <w:rFonts w:ascii="Arial" w:hAnsi="Arial"/>
          <w:sz w:val="14"/>
          <w:lang w:val="en-US"/>
        </w:rPr>
        <w:t xml:space="preserve"> </w:t>
      </w:r>
      <w:r w:rsidRPr="00057646">
        <w:rPr>
          <w:rFonts w:ascii="Arial" w:hAnsi="Arial"/>
          <w:sz w:val="14"/>
        </w:rPr>
        <w:t>от</w:t>
      </w:r>
      <w:r w:rsidRPr="00057646">
        <w:rPr>
          <w:rFonts w:ascii="Arial" w:hAnsi="Arial"/>
          <w:sz w:val="14"/>
          <w:lang w:val="en-US"/>
        </w:rPr>
        <w:t xml:space="preserve"> </w:t>
      </w:r>
      <w:r w:rsidRPr="00057646">
        <w:rPr>
          <w:rFonts w:ascii="Arial" w:hAnsi="Arial"/>
          <w:sz w:val="14"/>
        </w:rPr>
        <w:t>хозяйств</w:t>
      </w:r>
      <w:r w:rsidRPr="00057646">
        <w:rPr>
          <w:rFonts w:ascii="Arial" w:hAnsi="Arial"/>
          <w:sz w:val="14"/>
          <w:lang w:val="en-US"/>
        </w:rPr>
        <w:t xml:space="preserve"> </w:t>
      </w:r>
      <w:r w:rsidRPr="00057646">
        <w:rPr>
          <w:rFonts w:ascii="Arial" w:hAnsi="Arial"/>
          <w:sz w:val="14"/>
        </w:rPr>
        <w:t>всех</w:t>
      </w:r>
      <w:r w:rsidRPr="00057646">
        <w:rPr>
          <w:rFonts w:ascii="Arial" w:hAnsi="Arial"/>
          <w:sz w:val="14"/>
          <w:lang w:val="en-US"/>
        </w:rPr>
        <w:t xml:space="preserve"> </w:t>
      </w:r>
      <w:r w:rsidRPr="00057646">
        <w:rPr>
          <w:rFonts w:ascii="Arial" w:hAnsi="Arial"/>
          <w:sz w:val="14"/>
        </w:rPr>
        <w:t>категорий</w:t>
      </w:r>
      <w:r w:rsidRPr="00057646">
        <w:rPr>
          <w:rFonts w:ascii="Arial" w:hAnsi="Arial"/>
          <w:sz w:val="14"/>
          <w:lang w:val="en-US"/>
        </w:rPr>
        <w:t xml:space="preserve"> / </w:t>
      </w:r>
      <w:r w:rsidRPr="00057646">
        <w:rPr>
          <w:rFonts w:ascii="Arial" w:hAnsi="Arial"/>
          <w:i/>
          <w:sz w:val="14"/>
          <w:lang w:val="en-US"/>
        </w:rPr>
        <w:t>percent of enterprises of all types</w:t>
      </w:r>
      <w:r w:rsidRPr="00057646">
        <w:rPr>
          <w:rFonts w:ascii="Arial" w:hAnsi="Arial"/>
          <w:sz w:val="14"/>
          <w:lang w:val="en-US"/>
        </w:rPr>
        <w:t>)</w:t>
      </w:r>
    </w:p>
    <w:tbl>
      <w:tblPr>
        <w:tblW w:w="5000" w:type="pct"/>
        <w:tblCellMar>
          <w:left w:w="0" w:type="dxa"/>
          <w:right w:w="0" w:type="dxa"/>
        </w:tblCellMar>
        <w:tblLook w:val="0000" w:firstRow="0" w:lastRow="0" w:firstColumn="0" w:lastColumn="0" w:noHBand="0" w:noVBand="0"/>
      </w:tblPr>
      <w:tblGrid>
        <w:gridCol w:w="3346"/>
        <w:gridCol w:w="663"/>
        <w:gridCol w:w="663"/>
        <w:gridCol w:w="663"/>
        <w:gridCol w:w="663"/>
        <w:gridCol w:w="663"/>
        <w:gridCol w:w="3260"/>
      </w:tblGrid>
      <w:tr w:rsidR="006F52BC" w:rsidRPr="00057646" w14:paraId="2FDFA713" w14:textId="77777777" w:rsidTr="00BA7621">
        <w:trPr>
          <w:cantSplit/>
        </w:trPr>
        <w:tc>
          <w:tcPr>
            <w:tcW w:w="1686" w:type="pct"/>
            <w:tcBorders>
              <w:top w:val="single" w:sz="6" w:space="0" w:color="auto"/>
              <w:bottom w:val="single" w:sz="4" w:space="0" w:color="auto"/>
              <w:right w:val="single" w:sz="6" w:space="0" w:color="auto"/>
            </w:tcBorders>
            <w:vAlign w:val="bottom"/>
          </w:tcPr>
          <w:p w14:paraId="026630F5" w14:textId="77777777" w:rsidR="006F52BC" w:rsidRPr="00057646" w:rsidRDefault="006F52BC" w:rsidP="00B15DCD">
            <w:pPr>
              <w:pStyle w:val="af7"/>
              <w:spacing w:before="60" w:beforeAutospacing="0" w:after="60" w:afterAutospacing="0"/>
              <w:jc w:val="center"/>
              <w:rPr>
                <w:rFonts w:ascii="Arial" w:hAnsi="Arial" w:cs="Arial"/>
                <w:sz w:val="14"/>
                <w:szCs w:val="14"/>
                <w:lang w:val="en-US"/>
              </w:rPr>
            </w:pPr>
            <w:bookmarkStart w:id="2" w:name="_Hlk517953369"/>
          </w:p>
        </w:tc>
        <w:tc>
          <w:tcPr>
            <w:tcW w:w="334" w:type="pct"/>
            <w:tcBorders>
              <w:top w:val="single" w:sz="6" w:space="0" w:color="auto"/>
              <w:bottom w:val="single" w:sz="6" w:space="0" w:color="auto"/>
              <w:right w:val="single" w:sz="4" w:space="0" w:color="auto"/>
            </w:tcBorders>
            <w:vAlign w:val="bottom"/>
          </w:tcPr>
          <w:p w14:paraId="2570E379" w14:textId="77777777" w:rsidR="006F52BC" w:rsidRPr="00057646" w:rsidRDefault="006F52B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334" w:type="pct"/>
            <w:tcBorders>
              <w:top w:val="single" w:sz="6" w:space="0" w:color="auto"/>
              <w:left w:val="single" w:sz="4" w:space="0" w:color="auto"/>
              <w:bottom w:val="single" w:sz="6" w:space="0" w:color="auto"/>
              <w:right w:val="single" w:sz="6" w:space="0" w:color="auto"/>
            </w:tcBorders>
            <w:vAlign w:val="bottom"/>
          </w:tcPr>
          <w:p w14:paraId="76D362D6" w14:textId="77777777" w:rsidR="006F52BC" w:rsidRPr="00057646" w:rsidRDefault="006F52B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334" w:type="pct"/>
            <w:tcBorders>
              <w:top w:val="single" w:sz="6" w:space="0" w:color="auto"/>
              <w:left w:val="single" w:sz="6" w:space="0" w:color="auto"/>
              <w:bottom w:val="single" w:sz="6" w:space="0" w:color="auto"/>
              <w:right w:val="single" w:sz="6" w:space="0" w:color="auto"/>
            </w:tcBorders>
            <w:vAlign w:val="bottom"/>
          </w:tcPr>
          <w:p w14:paraId="2683A055" w14:textId="0091CFCD" w:rsidR="006F52BC" w:rsidRPr="00057646" w:rsidRDefault="006F52B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334" w:type="pct"/>
            <w:tcBorders>
              <w:top w:val="single" w:sz="6" w:space="0" w:color="auto"/>
              <w:left w:val="single" w:sz="6" w:space="0" w:color="auto"/>
              <w:bottom w:val="single" w:sz="6" w:space="0" w:color="auto"/>
              <w:right w:val="single" w:sz="4" w:space="0" w:color="auto"/>
            </w:tcBorders>
            <w:vAlign w:val="bottom"/>
          </w:tcPr>
          <w:p w14:paraId="22AAA8A2" w14:textId="74DD9AE6" w:rsidR="006F52BC" w:rsidRPr="00057646" w:rsidRDefault="006F52B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334" w:type="pct"/>
            <w:tcBorders>
              <w:top w:val="single" w:sz="6" w:space="0" w:color="auto"/>
              <w:bottom w:val="single" w:sz="6" w:space="0" w:color="auto"/>
              <w:right w:val="single" w:sz="4" w:space="0" w:color="auto"/>
            </w:tcBorders>
            <w:vAlign w:val="bottom"/>
          </w:tcPr>
          <w:p w14:paraId="08141AD5" w14:textId="0CAC8723" w:rsidR="006F52BC" w:rsidRPr="00057646" w:rsidRDefault="006F52B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1643" w:type="pct"/>
            <w:tcBorders>
              <w:top w:val="single" w:sz="6" w:space="0" w:color="auto"/>
              <w:bottom w:val="single" w:sz="6" w:space="0" w:color="auto"/>
            </w:tcBorders>
            <w:tcMar>
              <w:left w:w="57" w:type="dxa"/>
            </w:tcMar>
            <w:vAlign w:val="bottom"/>
          </w:tcPr>
          <w:p w14:paraId="065617E7" w14:textId="77777777" w:rsidR="006F52BC" w:rsidRPr="00057646" w:rsidRDefault="006F52BC" w:rsidP="00B15DCD">
            <w:pPr>
              <w:pStyle w:val="af7"/>
              <w:spacing w:before="60" w:beforeAutospacing="0" w:after="60" w:afterAutospacing="0"/>
              <w:jc w:val="center"/>
              <w:rPr>
                <w:rFonts w:ascii="Arial" w:hAnsi="Arial" w:cs="Arial"/>
                <w:i/>
                <w:sz w:val="14"/>
                <w:szCs w:val="14"/>
              </w:rPr>
            </w:pPr>
          </w:p>
        </w:tc>
      </w:tr>
      <w:bookmarkEnd w:id="2"/>
      <w:tr w:rsidR="006F52BC" w:rsidRPr="00057646" w14:paraId="2B84AC60" w14:textId="77777777" w:rsidTr="00BA7621">
        <w:trPr>
          <w:cantSplit/>
        </w:trPr>
        <w:tc>
          <w:tcPr>
            <w:tcW w:w="1686" w:type="pct"/>
            <w:tcBorders>
              <w:right w:val="single" w:sz="6" w:space="0" w:color="auto"/>
            </w:tcBorders>
            <w:vAlign w:val="bottom"/>
          </w:tcPr>
          <w:p w14:paraId="3219598C" w14:textId="77777777" w:rsidR="006F52BC" w:rsidRPr="00057646" w:rsidRDefault="006F52BC" w:rsidP="00CF03A4">
            <w:pPr>
              <w:spacing w:before="100" w:line="160" w:lineRule="exact"/>
              <w:rPr>
                <w:rFonts w:ascii="Arial" w:hAnsi="Arial" w:cs="Arial"/>
                <w:sz w:val="14"/>
                <w:szCs w:val="14"/>
              </w:rPr>
            </w:pPr>
            <w:r w:rsidRPr="00057646">
              <w:rPr>
                <w:rFonts w:ascii="Arial" w:hAnsi="Arial" w:cs="Arial"/>
                <w:b/>
                <w:bCs/>
                <w:sz w:val="14"/>
              </w:rPr>
              <w:t>Сельскохозяйственные организации</w:t>
            </w:r>
          </w:p>
        </w:tc>
        <w:tc>
          <w:tcPr>
            <w:tcW w:w="334" w:type="pct"/>
            <w:tcBorders>
              <w:right w:val="single" w:sz="4" w:space="0" w:color="auto"/>
            </w:tcBorders>
            <w:vAlign w:val="bottom"/>
          </w:tcPr>
          <w:p w14:paraId="118D1AF1" w14:textId="77777777" w:rsidR="006F52BC" w:rsidRPr="00057646" w:rsidRDefault="006F52BC" w:rsidP="00470273">
            <w:pPr>
              <w:tabs>
                <w:tab w:val="center" w:pos="6634"/>
              </w:tabs>
              <w:spacing w:before="100" w:line="160" w:lineRule="exact"/>
              <w:ind w:right="113"/>
              <w:jc w:val="right"/>
              <w:rPr>
                <w:rFonts w:ascii="Arial" w:hAnsi="Arial" w:cs="Arial"/>
                <w:sz w:val="14"/>
              </w:rPr>
            </w:pPr>
          </w:p>
        </w:tc>
        <w:tc>
          <w:tcPr>
            <w:tcW w:w="334" w:type="pct"/>
            <w:tcBorders>
              <w:left w:val="single" w:sz="4" w:space="0" w:color="auto"/>
              <w:right w:val="single" w:sz="4" w:space="0" w:color="auto"/>
            </w:tcBorders>
            <w:vAlign w:val="bottom"/>
          </w:tcPr>
          <w:p w14:paraId="6D4F432D" w14:textId="77777777" w:rsidR="006F52BC" w:rsidRPr="00057646" w:rsidRDefault="006F52BC" w:rsidP="00470273">
            <w:pPr>
              <w:tabs>
                <w:tab w:val="center" w:pos="6634"/>
              </w:tabs>
              <w:spacing w:before="100" w:line="160" w:lineRule="exact"/>
              <w:ind w:right="113"/>
              <w:jc w:val="right"/>
              <w:rPr>
                <w:rFonts w:ascii="Arial" w:hAnsi="Arial" w:cs="Arial"/>
                <w:sz w:val="14"/>
              </w:rPr>
            </w:pPr>
          </w:p>
        </w:tc>
        <w:tc>
          <w:tcPr>
            <w:tcW w:w="334" w:type="pct"/>
            <w:tcBorders>
              <w:left w:val="single" w:sz="4" w:space="0" w:color="auto"/>
              <w:right w:val="single" w:sz="6" w:space="0" w:color="auto"/>
            </w:tcBorders>
            <w:vAlign w:val="bottom"/>
          </w:tcPr>
          <w:p w14:paraId="14D0F4F6" w14:textId="77777777" w:rsidR="006F52BC" w:rsidRPr="00057646" w:rsidRDefault="006F52BC"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2F522C27" w14:textId="77777777" w:rsidR="006F52BC" w:rsidRPr="00057646" w:rsidRDefault="006F52BC"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7E74A324" w14:textId="77777777" w:rsidR="006F52BC" w:rsidRPr="00057646" w:rsidRDefault="006F52BC"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5BA38726" w14:textId="77777777" w:rsidR="006F52BC" w:rsidRPr="00057646" w:rsidRDefault="006F52BC" w:rsidP="00CF03A4">
            <w:pPr>
              <w:spacing w:before="100" w:line="160" w:lineRule="exact"/>
              <w:rPr>
                <w:rFonts w:ascii="Arial" w:hAnsi="Arial" w:cs="Arial"/>
                <w:i/>
                <w:sz w:val="14"/>
                <w:szCs w:val="14"/>
              </w:rPr>
            </w:pPr>
            <w:proofErr w:type="spellStart"/>
            <w:r w:rsidRPr="00057646">
              <w:rPr>
                <w:rFonts w:ascii="Arial" w:hAnsi="Arial" w:cs="Arial"/>
                <w:b/>
                <w:bCs/>
                <w:i/>
                <w:sz w:val="14"/>
                <w:szCs w:val="14"/>
              </w:rPr>
              <w:t>Agricultural</w:t>
            </w:r>
            <w:proofErr w:type="spellEnd"/>
            <w:r w:rsidRPr="00057646">
              <w:rPr>
                <w:rFonts w:ascii="Arial" w:hAnsi="Arial" w:cs="Arial"/>
                <w:b/>
                <w:bCs/>
                <w:i/>
                <w:sz w:val="14"/>
                <w:szCs w:val="14"/>
              </w:rPr>
              <w:t xml:space="preserve"> </w:t>
            </w:r>
            <w:r w:rsidRPr="00057646">
              <w:rPr>
                <w:rFonts w:ascii="Arial" w:hAnsi="Arial"/>
                <w:b/>
                <w:i/>
                <w:sz w:val="14"/>
                <w:lang w:val="en-US"/>
              </w:rPr>
              <w:t>organizations</w:t>
            </w:r>
          </w:p>
        </w:tc>
      </w:tr>
      <w:tr w:rsidR="004E1B45" w:rsidRPr="00057646" w14:paraId="2C63BA4E" w14:textId="77777777" w:rsidTr="00BA7621">
        <w:trPr>
          <w:cantSplit/>
        </w:trPr>
        <w:tc>
          <w:tcPr>
            <w:tcW w:w="1686" w:type="pct"/>
            <w:tcBorders>
              <w:right w:val="single" w:sz="6" w:space="0" w:color="auto"/>
            </w:tcBorders>
            <w:vAlign w:val="bottom"/>
          </w:tcPr>
          <w:p w14:paraId="1BD5A41C"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6E0599B7"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60,0</w:t>
            </w:r>
          </w:p>
        </w:tc>
        <w:tc>
          <w:tcPr>
            <w:tcW w:w="334" w:type="pct"/>
            <w:tcBorders>
              <w:left w:val="single" w:sz="4" w:space="0" w:color="auto"/>
              <w:right w:val="single" w:sz="4" w:space="0" w:color="auto"/>
            </w:tcBorders>
            <w:vAlign w:val="bottom"/>
          </w:tcPr>
          <w:p w14:paraId="67E6EF9F"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46,8</w:t>
            </w:r>
          </w:p>
        </w:tc>
        <w:tc>
          <w:tcPr>
            <w:tcW w:w="334" w:type="pct"/>
            <w:tcBorders>
              <w:left w:val="single" w:sz="4" w:space="0" w:color="auto"/>
              <w:right w:val="single" w:sz="6" w:space="0" w:color="auto"/>
            </w:tcBorders>
            <w:vAlign w:val="bottom"/>
          </w:tcPr>
          <w:p w14:paraId="2183A791" w14:textId="494BA6B3"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44,7</w:t>
            </w:r>
          </w:p>
        </w:tc>
        <w:tc>
          <w:tcPr>
            <w:tcW w:w="334" w:type="pct"/>
            <w:tcBorders>
              <w:left w:val="single" w:sz="6" w:space="0" w:color="auto"/>
              <w:right w:val="single" w:sz="6" w:space="0" w:color="auto"/>
            </w:tcBorders>
            <w:vAlign w:val="bottom"/>
          </w:tcPr>
          <w:p w14:paraId="52C0225E" w14:textId="76470774"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45,1</w:t>
            </w:r>
          </w:p>
        </w:tc>
        <w:tc>
          <w:tcPr>
            <w:tcW w:w="334" w:type="pct"/>
            <w:tcBorders>
              <w:right w:val="single" w:sz="6" w:space="0" w:color="auto"/>
            </w:tcBorders>
            <w:vAlign w:val="bottom"/>
          </w:tcPr>
          <w:p w14:paraId="2FF34EEF" w14:textId="31A1439E"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45,2</w:t>
            </w:r>
          </w:p>
        </w:tc>
        <w:tc>
          <w:tcPr>
            <w:tcW w:w="1643" w:type="pct"/>
            <w:tcMar>
              <w:left w:w="57" w:type="dxa"/>
            </w:tcMar>
            <w:vAlign w:val="bottom"/>
          </w:tcPr>
          <w:p w14:paraId="2427F80C"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Cattle</w:t>
            </w:r>
            <w:proofErr w:type="spellEnd"/>
          </w:p>
        </w:tc>
      </w:tr>
      <w:tr w:rsidR="004E1B45" w:rsidRPr="00057646" w14:paraId="5B1CBD03" w14:textId="77777777" w:rsidTr="00BA7621">
        <w:trPr>
          <w:cantSplit/>
        </w:trPr>
        <w:tc>
          <w:tcPr>
            <w:tcW w:w="1686" w:type="pct"/>
            <w:tcBorders>
              <w:right w:val="single" w:sz="6" w:space="0" w:color="auto"/>
            </w:tcBorders>
            <w:vAlign w:val="bottom"/>
          </w:tcPr>
          <w:p w14:paraId="08EF02EE" w14:textId="77777777" w:rsidR="004E1B45" w:rsidRPr="00057646" w:rsidRDefault="004E1B45"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5450079A"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50,9</w:t>
            </w:r>
          </w:p>
        </w:tc>
        <w:tc>
          <w:tcPr>
            <w:tcW w:w="334" w:type="pct"/>
            <w:tcBorders>
              <w:left w:val="single" w:sz="4" w:space="0" w:color="auto"/>
              <w:right w:val="single" w:sz="4" w:space="0" w:color="auto"/>
            </w:tcBorders>
            <w:vAlign w:val="bottom"/>
          </w:tcPr>
          <w:p w14:paraId="1D40800E"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42,6</w:t>
            </w:r>
          </w:p>
        </w:tc>
        <w:tc>
          <w:tcPr>
            <w:tcW w:w="334" w:type="pct"/>
            <w:tcBorders>
              <w:left w:val="single" w:sz="4" w:space="0" w:color="auto"/>
              <w:right w:val="single" w:sz="6" w:space="0" w:color="auto"/>
            </w:tcBorders>
            <w:vAlign w:val="bottom"/>
          </w:tcPr>
          <w:p w14:paraId="4E7D5C25" w14:textId="1DF5D299"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41,1</w:t>
            </w:r>
          </w:p>
        </w:tc>
        <w:tc>
          <w:tcPr>
            <w:tcW w:w="334" w:type="pct"/>
            <w:tcBorders>
              <w:left w:val="single" w:sz="6" w:space="0" w:color="auto"/>
              <w:right w:val="single" w:sz="6" w:space="0" w:color="auto"/>
            </w:tcBorders>
            <w:vAlign w:val="bottom"/>
          </w:tcPr>
          <w:p w14:paraId="3A44E716" w14:textId="7A9CE8F5"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41,4</w:t>
            </w:r>
          </w:p>
        </w:tc>
        <w:tc>
          <w:tcPr>
            <w:tcW w:w="334" w:type="pct"/>
            <w:tcBorders>
              <w:right w:val="single" w:sz="6" w:space="0" w:color="auto"/>
            </w:tcBorders>
            <w:vAlign w:val="bottom"/>
          </w:tcPr>
          <w:p w14:paraId="00620333" w14:textId="12ABD660"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41,5</w:t>
            </w:r>
          </w:p>
        </w:tc>
        <w:tc>
          <w:tcPr>
            <w:tcW w:w="1643" w:type="pct"/>
            <w:tcMar>
              <w:left w:w="57" w:type="dxa"/>
            </w:tcMar>
            <w:vAlign w:val="bottom"/>
          </w:tcPr>
          <w:p w14:paraId="4B216496" w14:textId="77777777" w:rsidR="004E1B45" w:rsidRPr="00057646" w:rsidRDefault="004E1B45"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4E1B45" w:rsidRPr="00057646" w14:paraId="11F50E3A" w14:textId="77777777" w:rsidTr="00BA7621">
        <w:trPr>
          <w:cantSplit/>
        </w:trPr>
        <w:tc>
          <w:tcPr>
            <w:tcW w:w="1686" w:type="pct"/>
            <w:tcBorders>
              <w:right w:val="single" w:sz="6" w:space="0" w:color="auto"/>
            </w:tcBorders>
            <w:vAlign w:val="bottom"/>
          </w:tcPr>
          <w:p w14:paraId="788C013D"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2E18899B"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53,8</w:t>
            </w:r>
          </w:p>
        </w:tc>
        <w:tc>
          <w:tcPr>
            <w:tcW w:w="334" w:type="pct"/>
            <w:tcBorders>
              <w:left w:val="single" w:sz="4" w:space="0" w:color="auto"/>
              <w:right w:val="single" w:sz="4" w:space="0" w:color="auto"/>
            </w:tcBorders>
            <w:vAlign w:val="bottom"/>
          </w:tcPr>
          <w:p w14:paraId="7E63D04D"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62,7</w:t>
            </w:r>
          </w:p>
        </w:tc>
        <w:tc>
          <w:tcPr>
            <w:tcW w:w="334" w:type="pct"/>
            <w:tcBorders>
              <w:left w:val="single" w:sz="4" w:space="0" w:color="auto"/>
              <w:right w:val="single" w:sz="6" w:space="0" w:color="auto"/>
            </w:tcBorders>
            <w:vAlign w:val="bottom"/>
          </w:tcPr>
          <w:p w14:paraId="563B27BC" w14:textId="70A1F3BD"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89,1</w:t>
            </w:r>
          </w:p>
        </w:tc>
        <w:tc>
          <w:tcPr>
            <w:tcW w:w="334" w:type="pct"/>
            <w:tcBorders>
              <w:left w:val="single" w:sz="6" w:space="0" w:color="auto"/>
              <w:right w:val="single" w:sz="6" w:space="0" w:color="auto"/>
            </w:tcBorders>
            <w:vAlign w:val="bottom"/>
          </w:tcPr>
          <w:p w14:paraId="36704A9D" w14:textId="101099DE"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90,2</w:t>
            </w:r>
          </w:p>
        </w:tc>
        <w:tc>
          <w:tcPr>
            <w:tcW w:w="334" w:type="pct"/>
            <w:tcBorders>
              <w:right w:val="single" w:sz="6" w:space="0" w:color="auto"/>
            </w:tcBorders>
            <w:vAlign w:val="bottom"/>
          </w:tcPr>
          <w:p w14:paraId="0CEB316B" w14:textId="654BC969"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91,6</w:t>
            </w:r>
          </w:p>
        </w:tc>
        <w:tc>
          <w:tcPr>
            <w:tcW w:w="1643" w:type="pct"/>
            <w:tcMar>
              <w:left w:w="57" w:type="dxa"/>
            </w:tcMar>
            <w:vAlign w:val="bottom"/>
          </w:tcPr>
          <w:p w14:paraId="35D39B2E" w14:textId="77777777" w:rsidR="004E1B45" w:rsidRPr="00057646" w:rsidRDefault="004E1B45"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4E1B45" w:rsidRPr="00057646" w14:paraId="5174C55E" w14:textId="77777777" w:rsidTr="00BA7621">
        <w:trPr>
          <w:cantSplit/>
        </w:trPr>
        <w:tc>
          <w:tcPr>
            <w:tcW w:w="1686" w:type="pct"/>
            <w:tcBorders>
              <w:right w:val="single" w:sz="6" w:space="0" w:color="auto"/>
            </w:tcBorders>
            <w:vAlign w:val="bottom"/>
          </w:tcPr>
          <w:p w14:paraId="012F8ABC"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right w:val="single" w:sz="4" w:space="0" w:color="auto"/>
            </w:tcBorders>
            <w:vAlign w:val="bottom"/>
          </w:tcPr>
          <w:p w14:paraId="17EA0299"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30,6</w:t>
            </w:r>
          </w:p>
        </w:tc>
        <w:tc>
          <w:tcPr>
            <w:tcW w:w="334" w:type="pct"/>
            <w:tcBorders>
              <w:left w:val="single" w:sz="4" w:space="0" w:color="auto"/>
              <w:right w:val="single" w:sz="4" w:space="0" w:color="auto"/>
            </w:tcBorders>
            <w:vAlign w:val="bottom"/>
          </w:tcPr>
          <w:p w14:paraId="0772792F"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20,4</w:t>
            </w:r>
          </w:p>
        </w:tc>
        <w:tc>
          <w:tcPr>
            <w:tcW w:w="334" w:type="pct"/>
            <w:tcBorders>
              <w:left w:val="single" w:sz="4" w:space="0" w:color="auto"/>
              <w:right w:val="single" w:sz="6" w:space="0" w:color="auto"/>
            </w:tcBorders>
            <w:vAlign w:val="bottom"/>
          </w:tcPr>
          <w:p w14:paraId="4D9FB7A2" w14:textId="67EB8508"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15,7</w:t>
            </w:r>
          </w:p>
        </w:tc>
        <w:tc>
          <w:tcPr>
            <w:tcW w:w="334" w:type="pct"/>
            <w:tcBorders>
              <w:left w:val="single" w:sz="6" w:space="0" w:color="auto"/>
              <w:right w:val="single" w:sz="6" w:space="0" w:color="auto"/>
            </w:tcBorders>
            <w:vAlign w:val="bottom"/>
          </w:tcPr>
          <w:p w14:paraId="0354A2DA" w14:textId="515B6443"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14,9</w:t>
            </w:r>
          </w:p>
        </w:tc>
        <w:tc>
          <w:tcPr>
            <w:tcW w:w="334" w:type="pct"/>
            <w:tcBorders>
              <w:right w:val="single" w:sz="6" w:space="0" w:color="auto"/>
            </w:tcBorders>
            <w:vAlign w:val="bottom"/>
          </w:tcPr>
          <w:p w14:paraId="60F82AA8" w14:textId="277AA540"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14,9</w:t>
            </w:r>
          </w:p>
        </w:tc>
        <w:tc>
          <w:tcPr>
            <w:tcW w:w="1643" w:type="pct"/>
            <w:tcMar>
              <w:left w:w="57" w:type="dxa"/>
            </w:tcMar>
            <w:vAlign w:val="bottom"/>
          </w:tcPr>
          <w:p w14:paraId="2B896858"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Sheep</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and</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goats</w:t>
            </w:r>
            <w:proofErr w:type="spellEnd"/>
          </w:p>
        </w:tc>
      </w:tr>
      <w:tr w:rsidR="004E1B45" w:rsidRPr="00057646" w14:paraId="6F435D2A" w14:textId="77777777" w:rsidTr="00BA7621">
        <w:trPr>
          <w:cantSplit/>
        </w:trPr>
        <w:tc>
          <w:tcPr>
            <w:tcW w:w="1686" w:type="pct"/>
            <w:tcBorders>
              <w:right w:val="single" w:sz="6" w:space="0" w:color="auto"/>
            </w:tcBorders>
            <w:vAlign w:val="bottom"/>
          </w:tcPr>
          <w:p w14:paraId="07C49958" w14:textId="77777777" w:rsidR="004E1B45" w:rsidRPr="00057646" w:rsidRDefault="004E1B45" w:rsidP="00CF03A4">
            <w:pPr>
              <w:spacing w:before="100" w:line="160" w:lineRule="exact"/>
              <w:rPr>
                <w:rFonts w:ascii="Arial" w:hAnsi="Arial" w:cs="Arial"/>
                <w:sz w:val="14"/>
                <w:szCs w:val="14"/>
              </w:rPr>
            </w:pPr>
            <w:r w:rsidRPr="00057646">
              <w:rPr>
                <w:rFonts w:ascii="Arial" w:hAnsi="Arial" w:cs="Arial"/>
                <w:b/>
                <w:bCs/>
                <w:sz w:val="14"/>
              </w:rPr>
              <w:t>Хозяйства населения</w:t>
            </w:r>
          </w:p>
        </w:tc>
        <w:tc>
          <w:tcPr>
            <w:tcW w:w="334" w:type="pct"/>
            <w:tcBorders>
              <w:right w:val="single" w:sz="4" w:space="0" w:color="auto"/>
            </w:tcBorders>
            <w:vAlign w:val="bottom"/>
          </w:tcPr>
          <w:p w14:paraId="1C3B718E" w14:textId="77777777" w:rsidR="004E1B45" w:rsidRPr="00057646" w:rsidRDefault="004E1B45"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4" w:space="0" w:color="auto"/>
            </w:tcBorders>
            <w:vAlign w:val="bottom"/>
          </w:tcPr>
          <w:p w14:paraId="2F800AFC" w14:textId="77777777" w:rsidR="004E1B45" w:rsidRPr="00057646" w:rsidRDefault="004E1B45"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6" w:space="0" w:color="auto"/>
            </w:tcBorders>
            <w:vAlign w:val="bottom"/>
          </w:tcPr>
          <w:p w14:paraId="5E323A70" w14:textId="77777777" w:rsidR="004E1B45" w:rsidRPr="00057646" w:rsidRDefault="004E1B45"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47F8D32C" w14:textId="77777777" w:rsidR="004E1B45" w:rsidRPr="00057646" w:rsidRDefault="004E1B45"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2FCA1BD2" w14:textId="77777777" w:rsidR="004E1B45" w:rsidRPr="00057646" w:rsidRDefault="004E1B45"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779A2326" w14:textId="77777777" w:rsidR="004E1B45" w:rsidRPr="00057646" w:rsidRDefault="004E1B45" w:rsidP="00CF03A4">
            <w:pPr>
              <w:spacing w:before="100" w:line="160" w:lineRule="exact"/>
              <w:rPr>
                <w:rFonts w:ascii="Arial" w:hAnsi="Arial" w:cs="Arial"/>
                <w:b/>
                <w:i/>
                <w:sz w:val="14"/>
                <w:szCs w:val="14"/>
              </w:rPr>
            </w:pPr>
            <w:r w:rsidRPr="00057646">
              <w:rPr>
                <w:rFonts w:ascii="Arial" w:hAnsi="Arial" w:cs="Arial"/>
                <w:b/>
                <w:i/>
                <w:sz w:val="14"/>
                <w:szCs w:val="14"/>
                <w:lang w:val="en-US"/>
              </w:rPr>
              <w:t xml:space="preserve">Households of </w:t>
            </w:r>
            <w:r w:rsidRPr="00057646">
              <w:rPr>
                <w:rFonts w:ascii="Arial" w:hAnsi="Arial" w:cs="Arial"/>
                <w:b/>
                <w:i/>
                <w:sz w:val="14"/>
                <w:szCs w:val="14"/>
              </w:rPr>
              <w:t xml:space="preserve"> </w:t>
            </w:r>
            <w:r w:rsidRPr="00057646">
              <w:rPr>
                <w:rFonts w:ascii="Arial" w:hAnsi="Arial" w:cs="Arial"/>
                <w:b/>
                <w:i/>
                <w:sz w:val="14"/>
                <w:szCs w:val="14"/>
                <w:lang w:val="en-US"/>
              </w:rPr>
              <w:t>citizens</w:t>
            </w:r>
          </w:p>
        </w:tc>
      </w:tr>
      <w:tr w:rsidR="004E1B45" w:rsidRPr="00057646" w14:paraId="448A17B4" w14:textId="77777777" w:rsidTr="00BA7621">
        <w:trPr>
          <w:cantSplit/>
        </w:trPr>
        <w:tc>
          <w:tcPr>
            <w:tcW w:w="1686" w:type="pct"/>
            <w:tcBorders>
              <w:right w:val="single" w:sz="6" w:space="0" w:color="auto"/>
            </w:tcBorders>
            <w:vAlign w:val="bottom"/>
          </w:tcPr>
          <w:p w14:paraId="065A17E9"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4953FEAA"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38,0</w:t>
            </w:r>
          </w:p>
        </w:tc>
        <w:tc>
          <w:tcPr>
            <w:tcW w:w="334" w:type="pct"/>
            <w:tcBorders>
              <w:left w:val="single" w:sz="4" w:space="0" w:color="auto"/>
              <w:right w:val="single" w:sz="4" w:space="0" w:color="auto"/>
            </w:tcBorders>
            <w:vAlign w:val="bottom"/>
          </w:tcPr>
          <w:p w14:paraId="365DA25D"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45,8</w:t>
            </w:r>
          </w:p>
        </w:tc>
        <w:tc>
          <w:tcPr>
            <w:tcW w:w="334" w:type="pct"/>
            <w:tcBorders>
              <w:left w:val="single" w:sz="4" w:space="0" w:color="auto"/>
              <w:right w:val="single" w:sz="6" w:space="0" w:color="auto"/>
            </w:tcBorders>
            <w:vAlign w:val="bottom"/>
          </w:tcPr>
          <w:p w14:paraId="412AA51F" w14:textId="3A224ECF"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40,2</w:t>
            </w:r>
          </w:p>
        </w:tc>
        <w:tc>
          <w:tcPr>
            <w:tcW w:w="334" w:type="pct"/>
            <w:tcBorders>
              <w:left w:val="single" w:sz="6" w:space="0" w:color="auto"/>
              <w:right w:val="single" w:sz="6" w:space="0" w:color="auto"/>
            </w:tcBorders>
            <w:vAlign w:val="bottom"/>
          </w:tcPr>
          <w:p w14:paraId="1C0D8036" w14:textId="51362753"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39,3</w:t>
            </w:r>
          </w:p>
        </w:tc>
        <w:tc>
          <w:tcPr>
            <w:tcW w:w="334" w:type="pct"/>
            <w:tcBorders>
              <w:right w:val="single" w:sz="6" w:space="0" w:color="auto"/>
            </w:tcBorders>
            <w:vAlign w:val="bottom"/>
          </w:tcPr>
          <w:p w14:paraId="4CFC6B50" w14:textId="27225581"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38,6</w:t>
            </w:r>
          </w:p>
        </w:tc>
        <w:tc>
          <w:tcPr>
            <w:tcW w:w="1643" w:type="pct"/>
            <w:tcMar>
              <w:left w:w="57" w:type="dxa"/>
            </w:tcMar>
            <w:vAlign w:val="bottom"/>
          </w:tcPr>
          <w:p w14:paraId="0AADB1C9"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Cattle</w:t>
            </w:r>
            <w:proofErr w:type="spellEnd"/>
          </w:p>
        </w:tc>
      </w:tr>
      <w:tr w:rsidR="004E1B45" w:rsidRPr="00057646" w14:paraId="780BD784" w14:textId="77777777" w:rsidTr="00BA7621">
        <w:trPr>
          <w:cantSplit/>
        </w:trPr>
        <w:tc>
          <w:tcPr>
            <w:tcW w:w="1686" w:type="pct"/>
            <w:tcBorders>
              <w:right w:val="single" w:sz="6" w:space="0" w:color="auto"/>
            </w:tcBorders>
            <w:vAlign w:val="bottom"/>
          </w:tcPr>
          <w:p w14:paraId="00BC2A43" w14:textId="77777777" w:rsidR="004E1B45" w:rsidRPr="00057646" w:rsidRDefault="004E1B45"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4DAE05F6"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47,1</w:t>
            </w:r>
          </w:p>
        </w:tc>
        <w:tc>
          <w:tcPr>
            <w:tcW w:w="334" w:type="pct"/>
            <w:tcBorders>
              <w:left w:val="single" w:sz="4" w:space="0" w:color="auto"/>
              <w:right w:val="single" w:sz="4" w:space="0" w:color="auto"/>
            </w:tcBorders>
            <w:vAlign w:val="bottom"/>
          </w:tcPr>
          <w:p w14:paraId="28277BFF"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49,3</w:t>
            </w:r>
          </w:p>
        </w:tc>
        <w:tc>
          <w:tcPr>
            <w:tcW w:w="334" w:type="pct"/>
            <w:tcBorders>
              <w:left w:val="single" w:sz="4" w:space="0" w:color="auto"/>
              <w:right w:val="single" w:sz="6" w:space="0" w:color="auto"/>
            </w:tcBorders>
            <w:vAlign w:val="bottom"/>
          </w:tcPr>
          <w:p w14:paraId="0DCCAB79" w14:textId="258F89F9"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41,8</w:t>
            </w:r>
          </w:p>
        </w:tc>
        <w:tc>
          <w:tcPr>
            <w:tcW w:w="334" w:type="pct"/>
            <w:tcBorders>
              <w:left w:val="single" w:sz="6" w:space="0" w:color="auto"/>
              <w:right w:val="single" w:sz="6" w:space="0" w:color="auto"/>
            </w:tcBorders>
            <w:vAlign w:val="bottom"/>
          </w:tcPr>
          <w:p w14:paraId="7FDAFF85" w14:textId="0EACE1BD"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40,9</w:t>
            </w:r>
          </w:p>
        </w:tc>
        <w:tc>
          <w:tcPr>
            <w:tcW w:w="334" w:type="pct"/>
            <w:tcBorders>
              <w:right w:val="single" w:sz="6" w:space="0" w:color="auto"/>
            </w:tcBorders>
            <w:vAlign w:val="bottom"/>
          </w:tcPr>
          <w:p w14:paraId="0F8984DC" w14:textId="6B36F3C0"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40,1</w:t>
            </w:r>
          </w:p>
        </w:tc>
        <w:tc>
          <w:tcPr>
            <w:tcW w:w="1643" w:type="pct"/>
            <w:tcMar>
              <w:left w:w="57" w:type="dxa"/>
            </w:tcMar>
            <w:vAlign w:val="bottom"/>
          </w:tcPr>
          <w:p w14:paraId="29BAA2FF" w14:textId="77777777" w:rsidR="004E1B45" w:rsidRPr="00057646" w:rsidRDefault="004E1B45"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4E1B45" w:rsidRPr="00057646" w14:paraId="757BD31A" w14:textId="77777777" w:rsidTr="00BA7621">
        <w:trPr>
          <w:cantSplit/>
        </w:trPr>
        <w:tc>
          <w:tcPr>
            <w:tcW w:w="1686" w:type="pct"/>
            <w:tcBorders>
              <w:right w:val="single" w:sz="6" w:space="0" w:color="auto"/>
            </w:tcBorders>
            <w:vAlign w:val="bottom"/>
          </w:tcPr>
          <w:p w14:paraId="7957DCB5"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3ABB1267"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43,6</w:t>
            </w:r>
          </w:p>
        </w:tc>
        <w:tc>
          <w:tcPr>
            <w:tcW w:w="334" w:type="pct"/>
            <w:tcBorders>
              <w:left w:val="single" w:sz="4" w:space="0" w:color="auto"/>
              <w:right w:val="single" w:sz="4" w:space="0" w:color="auto"/>
            </w:tcBorders>
            <w:vAlign w:val="bottom"/>
          </w:tcPr>
          <w:p w14:paraId="35BDBCA1"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32,6</w:t>
            </w:r>
          </w:p>
        </w:tc>
        <w:tc>
          <w:tcPr>
            <w:tcW w:w="334" w:type="pct"/>
            <w:tcBorders>
              <w:left w:val="single" w:sz="4" w:space="0" w:color="auto"/>
              <w:right w:val="single" w:sz="6" w:space="0" w:color="auto"/>
            </w:tcBorders>
            <w:vAlign w:val="bottom"/>
          </w:tcPr>
          <w:p w14:paraId="4AFA43B4" w14:textId="195CBFB1"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9,6</w:t>
            </w:r>
          </w:p>
        </w:tc>
        <w:tc>
          <w:tcPr>
            <w:tcW w:w="334" w:type="pct"/>
            <w:tcBorders>
              <w:left w:val="single" w:sz="6" w:space="0" w:color="auto"/>
              <w:right w:val="single" w:sz="6" w:space="0" w:color="auto"/>
            </w:tcBorders>
            <w:vAlign w:val="bottom"/>
          </w:tcPr>
          <w:p w14:paraId="7E043AB6" w14:textId="1632AD57"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8,6</w:t>
            </w:r>
          </w:p>
        </w:tc>
        <w:tc>
          <w:tcPr>
            <w:tcW w:w="334" w:type="pct"/>
            <w:tcBorders>
              <w:right w:val="single" w:sz="6" w:space="0" w:color="auto"/>
            </w:tcBorders>
            <w:vAlign w:val="bottom"/>
          </w:tcPr>
          <w:p w14:paraId="034D4EA8" w14:textId="36320E4D"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7,4</w:t>
            </w:r>
          </w:p>
        </w:tc>
        <w:tc>
          <w:tcPr>
            <w:tcW w:w="1643" w:type="pct"/>
            <w:tcMar>
              <w:left w:w="57" w:type="dxa"/>
            </w:tcMar>
            <w:vAlign w:val="bottom"/>
          </w:tcPr>
          <w:p w14:paraId="47CF444B" w14:textId="77777777" w:rsidR="004E1B45" w:rsidRPr="00057646" w:rsidRDefault="004E1B45"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4E1B45" w:rsidRPr="00057646" w14:paraId="3B867905" w14:textId="77777777" w:rsidTr="00BA7621">
        <w:trPr>
          <w:cantSplit/>
        </w:trPr>
        <w:tc>
          <w:tcPr>
            <w:tcW w:w="1686" w:type="pct"/>
            <w:tcBorders>
              <w:right w:val="single" w:sz="6" w:space="0" w:color="auto"/>
            </w:tcBorders>
            <w:vAlign w:val="bottom"/>
          </w:tcPr>
          <w:p w14:paraId="2A5E85D5"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right w:val="single" w:sz="4" w:space="0" w:color="auto"/>
            </w:tcBorders>
            <w:vAlign w:val="bottom"/>
          </w:tcPr>
          <w:p w14:paraId="0740F9C0"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63,5</w:t>
            </w:r>
          </w:p>
        </w:tc>
        <w:tc>
          <w:tcPr>
            <w:tcW w:w="334" w:type="pct"/>
            <w:tcBorders>
              <w:left w:val="single" w:sz="4" w:space="0" w:color="auto"/>
              <w:right w:val="single" w:sz="4" w:space="0" w:color="auto"/>
            </w:tcBorders>
            <w:vAlign w:val="bottom"/>
          </w:tcPr>
          <w:p w14:paraId="62B9E528"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51,8</w:t>
            </w:r>
          </w:p>
        </w:tc>
        <w:tc>
          <w:tcPr>
            <w:tcW w:w="334" w:type="pct"/>
            <w:tcBorders>
              <w:left w:val="single" w:sz="4" w:space="0" w:color="auto"/>
              <w:right w:val="single" w:sz="6" w:space="0" w:color="auto"/>
            </w:tcBorders>
            <w:vAlign w:val="bottom"/>
          </w:tcPr>
          <w:p w14:paraId="10992865" w14:textId="31309363"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45,9</w:t>
            </w:r>
          </w:p>
        </w:tc>
        <w:tc>
          <w:tcPr>
            <w:tcW w:w="334" w:type="pct"/>
            <w:tcBorders>
              <w:left w:val="single" w:sz="6" w:space="0" w:color="auto"/>
              <w:right w:val="single" w:sz="6" w:space="0" w:color="auto"/>
            </w:tcBorders>
            <w:vAlign w:val="bottom"/>
          </w:tcPr>
          <w:p w14:paraId="5EAF5DA4" w14:textId="2F92F9F5"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46,5</w:t>
            </w:r>
          </w:p>
        </w:tc>
        <w:tc>
          <w:tcPr>
            <w:tcW w:w="334" w:type="pct"/>
            <w:tcBorders>
              <w:right w:val="single" w:sz="6" w:space="0" w:color="auto"/>
            </w:tcBorders>
            <w:vAlign w:val="bottom"/>
          </w:tcPr>
          <w:p w14:paraId="08A84A34" w14:textId="395B7C0F"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45,9</w:t>
            </w:r>
          </w:p>
        </w:tc>
        <w:tc>
          <w:tcPr>
            <w:tcW w:w="1643" w:type="pct"/>
            <w:tcMar>
              <w:left w:w="57" w:type="dxa"/>
            </w:tcMar>
            <w:vAlign w:val="bottom"/>
          </w:tcPr>
          <w:p w14:paraId="3B335667"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Sheep</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and</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goats</w:t>
            </w:r>
            <w:proofErr w:type="spellEnd"/>
          </w:p>
        </w:tc>
      </w:tr>
      <w:tr w:rsidR="004E1B45" w:rsidRPr="00057646" w14:paraId="4EC4F758" w14:textId="77777777" w:rsidTr="00BA7621">
        <w:trPr>
          <w:cantSplit/>
        </w:trPr>
        <w:tc>
          <w:tcPr>
            <w:tcW w:w="1686" w:type="pct"/>
            <w:tcBorders>
              <w:right w:val="single" w:sz="6" w:space="0" w:color="auto"/>
            </w:tcBorders>
            <w:vAlign w:val="bottom"/>
          </w:tcPr>
          <w:p w14:paraId="30DD9939" w14:textId="77777777" w:rsidR="004E1B45" w:rsidRPr="00057646" w:rsidRDefault="004E1B45" w:rsidP="00CF03A4">
            <w:pPr>
              <w:spacing w:before="100" w:line="160" w:lineRule="exact"/>
              <w:rPr>
                <w:rFonts w:ascii="Arial" w:hAnsi="Arial" w:cs="Arial"/>
                <w:sz w:val="14"/>
                <w:szCs w:val="14"/>
              </w:rPr>
            </w:pPr>
            <w:r w:rsidRPr="00057646">
              <w:rPr>
                <w:rFonts w:ascii="Arial" w:hAnsi="Arial" w:cs="Arial"/>
                <w:b/>
                <w:bCs/>
                <w:sz w:val="14"/>
              </w:rPr>
              <w:t>Крестьянские (фермерские) хозяйства</w:t>
            </w:r>
            <w:r w:rsidRPr="00057646">
              <w:rPr>
                <w:rFonts w:ascii="Arial" w:hAnsi="Arial" w:cs="Arial"/>
                <w:b/>
                <w:bCs/>
                <w:sz w:val="14"/>
                <w:szCs w:val="14"/>
                <w:vertAlign w:val="superscript"/>
              </w:rPr>
              <w:t>1)</w:t>
            </w:r>
          </w:p>
        </w:tc>
        <w:tc>
          <w:tcPr>
            <w:tcW w:w="334" w:type="pct"/>
            <w:tcBorders>
              <w:right w:val="single" w:sz="4" w:space="0" w:color="auto"/>
            </w:tcBorders>
            <w:vAlign w:val="bottom"/>
          </w:tcPr>
          <w:p w14:paraId="404BE278" w14:textId="77777777" w:rsidR="004E1B45" w:rsidRPr="00057646" w:rsidRDefault="004E1B45"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4" w:space="0" w:color="auto"/>
            </w:tcBorders>
            <w:vAlign w:val="bottom"/>
          </w:tcPr>
          <w:p w14:paraId="3A3BE95D" w14:textId="77777777" w:rsidR="004E1B45" w:rsidRPr="00057646" w:rsidRDefault="004E1B45" w:rsidP="00470273">
            <w:pPr>
              <w:tabs>
                <w:tab w:val="center" w:pos="6634"/>
              </w:tabs>
              <w:spacing w:before="100" w:line="160" w:lineRule="exact"/>
              <w:ind w:right="170"/>
              <w:jc w:val="right"/>
              <w:rPr>
                <w:rFonts w:ascii="Arial" w:hAnsi="Arial" w:cs="Arial"/>
                <w:sz w:val="14"/>
              </w:rPr>
            </w:pPr>
          </w:p>
        </w:tc>
        <w:tc>
          <w:tcPr>
            <w:tcW w:w="334" w:type="pct"/>
            <w:tcBorders>
              <w:left w:val="single" w:sz="4" w:space="0" w:color="auto"/>
              <w:right w:val="single" w:sz="6" w:space="0" w:color="auto"/>
            </w:tcBorders>
            <w:vAlign w:val="bottom"/>
          </w:tcPr>
          <w:p w14:paraId="27747179" w14:textId="77777777" w:rsidR="004E1B45" w:rsidRPr="00057646" w:rsidRDefault="004E1B45" w:rsidP="00382028">
            <w:pPr>
              <w:tabs>
                <w:tab w:val="center" w:pos="6634"/>
              </w:tabs>
              <w:spacing w:before="100" w:line="160" w:lineRule="exact"/>
              <w:ind w:right="170"/>
              <w:jc w:val="right"/>
              <w:rPr>
                <w:rFonts w:ascii="Arial" w:hAnsi="Arial" w:cs="Arial"/>
                <w:sz w:val="14"/>
              </w:rPr>
            </w:pPr>
          </w:p>
        </w:tc>
        <w:tc>
          <w:tcPr>
            <w:tcW w:w="334" w:type="pct"/>
            <w:tcBorders>
              <w:left w:val="single" w:sz="6" w:space="0" w:color="auto"/>
              <w:right w:val="single" w:sz="6" w:space="0" w:color="auto"/>
            </w:tcBorders>
            <w:vAlign w:val="bottom"/>
          </w:tcPr>
          <w:p w14:paraId="3931FCE2" w14:textId="77777777" w:rsidR="004E1B45" w:rsidRPr="00057646" w:rsidRDefault="004E1B45" w:rsidP="00382028">
            <w:pPr>
              <w:tabs>
                <w:tab w:val="center" w:pos="6634"/>
              </w:tabs>
              <w:spacing w:before="100" w:line="160" w:lineRule="exact"/>
              <w:ind w:right="170"/>
              <w:jc w:val="right"/>
              <w:rPr>
                <w:rFonts w:ascii="Arial" w:hAnsi="Arial" w:cs="Arial"/>
                <w:sz w:val="14"/>
              </w:rPr>
            </w:pPr>
          </w:p>
        </w:tc>
        <w:tc>
          <w:tcPr>
            <w:tcW w:w="334" w:type="pct"/>
            <w:tcBorders>
              <w:right w:val="single" w:sz="6" w:space="0" w:color="auto"/>
            </w:tcBorders>
            <w:vAlign w:val="bottom"/>
          </w:tcPr>
          <w:p w14:paraId="4DBF4058" w14:textId="77777777" w:rsidR="004E1B45" w:rsidRPr="00057646" w:rsidRDefault="004E1B45" w:rsidP="000C1CB0">
            <w:pPr>
              <w:tabs>
                <w:tab w:val="center" w:pos="6634"/>
              </w:tabs>
              <w:spacing w:before="100" w:line="160" w:lineRule="exact"/>
              <w:ind w:right="170"/>
              <w:jc w:val="right"/>
              <w:rPr>
                <w:rFonts w:ascii="Arial" w:hAnsi="Arial" w:cs="Arial"/>
                <w:sz w:val="14"/>
              </w:rPr>
            </w:pPr>
          </w:p>
        </w:tc>
        <w:tc>
          <w:tcPr>
            <w:tcW w:w="1643" w:type="pct"/>
            <w:tcMar>
              <w:left w:w="57" w:type="dxa"/>
            </w:tcMar>
            <w:vAlign w:val="bottom"/>
          </w:tcPr>
          <w:p w14:paraId="3D144C6E" w14:textId="77777777" w:rsidR="004E1B45" w:rsidRPr="00057646" w:rsidRDefault="004E1B45" w:rsidP="00CF03A4">
            <w:pPr>
              <w:spacing w:before="100" w:line="160" w:lineRule="exact"/>
              <w:rPr>
                <w:rFonts w:ascii="Arial" w:hAnsi="Arial" w:cs="Arial"/>
                <w:i/>
                <w:sz w:val="14"/>
                <w:szCs w:val="14"/>
              </w:rPr>
            </w:pPr>
            <w:proofErr w:type="spellStart"/>
            <w:r w:rsidRPr="00057646">
              <w:rPr>
                <w:rFonts w:ascii="Arial" w:hAnsi="Arial" w:cs="Arial"/>
                <w:b/>
                <w:bCs/>
                <w:i/>
                <w:sz w:val="14"/>
                <w:szCs w:val="14"/>
              </w:rPr>
              <w:t>Peasant</w:t>
            </w:r>
            <w:proofErr w:type="spellEnd"/>
            <w:r w:rsidRPr="00057646">
              <w:rPr>
                <w:rFonts w:ascii="Arial" w:hAnsi="Arial" w:cs="Arial"/>
                <w:b/>
                <w:bCs/>
                <w:i/>
                <w:sz w:val="14"/>
                <w:szCs w:val="14"/>
              </w:rPr>
              <w:t xml:space="preserve"> (</w:t>
            </w:r>
            <w:proofErr w:type="spellStart"/>
            <w:r w:rsidRPr="00057646">
              <w:rPr>
                <w:rFonts w:ascii="Arial" w:hAnsi="Arial" w:cs="Arial"/>
                <w:b/>
                <w:bCs/>
                <w:i/>
                <w:sz w:val="14"/>
                <w:szCs w:val="14"/>
              </w:rPr>
              <w:t>farm</w:t>
            </w:r>
            <w:proofErr w:type="spellEnd"/>
            <w:r w:rsidRPr="00057646">
              <w:rPr>
                <w:rFonts w:ascii="Arial" w:hAnsi="Arial" w:cs="Arial"/>
                <w:b/>
                <w:bCs/>
                <w:i/>
                <w:sz w:val="14"/>
                <w:szCs w:val="14"/>
              </w:rPr>
              <w:t xml:space="preserve">) </w:t>
            </w:r>
            <w:r w:rsidRPr="00057646">
              <w:rPr>
                <w:rFonts w:ascii="Arial" w:hAnsi="Arial" w:cs="Arial"/>
                <w:b/>
                <w:i/>
                <w:sz w:val="14"/>
                <w:szCs w:val="14"/>
                <w:lang w:val="en-US"/>
              </w:rPr>
              <w:t>households</w:t>
            </w:r>
            <w:r w:rsidRPr="00057646">
              <w:rPr>
                <w:rFonts w:ascii="Arial" w:hAnsi="Arial" w:cs="Arial"/>
                <w:i/>
                <w:sz w:val="14"/>
                <w:szCs w:val="14"/>
                <w:lang w:val="en-US"/>
              </w:rPr>
              <w:t xml:space="preserve"> </w:t>
            </w:r>
            <w:r w:rsidRPr="00057646">
              <w:rPr>
                <w:rFonts w:ascii="Arial" w:hAnsi="Arial" w:cs="Arial"/>
                <w:b/>
                <w:bCs/>
                <w:i/>
                <w:sz w:val="14"/>
                <w:szCs w:val="14"/>
                <w:vertAlign w:val="superscript"/>
              </w:rPr>
              <w:t>1</w:t>
            </w:r>
            <w:r w:rsidRPr="00057646">
              <w:rPr>
                <w:rFonts w:ascii="Arial" w:hAnsi="Arial" w:cs="Arial"/>
                <w:b/>
                <w:bCs/>
                <w:i/>
                <w:sz w:val="14"/>
                <w:szCs w:val="14"/>
                <w:vertAlign w:val="superscript"/>
                <w:lang w:val="en-US"/>
              </w:rPr>
              <w:t>)</w:t>
            </w:r>
          </w:p>
        </w:tc>
      </w:tr>
      <w:tr w:rsidR="004E1B45" w:rsidRPr="00057646" w14:paraId="48B7E830" w14:textId="77777777" w:rsidTr="00BA7621">
        <w:trPr>
          <w:cantSplit/>
        </w:trPr>
        <w:tc>
          <w:tcPr>
            <w:tcW w:w="1686" w:type="pct"/>
            <w:tcBorders>
              <w:right w:val="single" w:sz="6" w:space="0" w:color="auto"/>
            </w:tcBorders>
            <w:vAlign w:val="bottom"/>
          </w:tcPr>
          <w:p w14:paraId="7551CD92"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Крупный рогатый скот</w:t>
            </w:r>
          </w:p>
        </w:tc>
        <w:tc>
          <w:tcPr>
            <w:tcW w:w="334" w:type="pct"/>
            <w:tcBorders>
              <w:right w:val="single" w:sz="4" w:space="0" w:color="auto"/>
            </w:tcBorders>
            <w:vAlign w:val="bottom"/>
          </w:tcPr>
          <w:p w14:paraId="5E485BBD"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w:t>
            </w:r>
          </w:p>
        </w:tc>
        <w:tc>
          <w:tcPr>
            <w:tcW w:w="334" w:type="pct"/>
            <w:tcBorders>
              <w:left w:val="single" w:sz="4" w:space="0" w:color="auto"/>
              <w:right w:val="single" w:sz="4" w:space="0" w:color="auto"/>
            </w:tcBorders>
            <w:vAlign w:val="bottom"/>
          </w:tcPr>
          <w:p w14:paraId="18F44BB0" w14:textId="77777777" w:rsidR="004E1B45" w:rsidRPr="00057646" w:rsidRDefault="004E1B45" w:rsidP="00470273">
            <w:pPr>
              <w:tabs>
                <w:tab w:val="center" w:pos="6634"/>
              </w:tabs>
              <w:spacing w:before="100" w:line="160" w:lineRule="exact"/>
              <w:ind w:right="170"/>
              <w:jc w:val="right"/>
              <w:rPr>
                <w:rFonts w:ascii="Arial" w:hAnsi="Arial" w:cs="Arial"/>
                <w:sz w:val="14"/>
                <w:lang w:val="en-US"/>
              </w:rPr>
            </w:pPr>
            <w:r w:rsidRPr="00057646">
              <w:rPr>
                <w:rFonts w:ascii="Arial" w:hAnsi="Arial" w:cs="Arial"/>
                <w:sz w:val="14"/>
              </w:rPr>
              <w:t>7,</w:t>
            </w:r>
            <w:r w:rsidRPr="00057646">
              <w:rPr>
                <w:rFonts w:ascii="Arial" w:hAnsi="Arial" w:cs="Arial"/>
                <w:sz w:val="14"/>
                <w:lang w:val="en-US"/>
              </w:rPr>
              <w:t>4</w:t>
            </w:r>
          </w:p>
        </w:tc>
        <w:tc>
          <w:tcPr>
            <w:tcW w:w="334" w:type="pct"/>
            <w:tcBorders>
              <w:left w:val="single" w:sz="4" w:space="0" w:color="auto"/>
              <w:right w:val="single" w:sz="6" w:space="0" w:color="auto"/>
            </w:tcBorders>
            <w:vAlign w:val="bottom"/>
          </w:tcPr>
          <w:p w14:paraId="6F08533C" w14:textId="348C004D"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15,1</w:t>
            </w:r>
          </w:p>
        </w:tc>
        <w:tc>
          <w:tcPr>
            <w:tcW w:w="334" w:type="pct"/>
            <w:tcBorders>
              <w:left w:val="single" w:sz="6" w:space="0" w:color="auto"/>
              <w:right w:val="single" w:sz="6" w:space="0" w:color="auto"/>
            </w:tcBorders>
            <w:vAlign w:val="bottom"/>
          </w:tcPr>
          <w:p w14:paraId="2D6E1CC2" w14:textId="79F44AB5"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15,6</w:t>
            </w:r>
          </w:p>
        </w:tc>
        <w:tc>
          <w:tcPr>
            <w:tcW w:w="334" w:type="pct"/>
            <w:tcBorders>
              <w:right w:val="single" w:sz="6" w:space="0" w:color="auto"/>
            </w:tcBorders>
            <w:vAlign w:val="bottom"/>
          </w:tcPr>
          <w:p w14:paraId="745210F8" w14:textId="05B32E5C"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16,2</w:t>
            </w:r>
          </w:p>
        </w:tc>
        <w:tc>
          <w:tcPr>
            <w:tcW w:w="1643" w:type="pct"/>
            <w:tcMar>
              <w:left w:w="57" w:type="dxa"/>
            </w:tcMar>
            <w:vAlign w:val="bottom"/>
          </w:tcPr>
          <w:p w14:paraId="0B61F9C6"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Cattle</w:t>
            </w:r>
            <w:proofErr w:type="spellEnd"/>
          </w:p>
        </w:tc>
      </w:tr>
      <w:tr w:rsidR="004E1B45" w:rsidRPr="00057646" w14:paraId="54D41475" w14:textId="77777777" w:rsidTr="00BA7621">
        <w:trPr>
          <w:cantSplit/>
        </w:trPr>
        <w:tc>
          <w:tcPr>
            <w:tcW w:w="1686" w:type="pct"/>
            <w:tcBorders>
              <w:right w:val="single" w:sz="6" w:space="0" w:color="auto"/>
            </w:tcBorders>
            <w:vAlign w:val="bottom"/>
          </w:tcPr>
          <w:p w14:paraId="5253494F" w14:textId="77777777" w:rsidR="004E1B45" w:rsidRPr="00057646" w:rsidRDefault="004E1B45" w:rsidP="00CF03A4">
            <w:pPr>
              <w:spacing w:before="100" w:line="160" w:lineRule="exact"/>
              <w:ind w:left="227"/>
              <w:rPr>
                <w:rFonts w:ascii="Arial" w:hAnsi="Arial" w:cs="Arial"/>
                <w:sz w:val="14"/>
                <w:szCs w:val="14"/>
              </w:rPr>
            </w:pPr>
            <w:r w:rsidRPr="00057646">
              <w:rPr>
                <w:rFonts w:ascii="Arial" w:hAnsi="Arial" w:cs="Arial"/>
                <w:sz w:val="14"/>
                <w:szCs w:val="14"/>
              </w:rPr>
              <w:t>из него коровы</w:t>
            </w:r>
          </w:p>
        </w:tc>
        <w:tc>
          <w:tcPr>
            <w:tcW w:w="334" w:type="pct"/>
            <w:tcBorders>
              <w:right w:val="single" w:sz="4" w:space="0" w:color="auto"/>
            </w:tcBorders>
            <w:vAlign w:val="bottom"/>
          </w:tcPr>
          <w:p w14:paraId="60304DAA"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2,0</w:t>
            </w:r>
          </w:p>
        </w:tc>
        <w:tc>
          <w:tcPr>
            <w:tcW w:w="334" w:type="pct"/>
            <w:tcBorders>
              <w:left w:val="single" w:sz="4" w:space="0" w:color="auto"/>
              <w:right w:val="single" w:sz="4" w:space="0" w:color="auto"/>
            </w:tcBorders>
            <w:vAlign w:val="bottom"/>
          </w:tcPr>
          <w:p w14:paraId="3820572A"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8,1</w:t>
            </w:r>
          </w:p>
        </w:tc>
        <w:tc>
          <w:tcPr>
            <w:tcW w:w="334" w:type="pct"/>
            <w:tcBorders>
              <w:left w:val="single" w:sz="4" w:space="0" w:color="auto"/>
              <w:right w:val="single" w:sz="6" w:space="0" w:color="auto"/>
            </w:tcBorders>
            <w:vAlign w:val="bottom"/>
          </w:tcPr>
          <w:p w14:paraId="4BBCA905" w14:textId="2BE2FF8F"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17,1</w:t>
            </w:r>
          </w:p>
        </w:tc>
        <w:tc>
          <w:tcPr>
            <w:tcW w:w="334" w:type="pct"/>
            <w:tcBorders>
              <w:left w:val="single" w:sz="6" w:space="0" w:color="auto"/>
              <w:right w:val="single" w:sz="6" w:space="0" w:color="auto"/>
            </w:tcBorders>
            <w:vAlign w:val="bottom"/>
          </w:tcPr>
          <w:p w14:paraId="1FACF897" w14:textId="3E72E9E4"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17,7</w:t>
            </w:r>
          </w:p>
        </w:tc>
        <w:tc>
          <w:tcPr>
            <w:tcW w:w="334" w:type="pct"/>
            <w:tcBorders>
              <w:right w:val="single" w:sz="6" w:space="0" w:color="auto"/>
            </w:tcBorders>
            <w:vAlign w:val="bottom"/>
          </w:tcPr>
          <w:p w14:paraId="49C96F2E" w14:textId="460629E8"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18,4</w:t>
            </w:r>
          </w:p>
        </w:tc>
        <w:tc>
          <w:tcPr>
            <w:tcW w:w="1643" w:type="pct"/>
            <w:tcMar>
              <w:left w:w="57" w:type="dxa"/>
            </w:tcMar>
            <w:vAlign w:val="bottom"/>
          </w:tcPr>
          <w:p w14:paraId="4FBB05A3" w14:textId="77777777" w:rsidR="004E1B45" w:rsidRPr="00057646" w:rsidRDefault="004E1B45" w:rsidP="00CF03A4">
            <w:pPr>
              <w:spacing w:before="100" w:line="160" w:lineRule="exact"/>
              <w:ind w:left="227"/>
              <w:rPr>
                <w:rFonts w:ascii="Arial" w:hAnsi="Arial" w:cs="Arial"/>
                <w:i/>
                <w:sz w:val="14"/>
                <w:szCs w:val="14"/>
                <w:lang w:val="en-US"/>
              </w:rPr>
            </w:pPr>
            <w:r w:rsidRPr="00057646">
              <w:rPr>
                <w:rFonts w:ascii="Arial" w:hAnsi="Arial" w:cs="Arial"/>
                <w:i/>
                <w:sz w:val="14"/>
                <w:szCs w:val="14"/>
                <w:lang w:val="en-US"/>
              </w:rPr>
              <w:t>of</w:t>
            </w:r>
            <w:r w:rsidRPr="00057646">
              <w:rPr>
                <w:rFonts w:ascii="Arial" w:hAnsi="Arial" w:cs="Arial"/>
                <w:i/>
                <w:sz w:val="14"/>
                <w:szCs w:val="14"/>
              </w:rPr>
              <w:t xml:space="preserve"> </w:t>
            </w:r>
            <w:r w:rsidRPr="00057646">
              <w:rPr>
                <w:rFonts w:ascii="Arial" w:hAnsi="Arial" w:cs="Arial"/>
                <w:i/>
                <w:sz w:val="14"/>
                <w:szCs w:val="14"/>
                <w:lang w:val="en-US"/>
              </w:rPr>
              <w:t>which cows</w:t>
            </w:r>
          </w:p>
        </w:tc>
      </w:tr>
      <w:tr w:rsidR="004E1B45" w:rsidRPr="00057646" w14:paraId="392F7ECE" w14:textId="77777777" w:rsidTr="00BA7621">
        <w:trPr>
          <w:cantSplit/>
        </w:trPr>
        <w:tc>
          <w:tcPr>
            <w:tcW w:w="1686" w:type="pct"/>
            <w:tcBorders>
              <w:right w:val="single" w:sz="6" w:space="0" w:color="auto"/>
            </w:tcBorders>
            <w:vAlign w:val="bottom"/>
          </w:tcPr>
          <w:p w14:paraId="6721A8F7"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Свиньи</w:t>
            </w:r>
          </w:p>
        </w:tc>
        <w:tc>
          <w:tcPr>
            <w:tcW w:w="334" w:type="pct"/>
            <w:tcBorders>
              <w:right w:val="single" w:sz="4" w:space="0" w:color="auto"/>
            </w:tcBorders>
            <w:vAlign w:val="bottom"/>
          </w:tcPr>
          <w:p w14:paraId="115BEB1E"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2,6</w:t>
            </w:r>
          </w:p>
        </w:tc>
        <w:tc>
          <w:tcPr>
            <w:tcW w:w="334" w:type="pct"/>
            <w:tcBorders>
              <w:left w:val="single" w:sz="4" w:space="0" w:color="auto"/>
              <w:right w:val="single" w:sz="4" w:space="0" w:color="auto"/>
            </w:tcBorders>
            <w:vAlign w:val="bottom"/>
          </w:tcPr>
          <w:p w14:paraId="0E579A25"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4,7</w:t>
            </w:r>
          </w:p>
        </w:tc>
        <w:tc>
          <w:tcPr>
            <w:tcW w:w="334" w:type="pct"/>
            <w:tcBorders>
              <w:left w:val="single" w:sz="4" w:space="0" w:color="auto"/>
              <w:right w:val="single" w:sz="6" w:space="0" w:color="auto"/>
            </w:tcBorders>
            <w:vAlign w:val="bottom"/>
          </w:tcPr>
          <w:p w14:paraId="51C1326A" w14:textId="59839A9B"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1,3</w:t>
            </w:r>
          </w:p>
        </w:tc>
        <w:tc>
          <w:tcPr>
            <w:tcW w:w="334" w:type="pct"/>
            <w:tcBorders>
              <w:left w:val="single" w:sz="6" w:space="0" w:color="auto"/>
              <w:right w:val="single" w:sz="6" w:space="0" w:color="auto"/>
            </w:tcBorders>
            <w:vAlign w:val="bottom"/>
          </w:tcPr>
          <w:p w14:paraId="7BB7F674" w14:textId="28CF10CA"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1,2</w:t>
            </w:r>
          </w:p>
        </w:tc>
        <w:tc>
          <w:tcPr>
            <w:tcW w:w="334" w:type="pct"/>
            <w:tcBorders>
              <w:right w:val="single" w:sz="6" w:space="0" w:color="auto"/>
            </w:tcBorders>
            <w:vAlign w:val="bottom"/>
          </w:tcPr>
          <w:p w14:paraId="5B76BA33" w14:textId="758282BE"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1,0</w:t>
            </w:r>
          </w:p>
        </w:tc>
        <w:tc>
          <w:tcPr>
            <w:tcW w:w="1643" w:type="pct"/>
            <w:tcMar>
              <w:left w:w="57" w:type="dxa"/>
            </w:tcMar>
            <w:vAlign w:val="bottom"/>
          </w:tcPr>
          <w:p w14:paraId="74D20C51" w14:textId="77777777" w:rsidR="004E1B45" w:rsidRPr="00057646" w:rsidRDefault="004E1B45" w:rsidP="00CF03A4">
            <w:pPr>
              <w:spacing w:before="100" w:line="160" w:lineRule="exact"/>
              <w:ind w:left="113"/>
              <w:rPr>
                <w:rFonts w:ascii="Arial" w:hAnsi="Arial" w:cs="Arial"/>
                <w:i/>
                <w:sz w:val="14"/>
                <w:szCs w:val="14"/>
              </w:rPr>
            </w:pPr>
            <w:r w:rsidRPr="00057646">
              <w:rPr>
                <w:rFonts w:ascii="Arial" w:hAnsi="Arial"/>
                <w:i/>
                <w:sz w:val="14"/>
                <w:szCs w:val="14"/>
                <w:lang w:val="en-US"/>
              </w:rPr>
              <w:t>Swine</w:t>
            </w:r>
          </w:p>
        </w:tc>
      </w:tr>
      <w:tr w:rsidR="004E1B45" w:rsidRPr="00057646" w14:paraId="64298D4D" w14:textId="77777777" w:rsidTr="00BA7621">
        <w:trPr>
          <w:cantSplit/>
        </w:trPr>
        <w:tc>
          <w:tcPr>
            <w:tcW w:w="1686" w:type="pct"/>
            <w:tcBorders>
              <w:bottom w:val="single" w:sz="6" w:space="0" w:color="auto"/>
              <w:right w:val="single" w:sz="6" w:space="0" w:color="auto"/>
            </w:tcBorders>
            <w:vAlign w:val="bottom"/>
          </w:tcPr>
          <w:p w14:paraId="6E207695" w14:textId="77777777" w:rsidR="004E1B45" w:rsidRPr="00057646" w:rsidRDefault="004E1B45" w:rsidP="00CF03A4">
            <w:pPr>
              <w:spacing w:before="100" w:line="160" w:lineRule="exact"/>
              <w:ind w:left="113"/>
              <w:rPr>
                <w:rFonts w:ascii="Arial" w:hAnsi="Arial" w:cs="Arial"/>
                <w:sz w:val="14"/>
                <w:szCs w:val="14"/>
              </w:rPr>
            </w:pPr>
            <w:r w:rsidRPr="00057646">
              <w:rPr>
                <w:rFonts w:ascii="Arial" w:hAnsi="Arial" w:cs="Arial"/>
                <w:sz w:val="14"/>
                <w:szCs w:val="14"/>
              </w:rPr>
              <w:t>Овцы и козы</w:t>
            </w:r>
          </w:p>
        </w:tc>
        <w:tc>
          <w:tcPr>
            <w:tcW w:w="334" w:type="pct"/>
            <w:tcBorders>
              <w:bottom w:val="single" w:sz="6" w:space="0" w:color="auto"/>
              <w:right w:val="single" w:sz="4" w:space="0" w:color="auto"/>
            </w:tcBorders>
            <w:vAlign w:val="bottom"/>
          </w:tcPr>
          <w:p w14:paraId="6E72127C"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5,9</w:t>
            </w:r>
          </w:p>
        </w:tc>
        <w:tc>
          <w:tcPr>
            <w:tcW w:w="334" w:type="pct"/>
            <w:tcBorders>
              <w:left w:val="single" w:sz="4" w:space="0" w:color="auto"/>
              <w:bottom w:val="single" w:sz="6" w:space="0" w:color="auto"/>
              <w:right w:val="single" w:sz="4" w:space="0" w:color="auto"/>
            </w:tcBorders>
            <w:vAlign w:val="bottom"/>
          </w:tcPr>
          <w:p w14:paraId="293C0FAA" w14:textId="77777777" w:rsidR="004E1B45" w:rsidRPr="00057646" w:rsidRDefault="004E1B45" w:rsidP="00470273">
            <w:pPr>
              <w:tabs>
                <w:tab w:val="center" w:pos="6634"/>
              </w:tabs>
              <w:spacing w:before="100" w:line="160" w:lineRule="exact"/>
              <w:ind w:right="170"/>
              <w:jc w:val="right"/>
              <w:rPr>
                <w:rFonts w:ascii="Arial" w:hAnsi="Arial" w:cs="Arial"/>
                <w:sz w:val="14"/>
              </w:rPr>
            </w:pPr>
            <w:r w:rsidRPr="00057646">
              <w:rPr>
                <w:rFonts w:ascii="Arial" w:hAnsi="Arial" w:cs="Arial"/>
                <w:sz w:val="14"/>
              </w:rPr>
              <w:t>27,8</w:t>
            </w:r>
          </w:p>
        </w:tc>
        <w:tc>
          <w:tcPr>
            <w:tcW w:w="334" w:type="pct"/>
            <w:tcBorders>
              <w:left w:val="single" w:sz="4" w:space="0" w:color="auto"/>
              <w:bottom w:val="single" w:sz="6" w:space="0" w:color="auto"/>
              <w:right w:val="single" w:sz="6" w:space="0" w:color="auto"/>
            </w:tcBorders>
            <w:vAlign w:val="bottom"/>
          </w:tcPr>
          <w:p w14:paraId="0031C6E7" w14:textId="2AC3DF1D"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38,4</w:t>
            </w:r>
          </w:p>
        </w:tc>
        <w:tc>
          <w:tcPr>
            <w:tcW w:w="334" w:type="pct"/>
            <w:tcBorders>
              <w:left w:val="single" w:sz="6" w:space="0" w:color="auto"/>
              <w:bottom w:val="single" w:sz="6" w:space="0" w:color="auto"/>
              <w:right w:val="single" w:sz="6" w:space="0" w:color="auto"/>
            </w:tcBorders>
            <w:vAlign w:val="bottom"/>
          </w:tcPr>
          <w:p w14:paraId="10A82CBD" w14:textId="37532B2F" w:rsidR="004E1B45" w:rsidRPr="00057646" w:rsidRDefault="004E1B45"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38,6</w:t>
            </w:r>
          </w:p>
        </w:tc>
        <w:tc>
          <w:tcPr>
            <w:tcW w:w="334" w:type="pct"/>
            <w:tcBorders>
              <w:bottom w:val="single" w:sz="6" w:space="0" w:color="auto"/>
              <w:right w:val="single" w:sz="6" w:space="0" w:color="auto"/>
            </w:tcBorders>
            <w:vAlign w:val="bottom"/>
          </w:tcPr>
          <w:p w14:paraId="1EC91792" w14:textId="2ADEAE95" w:rsidR="004E1B45" w:rsidRPr="00057646" w:rsidRDefault="004E1B45"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39,2</w:t>
            </w:r>
          </w:p>
        </w:tc>
        <w:tc>
          <w:tcPr>
            <w:tcW w:w="1643" w:type="pct"/>
            <w:tcBorders>
              <w:bottom w:val="single" w:sz="6" w:space="0" w:color="auto"/>
            </w:tcBorders>
            <w:tcMar>
              <w:left w:w="57" w:type="dxa"/>
            </w:tcMar>
            <w:vAlign w:val="bottom"/>
          </w:tcPr>
          <w:p w14:paraId="2399F3C5" w14:textId="77777777" w:rsidR="004E1B45" w:rsidRPr="00057646" w:rsidRDefault="004E1B45" w:rsidP="00CF03A4">
            <w:pPr>
              <w:spacing w:before="100" w:line="160" w:lineRule="exact"/>
              <w:ind w:left="113"/>
              <w:rPr>
                <w:rFonts w:ascii="Arial" w:hAnsi="Arial" w:cs="Arial"/>
                <w:i/>
                <w:sz w:val="14"/>
                <w:szCs w:val="14"/>
              </w:rPr>
            </w:pPr>
            <w:proofErr w:type="spellStart"/>
            <w:r w:rsidRPr="00057646">
              <w:rPr>
                <w:rFonts w:ascii="Arial" w:hAnsi="Arial" w:cs="Arial"/>
                <w:i/>
                <w:sz w:val="14"/>
                <w:szCs w:val="14"/>
              </w:rPr>
              <w:t>Sheep</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and</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goats</w:t>
            </w:r>
            <w:proofErr w:type="spellEnd"/>
          </w:p>
        </w:tc>
      </w:tr>
    </w:tbl>
    <w:p w14:paraId="291EC0C7" w14:textId="77777777" w:rsidR="00B15DCD" w:rsidRPr="00057646" w:rsidRDefault="00B15DCD" w:rsidP="00B15DCD">
      <w:pPr>
        <w:spacing w:before="6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Включая индивидуальных предпринимателей.</w:t>
      </w:r>
    </w:p>
    <w:p w14:paraId="1BD66B29" w14:textId="77777777" w:rsidR="00B15DCD" w:rsidRPr="00057646" w:rsidRDefault="00B15DCD" w:rsidP="00B15DCD">
      <w:pPr>
        <w:spacing w:before="60"/>
        <w:rPr>
          <w:rFonts w:ascii="Arial" w:hAnsi="Arial" w:cs="Arial"/>
          <w:i/>
          <w:sz w:val="12"/>
          <w:szCs w:val="12"/>
        </w:rPr>
      </w:pPr>
      <w:r w:rsidRPr="00057646">
        <w:rPr>
          <w:rFonts w:ascii="Arial" w:hAnsi="Arial" w:cs="Arial"/>
          <w:i/>
          <w:sz w:val="12"/>
          <w:szCs w:val="12"/>
          <w:vertAlign w:val="superscript"/>
        </w:rPr>
        <w:t>1)</w:t>
      </w:r>
      <w:r w:rsidRPr="00057646">
        <w:rPr>
          <w:rFonts w:ascii="Arial" w:hAnsi="Arial"/>
          <w:bCs/>
          <w:sz w:val="12"/>
        </w:rPr>
        <w:t xml:space="preserve"> </w:t>
      </w:r>
      <w:proofErr w:type="spellStart"/>
      <w:r w:rsidRPr="00057646">
        <w:rPr>
          <w:rFonts w:ascii="Arial" w:hAnsi="Arial"/>
          <w:bCs/>
          <w:i/>
          <w:sz w:val="12"/>
        </w:rPr>
        <w:t>Including</w:t>
      </w:r>
      <w:proofErr w:type="spellEnd"/>
      <w:r w:rsidRPr="00057646">
        <w:rPr>
          <w:rFonts w:ascii="Arial" w:hAnsi="Arial"/>
          <w:bCs/>
          <w:i/>
          <w:sz w:val="12"/>
        </w:rPr>
        <w:t xml:space="preserve"> </w:t>
      </w:r>
      <w:proofErr w:type="spellStart"/>
      <w:r w:rsidRPr="00057646">
        <w:rPr>
          <w:rFonts w:ascii="Arial" w:hAnsi="Arial"/>
          <w:bCs/>
          <w:i/>
          <w:sz w:val="12"/>
        </w:rPr>
        <w:t>individual</w:t>
      </w:r>
      <w:proofErr w:type="spellEnd"/>
      <w:r w:rsidRPr="00057646">
        <w:rPr>
          <w:rFonts w:ascii="Arial" w:hAnsi="Arial"/>
          <w:bCs/>
          <w:i/>
          <w:sz w:val="12"/>
        </w:rPr>
        <w:t xml:space="preserve"> </w:t>
      </w:r>
      <w:proofErr w:type="spellStart"/>
      <w:r w:rsidRPr="00057646">
        <w:rPr>
          <w:rFonts w:ascii="Arial" w:hAnsi="Arial"/>
          <w:bCs/>
          <w:i/>
          <w:sz w:val="12"/>
        </w:rPr>
        <w:t>entrepreneurs</w:t>
      </w:r>
      <w:proofErr w:type="spellEnd"/>
      <w:r w:rsidRPr="00057646">
        <w:rPr>
          <w:rFonts w:ascii="Arial" w:hAnsi="Arial"/>
          <w:bCs/>
          <w:i/>
          <w:sz w:val="12"/>
        </w:rPr>
        <w:t>.</w:t>
      </w:r>
    </w:p>
    <w:p w14:paraId="0BD9C7B5" w14:textId="5A04BB19" w:rsidR="00B15DCD" w:rsidRPr="00057646" w:rsidRDefault="00EC34A6" w:rsidP="0096463F">
      <w:pPr>
        <w:spacing w:before="200" w:after="60"/>
        <w:ind w:left="510" w:hanging="510"/>
        <w:rPr>
          <w:rFonts w:ascii="Arial" w:hAnsi="Arial"/>
          <w:b/>
          <w:sz w:val="16"/>
        </w:rPr>
      </w:pPr>
      <w:r w:rsidRPr="00057646">
        <w:rPr>
          <w:rFonts w:ascii="Arial" w:hAnsi="Arial"/>
          <w:b/>
          <w:sz w:val="16"/>
        </w:rPr>
        <w:t>17.</w:t>
      </w:r>
      <w:r w:rsidR="00B15DCD" w:rsidRPr="00057646">
        <w:rPr>
          <w:rFonts w:ascii="Arial" w:hAnsi="Arial"/>
          <w:b/>
          <w:sz w:val="16"/>
        </w:rPr>
        <w:t>25. ПОГОЛОВЬЕ ПТИЦЫ</w:t>
      </w:r>
      <w:r w:rsidR="00B15DCD" w:rsidRPr="00057646">
        <w:rPr>
          <w:rFonts w:ascii="Arial" w:hAnsi="Arial"/>
          <w:b/>
          <w:sz w:val="16"/>
        </w:rPr>
        <w:br/>
      </w:r>
      <w:r w:rsidR="00B15DCD" w:rsidRPr="00057646">
        <w:rPr>
          <w:rFonts w:ascii="Arial" w:hAnsi="Arial"/>
          <w:sz w:val="16"/>
        </w:rPr>
        <w:t>н</w:t>
      </w:r>
      <w:r w:rsidR="00B15DCD" w:rsidRPr="00057646">
        <w:rPr>
          <w:rFonts w:ascii="Arial" w:hAnsi="Arial"/>
          <w:sz w:val="14"/>
        </w:rPr>
        <w:t>а конец года</w:t>
      </w:r>
    </w:p>
    <w:p w14:paraId="3CCF2CFE" w14:textId="77777777" w:rsidR="00B15DCD" w:rsidRPr="00057646" w:rsidRDefault="00B15DCD" w:rsidP="00B15DCD">
      <w:pPr>
        <w:spacing w:after="60"/>
        <w:ind w:left="510"/>
        <w:rPr>
          <w:rFonts w:ascii="Arial" w:hAnsi="Arial"/>
          <w:b/>
          <w:i/>
          <w:sz w:val="16"/>
          <w:lang w:val="en-US"/>
        </w:rPr>
      </w:pPr>
      <w:r w:rsidRPr="00057646">
        <w:rPr>
          <w:rFonts w:ascii="Arial" w:hAnsi="Arial"/>
          <w:b/>
          <w:i/>
          <w:sz w:val="16"/>
          <w:lang w:val="en-US"/>
        </w:rPr>
        <w:t xml:space="preserve">POULTRY POPULATION </w:t>
      </w:r>
      <w:r w:rsidRPr="00057646">
        <w:rPr>
          <w:rFonts w:ascii="Arial" w:hAnsi="Arial"/>
          <w:b/>
          <w:i/>
          <w:sz w:val="16"/>
          <w:lang w:val="en-US"/>
        </w:rPr>
        <w:br/>
      </w:r>
      <w:r w:rsidRPr="00057646">
        <w:rPr>
          <w:rFonts w:ascii="Arial" w:hAnsi="Arial"/>
          <w:i/>
          <w:sz w:val="14"/>
          <w:lang w:val="en-US"/>
        </w:rPr>
        <w:t>end of year</w:t>
      </w:r>
    </w:p>
    <w:p w14:paraId="72FDD5A0" w14:textId="77777777" w:rsidR="00B15DCD" w:rsidRPr="00057646" w:rsidRDefault="00B15DCD" w:rsidP="00B15DCD">
      <w:pPr>
        <w:spacing w:after="60"/>
        <w:jc w:val="right"/>
        <w:rPr>
          <w:rFonts w:ascii="Arial" w:hAnsi="Arial"/>
          <w:sz w:val="14"/>
          <w:lang w:val="en-US"/>
        </w:rPr>
      </w:pPr>
      <w:r w:rsidRPr="00057646">
        <w:rPr>
          <w:rFonts w:ascii="Arial" w:hAnsi="Arial"/>
          <w:sz w:val="14"/>
          <w:lang w:val="en-US"/>
        </w:rPr>
        <w:t>(</w:t>
      </w:r>
      <w:r w:rsidRPr="00057646">
        <w:rPr>
          <w:rFonts w:ascii="Arial" w:hAnsi="Arial"/>
          <w:sz w:val="14"/>
        </w:rPr>
        <w:t>миллионов</w:t>
      </w:r>
      <w:r w:rsidRPr="00057646">
        <w:rPr>
          <w:rFonts w:ascii="Arial" w:hAnsi="Arial"/>
          <w:sz w:val="14"/>
          <w:lang w:val="en-US"/>
        </w:rPr>
        <w:t xml:space="preserve"> </w:t>
      </w:r>
      <w:r w:rsidRPr="00057646">
        <w:rPr>
          <w:rFonts w:ascii="Arial" w:hAnsi="Arial"/>
          <w:sz w:val="14"/>
        </w:rPr>
        <w:t>голов</w:t>
      </w:r>
      <w:r w:rsidRPr="00057646">
        <w:rPr>
          <w:rFonts w:ascii="Arial" w:hAnsi="Arial"/>
          <w:sz w:val="14"/>
          <w:lang w:val="en-US"/>
        </w:rPr>
        <w:t xml:space="preserve"> / </w:t>
      </w:r>
      <w:proofErr w:type="spellStart"/>
      <w:r w:rsidRPr="00057646">
        <w:rPr>
          <w:rFonts w:ascii="Arial" w:hAnsi="Arial"/>
          <w:i/>
          <w:sz w:val="14"/>
          <w:lang w:val="en-US"/>
        </w:rPr>
        <w:t>mln</w:t>
      </w:r>
      <w:proofErr w:type="spellEnd"/>
      <w:r w:rsidRPr="00057646">
        <w:rPr>
          <w:rFonts w:ascii="Arial" w:hAnsi="Arial"/>
          <w:i/>
          <w:sz w:val="14"/>
          <w:lang w:val="en-US"/>
        </w:rPr>
        <w:t>. heads</w:t>
      </w:r>
      <w:r w:rsidRPr="00057646">
        <w:rPr>
          <w:rFonts w:ascii="Arial" w:hAnsi="Arial"/>
          <w:sz w:val="14"/>
          <w:lang w:val="en-US"/>
        </w:rPr>
        <w:t>)</w:t>
      </w:r>
    </w:p>
    <w:tbl>
      <w:tblPr>
        <w:tblW w:w="5000" w:type="pct"/>
        <w:tblLayout w:type="fixed"/>
        <w:tblCellMar>
          <w:left w:w="0" w:type="dxa"/>
          <w:right w:w="0" w:type="dxa"/>
        </w:tblCellMar>
        <w:tblLook w:val="0000" w:firstRow="0" w:lastRow="0" w:firstColumn="0" w:lastColumn="0" w:noHBand="0" w:noVBand="0"/>
      </w:tblPr>
      <w:tblGrid>
        <w:gridCol w:w="3348"/>
        <w:gridCol w:w="663"/>
        <w:gridCol w:w="663"/>
        <w:gridCol w:w="663"/>
        <w:gridCol w:w="663"/>
        <w:gridCol w:w="663"/>
        <w:gridCol w:w="3258"/>
      </w:tblGrid>
      <w:tr w:rsidR="006F52BC" w:rsidRPr="00057646" w14:paraId="0349F974" w14:textId="77777777" w:rsidTr="0060233C">
        <w:trPr>
          <w:cantSplit/>
        </w:trPr>
        <w:tc>
          <w:tcPr>
            <w:tcW w:w="3348" w:type="dxa"/>
            <w:tcBorders>
              <w:top w:val="single" w:sz="6" w:space="0" w:color="auto"/>
              <w:bottom w:val="single" w:sz="4" w:space="0" w:color="auto"/>
              <w:right w:val="single" w:sz="6" w:space="0" w:color="auto"/>
            </w:tcBorders>
            <w:vAlign w:val="bottom"/>
          </w:tcPr>
          <w:p w14:paraId="0EF954A9" w14:textId="77777777" w:rsidR="006F52BC" w:rsidRPr="00057646" w:rsidRDefault="006F52BC" w:rsidP="00B15DCD">
            <w:pPr>
              <w:pStyle w:val="af7"/>
              <w:spacing w:before="60" w:beforeAutospacing="0" w:after="60" w:afterAutospacing="0"/>
              <w:jc w:val="center"/>
              <w:rPr>
                <w:rFonts w:ascii="Arial" w:hAnsi="Arial" w:cs="Arial"/>
                <w:sz w:val="14"/>
                <w:szCs w:val="14"/>
                <w:lang w:val="en-US"/>
              </w:rPr>
            </w:pPr>
          </w:p>
        </w:tc>
        <w:tc>
          <w:tcPr>
            <w:tcW w:w="663" w:type="dxa"/>
            <w:tcBorders>
              <w:top w:val="single" w:sz="6" w:space="0" w:color="auto"/>
              <w:bottom w:val="single" w:sz="6" w:space="0" w:color="auto"/>
              <w:right w:val="single" w:sz="4" w:space="0" w:color="auto"/>
            </w:tcBorders>
            <w:vAlign w:val="bottom"/>
          </w:tcPr>
          <w:p w14:paraId="0E31A2DA" w14:textId="77777777" w:rsidR="006F52BC" w:rsidRPr="00057646" w:rsidRDefault="006F52B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63" w:type="dxa"/>
            <w:tcBorders>
              <w:top w:val="single" w:sz="6" w:space="0" w:color="auto"/>
              <w:left w:val="single" w:sz="4" w:space="0" w:color="auto"/>
              <w:bottom w:val="single" w:sz="6" w:space="0" w:color="auto"/>
              <w:right w:val="single" w:sz="6" w:space="0" w:color="auto"/>
            </w:tcBorders>
            <w:vAlign w:val="bottom"/>
          </w:tcPr>
          <w:p w14:paraId="2141354D" w14:textId="77777777" w:rsidR="006F52BC" w:rsidRPr="00057646" w:rsidRDefault="006F52BC"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63" w:type="dxa"/>
            <w:tcBorders>
              <w:top w:val="single" w:sz="6" w:space="0" w:color="auto"/>
              <w:left w:val="single" w:sz="6" w:space="0" w:color="auto"/>
              <w:bottom w:val="single" w:sz="6" w:space="0" w:color="auto"/>
              <w:right w:val="single" w:sz="6" w:space="0" w:color="auto"/>
            </w:tcBorders>
            <w:vAlign w:val="bottom"/>
          </w:tcPr>
          <w:p w14:paraId="5DA695F9" w14:textId="2ED68BE5" w:rsidR="006F52BC" w:rsidRPr="00057646" w:rsidRDefault="006F52B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63" w:type="dxa"/>
            <w:tcBorders>
              <w:top w:val="single" w:sz="6" w:space="0" w:color="auto"/>
              <w:left w:val="single" w:sz="6" w:space="0" w:color="auto"/>
              <w:bottom w:val="single" w:sz="6" w:space="0" w:color="auto"/>
              <w:right w:val="single" w:sz="4" w:space="0" w:color="auto"/>
            </w:tcBorders>
            <w:vAlign w:val="bottom"/>
          </w:tcPr>
          <w:p w14:paraId="5AD46AD7" w14:textId="77C1AF92" w:rsidR="006F52BC" w:rsidRPr="00057646" w:rsidRDefault="006F52BC"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63" w:type="dxa"/>
            <w:tcBorders>
              <w:top w:val="single" w:sz="6" w:space="0" w:color="auto"/>
              <w:bottom w:val="single" w:sz="6" w:space="0" w:color="auto"/>
              <w:right w:val="single" w:sz="4" w:space="0" w:color="auto"/>
            </w:tcBorders>
            <w:vAlign w:val="bottom"/>
          </w:tcPr>
          <w:p w14:paraId="22139DD6" w14:textId="0C23F949" w:rsidR="006F52BC" w:rsidRPr="00057646" w:rsidRDefault="006F52BC" w:rsidP="00816A5B">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258" w:type="dxa"/>
            <w:tcBorders>
              <w:top w:val="single" w:sz="6" w:space="0" w:color="auto"/>
              <w:bottom w:val="single" w:sz="6" w:space="0" w:color="auto"/>
            </w:tcBorders>
            <w:tcMar>
              <w:left w:w="57" w:type="dxa"/>
            </w:tcMar>
            <w:vAlign w:val="bottom"/>
          </w:tcPr>
          <w:p w14:paraId="659AEB83" w14:textId="77777777" w:rsidR="006F52BC" w:rsidRPr="00057646" w:rsidRDefault="006F52BC" w:rsidP="00B15DCD">
            <w:pPr>
              <w:pStyle w:val="af7"/>
              <w:spacing w:before="60" w:beforeAutospacing="0" w:after="60" w:afterAutospacing="0"/>
              <w:jc w:val="center"/>
              <w:rPr>
                <w:rFonts w:ascii="Arial" w:hAnsi="Arial" w:cs="Arial"/>
                <w:i/>
                <w:sz w:val="14"/>
                <w:szCs w:val="14"/>
              </w:rPr>
            </w:pPr>
          </w:p>
        </w:tc>
      </w:tr>
      <w:tr w:rsidR="00516744" w:rsidRPr="006A5A35" w14:paraId="4AE5D02F" w14:textId="77777777" w:rsidTr="0060233C">
        <w:trPr>
          <w:cantSplit/>
        </w:trPr>
        <w:tc>
          <w:tcPr>
            <w:tcW w:w="3348" w:type="dxa"/>
            <w:tcBorders>
              <w:right w:val="single" w:sz="6" w:space="0" w:color="auto"/>
            </w:tcBorders>
            <w:vAlign w:val="bottom"/>
          </w:tcPr>
          <w:p w14:paraId="47F38A17" w14:textId="77777777" w:rsidR="00516744" w:rsidRPr="00057646" w:rsidRDefault="00516744" w:rsidP="00CF03A4">
            <w:pPr>
              <w:spacing w:before="100" w:line="160" w:lineRule="exact"/>
              <w:rPr>
                <w:rFonts w:ascii="Arial" w:hAnsi="Arial"/>
                <w:b/>
                <w:sz w:val="14"/>
              </w:rPr>
            </w:pPr>
            <w:r w:rsidRPr="00057646">
              <w:rPr>
                <w:rFonts w:ascii="Arial" w:hAnsi="Arial"/>
                <w:b/>
                <w:sz w:val="14"/>
              </w:rPr>
              <w:t xml:space="preserve">Поголовье птицы в хозяйствах </w:t>
            </w:r>
            <w:r w:rsidRPr="00057646">
              <w:rPr>
                <w:rFonts w:ascii="Arial" w:hAnsi="Arial"/>
                <w:b/>
                <w:sz w:val="14"/>
              </w:rPr>
              <w:br/>
              <w:t>всех категорий</w:t>
            </w:r>
            <w:r w:rsidRPr="00057646">
              <w:rPr>
                <w:rFonts w:ascii="Arial" w:hAnsi="Arial"/>
                <w:sz w:val="14"/>
              </w:rPr>
              <w:t xml:space="preserve"> –</w:t>
            </w:r>
            <w:r w:rsidRPr="00057646">
              <w:rPr>
                <w:rFonts w:ascii="Arial" w:hAnsi="Arial"/>
                <w:b/>
                <w:sz w:val="14"/>
              </w:rPr>
              <w:t xml:space="preserve"> </w:t>
            </w:r>
            <w:r w:rsidRPr="00057646">
              <w:rPr>
                <w:rFonts w:ascii="Arial" w:hAnsi="Arial"/>
                <w:sz w:val="14"/>
              </w:rPr>
              <w:t>всего</w:t>
            </w:r>
          </w:p>
        </w:tc>
        <w:tc>
          <w:tcPr>
            <w:tcW w:w="663" w:type="dxa"/>
            <w:tcBorders>
              <w:right w:val="single" w:sz="4" w:space="0" w:color="auto"/>
            </w:tcBorders>
            <w:vAlign w:val="bottom"/>
          </w:tcPr>
          <w:p w14:paraId="650581FA" w14:textId="77777777" w:rsidR="00516744" w:rsidRPr="00057646" w:rsidRDefault="00516744" w:rsidP="00470273">
            <w:pPr>
              <w:spacing w:before="100" w:line="160" w:lineRule="exact"/>
              <w:ind w:right="170"/>
              <w:jc w:val="right"/>
              <w:rPr>
                <w:rFonts w:ascii="Arial" w:hAnsi="Arial"/>
                <w:b/>
                <w:sz w:val="14"/>
              </w:rPr>
            </w:pPr>
            <w:r w:rsidRPr="00057646">
              <w:rPr>
                <w:rFonts w:ascii="Arial" w:hAnsi="Arial"/>
                <w:b/>
                <w:sz w:val="14"/>
              </w:rPr>
              <w:t>341</w:t>
            </w:r>
          </w:p>
        </w:tc>
        <w:tc>
          <w:tcPr>
            <w:tcW w:w="663" w:type="dxa"/>
            <w:tcBorders>
              <w:left w:val="single" w:sz="4" w:space="0" w:color="auto"/>
              <w:right w:val="single" w:sz="4" w:space="0" w:color="auto"/>
            </w:tcBorders>
            <w:vAlign w:val="bottom"/>
          </w:tcPr>
          <w:p w14:paraId="1F583AB3" w14:textId="77777777" w:rsidR="00516744" w:rsidRPr="00057646" w:rsidRDefault="00516744" w:rsidP="00470273">
            <w:pPr>
              <w:tabs>
                <w:tab w:val="center" w:pos="6634"/>
              </w:tabs>
              <w:spacing w:before="100" w:line="160" w:lineRule="exact"/>
              <w:ind w:right="170"/>
              <w:jc w:val="right"/>
              <w:rPr>
                <w:rFonts w:ascii="Arial" w:hAnsi="Arial" w:cs="Arial"/>
                <w:b/>
                <w:sz w:val="14"/>
              </w:rPr>
            </w:pPr>
            <w:r w:rsidRPr="00057646">
              <w:rPr>
                <w:rFonts w:ascii="Arial" w:hAnsi="Arial" w:cs="Arial"/>
                <w:b/>
                <w:sz w:val="14"/>
              </w:rPr>
              <w:t>450</w:t>
            </w:r>
          </w:p>
        </w:tc>
        <w:tc>
          <w:tcPr>
            <w:tcW w:w="663" w:type="dxa"/>
            <w:tcBorders>
              <w:left w:val="single" w:sz="4" w:space="0" w:color="auto"/>
              <w:right w:val="single" w:sz="6" w:space="0" w:color="auto"/>
            </w:tcBorders>
            <w:vAlign w:val="bottom"/>
          </w:tcPr>
          <w:p w14:paraId="16D0A791" w14:textId="0F321EC4" w:rsidR="00516744" w:rsidRPr="00057646" w:rsidRDefault="00516744" w:rsidP="00382028">
            <w:pPr>
              <w:tabs>
                <w:tab w:val="center" w:pos="6634"/>
              </w:tabs>
              <w:spacing w:before="100" w:line="160" w:lineRule="exact"/>
              <w:ind w:right="170"/>
              <w:jc w:val="right"/>
              <w:rPr>
                <w:rFonts w:ascii="Arial" w:hAnsi="Arial" w:cs="Arial"/>
                <w:b/>
                <w:sz w:val="14"/>
                <w:lang w:val="en-US"/>
              </w:rPr>
            </w:pPr>
            <w:r w:rsidRPr="00057646">
              <w:rPr>
                <w:rFonts w:ascii="Arial" w:hAnsi="Arial" w:cs="Arial"/>
                <w:b/>
                <w:sz w:val="14"/>
              </w:rPr>
              <w:t>545</w:t>
            </w:r>
          </w:p>
        </w:tc>
        <w:tc>
          <w:tcPr>
            <w:tcW w:w="663" w:type="dxa"/>
            <w:tcBorders>
              <w:left w:val="single" w:sz="6" w:space="0" w:color="auto"/>
              <w:right w:val="single" w:sz="6" w:space="0" w:color="auto"/>
            </w:tcBorders>
            <w:vAlign w:val="bottom"/>
          </w:tcPr>
          <w:p w14:paraId="5DB9248A" w14:textId="638A4BE0" w:rsidR="00516744" w:rsidRPr="00057646" w:rsidRDefault="00516744" w:rsidP="00382028">
            <w:pPr>
              <w:tabs>
                <w:tab w:val="center" w:pos="6634"/>
              </w:tabs>
              <w:spacing w:before="100" w:line="160" w:lineRule="exact"/>
              <w:ind w:right="170"/>
              <w:jc w:val="right"/>
              <w:rPr>
                <w:rFonts w:ascii="Arial" w:hAnsi="Arial" w:cs="Arial"/>
                <w:b/>
                <w:sz w:val="14"/>
                <w:lang w:val="en-US"/>
              </w:rPr>
            </w:pPr>
            <w:r w:rsidRPr="00057646">
              <w:rPr>
                <w:rFonts w:ascii="Arial" w:hAnsi="Arial" w:cs="Arial"/>
                <w:b/>
                <w:sz w:val="14"/>
              </w:rPr>
              <w:t>520</w:t>
            </w:r>
          </w:p>
        </w:tc>
        <w:tc>
          <w:tcPr>
            <w:tcW w:w="663" w:type="dxa"/>
            <w:tcBorders>
              <w:right w:val="single" w:sz="6" w:space="0" w:color="auto"/>
            </w:tcBorders>
            <w:vAlign w:val="bottom"/>
          </w:tcPr>
          <w:p w14:paraId="22BBAB2F" w14:textId="17A4D0AD" w:rsidR="00516744" w:rsidRPr="00057646" w:rsidRDefault="00516744" w:rsidP="000C1CB0">
            <w:pPr>
              <w:tabs>
                <w:tab w:val="center" w:pos="6634"/>
              </w:tabs>
              <w:spacing w:before="100" w:line="160" w:lineRule="exact"/>
              <w:ind w:right="170"/>
              <w:jc w:val="right"/>
              <w:rPr>
                <w:rFonts w:ascii="Arial" w:hAnsi="Arial" w:cs="Arial"/>
                <w:b/>
                <w:sz w:val="14"/>
                <w:lang w:val="en-US"/>
              </w:rPr>
            </w:pPr>
            <w:r w:rsidRPr="00057646">
              <w:rPr>
                <w:rFonts w:ascii="Arial" w:hAnsi="Arial" w:cs="Arial"/>
                <w:b/>
                <w:sz w:val="14"/>
              </w:rPr>
              <w:t>539</w:t>
            </w:r>
          </w:p>
        </w:tc>
        <w:tc>
          <w:tcPr>
            <w:tcW w:w="3258" w:type="dxa"/>
            <w:tcMar>
              <w:left w:w="57" w:type="dxa"/>
            </w:tcMar>
            <w:vAlign w:val="bottom"/>
          </w:tcPr>
          <w:p w14:paraId="14A2F6E1" w14:textId="77777777" w:rsidR="00516744" w:rsidRPr="00057646" w:rsidRDefault="00516744" w:rsidP="00CF03A4">
            <w:pPr>
              <w:spacing w:before="100" w:line="160" w:lineRule="exact"/>
              <w:rPr>
                <w:rFonts w:ascii="Arial" w:hAnsi="Arial"/>
                <w:b/>
                <w:i/>
                <w:sz w:val="14"/>
                <w:lang w:val="en-US"/>
              </w:rPr>
            </w:pPr>
            <w:r w:rsidRPr="00057646">
              <w:rPr>
                <w:rFonts w:ascii="Arial" w:hAnsi="Arial"/>
                <w:b/>
                <w:i/>
                <w:sz w:val="14"/>
                <w:lang w:val="en-US"/>
              </w:rPr>
              <w:t xml:space="preserve">Poultry population in enterprises </w:t>
            </w:r>
            <w:r w:rsidRPr="00057646">
              <w:rPr>
                <w:rFonts w:ascii="Arial" w:hAnsi="Arial"/>
                <w:b/>
                <w:i/>
                <w:sz w:val="14"/>
                <w:lang w:val="en-US"/>
              </w:rPr>
              <w:br/>
              <w:t xml:space="preserve">of all types – </w:t>
            </w:r>
            <w:r w:rsidRPr="00057646">
              <w:rPr>
                <w:rFonts w:ascii="Arial" w:hAnsi="Arial"/>
                <w:i/>
                <w:sz w:val="14"/>
                <w:lang w:val="en-US"/>
              </w:rPr>
              <w:t xml:space="preserve">total </w:t>
            </w:r>
          </w:p>
        </w:tc>
      </w:tr>
      <w:tr w:rsidR="00516744" w:rsidRPr="006A5A35" w14:paraId="7898596D" w14:textId="77777777" w:rsidTr="0060233C">
        <w:trPr>
          <w:cantSplit/>
        </w:trPr>
        <w:tc>
          <w:tcPr>
            <w:tcW w:w="3348" w:type="dxa"/>
            <w:tcBorders>
              <w:right w:val="single" w:sz="6" w:space="0" w:color="auto"/>
            </w:tcBorders>
            <w:vAlign w:val="bottom"/>
          </w:tcPr>
          <w:p w14:paraId="6D70689F" w14:textId="2BB21EE2" w:rsidR="00516744" w:rsidRPr="00057646" w:rsidRDefault="00516744" w:rsidP="00E568B8">
            <w:pPr>
              <w:spacing w:before="100" w:line="160" w:lineRule="exact"/>
              <w:ind w:left="227"/>
              <w:rPr>
                <w:rFonts w:ascii="Arial" w:hAnsi="Arial"/>
                <w:sz w:val="14"/>
              </w:rPr>
            </w:pPr>
            <w:r w:rsidRPr="00057646">
              <w:rPr>
                <w:rFonts w:ascii="Arial" w:hAnsi="Arial"/>
                <w:sz w:val="14"/>
              </w:rPr>
              <w:t>в том числе поголовье птицы</w:t>
            </w:r>
            <w:r w:rsidRPr="00057646">
              <w:rPr>
                <w:rFonts w:ascii="Arial" w:hAnsi="Arial"/>
                <w:sz w:val="14"/>
              </w:rPr>
              <w:br/>
              <w:t>в сельскохозяйственных организациях</w:t>
            </w:r>
          </w:p>
        </w:tc>
        <w:tc>
          <w:tcPr>
            <w:tcW w:w="663" w:type="dxa"/>
            <w:tcBorders>
              <w:right w:val="single" w:sz="4" w:space="0" w:color="auto"/>
            </w:tcBorders>
            <w:vAlign w:val="bottom"/>
          </w:tcPr>
          <w:p w14:paraId="0C6A9BE5" w14:textId="77777777" w:rsidR="00516744" w:rsidRPr="00057646" w:rsidRDefault="00516744" w:rsidP="00470273">
            <w:pPr>
              <w:spacing w:before="100" w:line="160" w:lineRule="exact"/>
              <w:ind w:right="170"/>
              <w:jc w:val="right"/>
              <w:rPr>
                <w:rFonts w:ascii="Arial" w:hAnsi="Arial"/>
                <w:sz w:val="14"/>
                <w:lang w:val="en-US"/>
              </w:rPr>
            </w:pPr>
            <w:r w:rsidRPr="00057646">
              <w:rPr>
                <w:rFonts w:ascii="Arial" w:hAnsi="Arial"/>
                <w:sz w:val="14"/>
                <w:lang w:val="en-US"/>
              </w:rPr>
              <w:t>205</w:t>
            </w:r>
          </w:p>
        </w:tc>
        <w:tc>
          <w:tcPr>
            <w:tcW w:w="663" w:type="dxa"/>
            <w:tcBorders>
              <w:left w:val="single" w:sz="4" w:space="0" w:color="auto"/>
              <w:right w:val="single" w:sz="4" w:space="0" w:color="auto"/>
            </w:tcBorders>
            <w:vAlign w:val="bottom"/>
          </w:tcPr>
          <w:p w14:paraId="70EB44AE" w14:textId="77777777" w:rsidR="00516744" w:rsidRPr="00057646" w:rsidRDefault="00516744" w:rsidP="00470273">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348</w:t>
            </w:r>
          </w:p>
        </w:tc>
        <w:tc>
          <w:tcPr>
            <w:tcW w:w="663" w:type="dxa"/>
            <w:tcBorders>
              <w:left w:val="single" w:sz="4" w:space="0" w:color="auto"/>
              <w:right w:val="single" w:sz="6" w:space="0" w:color="auto"/>
            </w:tcBorders>
            <w:vAlign w:val="bottom"/>
          </w:tcPr>
          <w:p w14:paraId="0CB6B2A9" w14:textId="08C05B35" w:rsidR="00516744" w:rsidRPr="00057646" w:rsidRDefault="00516744"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454</w:t>
            </w:r>
          </w:p>
        </w:tc>
        <w:tc>
          <w:tcPr>
            <w:tcW w:w="663" w:type="dxa"/>
            <w:tcBorders>
              <w:left w:val="single" w:sz="6" w:space="0" w:color="auto"/>
              <w:right w:val="single" w:sz="6" w:space="0" w:color="auto"/>
            </w:tcBorders>
            <w:vAlign w:val="bottom"/>
          </w:tcPr>
          <w:p w14:paraId="57F0C327" w14:textId="25456A62" w:rsidR="00516744" w:rsidRPr="00057646" w:rsidRDefault="00516744"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432</w:t>
            </w:r>
          </w:p>
        </w:tc>
        <w:tc>
          <w:tcPr>
            <w:tcW w:w="663" w:type="dxa"/>
            <w:tcBorders>
              <w:right w:val="single" w:sz="6" w:space="0" w:color="auto"/>
            </w:tcBorders>
            <w:vAlign w:val="bottom"/>
          </w:tcPr>
          <w:p w14:paraId="4A7B8D21" w14:textId="1EC19311" w:rsidR="00516744" w:rsidRPr="00057646" w:rsidRDefault="00516744" w:rsidP="000C1CB0">
            <w:pPr>
              <w:tabs>
                <w:tab w:val="center" w:pos="6634"/>
              </w:tabs>
              <w:spacing w:before="100" w:line="160" w:lineRule="exact"/>
              <w:ind w:right="170"/>
              <w:jc w:val="right"/>
              <w:rPr>
                <w:rFonts w:ascii="Arial" w:hAnsi="Arial" w:cs="Arial"/>
                <w:sz w:val="14"/>
                <w:lang w:val="en-US"/>
              </w:rPr>
            </w:pPr>
            <w:r w:rsidRPr="00057646">
              <w:rPr>
                <w:rFonts w:ascii="Arial" w:hAnsi="Arial" w:cs="Arial"/>
                <w:sz w:val="14"/>
              </w:rPr>
              <w:t>455</w:t>
            </w:r>
          </w:p>
        </w:tc>
        <w:tc>
          <w:tcPr>
            <w:tcW w:w="3258" w:type="dxa"/>
            <w:tcMar>
              <w:left w:w="57" w:type="dxa"/>
            </w:tcMar>
            <w:vAlign w:val="bottom"/>
          </w:tcPr>
          <w:p w14:paraId="00E1FC4A" w14:textId="77777777" w:rsidR="00516744" w:rsidRPr="00057646" w:rsidRDefault="00516744" w:rsidP="00CF03A4">
            <w:pPr>
              <w:spacing w:before="100" w:line="160" w:lineRule="exact"/>
              <w:ind w:left="227"/>
              <w:rPr>
                <w:rFonts w:ascii="Arial" w:hAnsi="Arial"/>
                <w:i/>
                <w:sz w:val="14"/>
                <w:lang w:val="en-US"/>
              </w:rPr>
            </w:pPr>
            <w:r w:rsidRPr="00057646">
              <w:rPr>
                <w:rFonts w:ascii="Arial" w:hAnsi="Arial"/>
                <w:i/>
                <w:sz w:val="14"/>
                <w:lang w:val="en-US"/>
              </w:rPr>
              <w:t xml:space="preserve">including poultry population </w:t>
            </w:r>
            <w:r w:rsidRPr="00057646">
              <w:rPr>
                <w:rFonts w:ascii="Arial" w:hAnsi="Arial"/>
                <w:i/>
                <w:sz w:val="14"/>
                <w:lang w:val="en-US"/>
              </w:rPr>
              <w:br/>
              <w:t>in agricultural organizations</w:t>
            </w:r>
          </w:p>
        </w:tc>
      </w:tr>
      <w:tr w:rsidR="00516744" w:rsidRPr="00057646" w14:paraId="6523D9EF" w14:textId="77777777" w:rsidTr="0060233C">
        <w:trPr>
          <w:cantSplit/>
        </w:trPr>
        <w:tc>
          <w:tcPr>
            <w:tcW w:w="3348" w:type="dxa"/>
            <w:tcBorders>
              <w:right w:val="single" w:sz="6" w:space="0" w:color="auto"/>
            </w:tcBorders>
            <w:vAlign w:val="bottom"/>
          </w:tcPr>
          <w:p w14:paraId="07ABB3CC" w14:textId="77777777" w:rsidR="00516744" w:rsidRPr="00057646" w:rsidRDefault="00516744" w:rsidP="00CF03A4">
            <w:pPr>
              <w:spacing w:before="100" w:line="160" w:lineRule="exact"/>
              <w:ind w:left="340"/>
              <w:rPr>
                <w:rFonts w:ascii="Arial" w:hAnsi="Arial"/>
                <w:sz w:val="14"/>
                <w:lang w:val="en-US"/>
              </w:rPr>
            </w:pPr>
            <w:r w:rsidRPr="00057646">
              <w:rPr>
                <w:rFonts w:ascii="Arial" w:hAnsi="Arial"/>
                <w:sz w:val="14"/>
              </w:rPr>
              <w:t>из</w:t>
            </w:r>
            <w:r w:rsidRPr="00057646">
              <w:rPr>
                <w:rFonts w:ascii="Arial" w:hAnsi="Arial"/>
                <w:sz w:val="14"/>
                <w:lang w:val="en-US"/>
              </w:rPr>
              <w:t xml:space="preserve"> </w:t>
            </w:r>
            <w:r w:rsidRPr="00057646">
              <w:rPr>
                <w:rFonts w:ascii="Arial" w:hAnsi="Arial"/>
                <w:sz w:val="14"/>
              </w:rPr>
              <w:t>него</w:t>
            </w:r>
            <w:r w:rsidRPr="00057646">
              <w:rPr>
                <w:rFonts w:ascii="Arial" w:hAnsi="Arial"/>
                <w:sz w:val="14"/>
                <w:lang w:val="en-US"/>
              </w:rPr>
              <w:t xml:space="preserve"> </w:t>
            </w:r>
            <w:r w:rsidRPr="00057646">
              <w:rPr>
                <w:rFonts w:ascii="Arial" w:hAnsi="Arial"/>
                <w:sz w:val="14"/>
              </w:rPr>
              <w:t>взрослой</w:t>
            </w:r>
            <w:r w:rsidRPr="00057646">
              <w:rPr>
                <w:rFonts w:ascii="Arial" w:hAnsi="Arial"/>
                <w:sz w:val="14"/>
                <w:lang w:val="en-US"/>
              </w:rPr>
              <w:t xml:space="preserve"> </w:t>
            </w:r>
            <w:r w:rsidRPr="00057646">
              <w:rPr>
                <w:rFonts w:ascii="Arial" w:hAnsi="Arial"/>
                <w:sz w:val="14"/>
              </w:rPr>
              <w:t>птицы</w:t>
            </w:r>
          </w:p>
        </w:tc>
        <w:tc>
          <w:tcPr>
            <w:tcW w:w="663" w:type="dxa"/>
            <w:tcBorders>
              <w:right w:val="single" w:sz="4" w:space="0" w:color="auto"/>
            </w:tcBorders>
            <w:vAlign w:val="bottom"/>
          </w:tcPr>
          <w:p w14:paraId="611D483D" w14:textId="77777777" w:rsidR="00516744" w:rsidRPr="00057646" w:rsidRDefault="00516744" w:rsidP="00470273">
            <w:pPr>
              <w:spacing w:before="100" w:line="160" w:lineRule="exact"/>
              <w:ind w:right="170"/>
              <w:jc w:val="right"/>
              <w:rPr>
                <w:rFonts w:ascii="Arial" w:hAnsi="Arial"/>
                <w:sz w:val="14"/>
                <w:lang w:val="en-US"/>
              </w:rPr>
            </w:pPr>
            <w:r w:rsidRPr="00057646">
              <w:rPr>
                <w:rFonts w:ascii="Arial" w:hAnsi="Arial"/>
                <w:sz w:val="14"/>
                <w:lang w:val="en-US"/>
              </w:rPr>
              <w:t>95</w:t>
            </w:r>
          </w:p>
        </w:tc>
        <w:tc>
          <w:tcPr>
            <w:tcW w:w="663" w:type="dxa"/>
            <w:tcBorders>
              <w:left w:val="single" w:sz="4" w:space="0" w:color="auto"/>
              <w:right w:val="single" w:sz="4" w:space="0" w:color="auto"/>
            </w:tcBorders>
            <w:vAlign w:val="bottom"/>
          </w:tcPr>
          <w:p w14:paraId="3B692FAA" w14:textId="77777777" w:rsidR="00516744" w:rsidRPr="00057646" w:rsidRDefault="00516744" w:rsidP="00470273">
            <w:pPr>
              <w:spacing w:before="100" w:line="160" w:lineRule="exact"/>
              <w:ind w:right="170"/>
              <w:jc w:val="right"/>
              <w:rPr>
                <w:rFonts w:ascii="Arial" w:hAnsi="Arial"/>
                <w:sz w:val="14"/>
                <w:lang w:val="en-US"/>
              </w:rPr>
            </w:pPr>
            <w:r w:rsidRPr="00057646">
              <w:rPr>
                <w:rFonts w:ascii="Arial" w:hAnsi="Arial"/>
                <w:sz w:val="14"/>
                <w:lang w:val="en-US"/>
              </w:rPr>
              <w:t>116</w:t>
            </w:r>
          </w:p>
        </w:tc>
        <w:tc>
          <w:tcPr>
            <w:tcW w:w="663" w:type="dxa"/>
            <w:tcBorders>
              <w:left w:val="single" w:sz="4" w:space="0" w:color="auto"/>
              <w:right w:val="single" w:sz="6" w:space="0" w:color="auto"/>
            </w:tcBorders>
            <w:vAlign w:val="bottom"/>
          </w:tcPr>
          <w:p w14:paraId="4D566EFD" w14:textId="46DE19A2" w:rsidR="00516744" w:rsidRPr="00057646" w:rsidRDefault="00516744"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137</w:t>
            </w:r>
          </w:p>
        </w:tc>
        <w:tc>
          <w:tcPr>
            <w:tcW w:w="663" w:type="dxa"/>
            <w:tcBorders>
              <w:left w:val="single" w:sz="6" w:space="0" w:color="auto"/>
              <w:right w:val="single" w:sz="6" w:space="0" w:color="auto"/>
            </w:tcBorders>
            <w:vAlign w:val="bottom"/>
          </w:tcPr>
          <w:p w14:paraId="07ECBEC6" w14:textId="73363C2D" w:rsidR="00516744" w:rsidRPr="00057646" w:rsidRDefault="00516744" w:rsidP="00382028">
            <w:pPr>
              <w:tabs>
                <w:tab w:val="center" w:pos="6634"/>
              </w:tabs>
              <w:spacing w:before="100" w:line="160" w:lineRule="exact"/>
              <w:ind w:right="170"/>
              <w:jc w:val="right"/>
              <w:rPr>
                <w:rFonts w:ascii="Arial" w:hAnsi="Arial" w:cs="Arial"/>
                <w:sz w:val="14"/>
                <w:lang w:val="en-US"/>
              </w:rPr>
            </w:pPr>
            <w:r w:rsidRPr="00057646">
              <w:rPr>
                <w:rFonts w:ascii="Arial" w:hAnsi="Arial" w:cs="Arial"/>
                <w:sz w:val="14"/>
                <w:lang w:val="en-US"/>
              </w:rPr>
              <w:t>133</w:t>
            </w:r>
          </w:p>
        </w:tc>
        <w:tc>
          <w:tcPr>
            <w:tcW w:w="663" w:type="dxa"/>
            <w:tcBorders>
              <w:right w:val="single" w:sz="6" w:space="0" w:color="auto"/>
            </w:tcBorders>
            <w:vAlign w:val="bottom"/>
          </w:tcPr>
          <w:p w14:paraId="205F63C2" w14:textId="23352DF8" w:rsidR="00516744" w:rsidRPr="00057646" w:rsidRDefault="00516744" w:rsidP="000C1CB0">
            <w:pPr>
              <w:tabs>
                <w:tab w:val="center" w:pos="6634"/>
              </w:tabs>
              <w:spacing w:before="100" w:line="160" w:lineRule="exact"/>
              <w:ind w:right="170"/>
              <w:jc w:val="right"/>
              <w:rPr>
                <w:rFonts w:ascii="Arial" w:hAnsi="Arial" w:cs="Arial"/>
                <w:sz w:val="14"/>
                <w:lang w:val="en-US"/>
              </w:rPr>
            </w:pPr>
            <w:r w:rsidRPr="00057646">
              <w:rPr>
                <w:rFonts w:ascii="Arial" w:hAnsi="Arial" w:cs="Arial"/>
                <w:sz w:val="14"/>
              </w:rPr>
              <w:t>135</w:t>
            </w:r>
          </w:p>
        </w:tc>
        <w:tc>
          <w:tcPr>
            <w:tcW w:w="3258" w:type="dxa"/>
            <w:tcMar>
              <w:left w:w="57" w:type="dxa"/>
            </w:tcMar>
            <w:vAlign w:val="bottom"/>
          </w:tcPr>
          <w:p w14:paraId="0682DB4D" w14:textId="77777777" w:rsidR="00516744" w:rsidRPr="00057646" w:rsidRDefault="00516744" w:rsidP="00CF03A4">
            <w:pPr>
              <w:spacing w:before="100" w:line="160" w:lineRule="exact"/>
              <w:ind w:left="340"/>
              <w:rPr>
                <w:rFonts w:ascii="Arial" w:hAnsi="Arial"/>
                <w:i/>
                <w:sz w:val="14"/>
                <w:lang w:val="en-US"/>
              </w:rPr>
            </w:pPr>
            <w:r w:rsidRPr="00057646">
              <w:rPr>
                <w:rFonts w:ascii="Arial" w:hAnsi="Arial"/>
                <w:i/>
                <w:sz w:val="14"/>
                <w:lang w:val="en-US"/>
              </w:rPr>
              <w:t>of which adult poultry</w:t>
            </w:r>
          </w:p>
        </w:tc>
      </w:tr>
      <w:tr w:rsidR="00516744" w:rsidRPr="00057646" w14:paraId="466B3C75" w14:textId="77777777" w:rsidTr="0060233C">
        <w:trPr>
          <w:cantSplit/>
        </w:trPr>
        <w:tc>
          <w:tcPr>
            <w:tcW w:w="3348" w:type="dxa"/>
            <w:tcBorders>
              <w:right w:val="single" w:sz="6" w:space="0" w:color="auto"/>
            </w:tcBorders>
            <w:vAlign w:val="bottom"/>
          </w:tcPr>
          <w:p w14:paraId="2B6C922C" w14:textId="77777777" w:rsidR="00516744" w:rsidRPr="00057646" w:rsidRDefault="00516744" w:rsidP="00CF03A4">
            <w:pPr>
              <w:spacing w:before="100" w:line="160" w:lineRule="exact"/>
              <w:ind w:left="567"/>
              <w:rPr>
                <w:rFonts w:ascii="Arial" w:hAnsi="Arial"/>
                <w:sz w:val="14"/>
                <w:lang w:val="en-US"/>
              </w:rPr>
            </w:pPr>
            <w:r w:rsidRPr="00057646">
              <w:rPr>
                <w:rFonts w:ascii="Arial" w:hAnsi="Arial"/>
                <w:sz w:val="14"/>
              </w:rPr>
              <w:t>в</w:t>
            </w:r>
            <w:r w:rsidRPr="00057646">
              <w:rPr>
                <w:rFonts w:ascii="Arial" w:hAnsi="Arial"/>
                <w:sz w:val="14"/>
                <w:lang w:val="en-US"/>
              </w:rPr>
              <w:t xml:space="preserve"> </w:t>
            </w:r>
            <w:r w:rsidRPr="00057646">
              <w:rPr>
                <w:rFonts w:ascii="Arial" w:hAnsi="Arial"/>
                <w:sz w:val="14"/>
              </w:rPr>
              <w:t>том</w:t>
            </w:r>
            <w:r w:rsidRPr="00057646">
              <w:rPr>
                <w:rFonts w:ascii="Arial" w:hAnsi="Arial"/>
                <w:sz w:val="14"/>
                <w:lang w:val="en-US"/>
              </w:rPr>
              <w:t xml:space="preserve"> </w:t>
            </w:r>
            <w:r w:rsidRPr="00057646">
              <w:rPr>
                <w:rFonts w:ascii="Arial" w:hAnsi="Arial"/>
                <w:sz w:val="14"/>
              </w:rPr>
              <w:t>числе</w:t>
            </w:r>
            <w:r w:rsidRPr="00057646">
              <w:rPr>
                <w:rFonts w:ascii="Arial" w:hAnsi="Arial"/>
                <w:sz w:val="14"/>
                <w:lang w:val="en-US"/>
              </w:rPr>
              <w:t>:</w:t>
            </w:r>
          </w:p>
        </w:tc>
        <w:tc>
          <w:tcPr>
            <w:tcW w:w="663" w:type="dxa"/>
            <w:tcBorders>
              <w:right w:val="single" w:sz="4" w:space="0" w:color="auto"/>
            </w:tcBorders>
            <w:vAlign w:val="bottom"/>
          </w:tcPr>
          <w:p w14:paraId="7F306E7C" w14:textId="77777777" w:rsidR="00516744" w:rsidRPr="00057646" w:rsidRDefault="00516744" w:rsidP="00470273">
            <w:pPr>
              <w:spacing w:before="100" w:line="160" w:lineRule="exact"/>
              <w:ind w:right="170"/>
              <w:jc w:val="right"/>
              <w:rPr>
                <w:rFonts w:ascii="Arial" w:hAnsi="Arial"/>
                <w:sz w:val="14"/>
                <w:lang w:val="en-US"/>
              </w:rPr>
            </w:pPr>
          </w:p>
        </w:tc>
        <w:tc>
          <w:tcPr>
            <w:tcW w:w="663" w:type="dxa"/>
            <w:tcBorders>
              <w:left w:val="single" w:sz="4" w:space="0" w:color="auto"/>
              <w:right w:val="single" w:sz="4" w:space="0" w:color="auto"/>
            </w:tcBorders>
            <w:vAlign w:val="bottom"/>
          </w:tcPr>
          <w:p w14:paraId="000B7659" w14:textId="77777777" w:rsidR="00516744" w:rsidRPr="00057646" w:rsidRDefault="00516744" w:rsidP="00470273">
            <w:pPr>
              <w:spacing w:before="100" w:line="160" w:lineRule="exact"/>
              <w:ind w:right="170"/>
              <w:jc w:val="right"/>
              <w:rPr>
                <w:rFonts w:ascii="Arial" w:hAnsi="Arial"/>
                <w:sz w:val="14"/>
                <w:lang w:val="en-US"/>
              </w:rPr>
            </w:pPr>
          </w:p>
        </w:tc>
        <w:tc>
          <w:tcPr>
            <w:tcW w:w="663" w:type="dxa"/>
            <w:tcBorders>
              <w:left w:val="single" w:sz="4" w:space="0" w:color="auto"/>
              <w:right w:val="single" w:sz="6" w:space="0" w:color="auto"/>
            </w:tcBorders>
            <w:vAlign w:val="bottom"/>
          </w:tcPr>
          <w:p w14:paraId="52C7EC01" w14:textId="77777777" w:rsidR="00516744" w:rsidRPr="00057646" w:rsidRDefault="00516744" w:rsidP="00382028">
            <w:pPr>
              <w:tabs>
                <w:tab w:val="center" w:pos="6634"/>
              </w:tabs>
              <w:spacing w:before="100" w:line="160" w:lineRule="exact"/>
              <w:ind w:right="170"/>
              <w:jc w:val="right"/>
              <w:rPr>
                <w:rFonts w:ascii="Arial" w:hAnsi="Arial" w:cs="Arial"/>
                <w:sz w:val="14"/>
                <w:lang w:val="en-US"/>
              </w:rPr>
            </w:pPr>
          </w:p>
        </w:tc>
        <w:tc>
          <w:tcPr>
            <w:tcW w:w="663" w:type="dxa"/>
            <w:tcBorders>
              <w:left w:val="single" w:sz="6" w:space="0" w:color="auto"/>
              <w:right w:val="single" w:sz="6" w:space="0" w:color="auto"/>
            </w:tcBorders>
            <w:vAlign w:val="bottom"/>
          </w:tcPr>
          <w:p w14:paraId="5AB5BAA1" w14:textId="77777777" w:rsidR="00516744" w:rsidRPr="00057646" w:rsidRDefault="00516744" w:rsidP="00382028">
            <w:pPr>
              <w:tabs>
                <w:tab w:val="center" w:pos="6634"/>
              </w:tabs>
              <w:spacing w:before="100" w:line="160" w:lineRule="exact"/>
              <w:ind w:right="170"/>
              <w:jc w:val="right"/>
              <w:rPr>
                <w:rFonts w:ascii="Arial" w:hAnsi="Arial" w:cs="Arial"/>
                <w:sz w:val="14"/>
                <w:lang w:val="en-US"/>
              </w:rPr>
            </w:pPr>
          </w:p>
        </w:tc>
        <w:tc>
          <w:tcPr>
            <w:tcW w:w="663" w:type="dxa"/>
            <w:tcBorders>
              <w:right w:val="single" w:sz="6" w:space="0" w:color="auto"/>
            </w:tcBorders>
            <w:vAlign w:val="bottom"/>
          </w:tcPr>
          <w:p w14:paraId="08C598EB" w14:textId="77777777" w:rsidR="00516744" w:rsidRPr="00057646" w:rsidRDefault="00516744" w:rsidP="000C1CB0">
            <w:pPr>
              <w:tabs>
                <w:tab w:val="center" w:pos="6634"/>
              </w:tabs>
              <w:spacing w:before="100" w:line="160" w:lineRule="exact"/>
              <w:ind w:right="170"/>
              <w:jc w:val="right"/>
              <w:rPr>
                <w:rFonts w:ascii="Arial" w:hAnsi="Arial" w:cs="Arial"/>
                <w:sz w:val="14"/>
                <w:lang w:val="en-US"/>
              </w:rPr>
            </w:pPr>
          </w:p>
        </w:tc>
        <w:tc>
          <w:tcPr>
            <w:tcW w:w="3258" w:type="dxa"/>
            <w:tcMar>
              <w:left w:w="57" w:type="dxa"/>
            </w:tcMar>
            <w:vAlign w:val="bottom"/>
          </w:tcPr>
          <w:p w14:paraId="1F882E77" w14:textId="77777777" w:rsidR="00516744" w:rsidRPr="00057646" w:rsidRDefault="00516744" w:rsidP="00CF03A4">
            <w:pPr>
              <w:spacing w:before="100" w:line="160" w:lineRule="exact"/>
              <w:ind w:left="567"/>
              <w:rPr>
                <w:rFonts w:ascii="Arial" w:hAnsi="Arial"/>
                <w:i/>
                <w:sz w:val="14"/>
                <w:lang w:val="en-US"/>
              </w:rPr>
            </w:pPr>
            <w:r w:rsidRPr="00057646">
              <w:rPr>
                <w:rFonts w:ascii="Arial" w:hAnsi="Arial"/>
                <w:i/>
                <w:sz w:val="14"/>
                <w:lang w:val="en-US"/>
              </w:rPr>
              <w:t>including:</w:t>
            </w:r>
          </w:p>
        </w:tc>
      </w:tr>
      <w:tr w:rsidR="00516744" w:rsidRPr="00057646" w14:paraId="116FFE53" w14:textId="77777777" w:rsidTr="0060233C">
        <w:trPr>
          <w:cantSplit/>
        </w:trPr>
        <w:tc>
          <w:tcPr>
            <w:tcW w:w="3348" w:type="dxa"/>
            <w:tcBorders>
              <w:right w:val="single" w:sz="6" w:space="0" w:color="auto"/>
            </w:tcBorders>
            <w:vAlign w:val="bottom"/>
          </w:tcPr>
          <w:p w14:paraId="1AFB3B4F" w14:textId="77777777" w:rsidR="00516744" w:rsidRPr="00057646" w:rsidRDefault="00516744" w:rsidP="00CF03A4">
            <w:pPr>
              <w:spacing w:before="100" w:line="160" w:lineRule="exact"/>
              <w:ind w:left="454"/>
              <w:rPr>
                <w:rFonts w:ascii="Arial" w:hAnsi="Arial"/>
                <w:sz w:val="14"/>
                <w:lang w:val="en-US"/>
              </w:rPr>
            </w:pPr>
            <w:r w:rsidRPr="00057646">
              <w:rPr>
                <w:rFonts w:ascii="Arial" w:hAnsi="Arial"/>
                <w:sz w:val="14"/>
              </w:rPr>
              <w:t>кур</w:t>
            </w:r>
            <w:r w:rsidRPr="00057646">
              <w:rPr>
                <w:rFonts w:ascii="Arial" w:hAnsi="Arial"/>
                <w:sz w:val="14"/>
                <w:lang w:val="en-US"/>
              </w:rPr>
              <w:t xml:space="preserve"> </w:t>
            </w:r>
            <w:r w:rsidRPr="00057646">
              <w:rPr>
                <w:rFonts w:ascii="Arial" w:hAnsi="Arial"/>
                <w:sz w:val="14"/>
              </w:rPr>
              <w:t>и</w:t>
            </w:r>
            <w:r w:rsidRPr="00057646">
              <w:rPr>
                <w:rFonts w:ascii="Arial" w:hAnsi="Arial"/>
                <w:sz w:val="14"/>
                <w:lang w:val="en-US"/>
              </w:rPr>
              <w:t xml:space="preserve"> </w:t>
            </w:r>
            <w:r w:rsidRPr="00057646">
              <w:rPr>
                <w:rFonts w:ascii="Arial" w:hAnsi="Arial"/>
                <w:sz w:val="14"/>
              </w:rPr>
              <w:t>петухов</w:t>
            </w:r>
          </w:p>
        </w:tc>
        <w:tc>
          <w:tcPr>
            <w:tcW w:w="663" w:type="dxa"/>
            <w:tcBorders>
              <w:right w:val="single" w:sz="4" w:space="0" w:color="auto"/>
            </w:tcBorders>
            <w:vAlign w:val="bottom"/>
          </w:tcPr>
          <w:p w14:paraId="331F0145" w14:textId="77777777" w:rsidR="00516744" w:rsidRPr="00057646" w:rsidRDefault="00516744" w:rsidP="00470273">
            <w:pPr>
              <w:spacing w:before="100" w:line="160" w:lineRule="exact"/>
              <w:ind w:right="170"/>
              <w:jc w:val="right"/>
              <w:rPr>
                <w:rFonts w:ascii="Arial" w:hAnsi="Arial"/>
                <w:sz w:val="14"/>
                <w:lang w:val="en-US"/>
              </w:rPr>
            </w:pPr>
            <w:r w:rsidRPr="00057646">
              <w:rPr>
                <w:rFonts w:ascii="Arial" w:hAnsi="Arial"/>
                <w:sz w:val="14"/>
                <w:lang w:val="en-US"/>
              </w:rPr>
              <w:t>93</w:t>
            </w:r>
          </w:p>
        </w:tc>
        <w:tc>
          <w:tcPr>
            <w:tcW w:w="663" w:type="dxa"/>
            <w:tcBorders>
              <w:left w:val="single" w:sz="4" w:space="0" w:color="auto"/>
              <w:right w:val="single" w:sz="4" w:space="0" w:color="auto"/>
            </w:tcBorders>
            <w:vAlign w:val="bottom"/>
          </w:tcPr>
          <w:p w14:paraId="4780770D" w14:textId="77777777" w:rsidR="00516744" w:rsidRPr="00057646" w:rsidRDefault="00516744" w:rsidP="00470273">
            <w:pPr>
              <w:spacing w:before="100" w:line="160" w:lineRule="exact"/>
              <w:ind w:right="170"/>
              <w:jc w:val="right"/>
              <w:rPr>
                <w:rFonts w:ascii="Arial" w:hAnsi="Arial"/>
                <w:sz w:val="14"/>
                <w:lang w:val="en-US"/>
              </w:rPr>
            </w:pPr>
            <w:r w:rsidRPr="00057646">
              <w:rPr>
                <w:rFonts w:ascii="Arial" w:hAnsi="Arial"/>
                <w:sz w:val="14"/>
                <w:lang w:val="en-US"/>
              </w:rPr>
              <w:t>110</w:t>
            </w:r>
          </w:p>
        </w:tc>
        <w:tc>
          <w:tcPr>
            <w:tcW w:w="663" w:type="dxa"/>
            <w:tcBorders>
              <w:left w:val="single" w:sz="4" w:space="0" w:color="auto"/>
              <w:right w:val="single" w:sz="6" w:space="0" w:color="auto"/>
            </w:tcBorders>
            <w:vAlign w:val="bottom"/>
          </w:tcPr>
          <w:p w14:paraId="26641666" w14:textId="40C15BE0" w:rsidR="00516744" w:rsidRPr="00057646" w:rsidRDefault="00516744" w:rsidP="00382028">
            <w:pPr>
              <w:tabs>
                <w:tab w:val="center" w:pos="6634"/>
              </w:tabs>
              <w:spacing w:before="100" w:line="160" w:lineRule="exact"/>
              <w:ind w:right="170"/>
              <w:jc w:val="right"/>
              <w:rPr>
                <w:rFonts w:ascii="Arial" w:hAnsi="Arial" w:cs="Arial"/>
                <w:sz w:val="14"/>
              </w:rPr>
            </w:pPr>
            <w:r w:rsidRPr="00057646">
              <w:rPr>
                <w:rFonts w:ascii="Arial" w:hAnsi="Arial" w:cs="Arial"/>
                <w:sz w:val="14"/>
              </w:rPr>
              <w:t>133</w:t>
            </w:r>
          </w:p>
        </w:tc>
        <w:tc>
          <w:tcPr>
            <w:tcW w:w="663" w:type="dxa"/>
            <w:tcBorders>
              <w:left w:val="single" w:sz="6" w:space="0" w:color="auto"/>
              <w:right w:val="single" w:sz="6" w:space="0" w:color="auto"/>
            </w:tcBorders>
            <w:vAlign w:val="bottom"/>
          </w:tcPr>
          <w:p w14:paraId="68BC1760" w14:textId="283486FA" w:rsidR="00516744" w:rsidRPr="00057646" w:rsidRDefault="00516744" w:rsidP="00382028">
            <w:pPr>
              <w:tabs>
                <w:tab w:val="center" w:pos="6634"/>
              </w:tabs>
              <w:spacing w:before="100" w:line="160" w:lineRule="exact"/>
              <w:ind w:right="170"/>
              <w:jc w:val="right"/>
              <w:rPr>
                <w:rFonts w:ascii="Arial" w:hAnsi="Arial" w:cs="Arial"/>
                <w:sz w:val="14"/>
              </w:rPr>
            </w:pPr>
            <w:r w:rsidRPr="00057646">
              <w:rPr>
                <w:rFonts w:ascii="Arial" w:hAnsi="Arial" w:cs="Arial"/>
                <w:sz w:val="14"/>
                <w:lang w:val="en-US"/>
              </w:rPr>
              <w:t>127</w:t>
            </w:r>
          </w:p>
        </w:tc>
        <w:tc>
          <w:tcPr>
            <w:tcW w:w="663" w:type="dxa"/>
            <w:tcBorders>
              <w:right w:val="single" w:sz="6" w:space="0" w:color="auto"/>
            </w:tcBorders>
            <w:vAlign w:val="bottom"/>
          </w:tcPr>
          <w:p w14:paraId="12D9B34A" w14:textId="022AEAE2" w:rsidR="00516744" w:rsidRPr="00057646" w:rsidRDefault="00516744" w:rsidP="000C1CB0">
            <w:pPr>
              <w:tabs>
                <w:tab w:val="center" w:pos="6634"/>
              </w:tabs>
              <w:spacing w:before="100" w:line="160" w:lineRule="exact"/>
              <w:ind w:right="170"/>
              <w:jc w:val="right"/>
              <w:rPr>
                <w:rFonts w:ascii="Arial" w:hAnsi="Arial" w:cs="Arial"/>
                <w:sz w:val="14"/>
              </w:rPr>
            </w:pPr>
            <w:r w:rsidRPr="00057646">
              <w:rPr>
                <w:rFonts w:ascii="Arial" w:hAnsi="Arial" w:cs="Arial"/>
                <w:sz w:val="14"/>
              </w:rPr>
              <w:t>130</w:t>
            </w:r>
          </w:p>
        </w:tc>
        <w:tc>
          <w:tcPr>
            <w:tcW w:w="3258" w:type="dxa"/>
            <w:tcMar>
              <w:left w:w="57" w:type="dxa"/>
            </w:tcMar>
            <w:vAlign w:val="bottom"/>
          </w:tcPr>
          <w:p w14:paraId="44BFE98F" w14:textId="77777777" w:rsidR="00516744" w:rsidRPr="00057646" w:rsidRDefault="00516744" w:rsidP="00CF03A4">
            <w:pPr>
              <w:spacing w:before="100" w:line="160" w:lineRule="exact"/>
              <w:ind w:left="454"/>
              <w:rPr>
                <w:rFonts w:ascii="Arial" w:hAnsi="Arial"/>
                <w:i/>
                <w:sz w:val="14"/>
              </w:rPr>
            </w:pPr>
            <w:r w:rsidRPr="00057646">
              <w:rPr>
                <w:rFonts w:ascii="Arial" w:hAnsi="Arial"/>
                <w:i/>
                <w:sz w:val="14"/>
                <w:lang w:val="en-US"/>
              </w:rPr>
              <w:t xml:space="preserve">hens </w:t>
            </w:r>
            <w:r w:rsidRPr="00057646">
              <w:rPr>
                <w:rFonts w:ascii="Arial" w:hAnsi="Arial"/>
                <w:i/>
                <w:sz w:val="14"/>
                <w:lang w:val="en-AU"/>
              </w:rPr>
              <w:t>and</w:t>
            </w:r>
            <w:r w:rsidRPr="00057646">
              <w:rPr>
                <w:rFonts w:ascii="Arial" w:hAnsi="Arial"/>
                <w:i/>
                <w:sz w:val="14"/>
              </w:rPr>
              <w:t xml:space="preserve"> </w:t>
            </w:r>
            <w:r w:rsidRPr="00057646">
              <w:rPr>
                <w:rFonts w:ascii="Arial" w:hAnsi="Arial"/>
                <w:i/>
                <w:sz w:val="14"/>
                <w:lang w:val="en-US"/>
              </w:rPr>
              <w:t>cocks</w:t>
            </w:r>
          </w:p>
        </w:tc>
      </w:tr>
      <w:tr w:rsidR="00516744" w:rsidRPr="00057646" w14:paraId="625D2C27" w14:textId="77777777" w:rsidTr="0060233C">
        <w:trPr>
          <w:cantSplit/>
        </w:trPr>
        <w:tc>
          <w:tcPr>
            <w:tcW w:w="3348" w:type="dxa"/>
            <w:tcBorders>
              <w:bottom w:val="single" w:sz="6" w:space="0" w:color="auto"/>
              <w:right w:val="single" w:sz="6" w:space="0" w:color="auto"/>
            </w:tcBorders>
            <w:vAlign w:val="bottom"/>
          </w:tcPr>
          <w:p w14:paraId="107C74CC" w14:textId="77777777" w:rsidR="00516744" w:rsidRPr="00057646" w:rsidRDefault="00516744" w:rsidP="00CF03A4">
            <w:pPr>
              <w:spacing w:before="120" w:line="160" w:lineRule="exact"/>
              <w:ind w:left="454"/>
              <w:rPr>
                <w:rFonts w:ascii="Arial" w:hAnsi="Arial"/>
                <w:sz w:val="14"/>
              </w:rPr>
            </w:pPr>
            <w:r w:rsidRPr="00057646">
              <w:rPr>
                <w:rFonts w:ascii="Arial" w:hAnsi="Arial"/>
                <w:sz w:val="14"/>
              </w:rPr>
              <w:t>гусей</w:t>
            </w:r>
          </w:p>
        </w:tc>
        <w:tc>
          <w:tcPr>
            <w:tcW w:w="663" w:type="dxa"/>
            <w:tcBorders>
              <w:bottom w:val="single" w:sz="6" w:space="0" w:color="auto"/>
              <w:right w:val="single" w:sz="4" w:space="0" w:color="auto"/>
            </w:tcBorders>
            <w:vAlign w:val="bottom"/>
          </w:tcPr>
          <w:p w14:paraId="119963E5" w14:textId="77777777" w:rsidR="00516744" w:rsidRPr="00057646" w:rsidRDefault="00516744" w:rsidP="00470273">
            <w:pPr>
              <w:spacing w:before="120" w:line="160" w:lineRule="exact"/>
              <w:ind w:right="170"/>
              <w:jc w:val="right"/>
              <w:rPr>
                <w:rFonts w:ascii="Arial" w:hAnsi="Arial"/>
                <w:sz w:val="14"/>
              </w:rPr>
            </w:pPr>
            <w:r w:rsidRPr="00057646">
              <w:rPr>
                <w:rFonts w:ascii="Arial" w:hAnsi="Arial"/>
                <w:sz w:val="14"/>
              </w:rPr>
              <w:t>0,5</w:t>
            </w:r>
          </w:p>
        </w:tc>
        <w:tc>
          <w:tcPr>
            <w:tcW w:w="663" w:type="dxa"/>
            <w:tcBorders>
              <w:left w:val="single" w:sz="4" w:space="0" w:color="auto"/>
              <w:bottom w:val="single" w:sz="6" w:space="0" w:color="auto"/>
              <w:right w:val="single" w:sz="4" w:space="0" w:color="auto"/>
            </w:tcBorders>
            <w:vAlign w:val="bottom"/>
          </w:tcPr>
          <w:p w14:paraId="4499FAFE" w14:textId="77777777" w:rsidR="00516744" w:rsidRPr="00057646" w:rsidRDefault="00516744" w:rsidP="00470273">
            <w:pPr>
              <w:spacing w:before="120" w:line="160" w:lineRule="exact"/>
              <w:ind w:right="170"/>
              <w:jc w:val="right"/>
              <w:rPr>
                <w:rFonts w:ascii="Arial" w:hAnsi="Arial"/>
                <w:sz w:val="14"/>
              </w:rPr>
            </w:pPr>
            <w:r w:rsidRPr="00057646">
              <w:rPr>
                <w:rFonts w:ascii="Arial" w:hAnsi="Arial"/>
                <w:sz w:val="14"/>
              </w:rPr>
              <w:t>0,4</w:t>
            </w:r>
          </w:p>
        </w:tc>
        <w:tc>
          <w:tcPr>
            <w:tcW w:w="663" w:type="dxa"/>
            <w:tcBorders>
              <w:left w:val="single" w:sz="4" w:space="0" w:color="auto"/>
              <w:bottom w:val="single" w:sz="6" w:space="0" w:color="auto"/>
              <w:right w:val="single" w:sz="6" w:space="0" w:color="auto"/>
            </w:tcBorders>
            <w:vAlign w:val="bottom"/>
          </w:tcPr>
          <w:p w14:paraId="623EC1F5" w14:textId="5AC80DAE" w:rsidR="00516744" w:rsidRPr="00057646" w:rsidRDefault="00516744" w:rsidP="00382028">
            <w:pPr>
              <w:tabs>
                <w:tab w:val="center" w:pos="6634"/>
              </w:tabs>
              <w:spacing w:before="120" w:line="160" w:lineRule="exact"/>
              <w:ind w:right="170"/>
              <w:jc w:val="right"/>
              <w:rPr>
                <w:rFonts w:ascii="Arial" w:hAnsi="Arial" w:cs="Arial"/>
                <w:sz w:val="14"/>
              </w:rPr>
            </w:pPr>
            <w:r w:rsidRPr="00057646">
              <w:rPr>
                <w:rFonts w:ascii="Arial" w:hAnsi="Arial" w:cs="Arial"/>
                <w:sz w:val="14"/>
              </w:rPr>
              <w:t>0,2</w:t>
            </w:r>
          </w:p>
        </w:tc>
        <w:tc>
          <w:tcPr>
            <w:tcW w:w="663" w:type="dxa"/>
            <w:tcBorders>
              <w:left w:val="single" w:sz="6" w:space="0" w:color="auto"/>
              <w:bottom w:val="single" w:sz="6" w:space="0" w:color="auto"/>
              <w:right w:val="single" w:sz="6" w:space="0" w:color="auto"/>
            </w:tcBorders>
            <w:vAlign w:val="bottom"/>
          </w:tcPr>
          <w:p w14:paraId="1CA3AC1F" w14:textId="5C13116E" w:rsidR="00516744" w:rsidRPr="00057646" w:rsidRDefault="00516744" w:rsidP="00382028">
            <w:pPr>
              <w:tabs>
                <w:tab w:val="center" w:pos="6634"/>
              </w:tabs>
              <w:spacing w:before="120" w:line="160" w:lineRule="exact"/>
              <w:ind w:right="170"/>
              <w:jc w:val="right"/>
              <w:rPr>
                <w:rFonts w:ascii="Arial" w:hAnsi="Arial" w:cs="Arial"/>
                <w:sz w:val="14"/>
              </w:rPr>
            </w:pPr>
            <w:r w:rsidRPr="00057646">
              <w:rPr>
                <w:rFonts w:ascii="Arial" w:hAnsi="Arial" w:cs="Arial"/>
                <w:sz w:val="14"/>
                <w:lang w:val="en-US"/>
              </w:rPr>
              <w:t>0,1</w:t>
            </w:r>
          </w:p>
        </w:tc>
        <w:tc>
          <w:tcPr>
            <w:tcW w:w="663" w:type="dxa"/>
            <w:tcBorders>
              <w:bottom w:val="single" w:sz="6" w:space="0" w:color="auto"/>
              <w:right w:val="single" w:sz="6" w:space="0" w:color="auto"/>
            </w:tcBorders>
            <w:vAlign w:val="bottom"/>
          </w:tcPr>
          <w:p w14:paraId="4E0EEC1D" w14:textId="62909E5F" w:rsidR="00516744" w:rsidRPr="00057646" w:rsidRDefault="00516744" w:rsidP="000C1CB0">
            <w:pPr>
              <w:tabs>
                <w:tab w:val="center" w:pos="6634"/>
              </w:tabs>
              <w:spacing w:before="120" w:line="160" w:lineRule="exact"/>
              <w:ind w:right="170"/>
              <w:jc w:val="right"/>
              <w:rPr>
                <w:rFonts w:ascii="Arial" w:hAnsi="Arial" w:cs="Arial"/>
                <w:sz w:val="14"/>
              </w:rPr>
            </w:pPr>
            <w:r w:rsidRPr="00057646">
              <w:rPr>
                <w:rFonts w:ascii="Arial" w:hAnsi="Arial" w:cs="Arial"/>
                <w:sz w:val="14"/>
              </w:rPr>
              <w:t>0,1</w:t>
            </w:r>
          </w:p>
        </w:tc>
        <w:tc>
          <w:tcPr>
            <w:tcW w:w="3258" w:type="dxa"/>
            <w:tcBorders>
              <w:bottom w:val="single" w:sz="6" w:space="0" w:color="auto"/>
            </w:tcBorders>
            <w:tcMar>
              <w:left w:w="57" w:type="dxa"/>
            </w:tcMar>
            <w:vAlign w:val="bottom"/>
          </w:tcPr>
          <w:p w14:paraId="2D84FFFC" w14:textId="77777777" w:rsidR="00516744" w:rsidRPr="00057646" w:rsidRDefault="00516744" w:rsidP="00BA7621">
            <w:pPr>
              <w:spacing w:before="120" w:line="160" w:lineRule="exact"/>
              <w:ind w:left="454"/>
              <w:rPr>
                <w:rFonts w:ascii="Arial" w:hAnsi="Arial"/>
                <w:sz w:val="14"/>
              </w:rPr>
            </w:pPr>
            <w:proofErr w:type="spellStart"/>
            <w:r w:rsidRPr="00057646">
              <w:rPr>
                <w:rFonts w:ascii="Arial" w:hAnsi="Arial"/>
                <w:sz w:val="14"/>
              </w:rPr>
              <w:t>geese</w:t>
            </w:r>
            <w:proofErr w:type="spellEnd"/>
          </w:p>
        </w:tc>
      </w:tr>
    </w:tbl>
    <w:p w14:paraId="2B73CA8E" w14:textId="17289EEF" w:rsidR="00B15DCD" w:rsidRPr="00057646" w:rsidRDefault="00EC34A6" w:rsidP="00B15DCD">
      <w:pPr>
        <w:pageBreakBefore/>
        <w:spacing w:after="60"/>
        <w:ind w:left="510" w:hanging="510"/>
        <w:rPr>
          <w:rFonts w:ascii="Arial" w:hAnsi="Arial"/>
          <w:b/>
          <w:sz w:val="16"/>
        </w:rPr>
      </w:pPr>
      <w:r w:rsidRPr="00057646">
        <w:rPr>
          <w:rFonts w:ascii="Arial" w:hAnsi="Arial"/>
          <w:b/>
          <w:sz w:val="16"/>
        </w:rPr>
        <w:lastRenderedPageBreak/>
        <w:t>17.</w:t>
      </w:r>
      <w:r w:rsidR="00B15DCD" w:rsidRPr="00057646">
        <w:rPr>
          <w:rFonts w:ascii="Arial" w:hAnsi="Arial"/>
          <w:b/>
          <w:sz w:val="16"/>
        </w:rPr>
        <w:t>26. ПРОИЗВОДСТВО ОСНОВНЫХ ПРОДУКТОВ ЖИВОТНОВОДСТВА</w:t>
      </w:r>
      <w:r w:rsidR="00B15DCD" w:rsidRPr="00057646">
        <w:rPr>
          <w:rFonts w:ascii="Arial" w:hAnsi="Arial"/>
          <w:b/>
          <w:sz w:val="16"/>
        </w:rPr>
        <w:br/>
      </w:r>
      <w:r w:rsidR="00B15DCD" w:rsidRPr="00057646">
        <w:rPr>
          <w:rFonts w:ascii="Arial" w:hAnsi="Arial"/>
          <w:sz w:val="14"/>
        </w:rPr>
        <w:t>в хозяйствах всех категорий</w:t>
      </w:r>
    </w:p>
    <w:p w14:paraId="142E8321" w14:textId="77777777" w:rsidR="00B15DCD" w:rsidRPr="00057646" w:rsidRDefault="00011094" w:rsidP="00B15DCD">
      <w:pPr>
        <w:spacing w:after="60"/>
        <w:ind w:left="510"/>
        <w:rPr>
          <w:rFonts w:ascii="Arial" w:hAnsi="Arial"/>
          <w:b/>
          <w:i/>
          <w:sz w:val="16"/>
          <w:lang w:val="en-US"/>
        </w:rPr>
      </w:pPr>
      <w:r w:rsidRPr="00057646">
        <w:rPr>
          <w:rFonts w:ascii="Arial" w:hAnsi="Arial"/>
          <w:b/>
          <w:i/>
          <w:sz w:val="16"/>
          <w:lang w:val="en-US"/>
        </w:rPr>
        <w:t>MAIN ANIMAL PRODUCTION</w:t>
      </w:r>
      <w:r w:rsidRPr="00057646">
        <w:rPr>
          <w:rFonts w:ascii="Arial" w:hAnsi="Arial"/>
          <w:b/>
          <w:i/>
          <w:sz w:val="16"/>
          <w:lang w:val="en-US"/>
        </w:rPr>
        <w:br/>
      </w:r>
      <w:r w:rsidR="00B15DCD" w:rsidRPr="00057646">
        <w:rPr>
          <w:rFonts w:ascii="Arial" w:hAnsi="Arial"/>
          <w:i/>
          <w:sz w:val="14"/>
          <w:lang w:val="en-US"/>
        </w:rPr>
        <w:t>at 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2438"/>
        <w:gridCol w:w="1247"/>
        <w:gridCol w:w="1247"/>
        <w:gridCol w:w="1247"/>
        <w:gridCol w:w="1247"/>
        <w:gridCol w:w="2495"/>
      </w:tblGrid>
      <w:tr w:rsidR="00B105EF" w:rsidRPr="00057646" w14:paraId="63ED1CFC" w14:textId="77777777">
        <w:trPr>
          <w:cantSplit/>
          <w:jc w:val="center"/>
        </w:trPr>
        <w:tc>
          <w:tcPr>
            <w:tcW w:w="2438" w:type="dxa"/>
            <w:tcBorders>
              <w:top w:val="single" w:sz="6" w:space="0" w:color="auto"/>
              <w:bottom w:val="single" w:sz="6" w:space="0" w:color="auto"/>
              <w:right w:val="single" w:sz="6" w:space="0" w:color="auto"/>
            </w:tcBorders>
            <w:vAlign w:val="center"/>
          </w:tcPr>
          <w:p w14:paraId="57693EC9" w14:textId="77777777" w:rsidR="00B105EF" w:rsidRPr="00057646" w:rsidRDefault="00B105EF" w:rsidP="00740083">
            <w:pPr>
              <w:pStyle w:val="af7"/>
              <w:spacing w:before="40" w:beforeAutospacing="0" w:after="40" w:afterAutospacing="0"/>
              <w:jc w:val="center"/>
              <w:rPr>
                <w:rFonts w:ascii="Arial" w:hAnsi="Arial" w:cs="Arial"/>
                <w:sz w:val="14"/>
                <w:szCs w:val="14"/>
                <w:lang w:val="en-US"/>
              </w:rPr>
            </w:pPr>
          </w:p>
        </w:tc>
        <w:tc>
          <w:tcPr>
            <w:tcW w:w="1247" w:type="dxa"/>
            <w:tcBorders>
              <w:top w:val="single" w:sz="6" w:space="0" w:color="auto"/>
              <w:left w:val="single" w:sz="6" w:space="0" w:color="auto"/>
              <w:bottom w:val="single" w:sz="6" w:space="0" w:color="auto"/>
              <w:right w:val="single" w:sz="6" w:space="0" w:color="auto"/>
            </w:tcBorders>
            <w:vAlign w:val="center"/>
          </w:tcPr>
          <w:p w14:paraId="5995634C" w14:textId="5FBC288B" w:rsidR="00B105EF" w:rsidRPr="00057646" w:rsidRDefault="00B105EF" w:rsidP="00C6498B">
            <w:pPr>
              <w:pStyle w:val="af7"/>
              <w:spacing w:before="40" w:beforeAutospacing="0" w:after="40" w:afterAutospacing="0"/>
              <w:jc w:val="center"/>
              <w:rPr>
                <w:rFonts w:ascii="Arial" w:hAnsi="Arial" w:cs="Arial"/>
                <w:sz w:val="14"/>
                <w:szCs w:val="14"/>
              </w:rPr>
            </w:pPr>
            <w:r w:rsidRPr="00057646">
              <w:rPr>
                <w:rFonts w:ascii="Arial" w:hAnsi="Arial" w:cs="Arial"/>
                <w:sz w:val="14"/>
                <w:szCs w:val="14"/>
              </w:rPr>
              <w:t>201</w:t>
            </w:r>
            <w:r w:rsidR="001E5677" w:rsidRPr="00057646">
              <w:rPr>
                <w:rFonts w:ascii="Arial" w:hAnsi="Arial" w:cs="Arial"/>
                <w:sz w:val="14"/>
                <w:szCs w:val="14"/>
              </w:rPr>
              <w:t>4</w:t>
            </w:r>
            <w:r w:rsidRPr="00057646">
              <w:rPr>
                <w:rFonts w:ascii="Arial" w:hAnsi="Arial" w:cs="Arial"/>
                <w:sz w:val="14"/>
                <w:szCs w:val="14"/>
              </w:rPr>
              <w:t xml:space="preserve"> – 201</w:t>
            </w:r>
            <w:r w:rsidR="001E5677" w:rsidRPr="00057646">
              <w:rPr>
                <w:rFonts w:ascii="Arial" w:hAnsi="Arial" w:cs="Arial"/>
                <w:sz w:val="14"/>
                <w:szCs w:val="14"/>
              </w:rPr>
              <w:t>8</w:t>
            </w:r>
            <w:r w:rsidRPr="00057646">
              <w:rPr>
                <w:rFonts w:ascii="Arial" w:hAnsi="Arial" w:cs="Arial"/>
                <w:sz w:val="14"/>
                <w:szCs w:val="14"/>
                <w:vertAlign w:val="superscript"/>
              </w:rPr>
              <w:br/>
            </w:r>
            <w:r w:rsidRPr="00057646">
              <w:rPr>
                <w:rFonts w:ascii="Arial" w:hAnsi="Arial" w:cs="Arial"/>
                <w:sz w:val="12"/>
                <w:szCs w:val="12"/>
              </w:rPr>
              <w:t>(в среднем за год)</w:t>
            </w:r>
          </w:p>
          <w:p w14:paraId="7368B3EA" w14:textId="530F4169" w:rsidR="00B105EF" w:rsidRPr="00057646" w:rsidRDefault="00B105EF" w:rsidP="00740083">
            <w:pPr>
              <w:pStyle w:val="af7"/>
              <w:spacing w:before="20" w:beforeAutospacing="0" w:after="40" w:afterAutospacing="0"/>
              <w:jc w:val="center"/>
              <w:rPr>
                <w:rFonts w:ascii="Arial" w:hAnsi="Arial" w:cs="Arial"/>
                <w:sz w:val="14"/>
                <w:szCs w:val="14"/>
              </w:rPr>
            </w:pPr>
            <w:r w:rsidRPr="00057646">
              <w:rPr>
                <w:rFonts w:ascii="Arial" w:hAnsi="Arial" w:cs="Arial"/>
                <w:i/>
                <w:sz w:val="12"/>
                <w:szCs w:val="12"/>
              </w:rPr>
              <w:t>(</w:t>
            </w:r>
            <w:r w:rsidRPr="00057646">
              <w:rPr>
                <w:rFonts w:ascii="Arial" w:hAnsi="Arial" w:cs="Arial"/>
                <w:i/>
                <w:sz w:val="12"/>
                <w:szCs w:val="12"/>
                <w:lang w:val="en-US"/>
              </w:rPr>
              <w:t>average</w:t>
            </w:r>
            <w:r w:rsidRPr="00057646">
              <w:rPr>
                <w:rFonts w:ascii="Arial" w:hAnsi="Arial" w:cs="Arial"/>
                <w:i/>
                <w:sz w:val="12"/>
                <w:szCs w:val="12"/>
              </w:rPr>
              <w:t xml:space="preserve"> </w:t>
            </w:r>
            <w:r w:rsidRPr="00057646">
              <w:rPr>
                <w:rFonts w:ascii="Arial" w:hAnsi="Arial" w:cs="Arial"/>
                <w:i/>
                <w:sz w:val="12"/>
                <w:szCs w:val="12"/>
                <w:lang w:val="en-US"/>
              </w:rPr>
              <w:t>per</w:t>
            </w:r>
            <w:r w:rsidRPr="00057646">
              <w:rPr>
                <w:rFonts w:ascii="Arial" w:hAnsi="Arial" w:cs="Arial"/>
                <w:i/>
                <w:sz w:val="12"/>
                <w:szCs w:val="12"/>
              </w:rPr>
              <w:t xml:space="preserve"> </w:t>
            </w:r>
            <w:r w:rsidRPr="00057646">
              <w:rPr>
                <w:rFonts w:ascii="Arial" w:hAnsi="Arial" w:cs="Arial"/>
                <w:i/>
                <w:sz w:val="12"/>
                <w:szCs w:val="12"/>
                <w:lang w:val="en-US"/>
              </w:rPr>
              <w:t>year</w:t>
            </w:r>
            <w:r w:rsidRPr="00057646">
              <w:rPr>
                <w:rFonts w:ascii="Arial" w:hAnsi="Arial" w:cs="Arial"/>
                <w:i/>
                <w:sz w:val="12"/>
                <w:szCs w:val="12"/>
              </w:rPr>
              <w:t>)</w:t>
            </w:r>
          </w:p>
        </w:tc>
        <w:tc>
          <w:tcPr>
            <w:tcW w:w="1247" w:type="dxa"/>
            <w:tcBorders>
              <w:top w:val="single" w:sz="6" w:space="0" w:color="auto"/>
              <w:left w:val="single" w:sz="6" w:space="0" w:color="auto"/>
              <w:bottom w:val="single" w:sz="6" w:space="0" w:color="auto"/>
              <w:right w:val="single" w:sz="6" w:space="0" w:color="auto"/>
            </w:tcBorders>
            <w:vAlign w:val="center"/>
          </w:tcPr>
          <w:p w14:paraId="12CB1837" w14:textId="67D72705" w:rsidR="00B105EF" w:rsidRPr="00057646" w:rsidRDefault="001E5677" w:rsidP="00382028">
            <w:pPr>
              <w:pStyle w:val="af7"/>
              <w:spacing w:before="40" w:beforeAutospacing="0" w:after="40" w:afterAutospacing="0"/>
              <w:jc w:val="center"/>
              <w:rPr>
                <w:rFonts w:ascii="Arial" w:hAnsi="Arial" w:cs="Arial"/>
                <w:sz w:val="14"/>
                <w:szCs w:val="14"/>
              </w:rPr>
            </w:pPr>
            <w:r w:rsidRPr="00057646">
              <w:rPr>
                <w:rFonts w:ascii="Arial" w:hAnsi="Arial" w:cs="Arial"/>
                <w:sz w:val="14"/>
                <w:szCs w:val="14"/>
              </w:rPr>
              <w:t>2019</w:t>
            </w:r>
          </w:p>
        </w:tc>
        <w:tc>
          <w:tcPr>
            <w:tcW w:w="1247" w:type="dxa"/>
            <w:tcBorders>
              <w:top w:val="single" w:sz="6" w:space="0" w:color="auto"/>
              <w:left w:val="single" w:sz="6" w:space="0" w:color="auto"/>
              <w:bottom w:val="single" w:sz="6" w:space="0" w:color="auto"/>
              <w:right w:val="single" w:sz="6" w:space="0" w:color="auto"/>
            </w:tcBorders>
            <w:vAlign w:val="center"/>
          </w:tcPr>
          <w:p w14:paraId="146CA15E" w14:textId="3AE861DD" w:rsidR="00B105EF" w:rsidRPr="00057646" w:rsidRDefault="001E5677" w:rsidP="00382028">
            <w:pPr>
              <w:pStyle w:val="af7"/>
              <w:spacing w:before="40" w:beforeAutospacing="0" w:after="40" w:afterAutospacing="0"/>
              <w:jc w:val="center"/>
              <w:rPr>
                <w:rFonts w:ascii="Arial" w:hAnsi="Arial" w:cs="Arial"/>
                <w:sz w:val="14"/>
                <w:szCs w:val="14"/>
              </w:rPr>
            </w:pPr>
            <w:r w:rsidRPr="00057646">
              <w:rPr>
                <w:rFonts w:ascii="Arial" w:hAnsi="Arial" w:cs="Arial"/>
                <w:sz w:val="14"/>
                <w:szCs w:val="14"/>
                <w:lang w:val="en-US"/>
              </w:rPr>
              <w:t>2020</w:t>
            </w:r>
          </w:p>
        </w:tc>
        <w:tc>
          <w:tcPr>
            <w:tcW w:w="1247" w:type="dxa"/>
            <w:tcBorders>
              <w:top w:val="single" w:sz="6" w:space="0" w:color="auto"/>
              <w:left w:val="single" w:sz="6" w:space="0" w:color="auto"/>
              <w:bottom w:val="single" w:sz="6" w:space="0" w:color="auto"/>
              <w:right w:val="single" w:sz="6" w:space="0" w:color="auto"/>
            </w:tcBorders>
            <w:vAlign w:val="center"/>
          </w:tcPr>
          <w:p w14:paraId="26774D25" w14:textId="57E9AC34" w:rsidR="00B105EF" w:rsidRPr="00057646" w:rsidRDefault="001E5677" w:rsidP="00740083">
            <w:pPr>
              <w:pStyle w:val="af7"/>
              <w:spacing w:before="40" w:beforeAutospacing="0" w:after="40" w:afterAutospacing="0"/>
              <w:jc w:val="center"/>
              <w:rPr>
                <w:rFonts w:ascii="Arial" w:hAnsi="Arial" w:cs="Arial"/>
                <w:sz w:val="14"/>
                <w:szCs w:val="14"/>
              </w:rPr>
            </w:pPr>
            <w:r w:rsidRPr="00057646">
              <w:rPr>
                <w:rFonts w:ascii="Arial" w:hAnsi="Arial" w:cs="Arial"/>
                <w:sz w:val="14"/>
                <w:szCs w:val="14"/>
              </w:rPr>
              <w:t>2021</w:t>
            </w:r>
          </w:p>
        </w:tc>
        <w:tc>
          <w:tcPr>
            <w:tcW w:w="2495" w:type="dxa"/>
            <w:tcBorders>
              <w:top w:val="single" w:sz="6" w:space="0" w:color="auto"/>
              <w:left w:val="single" w:sz="6" w:space="0" w:color="auto"/>
              <w:bottom w:val="single" w:sz="6" w:space="0" w:color="auto"/>
            </w:tcBorders>
            <w:tcMar>
              <w:left w:w="57" w:type="dxa"/>
            </w:tcMar>
            <w:vAlign w:val="center"/>
          </w:tcPr>
          <w:p w14:paraId="49D74E8C" w14:textId="77777777" w:rsidR="00B105EF" w:rsidRPr="00057646" w:rsidRDefault="00B105EF" w:rsidP="00740083">
            <w:pPr>
              <w:pStyle w:val="af7"/>
              <w:spacing w:before="40" w:beforeAutospacing="0" w:after="40" w:afterAutospacing="0"/>
              <w:jc w:val="center"/>
              <w:rPr>
                <w:rFonts w:ascii="Arial" w:hAnsi="Arial" w:cs="Arial"/>
                <w:sz w:val="14"/>
                <w:szCs w:val="14"/>
              </w:rPr>
            </w:pPr>
          </w:p>
        </w:tc>
      </w:tr>
      <w:tr w:rsidR="004E1B45" w:rsidRPr="006A5A35" w14:paraId="18DD4E2A" w14:textId="77777777">
        <w:trPr>
          <w:cantSplit/>
          <w:jc w:val="center"/>
        </w:trPr>
        <w:tc>
          <w:tcPr>
            <w:tcW w:w="2438" w:type="dxa"/>
            <w:tcBorders>
              <w:top w:val="single" w:sz="6" w:space="0" w:color="auto"/>
              <w:right w:val="single" w:sz="6" w:space="0" w:color="auto"/>
            </w:tcBorders>
            <w:vAlign w:val="bottom"/>
          </w:tcPr>
          <w:p w14:paraId="1A7DDE5E" w14:textId="77777777" w:rsidR="004E1B45" w:rsidRPr="00057646" w:rsidRDefault="004E1B45" w:rsidP="0096463F">
            <w:pPr>
              <w:spacing w:before="20" w:line="150" w:lineRule="exact"/>
              <w:rPr>
                <w:rFonts w:ascii="Arial" w:hAnsi="Arial"/>
                <w:sz w:val="14"/>
              </w:rPr>
            </w:pPr>
            <w:r w:rsidRPr="00057646">
              <w:rPr>
                <w:rFonts w:ascii="Arial" w:hAnsi="Arial"/>
                <w:sz w:val="14"/>
              </w:rPr>
              <w:t xml:space="preserve">Скот и птица на убой </w:t>
            </w:r>
            <w:r w:rsidRPr="00057646">
              <w:rPr>
                <w:rFonts w:ascii="Arial" w:hAnsi="Arial"/>
                <w:sz w:val="14"/>
              </w:rPr>
              <w:br/>
              <w:t>(в убойном весе), тыс. т</w:t>
            </w:r>
          </w:p>
        </w:tc>
        <w:tc>
          <w:tcPr>
            <w:tcW w:w="1247" w:type="dxa"/>
            <w:tcBorders>
              <w:top w:val="single" w:sz="6" w:space="0" w:color="auto"/>
              <w:left w:val="single" w:sz="4" w:space="0" w:color="auto"/>
              <w:right w:val="single" w:sz="4" w:space="0" w:color="auto"/>
            </w:tcBorders>
            <w:vAlign w:val="bottom"/>
          </w:tcPr>
          <w:p w14:paraId="69C8886C" w14:textId="68C127AB" w:rsidR="004E1B45" w:rsidRPr="00057646" w:rsidRDefault="004E1B45" w:rsidP="0096463F">
            <w:pPr>
              <w:spacing w:before="20" w:line="150" w:lineRule="exact"/>
              <w:ind w:right="397"/>
              <w:jc w:val="right"/>
              <w:rPr>
                <w:rFonts w:ascii="Arial" w:hAnsi="Arial" w:cs="Arial"/>
                <w:sz w:val="14"/>
              </w:rPr>
            </w:pPr>
            <w:r w:rsidRPr="00057646">
              <w:rPr>
                <w:rFonts w:ascii="Arial" w:hAnsi="Arial" w:cs="Arial"/>
                <w:sz w:val="14"/>
              </w:rPr>
              <w:t>9 869</w:t>
            </w:r>
          </w:p>
        </w:tc>
        <w:tc>
          <w:tcPr>
            <w:tcW w:w="1247" w:type="dxa"/>
            <w:tcBorders>
              <w:top w:val="single" w:sz="6" w:space="0" w:color="auto"/>
              <w:left w:val="single" w:sz="4" w:space="0" w:color="auto"/>
              <w:right w:val="single" w:sz="6" w:space="0" w:color="auto"/>
            </w:tcBorders>
            <w:vAlign w:val="bottom"/>
          </w:tcPr>
          <w:p w14:paraId="4D2693FD" w14:textId="575A21AA"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rPr>
              <w:t>10</w:t>
            </w:r>
            <w:r w:rsidRPr="00057646">
              <w:rPr>
                <w:rFonts w:ascii="Arial" w:hAnsi="Arial" w:cs="Arial"/>
                <w:sz w:val="14"/>
                <w:lang w:val="en-US"/>
              </w:rPr>
              <w:t> </w:t>
            </w:r>
            <w:r w:rsidRPr="00057646">
              <w:rPr>
                <w:rFonts w:ascii="Arial" w:hAnsi="Arial" w:cs="Arial"/>
                <w:sz w:val="14"/>
              </w:rPr>
              <w:t>866</w:t>
            </w:r>
          </w:p>
        </w:tc>
        <w:tc>
          <w:tcPr>
            <w:tcW w:w="1247" w:type="dxa"/>
            <w:tcBorders>
              <w:top w:val="single" w:sz="6" w:space="0" w:color="auto"/>
              <w:left w:val="single" w:sz="6" w:space="0" w:color="auto"/>
              <w:right w:val="single" w:sz="6" w:space="0" w:color="auto"/>
            </w:tcBorders>
            <w:vAlign w:val="bottom"/>
          </w:tcPr>
          <w:p w14:paraId="5C083B4F" w14:textId="6B684260"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lang w:val="en-US"/>
              </w:rPr>
              <w:t>11</w:t>
            </w:r>
            <w:r w:rsidRPr="00057646">
              <w:rPr>
                <w:rFonts w:ascii="Arial" w:hAnsi="Arial" w:cs="Arial"/>
                <w:sz w:val="14"/>
              </w:rPr>
              <w:t> </w:t>
            </w:r>
            <w:r w:rsidRPr="00057646">
              <w:rPr>
                <w:rFonts w:ascii="Arial" w:hAnsi="Arial" w:cs="Arial"/>
                <w:sz w:val="14"/>
                <w:lang w:val="en-US"/>
              </w:rPr>
              <w:t>222</w:t>
            </w:r>
          </w:p>
        </w:tc>
        <w:tc>
          <w:tcPr>
            <w:tcW w:w="1247" w:type="dxa"/>
            <w:tcBorders>
              <w:top w:val="single" w:sz="6" w:space="0" w:color="auto"/>
              <w:right w:val="single" w:sz="6" w:space="0" w:color="auto"/>
            </w:tcBorders>
            <w:vAlign w:val="bottom"/>
          </w:tcPr>
          <w:p w14:paraId="42D81CD7" w14:textId="43349B23" w:rsidR="004E1B45" w:rsidRPr="00057646" w:rsidRDefault="004E1B45" w:rsidP="001C4E89">
            <w:pPr>
              <w:spacing w:before="20" w:line="150" w:lineRule="exact"/>
              <w:ind w:right="397"/>
              <w:jc w:val="right"/>
              <w:rPr>
                <w:rFonts w:ascii="Arial" w:hAnsi="Arial" w:cs="Arial"/>
                <w:sz w:val="14"/>
              </w:rPr>
            </w:pPr>
            <w:r w:rsidRPr="00057646">
              <w:rPr>
                <w:rFonts w:ascii="Arial" w:hAnsi="Arial" w:cs="Arial"/>
                <w:sz w:val="14"/>
                <w:lang w:val="en-US"/>
              </w:rPr>
              <w:t>11</w:t>
            </w:r>
            <w:r w:rsidRPr="00057646">
              <w:rPr>
                <w:rFonts w:ascii="Arial" w:hAnsi="Arial" w:cs="Arial"/>
                <w:sz w:val="14"/>
              </w:rPr>
              <w:t> </w:t>
            </w:r>
            <w:r w:rsidRPr="00057646">
              <w:rPr>
                <w:rFonts w:ascii="Arial" w:hAnsi="Arial" w:cs="Arial"/>
                <w:sz w:val="14"/>
                <w:lang w:val="en-US"/>
              </w:rPr>
              <w:t>346</w:t>
            </w:r>
          </w:p>
        </w:tc>
        <w:tc>
          <w:tcPr>
            <w:tcW w:w="2495" w:type="dxa"/>
            <w:tcBorders>
              <w:top w:val="single" w:sz="6" w:space="0" w:color="auto"/>
            </w:tcBorders>
            <w:tcMar>
              <w:left w:w="57" w:type="dxa"/>
            </w:tcMar>
            <w:vAlign w:val="bottom"/>
          </w:tcPr>
          <w:p w14:paraId="77D74775" w14:textId="77777777" w:rsidR="004E1B45" w:rsidRPr="00057646" w:rsidRDefault="004E1B45" w:rsidP="0096463F">
            <w:pPr>
              <w:spacing w:before="20" w:line="150" w:lineRule="exact"/>
              <w:rPr>
                <w:rFonts w:ascii="Arial" w:hAnsi="Arial"/>
                <w:i/>
                <w:sz w:val="14"/>
                <w:lang w:val="en-US"/>
              </w:rPr>
            </w:pPr>
            <w:r w:rsidRPr="00057646">
              <w:rPr>
                <w:rFonts w:ascii="Arial" w:hAnsi="Arial"/>
                <w:i/>
                <w:sz w:val="14"/>
                <w:lang w:val="en-US"/>
              </w:rPr>
              <w:t xml:space="preserve">Livestock and poultry for slaughter </w:t>
            </w:r>
            <w:r w:rsidRPr="00057646">
              <w:rPr>
                <w:rFonts w:ascii="Arial" w:hAnsi="Arial"/>
                <w:i/>
                <w:sz w:val="14"/>
                <w:lang w:val="en-US"/>
              </w:rPr>
              <w:br/>
              <w:t xml:space="preserve">(slaughter weight), thou. </w:t>
            </w:r>
            <w:proofErr w:type="spellStart"/>
            <w:r w:rsidRPr="00057646">
              <w:rPr>
                <w:rFonts w:ascii="Arial" w:hAnsi="Arial"/>
                <w:i/>
                <w:sz w:val="14"/>
                <w:lang w:val="en-US"/>
              </w:rPr>
              <w:t>tonnes</w:t>
            </w:r>
            <w:proofErr w:type="spellEnd"/>
          </w:p>
        </w:tc>
      </w:tr>
      <w:tr w:rsidR="004E1B45" w:rsidRPr="00057646" w14:paraId="50F9AA19" w14:textId="77777777">
        <w:trPr>
          <w:cantSplit/>
          <w:jc w:val="center"/>
        </w:trPr>
        <w:tc>
          <w:tcPr>
            <w:tcW w:w="2438" w:type="dxa"/>
            <w:tcBorders>
              <w:right w:val="single" w:sz="6" w:space="0" w:color="auto"/>
            </w:tcBorders>
            <w:vAlign w:val="bottom"/>
          </w:tcPr>
          <w:p w14:paraId="7D0C6211" w14:textId="77777777" w:rsidR="004E1B45" w:rsidRPr="00057646" w:rsidRDefault="004E1B45" w:rsidP="0096463F">
            <w:pPr>
              <w:spacing w:before="20" w:line="150" w:lineRule="exact"/>
              <w:ind w:left="284"/>
              <w:rPr>
                <w:rFonts w:ascii="Arial" w:hAnsi="Arial"/>
                <w:sz w:val="14"/>
              </w:rPr>
            </w:pPr>
            <w:r w:rsidRPr="00057646">
              <w:rPr>
                <w:rFonts w:ascii="Arial" w:hAnsi="Arial"/>
                <w:sz w:val="14"/>
              </w:rPr>
              <w:t>в том числе:</w:t>
            </w:r>
          </w:p>
        </w:tc>
        <w:tc>
          <w:tcPr>
            <w:tcW w:w="1247" w:type="dxa"/>
            <w:tcBorders>
              <w:left w:val="single" w:sz="4" w:space="0" w:color="auto"/>
              <w:right w:val="single" w:sz="4" w:space="0" w:color="auto"/>
            </w:tcBorders>
            <w:vAlign w:val="bottom"/>
          </w:tcPr>
          <w:p w14:paraId="5F1B2AF2" w14:textId="77777777" w:rsidR="004E1B45" w:rsidRPr="00057646" w:rsidRDefault="004E1B45" w:rsidP="0096463F">
            <w:pPr>
              <w:spacing w:before="20" w:line="150" w:lineRule="exact"/>
              <w:ind w:right="397"/>
              <w:jc w:val="right"/>
              <w:rPr>
                <w:rFonts w:ascii="Arial" w:hAnsi="Arial" w:cs="Arial"/>
                <w:sz w:val="14"/>
                <w:lang w:val="en-US"/>
              </w:rPr>
            </w:pPr>
          </w:p>
        </w:tc>
        <w:tc>
          <w:tcPr>
            <w:tcW w:w="1247" w:type="dxa"/>
            <w:tcBorders>
              <w:left w:val="single" w:sz="4" w:space="0" w:color="auto"/>
              <w:right w:val="single" w:sz="6" w:space="0" w:color="auto"/>
            </w:tcBorders>
            <w:vAlign w:val="bottom"/>
          </w:tcPr>
          <w:p w14:paraId="304B8106" w14:textId="77777777" w:rsidR="004E1B45" w:rsidRPr="00057646" w:rsidRDefault="004E1B45" w:rsidP="00382028">
            <w:pPr>
              <w:spacing w:before="20" w:line="150" w:lineRule="exact"/>
              <w:ind w:right="397"/>
              <w:jc w:val="right"/>
              <w:rPr>
                <w:rFonts w:ascii="Arial" w:hAnsi="Arial" w:cs="Arial"/>
                <w:sz w:val="14"/>
                <w:lang w:val="en-US"/>
              </w:rPr>
            </w:pPr>
          </w:p>
        </w:tc>
        <w:tc>
          <w:tcPr>
            <w:tcW w:w="1247" w:type="dxa"/>
            <w:tcBorders>
              <w:left w:val="single" w:sz="6" w:space="0" w:color="auto"/>
              <w:right w:val="single" w:sz="6" w:space="0" w:color="auto"/>
            </w:tcBorders>
            <w:vAlign w:val="bottom"/>
          </w:tcPr>
          <w:p w14:paraId="5BA1875D" w14:textId="77777777" w:rsidR="004E1B45" w:rsidRPr="00057646" w:rsidRDefault="004E1B45" w:rsidP="00382028">
            <w:pPr>
              <w:spacing w:before="20" w:line="150" w:lineRule="exact"/>
              <w:ind w:right="397"/>
              <w:jc w:val="right"/>
              <w:rPr>
                <w:rFonts w:ascii="Arial" w:hAnsi="Arial" w:cs="Arial"/>
                <w:sz w:val="14"/>
                <w:lang w:val="en-US"/>
              </w:rPr>
            </w:pPr>
          </w:p>
        </w:tc>
        <w:tc>
          <w:tcPr>
            <w:tcW w:w="1247" w:type="dxa"/>
            <w:tcBorders>
              <w:right w:val="single" w:sz="6" w:space="0" w:color="auto"/>
            </w:tcBorders>
            <w:vAlign w:val="bottom"/>
          </w:tcPr>
          <w:p w14:paraId="5ED2DFDD" w14:textId="0EA40CF4"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lang w:val="en-US"/>
              </w:rPr>
              <w:t> </w:t>
            </w:r>
          </w:p>
        </w:tc>
        <w:tc>
          <w:tcPr>
            <w:tcW w:w="2495" w:type="dxa"/>
            <w:tcMar>
              <w:left w:w="57" w:type="dxa"/>
            </w:tcMar>
            <w:vAlign w:val="bottom"/>
          </w:tcPr>
          <w:p w14:paraId="5AE2FC66" w14:textId="77777777" w:rsidR="004E1B45" w:rsidRPr="00057646" w:rsidRDefault="004E1B45" w:rsidP="0096463F">
            <w:pPr>
              <w:spacing w:before="20" w:line="150" w:lineRule="exact"/>
              <w:ind w:left="284"/>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w:t>
            </w:r>
          </w:p>
        </w:tc>
      </w:tr>
      <w:tr w:rsidR="004E1B45" w:rsidRPr="00057646" w14:paraId="66F8F61C" w14:textId="77777777">
        <w:trPr>
          <w:cantSplit/>
          <w:jc w:val="center"/>
        </w:trPr>
        <w:tc>
          <w:tcPr>
            <w:tcW w:w="2438" w:type="dxa"/>
            <w:tcBorders>
              <w:right w:val="single" w:sz="6" w:space="0" w:color="auto"/>
            </w:tcBorders>
            <w:vAlign w:val="bottom"/>
          </w:tcPr>
          <w:p w14:paraId="14FF6125" w14:textId="77777777" w:rsidR="004E1B45" w:rsidRPr="00057646" w:rsidRDefault="004E1B45" w:rsidP="0096463F">
            <w:pPr>
              <w:spacing w:before="20" w:line="150" w:lineRule="exact"/>
              <w:ind w:left="113"/>
              <w:rPr>
                <w:rFonts w:ascii="Arial" w:hAnsi="Arial"/>
                <w:sz w:val="14"/>
              </w:rPr>
            </w:pPr>
            <w:r w:rsidRPr="00057646">
              <w:rPr>
                <w:rFonts w:ascii="Arial" w:hAnsi="Arial"/>
                <w:sz w:val="14"/>
              </w:rPr>
              <w:t>крупный рогатый скот</w:t>
            </w:r>
          </w:p>
        </w:tc>
        <w:tc>
          <w:tcPr>
            <w:tcW w:w="1247" w:type="dxa"/>
            <w:tcBorders>
              <w:left w:val="single" w:sz="4" w:space="0" w:color="auto"/>
              <w:right w:val="single" w:sz="4" w:space="0" w:color="auto"/>
            </w:tcBorders>
            <w:vAlign w:val="bottom"/>
          </w:tcPr>
          <w:p w14:paraId="243E76AD" w14:textId="129C68B0"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1 601</w:t>
            </w:r>
          </w:p>
        </w:tc>
        <w:tc>
          <w:tcPr>
            <w:tcW w:w="1247" w:type="dxa"/>
            <w:tcBorders>
              <w:left w:val="single" w:sz="4" w:space="0" w:color="auto"/>
              <w:right w:val="single" w:sz="6" w:space="0" w:color="auto"/>
            </w:tcBorders>
            <w:vAlign w:val="bottom"/>
          </w:tcPr>
          <w:p w14:paraId="0B5B8119" w14:textId="68276545"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625</w:t>
            </w:r>
          </w:p>
        </w:tc>
        <w:tc>
          <w:tcPr>
            <w:tcW w:w="1247" w:type="dxa"/>
            <w:tcBorders>
              <w:left w:val="single" w:sz="6" w:space="0" w:color="auto"/>
              <w:right w:val="single" w:sz="6" w:space="0" w:color="auto"/>
            </w:tcBorders>
            <w:vAlign w:val="bottom"/>
          </w:tcPr>
          <w:p w14:paraId="5074630A" w14:textId="2103B05A"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lang w:val="en-US"/>
              </w:rPr>
              <w:t>1</w:t>
            </w:r>
            <w:r w:rsidRPr="00057646">
              <w:rPr>
                <w:rFonts w:ascii="Arial" w:hAnsi="Arial" w:cs="Arial"/>
                <w:sz w:val="14"/>
              </w:rPr>
              <w:t> </w:t>
            </w:r>
            <w:r w:rsidRPr="00057646">
              <w:rPr>
                <w:rFonts w:ascii="Arial" w:hAnsi="Arial" w:cs="Arial"/>
                <w:sz w:val="14"/>
                <w:lang w:val="en-US"/>
              </w:rPr>
              <w:t>634</w:t>
            </w:r>
          </w:p>
        </w:tc>
        <w:tc>
          <w:tcPr>
            <w:tcW w:w="1247" w:type="dxa"/>
            <w:tcBorders>
              <w:right w:val="single" w:sz="6" w:space="0" w:color="auto"/>
            </w:tcBorders>
            <w:vAlign w:val="bottom"/>
          </w:tcPr>
          <w:p w14:paraId="1C085100" w14:textId="0F0DDCD9" w:rsidR="004E1B45" w:rsidRPr="00057646" w:rsidRDefault="004E1B45" w:rsidP="001C4E89">
            <w:pPr>
              <w:spacing w:before="20" w:line="150" w:lineRule="exact"/>
              <w:ind w:right="397"/>
              <w:jc w:val="right"/>
              <w:rPr>
                <w:rFonts w:ascii="Arial" w:hAnsi="Arial" w:cs="Arial"/>
                <w:sz w:val="14"/>
              </w:rPr>
            </w:pPr>
            <w:r w:rsidRPr="00057646">
              <w:rPr>
                <w:rFonts w:ascii="Arial" w:hAnsi="Arial" w:cs="Arial"/>
                <w:sz w:val="14"/>
                <w:lang w:val="en-US"/>
              </w:rPr>
              <w:t>1</w:t>
            </w:r>
            <w:r w:rsidRPr="00057646">
              <w:rPr>
                <w:rFonts w:ascii="Arial" w:hAnsi="Arial" w:cs="Arial"/>
                <w:sz w:val="14"/>
              </w:rPr>
              <w:t> </w:t>
            </w:r>
            <w:r w:rsidRPr="00057646">
              <w:rPr>
                <w:rFonts w:ascii="Arial" w:hAnsi="Arial" w:cs="Arial"/>
                <w:sz w:val="14"/>
                <w:lang w:val="en-US"/>
              </w:rPr>
              <w:t>674</w:t>
            </w:r>
          </w:p>
        </w:tc>
        <w:tc>
          <w:tcPr>
            <w:tcW w:w="2495" w:type="dxa"/>
            <w:tcMar>
              <w:left w:w="57" w:type="dxa"/>
            </w:tcMar>
            <w:vAlign w:val="bottom"/>
          </w:tcPr>
          <w:p w14:paraId="061822BA" w14:textId="77777777" w:rsidR="004E1B45" w:rsidRPr="00057646" w:rsidRDefault="004E1B45" w:rsidP="0096463F">
            <w:pPr>
              <w:spacing w:before="20" w:line="150" w:lineRule="exact"/>
              <w:ind w:left="113"/>
              <w:rPr>
                <w:rFonts w:ascii="Arial" w:hAnsi="Arial"/>
                <w:i/>
                <w:sz w:val="14"/>
              </w:rPr>
            </w:pPr>
            <w:r w:rsidRPr="00057646">
              <w:rPr>
                <w:rFonts w:ascii="Arial" w:hAnsi="Arial"/>
                <w:i/>
                <w:sz w:val="14"/>
                <w:lang w:val="en-US"/>
              </w:rPr>
              <w:t>cattle</w:t>
            </w:r>
          </w:p>
        </w:tc>
      </w:tr>
      <w:tr w:rsidR="004E1B45" w:rsidRPr="00057646" w14:paraId="172CBDD4" w14:textId="77777777">
        <w:trPr>
          <w:cantSplit/>
          <w:jc w:val="center"/>
        </w:trPr>
        <w:tc>
          <w:tcPr>
            <w:tcW w:w="2438" w:type="dxa"/>
            <w:tcBorders>
              <w:right w:val="single" w:sz="6" w:space="0" w:color="auto"/>
            </w:tcBorders>
            <w:vAlign w:val="bottom"/>
          </w:tcPr>
          <w:p w14:paraId="78068761" w14:textId="77777777" w:rsidR="004E1B45" w:rsidRPr="00057646" w:rsidRDefault="004E1B45" w:rsidP="0096463F">
            <w:pPr>
              <w:spacing w:before="20" w:line="150" w:lineRule="exact"/>
              <w:ind w:left="113"/>
              <w:rPr>
                <w:rFonts w:ascii="Arial" w:hAnsi="Arial"/>
                <w:sz w:val="14"/>
              </w:rPr>
            </w:pPr>
            <w:r w:rsidRPr="00057646">
              <w:rPr>
                <w:rFonts w:ascii="Arial" w:hAnsi="Arial"/>
                <w:sz w:val="14"/>
              </w:rPr>
              <w:t>свиньи</w:t>
            </w:r>
          </w:p>
        </w:tc>
        <w:tc>
          <w:tcPr>
            <w:tcW w:w="1247" w:type="dxa"/>
            <w:tcBorders>
              <w:left w:val="single" w:sz="4" w:space="0" w:color="auto"/>
              <w:right w:val="single" w:sz="4" w:space="0" w:color="auto"/>
            </w:tcBorders>
            <w:vAlign w:val="bottom"/>
          </w:tcPr>
          <w:p w14:paraId="2D849411" w14:textId="3DCCF0FC"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3 332</w:t>
            </w:r>
          </w:p>
        </w:tc>
        <w:tc>
          <w:tcPr>
            <w:tcW w:w="1247" w:type="dxa"/>
            <w:tcBorders>
              <w:left w:val="single" w:sz="4" w:space="0" w:color="auto"/>
              <w:right w:val="single" w:sz="6" w:space="0" w:color="auto"/>
            </w:tcBorders>
            <w:vAlign w:val="bottom"/>
          </w:tcPr>
          <w:p w14:paraId="52312585" w14:textId="3F802773"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rPr>
              <w:t>3</w:t>
            </w:r>
            <w:r w:rsidRPr="00057646">
              <w:rPr>
                <w:rFonts w:ascii="Arial" w:hAnsi="Arial" w:cs="Arial"/>
                <w:sz w:val="14"/>
                <w:lang w:val="en-US"/>
              </w:rPr>
              <w:t> </w:t>
            </w:r>
            <w:r w:rsidRPr="00057646">
              <w:rPr>
                <w:rFonts w:ascii="Arial" w:hAnsi="Arial" w:cs="Arial"/>
                <w:sz w:val="14"/>
              </w:rPr>
              <w:t>93</w:t>
            </w:r>
            <w:r w:rsidRPr="00057646">
              <w:rPr>
                <w:rFonts w:ascii="Arial" w:hAnsi="Arial" w:cs="Arial"/>
                <w:sz w:val="14"/>
                <w:lang w:val="en-US"/>
              </w:rPr>
              <w:t>7</w:t>
            </w:r>
          </w:p>
        </w:tc>
        <w:tc>
          <w:tcPr>
            <w:tcW w:w="1247" w:type="dxa"/>
            <w:tcBorders>
              <w:left w:val="single" w:sz="6" w:space="0" w:color="auto"/>
              <w:right w:val="single" w:sz="6" w:space="0" w:color="auto"/>
            </w:tcBorders>
            <w:vAlign w:val="bottom"/>
          </w:tcPr>
          <w:p w14:paraId="427934E2" w14:textId="7AA2E136" w:rsidR="004E1B45" w:rsidRPr="00057646" w:rsidRDefault="004E1B45" w:rsidP="00382028">
            <w:pPr>
              <w:spacing w:before="20" w:line="150" w:lineRule="exact"/>
              <w:ind w:right="397"/>
              <w:jc w:val="right"/>
              <w:rPr>
                <w:rFonts w:ascii="Arial" w:hAnsi="Arial" w:cs="Arial"/>
                <w:sz w:val="14"/>
              </w:rPr>
            </w:pPr>
            <w:r w:rsidRPr="00057646">
              <w:rPr>
                <w:rFonts w:ascii="Arial" w:hAnsi="Arial" w:cs="Arial"/>
                <w:sz w:val="14"/>
                <w:lang w:val="en-US"/>
              </w:rPr>
              <w:t>4</w:t>
            </w:r>
            <w:r w:rsidRPr="00057646">
              <w:rPr>
                <w:rFonts w:ascii="Arial" w:hAnsi="Arial" w:cs="Arial"/>
                <w:sz w:val="14"/>
              </w:rPr>
              <w:t> </w:t>
            </w:r>
            <w:r w:rsidRPr="00057646">
              <w:rPr>
                <w:rFonts w:ascii="Arial" w:hAnsi="Arial" w:cs="Arial"/>
                <w:sz w:val="14"/>
                <w:lang w:val="en-US"/>
              </w:rPr>
              <w:t>282</w:t>
            </w:r>
          </w:p>
        </w:tc>
        <w:tc>
          <w:tcPr>
            <w:tcW w:w="1247" w:type="dxa"/>
            <w:tcBorders>
              <w:right w:val="single" w:sz="6" w:space="0" w:color="auto"/>
            </w:tcBorders>
            <w:vAlign w:val="bottom"/>
          </w:tcPr>
          <w:p w14:paraId="3EEEAC93" w14:textId="15300ACE" w:rsidR="004E1B45" w:rsidRPr="00057646" w:rsidRDefault="004E1B45" w:rsidP="001C4E89">
            <w:pPr>
              <w:spacing w:before="20" w:line="150" w:lineRule="exact"/>
              <w:ind w:right="397"/>
              <w:jc w:val="right"/>
              <w:rPr>
                <w:rFonts w:ascii="Arial" w:hAnsi="Arial" w:cs="Arial"/>
                <w:sz w:val="14"/>
              </w:rPr>
            </w:pPr>
            <w:r w:rsidRPr="00057646">
              <w:rPr>
                <w:rFonts w:ascii="Arial" w:hAnsi="Arial" w:cs="Arial"/>
                <w:sz w:val="14"/>
                <w:lang w:val="en-US"/>
              </w:rPr>
              <w:t>4</w:t>
            </w:r>
            <w:r w:rsidRPr="00057646">
              <w:rPr>
                <w:rFonts w:ascii="Arial" w:hAnsi="Arial" w:cs="Arial"/>
                <w:sz w:val="14"/>
              </w:rPr>
              <w:t> </w:t>
            </w:r>
            <w:r w:rsidRPr="00057646">
              <w:rPr>
                <w:rFonts w:ascii="Arial" w:hAnsi="Arial" w:cs="Arial"/>
                <w:sz w:val="14"/>
                <w:lang w:val="en-US"/>
              </w:rPr>
              <w:t>304</w:t>
            </w:r>
          </w:p>
        </w:tc>
        <w:tc>
          <w:tcPr>
            <w:tcW w:w="2495" w:type="dxa"/>
            <w:tcMar>
              <w:left w:w="57" w:type="dxa"/>
            </w:tcMar>
            <w:vAlign w:val="bottom"/>
          </w:tcPr>
          <w:p w14:paraId="655F6183" w14:textId="77777777" w:rsidR="004E1B45" w:rsidRPr="00057646" w:rsidRDefault="004E1B45" w:rsidP="0096463F">
            <w:pPr>
              <w:spacing w:before="20" w:line="150" w:lineRule="exact"/>
              <w:ind w:left="113"/>
              <w:rPr>
                <w:rFonts w:ascii="Arial" w:hAnsi="Arial"/>
                <w:i/>
                <w:sz w:val="14"/>
              </w:rPr>
            </w:pPr>
            <w:r w:rsidRPr="00057646">
              <w:rPr>
                <w:rFonts w:ascii="Arial" w:hAnsi="Arial"/>
                <w:i/>
                <w:sz w:val="14"/>
                <w:szCs w:val="14"/>
                <w:lang w:val="en-US"/>
              </w:rPr>
              <w:t>swine</w:t>
            </w:r>
          </w:p>
        </w:tc>
      </w:tr>
      <w:tr w:rsidR="004E1B45" w:rsidRPr="00057646" w14:paraId="7EF3A2A1" w14:textId="77777777">
        <w:trPr>
          <w:cantSplit/>
          <w:jc w:val="center"/>
        </w:trPr>
        <w:tc>
          <w:tcPr>
            <w:tcW w:w="2438" w:type="dxa"/>
            <w:tcBorders>
              <w:right w:val="single" w:sz="6" w:space="0" w:color="auto"/>
            </w:tcBorders>
            <w:vAlign w:val="bottom"/>
          </w:tcPr>
          <w:p w14:paraId="2A7B1C53" w14:textId="77777777" w:rsidR="004E1B45" w:rsidRPr="00057646" w:rsidRDefault="004E1B45" w:rsidP="0096463F">
            <w:pPr>
              <w:spacing w:before="20" w:line="150" w:lineRule="exact"/>
              <w:ind w:left="113"/>
              <w:rPr>
                <w:rFonts w:ascii="Arial" w:hAnsi="Arial"/>
                <w:sz w:val="14"/>
              </w:rPr>
            </w:pPr>
            <w:r w:rsidRPr="00057646">
              <w:rPr>
                <w:rFonts w:ascii="Arial" w:hAnsi="Arial"/>
                <w:sz w:val="14"/>
              </w:rPr>
              <w:t>овцы и козы</w:t>
            </w:r>
          </w:p>
        </w:tc>
        <w:tc>
          <w:tcPr>
            <w:tcW w:w="1247" w:type="dxa"/>
            <w:tcBorders>
              <w:left w:val="single" w:sz="4" w:space="0" w:color="auto"/>
              <w:right w:val="single" w:sz="4" w:space="0" w:color="auto"/>
            </w:tcBorders>
            <w:vAlign w:val="bottom"/>
          </w:tcPr>
          <w:p w14:paraId="4FFA595E" w14:textId="43C36825"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213</w:t>
            </w:r>
          </w:p>
        </w:tc>
        <w:tc>
          <w:tcPr>
            <w:tcW w:w="1247" w:type="dxa"/>
            <w:tcBorders>
              <w:left w:val="single" w:sz="4" w:space="0" w:color="auto"/>
              <w:right w:val="single" w:sz="6" w:space="0" w:color="auto"/>
            </w:tcBorders>
            <w:vAlign w:val="bottom"/>
          </w:tcPr>
          <w:p w14:paraId="52435459" w14:textId="3DDBDF1A"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21</w:t>
            </w:r>
            <w:r w:rsidRPr="00057646">
              <w:rPr>
                <w:rFonts w:ascii="Arial" w:hAnsi="Arial" w:cs="Arial"/>
                <w:sz w:val="14"/>
                <w:lang w:val="en-US"/>
              </w:rPr>
              <w:t>7</w:t>
            </w:r>
          </w:p>
        </w:tc>
        <w:tc>
          <w:tcPr>
            <w:tcW w:w="1247" w:type="dxa"/>
            <w:tcBorders>
              <w:left w:val="single" w:sz="6" w:space="0" w:color="auto"/>
              <w:right w:val="single" w:sz="6" w:space="0" w:color="auto"/>
            </w:tcBorders>
            <w:vAlign w:val="bottom"/>
          </w:tcPr>
          <w:p w14:paraId="7C07B511" w14:textId="32760013"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215</w:t>
            </w:r>
          </w:p>
        </w:tc>
        <w:tc>
          <w:tcPr>
            <w:tcW w:w="1247" w:type="dxa"/>
            <w:tcBorders>
              <w:right w:val="single" w:sz="6" w:space="0" w:color="auto"/>
            </w:tcBorders>
            <w:vAlign w:val="bottom"/>
          </w:tcPr>
          <w:p w14:paraId="4EBA4C1B" w14:textId="73ED9478"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lang w:val="en-US"/>
              </w:rPr>
              <w:t>215</w:t>
            </w:r>
          </w:p>
        </w:tc>
        <w:tc>
          <w:tcPr>
            <w:tcW w:w="2495" w:type="dxa"/>
            <w:tcMar>
              <w:left w:w="57" w:type="dxa"/>
            </w:tcMar>
            <w:vAlign w:val="bottom"/>
          </w:tcPr>
          <w:p w14:paraId="5C067642" w14:textId="77777777" w:rsidR="004E1B45" w:rsidRPr="00057646" w:rsidRDefault="004E1B45" w:rsidP="0096463F">
            <w:pPr>
              <w:spacing w:before="20" w:line="150" w:lineRule="exact"/>
              <w:ind w:left="113"/>
              <w:rPr>
                <w:rFonts w:ascii="Arial" w:hAnsi="Arial"/>
                <w:i/>
                <w:sz w:val="14"/>
              </w:rPr>
            </w:pPr>
            <w:r w:rsidRPr="00057646">
              <w:rPr>
                <w:rFonts w:ascii="Arial" w:hAnsi="Arial"/>
                <w:i/>
                <w:sz w:val="14"/>
                <w:lang w:val="en-US"/>
              </w:rPr>
              <w:t>sheep</w:t>
            </w:r>
            <w:r w:rsidRPr="00057646">
              <w:rPr>
                <w:rFonts w:ascii="Arial" w:hAnsi="Arial"/>
                <w:i/>
                <w:sz w:val="14"/>
              </w:rPr>
              <w:t xml:space="preserve"> </w:t>
            </w:r>
            <w:proofErr w:type="spellStart"/>
            <w:r w:rsidRPr="00057646">
              <w:rPr>
                <w:rFonts w:ascii="Arial" w:hAnsi="Arial"/>
                <w:i/>
                <w:sz w:val="14"/>
              </w:rPr>
              <w:t>and</w:t>
            </w:r>
            <w:proofErr w:type="spellEnd"/>
            <w:r w:rsidRPr="00057646">
              <w:rPr>
                <w:rFonts w:ascii="Arial" w:hAnsi="Arial"/>
                <w:i/>
                <w:sz w:val="14"/>
              </w:rPr>
              <w:t xml:space="preserve"> </w:t>
            </w:r>
            <w:proofErr w:type="spellStart"/>
            <w:r w:rsidRPr="00057646">
              <w:rPr>
                <w:rFonts w:ascii="Arial" w:hAnsi="Arial"/>
                <w:i/>
                <w:sz w:val="14"/>
              </w:rPr>
              <w:t>goats</w:t>
            </w:r>
            <w:proofErr w:type="spellEnd"/>
          </w:p>
        </w:tc>
      </w:tr>
      <w:tr w:rsidR="004E1B45" w:rsidRPr="00057646" w14:paraId="497A2F75" w14:textId="77777777">
        <w:trPr>
          <w:cantSplit/>
          <w:jc w:val="center"/>
        </w:trPr>
        <w:tc>
          <w:tcPr>
            <w:tcW w:w="2438" w:type="dxa"/>
            <w:tcBorders>
              <w:right w:val="single" w:sz="6" w:space="0" w:color="auto"/>
            </w:tcBorders>
            <w:vAlign w:val="bottom"/>
          </w:tcPr>
          <w:p w14:paraId="63B306D4" w14:textId="77777777" w:rsidR="004E1B45" w:rsidRPr="00057646" w:rsidRDefault="004E1B45" w:rsidP="0096463F">
            <w:pPr>
              <w:spacing w:before="20" w:line="150" w:lineRule="exact"/>
              <w:ind w:left="113"/>
              <w:rPr>
                <w:rFonts w:ascii="Arial" w:hAnsi="Arial"/>
                <w:sz w:val="14"/>
              </w:rPr>
            </w:pPr>
            <w:r w:rsidRPr="00057646">
              <w:rPr>
                <w:rFonts w:ascii="Arial" w:hAnsi="Arial"/>
                <w:sz w:val="14"/>
              </w:rPr>
              <w:t>птица</w:t>
            </w:r>
          </w:p>
        </w:tc>
        <w:tc>
          <w:tcPr>
            <w:tcW w:w="1247" w:type="dxa"/>
            <w:tcBorders>
              <w:left w:val="single" w:sz="4" w:space="0" w:color="auto"/>
              <w:right w:val="single" w:sz="4" w:space="0" w:color="auto"/>
            </w:tcBorders>
            <w:vAlign w:val="bottom"/>
          </w:tcPr>
          <w:p w14:paraId="6619D518" w14:textId="3E3718E0"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4 650</w:t>
            </w:r>
          </w:p>
        </w:tc>
        <w:tc>
          <w:tcPr>
            <w:tcW w:w="1247" w:type="dxa"/>
            <w:tcBorders>
              <w:left w:val="single" w:sz="4" w:space="0" w:color="auto"/>
              <w:right w:val="single" w:sz="6" w:space="0" w:color="auto"/>
            </w:tcBorders>
            <w:vAlign w:val="bottom"/>
          </w:tcPr>
          <w:p w14:paraId="0810F102" w14:textId="793CAC9C"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014</w:t>
            </w:r>
          </w:p>
        </w:tc>
        <w:tc>
          <w:tcPr>
            <w:tcW w:w="1247" w:type="dxa"/>
            <w:tcBorders>
              <w:left w:val="single" w:sz="6" w:space="0" w:color="auto"/>
              <w:right w:val="single" w:sz="6" w:space="0" w:color="auto"/>
            </w:tcBorders>
            <w:vAlign w:val="bottom"/>
          </w:tcPr>
          <w:p w14:paraId="0CFA93CD" w14:textId="2A86EEAE"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5</w:t>
            </w:r>
            <w:r w:rsidRPr="00057646">
              <w:rPr>
                <w:rFonts w:ascii="Arial" w:hAnsi="Arial" w:cs="Arial"/>
                <w:sz w:val="14"/>
              </w:rPr>
              <w:t> </w:t>
            </w:r>
            <w:r w:rsidRPr="00057646">
              <w:rPr>
                <w:rFonts w:ascii="Arial" w:hAnsi="Arial" w:cs="Arial"/>
                <w:sz w:val="14"/>
                <w:lang w:val="en-US"/>
              </w:rPr>
              <w:t>016</w:t>
            </w:r>
          </w:p>
        </w:tc>
        <w:tc>
          <w:tcPr>
            <w:tcW w:w="1247" w:type="dxa"/>
            <w:tcBorders>
              <w:right w:val="single" w:sz="6" w:space="0" w:color="auto"/>
            </w:tcBorders>
            <w:vAlign w:val="bottom"/>
          </w:tcPr>
          <w:p w14:paraId="0404CA30" w14:textId="0E8F5BCB" w:rsidR="004E1B45" w:rsidRPr="00057646" w:rsidRDefault="004E1B45" w:rsidP="001C4E89">
            <w:pPr>
              <w:spacing w:before="20" w:line="150" w:lineRule="exact"/>
              <w:ind w:right="397"/>
              <w:jc w:val="right"/>
              <w:rPr>
                <w:rFonts w:ascii="Arial" w:hAnsi="Arial" w:cs="Arial"/>
                <w:sz w:val="14"/>
                <w:lang w:val="en-US"/>
              </w:rPr>
            </w:pPr>
            <w:r w:rsidRPr="00057646">
              <w:rPr>
                <w:rFonts w:ascii="Arial" w:hAnsi="Arial" w:cs="Arial"/>
                <w:sz w:val="14"/>
                <w:lang w:val="en-US"/>
              </w:rPr>
              <w:t>5</w:t>
            </w:r>
            <w:r w:rsidRPr="00057646">
              <w:rPr>
                <w:rFonts w:ascii="Arial" w:hAnsi="Arial" w:cs="Arial"/>
                <w:sz w:val="14"/>
              </w:rPr>
              <w:t> </w:t>
            </w:r>
            <w:r w:rsidRPr="00057646">
              <w:rPr>
                <w:rFonts w:ascii="Arial" w:hAnsi="Arial" w:cs="Arial"/>
                <w:sz w:val="14"/>
                <w:lang w:val="en-US"/>
              </w:rPr>
              <w:t>077</w:t>
            </w:r>
          </w:p>
        </w:tc>
        <w:tc>
          <w:tcPr>
            <w:tcW w:w="2495" w:type="dxa"/>
            <w:tcMar>
              <w:left w:w="57" w:type="dxa"/>
            </w:tcMar>
            <w:vAlign w:val="bottom"/>
          </w:tcPr>
          <w:p w14:paraId="46CD3515" w14:textId="77777777" w:rsidR="004E1B45" w:rsidRPr="00057646" w:rsidRDefault="004E1B45" w:rsidP="0096463F">
            <w:pPr>
              <w:spacing w:before="20" w:line="150" w:lineRule="exact"/>
              <w:ind w:left="113"/>
              <w:rPr>
                <w:rFonts w:ascii="Arial" w:hAnsi="Arial"/>
                <w:i/>
                <w:sz w:val="14"/>
                <w:lang w:val="en-US"/>
              </w:rPr>
            </w:pPr>
            <w:r w:rsidRPr="00057646">
              <w:rPr>
                <w:rFonts w:ascii="Arial" w:hAnsi="Arial"/>
                <w:i/>
                <w:sz w:val="14"/>
                <w:lang w:val="en-US"/>
              </w:rPr>
              <w:t>poultry</w:t>
            </w:r>
          </w:p>
        </w:tc>
      </w:tr>
      <w:tr w:rsidR="004E1B45" w:rsidRPr="00057646" w14:paraId="1089E864" w14:textId="77777777">
        <w:trPr>
          <w:cantSplit/>
          <w:jc w:val="center"/>
        </w:trPr>
        <w:tc>
          <w:tcPr>
            <w:tcW w:w="2438" w:type="dxa"/>
            <w:tcBorders>
              <w:right w:val="single" w:sz="6" w:space="0" w:color="auto"/>
            </w:tcBorders>
            <w:vAlign w:val="bottom"/>
          </w:tcPr>
          <w:p w14:paraId="6F7B8A9F" w14:textId="77777777" w:rsidR="004E1B45" w:rsidRPr="00057646" w:rsidRDefault="004E1B45" w:rsidP="0096463F">
            <w:pPr>
              <w:spacing w:before="20" w:line="150" w:lineRule="exact"/>
              <w:rPr>
                <w:rFonts w:ascii="Arial" w:hAnsi="Arial"/>
                <w:sz w:val="14"/>
              </w:rPr>
            </w:pPr>
            <w:r w:rsidRPr="00057646">
              <w:rPr>
                <w:rFonts w:ascii="Arial" w:hAnsi="Arial"/>
                <w:sz w:val="14"/>
              </w:rPr>
              <w:t>Молоко, млн т</w:t>
            </w:r>
          </w:p>
        </w:tc>
        <w:tc>
          <w:tcPr>
            <w:tcW w:w="1247" w:type="dxa"/>
            <w:tcBorders>
              <w:left w:val="single" w:sz="4" w:space="0" w:color="auto"/>
              <w:right w:val="single" w:sz="4" w:space="0" w:color="auto"/>
            </w:tcBorders>
            <w:vAlign w:val="bottom"/>
          </w:tcPr>
          <w:p w14:paraId="7181DDE9" w14:textId="5D7BCBBD"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30,1</w:t>
            </w:r>
          </w:p>
        </w:tc>
        <w:tc>
          <w:tcPr>
            <w:tcW w:w="1247" w:type="dxa"/>
            <w:tcBorders>
              <w:left w:val="single" w:sz="4" w:space="0" w:color="auto"/>
              <w:right w:val="single" w:sz="6" w:space="0" w:color="auto"/>
            </w:tcBorders>
            <w:vAlign w:val="bottom"/>
          </w:tcPr>
          <w:p w14:paraId="1E2B2011" w14:textId="5923B757"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31,4</w:t>
            </w:r>
          </w:p>
        </w:tc>
        <w:tc>
          <w:tcPr>
            <w:tcW w:w="1247" w:type="dxa"/>
            <w:tcBorders>
              <w:left w:val="single" w:sz="6" w:space="0" w:color="auto"/>
              <w:right w:val="single" w:sz="6" w:space="0" w:color="auto"/>
            </w:tcBorders>
            <w:vAlign w:val="bottom"/>
          </w:tcPr>
          <w:p w14:paraId="7779FFB8" w14:textId="2ECD538E"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32,2</w:t>
            </w:r>
          </w:p>
        </w:tc>
        <w:tc>
          <w:tcPr>
            <w:tcW w:w="1247" w:type="dxa"/>
            <w:tcBorders>
              <w:right w:val="single" w:sz="6" w:space="0" w:color="auto"/>
            </w:tcBorders>
            <w:vAlign w:val="bottom"/>
          </w:tcPr>
          <w:p w14:paraId="1E5423FE" w14:textId="160B2FDA"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lang w:val="en-US"/>
              </w:rPr>
              <w:t>32,3</w:t>
            </w:r>
          </w:p>
        </w:tc>
        <w:tc>
          <w:tcPr>
            <w:tcW w:w="2495" w:type="dxa"/>
            <w:tcMar>
              <w:left w:w="57" w:type="dxa"/>
            </w:tcMar>
            <w:vAlign w:val="bottom"/>
          </w:tcPr>
          <w:p w14:paraId="1CF57B5A" w14:textId="77777777" w:rsidR="004E1B45" w:rsidRPr="00057646" w:rsidRDefault="004E1B45" w:rsidP="0096463F">
            <w:pPr>
              <w:spacing w:before="20" w:line="150" w:lineRule="exact"/>
              <w:rPr>
                <w:rFonts w:ascii="Arial" w:hAnsi="Arial"/>
                <w:i/>
                <w:sz w:val="14"/>
                <w:lang w:val="en-US"/>
              </w:rPr>
            </w:pPr>
            <w:r w:rsidRPr="00057646">
              <w:rPr>
                <w:rFonts w:ascii="Arial" w:hAnsi="Arial"/>
                <w:i/>
                <w:sz w:val="14"/>
                <w:lang w:val="en-US"/>
              </w:rPr>
              <w:t>Milk,</w:t>
            </w:r>
            <w:r w:rsidRPr="00057646">
              <w:rPr>
                <w:rFonts w:ascii="Arial" w:hAnsi="Arial"/>
                <w:i/>
                <w:sz w:val="14"/>
              </w:rPr>
              <w:t xml:space="preserve"> </w:t>
            </w:r>
            <w:proofErr w:type="spellStart"/>
            <w:r w:rsidRPr="00057646">
              <w:rPr>
                <w:rFonts w:ascii="Arial" w:hAnsi="Arial"/>
                <w:i/>
                <w:sz w:val="14"/>
              </w:rPr>
              <w:t>mln</w:t>
            </w:r>
            <w:proofErr w:type="spellEnd"/>
            <w:r w:rsidRPr="00057646">
              <w:rPr>
                <w:rFonts w:ascii="Arial" w:hAnsi="Arial"/>
                <w:i/>
                <w:sz w:val="14"/>
              </w:rPr>
              <w:t xml:space="preserve">.  </w:t>
            </w:r>
            <w:proofErr w:type="spellStart"/>
            <w:r w:rsidRPr="00057646">
              <w:rPr>
                <w:rFonts w:ascii="Arial" w:hAnsi="Arial"/>
                <w:i/>
                <w:sz w:val="14"/>
              </w:rPr>
              <w:t>tonnes</w:t>
            </w:r>
            <w:proofErr w:type="spellEnd"/>
          </w:p>
        </w:tc>
      </w:tr>
      <w:tr w:rsidR="004E1B45" w:rsidRPr="00057646" w14:paraId="6538DFA6" w14:textId="77777777">
        <w:trPr>
          <w:cantSplit/>
          <w:jc w:val="center"/>
        </w:trPr>
        <w:tc>
          <w:tcPr>
            <w:tcW w:w="2438" w:type="dxa"/>
            <w:tcBorders>
              <w:right w:val="single" w:sz="6" w:space="0" w:color="auto"/>
            </w:tcBorders>
            <w:vAlign w:val="bottom"/>
          </w:tcPr>
          <w:p w14:paraId="15A4FCC1" w14:textId="77777777" w:rsidR="004E1B45" w:rsidRPr="00057646" w:rsidRDefault="004E1B45" w:rsidP="0096463F">
            <w:pPr>
              <w:spacing w:before="20" w:line="150" w:lineRule="exact"/>
              <w:rPr>
                <w:rFonts w:ascii="Arial" w:hAnsi="Arial"/>
                <w:sz w:val="14"/>
              </w:rPr>
            </w:pPr>
            <w:r w:rsidRPr="00057646">
              <w:rPr>
                <w:rFonts w:ascii="Arial" w:hAnsi="Arial"/>
                <w:sz w:val="14"/>
              </w:rPr>
              <w:t>Яйца, млрд  шт.</w:t>
            </w:r>
          </w:p>
        </w:tc>
        <w:tc>
          <w:tcPr>
            <w:tcW w:w="1247" w:type="dxa"/>
            <w:tcBorders>
              <w:left w:val="single" w:sz="4" w:space="0" w:color="auto"/>
              <w:right w:val="single" w:sz="4" w:space="0" w:color="auto"/>
            </w:tcBorders>
            <w:vAlign w:val="bottom"/>
          </w:tcPr>
          <w:p w14:paraId="758122F8" w14:textId="59443751"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43,5</w:t>
            </w:r>
          </w:p>
        </w:tc>
        <w:tc>
          <w:tcPr>
            <w:tcW w:w="1247" w:type="dxa"/>
            <w:tcBorders>
              <w:left w:val="single" w:sz="4" w:space="0" w:color="auto"/>
              <w:right w:val="single" w:sz="6" w:space="0" w:color="auto"/>
            </w:tcBorders>
            <w:vAlign w:val="bottom"/>
          </w:tcPr>
          <w:p w14:paraId="76278066" w14:textId="27BA59A8"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44,9</w:t>
            </w:r>
          </w:p>
        </w:tc>
        <w:tc>
          <w:tcPr>
            <w:tcW w:w="1247" w:type="dxa"/>
            <w:tcBorders>
              <w:left w:val="single" w:sz="6" w:space="0" w:color="auto"/>
              <w:right w:val="single" w:sz="6" w:space="0" w:color="auto"/>
            </w:tcBorders>
            <w:vAlign w:val="bottom"/>
          </w:tcPr>
          <w:p w14:paraId="6475B014" w14:textId="47D0783A"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44,9</w:t>
            </w:r>
          </w:p>
        </w:tc>
        <w:tc>
          <w:tcPr>
            <w:tcW w:w="1247" w:type="dxa"/>
            <w:tcBorders>
              <w:right w:val="single" w:sz="6" w:space="0" w:color="auto"/>
            </w:tcBorders>
            <w:vAlign w:val="bottom"/>
          </w:tcPr>
          <w:p w14:paraId="11F0E62E" w14:textId="23A13292"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lang w:val="en-US"/>
              </w:rPr>
              <w:t>44,9</w:t>
            </w:r>
          </w:p>
        </w:tc>
        <w:tc>
          <w:tcPr>
            <w:tcW w:w="2495" w:type="dxa"/>
            <w:tcMar>
              <w:left w:w="57" w:type="dxa"/>
            </w:tcMar>
            <w:vAlign w:val="bottom"/>
          </w:tcPr>
          <w:p w14:paraId="61BB304D" w14:textId="77777777" w:rsidR="004E1B45" w:rsidRPr="00057646" w:rsidRDefault="004E1B45" w:rsidP="0096463F">
            <w:pPr>
              <w:spacing w:before="20" w:line="150" w:lineRule="exact"/>
              <w:rPr>
                <w:rFonts w:ascii="Arial" w:hAnsi="Arial"/>
                <w:i/>
                <w:sz w:val="14"/>
                <w:lang w:val="en-US"/>
              </w:rPr>
            </w:pPr>
            <w:r w:rsidRPr="00057646">
              <w:rPr>
                <w:rFonts w:ascii="Arial" w:hAnsi="Arial"/>
                <w:i/>
                <w:sz w:val="14"/>
                <w:lang w:val="en-US"/>
              </w:rPr>
              <w:t xml:space="preserve">Eggs, </w:t>
            </w:r>
            <w:proofErr w:type="spellStart"/>
            <w:r w:rsidRPr="00057646">
              <w:rPr>
                <w:rFonts w:ascii="Arial" w:hAnsi="Arial"/>
                <w:i/>
                <w:sz w:val="14"/>
                <w:lang w:val="en-US"/>
              </w:rPr>
              <w:t>bln</w:t>
            </w:r>
            <w:proofErr w:type="spellEnd"/>
            <w:r w:rsidRPr="00057646">
              <w:rPr>
                <w:rFonts w:ascii="Arial" w:hAnsi="Arial"/>
                <w:i/>
                <w:sz w:val="14"/>
                <w:lang w:val="en-US"/>
              </w:rPr>
              <w:t xml:space="preserve">. pcs. </w:t>
            </w:r>
          </w:p>
        </w:tc>
      </w:tr>
      <w:tr w:rsidR="004E1B45" w:rsidRPr="006A5A35" w14:paraId="433C17B9" w14:textId="77777777">
        <w:trPr>
          <w:cantSplit/>
          <w:jc w:val="center"/>
        </w:trPr>
        <w:tc>
          <w:tcPr>
            <w:tcW w:w="2438" w:type="dxa"/>
            <w:tcBorders>
              <w:right w:val="single" w:sz="6" w:space="0" w:color="auto"/>
            </w:tcBorders>
            <w:vAlign w:val="bottom"/>
          </w:tcPr>
          <w:p w14:paraId="51E8CFCD" w14:textId="77777777" w:rsidR="004E1B45" w:rsidRPr="00057646" w:rsidRDefault="004E1B45" w:rsidP="0096463F">
            <w:pPr>
              <w:spacing w:before="20" w:line="150" w:lineRule="exact"/>
              <w:rPr>
                <w:rFonts w:ascii="Arial" w:hAnsi="Arial"/>
                <w:sz w:val="14"/>
              </w:rPr>
            </w:pPr>
            <w:r w:rsidRPr="00057646">
              <w:rPr>
                <w:rFonts w:ascii="Arial" w:hAnsi="Arial"/>
                <w:sz w:val="14"/>
              </w:rPr>
              <w:t>Шерсть (в физическом весе), тыс. т</w:t>
            </w:r>
          </w:p>
        </w:tc>
        <w:tc>
          <w:tcPr>
            <w:tcW w:w="1247" w:type="dxa"/>
            <w:tcBorders>
              <w:left w:val="single" w:sz="4" w:space="0" w:color="auto"/>
              <w:right w:val="single" w:sz="4" w:space="0" w:color="auto"/>
            </w:tcBorders>
            <w:vAlign w:val="bottom"/>
          </w:tcPr>
          <w:p w14:paraId="6B78C5E9" w14:textId="66726DF6" w:rsidR="004E1B45" w:rsidRPr="00057646" w:rsidRDefault="004E1B45" w:rsidP="0096463F">
            <w:pPr>
              <w:spacing w:before="20" w:line="150" w:lineRule="exact"/>
              <w:ind w:right="397"/>
              <w:jc w:val="right"/>
              <w:rPr>
                <w:rFonts w:ascii="Arial" w:hAnsi="Arial" w:cs="Arial"/>
                <w:sz w:val="14"/>
              </w:rPr>
            </w:pPr>
            <w:r w:rsidRPr="00057646">
              <w:rPr>
                <w:rFonts w:ascii="Arial" w:hAnsi="Arial" w:cs="Arial"/>
                <w:sz w:val="14"/>
              </w:rPr>
              <w:t>56</w:t>
            </w:r>
          </w:p>
        </w:tc>
        <w:tc>
          <w:tcPr>
            <w:tcW w:w="1247" w:type="dxa"/>
            <w:tcBorders>
              <w:left w:val="single" w:sz="4" w:space="0" w:color="auto"/>
              <w:right w:val="single" w:sz="6" w:space="0" w:color="auto"/>
            </w:tcBorders>
            <w:vAlign w:val="bottom"/>
          </w:tcPr>
          <w:p w14:paraId="134D5EB4" w14:textId="1EDD620B"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50</w:t>
            </w:r>
          </w:p>
        </w:tc>
        <w:tc>
          <w:tcPr>
            <w:tcW w:w="1247" w:type="dxa"/>
            <w:tcBorders>
              <w:left w:val="single" w:sz="6" w:space="0" w:color="auto"/>
              <w:right w:val="single" w:sz="6" w:space="0" w:color="auto"/>
            </w:tcBorders>
            <w:vAlign w:val="bottom"/>
          </w:tcPr>
          <w:p w14:paraId="1A36D7F7" w14:textId="5DEAA148"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52</w:t>
            </w:r>
          </w:p>
        </w:tc>
        <w:tc>
          <w:tcPr>
            <w:tcW w:w="1247" w:type="dxa"/>
            <w:tcBorders>
              <w:right w:val="single" w:sz="6" w:space="0" w:color="auto"/>
            </w:tcBorders>
            <w:vAlign w:val="bottom"/>
          </w:tcPr>
          <w:p w14:paraId="4507D787" w14:textId="0D3A1E73"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lang w:val="en-US"/>
              </w:rPr>
              <w:t>48</w:t>
            </w:r>
          </w:p>
        </w:tc>
        <w:tc>
          <w:tcPr>
            <w:tcW w:w="2495" w:type="dxa"/>
            <w:tcMar>
              <w:left w:w="57" w:type="dxa"/>
            </w:tcMar>
            <w:vAlign w:val="bottom"/>
          </w:tcPr>
          <w:p w14:paraId="58E423BE" w14:textId="77777777" w:rsidR="004E1B45" w:rsidRPr="00057646" w:rsidRDefault="004E1B45" w:rsidP="0096463F">
            <w:pPr>
              <w:spacing w:before="20" w:line="150" w:lineRule="exact"/>
              <w:rPr>
                <w:rFonts w:ascii="Arial" w:hAnsi="Arial"/>
                <w:i/>
                <w:sz w:val="14"/>
                <w:lang w:val="en-US"/>
              </w:rPr>
            </w:pPr>
            <w:r w:rsidRPr="00057646">
              <w:rPr>
                <w:rFonts w:ascii="Arial" w:hAnsi="Arial"/>
                <w:i/>
                <w:sz w:val="14"/>
                <w:lang w:val="en-US"/>
              </w:rPr>
              <w:t xml:space="preserve">Wool (physical weight), thou. </w:t>
            </w:r>
            <w:proofErr w:type="spellStart"/>
            <w:r w:rsidRPr="00057646">
              <w:rPr>
                <w:rFonts w:ascii="Arial" w:hAnsi="Arial"/>
                <w:i/>
                <w:sz w:val="14"/>
                <w:lang w:val="en-US"/>
              </w:rPr>
              <w:t>tonnes</w:t>
            </w:r>
            <w:proofErr w:type="spellEnd"/>
          </w:p>
        </w:tc>
      </w:tr>
      <w:tr w:rsidR="004E1B45" w:rsidRPr="00057646" w14:paraId="608AA8D4" w14:textId="77777777" w:rsidTr="004E1B45">
        <w:trPr>
          <w:cantSplit/>
          <w:jc w:val="center"/>
        </w:trPr>
        <w:tc>
          <w:tcPr>
            <w:tcW w:w="2438" w:type="dxa"/>
            <w:tcBorders>
              <w:bottom w:val="single" w:sz="6" w:space="0" w:color="auto"/>
              <w:right w:val="single" w:sz="6" w:space="0" w:color="auto"/>
            </w:tcBorders>
            <w:vAlign w:val="center"/>
          </w:tcPr>
          <w:p w14:paraId="7366FD07" w14:textId="77777777" w:rsidR="004E1B45" w:rsidRPr="00057646" w:rsidRDefault="004E1B45" w:rsidP="0096463F">
            <w:pPr>
              <w:spacing w:before="20" w:line="150" w:lineRule="exact"/>
              <w:rPr>
                <w:rFonts w:ascii="Arial" w:hAnsi="Arial"/>
                <w:sz w:val="14"/>
              </w:rPr>
            </w:pPr>
            <w:r w:rsidRPr="00057646">
              <w:rPr>
                <w:rFonts w:ascii="Arial" w:hAnsi="Arial"/>
                <w:sz w:val="14"/>
              </w:rPr>
              <w:t>Мед, тыс. т</w:t>
            </w:r>
          </w:p>
        </w:tc>
        <w:tc>
          <w:tcPr>
            <w:tcW w:w="1247" w:type="dxa"/>
            <w:tcBorders>
              <w:left w:val="single" w:sz="4" w:space="0" w:color="auto"/>
              <w:bottom w:val="single" w:sz="6" w:space="0" w:color="auto"/>
              <w:right w:val="single" w:sz="4" w:space="0" w:color="auto"/>
            </w:tcBorders>
            <w:vAlign w:val="bottom"/>
          </w:tcPr>
          <w:p w14:paraId="5105FA2A" w14:textId="16BBA7CF" w:rsidR="004E1B45" w:rsidRPr="00057646" w:rsidRDefault="004E1B45" w:rsidP="0096463F">
            <w:pPr>
              <w:spacing w:before="20" w:line="150" w:lineRule="exact"/>
              <w:ind w:right="397"/>
              <w:jc w:val="right"/>
              <w:rPr>
                <w:rFonts w:ascii="Arial" w:hAnsi="Arial" w:cs="Arial"/>
                <w:sz w:val="14"/>
                <w:lang w:val="en-US"/>
              </w:rPr>
            </w:pPr>
            <w:r w:rsidRPr="00057646">
              <w:rPr>
                <w:rFonts w:ascii="Arial" w:hAnsi="Arial" w:cs="Arial"/>
                <w:sz w:val="14"/>
              </w:rPr>
              <w:t>68</w:t>
            </w:r>
          </w:p>
        </w:tc>
        <w:tc>
          <w:tcPr>
            <w:tcW w:w="1247" w:type="dxa"/>
            <w:tcBorders>
              <w:left w:val="single" w:sz="4" w:space="0" w:color="auto"/>
              <w:bottom w:val="single" w:sz="6" w:space="0" w:color="auto"/>
              <w:right w:val="single" w:sz="6" w:space="0" w:color="auto"/>
            </w:tcBorders>
            <w:vAlign w:val="center"/>
          </w:tcPr>
          <w:p w14:paraId="6D5B0A93" w14:textId="76133D55"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rPr>
              <w:t>64</w:t>
            </w:r>
          </w:p>
        </w:tc>
        <w:tc>
          <w:tcPr>
            <w:tcW w:w="1247" w:type="dxa"/>
            <w:tcBorders>
              <w:left w:val="single" w:sz="6" w:space="0" w:color="auto"/>
              <w:bottom w:val="single" w:sz="6" w:space="0" w:color="auto"/>
              <w:right w:val="single" w:sz="6" w:space="0" w:color="auto"/>
            </w:tcBorders>
            <w:vAlign w:val="center"/>
          </w:tcPr>
          <w:p w14:paraId="58B1AA21" w14:textId="3108EBE6" w:rsidR="004E1B45" w:rsidRPr="00057646" w:rsidRDefault="004E1B45" w:rsidP="00382028">
            <w:pPr>
              <w:spacing w:before="20" w:line="150" w:lineRule="exact"/>
              <w:ind w:right="397"/>
              <w:jc w:val="right"/>
              <w:rPr>
                <w:rFonts w:ascii="Arial" w:hAnsi="Arial" w:cs="Arial"/>
                <w:sz w:val="14"/>
                <w:lang w:val="en-US"/>
              </w:rPr>
            </w:pPr>
            <w:r w:rsidRPr="00057646">
              <w:rPr>
                <w:rFonts w:ascii="Arial" w:hAnsi="Arial" w:cs="Arial"/>
                <w:sz w:val="14"/>
                <w:lang w:val="en-US"/>
              </w:rPr>
              <w:t>66</w:t>
            </w:r>
          </w:p>
        </w:tc>
        <w:tc>
          <w:tcPr>
            <w:tcW w:w="1247" w:type="dxa"/>
            <w:tcBorders>
              <w:bottom w:val="single" w:sz="6" w:space="0" w:color="auto"/>
              <w:right w:val="single" w:sz="6" w:space="0" w:color="auto"/>
            </w:tcBorders>
            <w:vAlign w:val="bottom"/>
          </w:tcPr>
          <w:p w14:paraId="32D8903A" w14:textId="6763D9C0" w:rsidR="004E1B45" w:rsidRPr="00057646" w:rsidRDefault="004E1B45" w:rsidP="00516744">
            <w:pPr>
              <w:spacing w:before="20" w:line="150" w:lineRule="exact"/>
              <w:ind w:right="397"/>
              <w:jc w:val="right"/>
              <w:rPr>
                <w:rFonts w:ascii="Arial" w:hAnsi="Arial" w:cs="Arial"/>
                <w:sz w:val="14"/>
                <w:lang w:val="en-US"/>
              </w:rPr>
            </w:pPr>
            <w:r w:rsidRPr="00057646">
              <w:rPr>
                <w:rFonts w:ascii="Arial" w:hAnsi="Arial" w:cs="Arial"/>
                <w:sz w:val="14"/>
                <w:lang w:val="en-US"/>
              </w:rPr>
              <w:t>6</w:t>
            </w:r>
            <w:r w:rsidR="00516744" w:rsidRPr="00057646">
              <w:rPr>
                <w:rFonts w:ascii="Arial" w:hAnsi="Arial" w:cs="Arial"/>
                <w:sz w:val="14"/>
                <w:lang w:val="en-US"/>
              </w:rPr>
              <w:t>5</w:t>
            </w:r>
          </w:p>
        </w:tc>
        <w:tc>
          <w:tcPr>
            <w:tcW w:w="2495" w:type="dxa"/>
            <w:tcBorders>
              <w:bottom w:val="single" w:sz="6" w:space="0" w:color="auto"/>
            </w:tcBorders>
            <w:tcMar>
              <w:left w:w="57" w:type="dxa"/>
            </w:tcMar>
            <w:vAlign w:val="center"/>
          </w:tcPr>
          <w:p w14:paraId="3921CB8D" w14:textId="77777777" w:rsidR="004E1B45" w:rsidRPr="00057646" w:rsidRDefault="004E1B45" w:rsidP="0096463F">
            <w:pPr>
              <w:spacing w:before="20" w:line="150" w:lineRule="exact"/>
              <w:rPr>
                <w:rFonts w:ascii="Arial" w:hAnsi="Arial"/>
                <w:i/>
                <w:sz w:val="14"/>
                <w:lang w:val="en-US"/>
              </w:rPr>
            </w:pPr>
            <w:r w:rsidRPr="00057646">
              <w:rPr>
                <w:rFonts w:ascii="Arial" w:hAnsi="Arial"/>
                <w:i/>
                <w:sz w:val="14"/>
                <w:lang w:val="en-US"/>
              </w:rPr>
              <w:t>Honey, thou</w:t>
            </w:r>
            <w:r w:rsidRPr="00057646">
              <w:rPr>
                <w:rFonts w:ascii="Arial" w:hAnsi="Arial"/>
                <w:i/>
                <w:sz w:val="14"/>
              </w:rPr>
              <w:t xml:space="preserve">. </w:t>
            </w:r>
            <w:proofErr w:type="spellStart"/>
            <w:r w:rsidRPr="00057646">
              <w:rPr>
                <w:rFonts w:ascii="Arial" w:hAnsi="Arial"/>
                <w:i/>
                <w:sz w:val="14"/>
              </w:rPr>
              <w:t>tonnes</w:t>
            </w:r>
            <w:proofErr w:type="spellEnd"/>
          </w:p>
        </w:tc>
      </w:tr>
    </w:tbl>
    <w:p w14:paraId="427BA73B" w14:textId="4127631E" w:rsidR="00B15DCD" w:rsidRPr="00057646" w:rsidRDefault="00EC34A6" w:rsidP="00740083">
      <w:pPr>
        <w:tabs>
          <w:tab w:val="center" w:pos="6634"/>
        </w:tabs>
        <w:spacing w:before="240" w:after="60"/>
        <w:ind w:left="510" w:hanging="510"/>
        <w:rPr>
          <w:rFonts w:ascii="Arial" w:hAnsi="Arial"/>
          <w:sz w:val="14"/>
        </w:rPr>
      </w:pPr>
      <w:r w:rsidRPr="00057646">
        <w:rPr>
          <w:rFonts w:ascii="Arial" w:hAnsi="Arial"/>
          <w:b/>
          <w:sz w:val="16"/>
        </w:rPr>
        <w:t>17.</w:t>
      </w:r>
      <w:r w:rsidR="00B15DCD" w:rsidRPr="00057646">
        <w:rPr>
          <w:rFonts w:ascii="Arial" w:hAnsi="Arial"/>
          <w:b/>
          <w:sz w:val="16"/>
        </w:rPr>
        <w:t>27. ПРОИЗВОДСТВО СКОТА И ПТИЦЫ НА УБОЙ И МОЛОКА</w:t>
      </w:r>
      <w:r w:rsidR="00B15DCD" w:rsidRPr="00057646">
        <w:rPr>
          <w:rFonts w:ascii="Arial" w:hAnsi="Arial"/>
          <w:b/>
          <w:sz w:val="16"/>
        </w:rPr>
        <w:br/>
      </w:r>
      <w:r w:rsidR="00B15DCD" w:rsidRPr="00057646">
        <w:rPr>
          <w:rFonts w:ascii="Arial" w:hAnsi="Arial"/>
          <w:sz w:val="14"/>
        </w:rPr>
        <w:t>в хозяйствах всех категорий</w:t>
      </w:r>
    </w:p>
    <w:p w14:paraId="1CCB5096" w14:textId="77777777" w:rsidR="00B15DCD" w:rsidRPr="00057646" w:rsidRDefault="00B15DCD" w:rsidP="00B15DCD">
      <w:pPr>
        <w:tabs>
          <w:tab w:val="center" w:pos="6634"/>
        </w:tabs>
        <w:spacing w:after="60"/>
        <w:ind w:left="510"/>
        <w:rPr>
          <w:rFonts w:ascii="Arial" w:hAnsi="Arial"/>
          <w:i/>
          <w:sz w:val="14"/>
          <w:lang w:val="en-US"/>
        </w:rPr>
      </w:pPr>
      <w:r w:rsidRPr="00057646">
        <w:rPr>
          <w:rFonts w:ascii="Arial" w:hAnsi="Arial"/>
          <w:b/>
          <w:i/>
          <w:sz w:val="16"/>
          <w:lang w:val="en-US"/>
        </w:rPr>
        <w:t>PRODUCTION OF LIVESTOCK, POULTRY FOR SLAUGHTER AND MILK</w:t>
      </w:r>
      <w:r w:rsidRPr="00057646">
        <w:rPr>
          <w:rFonts w:ascii="Arial" w:hAnsi="Arial"/>
          <w:b/>
          <w:i/>
          <w:sz w:val="16"/>
          <w:lang w:val="en-US"/>
        </w:rPr>
        <w:br/>
      </w:r>
      <w:r w:rsidRPr="00057646">
        <w:rPr>
          <w:rFonts w:ascii="Arial" w:hAnsi="Arial"/>
          <w:i/>
          <w:sz w:val="14"/>
          <w:lang w:val="en-US"/>
        </w:rPr>
        <w:t>at enterprises of all types</w:t>
      </w:r>
    </w:p>
    <w:p w14:paraId="3EDF4F47" w14:textId="77777777" w:rsidR="00B15DCD" w:rsidRPr="00057646" w:rsidRDefault="00B15DCD" w:rsidP="00B15DCD">
      <w:pPr>
        <w:tabs>
          <w:tab w:val="center" w:pos="6634"/>
        </w:tabs>
        <w:spacing w:after="60"/>
        <w:jc w:val="right"/>
        <w:rPr>
          <w:rFonts w:ascii="Arial" w:hAnsi="Arial"/>
          <w:sz w:val="14"/>
        </w:rPr>
      </w:pPr>
      <w:r w:rsidRPr="00057646">
        <w:rPr>
          <w:rFonts w:ascii="Arial" w:hAnsi="Arial"/>
          <w:sz w:val="14"/>
        </w:rPr>
        <w:t xml:space="preserve">(миллионов тонн / </w:t>
      </w:r>
      <w:proofErr w:type="spellStart"/>
      <w:r w:rsidRPr="00057646">
        <w:rPr>
          <w:rFonts w:ascii="Arial" w:hAnsi="Arial"/>
          <w:i/>
          <w:sz w:val="14"/>
          <w:lang w:val="en-US"/>
        </w:rPr>
        <w:t>mln</w:t>
      </w:r>
      <w:proofErr w:type="spellEnd"/>
      <w:r w:rsidRPr="00057646">
        <w:rPr>
          <w:rFonts w:ascii="Arial" w:hAnsi="Arial"/>
          <w:i/>
          <w:sz w:val="14"/>
        </w:rPr>
        <w:t xml:space="preserve">. </w:t>
      </w:r>
      <w:proofErr w:type="spellStart"/>
      <w:r w:rsidRPr="00057646">
        <w:rPr>
          <w:rFonts w:ascii="Arial" w:hAnsi="Arial"/>
          <w:i/>
          <w:sz w:val="14"/>
          <w:lang w:val="en-US"/>
        </w:rPr>
        <w:t>tonnes</w:t>
      </w:r>
      <w:proofErr w:type="spellEnd"/>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1988"/>
        <w:gridCol w:w="1485"/>
        <w:gridCol w:w="1486"/>
        <w:gridCol w:w="1984"/>
        <w:gridCol w:w="1489"/>
        <w:gridCol w:w="1489"/>
      </w:tblGrid>
      <w:tr w:rsidR="00B15DCD" w:rsidRPr="00057646" w14:paraId="5BBFD7C4" w14:textId="77777777">
        <w:trPr>
          <w:cantSplit/>
          <w:jc w:val="center"/>
        </w:trPr>
        <w:tc>
          <w:tcPr>
            <w:tcW w:w="1988" w:type="dxa"/>
            <w:tcBorders>
              <w:top w:val="single" w:sz="6" w:space="0" w:color="auto"/>
              <w:bottom w:val="single" w:sz="6" w:space="0" w:color="auto"/>
              <w:right w:val="single" w:sz="6" w:space="0" w:color="auto"/>
            </w:tcBorders>
          </w:tcPr>
          <w:p w14:paraId="17F126E5" w14:textId="77777777" w:rsidR="00B15DCD" w:rsidRPr="00057646" w:rsidRDefault="00B15DCD" w:rsidP="00065278">
            <w:pPr>
              <w:spacing w:before="40"/>
              <w:ind w:left="57" w:right="57"/>
              <w:rPr>
                <w:rFonts w:ascii="Arial" w:hAnsi="Arial"/>
                <w:sz w:val="12"/>
              </w:rPr>
            </w:pPr>
            <w:r w:rsidRPr="00057646">
              <w:rPr>
                <w:rFonts w:ascii="Arial" w:hAnsi="Arial"/>
                <w:sz w:val="12"/>
              </w:rPr>
              <w:t>Годы</w:t>
            </w:r>
          </w:p>
          <w:p w14:paraId="196DD957" w14:textId="77777777" w:rsidR="00B15DCD" w:rsidRPr="00057646" w:rsidRDefault="00B15DCD" w:rsidP="00065278">
            <w:pPr>
              <w:spacing w:before="40"/>
              <w:ind w:left="57" w:right="57"/>
              <w:rPr>
                <w:rFonts w:ascii="Arial" w:hAnsi="Arial"/>
                <w:i/>
                <w:sz w:val="12"/>
              </w:rPr>
            </w:pPr>
            <w:proofErr w:type="spellStart"/>
            <w:r w:rsidRPr="00057646">
              <w:rPr>
                <w:rFonts w:ascii="Arial" w:hAnsi="Arial"/>
                <w:i/>
                <w:sz w:val="12"/>
              </w:rPr>
              <w:t>Year</w:t>
            </w:r>
            <w:proofErr w:type="spellEnd"/>
          </w:p>
        </w:tc>
        <w:tc>
          <w:tcPr>
            <w:tcW w:w="1485" w:type="dxa"/>
            <w:tcBorders>
              <w:top w:val="single" w:sz="6" w:space="0" w:color="auto"/>
              <w:left w:val="single" w:sz="6" w:space="0" w:color="auto"/>
              <w:right w:val="single" w:sz="6" w:space="0" w:color="auto"/>
            </w:tcBorders>
          </w:tcPr>
          <w:p w14:paraId="26379049"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 xml:space="preserve">Скот и птица на убой </w:t>
            </w:r>
            <w:r w:rsidRPr="00057646">
              <w:rPr>
                <w:rFonts w:ascii="Arial" w:hAnsi="Arial"/>
                <w:sz w:val="12"/>
              </w:rPr>
              <w:br/>
              <w:t>(в убойном весе)</w:t>
            </w:r>
          </w:p>
          <w:p w14:paraId="3CA70468" w14:textId="77777777" w:rsidR="00B15DCD" w:rsidRPr="00057646" w:rsidRDefault="00B15DCD" w:rsidP="00065278">
            <w:pPr>
              <w:tabs>
                <w:tab w:val="center" w:pos="6634"/>
              </w:tabs>
              <w:spacing w:before="40"/>
              <w:ind w:left="57" w:right="57"/>
              <w:rPr>
                <w:rFonts w:ascii="Arial" w:hAnsi="Arial"/>
                <w:i/>
                <w:sz w:val="12"/>
                <w:lang w:val="en-US"/>
              </w:rPr>
            </w:pPr>
            <w:r w:rsidRPr="00057646">
              <w:rPr>
                <w:rFonts w:ascii="Arial" w:hAnsi="Arial"/>
                <w:i/>
                <w:sz w:val="12"/>
                <w:lang w:val="en-US"/>
              </w:rPr>
              <w:t xml:space="preserve">Livestock and poultry </w:t>
            </w:r>
            <w:r w:rsidRPr="00057646">
              <w:rPr>
                <w:rFonts w:ascii="Arial" w:hAnsi="Arial"/>
                <w:i/>
                <w:sz w:val="12"/>
                <w:lang w:val="en-US"/>
              </w:rPr>
              <w:br/>
              <w:t xml:space="preserve">for slaughter </w:t>
            </w:r>
            <w:r w:rsidRPr="00057646">
              <w:rPr>
                <w:rFonts w:ascii="Arial" w:hAnsi="Arial"/>
                <w:i/>
                <w:sz w:val="12"/>
                <w:lang w:val="en-US"/>
              </w:rPr>
              <w:br/>
              <w:t>(slaughter weight)</w:t>
            </w:r>
          </w:p>
        </w:tc>
        <w:tc>
          <w:tcPr>
            <w:tcW w:w="1486" w:type="dxa"/>
            <w:tcBorders>
              <w:top w:val="single" w:sz="6" w:space="0" w:color="auto"/>
              <w:left w:val="single" w:sz="6" w:space="0" w:color="auto"/>
              <w:right w:val="double" w:sz="6" w:space="0" w:color="auto"/>
            </w:tcBorders>
          </w:tcPr>
          <w:p w14:paraId="6E60D2FC"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Молоко</w:t>
            </w:r>
          </w:p>
          <w:p w14:paraId="138AF926" w14:textId="77777777" w:rsidR="00B15DCD" w:rsidRPr="00057646" w:rsidRDefault="00B15DCD" w:rsidP="00065278">
            <w:pPr>
              <w:tabs>
                <w:tab w:val="center" w:pos="6634"/>
              </w:tabs>
              <w:spacing w:before="40"/>
              <w:ind w:left="57" w:right="57"/>
              <w:rPr>
                <w:rFonts w:ascii="Arial" w:hAnsi="Arial"/>
                <w:i/>
                <w:sz w:val="12"/>
              </w:rPr>
            </w:pPr>
            <w:proofErr w:type="spellStart"/>
            <w:r w:rsidRPr="00057646">
              <w:rPr>
                <w:rFonts w:ascii="Arial" w:hAnsi="Arial"/>
                <w:i/>
                <w:sz w:val="12"/>
              </w:rPr>
              <w:t>Milk</w:t>
            </w:r>
            <w:proofErr w:type="spellEnd"/>
          </w:p>
        </w:tc>
        <w:tc>
          <w:tcPr>
            <w:tcW w:w="1984" w:type="dxa"/>
            <w:tcBorders>
              <w:top w:val="single" w:sz="6" w:space="0" w:color="auto"/>
              <w:left w:val="nil"/>
              <w:bottom w:val="single" w:sz="6" w:space="0" w:color="auto"/>
              <w:right w:val="single" w:sz="6" w:space="0" w:color="auto"/>
            </w:tcBorders>
          </w:tcPr>
          <w:p w14:paraId="5584D3FC" w14:textId="77777777" w:rsidR="00B15DCD" w:rsidRPr="00057646" w:rsidRDefault="00B15DCD" w:rsidP="00065278">
            <w:pPr>
              <w:spacing w:before="40"/>
              <w:ind w:left="57" w:right="57"/>
              <w:rPr>
                <w:rFonts w:ascii="Arial" w:hAnsi="Arial"/>
                <w:sz w:val="12"/>
              </w:rPr>
            </w:pPr>
            <w:r w:rsidRPr="00057646">
              <w:rPr>
                <w:rFonts w:ascii="Arial" w:hAnsi="Arial"/>
                <w:sz w:val="12"/>
              </w:rPr>
              <w:t>Годы</w:t>
            </w:r>
          </w:p>
          <w:p w14:paraId="63C558B1" w14:textId="77777777" w:rsidR="00B15DCD" w:rsidRPr="00057646" w:rsidRDefault="00B15DCD" w:rsidP="00065278">
            <w:pPr>
              <w:spacing w:before="40"/>
              <w:ind w:left="57" w:right="57"/>
              <w:rPr>
                <w:rFonts w:ascii="Arial" w:hAnsi="Arial"/>
                <w:i/>
                <w:sz w:val="12"/>
              </w:rPr>
            </w:pPr>
            <w:proofErr w:type="spellStart"/>
            <w:r w:rsidRPr="00057646">
              <w:rPr>
                <w:rFonts w:ascii="Arial" w:hAnsi="Arial"/>
                <w:i/>
                <w:sz w:val="12"/>
              </w:rPr>
              <w:t>Year</w:t>
            </w:r>
            <w:proofErr w:type="spellEnd"/>
          </w:p>
        </w:tc>
        <w:tc>
          <w:tcPr>
            <w:tcW w:w="1489" w:type="dxa"/>
            <w:tcBorders>
              <w:top w:val="single" w:sz="6" w:space="0" w:color="auto"/>
              <w:left w:val="nil"/>
              <w:bottom w:val="single" w:sz="6" w:space="0" w:color="auto"/>
              <w:right w:val="single" w:sz="6" w:space="0" w:color="auto"/>
            </w:tcBorders>
          </w:tcPr>
          <w:p w14:paraId="24E85897"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 xml:space="preserve">Скот и птица на убой </w:t>
            </w:r>
            <w:r w:rsidRPr="00057646">
              <w:rPr>
                <w:rFonts w:ascii="Arial" w:hAnsi="Arial"/>
                <w:sz w:val="12"/>
              </w:rPr>
              <w:br/>
              <w:t>(в убойном весе)</w:t>
            </w:r>
          </w:p>
          <w:p w14:paraId="009B6DFA" w14:textId="77777777" w:rsidR="00B15DCD" w:rsidRPr="00057646" w:rsidRDefault="00B15DCD" w:rsidP="00065278">
            <w:pPr>
              <w:tabs>
                <w:tab w:val="center" w:pos="6634"/>
              </w:tabs>
              <w:spacing w:before="40"/>
              <w:ind w:left="57" w:right="57"/>
              <w:rPr>
                <w:rFonts w:ascii="Arial" w:hAnsi="Arial"/>
                <w:i/>
                <w:sz w:val="12"/>
                <w:lang w:val="en-US"/>
              </w:rPr>
            </w:pPr>
            <w:r w:rsidRPr="00057646">
              <w:rPr>
                <w:rFonts w:ascii="Arial" w:hAnsi="Arial"/>
                <w:i/>
                <w:sz w:val="12"/>
                <w:lang w:val="en-US"/>
              </w:rPr>
              <w:t xml:space="preserve">Livestock and poultry </w:t>
            </w:r>
            <w:r w:rsidRPr="00057646">
              <w:rPr>
                <w:rFonts w:ascii="Arial" w:hAnsi="Arial"/>
                <w:i/>
                <w:sz w:val="12"/>
                <w:lang w:val="en-US"/>
              </w:rPr>
              <w:br/>
              <w:t xml:space="preserve">for slaughter </w:t>
            </w:r>
            <w:r w:rsidRPr="00057646">
              <w:rPr>
                <w:rFonts w:ascii="Arial" w:hAnsi="Arial"/>
                <w:i/>
                <w:sz w:val="12"/>
                <w:lang w:val="en-US"/>
              </w:rPr>
              <w:br/>
              <w:t>(slaughter weight)</w:t>
            </w:r>
          </w:p>
        </w:tc>
        <w:tc>
          <w:tcPr>
            <w:tcW w:w="1489" w:type="dxa"/>
            <w:tcBorders>
              <w:top w:val="single" w:sz="6" w:space="0" w:color="auto"/>
              <w:left w:val="nil"/>
              <w:bottom w:val="single" w:sz="6" w:space="0" w:color="auto"/>
            </w:tcBorders>
          </w:tcPr>
          <w:p w14:paraId="65D6D07B" w14:textId="77777777" w:rsidR="00B15DCD" w:rsidRPr="00057646" w:rsidRDefault="00B15DCD" w:rsidP="00065278">
            <w:pPr>
              <w:tabs>
                <w:tab w:val="center" w:pos="6634"/>
              </w:tabs>
              <w:spacing w:before="40"/>
              <w:ind w:left="57" w:right="57"/>
              <w:rPr>
                <w:rFonts w:ascii="Arial" w:hAnsi="Arial"/>
                <w:sz w:val="12"/>
              </w:rPr>
            </w:pPr>
            <w:r w:rsidRPr="00057646">
              <w:rPr>
                <w:rFonts w:ascii="Arial" w:hAnsi="Arial"/>
                <w:sz w:val="12"/>
              </w:rPr>
              <w:t>Молоко</w:t>
            </w:r>
          </w:p>
          <w:p w14:paraId="7D08F585" w14:textId="77777777" w:rsidR="00B15DCD" w:rsidRPr="00057646" w:rsidRDefault="00B15DCD" w:rsidP="00065278">
            <w:pPr>
              <w:tabs>
                <w:tab w:val="center" w:pos="6634"/>
              </w:tabs>
              <w:spacing w:before="40"/>
              <w:ind w:left="57" w:right="57"/>
              <w:rPr>
                <w:rFonts w:ascii="Arial" w:hAnsi="Arial"/>
                <w:i/>
                <w:sz w:val="12"/>
              </w:rPr>
            </w:pPr>
            <w:proofErr w:type="spellStart"/>
            <w:r w:rsidRPr="00057646">
              <w:rPr>
                <w:rFonts w:ascii="Arial" w:hAnsi="Arial"/>
                <w:i/>
                <w:sz w:val="12"/>
              </w:rPr>
              <w:t>Milk</w:t>
            </w:r>
            <w:proofErr w:type="spellEnd"/>
          </w:p>
        </w:tc>
      </w:tr>
      <w:tr w:rsidR="00B105EF" w:rsidRPr="00057646" w14:paraId="324BB64D" w14:textId="77777777">
        <w:trPr>
          <w:cantSplit/>
          <w:jc w:val="center"/>
        </w:trPr>
        <w:tc>
          <w:tcPr>
            <w:tcW w:w="1988" w:type="dxa"/>
            <w:tcBorders>
              <w:right w:val="single" w:sz="6" w:space="0" w:color="auto"/>
            </w:tcBorders>
            <w:vAlign w:val="bottom"/>
          </w:tcPr>
          <w:p w14:paraId="69C55C22"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1917</w:t>
            </w:r>
          </w:p>
        </w:tc>
        <w:tc>
          <w:tcPr>
            <w:tcW w:w="1485" w:type="dxa"/>
            <w:tcBorders>
              <w:top w:val="single" w:sz="6" w:space="0" w:color="auto"/>
              <w:left w:val="single" w:sz="6" w:space="0" w:color="auto"/>
              <w:right w:val="single" w:sz="6" w:space="0" w:color="auto"/>
            </w:tcBorders>
            <w:vAlign w:val="bottom"/>
          </w:tcPr>
          <w:p w14:paraId="536C6DB3"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2,6</w:t>
            </w:r>
          </w:p>
        </w:tc>
        <w:tc>
          <w:tcPr>
            <w:tcW w:w="1486" w:type="dxa"/>
            <w:tcBorders>
              <w:top w:val="single" w:sz="6" w:space="0" w:color="auto"/>
              <w:left w:val="single" w:sz="6" w:space="0" w:color="auto"/>
              <w:right w:val="double" w:sz="6" w:space="0" w:color="auto"/>
            </w:tcBorders>
            <w:vAlign w:val="bottom"/>
          </w:tcPr>
          <w:p w14:paraId="01B954B5"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17,8</w:t>
            </w:r>
          </w:p>
        </w:tc>
        <w:tc>
          <w:tcPr>
            <w:tcW w:w="1984" w:type="dxa"/>
            <w:tcBorders>
              <w:left w:val="nil"/>
              <w:right w:val="single" w:sz="6" w:space="0" w:color="auto"/>
            </w:tcBorders>
            <w:vAlign w:val="bottom"/>
          </w:tcPr>
          <w:p w14:paraId="3DF34DB7" w14:textId="7C26EFFF"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1982</w:t>
            </w:r>
          </w:p>
        </w:tc>
        <w:tc>
          <w:tcPr>
            <w:tcW w:w="1489" w:type="dxa"/>
            <w:tcBorders>
              <w:left w:val="nil"/>
              <w:right w:val="single" w:sz="6" w:space="0" w:color="auto"/>
            </w:tcBorders>
            <w:vAlign w:val="bottom"/>
          </w:tcPr>
          <w:p w14:paraId="39F93488" w14:textId="7CD200C5"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7,6</w:t>
            </w:r>
          </w:p>
        </w:tc>
        <w:tc>
          <w:tcPr>
            <w:tcW w:w="1489" w:type="dxa"/>
            <w:tcBorders>
              <w:left w:val="nil"/>
            </w:tcBorders>
            <w:vAlign w:val="bottom"/>
          </w:tcPr>
          <w:p w14:paraId="28612817" w14:textId="1F747E9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47,4</w:t>
            </w:r>
          </w:p>
        </w:tc>
      </w:tr>
      <w:tr w:rsidR="00B105EF" w:rsidRPr="00057646" w14:paraId="7E357F30" w14:textId="77777777">
        <w:trPr>
          <w:cantSplit/>
          <w:jc w:val="center"/>
        </w:trPr>
        <w:tc>
          <w:tcPr>
            <w:tcW w:w="1988" w:type="dxa"/>
            <w:tcBorders>
              <w:right w:val="single" w:sz="6" w:space="0" w:color="auto"/>
            </w:tcBorders>
            <w:vAlign w:val="bottom"/>
          </w:tcPr>
          <w:p w14:paraId="1D9D6770"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1922</w:t>
            </w:r>
          </w:p>
        </w:tc>
        <w:tc>
          <w:tcPr>
            <w:tcW w:w="1485" w:type="dxa"/>
            <w:tcBorders>
              <w:left w:val="single" w:sz="6" w:space="0" w:color="auto"/>
              <w:right w:val="single" w:sz="6" w:space="0" w:color="auto"/>
            </w:tcBorders>
            <w:vAlign w:val="bottom"/>
          </w:tcPr>
          <w:p w14:paraId="3A9607C2"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1,1</w:t>
            </w:r>
          </w:p>
        </w:tc>
        <w:tc>
          <w:tcPr>
            <w:tcW w:w="1486" w:type="dxa"/>
            <w:tcBorders>
              <w:left w:val="single" w:sz="6" w:space="0" w:color="auto"/>
              <w:right w:val="double" w:sz="6" w:space="0" w:color="auto"/>
            </w:tcBorders>
            <w:vAlign w:val="bottom"/>
          </w:tcPr>
          <w:p w14:paraId="28B46FA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16,9</w:t>
            </w:r>
          </w:p>
        </w:tc>
        <w:tc>
          <w:tcPr>
            <w:tcW w:w="1984" w:type="dxa"/>
            <w:tcBorders>
              <w:left w:val="nil"/>
              <w:right w:val="single" w:sz="6" w:space="0" w:color="auto"/>
            </w:tcBorders>
            <w:vAlign w:val="bottom"/>
          </w:tcPr>
          <w:p w14:paraId="2D2CFD4A" w14:textId="5328B4BA"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1983</w:t>
            </w:r>
          </w:p>
        </w:tc>
        <w:tc>
          <w:tcPr>
            <w:tcW w:w="1489" w:type="dxa"/>
            <w:tcBorders>
              <w:left w:val="nil"/>
              <w:right w:val="single" w:sz="6" w:space="0" w:color="auto"/>
            </w:tcBorders>
            <w:vAlign w:val="bottom"/>
          </w:tcPr>
          <w:p w14:paraId="31FDD7A0" w14:textId="5BAA2FE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8,3</w:t>
            </w:r>
          </w:p>
        </w:tc>
        <w:tc>
          <w:tcPr>
            <w:tcW w:w="1489" w:type="dxa"/>
            <w:tcBorders>
              <w:left w:val="nil"/>
            </w:tcBorders>
            <w:vAlign w:val="bottom"/>
          </w:tcPr>
          <w:p w14:paraId="7245E37F" w14:textId="2AFD16E0"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50,2</w:t>
            </w:r>
          </w:p>
        </w:tc>
      </w:tr>
      <w:tr w:rsidR="00B105EF" w:rsidRPr="00057646" w14:paraId="7E7B21C1" w14:textId="77777777">
        <w:trPr>
          <w:cantSplit/>
          <w:jc w:val="center"/>
        </w:trPr>
        <w:tc>
          <w:tcPr>
            <w:tcW w:w="1988" w:type="dxa"/>
            <w:tcBorders>
              <w:right w:val="single" w:sz="6" w:space="0" w:color="auto"/>
            </w:tcBorders>
            <w:vAlign w:val="bottom"/>
          </w:tcPr>
          <w:p w14:paraId="655D3E9C"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1940</w:t>
            </w:r>
          </w:p>
        </w:tc>
        <w:tc>
          <w:tcPr>
            <w:tcW w:w="1485" w:type="dxa"/>
            <w:tcBorders>
              <w:left w:val="single" w:sz="6" w:space="0" w:color="auto"/>
              <w:right w:val="single" w:sz="6" w:space="0" w:color="auto"/>
            </w:tcBorders>
            <w:vAlign w:val="bottom"/>
          </w:tcPr>
          <w:p w14:paraId="4537CF59"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2,4</w:t>
            </w:r>
          </w:p>
        </w:tc>
        <w:tc>
          <w:tcPr>
            <w:tcW w:w="1486" w:type="dxa"/>
            <w:tcBorders>
              <w:left w:val="single" w:sz="6" w:space="0" w:color="auto"/>
              <w:right w:val="double" w:sz="6" w:space="0" w:color="auto"/>
            </w:tcBorders>
            <w:vAlign w:val="bottom"/>
          </w:tcPr>
          <w:p w14:paraId="091A59A9"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17,8</w:t>
            </w:r>
          </w:p>
        </w:tc>
        <w:tc>
          <w:tcPr>
            <w:tcW w:w="1984" w:type="dxa"/>
            <w:tcBorders>
              <w:left w:val="nil"/>
              <w:right w:val="single" w:sz="6" w:space="0" w:color="auto"/>
            </w:tcBorders>
            <w:vAlign w:val="bottom"/>
          </w:tcPr>
          <w:p w14:paraId="52EE5114" w14:textId="4A63544F"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1984</w:t>
            </w:r>
          </w:p>
        </w:tc>
        <w:tc>
          <w:tcPr>
            <w:tcW w:w="1489" w:type="dxa"/>
            <w:tcBorders>
              <w:left w:val="nil"/>
              <w:right w:val="single" w:sz="6" w:space="0" w:color="auto"/>
            </w:tcBorders>
            <w:vAlign w:val="bottom"/>
          </w:tcPr>
          <w:p w14:paraId="1BA95E4F" w14:textId="5FA638BC"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4B93C1B5" w14:textId="06DB5C91"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50,4</w:t>
            </w:r>
          </w:p>
        </w:tc>
      </w:tr>
      <w:tr w:rsidR="00B105EF" w:rsidRPr="00057646" w14:paraId="5287D866" w14:textId="77777777">
        <w:trPr>
          <w:cantSplit/>
          <w:jc w:val="center"/>
        </w:trPr>
        <w:tc>
          <w:tcPr>
            <w:tcW w:w="1988" w:type="dxa"/>
            <w:tcBorders>
              <w:right w:val="single" w:sz="6" w:space="0" w:color="auto"/>
            </w:tcBorders>
            <w:vAlign w:val="bottom"/>
          </w:tcPr>
          <w:p w14:paraId="54CAE39F"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1945</w:t>
            </w:r>
          </w:p>
        </w:tc>
        <w:tc>
          <w:tcPr>
            <w:tcW w:w="1485" w:type="dxa"/>
            <w:tcBorders>
              <w:left w:val="single" w:sz="6" w:space="0" w:color="auto"/>
              <w:right w:val="single" w:sz="6" w:space="0" w:color="auto"/>
            </w:tcBorders>
            <w:vAlign w:val="bottom"/>
          </w:tcPr>
          <w:p w14:paraId="068B240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1,5</w:t>
            </w:r>
          </w:p>
        </w:tc>
        <w:tc>
          <w:tcPr>
            <w:tcW w:w="1486" w:type="dxa"/>
            <w:tcBorders>
              <w:left w:val="single" w:sz="6" w:space="0" w:color="auto"/>
              <w:right w:val="double" w:sz="6" w:space="0" w:color="auto"/>
            </w:tcBorders>
            <w:vAlign w:val="bottom"/>
          </w:tcPr>
          <w:p w14:paraId="22F0FAA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16,6</w:t>
            </w:r>
          </w:p>
        </w:tc>
        <w:tc>
          <w:tcPr>
            <w:tcW w:w="1984" w:type="dxa"/>
            <w:tcBorders>
              <w:left w:val="nil"/>
              <w:right w:val="single" w:sz="6" w:space="0" w:color="auto"/>
            </w:tcBorders>
            <w:vAlign w:val="bottom"/>
          </w:tcPr>
          <w:p w14:paraId="11CCACAA" w14:textId="287AD91B"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1985</w:t>
            </w:r>
          </w:p>
        </w:tc>
        <w:tc>
          <w:tcPr>
            <w:tcW w:w="1489" w:type="dxa"/>
            <w:tcBorders>
              <w:left w:val="nil"/>
              <w:right w:val="single" w:sz="6" w:space="0" w:color="auto"/>
            </w:tcBorders>
            <w:vAlign w:val="bottom"/>
          </w:tcPr>
          <w:p w14:paraId="7408C0FC" w14:textId="0BE79DA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0EE06B7A" w14:textId="4F97D606"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50,2</w:t>
            </w:r>
          </w:p>
        </w:tc>
      </w:tr>
      <w:tr w:rsidR="00B105EF" w:rsidRPr="00057646" w14:paraId="3BA476AD" w14:textId="77777777">
        <w:trPr>
          <w:cantSplit/>
          <w:jc w:val="center"/>
        </w:trPr>
        <w:tc>
          <w:tcPr>
            <w:tcW w:w="1988" w:type="dxa"/>
            <w:tcBorders>
              <w:right w:val="single" w:sz="6" w:space="0" w:color="auto"/>
            </w:tcBorders>
            <w:vAlign w:val="bottom"/>
          </w:tcPr>
          <w:p w14:paraId="408599EC"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1946</w:t>
            </w:r>
          </w:p>
        </w:tc>
        <w:tc>
          <w:tcPr>
            <w:tcW w:w="1485" w:type="dxa"/>
            <w:tcBorders>
              <w:left w:val="single" w:sz="6" w:space="0" w:color="auto"/>
              <w:right w:val="single" w:sz="6" w:space="0" w:color="auto"/>
            </w:tcBorders>
            <w:vAlign w:val="bottom"/>
          </w:tcPr>
          <w:p w14:paraId="606EB68B"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1,8</w:t>
            </w:r>
          </w:p>
        </w:tc>
        <w:tc>
          <w:tcPr>
            <w:tcW w:w="1486" w:type="dxa"/>
            <w:tcBorders>
              <w:left w:val="single" w:sz="6" w:space="0" w:color="auto"/>
              <w:right w:val="double" w:sz="6" w:space="0" w:color="auto"/>
            </w:tcBorders>
            <w:vAlign w:val="bottom"/>
          </w:tcPr>
          <w:p w14:paraId="125DDB19"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16,9</w:t>
            </w:r>
          </w:p>
        </w:tc>
        <w:tc>
          <w:tcPr>
            <w:tcW w:w="1984" w:type="dxa"/>
            <w:tcBorders>
              <w:left w:val="nil"/>
              <w:right w:val="single" w:sz="6" w:space="0" w:color="auto"/>
            </w:tcBorders>
            <w:vAlign w:val="bottom"/>
          </w:tcPr>
          <w:p w14:paraId="35AB1770" w14:textId="0EFA9387"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1986</w:t>
            </w:r>
          </w:p>
        </w:tc>
        <w:tc>
          <w:tcPr>
            <w:tcW w:w="1489" w:type="dxa"/>
            <w:tcBorders>
              <w:left w:val="nil"/>
              <w:right w:val="single" w:sz="6" w:space="0" w:color="auto"/>
            </w:tcBorders>
            <w:vAlign w:val="bottom"/>
          </w:tcPr>
          <w:p w14:paraId="7FAEF6DB" w14:textId="3DFA525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8,9</w:t>
            </w:r>
          </w:p>
        </w:tc>
        <w:tc>
          <w:tcPr>
            <w:tcW w:w="1489" w:type="dxa"/>
            <w:tcBorders>
              <w:left w:val="nil"/>
            </w:tcBorders>
            <w:vAlign w:val="bottom"/>
          </w:tcPr>
          <w:p w14:paraId="76412139" w14:textId="4736E66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52,2</w:t>
            </w:r>
          </w:p>
        </w:tc>
      </w:tr>
      <w:tr w:rsidR="00B105EF" w:rsidRPr="00057646" w14:paraId="019704B0" w14:textId="77777777">
        <w:trPr>
          <w:cantSplit/>
          <w:jc w:val="center"/>
        </w:trPr>
        <w:tc>
          <w:tcPr>
            <w:tcW w:w="1988" w:type="dxa"/>
            <w:tcBorders>
              <w:right w:val="single" w:sz="6" w:space="0" w:color="auto"/>
            </w:tcBorders>
            <w:vAlign w:val="bottom"/>
          </w:tcPr>
          <w:p w14:paraId="2F69A523"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1947</w:t>
            </w:r>
          </w:p>
        </w:tc>
        <w:tc>
          <w:tcPr>
            <w:tcW w:w="1485" w:type="dxa"/>
            <w:tcBorders>
              <w:left w:val="single" w:sz="6" w:space="0" w:color="auto"/>
              <w:right w:val="single" w:sz="6" w:space="0" w:color="auto"/>
            </w:tcBorders>
            <w:vAlign w:val="bottom"/>
          </w:tcPr>
          <w:p w14:paraId="02F104D6"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1,4</w:t>
            </w:r>
          </w:p>
        </w:tc>
        <w:tc>
          <w:tcPr>
            <w:tcW w:w="1486" w:type="dxa"/>
            <w:tcBorders>
              <w:left w:val="single" w:sz="6" w:space="0" w:color="auto"/>
              <w:right w:val="double" w:sz="6" w:space="0" w:color="auto"/>
            </w:tcBorders>
            <w:vAlign w:val="bottom"/>
          </w:tcPr>
          <w:p w14:paraId="7353466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18,6</w:t>
            </w:r>
          </w:p>
        </w:tc>
        <w:tc>
          <w:tcPr>
            <w:tcW w:w="1984" w:type="dxa"/>
            <w:tcBorders>
              <w:left w:val="nil"/>
              <w:right w:val="single" w:sz="6" w:space="0" w:color="auto"/>
            </w:tcBorders>
            <w:vAlign w:val="bottom"/>
          </w:tcPr>
          <w:p w14:paraId="5CC0D441" w14:textId="203283E5"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1987</w:t>
            </w:r>
          </w:p>
        </w:tc>
        <w:tc>
          <w:tcPr>
            <w:tcW w:w="1489" w:type="dxa"/>
            <w:tcBorders>
              <w:left w:val="nil"/>
              <w:right w:val="single" w:sz="6" w:space="0" w:color="auto"/>
            </w:tcBorders>
            <w:vAlign w:val="bottom"/>
          </w:tcPr>
          <w:p w14:paraId="6C9BB5AD" w14:textId="4CFAA6AE"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9,4</w:t>
            </w:r>
          </w:p>
        </w:tc>
        <w:tc>
          <w:tcPr>
            <w:tcW w:w="1489" w:type="dxa"/>
            <w:tcBorders>
              <w:left w:val="nil"/>
            </w:tcBorders>
            <w:vAlign w:val="bottom"/>
          </w:tcPr>
          <w:p w14:paraId="2C95958D" w14:textId="46D94DC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52,9</w:t>
            </w:r>
          </w:p>
        </w:tc>
      </w:tr>
      <w:tr w:rsidR="00B105EF" w:rsidRPr="00057646" w14:paraId="74FAF5F3" w14:textId="77777777">
        <w:trPr>
          <w:cantSplit/>
          <w:jc w:val="center"/>
        </w:trPr>
        <w:tc>
          <w:tcPr>
            <w:tcW w:w="1988" w:type="dxa"/>
            <w:tcBorders>
              <w:right w:val="single" w:sz="6" w:space="0" w:color="auto"/>
            </w:tcBorders>
            <w:vAlign w:val="bottom"/>
          </w:tcPr>
          <w:p w14:paraId="199B8BD6"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1948</w:t>
            </w:r>
          </w:p>
        </w:tc>
        <w:tc>
          <w:tcPr>
            <w:tcW w:w="1485" w:type="dxa"/>
            <w:tcBorders>
              <w:left w:val="single" w:sz="6" w:space="0" w:color="auto"/>
              <w:right w:val="single" w:sz="6" w:space="0" w:color="auto"/>
            </w:tcBorders>
            <w:vAlign w:val="bottom"/>
          </w:tcPr>
          <w:p w14:paraId="7F50578C"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1,7</w:t>
            </w:r>
          </w:p>
        </w:tc>
        <w:tc>
          <w:tcPr>
            <w:tcW w:w="1486" w:type="dxa"/>
            <w:tcBorders>
              <w:left w:val="single" w:sz="6" w:space="0" w:color="auto"/>
              <w:right w:val="double" w:sz="6" w:space="0" w:color="auto"/>
            </w:tcBorders>
            <w:vAlign w:val="bottom"/>
          </w:tcPr>
          <w:p w14:paraId="483B942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20,6</w:t>
            </w:r>
          </w:p>
        </w:tc>
        <w:tc>
          <w:tcPr>
            <w:tcW w:w="1984" w:type="dxa"/>
            <w:tcBorders>
              <w:left w:val="nil"/>
              <w:right w:val="single" w:sz="6" w:space="0" w:color="auto"/>
            </w:tcBorders>
            <w:vAlign w:val="bottom"/>
          </w:tcPr>
          <w:p w14:paraId="30AF68D2" w14:textId="1989D311"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1988</w:t>
            </w:r>
          </w:p>
        </w:tc>
        <w:tc>
          <w:tcPr>
            <w:tcW w:w="1489" w:type="dxa"/>
            <w:tcBorders>
              <w:left w:val="nil"/>
              <w:right w:val="single" w:sz="6" w:space="0" w:color="auto"/>
            </w:tcBorders>
            <w:vAlign w:val="bottom"/>
          </w:tcPr>
          <w:p w14:paraId="54551329" w14:textId="5772EBB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9,8</w:t>
            </w:r>
          </w:p>
        </w:tc>
        <w:tc>
          <w:tcPr>
            <w:tcW w:w="1489" w:type="dxa"/>
            <w:tcBorders>
              <w:left w:val="nil"/>
            </w:tcBorders>
            <w:vAlign w:val="bottom"/>
          </w:tcPr>
          <w:p w14:paraId="5ECCE1B0" w14:textId="6ECADD8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54,5</w:t>
            </w:r>
          </w:p>
        </w:tc>
      </w:tr>
      <w:tr w:rsidR="00B105EF" w:rsidRPr="00057646" w14:paraId="35E7A97C" w14:textId="77777777">
        <w:trPr>
          <w:cantSplit/>
          <w:jc w:val="center"/>
        </w:trPr>
        <w:tc>
          <w:tcPr>
            <w:tcW w:w="1988" w:type="dxa"/>
            <w:tcBorders>
              <w:right w:val="single" w:sz="6" w:space="0" w:color="auto"/>
            </w:tcBorders>
            <w:vAlign w:val="bottom"/>
          </w:tcPr>
          <w:p w14:paraId="5ABA6363"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1949</w:t>
            </w:r>
          </w:p>
        </w:tc>
        <w:tc>
          <w:tcPr>
            <w:tcW w:w="1485" w:type="dxa"/>
            <w:tcBorders>
              <w:left w:val="single" w:sz="6" w:space="0" w:color="auto"/>
              <w:right w:val="single" w:sz="6" w:space="0" w:color="auto"/>
            </w:tcBorders>
            <w:vAlign w:val="bottom"/>
          </w:tcPr>
          <w:p w14:paraId="3B83AD66"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w:t>
            </w:r>
          </w:p>
        </w:tc>
        <w:tc>
          <w:tcPr>
            <w:tcW w:w="1486" w:type="dxa"/>
            <w:tcBorders>
              <w:left w:val="single" w:sz="6" w:space="0" w:color="auto"/>
              <w:right w:val="double" w:sz="6" w:space="0" w:color="auto"/>
            </w:tcBorders>
            <w:vAlign w:val="bottom"/>
          </w:tcPr>
          <w:p w14:paraId="459FF32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21,5</w:t>
            </w:r>
          </w:p>
        </w:tc>
        <w:tc>
          <w:tcPr>
            <w:tcW w:w="1984" w:type="dxa"/>
            <w:tcBorders>
              <w:left w:val="nil"/>
              <w:right w:val="single" w:sz="6" w:space="0" w:color="auto"/>
            </w:tcBorders>
            <w:vAlign w:val="bottom"/>
          </w:tcPr>
          <w:p w14:paraId="243F00FF" w14:textId="77A2118F"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1989</w:t>
            </w:r>
          </w:p>
        </w:tc>
        <w:tc>
          <w:tcPr>
            <w:tcW w:w="1489" w:type="dxa"/>
            <w:tcBorders>
              <w:left w:val="nil"/>
              <w:right w:val="single" w:sz="6" w:space="0" w:color="auto"/>
            </w:tcBorders>
            <w:vAlign w:val="bottom"/>
          </w:tcPr>
          <w:p w14:paraId="2015FF78" w14:textId="1F8882B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10,1</w:t>
            </w:r>
          </w:p>
        </w:tc>
        <w:tc>
          <w:tcPr>
            <w:tcW w:w="1489" w:type="dxa"/>
            <w:tcBorders>
              <w:left w:val="nil"/>
            </w:tcBorders>
            <w:vAlign w:val="bottom"/>
          </w:tcPr>
          <w:p w14:paraId="06F6675A" w14:textId="530BE313"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55,7</w:t>
            </w:r>
          </w:p>
        </w:tc>
      </w:tr>
      <w:tr w:rsidR="00B105EF" w:rsidRPr="00057646" w14:paraId="61848054" w14:textId="77777777">
        <w:trPr>
          <w:cantSplit/>
          <w:jc w:val="center"/>
        </w:trPr>
        <w:tc>
          <w:tcPr>
            <w:tcW w:w="1988" w:type="dxa"/>
            <w:tcBorders>
              <w:right w:val="single" w:sz="6" w:space="0" w:color="auto"/>
            </w:tcBorders>
            <w:vAlign w:val="bottom"/>
          </w:tcPr>
          <w:p w14:paraId="135DBFF5"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1950</w:t>
            </w:r>
          </w:p>
        </w:tc>
        <w:tc>
          <w:tcPr>
            <w:tcW w:w="1485" w:type="dxa"/>
            <w:tcBorders>
              <w:left w:val="single" w:sz="6" w:space="0" w:color="auto"/>
              <w:right w:val="single" w:sz="6" w:space="0" w:color="auto"/>
            </w:tcBorders>
            <w:vAlign w:val="bottom"/>
          </w:tcPr>
          <w:p w14:paraId="0E99DF8A"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2,6</w:t>
            </w:r>
          </w:p>
        </w:tc>
        <w:tc>
          <w:tcPr>
            <w:tcW w:w="1486" w:type="dxa"/>
            <w:tcBorders>
              <w:left w:val="single" w:sz="6" w:space="0" w:color="auto"/>
              <w:right w:val="double" w:sz="6" w:space="0" w:color="auto"/>
            </w:tcBorders>
            <w:vAlign w:val="bottom"/>
          </w:tcPr>
          <w:p w14:paraId="40217A3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21,4</w:t>
            </w:r>
          </w:p>
        </w:tc>
        <w:tc>
          <w:tcPr>
            <w:tcW w:w="1984" w:type="dxa"/>
            <w:tcBorders>
              <w:left w:val="nil"/>
              <w:right w:val="single" w:sz="6" w:space="0" w:color="auto"/>
            </w:tcBorders>
            <w:vAlign w:val="bottom"/>
          </w:tcPr>
          <w:p w14:paraId="5F596119" w14:textId="0A133103"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1990</w:t>
            </w:r>
          </w:p>
        </w:tc>
        <w:tc>
          <w:tcPr>
            <w:tcW w:w="1489" w:type="dxa"/>
            <w:tcBorders>
              <w:left w:val="nil"/>
              <w:right w:val="single" w:sz="6" w:space="0" w:color="auto"/>
            </w:tcBorders>
            <w:vAlign w:val="bottom"/>
          </w:tcPr>
          <w:p w14:paraId="02EED7E0" w14:textId="1D4C032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10,1</w:t>
            </w:r>
          </w:p>
        </w:tc>
        <w:tc>
          <w:tcPr>
            <w:tcW w:w="1489" w:type="dxa"/>
            <w:tcBorders>
              <w:left w:val="nil"/>
            </w:tcBorders>
            <w:vAlign w:val="bottom"/>
          </w:tcPr>
          <w:p w14:paraId="1FDC4D0C" w14:textId="0821B87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55,7</w:t>
            </w:r>
          </w:p>
        </w:tc>
      </w:tr>
      <w:tr w:rsidR="00B105EF" w:rsidRPr="00057646" w14:paraId="581A1CB0" w14:textId="77777777">
        <w:trPr>
          <w:cantSplit/>
          <w:jc w:val="center"/>
        </w:trPr>
        <w:tc>
          <w:tcPr>
            <w:tcW w:w="1988" w:type="dxa"/>
            <w:tcBorders>
              <w:right w:val="single" w:sz="6" w:space="0" w:color="auto"/>
            </w:tcBorders>
            <w:vAlign w:val="bottom"/>
          </w:tcPr>
          <w:p w14:paraId="333C057C"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1951</w:t>
            </w:r>
          </w:p>
        </w:tc>
        <w:tc>
          <w:tcPr>
            <w:tcW w:w="1485" w:type="dxa"/>
            <w:tcBorders>
              <w:left w:val="single" w:sz="6" w:space="0" w:color="auto"/>
              <w:right w:val="single" w:sz="6" w:space="0" w:color="auto"/>
            </w:tcBorders>
            <w:vAlign w:val="bottom"/>
          </w:tcPr>
          <w:p w14:paraId="20AB4043"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2,4</w:t>
            </w:r>
          </w:p>
        </w:tc>
        <w:tc>
          <w:tcPr>
            <w:tcW w:w="1486" w:type="dxa"/>
            <w:tcBorders>
              <w:left w:val="single" w:sz="6" w:space="0" w:color="auto"/>
              <w:right w:val="double" w:sz="6" w:space="0" w:color="auto"/>
            </w:tcBorders>
            <w:vAlign w:val="bottom"/>
          </w:tcPr>
          <w:p w14:paraId="64CD187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21,5</w:t>
            </w:r>
          </w:p>
        </w:tc>
        <w:tc>
          <w:tcPr>
            <w:tcW w:w="1984" w:type="dxa"/>
            <w:tcBorders>
              <w:left w:val="nil"/>
              <w:right w:val="single" w:sz="6" w:space="0" w:color="auto"/>
            </w:tcBorders>
            <w:vAlign w:val="bottom"/>
          </w:tcPr>
          <w:p w14:paraId="2B315E8F" w14:textId="10ADDFFC"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1991</w:t>
            </w:r>
          </w:p>
        </w:tc>
        <w:tc>
          <w:tcPr>
            <w:tcW w:w="1489" w:type="dxa"/>
            <w:tcBorders>
              <w:left w:val="nil"/>
              <w:right w:val="single" w:sz="6" w:space="0" w:color="auto"/>
            </w:tcBorders>
            <w:vAlign w:val="bottom"/>
          </w:tcPr>
          <w:p w14:paraId="2005640D" w14:textId="79766F9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9,4</w:t>
            </w:r>
          </w:p>
        </w:tc>
        <w:tc>
          <w:tcPr>
            <w:tcW w:w="1489" w:type="dxa"/>
            <w:tcBorders>
              <w:left w:val="nil"/>
            </w:tcBorders>
            <w:vAlign w:val="bottom"/>
          </w:tcPr>
          <w:p w14:paraId="09DC00DF" w14:textId="4FA47BD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51,9</w:t>
            </w:r>
          </w:p>
        </w:tc>
      </w:tr>
      <w:tr w:rsidR="00B105EF" w:rsidRPr="00057646" w14:paraId="6425E1DF" w14:textId="77777777">
        <w:trPr>
          <w:cantSplit/>
          <w:jc w:val="center"/>
        </w:trPr>
        <w:tc>
          <w:tcPr>
            <w:tcW w:w="1988" w:type="dxa"/>
            <w:tcBorders>
              <w:right w:val="single" w:sz="6" w:space="0" w:color="auto"/>
            </w:tcBorders>
            <w:vAlign w:val="bottom"/>
          </w:tcPr>
          <w:p w14:paraId="7CCB762F"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1952</w:t>
            </w:r>
          </w:p>
        </w:tc>
        <w:tc>
          <w:tcPr>
            <w:tcW w:w="1485" w:type="dxa"/>
            <w:tcBorders>
              <w:left w:val="single" w:sz="6" w:space="0" w:color="auto"/>
              <w:right w:val="single" w:sz="6" w:space="0" w:color="auto"/>
            </w:tcBorders>
            <w:vAlign w:val="bottom"/>
          </w:tcPr>
          <w:p w14:paraId="2481D8A5"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2,9</w:t>
            </w:r>
          </w:p>
        </w:tc>
        <w:tc>
          <w:tcPr>
            <w:tcW w:w="1486" w:type="dxa"/>
            <w:tcBorders>
              <w:left w:val="single" w:sz="6" w:space="0" w:color="auto"/>
              <w:right w:val="double" w:sz="6" w:space="0" w:color="auto"/>
            </w:tcBorders>
            <w:vAlign w:val="bottom"/>
          </w:tcPr>
          <w:p w14:paraId="2460F74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21,3</w:t>
            </w:r>
          </w:p>
        </w:tc>
        <w:tc>
          <w:tcPr>
            <w:tcW w:w="1984" w:type="dxa"/>
            <w:tcBorders>
              <w:left w:val="nil"/>
              <w:right w:val="single" w:sz="6" w:space="0" w:color="auto"/>
            </w:tcBorders>
            <w:vAlign w:val="bottom"/>
          </w:tcPr>
          <w:p w14:paraId="36FA2CC4" w14:textId="742F4ADB"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1992</w:t>
            </w:r>
          </w:p>
        </w:tc>
        <w:tc>
          <w:tcPr>
            <w:tcW w:w="1489" w:type="dxa"/>
            <w:tcBorders>
              <w:left w:val="nil"/>
              <w:right w:val="single" w:sz="6" w:space="0" w:color="auto"/>
            </w:tcBorders>
            <w:vAlign w:val="bottom"/>
          </w:tcPr>
          <w:p w14:paraId="36941EDD" w14:textId="5557A16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8,3</w:t>
            </w:r>
          </w:p>
        </w:tc>
        <w:tc>
          <w:tcPr>
            <w:tcW w:w="1489" w:type="dxa"/>
            <w:tcBorders>
              <w:left w:val="nil"/>
            </w:tcBorders>
            <w:vAlign w:val="bottom"/>
          </w:tcPr>
          <w:p w14:paraId="6B70DEF2" w14:textId="1DD7D159"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47,2</w:t>
            </w:r>
          </w:p>
        </w:tc>
      </w:tr>
      <w:tr w:rsidR="00B105EF" w:rsidRPr="00057646" w14:paraId="5BA6F659" w14:textId="77777777">
        <w:trPr>
          <w:cantSplit/>
          <w:jc w:val="center"/>
        </w:trPr>
        <w:tc>
          <w:tcPr>
            <w:tcW w:w="1988" w:type="dxa"/>
            <w:tcBorders>
              <w:right w:val="single" w:sz="6" w:space="0" w:color="auto"/>
            </w:tcBorders>
            <w:vAlign w:val="bottom"/>
          </w:tcPr>
          <w:p w14:paraId="1C5720E0"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1953</w:t>
            </w:r>
          </w:p>
        </w:tc>
        <w:tc>
          <w:tcPr>
            <w:tcW w:w="1485" w:type="dxa"/>
            <w:tcBorders>
              <w:left w:val="single" w:sz="6" w:space="0" w:color="auto"/>
              <w:right w:val="single" w:sz="6" w:space="0" w:color="auto"/>
            </w:tcBorders>
            <w:vAlign w:val="bottom"/>
          </w:tcPr>
          <w:p w14:paraId="5594E453"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3,2</w:t>
            </w:r>
          </w:p>
        </w:tc>
        <w:tc>
          <w:tcPr>
            <w:tcW w:w="1486" w:type="dxa"/>
            <w:tcBorders>
              <w:left w:val="single" w:sz="6" w:space="0" w:color="auto"/>
              <w:right w:val="double" w:sz="6" w:space="0" w:color="auto"/>
            </w:tcBorders>
            <w:vAlign w:val="bottom"/>
          </w:tcPr>
          <w:p w14:paraId="4C0831C6"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21,1</w:t>
            </w:r>
          </w:p>
        </w:tc>
        <w:tc>
          <w:tcPr>
            <w:tcW w:w="1984" w:type="dxa"/>
            <w:tcBorders>
              <w:left w:val="nil"/>
              <w:right w:val="single" w:sz="6" w:space="0" w:color="auto"/>
            </w:tcBorders>
            <w:vAlign w:val="bottom"/>
          </w:tcPr>
          <w:p w14:paraId="716A48CD" w14:textId="7B871081"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1993</w:t>
            </w:r>
          </w:p>
        </w:tc>
        <w:tc>
          <w:tcPr>
            <w:tcW w:w="1489" w:type="dxa"/>
            <w:tcBorders>
              <w:left w:val="nil"/>
              <w:right w:val="single" w:sz="6" w:space="0" w:color="auto"/>
            </w:tcBorders>
            <w:vAlign w:val="bottom"/>
          </w:tcPr>
          <w:p w14:paraId="1577D271" w14:textId="0791288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7,5</w:t>
            </w:r>
          </w:p>
        </w:tc>
        <w:tc>
          <w:tcPr>
            <w:tcW w:w="1489" w:type="dxa"/>
            <w:tcBorders>
              <w:left w:val="nil"/>
            </w:tcBorders>
            <w:vAlign w:val="bottom"/>
          </w:tcPr>
          <w:p w14:paraId="30D0F72B" w14:textId="66CC08F9"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46,5</w:t>
            </w:r>
          </w:p>
        </w:tc>
      </w:tr>
      <w:tr w:rsidR="00B105EF" w:rsidRPr="00057646" w14:paraId="0077E4C6" w14:textId="77777777">
        <w:trPr>
          <w:cantSplit/>
          <w:jc w:val="center"/>
        </w:trPr>
        <w:tc>
          <w:tcPr>
            <w:tcW w:w="1988" w:type="dxa"/>
            <w:tcBorders>
              <w:right w:val="single" w:sz="6" w:space="0" w:color="auto"/>
            </w:tcBorders>
            <w:vAlign w:val="bottom"/>
          </w:tcPr>
          <w:p w14:paraId="2F45AA58"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1954</w:t>
            </w:r>
          </w:p>
        </w:tc>
        <w:tc>
          <w:tcPr>
            <w:tcW w:w="1485" w:type="dxa"/>
            <w:tcBorders>
              <w:left w:val="single" w:sz="6" w:space="0" w:color="auto"/>
              <w:right w:val="single" w:sz="6" w:space="0" w:color="auto"/>
            </w:tcBorders>
            <w:vAlign w:val="bottom"/>
          </w:tcPr>
          <w:p w14:paraId="1EA4CF08"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3,3</w:t>
            </w:r>
          </w:p>
        </w:tc>
        <w:tc>
          <w:tcPr>
            <w:tcW w:w="1486" w:type="dxa"/>
            <w:tcBorders>
              <w:left w:val="single" w:sz="6" w:space="0" w:color="auto"/>
              <w:right w:val="double" w:sz="6" w:space="0" w:color="auto"/>
            </w:tcBorders>
            <w:vAlign w:val="bottom"/>
          </w:tcPr>
          <w:p w14:paraId="33A7305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22,0</w:t>
            </w:r>
          </w:p>
        </w:tc>
        <w:tc>
          <w:tcPr>
            <w:tcW w:w="1984" w:type="dxa"/>
            <w:tcBorders>
              <w:left w:val="nil"/>
              <w:right w:val="single" w:sz="6" w:space="0" w:color="auto"/>
            </w:tcBorders>
            <w:vAlign w:val="bottom"/>
          </w:tcPr>
          <w:p w14:paraId="2FF52EB3" w14:textId="3C811B10"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1994</w:t>
            </w:r>
          </w:p>
        </w:tc>
        <w:tc>
          <w:tcPr>
            <w:tcW w:w="1489" w:type="dxa"/>
            <w:tcBorders>
              <w:left w:val="nil"/>
              <w:right w:val="single" w:sz="6" w:space="0" w:color="auto"/>
            </w:tcBorders>
            <w:vAlign w:val="bottom"/>
          </w:tcPr>
          <w:p w14:paraId="6C0D675C" w14:textId="3FF8102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6,8</w:t>
            </w:r>
          </w:p>
        </w:tc>
        <w:tc>
          <w:tcPr>
            <w:tcW w:w="1489" w:type="dxa"/>
            <w:tcBorders>
              <w:left w:val="nil"/>
            </w:tcBorders>
            <w:vAlign w:val="bottom"/>
          </w:tcPr>
          <w:p w14:paraId="5943288F" w14:textId="2A906BC1"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42,2</w:t>
            </w:r>
          </w:p>
        </w:tc>
      </w:tr>
      <w:tr w:rsidR="00B105EF" w:rsidRPr="00057646" w14:paraId="6CD3AC7B" w14:textId="77777777">
        <w:trPr>
          <w:cantSplit/>
          <w:jc w:val="center"/>
        </w:trPr>
        <w:tc>
          <w:tcPr>
            <w:tcW w:w="1988" w:type="dxa"/>
            <w:tcBorders>
              <w:right w:val="single" w:sz="6" w:space="0" w:color="auto"/>
            </w:tcBorders>
            <w:vAlign w:val="bottom"/>
          </w:tcPr>
          <w:p w14:paraId="129025D9"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1955</w:t>
            </w:r>
          </w:p>
        </w:tc>
        <w:tc>
          <w:tcPr>
            <w:tcW w:w="1485" w:type="dxa"/>
            <w:tcBorders>
              <w:left w:val="single" w:sz="6" w:space="0" w:color="auto"/>
              <w:right w:val="single" w:sz="6" w:space="0" w:color="auto"/>
            </w:tcBorders>
            <w:vAlign w:val="bottom"/>
          </w:tcPr>
          <w:p w14:paraId="3F08A5D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3,4</w:t>
            </w:r>
          </w:p>
        </w:tc>
        <w:tc>
          <w:tcPr>
            <w:tcW w:w="1486" w:type="dxa"/>
            <w:tcBorders>
              <w:left w:val="single" w:sz="6" w:space="0" w:color="auto"/>
              <w:right w:val="double" w:sz="6" w:space="0" w:color="auto"/>
            </w:tcBorders>
            <w:vAlign w:val="bottom"/>
          </w:tcPr>
          <w:p w14:paraId="49CFDED2"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24,6</w:t>
            </w:r>
          </w:p>
        </w:tc>
        <w:tc>
          <w:tcPr>
            <w:tcW w:w="1984" w:type="dxa"/>
            <w:tcBorders>
              <w:left w:val="nil"/>
              <w:right w:val="single" w:sz="6" w:space="0" w:color="auto"/>
            </w:tcBorders>
            <w:vAlign w:val="bottom"/>
          </w:tcPr>
          <w:p w14:paraId="46A4040B" w14:textId="01829ED0"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1995</w:t>
            </w:r>
          </w:p>
        </w:tc>
        <w:tc>
          <w:tcPr>
            <w:tcW w:w="1489" w:type="dxa"/>
            <w:tcBorders>
              <w:left w:val="nil"/>
              <w:right w:val="single" w:sz="6" w:space="0" w:color="auto"/>
            </w:tcBorders>
            <w:vAlign w:val="bottom"/>
          </w:tcPr>
          <w:p w14:paraId="1D3BE71A" w14:textId="0B1340EC"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5,8</w:t>
            </w:r>
          </w:p>
        </w:tc>
        <w:tc>
          <w:tcPr>
            <w:tcW w:w="1489" w:type="dxa"/>
            <w:tcBorders>
              <w:left w:val="nil"/>
            </w:tcBorders>
            <w:vAlign w:val="bottom"/>
          </w:tcPr>
          <w:p w14:paraId="1E1D8067" w14:textId="7CAE496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39,2</w:t>
            </w:r>
          </w:p>
        </w:tc>
      </w:tr>
      <w:tr w:rsidR="00B105EF" w:rsidRPr="00057646" w14:paraId="3CFA9B0D" w14:textId="77777777">
        <w:trPr>
          <w:cantSplit/>
          <w:jc w:val="center"/>
        </w:trPr>
        <w:tc>
          <w:tcPr>
            <w:tcW w:w="1988" w:type="dxa"/>
            <w:tcBorders>
              <w:right w:val="single" w:sz="6" w:space="0" w:color="auto"/>
            </w:tcBorders>
            <w:vAlign w:val="bottom"/>
          </w:tcPr>
          <w:p w14:paraId="0F8CEC50"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1956</w:t>
            </w:r>
          </w:p>
        </w:tc>
        <w:tc>
          <w:tcPr>
            <w:tcW w:w="1485" w:type="dxa"/>
            <w:tcBorders>
              <w:left w:val="single" w:sz="6" w:space="0" w:color="auto"/>
              <w:right w:val="single" w:sz="6" w:space="0" w:color="auto"/>
            </w:tcBorders>
            <w:vAlign w:val="bottom"/>
          </w:tcPr>
          <w:p w14:paraId="2C5275D5"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3,5</w:t>
            </w:r>
          </w:p>
        </w:tc>
        <w:tc>
          <w:tcPr>
            <w:tcW w:w="1486" w:type="dxa"/>
            <w:tcBorders>
              <w:left w:val="single" w:sz="6" w:space="0" w:color="auto"/>
              <w:right w:val="double" w:sz="6" w:space="0" w:color="auto"/>
            </w:tcBorders>
            <w:vAlign w:val="bottom"/>
          </w:tcPr>
          <w:p w14:paraId="727F2BC4"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27,6</w:t>
            </w:r>
          </w:p>
        </w:tc>
        <w:tc>
          <w:tcPr>
            <w:tcW w:w="1984" w:type="dxa"/>
            <w:tcBorders>
              <w:left w:val="nil"/>
              <w:right w:val="single" w:sz="6" w:space="0" w:color="auto"/>
            </w:tcBorders>
            <w:vAlign w:val="bottom"/>
          </w:tcPr>
          <w:p w14:paraId="13BEF1AC" w14:textId="45436F3E"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1996</w:t>
            </w:r>
          </w:p>
        </w:tc>
        <w:tc>
          <w:tcPr>
            <w:tcW w:w="1489" w:type="dxa"/>
            <w:tcBorders>
              <w:left w:val="nil"/>
              <w:right w:val="single" w:sz="6" w:space="0" w:color="auto"/>
            </w:tcBorders>
            <w:vAlign w:val="bottom"/>
          </w:tcPr>
          <w:p w14:paraId="1F4A0384" w14:textId="470F65D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5,3</w:t>
            </w:r>
          </w:p>
        </w:tc>
        <w:tc>
          <w:tcPr>
            <w:tcW w:w="1489" w:type="dxa"/>
            <w:tcBorders>
              <w:left w:val="nil"/>
            </w:tcBorders>
            <w:vAlign w:val="bottom"/>
          </w:tcPr>
          <w:p w14:paraId="7575A2FC" w14:textId="34C25AB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35,8</w:t>
            </w:r>
          </w:p>
        </w:tc>
      </w:tr>
      <w:tr w:rsidR="00B105EF" w:rsidRPr="00057646" w14:paraId="4B525BB0" w14:textId="77777777">
        <w:trPr>
          <w:cantSplit/>
          <w:jc w:val="center"/>
        </w:trPr>
        <w:tc>
          <w:tcPr>
            <w:tcW w:w="1988" w:type="dxa"/>
            <w:tcBorders>
              <w:right w:val="single" w:sz="6" w:space="0" w:color="auto"/>
            </w:tcBorders>
            <w:vAlign w:val="bottom"/>
          </w:tcPr>
          <w:p w14:paraId="751B2526"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1957</w:t>
            </w:r>
          </w:p>
        </w:tc>
        <w:tc>
          <w:tcPr>
            <w:tcW w:w="1485" w:type="dxa"/>
            <w:tcBorders>
              <w:left w:val="single" w:sz="6" w:space="0" w:color="auto"/>
              <w:right w:val="single" w:sz="6" w:space="0" w:color="auto"/>
            </w:tcBorders>
            <w:vAlign w:val="bottom"/>
          </w:tcPr>
          <w:p w14:paraId="2D6D246F"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3,8</w:t>
            </w:r>
          </w:p>
        </w:tc>
        <w:tc>
          <w:tcPr>
            <w:tcW w:w="1486" w:type="dxa"/>
            <w:tcBorders>
              <w:left w:val="single" w:sz="6" w:space="0" w:color="auto"/>
              <w:right w:val="double" w:sz="6" w:space="0" w:color="auto"/>
            </w:tcBorders>
            <w:vAlign w:val="bottom"/>
          </w:tcPr>
          <w:p w14:paraId="4F1B731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31,1</w:t>
            </w:r>
          </w:p>
        </w:tc>
        <w:tc>
          <w:tcPr>
            <w:tcW w:w="1984" w:type="dxa"/>
            <w:tcBorders>
              <w:left w:val="nil"/>
              <w:right w:val="single" w:sz="6" w:space="0" w:color="auto"/>
            </w:tcBorders>
            <w:vAlign w:val="bottom"/>
          </w:tcPr>
          <w:p w14:paraId="6B1B1F1B" w14:textId="1F1F237B"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1997</w:t>
            </w:r>
          </w:p>
        </w:tc>
        <w:tc>
          <w:tcPr>
            <w:tcW w:w="1489" w:type="dxa"/>
            <w:tcBorders>
              <w:left w:val="nil"/>
              <w:right w:val="single" w:sz="6" w:space="0" w:color="auto"/>
            </w:tcBorders>
            <w:vAlign w:val="bottom"/>
          </w:tcPr>
          <w:p w14:paraId="0A854247" w14:textId="08A0E8F9"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4,9</w:t>
            </w:r>
          </w:p>
        </w:tc>
        <w:tc>
          <w:tcPr>
            <w:tcW w:w="1489" w:type="dxa"/>
            <w:tcBorders>
              <w:left w:val="nil"/>
            </w:tcBorders>
            <w:vAlign w:val="bottom"/>
          </w:tcPr>
          <w:p w14:paraId="354C4DD3" w14:textId="2016504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34,1</w:t>
            </w:r>
          </w:p>
        </w:tc>
      </w:tr>
      <w:tr w:rsidR="00B105EF" w:rsidRPr="00057646" w14:paraId="12E7DC82" w14:textId="77777777">
        <w:trPr>
          <w:cantSplit/>
          <w:jc w:val="center"/>
        </w:trPr>
        <w:tc>
          <w:tcPr>
            <w:tcW w:w="1988" w:type="dxa"/>
            <w:tcBorders>
              <w:right w:val="single" w:sz="6" w:space="0" w:color="auto"/>
            </w:tcBorders>
            <w:vAlign w:val="bottom"/>
          </w:tcPr>
          <w:p w14:paraId="31944615"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1958</w:t>
            </w:r>
          </w:p>
        </w:tc>
        <w:tc>
          <w:tcPr>
            <w:tcW w:w="1485" w:type="dxa"/>
            <w:tcBorders>
              <w:left w:val="single" w:sz="6" w:space="0" w:color="auto"/>
              <w:right w:val="single" w:sz="6" w:space="0" w:color="auto"/>
            </w:tcBorders>
            <w:vAlign w:val="bottom"/>
          </w:tcPr>
          <w:p w14:paraId="2051509F"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3,9</w:t>
            </w:r>
          </w:p>
        </w:tc>
        <w:tc>
          <w:tcPr>
            <w:tcW w:w="1486" w:type="dxa"/>
            <w:tcBorders>
              <w:left w:val="single" w:sz="6" w:space="0" w:color="auto"/>
              <w:right w:val="double" w:sz="6" w:space="0" w:color="auto"/>
            </w:tcBorders>
            <w:vAlign w:val="bottom"/>
          </w:tcPr>
          <w:p w14:paraId="6A8EB80E"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33,0</w:t>
            </w:r>
          </w:p>
        </w:tc>
        <w:tc>
          <w:tcPr>
            <w:tcW w:w="1984" w:type="dxa"/>
            <w:tcBorders>
              <w:left w:val="nil"/>
              <w:right w:val="single" w:sz="6" w:space="0" w:color="auto"/>
            </w:tcBorders>
            <w:vAlign w:val="bottom"/>
          </w:tcPr>
          <w:p w14:paraId="0037D831" w14:textId="13129A00"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1998</w:t>
            </w:r>
          </w:p>
        </w:tc>
        <w:tc>
          <w:tcPr>
            <w:tcW w:w="1489" w:type="dxa"/>
            <w:tcBorders>
              <w:left w:val="nil"/>
              <w:right w:val="single" w:sz="6" w:space="0" w:color="auto"/>
            </w:tcBorders>
            <w:vAlign w:val="bottom"/>
          </w:tcPr>
          <w:p w14:paraId="796D80E0" w14:textId="4BAA9C2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4,7</w:t>
            </w:r>
          </w:p>
        </w:tc>
        <w:tc>
          <w:tcPr>
            <w:tcW w:w="1489" w:type="dxa"/>
            <w:tcBorders>
              <w:left w:val="nil"/>
            </w:tcBorders>
            <w:vAlign w:val="bottom"/>
          </w:tcPr>
          <w:p w14:paraId="78F6109A" w14:textId="6B369B0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33,3</w:t>
            </w:r>
          </w:p>
        </w:tc>
      </w:tr>
      <w:tr w:rsidR="00B105EF" w:rsidRPr="00057646" w14:paraId="32337886" w14:textId="77777777">
        <w:trPr>
          <w:cantSplit/>
          <w:jc w:val="center"/>
        </w:trPr>
        <w:tc>
          <w:tcPr>
            <w:tcW w:w="1988" w:type="dxa"/>
            <w:tcBorders>
              <w:right w:val="single" w:sz="6" w:space="0" w:color="auto"/>
            </w:tcBorders>
            <w:vAlign w:val="bottom"/>
          </w:tcPr>
          <w:p w14:paraId="640324BE"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1959</w:t>
            </w:r>
          </w:p>
        </w:tc>
        <w:tc>
          <w:tcPr>
            <w:tcW w:w="1485" w:type="dxa"/>
            <w:tcBorders>
              <w:left w:val="single" w:sz="6" w:space="0" w:color="auto"/>
              <w:right w:val="single" w:sz="6" w:space="0" w:color="auto"/>
            </w:tcBorders>
            <w:vAlign w:val="bottom"/>
          </w:tcPr>
          <w:p w14:paraId="67A56BBB"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4,6</w:t>
            </w:r>
          </w:p>
        </w:tc>
        <w:tc>
          <w:tcPr>
            <w:tcW w:w="1486" w:type="dxa"/>
            <w:tcBorders>
              <w:left w:val="single" w:sz="6" w:space="0" w:color="auto"/>
              <w:right w:val="double" w:sz="6" w:space="0" w:color="auto"/>
            </w:tcBorders>
            <w:vAlign w:val="bottom"/>
          </w:tcPr>
          <w:p w14:paraId="5022D58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34,6</w:t>
            </w:r>
          </w:p>
        </w:tc>
        <w:tc>
          <w:tcPr>
            <w:tcW w:w="1984" w:type="dxa"/>
            <w:tcBorders>
              <w:left w:val="nil"/>
              <w:right w:val="single" w:sz="6" w:space="0" w:color="auto"/>
            </w:tcBorders>
            <w:vAlign w:val="bottom"/>
          </w:tcPr>
          <w:p w14:paraId="63675C49" w14:textId="28E64139"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1999</w:t>
            </w:r>
          </w:p>
        </w:tc>
        <w:tc>
          <w:tcPr>
            <w:tcW w:w="1489" w:type="dxa"/>
            <w:tcBorders>
              <w:left w:val="nil"/>
              <w:right w:val="single" w:sz="6" w:space="0" w:color="auto"/>
            </w:tcBorders>
            <w:vAlign w:val="bottom"/>
          </w:tcPr>
          <w:p w14:paraId="0F4C431A" w14:textId="2460EDE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4,3</w:t>
            </w:r>
          </w:p>
        </w:tc>
        <w:tc>
          <w:tcPr>
            <w:tcW w:w="1489" w:type="dxa"/>
            <w:tcBorders>
              <w:left w:val="nil"/>
            </w:tcBorders>
            <w:vAlign w:val="bottom"/>
          </w:tcPr>
          <w:p w14:paraId="7BB6E31B" w14:textId="35940B6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32,3</w:t>
            </w:r>
          </w:p>
        </w:tc>
      </w:tr>
      <w:tr w:rsidR="00B105EF" w:rsidRPr="00057646" w14:paraId="55DBB74F" w14:textId="77777777">
        <w:trPr>
          <w:cantSplit/>
          <w:jc w:val="center"/>
        </w:trPr>
        <w:tc>
          <w:tcPr>
            <w:tcW w:w="1988" w:type="dxa"/>
            <w:tcBorders>
              <w:right w:val="single" w:sz="6" w:space="0" w:color="auto"/>
            </w:tcBorders>
            <w:vAlign w:val="bottom"/>
          </w:tcPr>
          <w:p w14:paraId="7BA36DF0"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1960</w:t>
            </w:r>
          </w:p>
        </w:tc>
        <w:tc>
          <w:tcPr>
            <w:tcW w:w="1485" w:type="dxa"/>
            <w:tcBorders>
              <w:left w:val="single" w:sz="6" w:space="0" w:color="auto"/>
              <w:right w:val="single" w:sz="6" w:space="0" w:color="auto"/>
            </w:tcBorders>
            <w:vAlign w:val="bottom"/>
          </w:tcPr>
          <w:p w14:paraId="47BD9868"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4,5</w:t>
            </w:r>
          </w:p>
        </w:tc>
        <w:tc>
          <w:tcPr>
            <w:tcW w:w="1486" w:type="dxa"/>
            <w:tcBorders>
              <w:left w:val="single" w:sz="6" w:space="0" w:color="auto"/>
              <w:right w:val="double" w:sz="6" w:space="0" w:color="auto"/>
            </w:tcBorders>
            <w:vAlign w:val="bottom"/>
          </w:tcPr>
          <w:p w14:paraId="4F8CB05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34,5</w:t>
            </w:r>
          </w:p>
        </w:tc>
        <w:tc>
          <w:tcPr>
            <w:tcW w:w="1984" w:type="dxa"/>
            <w:tcBorders>
              <w:left w:val="nil"/>
              <w:right w:val="single" w:sz="6" w:space="0" w:color="auto"/>
            </w:tcBorders>
            <w:vAlign w:val="bottom"/>
          </w:tcPr>
          <w:p w14:paraId="6354C16E" w14:textId="0B86C072"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2000</w:t>
            </w:r>
          </w:p>
        </w:tc>
        <w:tc>
          <w:tcPr>
            <w:tcW w:w="1489" w:type="dxa"/>
            <w:tcBorders>
              <w:left w:val="nil"/>
              <w:right w:val="single" w:sz="6" w:space="0" w:color="auto"/>
            </w:tcBorders>
            <w:vAlign w:val="bottom"/>
          </w:tcPr>
          <w:p w14:paraId="458D8708" w14:textId="4B918E36"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4,4</w:t>
            </w:r>
          </w:p>
        </w:tc>
        <w:tc>
          <w:tcPr>
            <w:tcW w:w="1489" w:type="dxa"/>
            <w:tcBorders>
              <w:left w:val="nil"/>
            </w:tcBorders>
            <w:vAlign w:val="bottom"/>
          </w:tcPr>
          <w:p w14:paraId="6182113A" w14:textId="2A097B52"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32,3</w:t>
            </w:r>
          </w:p>
        </w:tc>
      </w:tr>
      <w:tr w:rsidR="00B105EF" w:rsidRPr="00057646" w14:paraId="1FB9C323" w14:textId="77777777">
        <w:trPr>
          <w:cantSplit/>
          <w:jc w:val="center"/>
        </w:trPr>
        <w:tc>
          <w:tcPr>
            <w:tcW w:w="1988" w:type="dxa"/>
            <w:tcBorders>
              <w:right w:val="single" w:sz="6" w:space="0" w:color="auto"/>
            </w:tcBorders>
            <w:vAlign w:val="bottom"/>
          </w:tcPr>
          <w:p w14:paraId="69143859"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1961</w:t>
            </w:r>
          </w:p>
        </w:tc>
        <w:tc>
          <w:tcPr>
            <w:tcW w:w="1485" w:type="dxa"/>
            <w:tcBorders>
              <w:left w:val="single" w:sz="6" w:space="0" w:color="auto"/>
              <w:right w:val="single" w:sz="6" w:space="0" w:color="auto"/>
            </w:tcBorders>
            <w:vAlign w:val="bottom"/>
          </w:tcPr>
          <w:p w14:paraId="47C2A8B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4,5</w:t>
            </w:r>
          </w:p>
        </w:tc>
        <w:tc>
          <w:tcPr>
            <w:tcW w:w="1486" w:type="dxa"/>
            <w:tcBorders>
              <w:left w:val="single" w:sz="6" w:space="0" w:color="auto"/>
              <w:right w:val="double" w:sz="6" w:space="0" w:color="auto"/>
            </w:tcBorders>
            <w:vAlign w:val="bottom"/>
          </w:tcPr>
          <w:p w14:paraId="11CE5988"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34,7</w:t>
            </w:r>
          </w:p>
        </w:tc>
        <w:tc>
          <w:tcPr>
            <w:tcW w:w="1984" w:type="dxa"/>
            <w:tcBorders>
              <w:left w:val="nil"/>
              <w:right w:val="single" w:sz="6" w:space="0" w:color="auto"/>
            </w:tcBorders>
            <w:vAlign w:val="bottom"/>
          </w:tcPr>
          <w:p w14:paraId="344D77F8" w14:textId="48CCBA20"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2001</w:t>
            </w:r>
          </w:p>
        </w:tc>
        <w:tc>
          <w:tcPr>
            <w:tcW w:w="1489" w:type="dxa"/>
            <w:tcBorders>
              <w:left w:val="nil"/>
              <w:right w:val="single" w:sz="6" w:space="0" w:color="auto"/>
            </w:tcBorders>
            <w:vAlign w:val="bottom"/>
          </w:tcPr>
          <w:p w14:paraId="1B003C76" w14:textId="710D4672"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4,5</w:t>
            </w:r>
          </w:p>
        </w:tc>
        <w:tc>
          <w:tcPr>
            <w:tcW w:w="1489" w:type="dxa"/>
            <w:tcBorders>
              <w:left w:val="nil"/>
            </w:tcBorders>
            <w:vAlign w:val="bottom"/>
          </w:tcPr>
          <w:p w14:paraId="731C4CC3" w14:textId="2554880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32,9</w:t>
            </w:r>
          </w:p>
        </w:tc>
      </w:tr>
      <w:tr w:rsidR="00B105EF" w:rsidRPr="00057646" w14:paraId="01CA9BB1" w14:textId="77777777">
        <w:trPr>
          <w:cantSplit/>
          <w:jc w:val="center"/>
        </w:trPr>
        <w:tc>
          <w:tcPr>
            <w:tcW w:w="1988" w:type="dxa"/>
            <w:tcBorders>
              <w:right w:val="single" w:sz="6" w:space="0" w:color="auto"/>
            </w:tcBorders>
            <w:vAlign w:val="bottom"/>
          </w:tcPr>
          <w:p w14:paraId="347FD794"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1962</w:t>
            </w:r>
          </w:p>
        </w:tc>
        <w:tc>
          <w:tcPr>
            <w:tcW w:w="1485" w:type="dxa"/>
            <w:tcBorders>
              <w:left w:val="single" w:sz="6" w:space="0" w:color="auto"/>
              <w:right w:val="single" w:sz="6" w:space="0" w:color="auto"/>
            </w:tcBorders>
            <w:vAlign w:val="bottom"/>
          </w:tcPr>
          <w:p w14:paraId="277E15A5"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4,9</w:t>
            </w:r>
          </w:p>
        </w:tc>
        <w:tc>
          <w:tcPr>
            <w:tcW w:w="1486" w:type="dxa"/>
            <w:tcBorders>
              <w:left w:val="single" w:sz="6" w:space="0" w:color="auto"/>
              <w:right w:val="double" w:sz="6" w:space="0" w:color="auto"/>
            </w:tcBorders>
            <w:vAlign w:val="bottom"/>
          </w:tcPr>
          <w:p w14:paraId="2B111C5B"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35,8</w:t>
            </w:r>
          </w:p>
        </w:tc>
        <w:tc>
          <w:tcPr>
            <w:tcW w:w="1984" w:type="dxa"/>
            <w:tcBorders>
              <w:left w:val="nil"/>
              <w:right w:val="single" w:sz="6" w:space="0" w:color="auto"/>
            </w:tcBorders>
            <w:vAlign w:val="bottom"/>
          </w:tcPr>
          <w:p w14:paraId="4A79987D" w14:textId="36F3AE97"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2002</w:t>
            </w:r>
          </w:p>
        </w:tc>
        <w:tc>
          <w:tcPr>
            <w:tcW w:w="1489" w:type="dxa"/>
            <w:tcBorders>
              <w:left w:val="nil"/>
              <w:right w:val="single" w:sz="6" w:space="0" w:color="auto"/>
            </w:tcBorders>
            <w:vAlign w:val="bottom"/>
          </w:tcPr>
          <w:p w14:paraId="35DBCD8D" w14:textId="3D7DB13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4,7</w:t>
            </w:r>
          </w:p>
        </w:tc>
        <w:tc>
          <w:tcPr>
            <w:tcW w:w="1489" w:type="dxa"/>
            <w:tcBorders>
              <w:left w:val="nil"/>
            </w:tcBorders>
            <w:vAlign w:val="bottom"/>
          </w:tcPr>
          <w:p w14:paraId="4C696167" w14:textId="1A048D6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33,5</w:t>
            </w:r>
          </w:p>
        </w:tc>
      </w:tr>
      <w:tr w:rsidR="00B105EF" w:rsidRPr="00057646" w14:paraId="03AD5551" w14:textId="77777777">
        <w:trPr>
          <w:cantSplit/>
          <w:jc w:val="center"/>
        </w:trPr>
        <w:tc>
          <w:tcPr>
            <w:tcW w:w="1988" w:type="dxa"/>
            <w:tcBorders>
              <w:right w:val="single" w:sz="6" w:space="0" w:color="auto"/>
            </w:tcBorders>
            <w:vAlign w:val="bottom"/>
          </w:tcPr>
          <w:p w14:paraId="54C37EA9"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1963</w:t>
            </w:r>
          </w:p>
        </w:tc>
        <w:tc>
          <w:tcPr>
            <w:tcW w:w="1485" w:type="dxa"/>
            <w:tcBorders>
              <w:left w:val="single" w:sz="6" w:space="0" w:color="auto"/>
              <w:right w:val="single" w:sz="6" w:space="0" w:color="auto"/>
            </w:tcBorders>
            <w:vAlign w:val="bottom"/>
          </w:tcPr>
          <w:p w14:paraId="6ADEFD6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5,5</w:t>
            </w:r>
          </w:p>
        </w:tc>
        <w:tc>
          <w:tcPr>
            <w:tcW w:w="1486" w:type="dxa"/>
            <w:tcBorders>
              <w:left w:val="single" w:sz="6" w:space="0" w:color="auto"/>
              <w:right w:val="double" w:sz="6" w:space="0" w:color="auto"/>
            </w:tcBorders>
            <w:vAlign w:val="bottom"/>
          </w:tcPr>
          <w:p w14:paraId="07AD1BE3"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34,6</w:t>
            </w:r>
          </w:p>
        </w:tc>
        <w:tc>
          <w:tcPr>
            <w:tcW w:w="1984" w:type="dxa"/>
            <w:tcBorders>
              <w:left w:val="nil"/>
              <w:right w:val="single" w:sz="6" w:space="0" w:color="auto"/>
            </w:tcBorders>
            <w:vAlign w:val="bottom"/>
          </w:tcPr>
          <w:p w14:paraId="17138C7D" w14:textId="3BB297DE"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2003</w:t>
            </w:r>
          </w:p>
        </w:tc>
        <w:tc>
          <w:tcPr>
            <w:tcW w:w="1489" w:type="dxa"/>
            <w:tcBorders>
              <w:left w:val="nil"/>
              <w:right w:val="single" w:sz="6" w:space="0" w:color="auto"/>
            </w:tcBorders>
            <w:vAlign w:val="bottom"/>
          </w:tcPr>
          <w:p w14:paraId="640153A7" w14:textId="4D78F07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21F30902" w14:textId="33AF119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33,3</w:t>
            </w:r>
          </w:p>
        </w:tc>
      </w:tr>
      <w:tr w:rsidR="00B105EF" w:rsidRPr="00057646" w14:paraId="17AC2124" w14:textId="77777777">
        <w:trPr>
          <w:cantSplit/>
          <w:jc w:val="center"/>
        </w:trPr>
        <w:tc>
          <w:tcPr>
            <w:tcW w:w="1988" w:type="dxa"/>
            <w:tcBorders>
              <w:right w:val="single" w:sz="6" w:space="0" w:color="auto"/>
            </w:tcBorders>
            <w:vAlign w:val="bottom"/>
          </w:tcPr>
          <w:p w14:paraId="2BAEB1C2"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1964</w:t>
            </w:r>
          </w:p>
        </w:tc>
        <w:tc>
          <w:tcPr>
            <w:tcW w:w="1485" w:type="dxa"/>
            <w:tcBorders>
              <w:left w:val="single" w:sz="6" w:space="0" w:color="auto"/>
              <w:right w:val="single" w:sz="6" w:space="0" w:color="auto"/>
            </w:tcBorders>
            <w:vAlign w:val="bottom"/>
          </w:tcPr>
          <w:p w14:paraId="67E6353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4,2</w:t>
            </w:r>
          </w:p>
        </w:tc>
        <w:tc>
          <w:tcPr>
            <w:tcW w:w="1486" w:type="dxa"/>
            <w:tcBorders>
              <w:left w:val="single" w:sz="6" w:space="0" w:color="auto"/>
              <w:right w:val="double" w:sz="6" w:space="0" w:color="auto"/>
            </w:tcBorders>
            <w:vAlign w:val="bottom"/>
          </w:tcPr>
          <w:p w14:paraId="0593913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35,7</w:t>
            </w:r>
          </w:p>
        </w:tc>
        <w:tc>
          <w:tcPr>
            <w:tcW w:w="1984" w:type="dxa"/>
            <w:tcBorders>
              <w:left w:val="nil"/>
              <w:right w:val="single" w:sz="6" w:space="0" w:color="auto"/>
            </w:tcBorders>
            <w:vAlign w:val="bottom"/>
          </w:tcPr>
          <w:p w14:paraId="09369A7D" w14:textId="5E431623"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2004</w:t>
            </w:r>
          </w:p>
        </w:tc>
        <w:tc>
          <w:tcPr>
            <w:tcW w:w="1489" w:type="dxa"/>
            <w:tcBorders>
              <w:left w:val="nil"/>
              <w:right w:val="single" w:sz="6" w:space="0" w:color="auto"/>
            </w:tcBorders>
            <w:vAlign w:val="bottom"/>
          </w:tcPr>
          <w:p w14:paraId="0ED16709" w14:textId="4EB52AB6"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126A6B89" w14:textId="17345479"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31,9</w:t>
            </w:r>
          </w:p>
        </w:tc>
      </w:tr>
      <w:tr w:rsidR="00B105EF" w:rsidRPr="00057646" w14:paraId="1749EA81" w14:textId="77777777">
        <w:trPr>
          <w:cantSplit/>
          <w:jc w:val="center"/>
        </w:trPr>
        <w:tc>
          <w:tcPr>
            <w:tcW w:w="1988" w:type="dxa"/>
            <w:tcBorders>
              <w:right w:val="single" w:sz="6" w:space="0" w:color="auto"/>
            </w:tcBorders>
            <w:vAlign w:val="bottom"/>
          </w:tcPr>
          <w:p w14:paraId="418028A9"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1965</w:t>
            </w:r>
          </w:p>
        </w:tc>
        <w:tc>
          <w:tcPr>
            <w:tcW w:w="1485" w:type="dxa"/>
            <w:tcBorders>
              <w:left w:val="single" w:sz="6" w:space="0" w:color="auto"/>
              <w:right w:val="single" w:sz="6" w:space="0" w:color="auto"/>
            </w:tcBorders>
            <w:vAlign w:val="bottom"/>
          </w:tcPr>
          <w:p w14:paraId="6CA4B94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5,2</w:t>
            </w:r>
          </w:p>
        </w:tc>
        <w:tc>
          <w:tcPr>
            <w:tcW w:w="1486" w:type="dxa"/>
            <w:tcBorders>
              <w:left w:val="single" w:sz="6" w:space="0" w:color="auto"/>
              <w:right w:val="double" w:sz="6" w:space="0" w:color="auto"/>
            </w:tcBorders>
            <w:vAlign w:val="bottom"/>
          </w:tcPr>
          <w:p w14:paraId="0664C97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40,1</w:t>
            </w:r>
          </w:p>
        </w:tc>
        <w:tc>
          <w:tcPr>
            <w:tcW w:w="1984" w:type="dxa"/>
            <w:tcBorders>
              <w:left w:val="nil"/>
              <w:right w:val="single" w:sz="6" w:space="0" w:color="auto"/>
            </w:tcBorders>
            <w:vAlign w:val="bottom"/>
          </w:tcPr>
          <w:p w14:paraId="63927B14" w14:textId="4D995CF4"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2005</w:t>
            </w:r>
          </w:p>
        </w:tc>
        <w:tc>
          <w:tcPr>
            <w:tcW w:w="1489" w:type="dxa"/>
            <w:tcBorders>
              <w:left w:val="nil"/>
              <w:right w:val="single" w:sz="6" w:space="0" w:color="auto"/>
            </w:tcBorders>
            <w:vAlign w:val="bottom"/>
          </w:tcPr>
          <w:p w14:paraId="058890BA" w14:textId="0F8FE2EC"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5,0</w:t>
            </w:r>
          </w:p>
        </w:tc>
        <w:tc>
          <w:tcPr>
            <w:tcW w:w="1489" w:type="dxa"/>
            <w:tcBorders>
              <w:left w:val="nil"/>
            </w:tcBorders>
            <w:vAlign w:val="bottom"/>
          </w:tcPr>
          <w:p w14:paraId="6324D69B" w14:textId="1E0128E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31,1</w:t>
            </w:r>
          </w:p>
        </w:tc>
      </w:tr>
      <w:tr w:rsidR="00B105EF" w:rsidRPr="00057646" w14:paraId="7EBEAC87" w14:textId="77777777">
        <w:trPr>
          <w:cantSplit/>
          <w:jc w:val="center"/>
        </w:trPr>
        <w:tc>
          <w:tcPr>
            <w:tcW w:w="1988" w:type="dxa"/>
            <w:tcBorders>
              <w:right w:val="single" w:sz="6" w:space="0" w:color="auto"/>
            </w:tcBorders>
            <w:vAlign w:val="bottom"/>
          </w:tcPr>
          <w:p w14:paraId="09B60373"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1966</w:t>
            </w:r>
          </w:p>
        </w:tc>
        <w:tc>
          <w:tcPr>
            <w:tcW w:w="1485" w:type="dxa"/>
            <w:tcBorders>
              <w:left w:val="single" w:sz="6" w:space="0" w:color="auto"/>
              <w:right w:val="single" w:sz="6" w:space="0" w:color="auto"/>
            </w:tcBorders>
            <w:vAlign w:val="bottom"/>
          </w:tcPr>
          <w:p w14:paraId="26AF092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5,5</w:t>
            </w:r>
          </w:p>
        </w:tc>
        <w:tc>
          <w:tcPr>
            <w:tcW w:w="1486" w:type="dxa"/>
            <w:tcBorders>
              <w:left w:val="single" w:sz="6" w:space="0" w:color="auto"/>
              <w:right w:val="double" w:sz="6" w:space="0" w:color="auto"/>
            </w:tcBorders>
            <w:vAlign w:val="bottom"/>
          </w:tcPr>
          <w:p w14:paraId="23FFD83E"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42,0</w:t>
            </w:r>
          </w:p>
        </w:tc>
        <w:tc>
          <w:tcPr>
            <w:tcW w:w="1984" w:type="dxa"/>
            <w:tcBorders>
              <w:left w:val="nil"/>
              <w:right w:val="single" w:sz="6" w:space="0" w:color="auto"/>
            </w:tcBorders>
            <w:vAlign w:val="bottom"/>
          </w:tcPr>
          <w:p w14:paraId="291794A6" w14:textId="2D8A6C4D"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2006</w:t>
            </w:r>
          </w:p>
        </w:tc>
        <w:tc>
          <w:tcPr>
            <w:tcW w:w="1489" w:type="dxa"/>
            <w:tcBorders>
              <w:left w:val="nil"/>
              <w:right w:val="single" w:sz="6" w:space="0" w:color="auto"/>
            </w:tcBorders>
            <w:vAlign w:val="bottom"/>
          </w:tcPr>
          <w:p w14:paraId="08AE5AC8" w14:textId="326985AA"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5,3</w:t>
            </w:r>
          </w:p>
        </w:tc>
        <w:tc>
          <w:tcPr>
            <w:tcW w:w="1489" w:type="dxa"/>
            <w:tcBorders>
              <w:left w:val="nil"/>
            </w:tcBorders>
            <w:vAlign w:val="bottom"/>
          </w:tcPr>
          <w:p w14:paraId="23DD6028" w14:textId="15398D5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31,3</w:t>
            </w:r>
          </w:p>
        </w:tc>
      </w:tr>
      <w:tr w:rsidR="00B105EF" w:rsidRPr="00057646" w14:paraId="725FB839" w14:textId="77777777">
        <w:trPr>
          <w:cantSplit/>
          <w:jc w:val="center"/>
        </w:trPr>
        <w:tc>
          <w:tcPr>
            <w:tcW w:w="1988" w:type="dxa"/>
            <w:tcBorders>
              <w:right w:val="single" w:sz="6" w:space="0" w:color="auto"/>
            </w:tcBorders>
            <w:vAlign w:val="bottom"/>
          </w:tcPr>
          <w:p w14:paraId="73EDBA9D"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1967</w:t>
            </w:r>
          </w:p>
        </w:tc>
        <w:tc>
          <w:tcPr>
            <w:tcW w:w="1485" w:type="dxa"/>
            <w:tcBorders>
              <w:left w:val="single" w:sz="6" w:space="0" w:color="auto"/>
              <w:right w:val="single" w:sz="6" w:space="0" w:color="auto"/>
            </w:tcBorders>
            <w:vAlign w:val="bottom"/>
          </w:tcPr>
          <w:p w14:paraId="021D17BE"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5,9</w:t>
            </w:r>
          </w:p>
        </w:tc>
        <w:tc>
          <w:tcPr>
            <w:tcW w:w="1486" w:type="dxa"/>
            <w:tcBorders>
              <w:left w:val="single" w:sz="6" w:space="0" w:color="auto"/>
              <w:right w:val="double" w:sz="6" w:space="0" w:color="auto"/>
            </w:tcBorders>
            <w:vAlign w:val="bottom"/>
          </w:tcPr>
          <w:p w14:paraId="31248D7F"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44,6</w:t>
            </w:r>
          </w:p>
        </w:tc>
        <w:tc>
          <w:tcPr>
            <w:tcW w:w="1984" w:type="dxa"/>
            <w:tcBorders>
              <w:left w:val="nil"/>
              <w:right w:val="single" w:sz="6" w:space="0" w:color="auto"/>
            </w:tcBorders>
            <w:vAlign w:val="bottom"/>
          </w:tcPr>
          <w:p w14:paraId="625500D4" w14:textId="5BF13B58"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2007</w:t>
            </w:r>
          </w:p>
        </w:tc>
        <w:tc>
          <w:tcPr>
            <w:tcW w:w="1489" w:type="dxa"/>
            <w:tcBorders>
              <w:left w:val="nil"/>
              <w:right w:val="single" w:sz="6" w:space="0" w:color="auto"/>
            </w:tcBorders>
            <w:vAlign w:val="bottom"/>
          </w:tcPr>
          <w:p w14:paraId="720D9EA1" w14:textId="507E83E5"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5,8</w:t>
            </w:r>
          </w:p>
        </w:tc>
        <w:tc>
          <w:tcPr>
            <w:tcW w:w="1489" w:type="dxa"/>
            <w:tcBorders>
              <w:left w:val="nil"/>
            </w:tcBorders>
            <w:vAlign w:val="bottom"/>
          </w:tcPr>
          <w:p w14:paraId="0F8B699F" w14:textId="2096DBBC"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32,0</w:t>
            </w:r>
          </w:p>
        </w:tc>
      </w:tr>
      <w:tr w:rsidR="00B105EF" w:rsidRPr="00057646" w14:paraId="2008BAEC" w14:textId="77777777">
        <w:trPr>
          <w:cantSplit/>
          <w:jc w:val="center"/>
        </w:trPr>
        <w:tc>
          <w:tcPr>
            <w:tcW w:w="1988" w:type="dxa"/>
            <w:tcBorders>
              <w:right w:val="single" w:sz="6" w:space="0" w:color="auto"/>
            </w:tcBorders>
            <w:vAlign w:val="bottom"/>
          </w:tcPr>
          <w:p w14:paraId="5D2B5D23"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1968</w:t>
            </w:r>
          </w:p>
        </w:tc>
        <w:tc>
          <w:tcPr>
            <w:tcW w:w="1485" w:type="dxa"/>
            <w:tcBorders>
              <w:left w:val="single" w:sz="6" w:space="0" w:color="auto"/>
              <w:right w:val="single" w:sz="6" w:space="0" w:color="auto"/>
            </w:tcBorders>
            <w:vAlign w:val="bottom"/>
          </w:tcPr>
          <w:p w14:paraId="63A1006C"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6,0</w:t>
            </w:r>
          </w:p>
        </w:tc>
        <w:tc>
          <w:tcPr>
            <w:tcW w:w="1486" w:type="dxa"/>
            <w:tcBorders>
              <w:left w:val="single" w:sz="6" w:space="0" w:color="auto"/>
              <w:right w:val="double" w:sz="6" w:space="0" w:color="auto"/>
            </w:tcBorders>
            <w:vAlign w:val="bottom"/>
          </w:tcPr>
          <w:p w14:paraId="329A20FA"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45,9</w:t>
            </w:r>
          </w:p>
        </w:tc>
        <w:tc>
          <w:tcPr>
            <w:tcW w:w="1984" w:type="dxa"/>
            <w:tcBorders>
              <w:left w:val="nil"/>
              <w:right w:val="single" w:sz="6" w:space="0" w:color="auto"/>
            </w:tcBorders>
            <w:vAlign w:val="bottom"/>
          </w:tcPr>
          <w:p w14:paraId="5DEFE651" w14:textId="56787238"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2008</w:t>
            </w:r>
          </w:p>
        </w:tc>
        <w:tc>
          <w:tcPr>
            <w:tcW w:w="1489" w:type="dxa"/>
            <w:tcBorders>
              <w:left w:val="nil"/>
              <w:right w:val="single" w:sz="6" w:space="0" w:color="auto"/>
            </w:tcBorders>
            <w:vAlign w:val="bottom"/>
          </w:tcPr>
          <w:p w14:paraId="5763A6EA" w14:textId="65C2ADA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6,3</w:t>
            </w:r>
          </w:p>
        </w:tc>
        <w:tc>
          <w:tcPr>
            <w:tcW w:w="1489" w:type="dxa"/>
            <w:tcBorders>
              <w:left w:val="nil"/>
            </w:tcBorders>
            <w:vAlign w:val="bottom"/>
          </w:tcPr>
          <w:p w14:paraId="250731A8" w14:textId="788CBB4D"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32,2</w:t>
            </w:r>
          </w:p>
        </w:tc>
      </w:tr>
      <w:tr w:rsidR="00B105EF" w:rsidRPr="00057646" w14:paraId="3A73C095" w14:textId="77777777">
        <w:trPr>
          <w:cantSplit/>
          <w:jc w:val="center"/>
        </w:trPr>
        <w:tc>
          <w:tcPr>
            <w:tcW w:w="1988" w:type="dxa"/>
            <w:tcBorders>
              <w:right w:val="single" w:sz="6" w:space="0" w:color="auto"/>
            </w:tcBorders>
            <w:vAlign w:val="bottom"/>
          </w:tcPr>
          <w:p w14:paraId="09F7AEC1"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1969</w:t>
            </w:r>
          </w:p>
        </w:tc>
        <w:tc>
          <w:tcPr>
            <w:tcW w:w="1485" w:type="dxa"/>
            <w:tcBorders>
              <w:left w:val="single" w:sz="6" w:space="0" w:color="auto"/>
              <w:right w:val="single" w:sz="6" w:space="0" w:color="auto"/>
            </w:tcBorders>
            <w:vAlign w:val="bottom"/>
          </w:tcPr>
          <w:p w14:paraId="7DF7CC5F"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6,0</w:t>
            </w:r>
          </w:p>
        </w:tc>
        <w:tc>
          <w:tcPr>
            <w:tcW w:w="1486" w:type="dxa"/>
            <w:tcBorders>
              <w:left w:val="single" w:sz="6" w:space="0" w:color="auto"/>
              <w:right w:val="double" w:sz="6" w:space="0" w:color="auto"/>
            </w:tcBorders>
            <w:vAlign w:val="bottom"/>
          </w:tcPr>
          <w:p w14:paraId="2668437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44,9</w:t>
            </w:r>
          </w:p>
        </w:tc>
        <w:tc>
          <w:tcPr>
            <w:tcW w:w="1984" w:type="dxa"/>
            <w:tcBorders>
              <w:left w:val="nil"/>
              <w:right w:val="single" w:sz="6" w:space="0" w:color="auto"/>
            </w:tcBorders>
            <w:vAlign w:val="bottom"/>
          </w:tcPr>
          <w:p w14:paraId="08EFDAF6" w14:textId="49FA7ECB"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2009</w:t>
            </w:r>
          </w:p>
        </w:tc>
        <w:tc>
          <w:tcPr>
            <w:tcW w:w="1489" w:type="dxa"/>
            <w:tcBorders>
              <w:left w:val="nil"/>
              <w:right w:val="single" w:sz="6" w:space="0" w:color="auto"/>
            </w:tcBorders>
            <w:vAlign w:val="bottom"/>
          </w:tcPr>
          <w:p w14:paraId="74AFB67A" w14:textId="29DF1B79"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6,7</w:t>
            </w:r>
          </w:p>
        </w:tc>
        <w:tc>
          <w:tcPr>
            <w:tcW w:w="1489" w:type="dxa"/>
            <w:tcBorders>
              <w:left w:val="nil"/>
            </w:tcBorders>
            <w:vAlign w:val="bottom"/>
          </w:tcPr>
          <w:p w14:paraId="13F85F7B" w14:textId="6F2DAFB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32,3</w:t>
            </w:r>
          </w:p>
        </w:tc>
      </w:tr>
      <w:tr w:rsidR="00B105EF" w:rsidRPr="00057646" w14:paraId="4B4D9AA0" w14:textId="77777777">
        <w:trPr>
          <w:cantSplit/>
          <w:jc w:val="center"/>
        </w:trPr>
        <w:tc>
          <w:tcPr>
            <w:tcW w:w="1988" w:type="dxa"/>
            <w:tcBorders>
              <w:right w:val="single" w:sz="6" w:space="0" w:color="auto"/>
            </w:tcBorders>
            <w:vAlign w:val="bottom"/>
          </w:tcPr>
          <w:p w14:paraId="05AFF83D"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1970</w:t>
            </w:r>
          </w:p>
        </w:tc>
        <w:tc>
          <w:tcPr>
            <w:tcW w:w="1485" w:type="dxa"/>
            <w:tcBorders>
              <w:left w:val="single" w:sz="6" w:space="0" w:color="auto"/>
              <w:right w:val="single" w:sz="6" w:space="0" w:color="auto"/>
            </w:tcBorders>
            <w:vAlign w:val="bottom"/>
          </w:tcPr>
          <w:p w14:paraId="4AD2E30C"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6,2</w:t>
            </w:r>
          </w:p>
        </w:tc>
        <w:tc>
          <w:tcPr>
            <w:tcW w:w="1486" w:type="dxa"/>
            <w:tcBorders>
              <w:left w:val="single" w:sz="6" w:space="0" w:color="auto"/>
              <w:right w:val="double" w:sz="6" w:space="0" w:color="auto"/>
            </w:tcBorders>
            <w:vAlign w:val="bottom"/>
          </w:tcPr>
          <w:p w14:paraId="175D279E"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45,4</w:t>
            </w:r>
          </w:p>
        </w:tc>
        <w:tc>
          <w:tcPr>
            <w:tcW w:w="1984" w:type="dxa"/>
            <w:tcBorders>
              <w:left w:val="nil"/>
              <w:right w:val="single" w:sz="6" w:space="0" w:color="auto"/>
            </w:tcBorders>
            <w:vAlign w:val="bottom"/>
          </w:tcPr>
          <w:p w14:paraId="6BC58D38" w14:textId="46BC1478"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2010</w:t>
            </w:r>
          </w:p>
        </w:tc>
        <w:tc>
          <w:tcPr>
            <w:tcW w:w="1489" w:type="dxa"/>
            <w:tcBorders>
              <w:left w:val="nil"/>
              <w:right w:val="single" w:sz="6" w:space="0" w:color="auto"/>
            </w:tcBorders>
            <w:vAlign w:val="bottom"/>
          </w:tcPr>
          <w:p w14:paraId="14C79FB9" w14:textId="386A109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7,2</w:t>
            </w:r>
          </w:p>
        </w:tc>
        <w:tc>
          <w:tcPr>
            <w:tcW w:w="1489" w:type="dxa"/>
            <w:tcBorders>
              <w:left w:val="nil"/>
            </w:tcBorders>
            <w:vAlign w:val="bottom"/>
          </w:tcPr>
          <w:p w14:paraId="494731C8" w14:textId="580B5841"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31,5</w:t>
            </w:r>
          </w:p>
        </w:tc>
      </w:tr>
      <w:tr w:rsidR="00B105EF" w:rsidRPr="00057646" w14:paraId="030B8BD3" w14:textId="77777777">
        <w:trPr>
          <w:cantSplit/>
          <w:jc w:val="center"/>
        </w:trPr>
        <w:tc>
          <w:tcPr>
            <w:tcW w:w="1988" w:type="dxa"/>
            <w:tcBorders>
              <w:right w:val="single" w:sz="6" w:space="0" w:color="auto"/>
            </w:tcBorders>
            <w:vAlign w:val="bottom"/>
          </w:tcPr>
          <w:p w14:paraId="7B31C536"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1971</w:t>
            </w:r>
          </w:p>
        </w:tc>
        <w:tc>
          <w:tcPr>
            <w:tcW w:w="1485" w:type="dxa"/>
            <w:tcBorders>
              <w:left w:val="single" w:sz="6" w:space="0" w:color="auto"/>
              <w:right w:val="single" w:sz="6" w:space="0" w:color="auto"/>
            </w:tcBorders>
            <w:vAlign w:val="bottom"/>
          </w:tcPr>
          <w:p w14:paraId="3F67A7B2"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6,8</w:t>
            </w:r>
          </w:p>
        </w:tc>
        <w:tc>
          <w:tcPr>
            <w:tcW w:w="1486" w:type="dxa"/>
            <w:tcBorders>
              <w:left w:val="single" w:sz="6" w:space="0" w:color="auto"/>
              <w:right w:val="double" w:sz="6" w:space="0" w:color="auto"/>
            </w:tcBorders>
            <w:vAlign w:val="bottom"/>
          </w:tcPr>
          <w:p w14:paraId="069933E8"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45,2</w:t>
            </w:r>
          </w:p>
        </w:tc>
        <w:tc>
          <w:tcPr>
            <w:tcW w:w="1984" w:type="dxa"/>
            <w:tcBorders>
              <w:left w:val="nil"/>
              <w:right w:val="single" w:sz="6" w:space="0" w:color="auto"/>
            </w:tcBorders>
            <w:vAlign w:val="bottom"/>
          </w:tcPr>
          <w:p w14:paraId="3E68EF66" w14:textId="4645A8EE"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2011</w:t>
            </w:r>
          </w:p>
        </w:tc>
        <w:tc>
          <w:tcPr>
            <w:tcW w:w="1489" w:type="dxa"/>
            <w:tcBorders>
              <w:left w:val="nil"/>
              <w:right w:val="single" w:sz="6" w:space="0" w:color="auto"/>
            </w:tcBorders>
            <w:vAlign w:val="bottom"/>
          </w:tcPr>
          <w:p w14:paraId="5AB4E4A9" w14:textId="796E7AD7"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7,5</w:t>
            </w:r>
          </w:p>
        </w:tc>
        <w:tc>
          <w:tcPr>
            <w:tcW w:w="1489" w:type="dxa"/>
            <w:tcBorders>
              <w:left w:val="nil"/>
            </w:tcBorders>
            <w:vAlign w:val="bottom"/>
          </w:tcPr>
          <w:p w14:paraId="68B5019B" w14:textId="1E6B75C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31,2</w:t>
            </w:r>
          </w:p>
        </w:tc>
      </w:tr>
      <w:tr w:rsidR="00B105EF" w:rsidRPr="00057646" w14:paraId="7C06C235" w14:textId="77777777">
        <w:trPr>
          <w:cantSplit/>
          <w:jc w:val="center"/>
        </w:trPr>
        <w:tc>
          <w:tcPr>
            <w:tcW w:w="1988" w:type="dxa"/>
            <w:tcBorders>
              <w:right w:val="single" w:sz="6" w:space="0" w:color="auto"/>
            </w:tcBorders>
            <w:vAlign w:val="bottom"/>
          </w:tcPr>
          <w:p w14:paraId="6CFFE26F"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1972</w:t>
            </w:r>
          </w:p>
        </w:tc>
        <w:tc>
          <w:tcPr>
            <w:tcW w:w="1485" w:type="dxa"/>
            <w:tcBorders>
              <w:left w:val="single" w:sz="6" w:space="0" w:color="auto"/>
              <w:right w:val="single" w:sz="6" w:space="0" w:color="auto"/>
            </w:tcBorders>
            <w:vAlign w:val="bottom"/>
          </w:tcPr>
          <w:p w14:paraId="2F9EB2CA"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7,0</w:t>
            </w:r>
          </w:p>
        </w:tc>
        <w:tc>
          <w:tcPr>
            <w:tcW w:w="1486" w:type="dxa"/>
            <w:tcBorders>
              <w:left w:val="single" w:sz="6" w:space="0" w:color="auto"/>
              <w:right w:val="double" w:sz="6" w:space="0" w:color="auto"/>
            </w:tcBorders>
            <w:vAlign w:val="bottom"/>
          </w:tcPr>
          <w:p w14:paraId="763DC08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44,3</w:t>
            </w:r>
          </w:p>
        </w:tc>
        <w:tc>
          <w:tcPr>
            <w:tcW w:w="1984" w:type="dxa"/>
            <w:tcBorders>
              <w:left w:val="nil"/>
              <w:right w:val="single" w:sz="6" w:space="0" w:color="auto"/>
            </w:tcBorders>
            <w:vAlign w:val="bottom"/>
          </w:tcPr>
          <w:p w14:paraId="3A0FF062" w14:textId="1B922DE2"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2012</w:t>
            </w:r>
          </w:p>
        </w:tc>
        <w:tc>
          <w:tcPr>
            <w:tcW w:w="1489" w:type="dxa"/>
            <w:tcBorders>
              <w:left w:val="nil"/>
              <w:right w:val="single" w:sz="6" w:space="0" w:color="auto"/>
            </w:tcBorders>
            <w:vAlign w:val="bottom"/>
          </w:tcPr>
          <w:p w14:paraId="1085A477" w14:textId="51F701B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8,1</w:t>
            </w:r>
          </w:p>
        </w:tc>
        <w:tc>
          <w:tcPr>
            <w:tcW w:w="1489" w:type="dxa"/>
            <w:tcBorders>
              <w:left w:val="nil"/>
            </w:tcBorders>
            <w:vAlign w:val="bottom"/>
          </w:tcPr>
          <w:p w14:paraId="720319EE" w14:textId="0C0A397B"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31,2</w:t>
            </w:r>
          </w:p>
        </w:tc>
      </w:tr>
      <w:tr w:rsidR="00B105EF" w:rsidRPr="00057646" w14:paraId="663356CC" w14:textId="77777777">
        <w:trPr>
          <w:cantSplit/>
          <w:jc w:val="center"/>
        </w:trPr>
        <w:tc>
          <w:tcPr>
            <w:tcW w:w="1988" w:type="dxa"/>
            <w:tcBorders>
              <w:right w:val="single" w:sz="6" w:space="0" w:color="auto"/>
            </w:tcBorders>
            <w:vAlign w:val="bottom"/>
          </w:tcPr>
          <w:p w14:paraId="2A556A1C"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1973</w:t>
            </w:r>
          </w:p>
        </w:tc>
        <w:tc>
          <w:tcPr>
            <w:tcW w:w="1485" w:type="dxa"/>
            <w:tcBorders>
              <w:left w:val="single" w:sz="6" w:space="0" w:color="auto"/>
              <w:right w:val="single" w:sz="6" w:space="0" w:color="auto"/>
            </w:tcBorders>
            <w:vAlign w:val="bottom"/>
          </w:tcPr>
          <w:p w14:paraId="29D47B95"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6,8</w:t>
            </w:r>
          </w:p>
        </w:tc>
        <w:tc>
          <w:tcPr>
            <w:tcW w:w="1486" w:type="dxa"/>
            <w:tcBorders>
              <w:left w:val="single" w:sz="6" w:space="0" w:color="auto"/>
              <w:right w:val="double" w:sz="6" w:space="0" w:color="auto"/>
            </w:tcBorders>
            <w:vAlign w:val="bottom"/>
          </w:tcPr>
          <w:p w14:paraId="5795BA93"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47,0</w:t>
            </w:r>
          </w:p>
        </w:tc>
        <w:tc>
          <w:tcPr>
            <w:tcW w:w="1984" w:type="dxa"/>
            <w:tcBorders>
              <w:left w:val="nil"/>
              <w:right w:val="single" w:sz="6" w:space="0" w:color="auto"/>
            </w:tcBorders>
            <w:vAlign w:val="bottom"/>
          </w:tcPr>
          <w:p w14:paraId="26238321" w14:textId="7F4BCF4A"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2013</w:t>
            </w:r>
          </w:p>
        </w:tc>
        <w:tc>
          <w:tcPr>
            <w:tcW w:w="1489" w:type="dxa"/>
            <w:tcBorders>
              <w:left w:val="nil"/>
              <w:right w:val="single" w:sz="6" w:space="0" w:color="auto"/>
            </w:tcBorders>
            <w:vAlign w:val="bottom"/>
          </w:tcPr>
          <w:p w14:paraId="3B6A47C7" w14:textId="1A5C3F26"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8,5</w:t>
            </w:r>
          </w:p>
        </w:tc>
        <w:tc>
          <w:tcPr>
            <w:tcW w:w="1489" w:type="dxa"/>
            <w:tcBorders>
              <w:left w:val="nil"/>
            </w:tcBorders>
            <w:vAlign w:val="bottom"/>
          </w:tcPr>
          <w:p w14:paraId="77507F5F" w14:textId="5FEF529E"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29,9</w:t>
            </w:r>
          </w:p>
        </w:tc>
      </w:tr>
      <w:tr w:rsidR="00B105EF" w:rsidRPr="00057646" w14:paraId="5CE71E91" w14:textId="77777777">
        <w:trPr>
          <w:cantSplit/>
          <w:jc w:val="center"/>
        </w:trPr>
        <w:tc>
          <w:tcPr>
            <w:tcW w:w="1988" w:type="dxa"/>
            <w:tcBorders>
              <w:right w:val="single" w:sz="6" w:space="0" w:color="auto"/>
            </w:tcBorders>
            <w:vAlign w:val="bottom"/>
          </w:tcPr>
          <w:p w14:paraId="5A95B08A"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1974</w:t>
            </w:r>
          </w:p>
        </w:tc>
        <w:tc>
          <w:tcPr>
            <w:tcW w:w="1485" w:type="dxa"/>
            <w:tcBorders>
              <w:left w:val="single" w:sz="6" w:space="0" w:color="auto"/>
              <w:right w:val="single" w:sz="6" w:space="0" w:color="auto"/>
            </w:tcBorders>
            <w:vAlign w:val="bottom"/>
          </w:tcPr>
          <w:p w14:paraId="3BA29592"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7,4</w:t>
            </w:r>
          </w:p>
        </w:tc>
        <w:tc>
          <w:tcPr>
            <w:tcW w:w="1486" w:type="dxa"/>
            <w:tcBorders>
              <w:left w:val="single" w:sz="6" w:space="0" w:color="auto"/>
              <w:right w:val="double" w:sz="6" w:space="0" w:color="auto"/>
            </w:tcBorders>
            <w:vAlign w:val="bottom"/>
          </w:tcPr>
          <w:p w14:paraId="6750CA0B"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48,9</w:t>
            </w:r>
          </w:p>
        </w:tc>
        <w:tc>
          <w:tcPr>
            <w:tcW w:w="1984" w:type="dxa"/>
            <w:tcBorders>
              <w:left w:val="nil"/>
              <w:right w:val="single" w:sz="6" w:space="0" w:color="auto"/>
            </w:tcBorders>
            <w:vAlign w:val="bottom"/>
          </w:tcPr>
          <w:p w14:paraId="2163F731" w14:textId="7B4171FA"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2014</w:t>
            </w:r>
          </w:p>
        </w:tc>
        <w:tc>
          <w:tcPr>
            <w:tcW w:w="1489" w:type="dxa"/>
            <w:tcBorders>
              <w:left w:val="nil"/>
              <w:right w:val="single" w:sz="6" w:space="0" w:color="auto"/>
            </w:tcBorders>
            <w:vAlign w:val="bottom"/>
          </w:tcPr>
          <w:p w14:paraId="130EDB8F" w14:textId="18BE8A52"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9,0</w:t>
            </w:r>
          </w:p>
        </w:tc>
        <w:tc>
          <w:tcPr>
            <w:tcW w:w="1489" w:type="dxa"/>
            <w:tcBorders>
              <w:left w:val="nil"/>
            </w:tcBorders>
            <w:vAlign w:val="bottom"/>
          </w:tcPr>
          <w:p w14:paraId="3C09BEBD" w14:textId="60CD2110"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30,0</w:t>
            </w:r>
          </w:p>
        </w:tc>
      </w:tr>
      <w:tr w:rsidR="00B105EF" w:rsidRPr="00057646" w14:paraId="01798E41" w14:textId="77777777">
        <w:trPr>
          <w:cantSplit/>
          <w:jc w:val="center"/>
        </w:trPr>
        <w:tc>
          <w:tcPr>
            <w:tcW w:w="1988" w:type="dxa"/>
            <w:tcBorders>
              <w:right w:val="single" w:sz="6" w:space="0" w:color="auto"/>
            </w:tcBorders>
            <w:vAlign w:val="bottom"/>
          </w:tcPr>
          <w:p w14:paraId="298C8C93"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1975</w:t>
            </w:r>
          </w:p>
        </w:tc>
        <w:tc>
          <w:tcPr>
            <w:tcW w:w="1485" w:type="dxa"/>
            <w:tcBorders>
              <w:left w:val="single" w:sz="6" w:space="0" w:color="auto"/>
              <w:right w:val="single" w:sz="6" w:space="0" w:color="auto"/>
            </w:tcBorders>
            <w:vAlign w:val="bottom"/>
          </w:tcPr>
          <w:p w14:paraId="0FF9AC76"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7,5</w:t>
            </w:r>
          </w:p>
        </w:tc>
        <w:tc>
          <w:tcPr>
            <w:tcW w:w="1486" w:type="dxa"/>
            <w:tcBorders>
              <w:left w:val="single" w:sz="6" w:space="0" w:color="auto"/>
              <w:right w:val="double" w:sz="6" w:space="0" w:color="auto"/>
            </w:tcBorders>
            <w:vAlign w:val="bottom"/>
          </w:tcPr>
          <w:p w14:paraId="7859E229"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48,1</w:t>
            </w:r>
          </w:p>
        </w:tc>
        <w:tc>
          <w:tcPr>
            <w:tcW w:w="1984" w:type="dxa"/>
            <w:tcBorders>
              <w:left w:val="nil"/>
              <w:right w:val="single" w:sz="6" w:space="0" w:color="auto"/>
            </w:tcBorders>
            <w:vAlign w:val="bottom"/>
          </w:tcPr>
          <w:p w14:paraId="2B46410C" w14:textId="387A4246"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2015</w:t>
            </w:r>
          </w:p>
        </w:tc>
        <w:tc>
          <w:tcPr>
            <w:tcW w:w="1489" w:type="dxa"/>
            <w:tcBorders>
              <w:left w:val="nil"/>
              <w:right w:val="single" w:sz="6" w:space="0" w:color="auto"/>
            </w:tcBorders>
            <w:vAlign w:val="bottom"/>
          </w:tcPr>
          <w:p w14:paraId="413A3077" w14:textId="454D3AA4"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9,5</w:t>
            </w:r>
          </w:p>
        </w:tc>
        <w:tc>
          <w:tcPr>
            <w:tcW w:w="1489" w:type="dxa"/>
            <w:tcBorders>
              <w:left w:val="nil"/>
            </w:tcBorders>
            <w:vAlign w:val="bottom"/>
          </w:tcPr>
          <w:p w14:paraId="70622D87" w14:textId="3ECF7CCC"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29,9</w:t>
            </w:r>
          </w:p>
        </w:tc>
      </w:tr>
      <w:tr w:rsidR="00B105EF" w:rsidRPr="00057646" w14:paraId="7CA56C12" w14:textId="77777777">
        <w:trPr>
          <w:cantSplit/>
          <w:jc w:val="center"/>
        </w:trPr>
        <w:tc>
          <w:tcPr>
            <w:tcW w:w="1988" w:type="dxa"/>
            <w:tcBorders>
              <w:right w:val="single" w:sz="6" w:space="0" w:color="auto"/>
            </w:tcBorders>
            <w:vAlign w:val="bottom"/>
          </w:tcPr>
          <w:p w14:paraId="2F5310FB"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1976</w:t>
            </w:r>
          </w:p>
        </w:tc>
        <w:tc>
          <w:tcPr>
            <w:tcW w:w="1485" w:type="dxa"/>
            <w:tcBorders>
              <w:left w:val="single" w:sz="6" w:space="0" w:color="auto"/>
              <w:right w:val="single" w:sz="6" w:space="0" w:color="auto"/>
            </w:tcBorders>
            <w:vAlign w:val="bottom"/>
          </w:tcPr>
          <w:p w14:paraId="20BF3DF6"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6,7</w:t>
            </w:r>
          </w:p>
        </w:tc>
        <w:tc>
          <w:tcPr>
            <w:tcW w:w="1486" w:type="dxa"/>
            <w:tcBorders>
              <w:left w:val="single" w:sz="6" w:space="0" w:color="auto"/>
              <w:right w:val="double" w:sz="6" w:space="0" w:color="auto"/>
            </w:tcBorders>
            <w:vAlign w:val="bottom"/>
          </w:tcPr>
          <w:p w14:paraId="63B8BE0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46,8</w:t>
            </w:r>
          </w:p>
        </w:tc>
        <w:tc>
          <w:tcPr>
            <w:tcW w:w="1984" w:type="dxa"/>
            <w:tcBorders>
              <w:left w:val="nil"/>
              <w:right w:val="single" w:sz="6" w:space="0" w:color="auto"/>
            </w:tcBorders>
            <w:vAlign w:val="bottom"/>
          </w:tcPr>
          <w:p w14:paraId="415DEDF7" w14:textId="38F36212"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2016</w:t>
            </w:r>
          </w:p>
        </w:tc>
        <w:tc>
          <w:tcPr>
            <w:tcW w:w="1489" w:type="dxa"/>
            <w:tcBorders>
              <w:left w:val="nil"/>
              <w:right w:val="single" w:sz="6" w:space="0" w:color="auto"/>
            </w:tcBorders>
            <w:vAlign w:val="bottom"/>
          </w:tcPr>
          <w:p w14:paraId="4B7EE45D" w14:textId="6C061CB6"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9,9</w:t>
            </w:r>
          </w:p>
        </w:tc>
        <w:tc>
          <w:tcPr>
            <w:tcW w:w="1489" w:type="dxa"/>
            <w:tcBorders>
              <w:left w:val="nil"/>
            </w:tcBorders>
            <w:vAlign w:val="bottom"/>
          </w:tcPr>
          <w:p w14:paraId="5E0B9023" w14:textId="4188599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29,8</w:t>
            </w:r>
          </w:p>
        </w:tc>
      </w:tr>
      <w:tr w:rsidR="00B105EF" w:rsidRPr="00057646" w14:paraId="3AAD6CB7" w14:textId="77777777">
        <w:trPr>
          <w:cantSplit/>
          <w:jc w:val="center"/>
        </w:trPr>
        <w:tc>
          <w:tcPr>
            <w:tcW w:w="1988" w:type="dxa"/>
            <w:tcBorders>
              <w:right w:val="single" w:sz="6" w:space="0" w:color="auto"/>
            </w:tcBorders>
            <w:vAlign w:val="bottom"/>
          </w:tcPr>
          <w:p w14:paraId="712FFB2D"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1977</w:t>
            </w:r>
          </w:p>
        </w:tc>
        <w:tc>
          <w:tcPr>
            <w:tcW w:w="1485" w:type="dxa"/>
            <w:tcBorders>
              <w:left w:val="single" w:sz="6" w:space="0" w:color="auto"/>
              <w:right w:val="single" w:sz="6" w:space="0" w:color="auto"/>
            </w:tcBorders>
            <w:vAlign w:val="bottom"/>
          </w:tcPr>
          <w:p w14:paraId="58C3EB4D"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7,3</w:t>
            </w:r>
          </w:p>
        </w:tc>
        <w:tc>
          <w:tcPr>
            <w:tcW w:w="1486" w:type="dxa"/>
            <w:tcBorders>
              <w:left w:val="single" w:sz="6" w:space="0" w:color="auto"/>
              <w:right w:val="double" w:sz="6" w:space="0" w:color="auto"/>
            </w:tcBorders>
            <w:vAlign w:val="bottom"/>
          </w:tcPr>
          <w:p w14:paraId="6F26CFD9"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49,7</w:t>
            </w:r>
          </w:p>
        </w:tc>
        <w:tc>
          <w:tcPr>
            <w:tcW w:w="1984" w:type="dxa"/>
            <w:tcBorders>
              <w:left w:val="nil"/>
              <w:right w:val="single" w:sz="6" w:space="0" w:color="auto"/>
            </w:tcBorders>
            <w:vAlign w:val="bottom"/>
          </w:tcPr>
          <w:p w14:paraId="3F00A0BB" w14:textId="26E1F037"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2017</w:t>
            </w:r>
          </w:p>
        </w:tc>
        <w:tc>
          <w:tcPr>
            <w:tcW w:w="1489" w:type="dxa"/>
            <w:tcBorders>
              <w:left w:val="nil"/>
              <w:right w:val="single" w:sz="6" w:space="0" w:color="auto"/>
            </w:tcBorders>
            <w:vAlign w:val="bottom"/>
          </w:tcPr>
          <w:p w14:paraId="16230B2A" w14:textId="44C93935"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10,3</w:t>
            </w:r>
          </w:p>
        </w:tc>
        <w:tc>
          <w:tcPr>
            <w:tcW w:w="1489" w:type="dxa"/>
            <w:tcBorders>
              <w:left w:val="nil"/>
            </w:tcBorders>
            <w:vAlign w:val="bottom"/>
          </w:tcPr>
          <w:p w14:paraId="59700CF1" w14:textId="76A48E2D"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30,2</w:t>
            </w:r>
          </w:p>
        </w:tc>
      </w:tr>
      <w:tr w:rsidR="00B105EF" w:rsidRPr="00057646" w14:paraId="7796479E" w14:textId="77777777">
        <w:trPr>
          <w:cantSplit/>
          <w:jc w:val="center"/>
        </w:trPr>
        <w:tc>
          <w:tcPr>
            <w:tcW w:w="1988" w:type="dxa"/>
            <w:tcBorders>
              <w:right w:val="single" w:sz="6" w:space="0" w:color="auto"/>
            </w:tcBorders>
            <w:vAlign w:val="bottom"/>
          </w:tcPr>
          <w:p w14:paraId="2A30894A"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1978</w:t>
            </w:r>
          </w:p>
        </w:tc>
        <w:tc>
          <w:tcPr>
            <w:tcW w:w="1485" w:type="dxa"/>
            <w:tcBorders>
              <w:left w:val="single" w:sz="6" w:space="0" w:color="auto"/>
              <w:right w:val="single" w:sz="6" w:space="0" w:color="auto"/>
            </w:tcBorders>
            <w:vAlign w:val="bottom"/>
          </w:tcPr>
          <w:p w14:paraId="230FA970"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7,8</w:t>
            </w:r>
          </w:p>
        </w:tc>
        <w:tc>
          <w:tcPr>
            <w:tcW w:w="1486" w:type="dxa"/>
            <w:tcBorders>
              <w:left w:val="single" w:sz="6" w:space="0" w:color="auto"/>
              <w:right w:val="double" w:sz="6" w:space="0" w:color="auto"/>
            </w:tcBorders>
            <w:vAlign w:val="bottom"/>
          </w:tcPr>
          <w:p w14:paraId="2AE3E117"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49,3</w:t>
            </w:r>
          </w:p>
        </w:tc>
        <w:tc>
          <w:tcPr>
            <w:tcW w:w="1984" w:type="dxa"/>
            <w:tcBorders>
              <w:left w:val="nil"/>
              <w:right w:val="single" w:sz="6" w:space="0" w:color="auto"/>
            </w:tcBorders>
            <w:vAlign w:val="bottom"/>
          </w:tcPr>
          <w:p w14:paraId="033EFA10" w14:textId="21EF5214"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2018</w:t>
            </w:r>
          </w:p>
        </w:tc>
        <w:tc>
          <w:tcPr>
            <w:tcW w:w="1489" w:type="dxa"/>
            <w:tcBorders>
              <w:left w:val="nil"/>
              <w:right w:val="single" w:sz="6" w:space="0" w:color="auto"/>
            </w:tcBorders>
            <w:vAlign w:val="bottom"/>
          </w:tcPr>
          <w:p w14:paraId="220BEEF6" w14:textId="752C9B4F"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10,6</w:t>
            </w:r>
          </w:p>
        </w:tc>
        <w:tc>
          <w:tcPr>
            <w:tcW w:w="1489" w:type="dxa"/>
            <w:tcBorders>
              <w:left w:val="nil"/>
            </w:tcBorders>
            <w:vAlign w:val="bottom"/>
          </w:tcPr>
          <w:p w14:paraId="3EDB2138" w14:textId="4B4F21EE"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30,6</w:t>
            </w:r>
          </w:p>
        </w:tc>
      </w:tr>
      <w:tr w:rsidR="00B105EF" w:rsidRPr="00057646" w14:paraId="5030AA80" w14:textId="77777777">
        <w:trPr>
          <w:cantSplit/>
          <w:jc w:val="center"/>
        </w:trPr>
        <w:tc>
          <w:tcPr>
            <w:tcW w:w="1988" w:type="dxa"/>
            <w:tcBorders>
              <w:right w:val="single" w:sz="6" w:space="0" w:color="auto"/>
            </w:tcBorders>
            <w:vAlign w:val="bottom"/>
          </w:tcPr>
          <w:p w14:paraId="5B467647" w14:textId="77777777" w:rsidR="00B105EF" w:rsidRPr="00057646" w:rsidRDefault="00B105EF" w:rsidP="0096463F">
            <w:pPr>
              <w:spacing w:before="20"/>
              <w:ind w:left="284"/>
              <w:rPr>
                <w:rFonts w:ascii="Arial" w:hAnsi="Arial" w:cs="Arial"/>
                <w:sz w:val="14"/>
                <w:szCs w:val="14"/>
              </w:rPr>
            </w:pPr>
            <w:r w:rsidRPr="00057646">
              <w:rPr>
                <w:rFonts w:ascii="Arial" w:hAnsi="Arial" w:cs="Arial"/>
                <w:sz w:val="14"/>
                <w:szCs w:val="14"/>
              </w:rPr>
              <w:t>1979</w:t>
            </w:r>
          </w:p>
        </w:tc>
        <w:tc>
          <w:tcPr>
            <w:tcW w:w="1485" w:type="dxa"/>
            <w:tcBorders>
              <w:left w:val="single" w:sz="6" w:space="0" w:color="auto"/>
              <w:right w:val="single" w:sz="6" w:space="0" w:color="auto"/>
            </w:tcBorders>
            <w:vAlign w:val="bottom"/>
          </w:tcPr>
          <w:p w14:paraId="393461A1"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7,6</w:t>
            </w:r>
          </w:p>
        </w:tc>
        <w:tc>
          <w:tcPr>
            <w:tcW w:w="1486" w:type="dxa"/>
            <w:tcBorders>
              <w:left w:val="single" w:sz="6" w:space="0" w:color="auto"/>
              <w:right w:val="double" w:sz="6" w:space="0" w:color="auto"/>
            </w:tcBorders>
            <w:vAlign w:val="bottom"/>
          </w:tcPr>
          <w:p w14:paraId="29921D2E" w14:textId="77777777" w:rsidR="00B105EF" w:rsidRPr="00057646" w:rsidRDefault="00B105EF" w:rsidP="0096463F">
            <w:pPr>
              <w:spacing w:before="20"/>
              <w:ind w:right="624"/>
              <w:jc w:val="right"/>
              <w:rPr>
                <w:rFonts w:ascii="Arial" w:hAnsi="Arial" w:cs="Arial"/>
                <w:sz w:val="14"/>
                <w:szCs w:val="14"/>
              </w:rPr>
            </w:pPr>
            <w:r w:rsidRPr="00057646">
              <w:rPr>
                <w:rFonts w:ascii="Arial" w:hAnsi="Arial" w:cs="Arial"/>
                <w:sz w:val="14"/>
                <w:szCs w:val="14"/>
              </w:rPr>
              <w:t>48,6</w:t>
            </w:r>
          </w:p>
        </w:tc>
        <w:tc>
          <w:tcPr>
            <w:tcW w:w="1984" w:type="dxa"/>
            <w:tcBorders>
              <w:left w:val="nil"/>
              <w:right w:val="single" w:sz="6" w:space="0" w:color="auto"/>
            </w:tcBorders>
            <w:vAlign w:val="bottom"/>
          </w:tcPr>
          <w:p w14:paraId="65763052" w14:textId="35D58798" w:rsidR="00B105EF" w:rsidRPr="00057646" w:rsidRDefault="00B105EF" w:rsidP="00B26B85">
            <w:pPr>
              <w:spacing w:before="20"/>
              <w:ind w:left="284"/>
              <w:rPr>
                <w:rFonts w:ascii="Arial" w:hAnsi="Arial" w:cs="Arial"/>
                <w:sz w:val="14"/>
                <w:szCs w:val="14"/>
              </w:rPr>
            </w:pPr>
            <w:r w:rsidRPr="00057646">
              <w:rPr>
                <w:rFonts w:ascii="Arial" w:hAnsi="Arial" w:cs="Arial"/>
                <w:sz w:val="14"/>
                <w:szCs w:val="14"/>
              </w:rPr>
              <w:t>2019</w:t>
            </w:r>
          </w:p>
        </w:tc>
        <w:tc>
          <w:tcPr>
            <w:tcW w:w="1489" w:type="dxa"/>
            <w:tcBorders>
              <w:left w:val="nil"/>
              <w:right w:val="single" w:sz="6" w:space="0" w:color="auto"/>
            </w:tcBorders>
            <w:vAlign w:val="bottom"/>
          </w:tcPr>
          <w:p w14:paraId="0228A5FD" w14:textId="5BBFADC8"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10,9</w:t>
            </w:r>
          </w:p>
        </w:tc>
        <w:tc>
          <w:tcPr>
            <w:tcW w:w="1489" w:type="dxa"/>
            <w:tcBorders>
              <w:left w:val="nil"/>
            </w:tcBorders>
            <w:vAlign w:val="bottom"/>
          </w:tcPr>
          <w:p w14:paraId="6C749979" w14:textId="637AAA25" w:rsidR="00B105EF" w:rsidRPr="00057646" w:rsidRDefault="00B105EF" w:rsidP="00B26B85">
            <w:pPr>
              <w:spacing w:before="20"/>
              <w:ind w:right="624"/>
              <w:jc w:val="right"/>
              <w:rPr>
                <w:rFonts w:ascii="Arial" w:hAnsi="Arial" w:cs="Arial"/>
                <w:sz w:val="14"/>
                <w:szCs w:val="14"/>
              </w:rPr>
            </w:pPr>
            <w:r w:rsidRPr="00057646">
              <w:rPr>
                <w:rFonts w:ascii="Arial" w:hAnsi="Arial" w:cs="Arial"/>
                <w:sz w:val="14"/>
                <w:szCs w:val="14"/>
              </w:rPr>
              <w:t>31,4</w:t>
            </w:r>
          </w:p>
        </w:tc>
      </w:tr>
      <w:tr w:rsidR="001C4E89" w:rsidRPr="00057646" w14:paraId="26DF329E" w14:textId="77777777" w:rsidTr="00B105EF">
        <w:trPr>
          <w:cantSplit/>
          <w:jc w:val="center"/>
        </w:trPr>
        <w:tc>
          <w:tcPr>
            <w:tcW w:w="1988" w:type="dxa"/>
            <w:tcBorders>
              <w:right w:val="single" w:sz="6" w:space="0" w:color="auto"/>
            </w:tcBorders>
            <w:vAlign w:val="bottom"/>
          </w:tcPr>
          <w:p w14:paraId="7609BE7F" w14:textId="77777777" w:rsidR="001C4E89" w:rsidRPr="00057646" w:rsidRDefault="001C4E89" w:rsidP="0096463F">
            <w:pPr>
              <w:spacing w:before="20"/>
              <w:ind w:left="284"/>
              <w:rPr>
                <w:rFonts w:ascii="Arial" w:hAnsi="Arial" w:cs="Arial"/>
                <w:sz w:val="14"/>
                <w:szCs w:val="14"/>
              </w:rPr>
            </w:pPr>
            <w:r w:rsidRPr="00057646">
              <w:rPr>
                <w:rFonts w:ascii="Arial" w:hAnsi="Arial" w:cs="Arial"/>
                <w:sz w:val="14"/>
                <w:szCs w:val="14"/>
              </w:rPr>
              <w:t>1980</w:t>
            </w:r>
          </w:p>
        </w:tc>
        <w:tc>
          <w:tcPr>
            <w:tcW w:w="1485" w:type="dxa"/>
            <w:tcBorders>
              <w:left w:val="single" w:sz="6" w:space="0" w:color="auto"/>
              <w:right w:val="single" w:sz="6" w:space="0" w:color="auto"/>
            </w:tcBorders>
            <w:vAlign w:val="bottom"/>
          </w:tcPr>
          <w:p w14:paraId="6EDE11B5" w14:textId="77777777" w:rsidR="001C4E89" w:rsidRPr="00057646" w:rsidRDefault="001C4E89" w:rsidP="0096463F">
            <w:pPr>
              <w:spacing w:before="20"/>
              <w:ind w:right="624"/>
              <w:jc w:val="right"/>
              <w:rPr>
                <w:rFonts w:ascii="Arial" w:hAnsi="Arial" w:cs="Arial"/>
                <w:sz w:val="14"/>
                <w:szCs w:val="14"/>
              </w:rPr>
            </w:pPr>
            <w:r w:rsidRPr="00057646">
              <w:rPr>
                <w:rFonts w:ascii="Arial" w:hAnsi="Arial" w:cs="Arial"/>
                <w:sz w:val="14"/>
                <w:szCs w:val="14"/>
              </w:rPr>
              <w:t>7,4</w:t>
            </w:r>
          </w:p>
        </w:tc>
        <w:tc>
          <w:tcPr>
            <w:tcW w:w="1486" w:type="dxa"/>
            <w:tcBorders>
              <w:left w:val="single" w:sz="6" w:space="0" w:color="auto"/>
              <w:right w:val="double" w:sz="6" w:space="0" w:color="auto"/>
            </w:tcBorders>
            <w:vAlign w:val="bottom"/>
          </w:tcPr>
          <w:p w14:paraId="585A4B75" w14:textId="77777777" w:rsidR="001C4E89" w:rsidRPr="00057646" w:rsidRDefault="001C4E89" w:rsidP="0096463F">
            <w:pPr>
              <w:spacing w:before="20"/>
              <w:ind w:right="624"/>
              <w:jc w:val="right"/>
              <w:rPr>
                <w:rFonts w:ascii="Arial" w:hAnsi="Arial" w:cs="Arial"/>
                <w:sz w:val="14"/>
                <w:szCs w:val="14"/>
              </w:rPr>
            </w:pPr>
            <w:r w:rsidRPr="00057646">
              <w:rPr>
                <w:rFonts w:ascii="Arial" w:hAnsi="Arial" w:cs="Arial"/>
                <w:sz w:val="14"/>
                <w:szCs w:val="14"/>
              </w:rPr>
              <w:t>46,8</w:t>
            </w:r>
          </w:p>
        </w:tc>
        <w:tc>
          <w:tcPr>
            <w:tcW w:w="1984" w:type="dxa"/>
            <w:tcBorders>
              <w:left w:val="nil"/>
              <w:right w:val="single" w:sz="6" w:space="0" w:color="auto"/>
            </w:tcBorders>
            <w:vAlign w:val="bottom"/>
          </w:tcPr>
          <w:p w14:paraId="1B0DA757" w14:textId="73DE3B22" w:rsidR="001C4E89" w:rsidRPr="00057646" w:rsidRDefault="001C4E89" w:rsidP="0096463F">
            <w:pPr>
              <w:spacing w:before="20"/>
              <w:ind w:left="284"/>
              <w:rPr>
                <w:rFonts w:ascii="Arial" w:hAnsi="Arial" w:cs="Arial"/>
                <w:sz w:val="14"/>
                <w:szCs w:val="14"/>
                <w:lang w:val="en-US"/>
              </w:rPr>
            </w:pPr>
            <w:r w:rsidRPr="00057646">
              <w:rPr>
                <w:rFonts w:ascii="Arial" w:hAnsi="Arial" w:cs="Arial"/>
                <w:sz w:val="14"/>
                <w:szCs w:val="14"/>
                <w:lang w:val="en-US"/>
              </w:rPr>
              <w:t>2020</w:t>
            </w:r>
          </w:p>
        </w:tc>
        <w:tc>
          <w:tcPr>
            <w:tcW w:w="1489" w:type="dxa"/>
            <w:tcBorders>
              <w:left w:val="nil"/>
              <w:right w:val="single" w:sz="6" w:space="0" w:color="auto"/>
            </w:tcBorders>
            <w:vAlign w:val="bottom"/>
          </w:tcPr>
          <w:p w14:paraId="75D9744B" w14:textId="33FFDA3F" w:rsidR="001C4E89" w:rsidRPr="00057646" w:rsidRDefault="001C4E89" w:rsidP="0096463F">
            <w:pPr>
              <w:spacing w:before="20"/>
              <w:ind w:right="624"/>
              <w:jc w:val="right"/>
              <w:rPr>
                <w:rFonts w:ascii="Arial" w:hAnsi="Arial" w:cs="Arial"/>
                <w:sz w:val="14"/>
                <w:szCs w:val="14"/>
              </w:rPr>
            </w:pPr>
            <w:r w:rsidRPr="00057646">
              <w:rPr>
                <w:rFonts w:ascii="Arial" w:hAnsi="Arial" w:cs="Arial"/>
                <w:sz w:val="14"/>
                <w:szCs w:val="14"/>
                <w:lang w:val="en-US"/>
              </w:rPr>
              <w:t>11</w:t>
            </w:r>
            <w:r w:rsidRPr="00057646">
              <w:rPr>
                <w:rFonts w:ascii="Arial" w:hAnsi="Arial" w:cs="Arial"/>
                <w:sz w:val="14"/>
                <w:szCs w:val="14"/>
              </w:rPr>
              <w:t>,</w:t>
            </w:r>
            <w:r w:rsidRPr="00057646">
              <w:rPr>
                <w:rFonts w:ascii="Arial" w:hAnsi="Arial" w:cs="Arial"/>
                <w:sz w:val="14"/>
                <w:szCs w:val="14"/>
                <w:lang w:val="en-US"/>
              </w:rPr>
              <w:t>2</w:t>
            </w:r>
          </w:p>
        </w:tc>
        <w:tc>
          <w:tcPr>
            <w:tcW w:w="1489" w:type="dxa"/>
            <w:tcBorders>
              <w:left w:val="nil"/>
            </w:tcBorders>
            <w:vAlign w:val="bottom"/>
          </w:tcPr>
          <w:p w14:paraId="324F4A39" w14:textId="79646EB6" w:rsidR="001C4E89" w:rsidRPr="00057646" w:rsidRDefault="001C4E89" w:rsidP="0096463F">
            <w:pPr>
              <w:spacing w:before="20"/>
              <w:ind w:right="624"/>
              <w:jc w:val="right"/>
              <w:rPr>
                <w:rFonts w:ascii="Arial" w:hAnsi="Arial" w:cs="Arial"/>
                <w:sz w:val="14"/>
                <w:szCs w:val="14"/>
              </w:rPr>
            </w:pPr>
            <w:r w:rsidRPr="00057646">
              <w:rPr>
                <w:rFonts w:ascii="Arial" w:hAnsi="Arial" w:cs="Arial"/>
                <w:sz w:val="14"/>
                <w:szCs w:val="14"/>
              </w:rPr>
              <w:t>32,2</w:t>
            </w:r>
          </w:p>
        </w:tc>
      </w:tr>
      <w:tr w:rsidR="004E1B45" w:rsidRPr="00057646" w14:paraId="0D6D5423" w14:textId="77777777">
        <w:trPr>
          <w:cantSplit/>
          <w:jc w:val="center"/>
        </w:trPr>
        <w:tc>
          <w:tcPr>
            <w:tcW w:w="1988" w:type="dxa"/>
            <w:tcBorders>
              <w:bottom w:val="single" w:sz="6" w:space="0" w:color="auto"/>
              <w:right w:val="single" w:sz="6" w:space="0" w:color="auto"/>
            </w:tcBorders>
            <w:vAlign w:val="bottom"/>
          </w:tcPr>
          <w:p w14:paraId="10E8E1D8" w14:textId="2FD1DCF1" w:rsidR="004E1B45" w:rsidRPr="00057646" w:rsidRDefault="004E1B45" w:rsidP="0096463F">
            <w:pPr>
              <w:spacing w:before="20"/>
              <w:ind w:left="284"/>
              <w:rPr>
                <w:rFonts w:ascii="Arial" w:hAnsi="Arial" w:cs="Arial"/>
                <w:sz w:val="14"/>
                <w:szCs w:val="14"/>
              </w:rPr>
            </w:pPr>
            <w:r w:rsidRPr="00057646">
              <w:rPr>
                <w:rFonts w:ascii="Arial" w:hAnsi="Arial" w:cs="Arial"/>
                <w:sz w:val="14"/>
                <w:szCs w:val="14"/>
              </w:rPr>
              <w:t>1981</w:t>
            </w:r>
          </w:p>
        </w:tc>
        <w:tc>
          <w:tcPr>
            <w:tcW w:w="1485" w:type="dxa"/>
            <w:tcBorders>
              <w:left w:val="single" w:sz="6" w:space="0" w:color="auto"/>
              <w:bottom w:val="single" w:sz="6" w:space="0" w:color="auto"/>
              <w:right w:val="single" w:sz="6" w:space="0" w:color="auto"/>
            </w:tcBorders>
            <w:vAlign w:val="bottom"/>
          </w:tcPr>
          <w:p w14:paraId="512CD949" w14:textId="2115E81D" w:rsidR="004E1B45" w:rsidRPr="00057646" w:rsidRDefault="004E1B45" w:rsidP="0096463F">
            <w:pPr>
              <w:spacing w:before="20"/>
              <w:ind w:right="624"/>
              <w:jc w:val="right"/>
              <w:rPr>
                <w:rFonts w:ascii="Arial" w:hAnsi="Arial" w:cs="Arial"/>
                <w:sz w:val="14"/>
                <w:szCs w:val="14"/>
              </w:rPr>
            </w:pPr>
            <w:r w:rsidRPr="00057646">
              <w:rPr>
                <w:rFonts w:ascii="Arial" w:hAnsi="Arial" w:cs="Arial"/>
                <w:sz w:val="14"/>
                <w:szCs w:val="14"/>
              </w:rPr>
              <w:t>7,5</w:t>
            </w:r>
          </w:p>
        </w:tc>
        <w:tc>
          <w:tcPr>
            <w:tcW w:w="1486" w:type="dxa"/>
            <w:tcBorders>
              <w:left w:val="single" w:sz="6" w:space="0" w:color="auto"/>
              <w:bottom w:val="single" w:sz="6" w:space="0" w:color="auto"/>
              <w:right w:val="double" w:sz="6" w:space="0" w:color="auto"/>
            </w:tcBorders>
            <w:vAlign w:val="bottom"/>
          </w:tcPr>
          <w:p w14:paraId="409899BD" w14:textId="60765CDA" w:rsidR="004E1B45" w:rsidRPr="00057646" w:rsidRDefault="004E1B45" w:rsidP="0096463F">
            <w:pPr>
              <w:spacing w:before="20"/>
              <w:ind w:right="624"/>
              <w:jc w:val="right"/>
              <w:rPr>
                <w:rFonts w:ascii="Arial" w:hAnsi="Arial" w:cs="Arial"/>
                <w:sz w:val="14"/>
                <w:szCs w:val="14"/>
              </w:rPr>
            </w:pPr>
            <w:r w:rsidRPr="00057646">
              <w:rPr>
                <w:rFonts w:ascii="Arial" w:hAnsi="Arial" w:cs="Arial"/>
                <w:sz w:val="14"/>
                <w:szCs w:val="14"/>
              </w:rPr>
              <w:t>45,4</w:t>
            </w:r>
          </w:p>
        </w:tc>
        <w:tc>
          <w:tcPr>
            <w:tcW w:w="1984" w:type="dxa"/>
            <w:tcBorders>
              <w:left w:val="nil"/>
              <w:bottom w:val="single" w:sz="6" w:space="0" w:color="auto"/>
              <w:right w:val="single" w:sz="6" w:space="0" w:color="auto"/>
            </w:tcBorders>
            <w:vAlign w:val="bottom"/>
          </w:tcPr>
          <w:p w14:paraId="394EC7CB" w14:textId="3A802CA5" w:rsidR="004E1B45" w:rsidRPr="00057646" w:rsidRDefault="004E1B45" w:rsidP="0096463F">
            <w:pPr>
              <w:spacing w:before="20"/>
              <w:ind w:left="284"/>
              <w:rPr>
                <w:rFonts w:ascii="Arial" w:hAnsi="Arial" w:cs="Arial"/>
                <w:sz w:val="14"/>
                <w:szCs w:val="14"/>
              </w:rPr>
            </w:pPr>
            <w:r w:rsidRPr="00057646">
              <w:rPr>
                <w:rFonts w:ascii="Arial" w:hAnsi="Arial" w:cs="Arial"/>
                <w:sz w:val="14"/>
                <w:szCs w:val="14"/>
              </w:rPr>
              <w:t>2021</w:t>
            </w:r>
          </w:p>
        </w:tc>
        <w:tc>
          <w:tcPr>
            <w:tcW w:w="1489" w:type="dxa"/>
            <w:tcBorders>
              <w:left w:val="nil"/>
              <w:bottom w:val="single" w:sz="6" w:space="0" w:color="auto"/>
              <w:right w:val="single" w:sz="6" w:space="0" w:color="auto"/>
            </w:tcBorders>
            <w:vAlign w:val="bottom"/>
          </w:tcPr>
          <w:p w14:paraId="1E539250" w14:textId="3A64D5FE" w:rsidR="004E1B45" w:rsidRPr="00057646" w:rsidRDefault="004E1B45" w:rsidP="0096463F">
            <w:pPr>
              <w:spacing w:before="20"/>
              <w:ind w:right="624"/>
              <w:jc w:val="right"/>
              <w:rPr>
                <w:rFonts w:ascii="Arial" w:hAnsi="Arial" w:cs="Arial"/>
                <w:sz w:val="14"/>
                <w:szCs w:val="14"/>
              </w:rPr>
            </w:pPr>
            <w:r w:rsidRPr="00057646">
              <w:rPr>
                <w:rFonts w:ascii="Arial" w:hAnsi="Arial" w:cs="Arial"/>
                <w:sz w:val="14"/>
                <w:szCs w:val="14"/>
              </w:rPr>
              <w:t>11,3</w:t>
            </w:r>
          </w:p>
        </w:tc>
        <w:tc>
          <w:tcPr>
            <w:tcW w:w="1489" w:type="dxa"/>
            <w:tcBorders>
              <w:left w:val="nil"/>
              <w:bottom w:val="single" w:sz="6" w:space="0" w:color="auto"/>
            </w:tcBorders>
            <w:vAlign w:val="bottom"/>
          </w:tcPr>
          <w:p w14:paraId="0720B931" w14:textId="49724D0F" w:rsidR="004E1B45" w:rsidRPr="00057646" w:rsidRDefault="004E1B45" w:rsidP="0096463F">
            <w:pPr>
              <w:spacing w:before="20"/>
              <w:ind w:right="624"/>
              <w:jc w:val="right"/>
              <w:rPr>
                <w:rFonts w:ascii="Arial" w:hAnsi="Arial" w:cs="Arial"/>
                <w:sz w:val="14"/>
                <w:szCs w:val="14"/>
              </w:rPr>
            </w:pPr>
            <w:r w:rsidRPr="00057646">
              <w:rPr>
                <w:rFonts w:ascii="Arial" w:hAnsi="Arial" w:cs="Arial"/>
                <w:sz w:val="14"/>
                <w:szCs w:val="14"/>
              </w:rPr>
              <w:t>32,3</w:t>
            </w:r>
          </w:p>
        </w:tc>
      </w:tr>
    </w:tbl>
    <w:p w14:paraId="5BA59CEE" w14:textId="1A4AF133" w:rsidR="00B15DCD" w:rsidRPr="00057646" w:rsidRDefault="00EC34A6" w:rsidP="00B15DCD">
      <w:pPr>
        <w:pageBreakBefore/>
        <w:spacing w:after="60"/>
        <w:ind w:left="510" w:hanging="510"/>
        <w:rPr>
          <w:rFonts w:ascii="Arial" w:hAnsi="Arial"/>
          <w:sz w:val="14"/>
        </w:rPr>
      </w:pPr>
      <w:r w:rsidRPr="00057646">
        <w:rPr>
          <w:rFonts w:ascii="Arial" w:hAnsi="Arial"/>
          <w:b/>
          <w:sz w:val="16"/>
        </w:rPr>
        <w:lastRenderedPageBreak/>
        <w:t>17.</w:t>
      </w:r>
      <w:r w:rsidR="00B15DCD" w:rsidRPr="00057646">
        <w:rPr>
          <w:rFonts w:ascii="Arial" w:hAnsi="Arial"/>
          <w:b/>
          <w:sz w:val="16"/>
        </w:rPr>
        <w:t>28. РАСХОД КОРМОВ В ЖИВОТНОВОДСТВЕ</w:t>
      </w:r>
      <w:r w:rsidR="00B15DCD" w:rsidRPr="00057646">
        <w:rPr>
          <w:rFonts w:ascii="Arial" w:hAnsi="Arial"/>
          <w:b/>
          <w:sz w:val="16"/>
        </w:rPr>
        <w:br/>
      </w:r>
      <w:r w:rsidR="00B15DCD" w:rsidRPr="00057646">
        <w:rPr>
          <w:rFonts w:ascii="Arial" w:hAnsi="Arial"/>
          <w:sz w:val="14"/>
        </w:rPr>
        <w:t>в хозяйствах всех категорий</w:t>
      </w:r>
    </w:p>
    <w:p w14:paraId="7B8245E0" w14:textId="77777777" w:rsidR="00B15DCD" w:rsidRPr="00057646" w:rsidRDefault="00011094" w:rsidP="00B15DCD">
      <w:pPr>
        <w:spacing w:after="60"/>
        <w:ind w:left="510"/>
        <w:rPr>
          <w:rFonts w:ascii="Arial" w:hAnsi="Arial" w:cs="Arial"/>
          <w:i/>
          <w:sz w:val="14"/>
          <w:szCs w:val="14"/>
          <w:lang w:val="en-US"/>
        </w:rPr>
      </w:pPr>
      <w:r w:rsidRPr="00057646">
        <w:rPr>
          <w:rFonts w:ascii="Arial" w:hAnsi="Arial"/>
          <w:b/>
          <w:i/>
          <w:sz w:val="16"/>
          <w:lang w:val="en-US"/>
        </w:rPr>
        <w:t xml:space="preserve">FODDER  CONSUMPTION IN ANIMAL PRODUCTION </w:t>
      </w:r>
      <w:r w:rsidRPr="00057646">
        <w:rPr>
          <w:rFonts w:ascii="Arial" w:hAnsi="Arial"/>
          <w:b/>
          <w:i/>
          <w:sz w:val="16"/>
          <w:lang w:val="en-US"/>
        </w:rPr>
        <w:br/>
      </w:r>
      <w:r w:rsidR="00B15DCD" w:rsidRPr="00057646">
        <w:rPr>
          <w:rFonts w:ascii="Arial" w:hAnsi="Arial"/>
          <w:i/>
          <w:sz w:val="14"/>
          <w:lang w:val="en-US"/>
        </w:rPr>
        <w:t>enterprises of all  types</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1E5677" w:rsidRPr="00057646" w14:paraId="701D2315" w14:textId="77777777">
        <w:trPr>
          <w:cantSplit/>
          <w:jc w:val="center"/>
        </w:trPr>
        <w:tc>
          <w:tcPr>
            <w:tcW w:w="3343" w:type="dxa"/>
            <w:tcBorders>
              <w:top w:val="single" w:sz="6" w:space="0" w:color="auto"/>
              <w:bottom w:val="single" w:sz="4" w:space="0" w:color="auto"/>
              <w:right w:val="single" w:sz="6" w:space="0" w:color="auto"/>
            </w:tcBorders>
            <w:vAlign w:val="bottom"/>
          </w:tcPr>
          <w:p w14:paraId="4FBFA666" w14:textId="77777777" w:rsidR="001E5677" w:rsidRPr="00057646" w:rsidRDefault="001E5677" w:rsidP="00B15DCD">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4" w:space="0" w:color="auto"/>
            </w:tcBorders>
          </w:tcPr>
          <w:p w14:paraId="065F72FF"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16CB4F3F"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10ABD69E" w14:textId="54B50ADC"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vAlign w:val="bottom"/>
          </w:tcPr>
          <w:p w14:paraId="2B551DC0" w14:textId="406E77E2"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bottom w:val="single" w:sz="6" w:space="0" w:color="auto"/>
              <w:right w:val="single" w:sz="4" w:space="0" w:color="auto"/>
            </w:tcBorders>
            <w:vAlign w:val="bottom"/>
          </w:tcPr>
          <w:p w14:paraId="7B632AFC" w14:textId="5FA2A74A" w:rsidR="001E5677" w:rsidRPr="00057646" w:rsidRDefault="001E5677" w:rsidP="00816A5B">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bottom w:val="single" w:sz="6" w:space="0" w:color="auto"/>
            </w:tcBorders>
            <w:vAlign w:val="bottom"/>
          </w:tcPr>
          <w:p w14:paraId="2674F664"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r>
      <w:tr w:rsidR="004E1B45" w:rsidRPr="006A5A35" w14:paraId="42820E02" w14:textId="77777777">
        <w:trPr>
          <w:cantSplit/>
          <w:jc w:val="center"/>
        </w:trPr>
        <w:tc>
          <w:tcPr>
            <w:tcW w:w="3343" w:type="dxa"/>
            <w:tcBorders>
              <w:right w:val="single" w:sz="6" w:space="0" w:color="auto"/>
            </w:tcBorders>
            <w:vAlign w:val="bottom"/>
          </w:tcPr>
          <w:p w14:paraId="28D7C4C8" w14:textId="77777777" w:rsidR="004E1B45" w:rsidRPr="00057646" w:rsidRDefault="004E1B45" w:rsidP="00470273">
            <w:pPr>
              <w:spacing w:before="120"/>
              <w:rPr>
                <w:rFonts w:ascii="Arial" w:hAnsi="Arial"/>
                <w:sz w:val="14"/>
              </w:rPr>
            </w:pPr>
            <w:r w:rsidRPr="00057646">
              <w:rPr>
                <w:rFonts w:ascii="Arial" w:hAnsi="Arial"/>
                <w:sz w:val="14"/>
              </w:rPr>
              <w:t>Все корма в пересчете на кормовые единицы,</w:t>
            </w:r>
            <w:r w:rsidRPr="00057646">
              <w:rPr>
                <w:rFonts w:ascii="Arial" w:hAnsi="Arial"/>
                <w:sz w:val="14"/>
              </w:rPr>
              <w:br/>
              <w:t>млн т</w:t>
            </w:r>
          </w:p>
        </w:tc>
        <w:tc>
          <w:tcPr>
            <w:tcW w:w="645" w:type="dxa"/>
            <w:tcBorders>
              <w:right w:val="single" w:sz="4" w:space="0" w:color="auto"/>
            </w:tcBorders>
            <w:vAlign w:val="bottom"/>
          </w:tcPr>
          <w:p w14:paraId="78A4F2B6"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106,9</w:t>
            </w:r>
          </w:p>
        </w:tc>
        <w:tc>
          <w:tcPr>
            <w:tcW w:w="645" w:type="dxa"/>
            <w:tcBorders>
              <w:left w:val="single" w:sz="4" w:space="0" w:color="auto"/>
              <w:right w:val="single" w:sz="4" w:space="0" w:color="auto"/>
            </w:tcBorders>
            <w:vAlign w:val="bottom"/>
          </w:tcPr>
          <w:p w14:paraId="6B0029F3"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96,9</w:t>
            </w:r>
          </w:p>
        </w:tc>
        <w:tc>
          <w:tcPr>
            <w:tcW w:w="646" w:type="dxa"/>
            <w:tcBorders>
              <w:top w:val="single" w:sz="6" w:space="0" w:color="auto"/>
              <w:left w:val="single" w:sz="4" w:space="0" w:color="auto"/>
              <w:right w:val="single" w:sz="6" w:space="0" w:color="auto"/>
            </w:tcBorders>
            <w:vAlign w:val="bottom"/>
          </w:tcPr>
          <w:p w14:paraId="0056369C" w14:textId="5EB297A1" w:rsidR="004E1B45" w:rsidRPr="00057646" w:rsidRDefault="004E1B45" w:rsidP="00382028">
            <w:pPr>
              <w:spacing w:before="120"/>
              <w:ind w:right="113"/>
              <w:jc w:val="right"/>
              <w:rPr>
                <w:rFonts w:ascii="Arial" w:hAnsi="Arial" w:cs="Arial"/>
                <w:sz w:val="14"/>
              </w:rPr>
            </w:pPr>
            <w:r w:rsidRPr="00057646">
              <w:rPr>
                <w:rFonts w:ascii="Arial" w:hAnsi="Arial" w:cs="Arial"/>
                <w:sz w:val="14"/>
              </w:rPr>
              <w:t>105,9</w:t>
            </w:r>
          </w:p>
        </w:tc>
        <w:tc>
          <w:tcPr>
            <w:tcW w:w="646" w:type="dxa"/>
            <w:tcBorders>
              <w:left w:val="single" w:sz="6" w:space="0" w:color="auto"/>
              <w:right w:val="single" w:sz="6" w:space="0" w:color="auto"/>
            </w:tcBorders>
            <w:vAlign w:val="bottom"/>
          </w:tcPr>
          <w:p w14:paraId="06799E5F" w14:textId="046FEF8E" w:rsidR="004E1B45" w:rsidRPr="00057646" w:rsidRDefault="004E1B45" w:rsidP="00382028">
            <w:pPr>
              <w:spacing w:before="120"/>
              <w:ind w:right="113"/>
              <w:jc w:val="right"/>
              <w:rPr>
                <w:rFonts w:ascii="Arial" w:hAnsi="Arial" w:cs="Arial"/>
                <w:sz w:val="14"/>
              </w:rPr>
            </w:pPr>
            <w:r w:rsidRPr="00057646">
              <w:rPr>
                <w:rFonts w:ascii="Arial" w:hAnsi="Arial" w:cs="Arial"/>
                <w:sz w:val="14"/>
                <w:lang w:val="en-US"/>
              </w:rPr>
              <w:t>106,2</w:t>
            </w:r>
          </w:p>
        </w:tc>
        <w:tc>
          <w:tcPr>
            <w:tcW w:w="646" w:type="dxa"/>
            <w:tcBorders>
              <w:right w:val="single" w:sz="6" w:space="0" w:color="auto"/>
            </w:tcBorders>
            <w:vAlign w:val="bottom"/>
          </w:tcPr>
          <w:p w14:paraId="02BD4FA0" w14:textId="1AEDAAE4" w:rsidR="004E1B45" w:rsidRPr="00057646" w:rsidRDefault="004E1B45" w:rsidP="000C1CB0">
            <w:pPr>
              <w:spacing w:before="120"/>
              <w:ind w:right="113"/>
              <w:jc w:val="right"/>
              <w:rPr>
                <w:rFonts w:ascii="Arial" w:hAnsi="Arial" w:cs="Arial"/>
                <w:sz w:val="14"/>
              </w:rPr>
            </w:pPr>
            <w:r w:rsidRPr="00057646">
              <w:rPr>
                <w:rFonts w:ascii="Arial" w:hAnsi="Arial" w:cs="Arial"/>
                <w:sz w:val="14"/>
              </w:rPr>
              <w:t>105,8</w:t>
            </w:r>
          </w:p>
        </w:tc>
        <w:tc>
          <w:tcPr>
            <w:tcW w:w="3350" w:type="dxa"/>
            <w:vAlign w:val="bottom"/>
          </w:tcPr>
          <w:p w14:paraId="33A455F3" w14:textId="77777777" w:rsidR="004E1B45" w:rsidRPr="00057646" w:rsidRDefault="004E1B45" w:rsidP="00552AF3">
            <w:pPr>
              <w:spacing w:before="120"/>
              <w:ind w:left="91"/>
              <w:rPr>
                <w:rFonts w:ascii="Arial" w:hAnsi="Arial"/>
                <w:i/>
                <w:sz w:val="14"/>
                <w:lang w:val="en-US"/>
              </w:rPr>
            </w:pPr>
            <w:r w:rsidRPr="00057646">
              <w:rPr>
                <w:rFonts w:ascii="Arial" w:hAnsi="Arial"/>
                <w:i/>
                <w:sz w:val="14"/>
                <w:lang w:val="en-US"/>
              </w:rPr>
              <w:t>All fodder  in equivalent of  fodder units,</w:t>
            </w:r>
            <w:r w:rsidRPr="00057646">
              <w:rPr>
                <w:rFonts w:ascii="Arial" w:hAnsi="Arial"/>
                <w:i/>
                <w:sz w:val="14"/>
                <w:lang w:val="en-US"/>
              </w:rPr>
              <w:br/>
            </w:r>
            <w:proofErr w:type="spellStart"/>
            <w:r w:rsidRPr="00057646">
              <w:rPr>
                <w:rFonts w:ascii="Arial" w:hAnsi="Arial"/>
                <w:i/>
                <w:sz w:val="14"/>
                <w:lang w:val="en-US"/>
              </w:rPr>
              <w:t>mln</w:t>
            </w:r>
            <w:proofErr w:type="spellEnd"/>
            <w:r w:rsidRPr="00057646">
              <w:rPr>
                <w:rFonts w:ascii="Arial" w:hAnsi="Arial"/>
                <w:i/>
                <w:sz w:val="14"/>
                <w:lang w:val="en-US"/>
              </w:rPr>
              <w:t xml:space="preserve">. </w:t>
            </w:r>
            <w:proofErr w:type="spellStart"/>
            <w:r w:rsidRPr="00057646">
              <w:rPr>
                <w:rFonts w:ascii="Arial" w:hAnsi="Arial"/>
                <w:i/>
                <w:sz w:val="14"/>
                <w:lang w:val="en-US"/>
              </w:rPr>
              <w:t>tonnes</w:t>
            </w:r>
            <w:proofErr w:type="spellEnd"/>
          </w:p>
        </w:tc>
      </w:tr>
      <w:tr w:rsidR="004E1B45" w:rsidRPr="00057646" w14:paraId="6490A73F" w14:textId="77777777">
        <w:trPr>
          <w:cantSplit/>
          <w:jc w:val="center"/>
        </w:trPr>
        <w:tc>
          <w:tcPr>
            <w:tcW w:w="3343" w:type="dxa"/>
            <w:tcBorders>
              <w:right w:val="single" w:sz="6" w:space="0" w:color="auto"/>
            </w:tcBorders>
            <w:vAlign w:val="bottom"/>
          </w:tcPr>
          <w:p w14:paraId="12603E71" w14:textId="77777777" w:rsidR="004E1B45" w:rsidRPr="00057646" w:rsidRDefault="004E1B45" w:rsidP="00470273">
            <w:pPr>
              <w:spacing w:before="120"/>
              <w:ind w:left="227"/>
              <w:rPr>
                <w:rFonts w:ascii="Arial" w:hAnsi="Arial"/>
                <w:sz w:val="14"/>
              </w:rPr>
            </w:pPr>
            <w:r w:rsidRPr="00057646">
              <w:rPr>
                <w:rFonts w:ascii="Arial" w:hAnsi="Arial"/>
                <w:sz w:val="14"/>
              </w:rPr>
              <w:t>в том числе концентрированные корма</w:t>
            </w:r>
          </w:p>
        </w:tc>
        <w:tc>
          <w:tcPr>
            <w:tcW w:w="645" w:type="dxa"/>
            <w:tcBorders>
              <w:right w:val="single" w:sz="4" w:space="0" w:color="auto"/>
            </w:tcBorders>
            <w:vAlign w:val="bottom"/>
          </w:tcPr>
          <w:p w14:paraId="1148351E"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37,1</w:t>
            </w:r>
          </w:p>
        </w:tc>
        <w:tc>
          <w:tcPr>
            <w:tcW w:w="645" w:type="dxa"/>
            <w:tcBorders>
              <w:left w:val="single" w:sz="4" w:space="0" w:color="auto"/>
              <w:right w:val="single" w:sz="4" w:space="0" w:color="auto"/>
            </w:tcBorders>
            <w:vAlign w:val="bottom"/>
          </w:tcPr>
          <w:p w14:paraId="1A2A7EFE"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43,6</w:t>
            </w:r>
          </w:p>
        </w:tc>
        <w:tc>
          <w:tcPr>
            <w:tcW w:w="646" w:type="dxa"/>
            <w:tcBorders>
              <w:left w:val="single" w:sz="4" w:space="0" w:color="auto"/>
              <w:right w:val="single" w:sz="6" w:space="0" w:color="auto"/>
            </w:tcBorders>
            <w:vAlign w:val="bottom"/>
          </w:tcPr>
          <w:p w14:paraId="6B568780" w14:textId="5545DBEC" w:rsidR="004E1B45" w:rsidRPr="00057646" w:rsidRDefault="004E1B45" w:rsidP="00382028">
            <w:pPr>
              <w:spacing w:before="120"/>
              <w:ind w:right="113"/>
              <w:jc w:val="right"/>
              <w:rPr>
                <w:rFonts w:ascii="Arial" w:hAnsi="Arial" w:cs="Arial"/>
                <w:sz w:val="14"/>
              </w:rPr>
            </w:pPr>
            <w:r w:rsidRPr="00057646">
              <w:rPr>
                <w:rFonts w:ascii="Arial" w:hAnsi="Arial" w:cs="Arial"/>
                <w:sz w:val="14"/>
              </w:rPr>
              <w:t>55,9</w:t>
            </w:r>
          </w:p>
        </w:tc>
        <w:tc>
          <w:tcPr>
            <w:tcW w:w="646" w:type="dxa"/>
            <w:tcBorders>
              <w:left w:val="single" w:sz="6" w:space="0" w:color="auto"/>
              <w:right w:val="single" w:sz="6" w:space="0" w:color="auto"/>
            </w:tcBorders>
            <w:vAlign w:val="bottom"/>
          </w:tcPr>
          <w:p w14:paraId="7199204D" w14:textId="7412D58E" w:rsidR="004E1B45" w:rsidRPr="00057646" w:rsidRDefault="004E1B45" w:rsidP="00382028">
            <w:pPr>
              <w:spacing w:before="120"/>
              <w:ind w:right="113"/>
              <w:jc w:val="right"/>
              <w:rPr>
                <w:rFonts w:ascii="Arial" w:hAnsi="Arial" w:cs="Arial"/>
                <w:sz w:val="14"/>
              </w:rPr>
            </w:pPr>
            <w:r w:rsidRPr="00057646">
              <w:rPr>
                <w:rFonts w:ascii="Arial" w:hAnsi="Arial" w:cs="Arial"/>
                <w:sz w:val="14"/>
                <w:lang w:val="en-US"/>
              </w:rPr>
              <w:t>56,9</w:t>
            </w:r>
          </w:p>
        </w:tc>
        <w:tc>
          <w:tcPr>
            <w:tcW w:w="646" w:type="dxa"/>
            <w:tcBorders>
              <w:right w:val="single" w:sz="6" w:space="0" w:color="auto"/>
            </w:tcBorders>
            <w:vAlign w:val="bottom"/>
          </w:tcPr>
          <w:p w14:paraId="1A790BE8" w14:textId="2AC1ABFF" w:rsidR="004E1B45" w:rsidRPr="00057646" w:rsidRDefault="004E1B45" w:rsidP="000C1CB0">
            <w:pPr>
              <w:spacing w:before="120"/>
              <w:ind w:right="113"/>
              <w:jc w:val="right"/>
              <w:rPr>
                <w:rFonts w:ascii="Arial" w:hAnsi="Arial" w:cs="Arial"/>
                <w:sz w:val="14"/>
              </w:rPr>
            </w:pPr>
            <w:r w:rsidRPr="00057646">
              <w:rPr>
                <w:rFonts w:ascii="Arial" w:hAnsi="Arial" w:cs="Arial"/>
                <w:sz w:val="14"/>
              </w:rPr>
              <w:t>57,3</w:t>
            </w:r>
          </w:p>
        </w:tc>
        <w:tc>
          <w:tcPr>
            <w:tcW w:w="3350" w:type="dxa"/>
            <w:vAlign w:val="bottom"/>
          </w:tcPr>
          <w:p w14:paraId="30CA8658" w14:textId="77777777" w:rsidR="004E1B45" w:rsidRPr="00057646" w:rsidRDefault="004E1B45" w:rsidP="00552AF3">
            <w:pPr>
              <w:spacing w:before="120"/>
              <w:ind w:left="227"/>
              <w:rPr>
                <w:rFonts w:ascii="Arial" w:hAnsi="Arial"/>
                <w:i/>
                <w:sz w:val="14"/>
              </w:rPr>
            </w:pPr>
            <w:proofErr w:type="spellStart"/>
            <w:r w:rsidRPr="00057646">
              <w:rPr>
                <w:rFonts w:ascii="Arial" w:hAnsi="Arial"/>
                <w:i/>
                <w:sz w:val="14"/>
              </w:rPr>
              <w:t>including</w:t>
            </w:r>
            <w:proofErr w:type="spellEnd"/>
            <w:r w:rsidRPr="00057646">
              <w:rPr>
                <w:rFonts w:ascii="Arial" w:hAnsi="Arial"/>
                <w:i/>
                <w:sz w:val="14"/>
              </w:rPr>
              <w:t xml:space="preserve"> </w:t>
            </w:r>
            <w:proofErr w:type="spellStart"/>
            <w:r w:rsidRPr="00057646">
              <w:rPr>
                <w:rFonts w:ascii="Arial" w:hAnsi="Arial"/>
                <w:i/>
                <w:sz w:val="14"/>
              </w:rPr>
              <w:t>concentrated</w:t>
            </w:r>
            <w:proofErr w:type="spellEnd"/>
            <w:r w:rsidRPr="00057646">
              <w:rPr>
                <w:rFonts w:ascii="Arial" w:hAnsi="Arial"/>
                <w:i/>
                <w:sz w:val="14"/>
              </w:rPr>
              <w:t xml:space="preserve"> f</w:t>
            </w:r>
            <w:r w:rsidRPr="00057646">
              <w:rPr>
                <w:rFonts w:ascii="Arial" w:hAnsi="Arial"/>
                <w:i/>
                <w:sz w:val="14"/>
                <w:lang w:val="en-US"/>
              </w:rPr>
              <w:t>odder</w:t>
            </w:r>
          </w:p>
        </w:tc>
      </w:tr>
      <w:tr w:rsidR="004E1B45" w:rsidRPr="006A5A35" w14:paraId="37E9A44A" w14:textId="77777777">
        <w:trPr>
          <w:cantSplit/>
          <w:trHeight w:val="66"/>
          <w:jc w:val="center"/>
        </w:trPr>
        <w:tc>
          <w:tcPr>
            <w:tcW w:w="3343" w:type="dxa"/>
            <w:tcBorders>
              <w:bottom w:val="single" w:sz="6" w:space="0" w:color="auto"/>
              <w:right w:val="single" w:sz="6" w:space="0" w:color="auto"/>
            </w:tcBorders>
            <w:vAlign w:val="bottom"/>
          </w:tcPr>
          <w:p w14:paraId="1C6D0E74" w14:textId="77777777" w:rsidR="004E1B45" w:rsidRPr="00057646" w:rsidRDefault="004E1B45" w:rsidP="00470273">
            <w:pPr>
              <w:spacing w:before="120"/>
              <w:rPr>
                <w:rFonts w:ascii="Arial" w:hAnsi="Arial"/>
                <w:sz w:val="14"/>
              </w:rPr>
            </w:pPr>
            <w:r w:rsidRPr="00057646">
              <w:rPr>
                <w:rFonts w:ascii="Arial" w:hAnsi="Arial"/>
                <w:sz w:val="14"/>
              </w:rPr>
              <w:t xml:space="preserve">Расход кормов в расчете на одну голову </w:t>
            </w:r>
            <w:r w:rsidRPr="00057646">
              <w:rPr>
                <w:rFonts w:ascii="Arial" w:hAnsi="Arial"/>
                <w:sz w:val="14"/>
              </w:rPr>
              <w:br/>
              <w:t>условного крупного скота, ц кормовых единиц</w:t>
            </w:r>
          </w:p>
        </w:tc>
        <w:tc>
          <w:tcPr>
            <w:tcW w:w="645" w:type="dxa"/>
            <w:tcBorders>
              <w:bottom w:val="single" w:sz="6" w:space="0" w:color="auto"/>
              <w:right w:val="single" w:sz="4" w:space="0" w:color="auto"/>
            </w:tcBorders>
            <w:vAlign w:val="bottom"/>
          </w:tcPr>
          <w:p w14:paraId="1ED04791"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28,5</w:t>
            </w:r>
          </w:p>
        </w:tc>
        <w:tc>
          <w:tcPr>
            <w:tcW w:w="645" w:type="dxa"/>
            <w:tcBorders>
              <w:left w:val="single" w:sz="4" w:space="0" w:color="auto"/>
              <w:bottom w:val="single" w:sz="6" w:space="0" w:color="auto"/>
              <w:right w:val="single" w:sz="4" w:space="0" w:color="auto"/>
            </w:tcBorders>
            <w:vAlign w:val="bottom"/>
          </w:tcPr>
          <w:p w14:paraId="37564DD5" w14:textId="77777777" w:rsidR="004E1B45" w:rsidRPr="00057646" w:rsidRDefault="004E1B45" w:rsidP="00470273">
            <w:pPr>
              <w:spacing w:before="120"/>
              <w:ind w:right="113"/>
              <w:jc w:val="right"/>
              <w:rPr>
                <w:rFonts w:ascii="Arial" w:hAnsi="Arial" w:cs="Arial"/>
                <w:sz w:val="14"/>
              </w:rPr>
            </w:pPr>
            <w:r w:rsidRPr="00057646">
              <w:rPr>
                <w:rFonts w:ascii="Arial" w:hAnsi="Arial" w:cs="Arial"/>
                <w:sz w:val="14"/>
              </w:rPr>
              <w:t>28,9</w:t>
            </w:r>
          </w:p>
        </w:tc>
        <w:tc>
          <w:tcPr>
            <w:tcW w:w="646" w:type="dxa"/>
            <w:tcBorders>
              <w:left w:val="single" w:sz="4" w:space="0" w:color="auto"/>
              <w:bottom w:val="single" w:sz="6" w:space="0" w:color="auto"/>
              <w:right w:val="single" w:sz="6" w:space="0" w:color="auto"/>
            </w:tcBorders>
            <w:vAlign w:val="bottom"/>
          </w:tcPr>
          <w:p w14:paraId="04F4BB26" w14:textId="1197AD36" w:rsidR="004E1B45" w:rsidRPr="00057646" w:rsidRDefault="004E1B45" w:rsidP="00382028">
            <w:pPr>
              <w:spacing w:before="120"/>
              <w:ind w:right="113"/>
              <w:jc w:val="right"/>
              <w:rPr>
                <w:rFonts w:ascii="Arial" w:hAnsi="Arial" w:cs="Arial"/>
                <w:sz w:val="14"/>
              </w:rPr>
            </w:pPr>
            <w:r w:rsidRPr="00057646">
              <w:rPr>
                <w:rFonts w:ascii="Arial" w:hAnsi="Arial" w:cs="Arial"/>
                <w:sz w:val="14"/>
              </w:rPr>
              <w:t>29,1</w:t>
            </w:r>
          </w:p>
        </w:tc>
        <w:tc>
          <w:tcPr>
            <w:tcW w:w="646" w:type="dxa"/>
            <w:tcBorders>
              <w:left w:val="single" w:sz="6" w:space="0" w:color="auto"/>
              <w:bottom w:val="single" w:sz="6" w:space="0" w:color="auto"/>
              <w:right w:val="single" w:sz="6" w:space="0" w:color="auto"/>
            </w:tcBorders>
            <w:vAlign w:val="bottom"/>
          </w:tcPr>
          <w:p w14:paraId="3BBC6152" w14:textId="02DCB794" w:rsidR="004E1B45" w:rsidRPr="00057646" w:rsidRDefault="004E1B45" w:rsidP="00382028">
            <w:pPr>
              <w:spacing w:before="120"/>
              <w:ind w:right="113"/>
              <w:jc w:val="right"/>
              <w:rPr>
                <w:rFonts w:ascii="Arial" w:hAnsi="Arial" w:cs="Arial"/>
                <w:sz w:val="14"/>
              </w:rPr>
            </w:pPr>
            <w:r w:rsidRPr="00057646">
              <w:rPr>
                <w:rFonts w:ascii="Arial" w:hAnsi="Arial" w:cs="Arial"/>
                <w:sz w:val="14"/>
                <w:lang w:val="en-US"/>
              </w:rPr>
              <w:t>29,3</w:t>
            </w:r>
          </w:p>
        </w:tc>
        <w:tc>
          <w:tcPr>
            <w:tcW w:w="646" w:type="dxa"/>
            <w:tcBorders>
              <w:bottom w:val="single" w:sz="6" w:space="0" w:color="auto"/>
              <w:right w:val="single" w:sz="6" w:space="0" w:color="auto"/>
            </w:tcBorders>
            <w:vAlign w:val="bottom"/>
          </w:tcPr>
          <w:p w14:paraId="44EE4953" w14:textId="62F00DD5" w:rsidR="004E1B45" w:rsidRPr="00057646" w:rsidRDefault="004E1B45" w:rsidP="000C1CB0">
            <w:pPr>
              <w:spacing w:before="120"/>
              <w:ind w:right="113"/>
              <w:jc w:val="right"/>
              <w:rPr>
                <w:rFonts w:ascii="Arial" w:hAnsi="Arial" w:cs="Arial"/>
                <w:sz w:val="14"/>
              </w:rPr>
            </w:pPr>
            <w:r w:rsidRPr="00057646">
              <w:rPr>
                <w:rFonts w:ascii="Arial" w:hAnsi="Arial" w:cs="Arial"/>
                <w:sz w:val="14"/>
              </w:rPr>
              <w:t>29,2</w:t>
            </w:r>
          </w:p>
        </w:tc>
        <w:tc>
          <w:tcPr>
            <w:tcW w:w="3350" w:type="dxa"/>
            <w:tcBorders>
              <w:bottom w:val="single" w:sz="6" w:space="0" w:color="auto"/>
            </w:tcBorders>
            <w:vAlign w:val="bottom"/>
          </w:tcPr>
          <w:p w14:paraId="047FDA62" w14:textId="77777777" w:rsidR="004E1B45" w:rsidRPr="00057646" w:rsidRDefault="004E1B45" w:rsidP="00552AF3">
            <w:pPr>
              <w:spacing w:before="120"/>
              <w:ind w:left="91"/>
              <w:rPr>
                <w:rFonts w:ascii="Arial" w:hAnsi="Arial"/>
                <w:i/>
                <w:sz w:val="14"/>
                <w:lang w:val="en-US"/>
              </w:rPr>
            </w:pPr>
            <w:r w:rsidRPr="00057646">
              <w:rPr>
                <w:rFonts w:ascii="Arial" w:hAnsi="Arial"/>
                <w:i/>
                <w:sz w:val="14"/>
                <w:lang w:val="en-US"/>
              </w:rPr>
              <w:t xml:space="preserve">Fodder consumption in equivalent of 1 head </w:t>
            </w:r>
            <w:r w:rsidRPr="00057646">
              <w:rPr>
                <w:rFonts w:ascii="Arial" w:hAnsi="Arial"/>
                <w:i/>
                <w:sz w:val="14"/>
                <w:lang w:val="en-US"/>
              </w:rPr>
              <w:br/>
              <w:t xml:space="preserve">of conditional cattle, </w:t>
            </w:r>
            <w:proofErr w:type="spellStart"/>
            <w:r w:rsidRPr="00057646">
              <w:rPr>
                <w:rFonts w:ascii="Arial" w:hAnsi="Arial"/>
                <w:i/>
                <w:sz w:val="14"/>
                <w:lang w:val="en-US"/>
              </w:rPr>
              <w:t>centner</w:t>
            </w:r>
            <w:proofErr w:type="spellEnd"/>
            <w:r w:rsidRPr="00057646">
              <w:rPr>
                <w:rFonts w:ascii="Arial" w:hAnsi="Arial"/>
                <w:i/>
                <w:sz w:val="14"/>
                <w:lang w:val="en-US"/>
              </w:rPr>
              <w:t xml:space="preserve"> of fodder units</w:t>
            </w:r>
          </w:p>
        </w:tc>
      </w:tr>
    </w:tbl>
    <w:p w14:paraId="195077B0" w14:textId="40FCC9BD" w:rsidR="00B15DCD" w:rsidRPr="00057646" w:rsidRDefault="00EC34A6" w:rsidP="00B15DCD">
      <w:pPr>
        <w:spacing w:before="240" w:after="60"/>
        <w:ind w:left="510" w:hanging="510"/>
        <w:rPr>
          <w:rFonts w:ascii="Arial" w:hAnsi="Arial"/>
          <w:b/>
          <w:sz w:val="16"/>
        </w:rPr>
      </w:pPr>
      <w:r w:rsidRPr="00057646">
        <w:rPr>
          <w:rFonts w:ascii="Arial" w:hAnsi="Arial"/>
          <w:b/>
          <w:sz w:val="16"/>
        </w:rPr>
        <w:t>17.</w:t>
      </w:r>
      <w:r w:rsidR="00B15DCD" w:rsidRPr="00057646">
        <w:rPr>
          <w:rFonts w:ascii="Arial" w:hAnsi="Arial"/>
          <w:b/>
          <w:sz w:val="16"/>
        </w:rPr>
        <w:t>29. ПРОДУКТИВНОСТЬ СКОТА И ПТИЦЫ</w:t>
      </w:r>
      <w:r w:rsidR="00B15DCD" w:rsidRPr="00057646">
        <w:rPr>
          <w:rFonts w:ascii="Arial" w:hAnsi="Arial"/>
          <w:b/>
          <w:sz w:val="16"/>
        </w:rPr>
        <w:br/>
      </w:r>
      <w:r w:rsidR="00B15DCD" w:rsidRPr="00057646">
        <w:rPr>
          <w:rFonts w:ascii="Arial" w:hAnsi="Arial"/>
          <w:sz w:val="14"/>
        </w:rPr>
        <w:t>в хозяйствах всех категорий</w:t>
      </w:r>
    </w:p>
    <w:p w14:paraId="3F0C5562" w14:textId="77777777" w:rsidR="00B15DCD" w:rsidRPr="00057646" w:rsidRDefault="00B15DCD" w:rsidP="00B15DCD">
      <w:pPr>
        <w:spacing w:after="60"/>
        <w:ind w:left="510"/>
        <w:rPr>
          <w:rFonts w:ascii="Arial" w:hAnsi="Arial"/>
          <w:b/>
          <w:i/>
          <w:sz w:val="16"/>
          <w:lang w:val="en-US"/>
        </w:rPr>
      </w:pPr>
      <w:r w:rsidRPr="00057646">
        <w:rPr>
          <w:rFonts w:ascii="Arial" w:hAnsi="Arial"/>
          <w:b/>
          <w:i/>
          <w:sz w:val="16"/>
          <w:lang w:val="en-US"/>
        </w:rPr>
        <w:t xml:space="preserve">PRODUCTIVITY OF LIVESTOCK AND POULTRY </w:t>
      </w:r>
      <w:r w:rsidRPr="00057646">
        <w:rPr>
          <w:rFonts w:ascii="Arial" w:hAnsi="Arial"/>
          <w:b/>
          <w:i/>
          <w:sz w:val="16"/>
          <w:lang w:val="en-US"/>
        </w:rPr>
        <w:br/>
      </w:r>
      <w:r w:rsidRPr="00057646">
        <w:rPr>
          <w:rFonts w:ascii="Arial" w:hAnsi="Arial"/>
          <w:i/>
          <w:sz w:val="14"/>
          <w:lang w:val="en-US"/>
        </w:rPr>
        <w:t>enterprises of all  types</w:t>
      </w:r>
    </w:p>
    <w:p w14:paraId="57345E27" w14:textId="77777777" w:rsidR="00B15DCD" w:rsidRPr="00057646" w:rsidRDefault="00B15DCD" w:rsidP="00B15DCD">
      <w:pPr>
        <w:spacing w:after="60"/>
        <w:jc w:val="right"/>
        <w:rPr>
          <w:rFonts w:ascii="Arial" w:hAnsi="Arial"/>
          <w:sz w:val="14"/>
        </w:rPr>
      </w:pPr>
      <w:r w:rsidRPr="00057646">
        <w:rPr>
          <w:rFonts w:ascii="Arial" w:hAnsi="Arial"/>
          <w:sz w:val="14"/>
          <w:lang w:val="en-US"/>
        </w:rPr>
        <w:t>(</w:t>
      </w:r>
      <w:r w:rsidRPr="00057646">
        <w:rPr>
          <w:rFonts w:ascii="Arial" w:hAnsi="Arial"/>
          <w:sz w:val="14"/>
        </w:rPr>
        <w:t>килограммов</w:t>
      </w:r>
      <w:r w:rsidRPr="00057646">
        <w:rPr>
          <w:rFonts w:ascii="Arial" w:hAnsi="Arial"/>
          <w:sz w:val="14"/>
          <w:lang w:val="en-US"/>
        </w:rPr>
        <w:t xml:space="preserve"> / </w:t>
      </w:r>
      <w:r w:rsidRPr="00057646">
        <w:rPr>
          <w:rFonts w:ascii="Arial" w:hAnsi="Arial"/>
          <w:i/>
          <w:sz w:val="14"/>
          <w:lang w:val="en-US"/>
        </w:rPr>
        <w:t>kilogram</w:t>
      </w:r>
      <w:r w:rsidRPr="00057646">
        <w:rPr>
          <w:rFonts w:ascii="Arial" w:hAnsi="Arial"/>
          <w:sz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1E5677" w:rsidRPr="00057646" w14:paraId="1496D6A6" w14:textId="77777777">
        <w:trPr>
          <w:cantSplit/>
          <w:jc w:val="center"/>
        </w:trPr>
        <w:tc>
          <w:tcPr>
            <w:tcW w:w="3343" w:type="dxa"/>
            <w:tcBorders>
              <w:top w:val="single" w:sz="6" w:space="0" w:color="auto"/>
              <w:bottom w:val="single" w:sz="4" w:space="0" w:color="auto"/>
              <w:right w:val="single" w:sz="6" w:space="0" w:color="auto"/>
            </w:tcBorders>
            <w:vAlign w:val="bottom"/>
          </w:tcPr>
          <w:p w14:paraId="0F0CD7EF"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4" w:space="0" w:color="auto"/>
            </w:tcBorders>
          </w:tcPr>
          <w:p w14:paraId="7AC4B686"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679B368D"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4888B370" w14:textId="71E38B85"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vAlign w:val="bottom"/>
          </w:tcPr>
          <w:p w14:paraId="3F589EF6" w14:textId="416C6FEB"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bottom w:val="single" w:sz="6" w:space="0" w:color="auto"/>
              <w:right w:val="single" w:sz="4" w:space="0" w:color="auto"/>
            </w:tcBorders>
            <w:vAlign w:val="bottom"/>
          </w:tcPr>
          <w:p w14:paraId="45D723F3" w14:textId="00B43F2B" w:rsidR="001E5677" w:rsidRPr="00057646" w:rsidRDefault="001E5677" w:rsidP="00816A5B">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bottom w:val="single" w:sz="6" w:space="0" w:color="auto"/>
            </w:tcBorders>
            <w:vAlign w:val="bottom"/>
          </w:tcPr>
          <w:p w14:paraId="698B0049"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r>
      <w:tr w:rsidR="004E1B45" w:rsidRPr="006A5A35" w14:paraId="6BC98BEC" w14:textId="77777777">
        <w:trPr>
          <w:cantSplit/>
          <w:jc w:val="center"/>
        </w:trPr>
        <w:tc>
          <w:tcPr>
            <w:tcW w:w="3343" w:type="dxa"/>
            <w:tcBorders>
              <w:right w:val="single" w:sz="6" w:space="0" w:color="auto"/>
            </w:tcBorders>
            <w:vAlign w:val="bottom"/>
          </w:tcPr>
          <w:p w14:paraId="79B567E2" w14:textId="77777777" w:rsidR="004E1B45" w:rsidRPr="00057646" w:rsidRDefault="004E1B45" w:rsidP="0055319F">
            <w:pPr>
              <w:spacing w:before="120"/>
              <w:rPr>
                <w:rFonts w:ascii="Arial" w:hAnsi="Arial" w:cs="Arial"/>
                <w:sz w:val="14"/>
                <w:szCs w:val="14"/>
              </w:rPr>
            </w:pPr>
            <w:r w:rsidRPr="00057646">
              <w:rPr>
                <w:rFonts w:ascii="Arial" w:hAnsi="Arial" w:cs="Arial"/>
                <w:sz w:val="14"/>
                <w:szCs w:val="14"/>
              </w:rPr>
              <w:t xml:space="preserve">Надой молока на одну корову </w:t>
            </w:r>
          </w:p>
        </w:tc>
        <w:tc>
          <w:tcPr>
            <w:tcW w:w="645" w:type="dxa"/>
            <w:tcBorders>
              <w:right w:val="single" w:sz="4" w:space="0" w:color="auto"/>
            </w:tcBorders>
            <w:vAlign w:val="bottom"/>
          </w:tcPr>
          <w:p w14:paraId="3F5F312D" w14:textId="5A3DDA4F"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502</w:t>
            </w:r>
          </w:p>
        </w:tc>
        <w:tc>
          <w:tcPr>
            <w:tcW w:w="645" w:type="dxa"/>
            <w:tcBorders>
              <w:left w:val="single" w:sz="4" w:space="0" w:color="auto"/>
              <w:right w:val="single" w:sz="4" w:space="0" w:color="auto"/>
            </w:tcBorders>
            <w:vAlign w:val="bottom"/>
          </w:tcPr>
          <w:p w14:paraId="41EE70BA" w14:textId="691A9B25"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776</w:t>
            </w:r>
          </w:p>
        </w:tc>
        <w:tc>
          <w:tcPr>
            <w:tcW w:w="646" w:type="dxa"/>
            <w:tcBorders>
              <w:top w:val="single" w:sz="6" w:space="0" w:color="auto"/>
              <w:left w:val="single" w:sz="4" w:space="0" w:color="auto"/>
              <w:right w:val="single" w:sz="6" w:space="0" w:color="auto"/>
            </w:tcBorders>
            <w:vAlign w:val="bottom"/>
          </w:tcPr>
          <w:p w14:paraId="73676031" w14:textId="67E5B888" w:rsidR="004E1B45" w:rsidRPr="00057646" w:rsidRDefault="004E1B45" w:rsidP="00382028">
            <w:pPr>
              <w:spacing w:before="120"/>
              <w:ind w:right="170"/>
              <w:jc w:val="right"/>
              <w:rPr>
                <w:rFonts w:ascii="Arial" w:hAnsi="Arial" w:cs="Arial"/>
                <w:sz w:val="14"/>
                <w:szCs w:val="14"/>
                <w:lang w:val="en-US"/>
              </w:rPr>
            </w:pPr>
            <w:r w:rsidRPr="00057646">
              <w:rPr>
                <w:rFonts w:ascii="Arial" w:hAnsi="Arial" w:cs="Arial"/>
                <w:sz w:val="14"/>
                <w:szCs w:val="14"/>
                <w:lang w:val="en-US"/>
              </w:rPr>
              <w:t>4 642</w:t>
            </w:r>
          </w:p>
        </w:tc>
        <w:tc>
          <w:tcPr>
            <w:tcW w:w="646" w:type="dxa"/>
            <w:tcBorders>
              <w:left w:val="single" w:sz="6" w:space="0" w:color="auto"/>
              <w:right w:val="single" w:sz="6" w:space="0" w:color="auto"/>
            </w:tcBorders>
            <w:vAlign w:val="bottom"/>
          </w:tcPr>
          <w:p w14:paraId="5FE222B9" w14:textId="72E51C9C" w:rsidR="004E1B45" w:rsidRPr="00057646" w:rsidRDefault="004E1B45" w:rsidP="00382028">
            <w:pPr>
              <w:spacing w:before="120"/>
              <w:ind w:right="170"/>
              <w:jc w:val="right"/>
              <w:rPr>
                <w:rFonts w:ascii="Arial" w:hAnsi="Arial" w:cs="Arial"/>
                <w:sz w:val="14"/>
                <w:szCs w:val="14"/>
                <w:lang w:val="en-US"/>
              </w:rPr>
            </w:pPr>
            <w:r w:rsidRPr="00057646">
              <w:rPr>
                <w:rFonts w:ascii="Arial" w:hAnsi="Arial" w:cs="Arial"/>
                <w:sz w:val="14"/>
                <w:szCs w:val="14"/>
              </w:rPr>
              <w:t>4 839</w:t>
            </w:r>
          </w:p>
        </w:tc>
        <w:tc>
          <w:tcPr>
            <w:tcW w:w="646" w:type="dxa"/>
            <w:tcBorders>
              <w:right w:val="single" w:sz="6" w:space="0" w:color="auto"/>
            </w:tcBorders>
            <w:vAlign w:val="bottom"/>
          </w:tcPr>
          <w:p w14:paraId="015AF4D8" w14:textId="2FEC5646" w:rsidR="004E1B45" w:rsidRPr="00057646" w:rsidRDefault="004E1B45" w:rsidP="001C4E89">
            <w:pPr>
              <w:spacing w:before="120"/>
              <w:ind w:right="170"/>
              <w:jc w:val="right"/>
              <w:rPr>
                <w:rFonts w:ascii="Arial" w:hAnsi="Arial" w:cs="Arial"/>
                <w:sz w:val="14"/>
                <w:szCs w:val="14"/>
                <w:lang w:val="en-US"/>
              </w:rPr>
            </w:pPr>
            <w:r w:rsidRPr="00057646">
              <w:rPr>
                <w:rFonts w:ascii="Arial" w:hAnsi="Arial" w:cs="Arial"/>
                <w:sz w:val="14"/>
                <w:szCs w:val="14"/>
              </w:rPr>
              <w:t>4 988</w:t>
            </w:r>
          </w:p>
        </w:tc>
        <w:tc>
          <w:tcPr>
            <w:tcW w:w="3350" w:type="dxa"/>
            <w:vAlign w:val="bottom"/>
          </w:tcPr>
          <w:p w14:paraId="196FA996" w14:textId="77777777" w:rsidR="004E1B45" w:rsidRPr="00057646" w:rsidRDefault="004E1B45" w:rsidP="00CF27A1">
            <w:pPr>
              <w:spacing w:before="120"/>
              <w:ind w:left="92"/>
              <w:rPr>
                <w:rFonts w:ascii="Arial" w:hAnsi="Arial" w:cs="Arial"/>
                <w:i/>
                <w:sz w:val="14"/>
                <w:szCs w:val="14"/>
                <w:lang w:val="en-US"/>
              </w:rPr>
            </w:pPr>
            <w:r w:rsidRPr="00057646">
              <w:rPr>
                <w:rFonts w:ascii="Arial" w:hAnsi="Arial" w:cs="Arial"/>
                <w:i/>
                <w:sz w:val="14"/>
                <w:szCs w:val="14"/>
                <w:lang w:val="en-US"/>
              </w:rPr>
              <w:t>Milk yield per one cow</w:t>
            </w:r>
          </w:p>
        </w:tc>
      </w:tr>
      <w:tr w:rsidR="004E1B45" w:rsidRPr="006A5A35" w14:paraId="795DA12B" w14:textId="77777777">
        <w:trPr>
          <w:cantSplit/>
          <w:jc w:val="center"/>
        </w:trPr>
        <w:tc>
          <w:tcPr>
            <w:tcW w:w="3343" w:type="dxa"/>
            <w:tcBorders>
              <w:right w:val="single" w:sz="6" w:space="0" w:color="auto"/>
            </w:tcBorders>
            <w:vAlign w:val="bottom"/>
          </w:tcPr>
          <w:p w14:paraId="2E09DD6D" w14:textId="77777777" w:rsidR="004E1B45" w:rsidRPr="00057646" w:rsidRDefault="004E1B45" w:rsidP="0055319F">
            <w:pPr>
              <w:spacing w:before="120"/>
              <w:rPr>
                <w:rFonts w:ascii="Arial" w:hAnsi="Arial" w:cs="Arial"/>
                <w:sz w:val="14"/>
                <w:szCs w:val="14"/>
              </w:rPr>
            </w:pPr>
            <w:r w:rsidRPr="00057646">
              <w:rPr>
                <w:rFonts w:ascii="Arial" w:hAnsi="Arial" w:cs="Arial"/>
                <w:sz w:val="14"/>
                <w:szCs w:val="14"/>
              </w:rPr>
              <w:t xml:space="preserve">Средняя годовая яйценоскость кур-несушек </w:t>
            </w:r>
            <w:r w:rsidRPr="00057646">
              <w:rPr>
                <w:rFonts w:ascii="Arial" w:hAnsi="Arial" w:cs="Arial"/>
                <w:sz w:val="14"/>
                <w:szCs w:val="14"/>
              </w:rPr>
              <w:br/>
              <w:t>в сельскохозяйственных организациях, шт.</w:t>
            </w:r>
          </w:p>
        </w:tc>
        <w:tc>
          <w:tcPr>
            <w:tcW w:w="645" w:type="dxa"/>
            <w:tcBorders>
              <w:right w:val="single" w:sz="4" w:space="0" w:color="auto"/>
            </w:tcBorders>
            <w:vAlign w:val="bottom"/>
          </w:tcPr>
          <w:p w14:paraId="4B80640E"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264</w:t>
            </w:r>
          </w:p>
        </w:tc>
        <w:tc>
          <w:tcPr>
            <w:tcW w:w="645" w:type="dxa"/>
            <w:tcBorders>
              <w:left w:val="single" w:sz="4" w:space="0" w:color="auto"/>
              <w:right w:val="single" w:sz="4" w:space="0" w:color="auto"/>
            </w:tcBorders>
            <w:vAlign w:val="bottom"/>
          </w:tcPr>
          <w:p w14:paraId="178B558A"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307</w:t>
            </w:r>
          </w:p>
        </w:tc>
        <w:tc>
          <w:tcPr>
            <w:tcW w:w="646" w:type="dxa"/>
            <w:tcBorders>
              <w:left w:val="single" w:sz="4" w:space="0" w:color="auto"/>
              <w:right w:val="single" w:sz="6" w:space="0" w:color="auto"/>
            </w:tcBorders>
            <w:vAlign w:val="bottom"/>
          </w:tcPr>
          <w:p w14:paraId="575D4A8D" w14:textId="5A877964"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rPr>
              <w:t>311</w:t>
            </w:r>
          </w:p>
        </w:tc>
        <w:tc>
          <w:tcPr>
            <w:tcW w:w="646" w:type="dxa"/>
            <w:tcBorders>
              <w:left w:val="single" w:sz="6" w:space="0" w:color="auto"/>
              <w:right w:val="single" w:sz="6" w:space="0" w:color="auto"/>
            </w:tcBorders>
            <w:vAlign w:val="bottom"/>
          </w:tcPr>
          <w:p w14:paraId="3101DEA3" w14:textId="1A48E0C0"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lang w:val="en-US"/>
              </w:rPr>
              <w:t>312</w:t>
            </w:r>
          </w:p>
        </w:tc>
        <w:tc>
          <w:tcPr>
            <w:tcW w:w="646" w:type="dxa"/>
            <w:tcBorders>
              <w:right w:val="single" w:sz="6" w:space="0" w:color="auto"/>
            </w:tcBorders>
            <w:vAlign w:val="bottom"/>
          </w:tcPr>
          <w:p w14:paraId="2FC6DDC5" w14:textId="163DAD73" w:rsidR="004E1B45" w:rsidRPr="00057646" w:rsidRDefault="004E1B45" w:rsidP="000C1CB0">
            <w:pPr>
              <w:spacing w:before="120"/>
              <w:ind w:right="170"/>
              <w:jc w:val="right"/>
              <w:rPr>
                <w:rFonts w:ascii="Arial" w:hAnsi="Arial" w:cs="Arial"/>
                <w:sz w:val="14"/>
                <w:szCs w:val="14"/>
              </w:rPr>
            </w:pPr>
            <w:r w:rsidRPr="00057646">
              <w:rPr>
                <w:rFonts w:ascii="Arial" w:hAnsi="Arial" w:cs="Arial"/>
                <w:sz w:val="14"/>
                <w:szCs w:val="14"/>
              </w:rPr>
              <w:t>308</w:t>
            </w:r>
          </w:p>
        </w:tc>
        <w:tc>
          <w:tcPr>
            <w:tcW w:w="3350" w:type="dxa"/>
            <w:vAlign w:val="bottom"/>
          </w:tcPr>
          <w:p w14:paraId="7B369E23" w14:textId="77777777" w:rsidR="004E1B45" w:rsidRPr="00057646" w:rsidRDefault="004E1B45" w:rsidP="00CF27A1">
            <w:pPr>
              <w:spacing w:before="120"/>
              <w:ind w:left="92"/>
              <w:rPr>
                <w:rFonts w:ascii="Arial" w:hAnsi="Arial" w:cs="Arial"/>
                <w:i/>
                <w:sz w:val="14"/>
                <w:szCs w:val="14"/>
                <w:lang w:val="en-US"/>
              </w:rPr>
            </w:pPr>
            <w:r w:rsidRPr="00057646">
              <w:rPr>
                <w:rFonts w:ascii="Arial" w:hAnsi="Arial" w:cs="Arial"/>
                <w:i/>
                <w:sz w:val="14"/>
                <w:szCs w:val="14"/>
                <w:lang w:val="en-US"/>
              </w:rPr>
              <w:t xml:space="preserve">Average annual egg-laying </w:t>
            </w:r>
            <w:r w:rsidRPr="00057646">
              <w:rPr>
                <w:rFonts w:ascii="Arial" w:hAnsi="Arial" w:cs="Arial"/>
                <w:i/>
                <w:sz w:val="14"/>
                <w:szCs w:val="14"/>
                <w:lang w:val="en-US"/>
              </w:rPr>
              <w:br/>
              <w:t xml:space="preserve">capacity in agricultural </w:t>
            </w:r>
            <w:r w:rsidRPr="00057646">
              <w:rPr>
                <w:rFonts w:ascii="Arial" w:hAnsi="Arial"/>
                <w:i/>
                <w:sz w:val="14"/>
                <w:lang w:val="en-US"/>
              </w:rPr>
              <w:t>organizations</w:t>
            </w:r>
            <w:r w:rsidRPr="00057646">
              <w:rPr>
                <w:rFonts w:ascii="Arial" w:hAnsi="Arial" w:cs="Arial"/>
                <w:i/>
                <w:sz w:val="14"/>
                <w:szCs w:val="14"/>
                <w:lang w:val="en-US"/>
              </w:rPr>
              <w:t>, pcs.</w:t>
            </w:r>
          </w:p>
        </w:tc>
      </w:tr>
      <w:tr w:rsidR="004E1B45" w:rsidRPr="006A5A35" w14:paraId="13C84F68" w14:textId="77777777">
        <w:trPr>
          <w:cantSplit/>
          <w:trHeight w:val="66"/>
          <w:jc w:val="center"/>
        </w:trPr>
        <w:tc>
          <w:tcPr>
            <w:tcW w:w="3343" w:type="dxa"/>
            <w:tcBorders>
              <w:right w:val="single" w:sz="6" w:space="0" w:color="auto"/>
            </w:tcBorders>
            <w:vAlign w:val="bottom"/>
          </w:tcPr>
          <w:p w14:paraId="17FCE396" w14:textId="77777777" w:rsidR="004E1B45" w:rsidRPr="00057646" w:rsidRDefault="004E1B45" w:rsidP="0055319F">
            <w:pPr>
              <w:spacing w:before="120"/>
              <w:rPr>
                <w:rFonts w:ascii="Arial" w:hAnsi="Arial" w:cs="Arial"/>
                <w:sz w:val="14"/>
                <w:szCs w:val="14"/>
              </w:rPr>
            </w:pPr>
            <w:r w:rsidRPr="00057646">
              <w:rPr>
                <w:rFonts w:ascii="Arial" w:hAnsi="Arial" w:cs="Arial"/>
                <w:sz w:val="14"/>
                <w:szCs w:val="14"/>
              </w:rPr>
              <w:t xml:space="preserve">Средний годовой настриг шерсти с одной овцы </w:t>
            </w:r>
            <w:r w:rsidRPr="00057646">
              <w:rPr>
                <w:rFonts w:ascii="Arial" w:hAnsi="Arial" w:cs="Arial"/>
                <w:sz w:val="14"/>
                <w:szCs w:val="14"/>
              </w:rPr>
              <w:br/>
              <w:t>(в физическом весе)</w:t>
            </w:r>
          </w:p>
        </w:tc>
        <w:tc>
          <w:tcPr>
            <w:tcW w:w="645" w:type="dxa"/>
            <w:tcBorders>
              <w:right w:val="single" w:sz="4" w:space="0" w:color="auto"/>
            </w:tcBorders>
            <w:vAlign w:val="bottom"/>
          </w:tcPr>
          <w:p w14:paraId="5BB3B9CC" w14:textId="77777777" w:rsidR="004E1B45" w:rsidRPr="00057646" w:rsidRDefault="004E1B45" w:rsidP="00B15DCD">
            <w:pPr>
              <w:spacing w:before="120"/>
              <w:ind w:right="170"/>
              <w:jc w:val="right"/>
              <w:rPr>
                <w:rFonts w:ascii="Arial" w:hAnsi="Arial" w:cs="Arial"/>
                <w:sz w:val="14"/>
                <w:szCs w:val="14"/>
                <w:lang w:val="en-US"/>
              </w:rPr>
            </w:pPr>
            <w:r w:rsidRPr="00057646">
              <w:rPr>
                <w:rFonts w:ascii="Arial" w:hAnsi="Arial" w:cs="Arial"/>
                <w:sz w:val="14"/>
                <w:szCs w:val="14"/>
                <w:lang w:val="en-US"/>
              </w:rPr>
              <w:t>3,1</w:t>
            </w:r>
          </w:p>
        </w:tc>
        <w:tc>
          <w:tcPr>
            <w:tcW w:w="645" w:type="dxa"/>
            <w:tcBorders>
              <w:left w:val="single" w:sz="4" w:space="0" w:color="auto"/>
              <w:right w:val="single" w:sz="4" w:space="0" w:color="auto"/>
            </w:tcBorders>
            <w:vAlign w:val="bottom"/>
          </w:tcPr>
          <w:p w14:paraId="18EBABD1" w14:textId="77777777" w:rsidR="004E1B45" w:rsidRPr="00057646" w:rsidRDefault="004E1B45" w:rsidP="00B15DCD">
            <w:pPr>
              <w:spacing w:before="120"/>
              <w:ind w:right="170"/>
              <w:jc w:val="right"/>
              <w:rPr>
                <w:rFonts w:ascii="Arial" w:hAnsi="Arial" w:cs="Arial"/>
                <w:sz w:val="14"/>
                <w:szCs w:val="14"/>
                <w:lang w:val="en-US"/>
              </w:rPr>
            </w:pPr>
            <w:r w:rsidRPr="00057646">
              <w:rPr>
                <w:rFonts w:ascii="Arial" w:hAnsi="Arial" w:cs="Arial"/>
                <w:sz w:val="14"/>
                <w:szCs w:val="14"/>
                <w:lang w:val="en-US"/>
              </w:rPr>
              <w:t>2,6</w:t>
            </w:r>
          </w:p>
        </w:tc>
        <w:tc>
          <w:tcPr>
            <w:tcW w:w="646" w:type="dxa"/>
            <w:tcBorders>
              <w:left w:val="single" w:sz="4" w:space="0" w:color="auto"/>
              <w:right w:val="single" w:sz="6" w:space="0" w:color="auto"/>
            </w:tcBorders>
            <w:vAlign w:val="bottom"/>
          </w:tcPr>
          <w:p w14:paraId="242B2933" w14:textId="78E2DD0B"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rPr>
              <w:t>2,3</w:t>
            </w:r>
          </w:p>
        </w:tc>
        <w:tc>
          <w:tcPr>
            <w:tcW w:w="646" w:type="dxa"/>
            <w:tcBorders>
              <w:left w:val="single" w:sz="6" w:space="0" w:color="auto"/>
              <w:right w:val="single" w:sz="6" w:space="0" w:color="auto"/>
            </w:tcBorders>
            <w:vAlign w:val="bottom"/>
          </w:tcPr>
          <w:p w14:paraId="26D84CD1" w14:textId="3246F126"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rPr>
              <w:t>2,4</w:t>
            </w:r>
          </w:p>
        </w:tc>
        <w:tc>
          <w:tcPr>
            <w:tcW w:w="646" w:type="dxa"/>
            <w:tcBorders>
              <w:right w:val="single" w:sz="6" w:space="0" w:color="auto"/>
            </w:tcBorders>
            <w:vAlign w:val="bottom"/>
          </w:tcPr>
          <w:p w14:paraId="5307A5BF" w14:textId="5733CBB3" w:rsidR="004E1B45" w:rsidRPr="00057646" w:rsidRDefault="004E1B45" w:rsidP="000C1CB0">
            <w:pPr>
              <w:spacing w:before="120"/>
              <w:ind w:right="170"/>
              <w:jc w:val="right"/>
              <w:rPr>
                <w:rFonts w:ascii="Arial" w:hAnsi="Arial" w:cs="Arial"/>
                <w:sz w:val="14"/>
                <w:szCs w:val="14"/>
              </w:rPr>
            </w:pPr>
            <w:r w:rsidRPr="00057646">
              <w:rPr>
                <w:rFonts w:ascii="Arial" w:hAnsi="Arial" w:cs="Arial"/>
                <w:sz w:val="14"/>
                <w:szCs w:val="14"/>
              </w:rPr>
              <w:t>2,4</w:t>
            </w:r>
          </w:p>
        </w:tc>
        <w:tc>
          <w:tcPr>
            <w:tcW w:w="3350" w:type="dxa"/>
            <w:vAlign w:val="bottom"/>
          </w:tcPr>
          <w:p w14:paraId="676E7696" w14:textId="77777777" w:rsidR="004E1B45" w:rsidRPr="00057646" w:rsidRDefault="004E1B45" w:rsidP="00CF27A1">
            <w:pPr>
              <w:spacing w:before="120"/>
              <w:ind w:left="92"/>
              <w:rPr>
                <w:rFonts w:ascii="Arial" w:hAnsi="Arial" w:cs="Arial"/>
                <w:i/>
                <w:sz w:val="14"/>
                <w:szCs w:val="14"/>
                <w:lang w:val="en-US"/>
              </w:rPr>
            </w:pPr>
            <w:r w:rsidRPr="00057646">
              <w:rPr>
                <w:rFonts w:ascii="Arial" w:hAnsi="Arial" w:cs="Arial"/>
                <w:i/>
                <w:sz w:val="14"/>
                <w:szCs w:val="14"/>
                <w:lang w:val="en-US"/>
              </w:rPr>
              <w:t xml:space="preserve">Average annual wool clip from one sheep </w:t>
            </w:r>
            <w:r w:rsidRPr="00057646">
              <w:rPr>
                <w:rFonts w:ascii="Arial" w:hAnsi="Arial" w:cs="Arial"/>
                <w:i/>
                <w:sz w:val="14"/>
                <w:szCs w:val="14"/>
                <w:lang w:val="en-US"/>
              </w:rPr>
              <w:br/>
              <w:t>(physical weight)</w:t>
            </w:r>
          </w:p>
        </w:tc>
      </w:tr>
      <w:tr w:rsidR="004E1B45" w:rsidRPr="006A5A35" w14:paraId="00C36D71" w14:textId="77777777">
        <w:trPr>
          <w:cantSplit/>
          <w:trHeight w:val="66"/>
          <w:jc w:val="center"/>
        </w:trPr>
        <w:tc>
          <w:tcPr>
            <w:tcW w:w="3343" w:type="dxa"/>
            <w:tcBorders>
              <w:right w:val="single" w:sz="6" w:space="0" w:color="auto"/>
            </w:tcBorders>
            <w:vAlign w:val="bottom"/>
          </w:tcPr>
          <w:p w14:paraId="069B0660" w14:textId="6B23A663" w:rsidR="004E1B45" w:rsidRPr="00057646" w:rsidRDefault="004E1B45" w:rsidP="001E5677">
            <w:pPr>
              <w:pStyle w:val="15"/>
              <w:spacing w:before="120"/>
              <w:rPr>
                <w:rFonts w:ascii="Arial" w:hAnsi="Arial" w:cs="Arial"/>
                <w:sz w:val="14"/>
                <w:szCs w:val="14"/>
              </w:rPr>
            </w:pPr>
            <w:r w:rsidRPr="00057646">
              <w:rPr>
                <w:rFonts w:ascii="Arial" w:hAnsi="Arial" w:cs="Arial"/>
                <w:sz w:val="14"/>
                <w:szCs w:val="14"/>
              </w:rPr>
              <w:t xml:space="preserve">Продукция выращивания скота </w:t>
            </w:r>
            <w:r w:rsidRPr="00057646">
              <w:rPr>
                <w:rFonts w:ascii="Arial" w:hAnsi="Arial" w:cs="Arial"/>
                <w:sz w:val="14"/>
                <w:szCs w:val="14"/>
              </w:rPr>
              <w:br/>
              <w:t xml:space="preserve">(приплод, прирост, привес) в расчете на одну голову: </w:t>
            </w:r>
          </w:p>
        </w:tc>
        <w:tc>
          <w:tcPr>
            <w:tcW w:w="645" w:type="dxa"/>
            <w:tcBorders>
              <w:right w:val="single" w:sz="4" w:space="0" w:color="auto"/>
            </w:tcBorders>
            <w:vAlign w:val="bottom"/>
          </w:tcPr>
          <w:p w14:paraId="04505032" w14:textId="77777777" w:rsidR="004E1B45" w:rsidRPr="00057646" w:rsidRDefault="004E1B45" w:rsidP="00B15DCD">
            <w:pPr>
              <w:spacing w:before="120"/>
              <w:ind w:right="170"/>
              <w:jc w:val="right"/>
              <w:rPr>
                <w:rFonts w:ascii="Arial" w:hAnsi="Arial" w:cs="Arial"/>
                <w:sz w:val="14"/>
                <w:szCs w:val="14"/>
              </w:rPr>
            </w:pPr>
          </w:p>
        </w:tc>
        <w:tc>
          <w:tcPr>
            <w:tcW w:w="645" w:type="dxa"/>
            <w:tcBorders>
              <w:left w:val="single" w:sz="4" w:space="0" w:color="auto"/>
              <w:right w:val="single" w:sz="4" w:space="0" w:color="auto"/>
            </w:tcBorders>
            <w:vAlign w:val="bottom"/>
          </w:tcPr>
          <w:p w14:paraId="18212DF0" w14:textId="77777777" w:rsidR="004E1B45" w:rsidRPr="00057646" w:rsidRDefault="004E1B45" w:rsidP="00B15DCD">
            <w:pPr>
              <w:spacing w:before="120"/>
              <w:ind w:right="170"/>
              <w:jc w:val="right"/>
              <w:rPr>
                <w:rFonts w:ascii="Arial" w:hAnsi="Arial" w:cs="Arial"/>
                <w:sz w:val="14"/>
                <w:szCs w:val="14"/>
              </w:rPr>
            </w:pPr>
          </w:p>
        </w:tc>
        <w:tc>
          <w:tcPr>
            <w:tcW w:w="646" w:type="dxa"/>
            <w:tcBorders>
              <w:left w:val="single" w:sz="4" w:space="0" w:color="auto"/>
              <w:right w:val="single" w:sz="6" w:space="0" w:color="auto"/>
            </w:tcBorders>
            <w:vAlign w:val="bottom"/>
          </w:tcPr>
          <w:p w14:paraId="4BEC0443" w14:textId="77777777" w:rsidR="004E1B45" w:rsidRPr="00057646" w:rsidRDefault="004E1B45" w:rsidP="00382028">
            <w:pPr>
              <w:spacing w:before="120"/>
              <w:ind w:right="170"/>
              <w:jc w:val="right"/>
              <w:rPr>
                <w:rFonts w:ascii="Arial" w:hAnsi="Arial" w:cs="Arial"/>
                <w:sz w:val="14"/>
                <w:szCs w:val="14"/>
              </w:rPr>
            </w:pPr>
          </w:p>
        </w:tc>
        <w:tc>
          <w:tcPr>
            <w:tcW w:w="646" w:type="dxa"/>
            <w:tcBorders>
              <w:left w:val="single" w:sz="6" w:space="0" w:color="auto"/>
              <w:right w:val="single" w:sz="6" w:space="0" w:color="auto"/>
            </w:tcBorders>
            <w:vAlign w:val="bottom"/>
          </w:tcPr>
          <w:p w14:paraId="386C6165" w14:textId="77777777" w:rsidR="004E1B45" w:rsidRPr="00057646" w:rsidRDefault="004E1B45" w:rsidP="00382028">
            <w:pPr>
              <w:spacing w:before="120"/>
              <w:ind w:right="170"/>
              <w:jc w:val="right"/>
              <w:rPr>
                <w:rFonts w:ascii="Arial" w:hAnsi="Arial" w:cs="Arial"/>
                <w:sz w:val="14"/>
                <w:szCs w:val="14"/>
              </w:rPr>
            </w:pPr>
          </w:p>
        </w:tc>
        <w:tc>
          <w:tcPr>
            <w:tcW w:w="646" w:type="dxa"/>
            <w:tcBorders>
              <w:right w:val="single" w:sz="6" w:space="0" w:color="auto"/>
            </w:tcBorders>
            <w:vAlign w:val="bottom"/>
          </w:tcPr>
          <w:p w14:paraId="30E13E7A" w14:textId="77777777" w:rsidR="004E1B45" w:rsidRPr="00057646" w:rsidRDefault="004E1B45" w:rsidP="000C1CB0">
            <w:pPr>
              <w:spacing w:before="120"/>
              <w:ind w:right="170"/>
              <w:jc w:val="right"/>
              <w:rPr>
                <w:rFonts w:ascii="Arial" w:hAnsi="Arial" w:cs="Arial"/>
                <w:sz w:val="14"/>
                <w:szCs w:val="14"/>
              </w:rPr>
            </w:pPr>
          </w:p>
        </w:tc>
        <w:tc>
          <w:tcPr>
            <w:tcW w:w="3350" w:type="dxa"/>
            <w:vAlign w:val="bottom"/>
          </w:tcPr>
          <w:p w14:paraId="4C269F8B" w14:textId="77777777" w:rsidR="004E1B45" w:rsidRPr="00057646" w:rsidRDefault="004E1B45" w:rsidP="00CF27A1">
            <w:pPr>
              <w:spacing w:before="120"/>
              <w:ind w:left="91"/>
              <w:rPr>
                <w:rFonts w:ascii="Arial" w:hAnsi="Arial" w:cs="Arial"/>
                <w:i/>
                <w:sz w:val="14"/>
                <w:szCs w:val="14"/>
                <w:lang w:val="en-US"/>
              </w:rPr>
            </w:pPr>
            <w:r w:rsidRPr="00057646">
              <w:rPr>
                <w:rFonts w:ascii="Arial" w:hAnsi="Arial" w:cs="Arial"/>
                <w:i/>
                <w:sz w:val="14"/>
                <w:szCs w:val="14"/>
                <w:lang w:val="en-US"/>
              </w:rPr>
              <w:t>Output of livestock husbandry (births, growth gain, weight gain) per one head:</w:t>
            </w:r>
          </w:p>
        </w:tc>
      </w:tr>
      <w:tr w:rsidR="004E1B45" w:rsidRPr="00057646" w14:paraId="620154BF" w14:textId="77777777">
        <w:trPr>
          <w:cantSplit/>
          <w:trHeight w:val="66"/>
          <w:jc w:val="center"/>
        </w:trPr>
        <w:tc>
          <w:tcPr>
            <w:tcW w:w="3343" w:type="dxa"/>
            <w:tcBorders>
              <w:right w:val="single" w:sz="6" w:space="0" w:color="auto"/>
            </w:tcBorders>
            <w:vAlign w:val="bottom"/>
          </w:tcPr>
          <w:p w14:paraId="644A48A3" w14:textId="77777777" w:rsidR="004E1B45" w:rsidRPr="00057646" w:rsidRDefault="004E1B45" w:rsidP="0055319F">
            <w:pPr>
              <w:spacing w:before="120"/>
              <w:ind w:left="227"/>
              <w:rPr>
                <w:rFonts w:ascii="Arial" w:hAnsi="Arial" w:cs="Arial"/>
                <w:sz w:val="14"/>
                <w:szCs w:val="14"/>
              </w:rPr>
            </w:pPr>
            <w:r w:rsidRPr="00057646">
              <w:rPr>
                <w:rFonts w:ascii="Arial" w:hAnsi="Arial" w:cs="Arial"/>
                <w:sz w:val="14"/>
                <w:szCs w:val="14"/>
              </w:rPr>
              <w:t xml:space="preserve">крупного рогатого скота </w:t>
            </w:r>
          </w:p>
        </w:tc>
        <w:tc>
          <w:tcPr>
            <w:tcW w:w="645" w:type="dxa"/>
            <w:tcBorders>
              <w:right w:val="single" w:sz="4" w:space="0" w:color="auto"/>
            </w:tcBorders>
            <w:vAlign w:val="bottom"/>
          </w:tcPr>
          <w:p w14:paraId="10D18516"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114</w:t>
            </w:r>
          </w:p>
        </w:tc>
        <w:tc>
          <w:tcPr>
            <w:tcW w:w="645" w:type="dxa"/>
            <w:tcBorders>
              <w:left w:val="single" w:sz="4" w:space="0" w:color="auto"/>
              <w:right w:val="single" w:sz="4" w:space="0" w:color="auto"/>
            </w:tcBorders>
            <w:vAlign w:val="bottom"/>
          </w:tcPr>
          <w:p w14:paraId="50EB6333"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144</w:t>
            </w:r>
          </w:p>
        </w:tc>
        <w:tc>
          <w:tcPr>
            <w:tcW w:w="646" w:type="dxa"/>
            <w:tcBorders>
              <w:left w:val="single" w:sz="4" w:space="0" w:color="auto"/>
              <w:right w:val="single" w:sz="6" w:space="0" w:color="auto"/>
            </w:tcBorders>
            <w:vAlign w:val="bottom"/>
          </w:tcPr>
          <w:p w14:paraId="71497CEE" w14:textId="669E05E9" w:rsidR="004E1B45" w:rsidRPr="00057646" w:rsidRDefault="004E1B45" w:rsidP="00382028">
            <w:pPr>
              <w:spacing w:before="120"/>
              <w:ind w:right="170"/>
              <w:jc w:val="right"/>
              <w:rPr>
                <w:rFonts w:ascii="Arial" w:hAnsi="Arial" w:cs="Arial"/>
                <w:sz w:val="14"/>
                <w:szCs w:val="14"/>
                <w:lang w:val="en-US"/>
              </w:rPr>
            </w:pPr>
            <w:r w:rsidRPr="00057646">
              <w:rPr>
                <w:rFonts w:ascii="Arial" w:hAnsi="Arial" w:cs="Arial"/>
                <w:sz w:val="14"/>
                <w:szCs w:val="14"/>
              </w:rPr>
              <w:t>158</w:t>
            </w:r>
          </w:p>
        </w:tc>
        <w:tc>
          <w:tcPr>
            <w:tcW w:w="646" w:type="dxa"/>
            <w:tcBorders>
              <w:left w:val="single" w:sz="6" w:space="0" w:color="auto"/>
              <w:right w:val="single" w:sz="6" w:space="0" w:color="auto"/>
            </w:tcBorders>
            <w:vAlign w:val="bottom"/>
          </w:tcPr>
          <w:p w14:paraId="2B4ABBC3" w14:textId="5755A3F2" w:rsidR="004E1B45" w:rsidRPr="00057646" w:rsidRDefault="004E1B45" w:rsidP="00382028">
            <w:pPr>
              <w:spacing w:before="120"/>
              <w:ind w:right="170"/>
              <w:jc w:val="right"/>
              <w:rPr>
                <w:rFonts w:ascii="Arial" w:hAnsi="Arial" w:cs="Arial"/>
                <w:sz w:val="14"/>
                <w:szCs w:val="14"/>
                <w:lang w:val="en-US"/>
              </w:rPr>
            </w:pPr>
            <w:r w:rsidRPr="00057646">
              <w:rPr>
                <w:rFonts w:ascii="Arial" w:hAnsi="Arial" w:cs="Arial"/>
                <w:sz w:val="14"/>
                <w:szCs w:val="14"/>
              </w:rPr>
              <w:t>159</w:t>
            </w:r>
          </w:p>
        </w:tc>
        <w:tc>
          <w:tcPr>
            <w:tcW w:w="646" w:type="dxa"/>
            <w:tcBorders>
              <w:right w:val="single" w:sz="6" w:space="0" w:color="auto"/>
            </w:tcBorders>
            <w:vAlign w:val="bottom"/>
          </w:tcPr>
          <w:p w14:paraId="6D11E0B5" w14:textId="791A7155" w:rsidR="004E1B45" w:rsidRPr="00057646" w:rsidRDefault="004E1B45" w:rsidP="000C1CB0">
            <w:pPr>
              <w:spacing w:before="120"/>
              <w:ind w:right="170"/>
              <w:jc w:val="right"/>
              <w:rPr>
                <w:rFonts w:ascii="Arial" w:hAnsi="Arial" w:cs="Arial"/>
                <w:sz w:val="14"/>
                <w:szCs w:val="14"/>
                <w:lang w:val="en-US"/>
              </w:rPr>
            </w:pPr>
            <w:r w:rsidRPr="00057646">
              <w:rPr>
                <w:rFonts w:ascii="Arial" w:hAnsi="Arial" w:cs="Arial"/>
                <w:sz w:val="14"/>
                <w:szCs w:val="14"/>
              </w:rPr>
              <w:t>157</w:t>
            </w:r>
          </w:p>
        </w:tc>
        <w:tc>
          <w:tcPr>
            <w:tcW w:w="3350" w:type="dxa"/>
            <w:vAlign w:val="bottom"/>
          </w:tcPr>
          <w:p w14:paraId="61E67AC9" w14:textId="77777777" w:rsidR="004E1B45" w:rsidRPr="00057646" w:rsidRDefault="004E1B45" w:rsidP="00CF27A1">
            <w:pPr>
              <w:spacing w:before="120"/>
              <w:ind w:left="233"/>
              <w:rPr>
                <w:rFonts w:ascii="Arial" w:hAnsi="Arial" w:cs="Arial"/>
                <w:i/>
                <w:sz w:val="14"/>
                <w:szCs w:val="14"/>
              </w:rPr>
            </w:pPr>
            <w:proofErr w:type="spellStart"/>
            <w:r w:rsidRPr="00057646">
              <w:rPr>
                <w:rFonts w:ascii="Arial" w:hAnsi="Arial" w:cs="Arial"/>
                <w:i/>
                <w:sz w:val="14"/>
                <w:szCs w:val="14"/>
              </w:rPr>
              <w:t>cattle</w:t>
            </w:r>
            <w:proofErr w:type="spellEnd"/>
          </w:p>
        </w:tc>
      </w:tr>
      <w:tr w:rsidR="004E1B45" w:rsidRPr="00057646" w14:paraId="53F9B057" w14:textId="77777777">
        <w:trPr>
          <w:cantSplit/>
          <w:trHeight w:val="66"/>
          <w:jc w:val="center"/>
        </w:trPr>
        <w:tc>
          <w:tcPr>
            <w:tcW w:w="3343" w:type="dxa"/>
            <w:tcBorders>
              <w:bottom w:val="single" w:sz="6" w:space="0" w:color="auto"/>
              <w:right w:val="single" w:sz="6" w:space="0" w:color="auto"/>
            </w:tcBorders>
            <w:vAlign w:val="bottom"/>
          </w:tcPr>
          <w:p w14:paraId="681D1A85" w14:textId="77777777" w:rsidR="004E1B45" w:rsidRPr="00057646" w:rsidRDefault="004E1B45" w:rsidP="0055319F">
            <w:pPr>
              <w:spacing w:before="120"/>
              <w:ind w:left="227"/>
              <w:rPr>
                <w:rFonts w:ascii="Arial" w:hAnsi="Arial" w:cs="Arial"/>
                <w:sz w:val="14"/>
                <w:szCs w:val="14"/>
              </w:rPr>
            </w:pPr>
            <w:r w:rsidRPr="00057646">
              <w:rPr>
                <w:rFonts w:ascii="Arial" w:hAnsi="Arial" w:cs="Arial"/>
                <w:sz w:val="14"/>
                <w:szCs w:val="14"/>
              </w:rPr>
              <w:t xml:space="preserve">свиней </w:t>
            </w:r>
          </w:p>
        </w:tc>
        <w:tc>
          <w:tcPr>
            <w:tcW w:w="645" w:type="dxa"/>
            <w:tcBorders>
              <w:bottom w:val="single" w:sz="6" w:space="0" w:color="auto"/>
              <w:right w:val="single" w:sz="4" w:space="0" w:color="auto"/>
            </w:tcBorders>
            <w:vAlign w:val="bottom"/>
          </w:tcPr>
          <w:p w14:paraId="3F8F592D"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114</w:t>
            </w:r>
          </w:p>
        </w:tc>
        <w:tc>
          <w:tcPr>
            <w:tcW w:w="645" w:type="dxa"/>
            <w:tcBorders>
              <w:left w:val="single" w:sz="4" w:space="0" w:color="auto"/>
              <w:bottom w:val="single" w:sz="6" w:space="0" w:color="auto"/>
              <w:right w:val="single" w:sz="4" w:space="0" w:color="auto"/>
            </w:tcBorders>
            <w:vAlign w:val="bottom"/>
          </w:tcPr>
          <w:p w14:paraId="795CECA9" w14:textId="77777777" w:rsidR="004E1B45" w:rsidRPr="00057646" w:rsidRDefault="004E1B45" w:rsidP="00B15DCD">
            <w:pPr>
              <w:spacing w:before="120"/>
              <w:ind w:right="170"/>
              <w:jc w:val="right"/>
              <w:rPr>
                <w:rFonts w:ascii="Arial" w:hAnsi="Arial" w:cs="Arial"/>
                <w:sz w:val="14"/>
                <w:szCs w:val="14"/>
              </w:rPr>
            </w:pPr>
            <w:r w:rsidRPr="00057646">
              <w:rPr>
                <w:rFonts w:ascii="Arial" w:hAnsi="Arial" w:cs="Arial"/>
                <w:sz w:val="14"/>
                <w:szCs w:val="14"/>
              </w:rPr>
              <w:t>179</w:t>
            </w:r>
          </w:p>
        </w:tc>
        <w:tc>
          <w:tcPr>
            <w:tcW w:w="646" w:type="dxa"/>
            <w:tcBorders>
              <w:left w:val="single" w:sz="4" w:space="0" w:color="auto"/>
              <w:bottom w:val="single" w:sz="6" w:space="0" w:color="auto"/>
              <w:right w:val="single" w:sz="6" w:space="0" w:color="auto"/>
            </w:tcBorders>
            <w:vAlign w:val="bottom"/>
          </w:tcPr>
          <w:p w14:paraId="7CEFFD03" w14:textId="0B7F4EC3"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rPr>
              <w:t>216</w:t>
            </w:r>
          </w:p>
        </w:tc>
        <w:tc>
          <w:tcPr>
            <w:tcW w:w="646" w:type="dxa"/>
            <w:tcBorders>
              <w:left w:val="single" w:sz="6" w:space="0" w:color="auto"/>
              <w:bottom w:val="single" w:sz="6" w:space="0" w:color="auto"/>
              <w:right w:val="single" w:sz="6" w:space="0" w:color="auto"/>
            </w:tcBorders>
            <w:vAlign w:val="bottom"/>
          </w:tcPr>
          <w:p w14:paraId="1DCA5267" w14:textId="2DFD4C22" w:rsidR="004E1B45" w:rsidRPr="00057646" w:rsidRDefault="004E1B45" w:rsidP="00382028">
            <w:pPr>
              <w:spacing w:before="120"/>
              <w:ind w:right="170"/>
              <w:jc w:val="right"/>
              <w:rPr>
                <w:rFonts w:ascii="Arial" w:hAnsi="Arial" w:cs="Arial"/>
                <w:sz w:val="14"/>
                <w:szCs w:val="14"/>
              </w:rPr>
            </w:pPr>
            <w:r w:rsidRPr="00057646">
              <w:rPr>
                <w:rFonts w:ascii="Arial" w:hAnsi="Arial" w:cs="Arial"/>
                <w:sz w:val="14"/>
                <w:szCs w:val="14"/>
              </w:rPr>
              <w:t>218</w:t>
            </w:r>
          </w:p>
        </w:tc>
        <w:tc>
          <w:tcPr>
            <w:tcW w:w="646" w:type="dxa"/>
            <w:tcBorders>
              <w:bottom w:val="single" w:sz="6" w:space="0" w:color="auto"/>
              <w:right w:val="single" w:sz="6" w:space="0" w:color="auto"/>
            </w:tcBorders>
            <w:vAlign w:val="bottom"/>
          </w:tcPr>
          <w:p w14:paraId="75C80C10" w14:textId="067ACBE2" w:rsidR="004E1B45" w:rsidRPr="00057646" w:rsidRDefault="004E1B45" w:rsidP="000C1CB0">
            <w:pPr>
              <w:spacing w:before="120"/>
              <w:ind w:right="170"/>
              <w:jc w:val="right"/>
              <w:rPr>
                <w:rFonts w:ascii="Arial" w:hAnsi="Arial" w:cs="Arial"/>
                <w:sz w:val="14"/>
                <w:szCs w:val="14"/>
              </w:rPr>
            </w:pPr>
            <w:r w:rsidRPr="00057646">
              <w:rPr>
                <w:rFonts w:ascii="Arial" w:hAnsi="Arial" w:cs="Arial"/>
                <w:sz w:val="14"/>
                <w:szCs w:val="14"/>
              </w:rPr>
              <w:t>215</w:t>
            </w:r>
          </w:p>
        </w:tc>
        <w:tc>
          <w:tcPr>
            <w:tcW w:w="3350" w:type="dxa"/>
            <w:tcBorders>
              <w:bottom w:val="single" w:sz="6" w:space="0" w:color="auto"/>
            </w:tcBorders>
            <w:vAlign w:val="bottom"/>
          </w:tcPr>
          <w:p w14:paraId="1683A911" w14:textId="77777777" w:rsidR="004E1B45" w:rsidRPr="00057646" w:rsidRDefault="004E1B45" w:rsidP="00CF27A1">
            <w:pPr>
              <w:spacing w:before="120"/>
              <w:ind w:left="233"/>
              <w:rPr>
                <w:rFonts w:ascii="Arial" w:hAnsi="Arial" w:cs="Arial"/>
                <w:i/>
                <w:sz w:val="14"/>
                <w:szCs w:val="14"/>
              </w:rPr>
            </w:pPr>
            <w:r w:rsidRPr="00057646">
              <w:rPr>
                <w:rFonts w:ascii="Arial" w:hAnsi="Arial"/>
                <w:i/>
                <w:sz w:val="14"/>
                <w:szCs w:val="14"/>
                <w:lang w:val="en-US"/>
              </w:rPr>
              <w:t>swine</w:t>
            </w:r>
          </w:p>
        </w:tc>
      </w:tr>
    </w:tbl>
    <w:p w14:paraId="2CEED82B" w14:textId="77777777" w:rsidR="00B15DCD" w:rsidRPr="00057646" w:rsidRDefault="00B15DCD" w:rsidP="00065278">
      <w:pPr>
        <w:pStyle w:val="1"/>
        <w:widowControl w:val="0"/>
        <w:spacing w:before="360" w:after="60"/>
        <w:jc w:val="center"/>
        <w:rPr>
          <w:sz w:val="20"/>
          <w:u w:val="none"/>
        </w:rPr>
      </w:pPr>
      <w:r w:rsidRPr="00057646">
        <w:rPr>
          <w:sz w:val="20"/>
          <w:u w:val="none"/>
        </w:rPr>
        <w:t>ПРОДОВОЛЬСТВЕННЫЕ РЕСУРСЫ И ИХ ИСПОЛЬЗОВАНИЕ</w:t>
      </w:r>
    </w:p>
    <w:p w14:paraId="61E7A5F0" w14:textId="77777777" w:rsidR="0055319F" w:rsidRPr="00057646" w:rsidRDefault="0055319F" w:rsidP="0055319F">
      <w:pPr>
        <w:spacing w:after="240"/>
        <w:jc w:val="center"/>
        <w:rPr>
          <w:rFonts w:ascii="Arial" w:hAnsi="Arial"/>
          <w:b/>
          <w:i/>
          <w:lang w:val="en-US"/>
        </w:rPr>
      </w:pPr>
      <w:r w:rsidRPr="00057646">
        <w:rPr>
          <w:rFonts w:ascii="Arial" w:hAnsi="Arial"/>
          <w:b/>
          <w:i/>
          <w:lang w:val="en-US"/>
        </w:rPr>
        <w:t xml:space="preserve">AVAILABILITY AND USE OF FOOD RESOURCES </w:t>
      </w:r>
    </w:p>
    <w:p w14:paraId="0ED5CA7F" w14:textId="33704DB1" w:rsidR="00B15DCD" w:rsidRPr="00057646" w:rsidRDefault="00EC34A6" w:rsidP="00B15DCD">
      <w:pPr>
        <w:spacing w:before="200" w:after="60"/>
        <w:rPr>
          <w:rFonts w:ascii="Arial" w:hAnsi="Arial"/>
          <w:b/>
          <w:sz w:val="16"/>
          <w:vertAlign w:val="superscript"/>
          <w:lang w:val="en-US"/>
        </w:rPr>
      </w:pPr>
      <w:r w:rsidRPr="00057646">
        <w:rPr>
          <w:rFonts w:ascii="Arial" w:hAnsi="Arial"/>
          <w:b/>
          <w:sz w:val="16"/>
          <w:lang w:val="en-US"/>
        </w:rPr>
        <w:t>17.</w:t>
      </w:r>
      <w:r w:rsidR="00B15DCD" w:rsidRPr="00057646">
        <w:rPr>
          <w:rFonts w:ascii="Arial" w:hAnsi="Arial"/>
          <w:b/>
          <w:sz w:val="16"/>
          <w:lang w:val="en-US"/>
        </w:rPr>
        <w:t xml:space="preserve">30. </w:t>
      </w:r>
      <w:r w:rsidR="00B15DCD" w:rsidRPr="00057646">
        <w:rPr>
          <w:rFonts w:ascii="Arial" w:hAnsi="Arial"/>
          <w:b/>
          <w:sz w:val="16"/>
        </w:rPr>
        <w:t>РЕСУРСЫ</w:t>
      </w:r>
      <w:r w:rsidR="00B15DCD" w:rsidRPr="00057646">
        <w:rPr>
          <w:rFonts w:ascii="Arial" w:hAnsi="Arial"/>
          <w:b/>
          <w:sz w:val="16"/>
          <w:lang w:val="en-US"/>
        </w:rPr>
        <w:t xml:space="preserve"> </w:t>
      </w:r>
      <w:r w:rsidR="00B15DCD" w:rsidRPr="00057646">
        <w:rPr>
          <w:rFonts w:ascii="Arial" w:hAnsi="Arial"/>
          <w:b/>
          <w:sz w:val="16"/>
        </w:rPr>
        <w:t>И</w:t>
      </w:r>
      <w:r w:rsidR="00B15DCD" w:rsidRPr="00057646">
        <w:rPr>
          <w:rFonts w:ascii="Arial" w:hAnsi="Arial"/>
          <w:b/>
          <w:sz w:val="16"/>
          <w:lang w:val="en-US"/>
        </w:rPr>
        <w:t xml:space="preserve"> </w:t>
      </w:r>
      <w:r w:rsidR="00B15DCD" w:rsidRPr="00057646">
        <w:rPr>
          <w:rFonts w:ascii="Arial" w:hAnsi="Arial"/>
          <w:b/>
          <w:sz w:val="16"/>
        </w:rPr>
        <w:t>ИСПОЛЬЗОВАНИЕ</w:t>
      </w:r>
      <w:r w:rsidR="00B15DCD" w:rsidRPr="00057646">
        <w:rPr>
          <w:rFonts w:ascii="Arial" w:hAnsi="Arial"/>
          <w:b/>
          <w:sz w:val="16"/>
          <w:lang w:val="en-US"/>
        </w:rPr>
        <w:t xml:space="preserve"> </w:t>
      </w:r>
      <w:r w:rsidR="00B15DCD" w:rsidRPr="00057646">
        <w:rPr>
          <w:rFonts w:ascii="Arial" w:hAnsi="Arial"/>
          <w:b/>
          <w:sz w:val="16"/>
        </w:rPr>
        <w:t>ЗЕРНА</w:t>
      </w:r>
      <w:r w:rsidR="000C1CB0" w:rsidRPr="00057646">
        <w:rPr>
          <w:rFonts w:ascii="Arial" w:hAnsi="Arial"/>
          <w:b/>
          <w:sz w:val="16"/>
          <w:vertAlign w:val="superscript"/>
          <w:lang w:val="en-US"/>
        </w:rPr>
        <w:t>1)</w:t>
      </w:r>
    </w:p>
    <w:p w14:paraId="3AC6299A" w14:textId="77777777" w:rsidR="00B74486" w:rsidRPr="00057646" w:rsidRDefault="00B74486" w:rsidP="00B74486">
      <w:pPr>
        <w:spacing w:after="60"/>
        <w:ind w:left="510"/>
        <w:rPr>
          <w:rFonts w:ascii="Arial" w:hAnsi="Arial"/>
          <w:b/>
          <w:i/>
          <w:sz w:val="16"/>
          <w:vertAlign w:val="superscript"/>
          <w:lang w:val="en-US"/>
        </w:rPr>
      </w:pPr>
      <w:r w:rsidRPr="00057646">
        <w:rPr>
          <w:rFonts w:ascii="Arial" w:hAnsi="Arial"/>
          <w:b/>
          <w:i/>
          <w:sz w:val="16"/>
          <w:szCs w:val="16"/>
          <w:lang w:val="en-US"/>
        </w:rPr>
        <w:t>RESOURCES</w:t>
      </w:r>
      <w:r w:rsidRPr="00057646">
        <w:rPr>
          <w:rFonts w:ascii="Arial" w:hAnsi="Arial"/>
          <w:b/>
          <w:i/>
          <w:sz w:val="16"/>
          <w:lang w:val="en-US"/>
        </w:rPr>
        <w:t xml:space="preserve"> </w:t>
      </w:r>
      <w:r w:rsidRPr="00057646">
        <w:rPr>
          <w:rFonts w:ascii="Arial" w:hAnsi="Arial"/>
          <w:b/>
          <w:i/>
          <w:sz w:val="16"/>
          <w:szCs w:val="16"/>
          <w:lang w:val="en-US"/>
        </w:rPr>
        <w:t>AND USE OF CEREALS</w:t>
      </w:r>
      <w:r w:rsidRPr="00057646">
        <w:rPr>
          <w:rFonts w:ascii="Arial" w:hAnsi="Arial"/>
          <w:b/>
          <w:i/>
          <w:sz w:val="16"/>
          <w:szCs w:val="16"/>
          <w:vertAlign w:val="superscript"/>
          <w:lang w:val="en-US"/>
        </w:rPr>
        <w:t>1)</w:t>
      </w:r>
    </w:p>
    <w:p w14:paraId="5F36CD03" w14:textId="77777777" w:rsidR="00B15DCD" w:rsidRPr="00057646" w:rsidRDefault="0055319F" w:rsidP="0055319F">
      <w:pPr>
        <w:spacing w:after="60"/>
        <w:jc w:val="right"/>
        <w:rPr>
          <w:rFonts w:ascii="Arial" w:hAnsi="Arial"/>
          <w:sz w:val="14"/>
          <w:szCs w:val="14"/>
          <w:lang w:val="en-US"/>
        </w:rPr>
      </w:pPr>
      <w:r w:rsidRPr="00057646">
        <w:rPr>
          <w:rFonts w:ascii="Arial" w:hAnsi="Arial"/>
          <w:sz w:val="14"/>
          <w:szCs w:val="14"/>
          <w:lang w:val="en-US"/>
        </w:rPr>
        <w:t xml:space="preserve"> </w:t>
      </w:r>
      <w:r w:rsidR="00B15DCD" w:rsidRPr="00057646">
        <w:rPr>
          <w:rFonts w:ascii="Arial" w:hAnsi="Arial"/>
          <w:sz w:val="14"/>
          <w:szCs w:val="14"/>
          <w:lang w:val="en-US"/>
        </w:rPr>
        <w:t>(</w:t>
      </w:r>
      <w:r w:rsidR="00B15DCD" w:rsidRPr="00057646">
        <w:rPr>
          <w:rFonts w:ascii="Arial" w:hAnsi="Arial"/>
          <w:sz w:val="14"/>
          <w:szCs w:val="14"/>
        </w:rPr>
        <w:t>миллионов</w:t>
      </w:r>
      <w:r w:rsidR="00B15DCD" w:rsidRPr="00057646">
        <w:rPr>
          <w:rFonts w:ascii="Arial" w:hAnsi="Arial"/>
          <w:sz w:val="14"/>
          <w:szCs w:val="14"/>
          <w:lang w:val="en-US"/>
        </w:rPr>
        <w:t xml:space="preserve"> </w:t>
      </w:r>
      <w:r w:rsidR="00B15DCD" w:rsidRPr="00057646">
        <w:rPr>
          <w:rFonts w:ascii="Arial" w:hAnsi="Arial"/>
          <w:sz w:val="14"/>
          <w:szCs w:val="14"/>
        </w:rPr>
        <w:t>тонн</w:t>
      </w:r>
      <w:r w:rsidR="00B15DCD" w:rsidRPr="00057646">
        <w:rPr>
          <w:rFonts w:ascii="Arial" w:hAnsi="Arial"/>
          <w:sz w:val="14"/>
          <w:szCs w:val="14"/>
          <w:lang w:val="en-US"/>
        </w:rPr>
        <w:t xml:space="preserve"> / </w:t>
      </w:r>
      <w:proofErr w:type="spellStart"/>
      <w:r w:rsidR="00B15DCD" w:rsidRPr="00057646">
        <w:rPr>
          <w:rFonts w:ascii="Arial" w:hAnsi="Arial"/>
          <w:i/>
          <w:sz w:val="14"/>
          <w:szCs w:val="14"/>
          <w:lang w:val="en-US"/>
        </w:rPr>
        <w:t>mln</w:t>
      </w:r>
      <w:proofErr w:type="spellEnd"/>
      <w:r w:rsidR="00B15DCD" w:rsidRPr="00057646">
        <w:rPr>
          <w:rFonts w:ascii="Arial" w:hAnsi="Arial"/>
          <w:i/>
          <w:sz w:val="14"/>
          <w:szCs w:val="14"/>
          <w:lang w:val="en-US"/>
        </w:rPr>
        <w:t xml:space="preserve">. </w:t>
      </w:r>
      <w:proofErr w:type="spellStart"/>
      <w:r w:rsidR="00B15DCD" w:rsidRPr="00057646">
        <w:rPr>
          <w:rFonts w:ascii="Arial" w:hAnsi="Arial"/>
          <w:i/>
          <w:sz w:val="14"/>
          <w:szCs w:val="14"/>
          <w:lang w:val="en-US"/>
        </w:rPr>
        <w:t>tonnes</w:t>
      </w:r>
      <w:proofErr w:type="spellEnd"/>
      <w:r w:rsidR="00B15DCD" w:rsidRPr="00057646">
        <w:rPr>
          <w:rFonts w:ascii="Arial" w:hAnsi="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1E5677" w:rsidRPr="00057646" w14:paraId="5FC146B2" w14:textId="77777777">
        <w:trPr>
          <w:cantSplit/>
          <w:jc w:val="center"/>
        </w:trPr>
        <w:tc>
          <w:tcPr>
            <w:tcW w:w="3343" w:type="dxa"/>
            <w:tcBorders>
              <w:top w:val="single" w:sz="6" w:space="0" w:color="auto"/>
              <w:bottom w:val="single" w:sz="4" w:space="0" w:color="auto"/>
              <w:right w:val="single" w:sz="6" w:space="0" w:color="auto"/>
            </w:tcBorders>
            <w:vAlign w:val="bottom"/>
          </w:tcPr>
          <w:p w14:paraId="5463E4A6" w14:textId="77777777" w:rsidR="001E5677" w:rsidRPr="00057646" w:rsidRDefault="001E5677" w:rsidP="00B15DCD">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bottom w:val="single" w:sz="6" w:space="0" w:color="auto"/>
              <w:right w:val="single" w:sz="4" w:space="0" w:color="auto"/>
            </w:tcBorders>
          </w:tcPr>
          <w:p w14:paraId="1747981D" w14:textId="77777777" w:rsidR="001E5677" w:rsidRPr="00057646" w:rsidRDefault="001E5677" w:rsidP="0061007F">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0A341EA"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02247C63" w14:textId="41A24503"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vAlign w:val="bottom"/>
          </w:tcPr>
          <w:p w14:paraId="4CC4954A" w14:textId="093E5B16"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lang w:val="en-US"/>
              </w:rPr>
              <w:t>2020</w:t>
            </w:r>
          </w:p>
        </w:tc>
        <w:tc>
          <w:tcPr>
            <w:tcW w:w="646" w:type="dxa"/>
            <w:tcBorders>
              <w:top w:val="single" w:sz="6" w:space="0" w:color="auto"/>
              <w:bottom w:val="single" w:sz="6" w:space="0" w:color="auto"/>
              <w:right w:val="single" w:sz="4" w:space="0" w:color="auto"/>
            </w:tcBorders>
            <w:vAlign w:val="bottom"/>
          </w:tcPr>
          <w:p w14:paraId="2CA021FC" w14:textId="370B3069" w:rsidR="001E5677" w:rsidRPr="00057646" w:rsidRDefault="001E5677" w:rsidP="00816A5B">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bottom w:val="single" w:sz="6" w:space="0" w:color="auto"/>
            </w:tcBorders>
            <w:vAlign w:val="bottom"/>
          </w:tcPr>
          <w:p w14:paraId="164492D2"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r>
      <w:tr w:rsidR="001E5677" w:rsidRPr="00057646" w14:paraId="285381BD" w14:textId="77777777">
        <w:trPr>
          <w:cantSplit/>
          <w:jc w:val="center"/>
        </w:trPr>
        <w:tc>
          <w:tcPr>
            <w:tcW w:w="3343" w:type="dxa"/>
            <w:tcBorders>
              <w:right w:val="single" w:sz="6" w:space="0" w:color="auto"/>
            </w:tcBorders>
            <w:vAlign w:val="bottom"/>
          </w:tcPr>
          <w:p w14:paraId="14C214A6" w14:textId="77777777" w:rsidR="001E5677" w:rsidRPr="00057646" w:rsidRDefault="001E5677" w:rsidP="00470273">
            <w:pPr>
              <w:spacing w:before="120" w:line="160" w:lineRule="exact"/>
              <w:rPr>
                <w:rFonts w:ascii="Arial" w:hAnsi="Arial" w:cs="Arial"/>
                <w:b/>
                <w:bCs/>
                <w:sz w:val="14"/>
                <w:szCs w:val="14"/>
              </w:rPr>
            </w:pPr>
            <w:r w:rsidRPr="00057646">
              <w:rPr>
                <w:rFonts w:ascii="Arial" w:hAnsi="Arial" w:cs="Arial"/>
                <w:b/>
                <w:bCs/>
                <w:sz w:val="14"/>
                <w:szCs w:val="14"/>
              </w:rPr>
              <w:t>Ресурсы</w:t>
            </w:r>
          </w:p>
        </w:tc>
        <w:tc>
          <w:tcPr>
            <w:tcW w:w="645" w:type="dxa"/>
            <w:tcBorders>
              <w:right w:val="single" w:sz="4" w:space="0" w:color="auto"/>
            </w:tcBorders>
            <w:vAlign w:val="bottom"/>
          </w:tcPr>
          <w:p w14:paraId="749EF30D" w14:textId="77777777" w:rsidR="001E5677" w:rsidRPr="00057646" w:rsidRDefault="001E5677"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10DF3642" w14:textId="77777777" w:rsidR="001E5677" w:rsidRPr="00057646" w:rsidRDefault="001E5677" w:rsidP="00470273">
            <w:pPr>
              <w:spacing w:before="120" w:line="160" w:lineRule="exact"/>
              <w:ind w:right="113"/>
              <w:jc w:val="right"/>
              <w:rPr>
                <w:rFonts w:ascii="Arial" w:hAnsi="Arial" w:cs="Arial"/>
                <w:sz w:val="14"/>
              </w:rPr>
            </w:pPr>
          </w:p>
        </w:tc>
        <w:tc>
          <w:tcPr>
            <w:tcW w:w="646" w:type="dxa"/>
            <w:tcBorders>
              <w:top w:val="single" w:sz="6" w:space="0" w:color="auto"/>
              <w:left w:val="single" w:sz="4" w:space="0" w:color="auto"/>
              <w:right w:val="single" w:sz="6" w:space="0" w:color="auto"/>
            </w:tcBorders>
            <w:vAlign w:val="bottom"/>
          </w:tcPr>
          <w:p w14:paraId="5E313141" w14:textId="77777777" w:rsidR="001E5677" w:rsidRPr="00057646" w:rsidRDefault="001E5677" w:rsidP="00382028">
            <w:pPr>
              <w:spacing w:before="120" w:line="160" w:lineRule="exact"/>
              <w:ind w:right="113"/>
              <w:jc w:val="right"/>
              <w:rPr>
                <w:rFonts w:ascii="Arial" w:hAnsi="Arial" w:cs="Arial"/>
                <w:sz w:val="14"/>
              </w:rPr>
            </w:pPr>
          </w:p>
        </w:tc>
        <w:tc>
          <w:tcPr>
            <w:tcW w:w="646" w:type="dxa"/>
            <w:tcBorders>
              <w:left w:val="single" w:sz="6" w:space="0" w:color="auto"/>
              <w:right w:val="single" w:sz="6" w:space="0" w:color="auto"/>
            </w:tcBorders>
            <w:vAlign w:val="bottom"/>
          </w:tcPr>
          <w:p w14:paraId="203B7C0F" w14:textId="77777777" w:rsidR="001E5677" w:rsidRPr="00057646" w:rsidRDefault="001E5677" w:rsidP="00382028">
            <w:pPr>
              <w:spacing w:before="120" w:line="160" w:lineRule="exact"/>
              <w:ind w:right="113"/>
              <w:jc w:val="right"/>
              <w:rPr>
                <w:rFonts w:ascii="Arial" w:hAnsi="Arial" w:cs="Arial"/>
                <w:sz w:val="14"/>
              </w:rPr>
            </w:pPr>
          </w:p>
        </w:tc>
        <w:tc>
          <w:tcPr>
            <w:tcW w:w="646" w:type="dxa"/>
            <w:tcBorders>
              <w:right w:val="single" w:sz="6" w:space="0" w:color="auto"/>
            </w:tcBorders>
            <w:vAlign w:val="bottom"/>
          </w:tcPr>
          <w:p w14:paraId="2512FF14" w14:textId="77777777" w:rsidR="001E5677" w:rsidRPr="00057646" w:rsidRDefault="001E5677" w:rsidP="000C1CB0">
            <w:pPr>
              <w:spacing w:before="120" w:line="160" w:lineRule="exact"/>
              <w:ind w:right="113"/>
              <w:jc w:val="right"/>
              <w:rPr>
                <w:rFonts w:ascii="Arial" w:hAnsi="Arial" w:cs="Arial"/>
                <w:sz w:val="14"/>
              </w:rPr>
            </w:pPr>
          </w:p>
        </w:tc>
        <w:tc>
          <w:tcPr>
            <w:tcW w:w="3350" w:type="dxa"/>
            <w:vAlign w:val="bottom"/>
          </w:tcPr>
          <w:p w14:paraId="64D05B82" w14:textId="77777777" w:rsidR="001E5677" w:rsidRPr="00057646" w:rsidRDefault="001E5677" w:rsidP="00B15DCD">
            <w:pPr>
              <w:spacing w:before="120" w:line="160" w:lineRule="exact"/>
              <w:rPr>
                <w:rFonts w:ascii="Arial" w:hAnsi="Arial" w:cs="Arial"/>
                <w:b/>
                <w:bCs/>
                <w:i/>
                <w:sz w:val="14"/>
                <w:szCs w:val="14"/>
                <w:lang w:val="en-US"/>
              </w:rPr>
            </w:pPr>
            <w:r w:rsidRPr="00057646">
              <w:rPr>
                <w:rFonts w:ascii="Arial" w:hAnsi="Arial" w:cs="Arial"/>
                <w:b/>
                <w:bCs/>
                <w:i/>
                <w:sz w:val="14"/>
                <w:szCs w:val="14"/>
                <w:lang w:val="en-US"/>
              </w:rPr>
              <w:t xml:space="preserve"> Resources </w:t>
            </w:r>
          </w:p>
        </w:tc>
      </w:tr>
      <w:tr w:rsidR="00516744" w:rsidRPr="00057646" w14:paraId="0C1456D7" w14:textId="77777777">
        <w:trPr>
          <w:cantSplit/>
          <w:jc w:val="center"/>
        </w:trPr>
        <w:tc>
          <w:tcPr>
            <w:tcW w:w="3343" w:type="dxa"/>
            <w:tcBorders>
              <w:right w:val="single" w:sz="6" w:space="0" w:color="auto"/>
            </w:tcBorders>
            <w:vAlign w:val="bottom"/>
          </w:tcPr>
          <w:p w14:paraId="26A4FEA3"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Запасы на начало года</w:t>
            </w:r>
          </w:p>
        </w:tc>
        <w:tc>
          <w:tcPr>
            <w:tcW w:w="645" w:type="dxa"/>
            <w:tcBorders>
              <w:right w:val="single" w:sz="4" w:space="0" w:color="auto"/>
            </w:tcBorders>
            <w:vAlign w:val="bottom"/>
          </w:tcPr>
          <w:p w14:paraId="22C977ED"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31,6</w:t>
            </w:r>
          </w:p>
        </w:tc>
        <w:tc>
          <w:tcPr>
            <w:tcW w:w="645" w:type="dxa"/>
            <w:tcBorders>
              <w:left w:val="single" w:sz="4" w:space="0" w:color="auto"/>
              <w:right w:val="single" w:sz="4" w:space="0" w:color="auto"/>
            </w:tcBorders>
            <w:vAlign w:val="bottom"/>
          </w:tcPr>
          <w:p w14:paraId="260A883B"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69,5</w:t>
            </w:r>
          </w:p>
        </w:tc>
        <w:tc>
          <w:tcPr>
            <w:tcW w:w="646" w:type="dxa"/>
            <w:tcBorders>
              <w:left w:val="single" w:sz="4" w:space="0" w:color="auto"/>
              <w:right w:val="single" w:sz="6" w:space="0" w:color="auto"/>
            </w:tcBorders>
            <w:vAlign w:val="bottom"/>
          </w:tcPr>
          <w:p w14:paraId="7D18FDB2" w14:textId="36EB22A1" w:rsidR="00516744" w:rsidRPr="00057646" w:rsidRDefault="00516744" w:rsidP="00382028">
            <w:pPr>
              <w:spacing w:before="120" w:line="160" w:lineRule="exact"/>
              <w:ind w:right="113"/>
              <w:jc w:val="right"/>
              <w:rPr>
                <w:rFonts w:ascii="Arial" w:hAnsi="Arial" w:cs="Arial"/>
                <w:sz w:val="14"/>
                <w:lang w:val="en-US"/>
              </w:rPr>
            </w:pPr>
            <w:r w:rsidRPr="00057646">
              <w:rPr>
                <w:rFonts w:ascii="Arial" w:hAnsi="Arial" w:cs="Arial"/>
                <w:sz w:val="14"/>
              </w:rPr>
              <w:t>72,6</w:t>
            </w:r>
          </w:p>
        </w:tc>
        <w:tc>
          <w:tcPr>
            <w:tcW w:w="646" w:type="dxa"/>
            <w:tcBorders>
              <w:left w:val="single" w:sz="6" w:space="0" w:color="auto"/>
              <w:right w:val="single" w:sz="6" w:space="0" w:color="auto"/>
            </w:tcBorders>
            <w:vAlign w:val="bottom"/>
          </w:tcPr>
          <w:p w14:paraId="42C993B2" w14:textId="759C4F87"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76,9</w:t>
            </w:r>
          </w:p>
        </w:tc>
        <w:tc>
          <w:tcPr>
            <w:tcW w:w="646" w:type="dxa"/>
            <w:tcBorders>
              <w:right w:val="single" w:sz="6" w:space="0" w:color="auto"/>
            </w:tcBorders>
            <w:vAlign w:val="bottom"/>
          </w:tcPr>
          <w:p w14:paraId="4A33DB38" w14:textId="55A44E9A"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81,6</w:t>
            </w:r>
          </w:p>
        </w:tc>
        <w:tc>
          <w:tcPr>
            <w:tcW w:w="3350" w:type="dxa"/>
            <w:vAlign w:val="bottom"/>
          </w:tcPr>
          <w:p w14:paraId="426DDF17"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 xml:space="preserve">Stocks, beginning of year </w:t>
            </w:r>
          </w:p>
        </w:tc>
      </w:tr>
      <w:tr w:rsidR="00516744" w:rsidRPr="006A5A35" w14:paraId="5631026B" w14:textId="77777777">
        <w:trPr>
          <w:cantSplit/>
          <w:trHeight w:val="66"/>
          <w:jc w:val="center"/>
        </w:trPr>
        <w:tc>
          <w:tcPr>
            <w:tcW w:w="3343" w:type="dxa"/>
            <w:tcBorders>
              <w:right w:val="single" w:sz="6" w:space="0" w:color="auto"/>
            </w:tcBorders>
            <w:vAlign w:val="bottom"/>
          </w:tcPr>
          <w:p w14:paraId="035435A6"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Валовой сбор (в весе после доработки)</w:t>
            </w:r>
          </w:p>
        </w:tc>
        <w:tc>
          <w:tcPr>
            <w:tcW w:w="645" w:type="dxa"/>
            <w:tcBorders>
              <w:right w:val="single" w:sz="4" w:space="0" w:color="auto"/>
            </w:tcBorders>
            <w:vAlign w:val="bottom"/>
          </w:tcPr>
          <w:p w14:paraId="509AD5FB"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65,4</w:t>
            </w:r>
          </w:p>
        </w:tc>
        <w:tc>
          <w:tcPr>
            <w:tcW w:w="645" w:type="dxa"/>
            <w:tcBorders>
              <w:left w:val="single" w:sz="4" w:space="0" w:color="auto"/>
              <w:right w:val="single" w:sz="4" w:space="0" w:color="auto"/>
            </w:tcBorders>
            <w:vAlign w:val="bottom"/>
          </w:tcPr>
          <w:p w14:paraId="5F0FCC42"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61,0</w:t>
            </w:r>
          </w:p>
        </w:tc>
        <w:tc>
          <w:tcPr>
            <w:tcW w:w="646" w:type="dxa"/>
            <w:tcBorders>
              <w:left w:val="single" w:sz="4" w:space="0" w:color="auto"/>
              <w:right w:val="single" w:sz="6" w:space="0" w:color="auto"/>
            </w:tcBorders>
            <w:vAlign w:val="bottom"/>
          </w:tcPr>
          <w:p w14:paraId="7C1BFB28" w14:textId="08A3F478"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121,2</w:t>
            </w:r>
          </w:p>
        </w:tc>
        <w:tc>
          <w:tcPr>
            <w:tcW w:w="646" w:type="dxa"/>
            <w:tcBorders>
              <w:left w:val="single" w:sz="6" w:space="0" w:color="auto"/>
              <w:right w:val="single" w:sz="6" w:space="0" w:color="auto"/>
            </w:tcBorders>
            <w:vAlign w:val="bottom"/>
          </w:tcPr>
          <w:p w14:paraId="587F1F0C" w14:textId="14E64DFA"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133,4</w:t>
            </w:r>
          </w:p>
        </w:tc>
        <w:tc>
          <w:tcPr>
            <w:tcW w:w="646" w:type="dxa"/>
            <w:tcBorders>
              <w:right w:val="single" w:sz="6" w:space="0" w:color="auto"/>
            </w:tcBorders>
            <w:vAlign w:val="bottom"/>
          </w:tcPr>
          <w:p w14:paraId="1FD6F065" w14:textId="1B685F96"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121,4</w:t>
            </w:r>
          </w:p>
        </w:tc>
        <w:tc>
          <w:tcPr>
            <w:tcW w:w="3350" w:type="dxa"/>
            <w:vAlign w:val="bottom"/>
          </w:tcPr>
          <w:p w14:paraId="13D10EC9"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Gross harvest (weight after processing)</w:t>
            </w:r>
          </w:p>
        </w:tc>
      </w:tr>
      <w:tr w:rsidR="00516744" w:rsidRPr="00057646" w14:paraId="09ADBA59" w14:textId="77777777">
        <w:trPr>
          <w:cantSplit/>
          <w:trHeight w:val="66"/>
          <w:jc w:val="center"/>
        </w:trPr>
        <w:tc>
          <w:tcPr>
            <w:tcW w:w="3343" w:type="dxa"/>
            <w:tcBorders>
              <w:right w:val="single" w:sz="6" w:space="0" w:color="auto"/>
            </w:tcBorders>
            <w:vAlign w:val="bottom"/>
          </w:tcPr>
          <w:p w14:paraId="3136B510"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 xml:space="preserve">Импорт </w:t>
            </w:r>
          </w:p>
        </w:tc>
        <w:tc>
          <w:tcPr>
            <w:tcW w:w="645" w:type="dxa"/>
            <w:tcBorders>
              <w:right w:val="single" w:sz="4" w:space="0" w:color="auto"/>
            </w:tcBorders>
            <w:vAlign w:val="bottom"/>
          </w:tcPr>
          <w:p w14:paraId="1ACCF9C3"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4,7</w:t>
            </w:r>
          </w:p>
        </w:tc>
        <w:tc>
          <w:tcPr>
            <w:tcW w:w="645" w:type="dxa"/>
            <w:tcBorders>
              <w:left w:val="single" w:sz="4" w:space="0" w:color="auto"/>
              <w:right w:val="single" w:sz="4" w:space="0" w:color="auto"/>
            </w:tcBorders>
            <w:vAlign w:val="bottom"/>
          </w:tcPr>
          <w:p w14:paraId="4496643D"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0,4</w:t>
            </w:r>
          </w:p>
        </w:tc>
        <w:tc>
          <w:tcPr>
            <w:tcW w:w="646" w:type="dxa"/>
            <w:tcBorders>
              <w:left w:val="single" w:sz="4" w:space="0" w:color="auto"/>
              <w:right w:val="single" w:sz="6" w:space="0" w:color="auto"/>
            </w:tcBorders>
            <w:vAlign w:val="bottom"/>
          </w:tcPr>
          <w:p w14:paraId="58904D0E" w14:textId="624A3401" w:rsidR="00516744" w:rsidRPr="00057646" w:rsidRDefault="00516744" w:rsidP="00382028">
            <w:pPr>
              <w:spacing w:before="120" w:line="160" w:lineRule="exact"/>
              <w:ind w:right="113"/>
              <w:jc w:val="right"/>
              <w:rPr>
                <w:rFonts w:ascii="Arial" w:hAnsi="Arial" w:cs="Arial"/>
                <w:sz w:val="14"/>
                <w:lang w:val="en-US"/>
              </w:rPr>
            </w:pPr>
            <w:r w:rsidRPr="00057646">
              <w:rPr>
                <w:rFonts w:ascii="Arial" w:hAnsi="Arial" w:cs="Arial"/>
                <w:sz w:val="14"/>
              </w:rPr>
              <w:t>0,3</w:t>
            </w:r>
          </w:p>
        </w:tc>
        <w:tc>
          <w:tcPr>
            <w:tcW w:w="646" w:type="dxa"/>
            <w:tcBorders>
              <w:left w:val="single" w:sz="6" w:space="0" w:color="auto"/>
              <w:right w:val="single" w:sz="6" w:space="0" w:color="auto"/>
            </w:tcBorders>
            <w:vAlign w:val="bottom"/>
          </w:tcPr>
          <w:p w14:paraId="32E8E435" w14:textId="53B9EF71"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0,4</w:t>
            </w:r>
          </w:p>
        </w:tc>
        <w:tc>
          <w:tcPr>
            <w:tcW w:w="646" w:type="dxa"/>
            <w:tcBorders>
              <w:right w:val="single" w:sz="6" w:space="0" w:color="auto"/>
            </w:tcBorders>
            <w:vAlign w:val="bottom"/>
          </w:tcPr>
          <w:p w14:paraId="2B87A217" w14:textId="0E27B7B7"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0,2</w:t>
            </w:r>
          </w:p>
        </w:tc>
        <w:tc>
          <w:tcPr>
            <w:tcW w:w="3350" w:type="dxa"/>
            <w:vAlign w:val="bottom"/>
          </w:tcPr>
          <w:p w14:paraId="0D622839"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 xml:space="preserve">Imports </w:t>
            </w:r>
          </w:p>
        </w:tc>
      </w:tr>
      <w:tr w:rsidR="00516744" w:rsidRPr="00057646" w14:paraId="3ECEEAAA" w14:textId="77777777">
        <w:trPr>
          <w:cantSplit/>
          <w:trHeight w:val="66"/>
          <w:jc w:val="center"/>
        </w:trPr>
        <w:tc>
          <w:tcPr>
            <w:tcW w:w="3343" w:type="dxa"/>
            <w:tcBorders>
              <w:right w:val="single" w:sz="6" w:space="0" w:color="auto"/>
            </w:tcBorders>
            <w:vAlign w:val="bottom"/>
          </w:tcPr>
          <w:p w14:paraId="68D29F2D"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Итого ресурсов</w:t>
            </w:r>
          </w:p>
        </w:tc>
        <w:tc>
          <w:tcPr>
            <w:tcW w:w="645" w:type="dxa"/>
            <w:tcBorders>
              <w:right w:val="single" w:sz="4" w:space="0" w:color="auto"/>
            </w:tcBorders>
            <w:vAlign w:val="bottom"/>
          </w:tcPr>
          <w:p w14:paraId="7331800C"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101,7</w:t>
            </w:r>
          </w:p>
        </w:tc>
        <w:tc>
          <w:tcPr>
            <w:tcW w:w="645" w:type="dxa"/>
            <w:tcBorders>
              <w:left w:val="single" w:sz="4" w:space="0" w:color="auto"/>
              <w:right w:val="single" w:sz="4" w:space="0" w:color="auto"/>
            </w:tcBorders>
            <w:vAlign w:val="bottom"/>
          </w:tcPr>
          <w:p w14:paraId="4D0A527B"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130,9</w:t>
            </w:r>
          </w:p>
        </w:tc>
        <w:tc>
          <w:tcPr>
            <w:tcW w:w="646" w:type="dxa"/>
            <w:tcBorders>
              <w:left w:val="single" w:sz="4" w:space="0" w:color="auto"/>
              <w:right w:val="single" w:sz="6" w:space="0" w:color="auto"/>
            </w:tcBorders>
            <w:vAlign w:val="bottom"/>
          </w:tcPr>
          <w:p w14:paraId="200B17EB" w14:textId="1F239D2A"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194,1</w:t>
            </w:r>
          </w:p>
        </w:tc>
        <w:tc>
          <w:tcPr>
            <w:tcW w:w="646" w:type="dxa"/>
            <w:tcBorders>
              <w:left w:val="single" w:sz="6" w:space="0" w:color="auto"/>
              <w:right w:val="single" w:sz="6" w:space="0" w:color="auto"/>
            </w:tcBorders>
            <w:vAlign w:val="bottom"/>
          </w:tcPr>
          <w:p w14:paraId="64A1670A" w14:textId="3451294D"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210,7</w:t>
            </w:r>
          </w:p>
        </w:tc>
        <w:tc>
          <w:tcPr>
            <w:tcW w:w="646" w:type="dxa"/>
            <w:tcBorders>
              <w:right w:val="single" w:sz="6" w:space="0" w:color="auto"/>
            </w:tcBorders>
            <w:vAlign w:val="bottom"/>
          </w:tcPr>
          <w:p w14:paraId="1EFACE37" w14:textId="24BFA021"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203,2</w:t>
            </w:r>
          </w:p>
        </w:tc>
        <w:tc>
          <w:tcPr>
            <w:tcW w:w="3350" w:type="dxa"/>
            <w:vAlign w:val="bottom"/>
          </w:tcPr>
          <w:p w14:paraId="16C5D6D2"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Total</w:t>
            </w:r>
          </w:p>
        </w:tc>
      </w:tr>
      <w:tr w:rsidR="00516744" w:rsidRPr="00057646" w14:paraId="0574D90D" w14:textId="77777777">
        <w:trPr>
          <w:cantSplit/>
          <w:trHeight w:val="66"/>
          <w:jc w:val="center"/>
        </w:trPr>
        <w:tc>
          <w:tcPr>
            <w:tcW w:w="3343" w:type="dxa"/>
            <w:tcBorders>
              <w:right w:val="single" w:sz="6" w:space="0" w:color="auto"/>
            </w:tcBorders>
            <w:vAlign w:val="bottom"/>
          </w:tcPr>
          <w:p w14:paraId="230D5453" w14:textId="77777777" w:rsidR="00516744" w:rsidRPr="00057646" w:rsidRDefault="00516744" w:rsidP="00470273">
            <w:pPr>
              <w:spacing w:before="120" w:line="160" w:lineRule="exact"/>
              <w:rPr>
                <w:rFonts w:ascii="Arial" w:hAnsi="Arial" w:cs="Arial"/>
                <w:b/>
                <w:bCs/>
                <w:sz w:val="14"/>
                <w:szCs w:val="14"/>
              </w:rPr>
            </w:pPr>
            <w:r w:rsidRPr="00057646">
              <w:rPr>
                <w:rFonts w:ascii="Arial" w:hAnsi="Arial" w:cs="Arial"/>
                <w:b/>
                <w:bCs/>
                <w:sz w:val="14"/>
                <w:szCs w:val="14"/>
              </w:rPr>
              <w:t>Использование</w:t>
            </w:r>
          </w:p>
        </w:tc>
        <w:tc>
          <w:tcPr>
            <w:tcW w:w="645" w:type="dxa"/>
            <w:tcBorders>
              <w:right w:val="single" w:sz="4" w:space="0" w:color="auto"/>
            </w:tcBorders>
            <w:vAlign w:val="bottom"/>
          </w:tcPr>
          <w:p w14:paraId="5168C274" w14:textId="77777777" w:rsidR="00516744" w:rsidRPr="00057646" w:rsidRDefault="00516744"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3AF8AEDD" w14:textId="77777777" w:rsidR="00516744" w:rsidRPr="00057646" w:rsidRDefault="00516744" w:rsidP="00470273">
            <w:pPr>
              <w:spacing w:before="120" w:line="160" w:lineRule="exact"/>
              <w:ind w:right="113"/>
              <w:jc w:val="right"/>
              <w:rPr>
                <w:rFonts w:ascii="Arial" w:hAnsi="Arial" w:cs="Arial"/>
                <w:sz w:val="14"/>
              </w:rPr>
            </w:pPr>
          </w:p>
        </w:tc>
        <w:tc>
          <w:tcPr>
            <w:tcW w:w="646" w:type="dxa"/>
            <w:tcBorders>
              <w:left w:val="single" w:sz="4" w:space="0" w:color="auto"/>
              <w:right w:val="single" w:sz="6" w:space="0" w:color="auto"/>
            </w:tcBorders>
            <w:vAlign w:val="bottom"/>
          </w:tcPr>
          <w:p w14:paraId="71591C24" w14:textId="77777777" w:rsidR="00516744" w:rsidRPr="00057646" w:rsidRDefault="00516744" w:rsidP="00382028">
            <w:pPr>
              <w:spacing w:before="120" w:line="160" w:lineRule="exact"/>
              <w:ind w:right="113"/>
              <w:jc w:val="right"/>
              <w:rPr>
                <w:rFonts w:ascii="Arial" w:hAnsi="Arial" w:cs="Arial"/>
                <w:sz w:val="14"/>
                <w:lang w:val="en-US"/>
              </w:rPr>
            </w:pPr>
          </w:p>
        </w:tc>
        <w:tc>
          <w:tcPr>
            <w:tcW w:w="646" w:type="dxa"/>
            <w:tcBorders>
              <w:left w:val="single" w:sz="6" w:space="0" w:color="auto"/>
              <w:right w:val="single" w:sz="6" w:space="0" w:color="auto"/>
            </w:tcBorders>
            <w:vAlign w:val="bottom"/>
          </w:tcPr>
          <w:p w14:paraId="02997257" w14:textId="77777777" w:rsidR="00516744" w:rsidRPr="00057646" w:rsidRDefault="00516744" w:rsidP="00382028">
            <w:pPr>
              <w:spacing w:before="120" w:line="160" w:lineRule="exact"/>
              <w:ind w:right="113"/>
              <w:jc w:val="right"/>
              <w:rPr>
                <w:rFonts w:ascii="Arial" w:hAnsi="Arial" w:cs="Arial"/>
                <w:sz w:val="14"/>
                <w:lang w:val="en-US"/>
              </w:rPr>
            </w:pPr>
          </w:p>
        </w:tc>
        <w:tc>
          <w:tcPr>
            <w:tcW w:w="646" w:type="dxa"/>
            <w:tcBorders>
              <w:right w:val="single" w:sz="6" w:space="0" w:color="auto"/>
            </w:tcBorders>
            <w:vAlign w:val="bottom"/>
          </w:tcPr>
          <w:p w14:paraId="53C41E63" w14:textId="77777777" w:rsidR="00516744" w:rsidRPr="00057646" w:rsidRDefault="00516744" w:rsidP="000C1CB0">
            <w:pPr>
              <w:spacing w:before="120" w:line="160" w:lineRule="exact"/>
              <w:ind w:right="113"/>
              <w:jc w:val="right"/>
              <w:rPr>
                <w:rFonts w:ascii="Arial" w:hAnsi="Arial" w:cs="Arial"/>
                <w:sz w:val="14"/>
              </w:rPr>
            </w:pPr>
          </w:p>
        </w:tc>
        <w:tc>
          <w:tcPr>
            <w:tcW w:w="3350" w:type="dxa"/>
            <w:vAlign w:val="bottom"/>
          </w:tcPr>
          <w:p w14:paraId="25CEB14F" w14:textId="77777777" w:rsidR="00516744" w:rsidRPr="00057646" w:rsidRDefault="00516744" w:rsidP="00B15DCD">
            <w:pPr>
              <w:spacing w:before="120" w:line="160" w:lineRule="exact"/>
              <w:rPr>
                <w:rFonts w:ascii="Arial" w:hAnsi="Arial" w:cs="Arial"/>
                <w:b/>
                <w:bCs/>
                <w:i/>
                <w:sz w:val="14"/>
                <w:szCs w:val="14"/>
                <w:lang w:val="en-US"/>
              </w:rPr>
            </w:pPr>
            <w:r w:rsidRPr="00057646">
              <w:rPr>
                <w:rFonts w:ascii="Arial" w:hAnsi="Arial" w:cs="Arial"/>
                <w:b/>
                <w:bCs/>
                <w:i/>
                <w:sz w:val="14"/>
                <w:szCs w:val="14"/>
                <w:lang w:val="en-US"/>
              </w:rPr>
              <w:t xml:space="preserve"> Use</w:t>
            </w:r>
          </w:p>
        </w:tc>
      </w:tr>
      <w:tr w:rsidR="00516744" w:rsidRPr="00057646" w14:paraId="640902EA" w14:textId="77777777">
        <w:trPr>
          <w:cantSplit/>
          <w:trHeight w:val="66"/>
          <w:jc w:val="center"/>
        </w:trPr>
        <w:tc>
          <w:tcPr>
            <w:tcW w:w="3343" w:type="dxa"/>
            <w:tcBorders>
              <w:right w:val="single" w:sz="6" w:space="0" w:color="auto"/>
            </w:tcBorders>
            <w:vAlign w:val="bottom"/>
          </w:tcPr>
          <w:p w14:paraId="6EB787C9"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Производственное потребление</w:t>
            </w:r>
          </w:p>
        </w:tc>
        <w:tc>
          <w:tcPr>
            <w:tcW w:w="645" w:type="dxa"/>
            <w:tcBorders>
              <w:right w:val="single" w:sz="4" w:space="0" w:color="auto"/>
            </w:tcBorders>
            <w:vAlign w:val="bottom"/>
          </w:tcPr>
          <w:p w14:paraId="11E10F7A"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22,3</w:t>
            </w:r>
          </w:p>
        </w:tc>
        <w:tc>
          <w:tcPr>
            <w:tcW w:w="645" w:type="dxa"/>
            <w:tcBorders>
              <w:left w:val="single" w:sz="4" w:space="0" w:color="auto"/>
              <w:right w:val="single" w:sz="4" w:space="0" w:color="auto"/>
            </w:tcBorders>
            <w:vAlign w:val="bottom"/>
          </w:tcPr>
          <w:p w14:paraId="021B6CB4"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20,4</w:t>
            </w:r>
          </w:p>
        </w:tc>
        <w:tc>
          <w:tcPr>
            <w:tcW w:w="646" w:type="dxa"/>
            <w:tcBorders>
              <w:left w:val="single" w:sz="4" w:space="0" w:color="auto"/>
              <w:right w:val="single" w:sz="6" w:space="0" w:color="auto"/>
            </w:tcBorders>
            <w:vAlign w:val="bottom"/>
          </w:tcPr>
          <w:p w14:paraId="7125DD66" w14:textId="28AA4F08"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23,3</w:t>
            </w:r>
          </w:p>
        </w:tc>
        <w:tc>
          <w:tcPr>
            <w:tcW w:w="646" w:type="dxa"/>
            <w:tcBorders>
              <w:left w:val="single" w:sz="6" w:space="0" w:color="auto"/>
              <w:right w:val="single" w:sz="6" w:space="0" w:color="auto"/>
            </w:tcBorders>
            <w:vAlign w:val="bottom"/>
          </w:tcPr>
          <w:p w14:paraId="54AB921C" w14:textId="28A6BA81"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23,9</w:t>
            </w:r>
          </w:p>
        </w:tc>
        <w:tc>
          <w:tcPr>
            <w:tcW w:w="646" w:type="dxa"/>
            <w:tcBorders>
              <w:right w:val="single" w:sz="6" w:space="0" w:color="auto"/>
            </w:tcBorders>
            <w:vAlign w:val="bottom"/>
          </w:tcPr>
          <w:p w14:paraId="551116E9" w14:textId="666ED1C0"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23,6</w:t>
            </w:r>
          </w:p>
        </w:tc>
        <w:tc>
          <w:tcPr>
            <w:tcW w:w="3350" w:type="dxa"/>
            <w:vAlign w:val="bottom"/>
          </w:tcPr>
          <w:p w14:paraId="0BA8C137"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i/>
                <w:sz w:val="14"/>
                <w:lang w:val="en-US"/>
              </w:rPr>
              <w:t xml:space="preserve">Production </w:t>
            </w:r>
            <w:r w:rsidRPr="00057646">
              <w:rPr>
                <w:rFonts w:ascii="Arial" w:hAnsi="Arial" w:cs="Arial"/>
                <w:i/>
                <w:sz w:val="14"/>
                <w:szCs w:val="14"/>
                <w:lang w:val="en-US"/>
              </w:rPr>
              <w:t>consumption</w:t>
            </w:r>
          </w:p>
        </w:tc>
      </w:tr>
      <w:tr w:rsidR="00516744" w:rsidRPr="00057646" w14:paraId="05BA5725" w14:textId="77777777">
        <w:trPr>
          <w:cantSplit/>
          <w:trHeight w:val="66"/>
          <w:jc w:val="center"/>
        </w:trPr>
        <w:tc>
          <w:tcPr>
            <w:tcW w:w="3343" w:type="dxa"/>
            <w:tcBorders>
              <w:right w:val="single" w:sz="6" w:space="0" w:color="auto"/>
            </w:tcBorders>
            <w:vAlign w:val="bottom"/>
          </w:tcPr>
          <w:p w14:paraId="48C1C417" w14:textId="77777777" w:rsidR="00516744" w:rsidRPr="00057646" w:rsidRDefault="00516744" w:rsidP="00470273">
            <w:pPr>
              <w:spacing w:before="120" w:line="160" w:lineRule="exact"/>
              <w:ind w:left="397"/>
              <w:rPr>
                <w:rFonts w:ascii="Arial" w:hAnsi="Arial" w:cs="Arial"/>
                <w:sz w:val="14"/>
                <w:szCs w:val="14"/>
              </w:rPr>
            </w:pPr>
            <w:r w:rsidRPr="00057646">
              <w:rPr>
                <w:rFonts w:ascii="Arial" w:hAnsi="Arial" w:cs="Arial"/>
                <w:sz w:val="14"/>
                <w:szCs w:val="14"/>
              </w:rPr>
              <w:t>в том числе:</w:t>
            </w:r>
          </w:p>
        </w:tc>
        <w:tc>
          <w:tcPr>
            <w:tcW w:w="645" w:type="dxa"/>
            <w:tcBorders>
              <w:right w:val="single" w:sz="4" w:space="0" w:color="auto"/>
            </w:tcBorders>
            <w:vAlign w:val="bottom"/>
          </w:tcPr>
          <w:p w14:paraId="4C8C9493" w14:textId="77777777" w:rsidR="00516744" w:rsidRPr="00057646" w:rsidRDefault="00516744" w:rsidP="00470273">
            <w:pPr>
              <w:spacing w:before="120" w:line="160" w:lineRule="exact"/>
              <w:ind w:right="113"/>
              <w:jc w:val="right"/>
              <w:rPr>
                <w:rFonts w:ascii="Arial" w:hAnsi="Arial" w:cs="Arial"/>
                <w:sz w:val="14"/>
              </w:rPr>
            </w:pPr>
          </w:p>
        </w:tc>
        <w:tc>
          <w:tcPr>
            <w:tcW w:w="645" w:type="dxa"/>
            <w:tcBorders>
              <w:left w:val="single" w:sz="4" w:space="0" w:color="auto"/>
              <w:right w:val="single" w:sz="4" w:space="0" w:color="auto"/>
            </w:tcBorders>
            <w:vAlign w:val="bottom"/>
          </w:tcPr>
          <w:p w14:paraId="482CACA9" w14:textId="77777777" w:rsidR="00516744" w:rsidRPr="00057646" w:rsidRDefault="00516744" w:rsidP="00470273">
            <w:pPr>
              <w:spacing w:before="120" w:line="160" w:lineRule="exact"/>
              <w:ind w:right="113"/>
              <w:jc w:val="right"/>
              <w:rPr>
                <w:rFonts w:ascii="Arial" w:hAnsi="Arial" w:cs="Arial"/>
                <w:sz w:val="14"/>
              </w:rPr>
            </w:pPr>
          </w:p>
        </w:tc>
        <w:tc>
          <w:tcPr>
            <w:tcW w:w="646" w:type="dxa"/>
            <w:tcBorders>
              <w:left w:val="single" w:sz="4" w:space="0" w:color="auto"/>
              <w:right w:val="single" w:sz="6" w:space="0" w:color="auto"/>
            </w:tcBorders>
            <w:vAlign w:val="bottom"/>
          </w:tcPr>
          <w:p w14:paraId="74E8A064" w14:textId="77777777" w:rsidR="00516744" w:rsidRPr="00057646" w:rsidRDefault="00516744" w:rsidP="00382028">
            <w:pPr>
              <w:spacing w:before="120" w:line="160" w:lineRule="exact"/>
              <w:ind w:right="113"/>
              <w:jc w:val="right"/>
              <w:rPr>
                <w:rFonts w:ascii="Arial" w:hAnsi="Arial" w:cs="Arial"/>
                <w:sz w:val="14"/>
                <w:lang w:val="en-US"/>
              </w:rPr>
            </w:pPr>
          </w:p>
        </w:tc>
        <w:tc>
          <w:tcPr>
            <w:tcW w:w="646" w:type="dxa"/>
            <w:tcBorders>
              <w:left w:val="single" w:sz="6" w:space="0" w:color="auto"/>
              <w:right w:val="single" w:sz="6" w:space="0" w:color="auto"/>
            </w:tcBorders>
            <w:vAlign w:val="bottom"/>
          </w:tcPr>
          <w:p w14:paraId="1B5E03BB" w14:textId="77777777" w:rsidR="00516744" w:rsidRPr="00057646" w:rsidRDefault="00516744" w:rsidP="00382028">
            <w:pPr>
              <w:spacing w:before="120" w:line="160" w:lineRule="exact"/>
              <w:ind w:right="113"/>
              <w:jc w:val="right"/>
              <w:rPr>
                <w:rFonts w:ascii="Arial" w:hAnsi="Arial" w:cs="Arial"/>
                <w:sz w:val="14"/>
                <w:lang w:val="en-US"/>
              </w:rPr>
            </w:pPr>
          </w:p>
        </w:tc>
        <w:tc>
          <w:tcPr>
            <w:tcW w:w="646" w:type="dxa"/>
            <w:tcBorders>
              <w:right w:val="single" w:sz="6" w:space="0" w:color="auto"/>
            </w:tcBorders>
            <w:vAlign w:val="bottom"/>
          </w:tcPr>
          <w:p w14:paraId="00C1E9E4" w14:textId="77777777" w:rsidR="00516744" w:rsidRPr="00057646" w:rsidRDefault="00516744" w:rsidP="000C1CB0">
            <w:pPr>
              <w:spacing w:before="120" w:line="160" w:lineRule="exact"/>
              <w:ind w:right="113"/>
              <w:jc w:val="right"/>
              <w:rPr>
                <w:rFonts w:ascii="Arial" w:hAnsi="Arial" w:cs="Arial"/>
                <w:sz w:val="14"/>
              </w:rPr>
            </w:pPr>
          </w:p>
        </w:tc>
        <w:tc>
          <w:tcPr>
            <w:tcW w:w="3350" w:type="dxa"/>
            <w:vAlign w:val="bottom"/>
          </w:tcPr>
          <w:p w14:paraId="2A3671D9" w14:textId="77777777" w:rsidR="00516744" w:rsidRPr="00057646" w:rsidRDefault="00516744" w:rsidP="00B15DCD">
            <w:pPr>
              <w:spacing w:before="120" w:line="160" w:lineRule="exact"/>
              <w:ind w:left="397"/>
              <w:rPr>
                <w:rFonts w:ascii="Arial" w:hAnsi="Arial" w:cs="Arial"/>
                <w:i/>
                <w:sz w:val="14"/>
                <w:szCs w:val="14"/>
                <w:lang w:val="en-US"/>
              </w:rPr>
            </w:pPr>
            <w:r w:rsidRPr="00057646">
              <w:rPr>
                <w:rFonts w:ascii="Arial" w:hAnsi="Arial" w:cs="Arial"/>
                <w:i/>
                <w:sz w:val="14"/>
                <w:szCs w:val="14"/>
                <w:lang w:val="en-US"/>
              </w:rPr>
              <w:t>including:</w:t>
            </w:r>
          </w:p>
        </w:tc>
      </w:tr>
      <w:tr w:rsidR="00516744" w:rsidRPr="00057646" w14:paraId="6BE54857" w14:textId="77777777">
        <w:trPr>
          <w:cantSplit/>
          <w:trHeight w:val="66"/>
          <w:jc w:val="center"/>
        </w:trPr>
        <w:tc>
          <w:tcPr>
            <w:tcW w:w="3343" w:type="dxa"/>
            <w:tcBorders>
              <w:right w:val="single" w:sz="6" w:space="0" w:color="auto"/>
            </w:tcBorders>
            <w:vAlign w:val="bottom"/>
          </w:tcPr>
          <w:p w14:paraId="58ADE618" w14:textId="77777777" w:rsidR="00516744" w:rsidRPr="00057646" w:rsidRDefault="00516744" w:rsidP="00470273">
            <w:pPr>
              <w:spacing w:before="120" w:line="160" w:lineRule="exact"/>
              <w:ind w:left="227"/>
              <w:rPr>
                <w:rFonts w:ascii="Arial" w:hAnsi="Arial" w:cs="Arial"/>
                <w:sz w:val="14"/>
                <w:szCs w:val="14"/>
              </w:rPr>
            </w:pPr>
            <w:r w:rsidRPr="00057646">
              <w:rPr>
                <w:rFonts w:ascii="Arial" w:hAnsi="Arial" w:cs="Arial"/>
                <w:sz w:val="14"/>
                <w:szCs w:val="14"/>
              </w:rPr>
              <w:t>на семена</w:t>
            </w:r>
          </w:p>
        </w:tc>
        <w:tc>
          <w:tcPr>
            <w:tcW w:w="645" w:type="dxa"/>
            <w:tcBorders>
              <w:right w:val="single" w:sz="4" w:space="0" w:color="auto"/>
            </w:tcBorders>
            <w:vAlign w:val="bottom"/>
          </w:tcPr>
          <w:p w14:paraId="2260F908"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11,5</w:t>
            </w:r>
          </w:p>
        </w:tc>
        <w:tc>
          <w:tcPr>
            <w:tcW w:w="645" w:type="dxa"/>
            <w:tcBorders>
              <w:left w:val="single" w:sz="4" w:space="0" w:color="auto"/>
              <w:right w:val="single" w:sz="4" w:space="0" w:color="auto"/>
            </w:tcBorders>
            <w:vAlign w:val="bottom"/>
          </w:tcPr>
          <w:p w14:paraId="7D3E5CA7"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10,1</w:t>
            </w:r>
          </w:p>
        </w:tc>
        <w:tc>
          <w:tcPr>
            <w:tcW w:w="646" w:type="dxa"/>
            <w:tcBorders>
              <w:left w:val="single" w:sz="4" w:space="0" w:color="auto"/>
              <w:right w:val="single" w:sz="6" w:space="0" w:color="auto"/>
            </w:tcBorders>
            <w:vAlign w:val="bottom"/>
          </w:tcPr>
          <w:p w14:paraId="5C756E13" w14:textId="1F4D9D1D"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10,6</w:t>
            </w:r>
          </w:p>
        </w:tc>
        <w:tc>
          <w:tcPr>
            <w:tcW w:w="646" w:type="dxa"/>
            <w:tcBorders>
              <w:left w:val="single" w:sz="6" w:space="0" w:color="auto"/>
              <w:right w:val="single" w:sz="6" w:space="0" w:color="auto"/>
            </w:tcBorders>
            <w:vAlign w:val="bottom"/>
          </w:tcPr>
          <w:p w14:paraId="200CAF0A" w14:textId="7F91287D"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11,0</w:t>
            </w:r>
          </w:p>
        </w:tc>
        <w:tc>
          <w:tcPr>
            <w:tcW w:w="646" w:type="dxa"/>
            <w:tcBorders>
              <w:right w:val="single" w:sz="6" w:space="0" w:color="auto"/>
            </w:tcBorders>
            <w:vAlign w:val="bottom"/>
          </w:tcPr>
          <w:p w14:paraId="21A3C7D6" w14:textId="4471A2B1"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10,8</w:t>
            </w:r>
          </w:p>
        </w:tc>
        <w:tc>
          <w:tcPr>
            <w:tcW w:w="3350" w:type="dxa"/>
            <w:vAlign w:val="bottom"/>
          </w:tcPr>
          <w:p w14:paraId="23360EDF" w14:textId="77777777" w:rsidR="00516744" w:rsidRPr="00057646" w:rsidRDefault="00516744" w:rsidP="00B15DCD">
            <w:pPr>
              <w:spacing w:before="120" w:line="160" w:lineRule="exact"/>
              <w:ind w:left="227"/>
              <w:rPr>
                <w:rFonts w:ascii="Arial" w:hAnsi="Arial" w:cs="Arial"/>
                <w:i/>
                <w:sz w:val="14"/>
                <w:szCs w:val="14"/>
                <w:lang w:val="en-US"/>
              </w:rPr>
            </w:pPr>
            <w:r w:rsidRPr="00057646">
              <w:rPr>
                <w:rFonts w:ascii="Arial" w:hAnsi="Arial" w:cs="Arial"/>
                <w:i/>
                <w:sz w:val="14"/>
                <w:szCs w:val="14"/>
                <w:lang w:val="en-US"/>
              </w:rPr>
              <w:t>for seeds</w:t>
            </w:r>
          </w:p>
        </w:tc>
      </w:tr>
      <w:tr w:rsidR="00516744" w:rsidRPr="006A5A35" w14:paraId="4330BF7D" w14:textId="77777777">
        <w:trPr>
          <w:cantSplit/>
          <w:trHeight w:val="66"/>
          <w:jc w:val="center"/>
        </w:trPr>
        <w:tc>
          <w:tcPr>
            <w:tcW w:w="3343" w:type="dxa"/>
            <w:tcBorders>
              <w:right w:val="single" w:sz="6" w:space="0" w:color="auto"/>
            </w:tcBorders>
            <w:vAlign w:val="bottom"/>
          </w:tcPr>
          <w:p w14:paraId="56152ECF" w14:textId="77777777" w:rsidR="00516744" w:rsidRPr="00057646" w:rsidRDefault="00516744" w:rsidP="00470273">
            <w:pPr>
              <w:spacing w:before="120" w:line="160" w:lineRule="exact"/>
              <w:ind w:left="227"/>
              <w:rPr>
                <w:rFonts w:ascii="Arial" w:hAnsi="Arial" w:cs="Arial"/>
                <w:sz w:val="14"/>
                <w:szCs w:val="14"/>
              </w:rPr>
            </w:pPr>
            <w:r w:rsidRPr="00057646">
              <w:rPr>
                <w:rFonts w:ascii="Arial" w:hAnsi="Arial" w:cs="Arial"/>
                <w:sz w:val="14"/>
                <w:szCs w:val="14"/>
              </w:rPr>
              <w:t>на корм скоту и птице</w:t>
            </w:r>
          </w:p>
        </w:tc>
        <w:tc>
          <w:tcPr>
            <w:tcW w:w="645" w:type="dxa"/>
            <w:tcBorders>
              <w:right w:val="single" w:sz="4" w:space="0" w:color="auto"/>
            </w:tcBorders>
            <w:vAlign w:val="bottom"/>
          </w:tcPr>
          <w:p w14:paraId="05B1A91F"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10,8</w:t>
            </w:r>
          </w:p>
        </w:tc>
        <w:tc>
          <w:tcPr>
            <w:tcW w:w="645" w:type="dxa"/>
            <w:tcBorders>
              <w:left w:val="single" w:sz="4" w:space="0" w:color="auto"/>
              <w:right w:val="single" w:sz="4" w:space="0" w:color="auto"/>
            </w:tcBorders>
            <w:vAlign w:val="bottom"/>
          </w:tcPr>
          <w:p w14:paraId="0BB1CFA6"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10,3</w:t>
            </w:r>
          </w:p>
        </w:tc>
        <w:tc>
          <w:tcPr>
            <w:tcW w:w="646" w:type="dxa"/>
            <w:tcBorders>
              <w:left w:val="single" w:sz="4" w:space="0" w:color="auto"/>
              <w:right w:val="single" w:sz="6" w:space="0" w:color="auto"/>
            </w:tcBorders>
            <w:vAlign w:val="bottom"/>
          </w:tcPr>
          <w:p w14:paraId="3F77CE6C" w14:textId="7ECB4422"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12,7</w:t>
            </w:r>
          </w:p>
        </w:tc>
        <w:tc>
          <w:tcPr>
            <w:tcW w:w="646" w:type="dxa"/>
            <w:tcBorders>
              <w:left w:val="single" w:sz="6" w:space="0" w:color="auto"/>
              <w:right w:val="single" w:sz="6" w:space="0" w:color="auto"/>
            </w:tcBorders>
            <w:vAlign w:val="bottom"/>
          </w:tcPr>
          <w:p w14:paraId="7236EB22" w14:textId="5701CEF3"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12,9</w:t>
            </w:r>
          </w:p>
        </w:tc>
        <w:tc>
          <w:tcPr>
            <w:tcW w:w="646" w:type="dxa"/>
            <w:tcBorders>
              <w:right w:val="single" w:sz="6" w:space="0" w:color="auto"/>
            </w:tcBorders>
            <w:vAlign w:val="bottom"/>
          </w:tcPr>
          <w:p w14:paraId="3FE778C1" w14:textId="567B4860"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12,8</w:t>
            </w:r>
          </w:p>
        </w:tc>
        <w:tc>
          <w:tcPr>
            <w:tcW w:w="3350" w:type="dxa"/>
            <w:vAlign w:val="bottom"/>
          </w:tcPr>
          <w:p w14:paraId="2E105244" w14:textId="77777777" w:rsidR="00516744" w:rsidRPr="00057646" w:rsidRDefault="00516744" w:rsidP="00B15DCD">
            <w:pPr>
              <w:spacing w:before="120" w:line="160" w:lineRule="exact"/>
              <w:ind w:left="227"/>
              <w:rPr>
                <w:rFonts w:ascii="Arial" w:hAnsi="Arial" w:cs="Arial"/>
                <w:i/>
                <w:sz w:val="14"/>
                <w:szCs w:val="14"/>
                <w:lang w:val="en-US"/>
              </w:rPr>
            </w:pPr>
            <w:r w:rsidRPr="00057646">
              <w:rPr>
                <w:rFonts w:ascii="Arial" w:hAnsi="Arial" w:cs="Arial"/>
                <w:i/>
                <w:sz w:val="14"/>
                <w:szCs w:val="14"/>
                <w:lang w:val="en-US"/>
              </w:rPr>
              <w:t>as fodder for cattle and poultry</w:t>
            </w:r>
          </w:p>
        </w:tc>
      </w:tr>
      <w:tr w:rsidR="00516744" w:rsidRPr="006A5A35" w14:paraId="5E707ABA" w14:textId="77777777">
        <w:trPr>
          <w:cantSplit/>
          <w:trHeight w:val="66"/>
          <w:jc w:val="center"/>
        </w:trPr>
        <w:tc>
          <w:tcPr>
            <w:tcW w:w="3343" w:type="dxa"/>
            <w:tcBorders>
              <w:right w:val="single" w:sz="6" w:space="0" w:color="auto"/>
            </w:tcBorders>
            <w:vAlign w:val="bottom"/>
          </w:tcPr>
          <w:p w14:paraId="402EEE82"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 xml:space="preserve">Переработано на муку, крупу, </w:t>
            </w:r>
            <w:r w:rsidRPr="00057646">
              <w:rPr>
                <w:rFonts w:ascii="Arial" w:hAnsi="Arial" w:cs="Arial"/>
                <w:sz w:val="14"/>
                <w:szCs w:val="14"/>
              </w:rPr>
              <w:br/>
              <w:t>комбикорма и другие цели</w:t>
            </w:r>
          </w:p>
        </w:tc>
        <w:tc>
          <w:tcPr>
            <w:tcW w:w="645" w:type="dxa"/>
            <w:tcBorders>
              <w:right w:val="single" w:sz="4" w:space="0" w:color="auto"/>
            </w:tcBorders>
            <w:vAlign w:val="bottom"/>
          </w:tcPr>
          <w:p w14:paraId="6380D1BB"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40,6</w:t>
            </w:r>
          </w:p>
        </w:tc>
        <w:tc>
          <w:tcPr>
            <w:tcW w:w="645" w:type="dxa"/>
            <w:tcBorders>
              <w:left w:val="single" w:sz="4" w:space="0" w:color="auto"/>
              <w:right w:val="single" w:sz="4" w:space="0" w:color="auto"/>
            </w:tcBorders>
            <w:vAlign w:val="bottom"/>
          </w:tcPr>
          <w:p w14:paraId="5FFAF156"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43,9</w:t>
            </w:r>
          </w:p>
        </w:tc>
        <w:tc>
          <w:tcPr>
            <w:tcW w:w="646" w:type="dxa"/>
            <w:tcBorders>
              <w:left w:val="single" w:sz="4" w:space="0" w:color="auto"/>
              <w:right w:val="single" w:sz="6" w:space="0" w:color="auto"/>
            </w:tcBorders>
            <w:vAlign w:val="bottom"/>
          </w:tcPr>
          <w:p w14:paraId="39095A7E" w14:textId="7B6D3131"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53,3</w:t>
            </w:r>
          </w:p>
        </w:tc>
        <w:tc>
          <w:tcPr>
            <w:tcW w:w="646" w:type="dxa"/>
            <w:tcBorders>
              <w:left w:val="single" w:sz="6" w:space="0" w:color="auto"/>
              <w:right w:val="single" w:sz="6" w:space="0" w:color="auto"/>
            </w:tcBorders>
            <w:vAlign w:val="bottom"/>
          </w:tcPr>
          <w:p w14:paraId="36E15CFB" w14:textId="27051ABD"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55,4</w:t>
            </w:r>
          </w:p>
        </w:tc>
        <w:tc>
          <w:tcPr>
            <w:tcW w:w="646" w:type="dxa"/>
            <w:tcBorders>
              <w:right w:val="single" w:sz="6" w:space="0" w:color="auto"/>
            </w:tcBorders>
            <w:vAlign w:val="bottom"/>
          </w:tcPr>
          <w:p w14:paraId="7EB8CE6A" w14:textId="5294702D"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57,1</w:t>
            </w:r>
          </w:p>
        </w:tc>
        <w:tc>
          <w:tcPr>
            <w:tcW w:w="3350" w:type="dxa"/>
            <w:vAlign w:val="bottom"/>
          </w:tcPr>
          <w:p w14:paraId="12D3B26B"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 xml:space="preserve">Processed into flour, </w:t>
            </w:r>
            <w:proofErr w:type="spellStart"/>
            <w:r w:rsidRPr="00057646">
              <w:rPr>
                <w:rFonts w:ascii="Arial" w:hAnsi="Arial" w:cs="Arial"/>
                <w:i/>
                <w:sz w:val="14"/>
                <w:szCs w:val="14"/>
                <w:lang w:val="en-US"/>
              </w:rPr>
              <w:t>groats</w:t>
            </w:r>
            <w:proofErr w:type="spellEnd"/>
            <w:r w:rsidRPr="00057646">
              <w:rPr>
                <w:rFonts w:ascii="Arial" w:hAnsi="Arial" w:cs="Arial"/>
                <w:i/>
                <w:sz w:val="14"/>
                <w:szCs w:val="14"/>
                <w:lang w:val="en-US"/>
              </w:rPr>
              <w:t>,</w:t>
            </w:r>
            <w:r w:rsidRPr="00057646">
              <w:rPr>
                <w:rFonts w:ascii="Arial" w:hAnsi="Arial" w:cs="Arial"/>
                <w:i/>
                <w:sz w:val="14"/>
                <w:szCs w:val="14"/>
                <w:lang w:val="en-US"/>
              </w:rPr>
              <w:br/>
              <w:t>feed and for other purposes</w:t>
            </w:r>
          </w:p>
        </w:tc>
      </w:tr>
      <w:tr w:rsidR="00516744" w:rsidRPr="00057646" w14:paraId="67BE4346" w14:textId="77777777">
        <w:trPr>
          <w:cantSplit/>
          <w:trHeight w:val="66"/>
          <w:jc w:val="center"/>
        </w:trPr>
        <w:tc>
          <w:tcPr>
            <w:tcW w:w="3343" w:type="dxa"/>
            <w:tcBorders>
              <w:right w:val="single" w:sz="6" w:space="0" w:color="auto"/>
            </w:tcBorders>
            <w:vAlign w:val="bottom"/>
          </w:tcPr>
          <w:p w14:paraId="1C2112D4"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Потери</w:t>
            </w:r>
          </w:p>
        </w:tc>
        <w:tc>
          <w:tcPr>
            <w:tcW w:w="645" w:type="dxa"/>
            <w:tcBorders>
              <w:right w:val="single" w:sz="4" w:space="0" w:color="auto"/>
            </w:tcBorders>
            <w:vAlign w:val="bottom"/>
          </w:tcPr>
          <w:p w14:paraId="3BDC2004"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0,8</w:t>
            </w:r>
          </w:p>
        </w:tc>
        <w:tc>
          <w:tcPr>
            <w:tcW w:w="645" w:type="dxa"/>
            <w:tcBorders>
              <w:left w:val="single" w:sz="4" w:space="0" w:color="auto"/>
              <w:right w:val="single" w:sz="4" w:space="0" w:color="auto"/>
            </w:tcBorders>
            <w:vAlign w:val="bottom"/>
          </w:tcPr>
          <w:p w14:paraId="06C4FA7F"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0,9</w:t>
            </w:r>
          </w:p>
        </w:tc>
        <w:tc>
          <w:tcPr>
            <w:tcW w:w="646" w:type="dxa"/>
            <w:tcBorders>
              <w:left w:val="single" w:sz="4" w:space="0" w:color="auto"/>
              <w:right w:val="single" w:sz="6" w:space="0" w:color="auto"/>
            </w:tcBorders>
            <w:vAlign w:val="bottom"/>
          </w:tcPr>
          <w:p w14:paraId="4DCA80B9" w14:textId="09DF9AE8"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1,2</w:t>
            </w:r>
          </w:p>
        </w:tc>
        <w:tc>
          <w:tcPr>
            <w:tcW w:w="646" w:type="dxa"/>
            <w:tcBorders>
              <w:left w:val="single" w:sz="6" w:space="0" w:color="auto"/>
              <w:right w:val="single" w:sz="6" w:space="0" w:color="auto"/>
            </w:tcBorders>
            <w:vAlign w:val="bottom"/>
          </w:tcPr>
          <w:p w14:paraId="6CB927F3" w14:textId="62466C61"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1,2</w:t>
            </w:r>
          </w:p>
        </w:tc>
        <w:tc>
          <w:tcPr>
            <w:tcW w:w="646" w:type="dxa"/>
            <w:tcBorders>
              <w:right w:val="single" w:sz="6" w:space="0" w:color="auto"/>
            </w:tcBorders>
            <w:vAlign w:val="bottom"/>
          </w:tcPr>
          <w:p w14:paraId="163E80F4" w14:textId="23A05E5E"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1,1</w:t>
            </w:r>
          </w:p>
        </w:tc>
        <w:tc>
          <w:tcPr>
            <w:tcW w:w="3350" w:type="dxa"/>
            <w:vAlign w:val="bottom"/>
          </w:tcPr>
          <w:p w14:paraId="76E5C4DD"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Losses</w:t>
            </w:r>
          </w:p>
        </w:tc>
      </w:tr>
      <w:tr w:rsidR="00516744" w:rsidRPr="00057646" w14:paraId="4120E414" w14:textId="77777777">
        <w:trPr>
          <w:cantSplit/>
          <w:trHeight w:val="66"/>
          <w:jc w:val="center"/>
        </w:trPr>
        <w:tc>
          <w:tcPr>
            <w:tcW w:w="3343" w:type="dxa"/>
            <w:tcBorders>
              <w:right w:val="single" w:sz="6" w:space="0" w:color="auto"/>
            </w:tcBorders>
            <w:vAlign w:val="bottom"/>
          </w:tcPr>
          <w:p w14:paraId="0927D157"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Экспорт</w:t>
            </w:r>
          </w:p>
        </w:tc>
        <w:tc>
          <w:tcPr>
            <w:tcW w:w="645" w:type="dxa"/>
            <w:tcBorders>
              <w:right w:val="single" w:sz="4" w:space="0" w:color="auto"/>
            </w:tcBorders>
            <w:vAlign w:val="bottom"/>
          </w:tcPr>
          <w:p w14:paraId="5796A236"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1,3</w:t>
            </w:r>
          </w:p>
        </w:tc>
        <w:tc>
          <w:tcPr>
            <w:tcW w:w="645" w:type="dxa"/>
            <w:tcBorders>
              <w:left w:val="single" w:sz="4" w:space="0" w:color="auto"/>
              <w:right w:val="single" w:sz="4" w:space="0" w:color="auto"/>
            </w:tcBorders>
            <w:vAlign w:val="bottom"/>
          </w:tcPr>
          <w:p w14:paraId="48D9E6E1"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13,9</w:t>
            </w:r>
          </w:p>
        </w:tc>
        <w:tc>
          <w:tcPr>
            <w:tcW w:w="646" w:type="dxa"/>
            <w:tcBorders>
              <w:left w:val="single" w:sz="4" w:space="0" w:color="auto"/>
              <w:right w:val="single" w:sz="6" w:space="0" w:color="auto"/>
            </w:tcBorders>
            <w:vAlign w:val="bottom"/>
          </w:tcPr>
          <w:p w14:paraId="6A7B29D7" w14:textId="42B8A49F" w:rsidR="00516744" w:rsidRPr="00057646" w:rsidRDefault="00516744" w:rsidP="00382028">
            <w:pPr>
              <w:spacing w:before="120" w:line="160" w:lineRule="exact"/>
              <w:ind w:right="113"/>
              <w:jc w:val="right"/>
              <w:rPr>
                <w:rFonts w:ascii="Arial" w:hAnsi="Arial" w:cs="Arial"/>
                <w:sz w:val="14"/>
                <w:lang w:val="en-US"/>
              </w:rPr>
            </w:pPr>
            <w:r w:rsidRPr="00057646">
              <w:rPr>
                <w:rFonts w:ascii="Arial" w:hAnsi="Arial" w:cs="Arial"/>
                <w:sz w:val="14"/>
              </w:rPr>
              <w:t>39,3</w:t>
            </w:r>
          </w:p>
        </w:tc>
        <w:tc>
          <w:tcPr>
            <w:tcW w:w="646" w:type="dxa"/>
            <w:tcBorders>
              <w:left w:val="single" w:sz="6" w:space="0" w:color="auto"/>
              <w:right w:val="single" w:sz="6" w:space="0" w:color="auto"/>
            </w:tcBorders>
            <w:vAlign w:val="bottom"/>
          </w:tcPr>
          <w:p w14:paraId="120110B9" w14:textId="40904A5E"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48,5</w:t>
            </w:r>
          </w:p>
        </w:tc>
        <w:tc>
          <w:tcPr>
            <w:tcW w:w="646" w:type="dxa"/>
            <w:tcBorders>
              <w:right w:val="single" w:sz="6" w:space="0" w:color="auto"/>
            </w:tcBorders>
            <w:vAlign w:val="bottom"/>
          </w:tcPr>
          <w:p w14:paraId="4DEB4719" w14:textId="5A5104D4"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42,8</w:t>
            </w:r>
          </w:p>
        </w:tc>
        <w:tc>
          <w:tcPr>
            <w:tcW w:w="3350" w:type="dxa"/>
            <w:vAlign w:val="bottom"/>
          </w:tcPr>
          <w:p w14:paraId="56136545"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Exports</w:t>
            </w:r>
          </w:p>
        </w:tc>
      </w:tr>
      <w:tr w:rsidR="00516744" w:rsidRPr="00057646" w14:paraId="06885F4A" w14:textId="77777777">
        <w:trPr>
          <w:cantSplit/>
          <w:trHeight w:val="66"/>
          <w:jc w:val="center"/>
        </w:trPr>
        <w:tc>
          <w:tcPr>
            <w:tcW w:w="3343" w:type="dxa"/>
            <w:tcBorders>
              <w:right w:val="single" w:sz="6" w:space="0" w:color="auto"/>
            </w:tcBorders>
            <w:vAlign w:val="bottom"/>
          </w:tcPr>
          <w:p w14:paraId="25DAAF34"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Личное потребление</w:t>
            </w:r>
          </w:p>
        </w:tc>
        <w:tc>
          <w:tcPr>
            <w:tcW w:w="645" w:type="dxa"/>
            <w:tcBorders>
              <w:right w:val="single" w:sz="4" w:space="0" w:color="auto"/>
            </w:tcBorders>
            <w:vAlign w:val="bottom"/>
          </w:tcPr>
          <w:p w14:paraId="518032DC"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0,1</w:t>
            </w:r>
          </w:p>
        </w:tc>
        <w:tc>
          <w:tcPr>
            <w:tcW w:w="645" w:type="dxa"/>
            <w:tcBorders>
              <w:left w:val="single" w:sz="4" w:space="0" w:color="auto"/>
              <w:right w:val="single" w:sz="4" w:space="0" w:color="auto"/>
            </w:tcBorders>
            <w:vAlign w:val="bottom"/>
          </w:tcPr>
          <w:p w14:paraId="3E2BFB03"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0,1</w:t>
            </w:r>
          </w:p>
        </w:tc>
        <w:tc>
          <w:tcPr>
            <w:tcW w:w="646" w:type="dxa"/>
            <w:tcBorders>
              <w:left w:val="single" w:sz="4" w:space="0" w:color="auto"/>
              <w:right w:val="single" w:sz="6" w:space="0" w:color="auto"/>
            </w:tcBorders>
            <w:vAlign w:val="bottom"/>
          </w:tcPr>
          <w:p w14:paraId="38497ACE" w14:textId="7A81D37C" w:rsidR="00516744" w:rsidRPr="00057646" w:rsidRDefault="00516744" w:rsidP="00382028">
            <w:pPr>
              <w:spacing w:before="120" w:line="160" w:lineRule="exact"/>
              <w:ind w:right="113"/>
              <w:jc w:val="right"/>
              <w:rPr>
                <w:rFonts w:ascii="Arial" w:hAnsi="Arial" w:cs="Arial"/>
                <w:sz w:val="14"/>
                <w:lang w:val="en-US"/>
              </w:rPr>
            </w:pPr>
            <w:r w:rsidRPr="00057646">
              <w:rPr>
                <w:rFonts w:ascii="Arial" w:hAnsi="Arial" w:cs="Arial"/>
                <w:sz w:val="14"/>
              </w:rPr>
              <w:t>0,1</w:t>
            </w:r>
          </w:p>
        </w:tc>
        <w:tc>
          <w:tcPr>
            <w:tcW w:w="646" w:type="dxa"/>
            <w:tcBorders>
              <w:left w:val="single" w:sz="6" w:space="0" w:color="auto"/>
              <w:right w:val="single" w:sz="6" w:space="0" w:color="auto"/>
            </w:tcBorders>
            <w:vAlign w:val="bottom"/>
          </w:tcPr>
          <w:p w14:paraId="75F90D12" w14:textId="619B25FE"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0,1</w:t>
            </w:r>
          </w:p>
        </w:tc>
        <w:tc>
          <w:tcPr>
            <w:tcW w:w="646" w:type="dxa"/>
            <w:tcBorders>
              <w:right w:val="single" w:sz="6" w:space="0" w:color="auto"/>
            </w:tcBorders>
            <w:vAlign w:val="bottom"/>
          </w:tcPr>
          <w:p w14:paraId="6E775C61" w14:textId="71331A32"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0,1</w:t>
            </w:r>
          </w:p>
        </w:tc>
        <w:tc>
          <w:tcPr>
            <w:tcW w:w="3350" w:type="dxa"/>
            <w:vAlign w:val="bottom"/>
          </w:tcPr>
          <w:p w14:paraId="741FE45B"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Personal consumption</w:t>
            </w:r>
          </w:p>
        </w:tc>
      </w:tr>
      <w:tr w:rsidR="00516744" w:rsidRPr="00057646" w14:paraId="18B9BB42" w14:textId="77777777">
        <w:trPr>
          <w:cantSplit/>
          <w:trHeight w:val="66"/>
          <w:jc w:val="center"/>
        </w:trPr>
        <w:tc>
          <w:tcPr>
            <w:tcW w:w="3343" w:type="dxa"/>
            <w:tcBorders>
              <w:bottom w:val="single" w:sz="6" w:space="0" w:color="auto"/>
              <w:right w:val="single" w:sz="6" w:space="0" w:color="auto"/>
            </w:tcBorders>
            <w:vAlign w:val="bottom"/>
          </w:tcPr>
          <w:p w14:paraId="38BC4079" w14:textId="77777777" w:rsidR="00516744" w:rsidRPr="00057646" w:rsidRDefault="00516744" w:rsidP="00470273">
            <w:pPr>
              <w:spacing w:before="120" w:line="160" w:lineRule="exact"/>
              <w:ind w:left="113"/>
              <w:rPr>
                <w:rFonts w:ascii="Arial" w:hAnsi="Arial" w:cs="Arial"/>
                <w:sz w:val="14"/>
                <w:szCs w:val="14"/>
              </w:rPr>
            </w:pPr>
            <w:r w:rsidRPr="00057646">
              <w:rPr>
                <w:rFonts w:ascii="Arial" w:hAnsi="Arial" w:cs="Arial"/>
                <w:sz w:val="14"/>
                <w:szCs w:val="14"/>
              </w:rPr>
              <w:t>Запасы на конец года</w:t>
            </w:r>
          </w:p>
        </w:tc>
        <w:tc>
          <w:tcPr>
            <w:tcW w:w="645" w:type="dxa"/>
            <w:tcBorders>
              <w:bottom w:val="single" w:sz="6" w:space="0" w:color="auto"/>
              <w:right w:val="single" w:sz="4" w:space="0" w:color="auto"/>
            </w:tcBorders>
            <w:vAlign w:val="bottom"/>
          </w:tcPr>
          <w:p w14:paraId="29022A57"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36,6</w:t>
            </w:r>
          </w:p>
        </w:tc>
        <w:tc>
          <w:tcPr>
            <w:tcW w:w="645" w:type="dxa"/>
            <w:tcBorders>
              <w:left w:val="single" w:sz="4" w:space="0" w:color="auto"/>
              <w:bottom w:val="single" w:sz="6" w:space="0" w:color="auto"/>
              <w:right w:val="single" w:sz="4" w:space="0" w:color="auto"/>
            </w:tcBorders>
            <w:vAlign w:val="bottom"/>
          </w:tcPr>
          <w:p w14:paraId="531F10EA" w14:textId="77777777" w:rsidR="00516744" w:rsidRPr="00057646" w:rsidRDefault="00516744" w:rsidP="00470273">
            <w:pPr>
              <w:spacing w:before="120" w:line="160" w:lineRule="exact"/>
              <w:ind w:right="113"/>
              <w:jc w:val="right"/>
              <w:rPr>
                <w:rFonts w:ascii="Arial" w:hAnsi="Arial" w:cs="Arial"/>
                <w:sz w:val="14"/>
              </w:rPr>
            </w:pPr>
            <w:r w:rsidRPr="00057646">
              <w:rPr>
                <w:rFonts w:ascii="Arial" w:hAnsi="Arial" w:cs="Arial"/>
                <w:sz w:val="14"/>
              </w:rPr>
              <w:t>51,7</w:t>
            </w:r>
          </w:p>
        </w:tc>
        <w:tc>
          <w:tcPr>
            <w:tcW w:w="646" w:type="dxa"/>
            <w:tcBorders>
              <w:left w:val="single" w:sz="4" w:space="0" w:color="auto"/>
              <w:bottom w:val="single" w:sz="6" w:space="0" w:color="auto"/>
              <w:right w:val="single" w:sz="6" w:space="0" w:color="auto"/>
            </w:tcBorders>
            <w:vAlign w:val="bottom"/>
          </w:tcPr>
          <w:p w14:paraId="69D8BB85" w14:textId="180D7B7C" w:rsidR="00516744" w:rsidRPr="00057646" w:rsidRDefault="00516744" w:rsidP="00382028">
            <w:pPr>
              <w:spacing w:before="120" w:line="160" w:lineRule="exact"/>
              <w:ind w:right="113"/>
              <w:jc w:val="right"/>
              <w:rPr>
                <w:rFonts w:ascii="Arial" w:hAnsi="Arial" w:cs="Arial"/>
                <w:sz w:val="14"/>
                <w:lang w:val="en-US"/>
              </w:rPr>
            </w:pPr>
            <w:r w:rsidRPr="00057646">
              <w:rPr>
                <w:rFonts w:ascii="Arial" w:hAnsi="Arial" w:cs="Arial"/>
                <w:sz w:val="14"/>
              </w:rPr>
              <w:t>76,9</w:t>
            </w:r>
          </w:p>
        </w:tc>
        <w:tc>
          <w:tcPr>
            <w:tcW w:w="646" w:type="dxa"/>
            <w:tcBorders>
              <w:left w:val="single" w:sz="6" w:space="0" w:color="auto"/>
              <w:bottom w:val="single" w:sz="6" w:space="0" w:color="auto"/>
              <w:right w:val="single" w:sz="6" w:space="0" w:color="auto"/>
            </w:tcBorders>
            <w:vAlign w:val="bottom"/>
          </w:tcPr>
          <w:p w14:paraId="3A9EC757" w14:textId="58470156" w:rsidR="00516744" w:rsidRPr="00057646" w:rsidRDefault="00516744" w:rsidP="00382028">
            <w:pPr>
              <w:spacing w:before="120" w:line="160" w:lineRule="exact"/>
              <w:ind w:right="113"/>
              <w:jc w:val="right"/>
              <w:rPr>
                <w:rFonts w:ascii="Arial" w:hAnsi="Arial" w:cs="Arial"/>
                <w:sz w:val="14"/>
              </w:rPr>
            </w:pPr>
            <w:r w:rsidRPr="00057646">
              <w:rPr>
                <w:rFonts w:ascii="Arial" w:hAnsi="Arial" w:cs="Arial"/>
                <w:sz w:val="14"/>
              </w:rPr>
              <w:t>81,6</w:t>
            </w:r>
          </w:p>
        </w:tc>
        <w:tc>
          <w:tcPr>
            <w:tcW w:w="646" w:type="dxa"/>
            <w:tcBorders>
              <w:bottom w:val="single" w:sz="6" w:space="0" w:color="auto"/>
              <w:right w:val="single" w:sz="6" w:space="0" w:color="auto"/>
            </w:tcBorders>
            <w:vAlign w:val="bottom"/>
          </w:tcPr>
          <w:p w14:paraId="78522F44" w14:textId="5080E08E" w:rsidR="00516744" w:rsidRPr="00057646" w:rsidRDefault="00516744" w:rsidP="000C1CB0">
            <w:pPr>
              <w:spacing w:before="120" w:line="160" w:lineRule="exact"/>
              <w:ind w:right="113"/>
              <w:jc w:val="right"/>
              <w:rPr>
                <w:rFonts w:ascii="Arial" w:hAnsi="Arial" w:cs="Arial"/>
                <w:sz w:val="14"/>
              </w:rPr>
            </w:pPr>
            <w:r w:rsidRPr="00057646">
              <w:rPr>
                <w:rFonts w:ascii="Arial" w:hAnsi="Arial" w:cs="Arial"/>
                <w:sz w:val="14"/>
              </w:rPr>
              <w:t>78,5</w:t>
            </w:r>
          </w:p>
        </w:tc>
        <w:tc>
          <w:tcPr>
            <w:tcW w:w="3350" w:type="dxa"/>
            <w:tcBorders>
              <w:bottom w:val="single" w:sz="6" w:space="0" w:color="auto"/>
            </w:tcBorders>
            <w:vAlign w:val="bottom"/>
          </w:tcPr>
          <w:p w14:paraId="03EC3BAB" w14:textId="77777777" w:rsidR="00516744" w:rsidRPr="00057646" w:rsidRDefault="00516744" w:rsidP="00B15DCD">
            <w:pPr>
              <w:spacing w:before="120" w:line="160" w:lineRule="exact"/>
              <w:ind w:left="113"/>
              <w:rPr>
                <w:rFonts w:ascii="Arial" w:hAnsi="Arial" w:cs="Arial"/>
                <w:i/>
                <w:sz w:val="14"/>
                <w:szCs w:val="14"/>
                <w:lang w:val="en-US"/>
              </w:rPr>
            </w:pPr>
            <w:r w:rsidRPr="00057646">
              <w:rPr>
                <w:rFonts w:ascii="Arial" w:hAnsi="Arial" w:cs="Arial"/>
                <w:i/>
                <w:sz w:val="14"/>
                <w:szCs w:val="14"/>
                <w:lang w:val="en-US"/>
              </w:rPr>
              <w:t>Stocks, end of year</w:t>
            </w:r>
          </w:p>
        </w:tc>
      </w:tr>
    </w:tbl>
    <w:p w14:paraId="285185EE" w14:textId="058EBCE2" w:rsidR="00AF6929" w:rsidRPr="00057646" w:rsidRDefault="00AF6929" w:rsidP="005C5D74">
      <w:pPr>
        <w:spacing w:before="60"/>
        <w:ind w:left="113" w:hanging="113"/>
        <w:jc w:val="both"/>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Здесь и в табл. </w:t>
      </w:r>
      <w:r w:rsidR="00EC34A6" w:rsidRPr="00057646">
        <w:rPr>
          <w:rFonts w:ascii="Arial" w:hAnsi="Arial"/>
          <w:sz w:val="12"/>
          <w:szCs w:val="12"/>
        </w:rPr>
        <w:t>17.</w:t>
      </w:r>
      <w:r w:rsidRPr="00057646">
        <w:rPr>
          <w:rFonts w:ascii="Arial" w:hAnsi="Arial"/>
          <w:sz w:val="12"/>
          <w:szCs w:val="12"/>
        </w:rPr>
        <w:t>31</w:t>
      </w:r>
      <w:r w:rsidR="00B958A6" w:rsidRPr="00057646">
        <w:rPr>
          <w:rFonts w:ascii="Arial" w:hAnsi="Arial"/>
          <w:sz w:val="12"/>
          <w:szCs w:val="12"/>
        </w:rPr>
        <w:t xml:space="preserve"> </w:t>
      </w:r>
      <w:r w:rsidR="000E68AD" w:rsidRPr="00057646">
        <w:rPr>
          <w:rFonts w:ascii="Arial" w:hAnsi="Arial"/>
          <w:sz w:val="12"/>
          <w:szCs w:val="12"/>
        </w:rPr>
        <w:t>–</w:t>
      </w:r>
      <w:r w:rsidR="00B958A6" w:rsidRPr="00057646">
        <w:rPr>
          <w:rFonts w:ascii="Arial" w:hAnsi="Arial"/>
          <w:sz w:val="12"/>
          <w:szCs w:val="12"/>
        </w:rPr>
        <w:t xml:space="preserve"> </w:t>
      </w:r>
      <w:r w:rsidR="00EC34A6" w:rsidRPr="00057646">
        <w:rPr>
          <w:rFonts w:ascii="Arial" w:hAnsi="Arial"/>
          <w:sz w:val="12"/>
          <w:szCs w:val="12"/>
        </w:rPr>
        <w:t>17.</w:t>
      </w:r>
      <w:r w:rsidRPr="00057646">
        <w:rPr>
          <w:rFonts w:ascii="Arial" w:hAnsi="Arial"/>
          <w:sz w:val="12"/>
          <w:szCs w:val="12"/>
        </w:rPr>
        <w:t xml:space="preserve">35 за 2000 г. </w:t>
      </w:r>
      <w:r w:rsidR="000E68AD" w:rsidRPr="00057646">
        <w:rPr>
          <w:rFonts w:ascii="Arial" w:hAnsi="Arial"/>
          <w:sz w:val="12"/>
          <w:szCs w:val="12"/>
        </w:rPr>
        <w:t>–</w:t>
      </w:r>
      <w:r w:rsidRPr="00057646">
        <w:rPr>
          <w:rFonts w:ascii="Arial" w:hAnsi="Arial"/>
          <w:sz w:val="12"/>
          <w:szCs w:val="12"/>
        </w:rPr>
        <w:t xml:space="preserve"> без учета данных по Чеченской Республике.</w:t>
      </w:r>
    </w:p>
    <w:p w14:paraId="5A8BC2B7" w14:textId="16C7EEAF" w:rsidR="00AF6929" w:rsidRPr="00057646" w:rsidRDefault="00AF6929" w:rsidP="005C5D74">
      <w:pPr>
        <w:spacing w:before="60"/>
        <w:ind w:left="113" w:hanging="113"/>
        <w:jc w:val="both"/>
        <w:rPr>
          <w:rFonts w:ascii="Arial" w:hAnsi="Arial"/>
          <w:i/>
          <w:sz w:val="12"/>
          <w:szCs w:val="12"/>
          <w:lang w:val="en-US"/>
        </w:rPr>
      </w:pPr>
      <w:r w:rsidRPr="00057646">
        <w:rPr>
          <w:rFonts w:ascii="Arial" w:hAnsi="Arial"/>
          <w:i/>
          <w:sz w:val="12"/>
          <w:szCs w:val="12"/>
          <w:vertAlign w:val="superscript"/>
          <w:lang w:val="en-US"/>
        </w:rPr>
        <w:t xml:space="preserve">1) </w:t>
      </w:r>
      <w:r w:rsidR="005C5D74" w:rsidRPr="00057646">
        <w:rPr>
          <w:rFonts w:ascii="Arial" w:hAnsi="Arial" w:cs="Arial"/>
          <w:i/>
          <w:iCs/>
          <w:sz w:val="12"/>
          <w:szCs w:val="12"/>
          <w:lang w:val="en-US" w:eastAsia="ru-RU"/>
        </w:rPr>
        <w:t>Here and in tables</w:t>
      </w:r>
      <w:r w:rsidR="00EC34A6" w:rsidRPr="00057646">
        <w:rPr>
          <w:rFonts w:ascii="Arial" w:hAnsi="Arial" w:cs="Arial"/>
          <w:i/>
          <w:sz w:val="12"/>
          <w:szCs w:val="12"/>
          <w:lang w:val="en-US"/>
        </w:rPr>
        <w:t>17.</w:t>
      </w:r>
      <w:r w:rsidR="005C5D74" w:rsidRPr="00057646">
        <w:rPr>
          <w:rFonts w:ascii="Arial" w:hAnsi="Arial" w:cs="Arial"/>
          <w:i/>
          <w:sz w:val="12"/>
          <w:szCs w:val="12"/>
          <w:lang w:val="en-US"/>
        </w:rPr>
        <w:t>31</w:t>
      </w:r>
      <w:r w:rsidR="00B958A6" w:rsidRPr="00057646">
        <w:rPr>
          <w:rFonts w:ascii="Arial" w:hAnsi="Arial" w:cs="Arial"/>
          <w:i/>
          <w:sz w:val="12"/>
          <w:szCs w:val="12"/>
          <w:lang w:val="en-US"/>
        </w:rPr>
        <w:t xml:space="preserve"> </w:t>
      </w:r>
      <w:r w:rsidR="000E68AD" w:rsidRPr="00057646">
        <w:rPr>
          <w:rFonts w:ascii="Arial" w:hAnsi="Arial" w:cs="Arial"/>
          <w:i/>
          <w:sz w:val="12"/>
          <w:szCs w:val="12"/>
          <w:lang w:val="en-US"/>
        </w:rPr>
        <w:t>–</w:t>
      </w:r>
      <w:r w:rsidR="00B958A6" w:rsidRPr="00057646">
        <w:rPr>
          <w:rFonts w:ascii="Arial" w:hAnsi="Arial" w:cs="Arial"/>
          <w:i/>
          <w:sz w:val="12"/>
          <w:szCs w:val="12"/>
          <w:lang w:val="en-US"/>
        </w:rPr>
        <w:t xml:space="preserve"> </w:t>
      </w:r>
      <w:r w:rsidR="00EC34A6" w:rsidRPr="00057646">
        <w:rPr>
          <w:rFonts w:ascii="Arial" w:hAnsi="Arial" w:cs="Arial"/>
          <w:i/>
          <w:sz w:val="12"/>
          <w:szCs w:val="12"/>
          <w:lang w:val="en-US"/>
        </w:rPr>
        <w:t>17.</w:t>
      </w:r>
      <w:r w:rsidR="005C5D74" w:rsidRPr="00057646">
        <w:rPr>
          <w:rFonts w:ascii="Arial" w:hAnsi="Arial" w:cs="Arial"/>
          <w:i/>
          <w:sz w:val="12"/>
          <w:szCs w:val="12"/>
          <w:lang w:val="en-US"/>
        </w:rPr>
        <w:t xml:space="preserve">35 for 2000 </w:t>
      </w:r>
      <w:r w:rsidR="000E68AD" w:rsidRPr="00057646">
        <w:rPr>
          <w:rFonts w:ascii="Arial" w:hAnsi="Arial" w:cs="Arial"/>
          <w:i/>
          <w:sz w:val="12"/>
          <w:szCs w:val="12"/>
          <w:lang w:val="en-US"/>
        </w:rPr>
        <w:t>–</w:t>
      </w:r>
      <w:r w:rsidR="005C5D74" w:rsidRPr="00057646">
        <w:rPr>
          <w:rFonts w:ascii="Arial" w:hAnsi="Arial" w:cs="Arial"/>
          <w:i/>
          <w:sz w:val="12"/>
          <w:szCs w:val="12"/>
          <w:lang w:val="en-US"/>
        </w:rPr>
        <w:t xml:space="preserve"> excluding data on the Chechen Republic.</w:t>
      </w:r>
    </w:p>
    <w:p w14:paraId="3EB9DCB8" w14:textId="77777777" w:rsidR="005C5D74" w:rsidRPr="00057646" w:rsidRDefault="005C5D74" w:rsidP="00E20B68">
      <w:pPr>
        <w:spacing w:after="60"/>
        <w:rPr>
          <w:rFonts w:ascii="Arial" w:hAnsi="Arial"/>
          <w:b/>
          <w:sz w:val="16"/>
          <w:lang w:val="en-US"/>
        </w:rPr>
      </w:pPr>
    </w:p>
    <w:p w14:paraId="7B554A71" w14:textId="4F10BB65" w:rsidR="00E20B68" w:rsidRPr="00057646" w:rsidRDefault="00EC34A6" w:rsidP="008F78C5">
      <w:pPr>
        <w:pageBreakBefore/>
        <w:spacing w:after="60"/>
        <w:rPr>
          <w:rFonts w:ascii="Arial" w:hAnsi="Arial"/>
          <w:b/>
          <w:sz w:val="16"/>
          <w:vertAlign w:val="superscript"/>
          <w:lang w:val="en-US"/>
        </w:rPr>
      </w:pPr>
      <w:r w:rsidRPr="00057646">
        <w:rPr>
          <w:rFonts w:ascii="Arial" w:hAnsi="Arial"/>
          <w:b/>
          <w:sz w:val="16"/>
          <w:lang w:val="en-US"/>
        </w:rPr>
        <w:lastRenderedPageBreak/>
        <w:t>17.</w:t>
      </w:r>
      <w:r w:rsidR="00E20B68" w:rsidRPr="00057646">
        <w:rPr>
          <w:rFonts w:ascii="Arial" w:hAnsi="Arial"/>
          <w:b/>
          <w:sz w:val="16"/>
          <w:lang w:val="en-US"/>
        </w:rPr>
        <w:t xml:space="preserve">31. </w:t>
      </w:r>
      <w:r w:rsidR="00E20B68" w:rsidRPr="00057646">
        <w:rPr>
          <w:rFonts w:ascii="Arial" w:hAnsi="Arial"/>
          <w:b/>
          <w:sz w:val="16"/>
        </w:rPr>
        <w:t>РЕСУРСЫ</w:t>
      </w:r>
      <w:r w:rsidR="00E20B68" w:rsidRPr="00057646">
        <w:rPr>
          <w:rFonts w:ascii="Arial" w:hAnsi="Arial"/>
          <w:b/>
          <w:sz w:val="16"/>
          <w:lang w:val="en-US"/>
        </w:rPr>
        <w:t xml:space="preserve"> </w:t>
      </w:r>
      <w:r w:rsidR="00E20B68" w:rsidRPr="00057646">
        <w:rPr>
          <w:rFonts w:ascii="Arial" w:hAnsi="Arial"/>
          <w:b/>
          <w:sz w:val="16"/>
        </w:rPr>
        <w:t>И</w:t>
      </w:r>
      <w:r w:rsidR="00E20B68" w:rsidRPr="00057646">
        <w:rPr>
          <w:rFonts w:ascii="Arial" w:hAnsi="Arial"/>
          <w:b/>
          <w:sz w:val="16"/>
          <w:lang w:val="en-US"/>
        </w:rPr>
        <w:t xml:space="preserve"> </w:t>
      </w:r>
      <w:r w:rsidR="00E20B68" w:rsidRPr="00057646">
        <w:rPr>
          <w:rFonts w:ascii="Arial" w:hAnsi="Arial"/>
          <w:b/>
          <w:sz w:val="16"/>
        </w:rPr>
        <w:t>ИСПОЛЬЗОВАНИЕ</w:t>
      </w:r>
      <w:r w:rsidR="00E20B68" w:rsidRPr="00057646">
        <w:rPr>
          <w:rFonts w:ascii="Arial" w:hAnsi="Arial"/>
          <w:b/>
          <w:sz w:val="16"/>
          <w:lang w:val="en-US"/>
        </w:rPr>
        <w:t xml:space="preserve"> </w:t>
      </w:r>
      <w:r w:rsidR="00E20B68" w:rsidRPr="00057646">
        <w:rPr>
          <w:rFonts w:ascii="Arial" w:hAnsi="Arial"/>
          <w:b/>
          <w:sz w:val="16"/>
        </w:rPr>
        <w:t>КАРТОФЕЛЯ</w:t>
      </w:r>
    </w:p>
    <w:p w14:paraId="1215DBD2" w14:textId="77777777" w:rsidR="00E20B68" w:rsidRPr="00057646" w:rsidRDefault="00E20B68" w:rsidP="00E20B68">
      <w:pPr>
        <w:spacing w:after="60"/>
        <w:ind w:left="510"/>
        <w:rPr>
          <w:rFonts w:ascii="Arial" w:hAnsi="Arial"/>
          <w:i/>
          <w:sz w:val="14"/>
          <w:szCs w:val="14"/>
          <w:lang w:val="en-US"/>
        </w:rPr>
      </w:pPr>
      <w:r w:rsidRPr="00057646">
        <w:rPr>
          <w:rFonts w:ascii="Arial" w:hAnsi="Arial"/>
          <w:b/>
          <w:i/>
          <w:sz w:val="16"/>
          <w:lang w:val="en-US"/>
        </w:rPr>
        <w:t>RESOURCES AND USE OF POTATOES</w:t>
      </w:r>
    </w:p>
    <w:p w14:paraId="6B9ECA0C" w14:textId="77777777" w:rsidR="00E20B68" w:rsidRPr="00057646" w:rsidRDefault="00E20B68" w:rsidP="00E20B68">
      <w:pPr>
        <w:spacing w:after="60"/>
        <w:jc w:val="right"/>
        <w:rPr>
          <w:rFonts w:ascii="Arial" w:hAnsi="Arial"/>
          <w:sz w:val="14"/>
          <w:szCs w:val="14"/>
          <w:lang w:val="en-US"/>
        </w:rPr>
      </w:pPr>
      <w:r w:rsidRPr="00057646">
        <w:rPr>
          <w:rFonts w:ascii="Arial" w:hAnsi="Arial"/>
          <w:sz w:val="14"/>
          <w:szCs w:val="14"/>
          <w:lang w:val="en-US"/>
        </w:rPr>
        <w:t>(</w:t>
      </w:r>
      <w:r w:rsidRPr="00057646">
        <w:rPr>
          <w:rFonts w:ascii="Arial" w:hAnsi="Arial"/>
          <w:sz w:val="14"/>
          <w:szCs w:val="14"/>
        </w:rPr>
        <w:t>тысяч</w:t>
      </w:r>
      <w:r w:rsidRPr="00057646">
        <w:rPr>
          <w:rFonts w:ascii="Arial" w:hAnsi="Arial"/>
          <w:sz w:val="14"/>
          <w:szCs w:val="14"/>
          <w:lang w:val="en-US"/>
        </w:rPr>
        <w:t xml:space="preserve"> </w:t>
      </w:r>
      <w:r w:rsidRPr="00057646">
        <w:rPr>
          <w:rFonts w:ascii="Arial" w:hAnsi="Arial"/>
          <w:sz w:val="14"/>
          <w:szCs w:val="14"/>
        </w:rPr>
        <w:t>тонн</w:t>
      </w:r>
      <w:r w:rsidRPr="00057646">
        <w:rPr>
          <w:rFonts w:ascii="Arial" w:hAnsi="Arial"/>
          <w:sz w:val="14"/>
          <w:szCs w:val="14"/>
          <w:lang w:val="en-US"/>
        </w:rPr>
        <w:t xml:space="preserve"> / </w:t>
      </w:r>
      <w:r w:rsidRPr="00057646">
        <w:rPr>
          <w:rFonts w:ascii="Arial" w:hAnsi="Arial"/>
          <w:i/>
          <w:sz w:val="14"/>
          <w:szCs w:val="14"/>
          <w:lang w:val="en-US"/>
        </w:rPr>
        <w:t xml:space="preserve">thou. </w:t>
      </w:r>
      <w:proofErr w:type="spellStart"/>
      <w:r w:rsidRPr="00057646">
        <w:rPr>
          <w:rFonts w:ascii="Arial" w:hAnsi="Arial"/>
          <w:i/>
          <w:sz w:val="14"/>
          <w:szCs w:val="14"/>
          <w:lang w:val="en-US"/>
        </w:rPr>
        <w:t>tonnes</w:t>
      </w:r>
      <w:proofErr w:type="spellEnd"/>
      <w:r w:rsidRPr="00057646">
        <w:rPr>
          <w:rFonts w:ascii="Arial" w:hAnsi="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4"/>
        <w:gridCol w:w="645"/>
        <w:gridCol w:w="645"/>
        <w:gridCol w:w="646"/>
        <w:gridCol w:w="646"/>
        <w:gridCol w:w="646"/>
        <w:gridCol w:w="3349"/>
      </w:tblGrid>
      <w:tr w:rsidR="001E5677" w:rsidRPr="00057646" w14:paraId="14CB18B4" w14:textId="77777777" w:rsidTr="00B105EF">
        <w:trPr>
          <w:cantSplit/>
          <w:jc w:val="center"/>
        </w:trPr>
        <w:tc>
          <w:tcPr>
            <w:tcW w:w="3344" w:type="dxa"/>
            <w:tcBorders>
              <w:top w:val="single" w:sz="6" w:space="0" w:color="auto"/>
              <w:left w:val="nil"/>
              <w:bottom w:val="single" w:sz="4" w:space="0" w:color="auto"/>
              <w:right w:val="single" w:sz="6" w:space="0" w:color="auto"/>
            </w:tcBorders>
            <w:vAlign w:val="bottom"/>
          </w:tcPr>
          <w:p w14:paraId="45BA287E" w14:textId="77777777" w:rsidR="001E5677" w:rsidRPr="00057646" w:rsidRDefault="001E5677" w:rsidP="0061007F">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left w:val="nil"/>
              <w:bottom w:val="single" w:sz="6" w:space="0" w:color="auto"/>
              <w:right w:val="single" w:sz="4" w:space="0" w:color="auto"/>
            </w:tcBorders>
          </w:tcPr>
          <w:p w14:paraId="11B0469D"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291AA89"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4" w:space="0" w:color="auto"/>
            </w:tcBorders>
          </w:tcPr>
          <w:p w14:paraId="194817C6" w14:textId="579A0B5F"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646" w:type="dxa"/>
            <w:tcBorders>
              <w:top w:val="single" w:sz="6" w:space="0" w:color="auto"/>
              <w:left w:val="nil"/>
              <w:bottom w:val="single" w:sz="6" w:space="0" w:color="auto"/>
              <w:right w:val="single" w:sz="4" w:space="0" w:color="auto"/>
            </w:tcBorders>
          </w:tcPr>
          <w:p w14:paraId="7DC4BDC6" w14:textId="4BB32B14"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4" w:space="0" w:color="auto"/>
              <w:bottom w:val="single" w:sz="6" w:space="0" w:color="auto"/>
              <w:right w:val="single" w:sz="4" w:space="0" w:color="auto"/>
            </w:tcBorders>
          </w:tcPr>
          <w:p w14:paraId="7FB153A1" w14:textId="6C6CAF73"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49" w:type="dxa"/>
            <w:tcBorders>
              <w:top w:val="single" w:sz="6" w:space="0" w:color="auto"/>
              <w:left w:val="single" w:sz="4" w:space="0" w:color="auto"/>
              <w:bottom w:val="single" w:sz="6" w:space="0" w:color="auto"/>
              <w:right w:val="nil"/>
            </w:tcBorders>
            <w:vAlign w:val="bottom"/>
          </w:tcPr>
          <w:p w14:paraId="50E24DAF"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r>
      <w:tr w:rsidR="001E5677" w:rsidRPr="00057646" w14:paraId="169719E1" w14:textId="77777777">
        <w:trPr>
          <w:cantSplit/>
          <w:jc w:val="center"/>
        </w:trPr>
        <w:tc>
          <w:tcPr>
            <w:tcW w:w="3344" w:type="dxa"/>
            <w:tcBorders>
              <w:top w:val="nil"/>
              <w:left w:val="nil"/>
              <w:bottom w:val="nil"/>
              <w:right w:val="single" w:sz="6" w:space="0" w:color="auto"/>
            </w:tcBorders>
            <w:vAlign w:val="bottom"/>
          </w:tcPr>
          <w:p w14:paraId="4E7F7AF8" w14:textId="77777777" w:rsidR="001E5677" w:rsidRPr="00057646" w:rsidRDefault="001E5677"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0B9D642C" w14:textId="77777777" w:rsidR="001E5677" w:rsidRPr="00057646" w:rsidRDefault="001E5677"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3018AAED" w14:textId="77777777" w:rsidR="001E5677" w:rsidRPr="00057646" w:rsidRDefault="001E5677"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D620FC1"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4" w:space="0" w:color="auto"/>
            </w:tcBorders>
            <w:vAlign w:val="bottom"/>
          </w:tcPr>
          <w:p w14:paraId="760327CA"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single" w:sz="4" w:space="0" w:color="auto"/>
              <w:bottom w:val="nil"/>
              <w:right w:val="single" w:sz="4" w:space="0" w:color="auto"/>
            </w:tcBorders>
            <w:vAlign w:val="bottom"/>
          </w:tcPr>
          <w:p w14:paraId="721A77ED" w14:textId="77777777" w:rsidR="001E5677" w:rsidRPr="00057646" w:rsidRDefault="001E5677" w:rsidP="000C1CB0">
            <w:pPr>
              <w:spacing w:before="120" w:line="160" w:lineRule="exact"/>
              <w:ind w:right="113"/>
              <w:jc w:val="right"/>
              <w:rPr>
                <w:rFonts w:ascii="Arial" w:hAnsi="Arial" w:cs="Arial"/>
                <w:sz w:val="14"/>
                <w:szCs w:val="24"/>
              </w:rPr>
            </w:pPr>
          </w:p>
        </w:tc>
        <w:tc>
          <w:tcPr>
            <w:tcW w:w="3349" w:type="dxa"/>
            <w:tcBorders>
              <w:top w:val="nil"/>
              <w:left w:val="single" w:sz="4" w:space="0" w:color="auto"/>
              <w:bottom w:val="nil"/>
              <w:right w:val="nil"/>
            </w:tcBorders>
            <w:vAlign w:val="bottom"/>
          </w:tcPr>
          <w:p w14:paraId="7C77AF90" w14:textId="77777777" w:rsidR="001E5677" w:rsidRPr="00057646" w:rsidRDefault="001E5677"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5B7527" w:rsidRPr="00057646" w14:paraId="5E5A4C28" w14:textId="77777777">
        <w:trPr>
          <w:cantSplit/>
          <w:jc w:val="center"/>
        </w:trPr>
        <w:tc>
          <w:tcPr>
            <w:tcW w:w="3344" w:type="dxa"/>
            <w:tcBorders>
              <w:top w:val="nil"/>
              <w:left w:val="nil"/>
              <w:bottom w:val="nil"/>
              <w:right w:val="single" w:sz="6" w:space="0" w:color="auto"/>
            </w:tcBorders>
            <w:vAlign w:val="bottom"/>
          </w:tcPr>
          <w:p w14:paraId="3DC89C3D"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541E9F49" w14:textId="31C6733B"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15</w:t>
            </w:r>
            <w:r w:rsidRPr="00057646">
              <w:rPr>
                <w:rFonts w:ascii="Arial" w:hAnsi="Arial" w:cs="Arial"/>
                <w:sz w:val="14"/>
                <w:szCs w:val="14"/>
                <w:lang w:val="en-US"/>
              </w:rPr>
              <w:t> </w:t>
            </w:r>
            <w:r w:rsidRPr="00057646">
              <w:rPr>
                <w:rFonts w:ascii="Arial CYR" w:hAnsi="Arial CYR" w:cs="Arial CYR"/>
                <w:sz w:val="14"/>
                <w:szCs w:val="14"/>
              </w:rPr>
              <w:t>813</w:t>
            </w:r>
          </w:p>
        </w:tc>
        <w:tc>
          <w:tcPr>
            <w:tcW w:w="645" w:type="dxa"/>
            <w:tcBorders>
              <w:top w:val="nil"/>
              <w:left w:val="single" w:sz="4" w:space="0" w:color="auto"/>
              <w:bottom w:val="nil"/>
              <w:right w:val="single" w:sz="4" w:space="0" w:color="auto"/>
            </w:tcBorders>
            <w:vAlign w:val="bottom"/>
          </w:tcPr>
          <w:p w14:paraId="35D1862B" w14:textId="2FDA7FFC"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18</w:t>
            </w:r>
            <w:r w:rsidRPr="00057646">
              <w:rPr>
                <w:rFonts w:ascii="Arial" w:hAnsi="Arial" w:cs="Arial"/>
                <w:sz w:val="14"/>
                <w:szCs w:val="14"/>
                <w:lang w:val="en-US"/>
              </w:rPr>
              <w:t> </w:t>
            </w:r>
            <w:r w:rsidRPr="00057646">
              <w:rPr>
                <w:rFonts w:ascii="Arial CYR" w:hAnsi="Arial CYR" w:cs="Arial CYR"/>
                <w:sz w:val="14"/>
                <w:szCs w:val="14"/>
              </w:rPr>
              <w:t>985</w:t>
            </w:r>
          </w:p>
        </w:tc>
        <w:tc>
          <w:tcPr>
            <w:tcW w:w="646" w:type="dxa"/>
            <w:tcBorders>
              <w:top w:val="nil"/>
              <w:left w:val="single" w:sz="6" w:space="0" w:color="auto"/>
              <w:bottom w:val="nil"/>
              <w:right w:val="single" w:sz="6" w:space="0" w:color="auto"/>
            </w:tcBorders>
            <w:vAlign w:val="bottom"/>
          </w:tcPr>
          <w:p w14:paraId="4214E082" w14:textId="7A685F7B"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16 728</w:t>
            </w:r>
          </w:p>
        </w:tc>
        <w:tc>
          <w:tcPr>
            <w:tcW w:w="646" w:type="dxa"/>
            <w:tcBorders>
              <w:top w:val="nil"/>
              <w:left w:val="nil"/>
              <w:bottom w:val="nil"/>
              <w:right w:val="single" w:sz="4" w:space="0" w:color="auto"/>
            </w:tcBorders>
            <w:vAlign w:val="bottom"/>
          </w:tcPr>
          <w:p w14:paraId="35F5C09B" w14:textId="1123EBE5"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15</w:t>
            </w:r>
            <w:r w:rsidRPr="00057646">
              <w:rPr>
                <w:rFonts w:asciiTheme="minorHAnsi" w:hAnsiTheme="minorHAnsi" w:cs="Arial CYR"/>
                <w:sz w:val="14"/>
                <w:szCs w:val="14"/>
              </w:rPr>
              <w:t> </w:t>
            </w:r>
            <w:r w:rsidRPr="00057646">
              <w:rPr>
                <w:rFonts w:ascii="Arial CYR" w:hAnsi="Arial CYR" w:cs="Arial CYR"/>
                <w:sz w:val="14"/>
                <w:szCs w:val="14"/>
                <w:lang w:val="en-US"/>
              </w:rPr>
              <w:t>898</w:t>
            </w:r>
          </w:p>
        </w:tc>
        <w:tc>
          <w:tcPr>
            <w:tcW w:w="646" w:type="dxa"/>
            <w:tcBorders>
              <w:top w:val="nil"/>
              <w:left w:val="single" w:sz="4" w:space="0" w:color="auto"/>
              <w:bottom w:val="nil"/>
              <w:right w:val="single" w:sz="4" w:space="0" w:color="auto"/>
            </w:tcBorders>
            <w:vAlign w:val="bottom"/>
          </w:tcPr>
          <w:p w14:paraId="2FEACAEF" w14:textId="6ACE90BC"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13 716</w:t>
            </w:r>
          </w:p>
        </w:tc>
        <w:tc>
          <w:tcPr>
            <w:tcW w:w="3349" w:type="dxa"/>
            <w:tcBorders>
              <w:top w:val="nil"/>
              <w:left w:val="single" w:sz="4" w:space="0" w:color="auto"/>
              <w:bottom w:val="nil"/>
              <w:right w:val="nil"/>
            </w:tcBorders>
            <w:vAlign w:val="bottom"/>
          </w:tcPr>
          <w:p w14:paraId="5D77F762"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5B7527" w:rsidRPr="00057646" w14:paraId="39AB14F7" w14:textId="77777777">
        <w:trPr>
          <w:cantSplit/>
          <w:trHeight w:val="66"/>
          <w:jc w:val="center"/>
        </w:trPr>
        <w:tc>
          <w:tcPr>
            <w:tcW w:w="3344" w:type="dxa"/>
            <w:tcBorders>
              <w:top w:val="nil"/>
              <w:left w:val="nil"/>
              <w:bottom w:val="nil"/>
              <w:right w:val="single" w:sz="6" w:space="0" w:color="auto"/>
            </w:tcBorders>
            <w:vAlign w:val="bottom"/>
          </w:tcPr>
          <w:p w14:paraId="49288767"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32DF5156" w14:textId="23C8264F"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29</w:t>
            </w:r>
            <w:r w:rsidRPr="00057646">
              <w:rPr>
                <w:rFonts w:ascii="Arial" w:hAnsi="Arial" w:cs="Arial"/>
                <w:sz w:val="14"/>
                <w:szCs w:val="14"/>
                <w:lang w:val="en-US"/>
              </w:rPr>
              <w:t> </w:t>
            </w:r>
            <w:r w:rsidRPr="00057646">
              <w:rPr>
                <w:rFonts w:ascii="Arial CYR" w:hAnsi="Arial CYR" w:cs="Arial CYR"/>
                <w:sz w:val="14"/>
                <w:szCs w:val="14"/>
              </w:rPr>
              <w:t>465</w:t>
            </w:r>
          </w:p>
        </w:tc>
        <w:tc>
          <w:tcPr>
            <w:tcW w:w="645" w:type="dxa"/>
            <w:tcBorders>
              <w:top w:val="nil"/>
              <w:left w:val="single" w:sz="4" w:space="0" w:color="auto"/>
              <w:bottom w:val="nil"/>
              <w:right w:val="single" w:sz="4" w:space="0" w:color="auto"/>
            </w:tcBorders>
            <w:vAlign w:val="bottom"/>
          </w:tcPr>
          <w:p w14:paraId="3C401EB1" w14:textId="76FAD2D7"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18</w:t>
            </w:r>
            <w:r w:rsidRPr="00057646">
              <w:rPr>
                <w:rFonts w:ascii="Arial" w:hAnsi="Arial" w:cs="Arial"/>
                <w:sz w:val="14"/>
                <w:szCs w:val="14"/>
                <w:lang w:val="en-US"/>
              </w:rPr>
              <w:t> </w:t>
            </w:r>
            <w:r w:rsidRPr="00057646">
              <w:rPr>
                <w:rFonts w:ascii="Arial CYR" w:hAnsi="Arial CYR" w:cs="Arial CYR"/>
                <w:sz w:val="14"/>
                <w:szCs w:val="14"/>
              </w:rPr>
              <w:t>498</w:t>
            </w:r>
          </w:p>
        </w:tc>
        <w:tc>
          <w:tcPr>
            <w:tcW w:w="646" w:type="dxa"/>
            <w:tcBorders>
              <w:top w:val="nil"/>
              <w:left w:val="single" w:sz="6" w:space="0" w:color="auto"/>
              <w:bottom w:val="nil"/>
              <w:right w:val="single" w:sz="6" w:space="0" w:color="auto"/>
            </w:tcBorders>
            <w:vAlign w:val="bottom"/>
          </w:tcPr>
          <w:p w14:paraId="02E64CF6" w14:textId="2A1D6D8F"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22 075</w:t>
            </w:r>
          </w:p>
        </w:tc>
        <w:tc>
          <w:tcPr>
            <w:tcW w:w="646" w:type="dxa"/>
            <w:tcBorders>
              <w:top w:val="nil"/>
              <w:left w:val="nil"/>
              <w:bottom w:val="nil"/>
              <w:right w:val="single" w:sz="4" w:space="0" w:color="auto"/>
            </w:tcBorders>
            <w:vAlign w:val="bottom"/>
          </w:tcPr>
          <w:p w14:paraId="582338FB" w14:textId="4600D7B9"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19</w:t>
            </w:r>
            <w:r w:rsidRPr="00057646">
              <w:rPr>
                <w:rFonts w:asciiTheme="minorHAnsi" w:hAnsiTheme="minorHAnsi" w:cs="Arial CYR"/>
                <w:sz w:val="14"/>
                <w:szCs w:val="14"/>
              </w:rPr>
              <w:t> </w:t>
            </w:r>
            <w:r w:rsidRPr="00057646">
              <w:rPr>
                <w:rFonts w:ascii="Arial CYR" w:hAnsi="Arial CYR" w:cs="Arial CYR"/>
                <w:sz w:val="14"/>
                <w:szCs w:val="14"/>
                <w:lang w:val="en-US"/>
              </w:rPr>
              <w:t>607</w:t>
            </w:r>
          </w:p>
        </w:tc>
        <w:tc>
          <w:tcPr>
            <w:tcW w:w="646" w:type="dxa"/>
            <w:tcBorders>
              <w:top w:val="nil"/>
              <w:left w:val="single" w:sz="4" w:space="0" w:color="auto"/>
              <w:bottom w:val="nil"/>
              <w:right w:val="single" w:sz="4" w:space="0" w:color="auto"/>
            </w:tcBorders>
            <w:vAlign w:val="bottom"/>
          </w:tcPr>
          <w:p w14:paraId="5A4DD731" w14:textId="1193753C"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18 296</w:t>
            </w:r>
          </w:p>
        </w:tc>
        <w:tc>
          <w:tcPr>
            <w:tcW w:w="3349" w:type="dxa"/>
            <w:tcBorders>
              <w:top w:val="nil"/>
              <w:left w:val="single" w:sz="4" w:space="0" w:color="auto"/>
              <w:bottom w:val="nil"/>
              <w:right w:val="nil"/>
            </w:tcBorders>
            <w:vAlign w:val="bottom"/>
          </w:tcPr>
          <w:p w14:paraId="774553C1"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5B7527" w:rsidRPr="00057646" w14:paraId="7422AED7" w14:textId="77777777">
        <w:trPr>
          <w:cantSplit/>
          <w:trHeight w:val="66"/>
          <w:jc w:val="center"/>
        </w:trPr>
        <w:tc>
          <w:tcPr>
            <w:tcW w:w="3344" w:type="dxa"/>
            <w:tcBorders>
              <w:top w:val="nil"/>
              <w:left w:val="nil"/>
              <w:bottom w:val="nil"/>
              <w:right w:val="single" w:sz="6" w:space="0" w:color="auto"/>
            </w:tcBorders>
            <w:vAlign w:val="bottom"/>
          </w:tcPr>
          <w:p w14:paraId="73501953"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62E87DEF" w14:textId="15A271D2"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w:hAnsi="Arial" w:cs="Arial"/>
                <w:sz w:val="14"/>
                <w:szCs w:val="14"/>
                <w:lang w:val="en-US"/>
              </w:rPr>
              <w:t> </w:t>
            </w:r>
            <w:r w:rsidRPr="00057646">
              <w:rPr>
                <w:rFonts w:ascii="Arial CYR" w:hAnsi="Arial CYR" w:cs="Arial CYR"/>
                <w:sz w:val="14"/>
                <w:szCs w:val="14"/>
              </w:rPr>
              <w:t>566</w:t>
            </w:r>
          </w:p>
        </w:tc>
        <w:tc>
          <w:tcPr>
            <w:tcW w:w="645" w:type="dxa"/>
            <w:tcBorders>
              <w:top w:val="nil"/>
              <w:left w:val="single" w:sz="4" w:space="0" w:color="auto"/>
              <w:bottom w:val="nil"/>
              <w:right w:val="single" w:sz="4" w:space="0" w:color="auto"/>
            </w:tcBorders>
            <w:vAlign w:val="bottom"/>
          </w:tcPr>
          <w:p w14:paraId="0C34328A" w14:textId="74939D04"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1</w:t>
            </w:r>
            <w:r w:rsidRPr="00057646">
              <w:rPr>
                <w:rFonts w:ascii="Arial" w:hAnsi="Arial" w:cs="Arial"/>
                <w:sz w:val="14"/>
                <w:szCs w:val="14"/>
                <w:lang w:val="en-US"/>
              </w:rPr>
              <w:t> </w:t>
            </w:r>
            <w:r w:rsidRPr="00057646">
              <w:rPr>
                <w:rFonts w:ascii="Arial CYR" w:hAnsi="Arial CYR" w:cs="Arial CYR"/>
                <w:sz w:val="14"/>
                <w:szCs w:val="14"/>
              </w:rPr>
              <w:t>122</w:t>
            </w:r>
          </w:p>
        </w:tc>
        <w:tc>
          <w:tcPr>
            <w:tcW w:w="646" w:type="dxa"/>
            <w:tcBorders>
              <w:top w:val="nil"/>
              <w:left w:val="single" w:sz="6" w:space="0" w:color="auto"/>
              <w:bottom w:val="nil"/>
              <w:right w:val="single" w:sz="6" w:space="0" w:color="auto"/>
            </w:tcBorders>
            <w:vAlign w:val="bottom"/>
          </w:tcPr>
          <w:p w14:paraId="49837D26" w14:textId="2960A6B4"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760</w:t>
            </w:r>
          </w:p>
        </w:tc>
        <w:tc>
          <w:tcPr>
            <w:tcW w:w="646" w:type="dxa"/>
            <w:tcBorders>
              <w:top w:val="nil"/>
              <w:left w:val="nil"/>
              <w:bottom w:val="nil"/>
              <w:right w:val="single" w:sz="4" w:space="0" w:color="auto"/>
            </w:tcBorders>
            <w:vAlign w:val="bottom"/>
          </w:tcPr>
          <w:p w14:paraId="5464EA4D" w14:textId="7BE820B4"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749</w:t>
            </w:r>
          </w:p>
        </w:tc>
        <w:tc>
          <w:tcPr>
            <w:tcW w:w="646" w:type="dxa"/>
            <w:tcBorders>
              <w:top w:val="nil"/>
              <w:left w:val="single" w:sz="4" w:space="0" w:color="auto"/>
              <w:bottom w:val="nil"/>
              <w:right w:val="single" w:sz="4" w:space="0" w:color="auto"/>
            </w:tcBorders>
            <w:vAlign w:val="bottom"/>
          </w:tcPr>
          <w:p w14:paraId="3E7D8176" w14:textId="610538B7" w:rsidR="005B7527" w:rsidRPr="00057646" w:rsidRDefault="005B7527" w:rsidP="000C1CB0">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1 016</w:t>
            </w:r>
          </w:p>
        </w:tc>
        <w:tc>
          <w:tcPr>
            <w:tcW w:w="3349" w:type="dxa"/>
            <w:tcBorders>
              <w:top w:val="nil"/>
              <w:left w:val="single" w:sz="4" w:space="0" w:color="auto"/>
              <w:bottom w:val="nil"/>
              <w:right w:val="nil"/>
            </w:tcBorders>
            <w:vAlign w:val="bottom"/>
          </w:tcPr>
          <w:p w14:paraId="6FDC5E83"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5B7527" w:rsidRPr="00057646" w14:paraId="03D42554" w14:textId="77777777">
        <w:trPr>
          <w:cantSplit/>
          <w:trHeight w:val="66"/>
          <w:jc w:val="center"/>
        </w:trPr>
        <w:tc>
          <w:tcPr>
            <w:tcW w:w="3344" w:type="dxa"/>
            <w:tcBorders>
              <w:top w:val="nil"/>
              <w:left w:val="nil"/>
              <w:bottom w:val="nil"/>
              <w:right w:val="single" w:sz="6" w:space="0" w:color="auto"/>
            </w:tcBorders>
            <w:vAlign w:val="bottom"/>
          </w:tcPr>
          <w:p w14:paraId="719A53A1"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8874C7C" w14:textId="5C1B4AED"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45</w:t>
            </w:r>
            <w:r w:rsidRPr="00057646">
              <w:rPr>
                <w:rFonts w:ascii="Arial" w:hAnsi="Arial" w:cs="Arial"/>
                <w:sz w:val="14"/>
                <w:szCs w:val="14"/>
                <w:lang w:val="en-US"/>
              </w:rPr>
              <w:t> </w:t>
            </w:r>
            <w:r w:rsidRPr="00057646">
              <w:rPr>
                <w:rFonts w:ascii="Arial CYR" w:hAnsi="Arial CYR" w:cs="Arial CYR"/>
                <w:sz w:val="14"/>
                <w:szCs w:val="14"/>
              </w:rPr>
              <w:t>844</w:t>
            </w:r>
          </w:p>
        </w:tc>
        <w:tc>
          <w:tcPr>
            <w:tcW w:w="645" w:type="dxa"/>
            <w:tcBorders>
              <w:top w:val="nil"/>
              <w:left w:val="single" w:sz="4" w:space="0" w:color="auto"/>
              <w:bottom w:val="nil"/>
              <w:right w:val="single" w:sz="4" w:space="0" w:color="auto"/>
            </w:tcBorders>
            <w:vAlign w:val="bottom"/>
          </w:tcPr>
          <w:p w14:paraId="098E1AC6" w14:textId="37F40B80" w:rsidR="005B7527" w:rsidRPr="00057646" w:rsidRDefault="005B7527" w:rsidP="006B7FA5">
            <w:pPr>
              <w:spacing w:before="120" w:line="160" w:lineRule="exact"/>
              <w:ind w:right="113"/>
              <w:jc w:val="right"/>
              <w:rPr>
                <w:rFonts w:ascii="Arial CYR" w:hAnsi="Arial CYR" w:cs="Arial CYR"/>
                <w:sz w:val="14"/>
                <w:szCs w:val="14"/>
              </w:rPr>
            </w:pPr>
            <w:r w:rsidRPr="00057646">
              <w:rPr>
                <w:rFonts w:ascii="Arial CYR" w:hAnsi="Arial CYR" w:cs="Arial CYR"/>
                <w:sz w:val="14"/>
                <w:szCs w:val="14"/>
              </w:rPr>
              <w:t>38</w:t>
            </w:r>
            <w:r w:rsidRPr="00057646">
              <w:rPr>
                <w:rFonts w:ascii="Arial" w:hAnsi="Arial" w:cs="Arial"/>
                <w:sz w:val="14"/>
                <w:szCs w:val="14"/>
                <w:lang w:val="en-US"/>
              </w:rPr>
              <w:t> </w:t>
            </w:r>
            <w:r w:rsidRPr="00057646">
              <w:rPr>
                <w:rFonts w:ascii="Arial CYR" w:hAnsi="Arial CYR" w:cs="Arial CYR"/>
                <w:sz w:val="14"/>
                <w:szCs w:val="14"/>
              </w:rPr>
              <w:t>605</w:t>
            </w:r>
          </w:p>
        </w:tc>
        <w:tc>
          <w:tcPr>
            <w:tcW w:w="646" w:type="dxa"/>
            <w:tcBorders>
              <w:top w:val="nil"/>
              <w:left w:val="single" w:sz="6" w:space="0" w:color="auto"/>
              <w:bottom w:val="nil"/>
              <w:right w:val="single" w:sz="6" w:space="0" w:color="auto"/>
            </w:tcBorders>
            <w:vAlign w:val="bottom"/>
          </w:tcPr>
          <w:p w14:paraId="2BA5DCB9" w14:textId="133B8704"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39 563</w:t>
            </w:r>
          </w:p>
        </w:tc>
        <w:tc>
          <w:tcPr>
            <w:tcW w:w="646" w:type="dxa"/>
            <w:tcBorders>
              <w:top w:val="nil"/>
              <w:left w:val="nil"/>
              <w:bottom w:val="nil"/>
              <w:right w:val="single" w:sz="4" w:space="0" w:color="auto"/>
            </w:tcBorders>
            <w:vAlign w:val="bottom"/>
          </w:tcPr>
          <w:p w14:paraId="151160EE" w14:textId="6DB74E09"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36</w:t>
            </w:r>
            <w:r w:rsidRPr="00057646">
              <w:rPr>
                <w:rFonts w:asciiTheme="minorHAnsi" w:hAnsiTheme="minorHAnsi" w:cs="Arial CYR"/>
                <w:sz w:val="14"/>
                <w:szCs w:val="14"/>
              </w:rPr>
              <w:t> </w:t>
            </w:r>
            <w:r w:rsidRPr="00057646">
              <w:rPr>
                <w:rFonts w:ascii="Arial CYR" w:hAnsi="Arial CYR" w:cs="Arial CYR"/>
                <w:sz w:val="14"/>
                <w:szCs w:val="14"/>
                <w:lang w:val="en-US"/>
              </w:rPr>
              <w:t>254</w:t>
            </w:r>
          </w:p>
        </w:tc>
        <w:tc>
          <w:tcPr>
            <w:tcW w:w="646" w:type="dxa"/>
            <w:tcBorders>
              <w:top w:val="nil"/>
              <w:left w:val="single" w:sz="4" w:space="0" w:color="auto"/>
              <w:bottom w:val="nil"/>
              <w:right w:val="single" w:sz="4" w:space="0" w:color="auto"/>
            </w:tcBorders>
            <w:vAlign w:val="bottom"/>
          </w:tcPr>
          <w:p w14:paraId="56C03505" w14:textId="205DADFB"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33 028</w:t>
            </w:r>
          </w:p>
        </w:tc>
        <w:tc>
          <w:tcPr>
            <w:tcW w:w="3349" w:type="dxa"/>
            <w:tcBorders>
              <w:top w:val="nil"/>
              <w:left w:val="single" w:sz="4" w:space="0" w:color="auto"/>
              <w:bottom w:val="nil"/>
              <w:right w:val="nil"/>
            </w:tcBorders>
            <w:vAlign w:val="bottom"/>
          </w:tcPr>
          <w:p w14:paraId="26BEE140"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5B7527" w:rsidRPr="00057646" w14:paraId="1089F9EA" w14:textId="77777777">
        <w:trPr>
          <w:cantSplit/>
          <w:trHeight w:val="66"/>
          <w:jc w:val="center"/>
        </w:trPr>
        <w:tc>
          <w:tcPr>
            <w:tcW w:w="3344" w:type="dxa"/>
            <w:tcBorders>
              <w:top w:val="nil"/>
              <w:left w:val="nil"/>
              <w:bottom w:val="nil"/>
              <w:right w:val="single" w:sz="6" w:space="0" w:color="auto"/>
            </w:tcBorders>
            <w:vAlign w:val="bottom"/>
          </w:tcPr>
          <w:p w14:paraId="7CA8A928" w14:textId="77777777" w:rsidR="005B7527" w:rsidRPr="00057646" w:rsidRDefault="005B7527"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6D6E52B9" w14:textId="77777777" w:rsidR="005B7527" w:rsidRPr="00057646" w:rsidRDefault="005B7527" w:rsidP="006B7FA5">
            <w:pPr>
              <w:spacing w:before="120" w:line="160" w:lineRule="exact"/>
              <w:ind w:right="113"/>
              <w:jc w:val="right"/>
              <w:rPr>
                <w:rFonts w:ascii="Arial CYR" w:hAnsi="Arial CYR" w:cs="Arial CYR"/>
                <w:sz w:val="14"/>
                <w:szCs w:val="14"/>
              </w:rPr>
            </w:pPr>
          </w:p>
        </w:tc>
        <w:tc>
          <w:tcPr>
            <w:tcW w:w="645" w:type="dxa"/>
            <w:tcBorders>
              <w:top w:val="nil"/>
              <w:left w:val="single" w:sz="4" w:space="0" w:color="auto"/>
              <w:bottom w:val="nil"/>
              <w:right w:val="single" w:sz="4" w:space="0" w:color="auto"/>
            </w:tcBorders>
            <w:vAlign w:val="bottom"/>
          </w:tcPr>
          <w:p w14:paraId="3C687254" w14:textId="77777777" w:rsidR="005B7527" w:rsidRPr="00057646" w:rsidRDefault="005B7527" w:rsidP="006B7FA5">
            <w:pPr>
              <w:spacing w:before="120" w:line="160" w:lineRule="exact"/>
              <w:ind w:right="113"/>
              <w:jc w:val="right"/>
              <w:rPr>
                <w:rFonts w:ascii="Arial CYR" w:hAnsi="Arial CYR" w:cs="Arial CYR"/>
                <w:sz w:val="14"/>
                <w:szCs w:val="14"/>
              </w:rPr>
            </w:pPr>
          </w:p>
        </w:tc>
        <w:tc>
          <w:tcPr>
            <w:tcW w:w="646" w:type="dxa"/>
            <w:tcBorders>
              <w:top w:val="nil"/>
              <w:left w:val="single" w:sz="6" w:space="0" w:color="auto"/>
              <w:bottom w:val="nil"/>
              <w:right w:val="single" w:sz="6" w:space="0" w:color="auto"/>
            </w:tcBorders>
            <w:vAlign w:val="bottom"/>
          </w:tcPr>
          <w:p w14:paraId="0DF6C262" w14:textId="77777777" w:rsidR="005B7527" w:rsidRPr="00057646" w:rsidRDefault="005B7527" w:rsidP="00382028">
            <w:pPr>
              <w:spacing w:before="120" w:line="160" w:lineRule="exact"/>
              <w:ind w:right="113"/>
              <w:jc w:val="right"/>
              <w:rPr>
                <w:rFonts w:ascii="Arial CYR" w:hAnsi="Arial CYR" w:cs="Arial CYR"/>
                <w:sz w:val="14"/>
                <w:szCs w:val="14"/>
              </w:rPr>
            </w:pPr>
          </w:p>
        </w:tc>
        <w:tc>
          <w:tcPr>
            <w:tcW w:w="646" w:type="dxa"/>
            <w:tcBorders>
              <w:top w:val="nil"/>
              <w:left w:val="nil"/>
              <w:bottom w:val="nil"/>
              <w:right w:val="single" w:sz="4" w:space="0" w:color="auto"/>
            </w:tcBorders>
            <w:vAlign w:val="bottom"/>
          </w:tcPr>
          <w:p w14:paraId="4E8BD01D" w14:textId="77777777" w:rsidR="005B7527" w:rsidRPr="00057646" w:rsidRDefault="005B7527" w:rsidP="00382028">
            <w:pPr>
              <w:spacing w:before="120" w:line="160" w:lineRule="exact"/>
              <w:ind w:right="113"/>
              <w:jc w:val="right"/>
              <w:rPr>
                <w:rFonts w:ascii="Arial CYR" w:hAnsi="Arial CYR" w:cs="Arial CYR"/>
                <w:sz w:val="14"/>
                <w:szCs w:val="14"/>
              </w:rPr>
            </w:pPr>
          </w:p>
        </w:tc>
        <w:tc>
          <w:tcPr>
            <w:tcW w:w="646" w:type="dxa"/>
            <w:tcBorders>
              <w:top w:val="nil"/>
              <w:left w:val="single" w:sz="4" w:space="0" w:color="auto"/>
              <w:bottom w:val="nil"/>
              <w:right w:val="single" w:sz="4" w:space="0" w:color="auto"/>
            </w:tcBorders>
            <w:vAlign w:val="bottom"/>
          </w:tcPr>
          <w:p w14:paraId="64BBD04F" w14:textId="77777777" w:rsidR="005B7527" w:rsidRPr="00057646" w:rsidRDefault="005B7527" w:rsidP="000C1CB0">
            <w:pPr>
              <w:spacing w:before="120" w:line="160" w:lineRule="exact"/>
              <w:ind w:right="113"/>
              <w:jc w:val="right"/>
              <w:rPr>
                <w:rFonts w:ascii="Arial CYR" w:hAnsi="Arial CYR" w:cs="Arial CYR"/>
                <w:sz w:val="14"/>
                <w:szCs w:val="14"/>
                <w:lang w:val="en-US"/>
              </w:rPr>
            </w:pPr>
          </w:p>
        </w:tc>
        <w:tc>
          <w:tcPr>
            <w:tcW w:w="3349" w:type="dxa"/>
            <w:tcBorders>
              <w:top w:val="nil"/>
              <w:left w:val="single" w:sz="4" w:space="0" w:color="auto"/>
              <w:bottom w:val="nil"/>
              <w:right w:val="nil"/>
            </w:tcBorders>
            <w:vAlign w:val="bottom"/>
          </w:tcPr>
          <w:p w14:paraId="1433567F" w14:textId="77777777" w:rsidR="005B7527" w:rsidRPr="00057646" w:rsidRDefault="005B7527"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5B7527" w:rsidRPr="00057646" w14:paraId="4802A323" w14:textId="77777777">
        <w:trPr>
          <w:cantSplit/>
          <w:trHeight w:val="66"/>
          <w:jc w:val="center"/>
        </w:trPr>
        <w:tc>
          <w:tcPr>
            <w:tcW w:w="3344" w:type="dxa"/>
            <w:tcBorders>
              <w:top w:val="nil"/>
              <w:left w:val="nil"/>
              <w:bottom w:val="nil"/>
              <w:right w:val="single" w:sz="6" w:space="0" w:color="auto"/>
            </w:tcBorders>
            <w:vAlign w:val="bottom"/>
          </w:tcPr>
          <w:p w14:paraId="18454D31"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35AF19B5" w14:textId="1F3B1066"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12</w:t>
            </w:r>
            <w:r w:rsidRPr="00057646">
              <w:rPr>
                <w:rFonts w:ascii="Arial" w:hAnsi="Arial" w:cs="Arial"/>
                <w:sz w:val="14"/>
                <w:szCs w:val="14"/>
                <w:lang w:val="en-US"/>
              </w:rPr>
              <w:t> </w:t>
            </w:r>
            <w:r w:rsidRPr="00057646">
              <w:rPr>
                <w:rFonts w:ascii="Arial" w:hAnsi="Arial" w:cs="Arial"/>
                <w:sz w:val="14"/>
                <w:szCs w:val="14"/>
              </w:rPr>
              <w:t>896</w:t>
            </w:r>
          </w:p>
        </w:tc>
        <w:tc>
          <w:tcPr>
            <w:tcW w:w="645" w:type="dxa"/>
            <w:tcBorders>
              <w:top w:val="nil"/>
              <w:left w:val="single" w:sz="4" w:space="0" w:color="auto"/>
              <w:bottom w:val="nil"/>
              <w:right w:val="single" w:sz="4" w:space="0" w:color="auto"/>
            </w:tcBorders>
            <w:vAlign w:val="bottom"/>
          </w:tcPr>
          <w:p w14:paraId="197A047B" w14:textId="62643F76"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 </w:t>
            </w:r>
            <w:r w:rsidRPr="00057646">
              <w:rPr>
                <w:rFonts w:ascii="Arial" w:hAnsi="Arial" w:cs="Arial"/>
                <w:sz w:val="14"/>
                <w:szCs w:val="14"/>
              </w:rPr>
              <w:t>516</w:t>
            </w:r>
          </w:p>
        </w:tc>
        <w:tc>
          <w:tcPr>
            <w:tcW w:w="646" w:type="dxa"/>
            <w:tcBorders>
              <w:top w:val="nil"/>
              <w:left w:val="single" w:sz="6" w:space="0" w:color="auto"/>
              <w:bottom w:val="nil"/>
              <w:right w:val="single" w:sz="6" w:space="0" w:color="auto"/>
            </w:tcBorders>
            <w:vAlign w:val="bottom"/>
          </w:tcPr>
          <w:p w14:paraId="790AA059" w14:textId="2C39A835"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8 603</w:t>
            </w:r>
          </w:p>
        </w:tc>
        <w:tc>
          <w:tcPr>
            <w:tcW w:w="646" w:type="dxa"/>
            <w:tcBorders>
              <w:top w:val="nil"/>
              <w:left w:val="nil"/>
              <w:bottom w:val="nil"/>
              <w:right w:val="single" w:sz="4" w:space="0" w:color="auto"/>
            </w:tcBorders>
            <w:vAlign w:val="bottom"/>
          </w:tcPr>
          <w:p w14:paraId="27B662FB" w14:textId="3AF6B353"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7</w:t>
            </w:r>
            <w:r w:rsidRPr="00057646">
              <w:rPr>
                <w:rFonts w:asciiTheme="minorHAnsi" w:hAnsiTheme="minorHAnsi" w:cs="Arial CYR"/>
                <w:sz w:val="14"/>
                <w:szCs w:val="14"/>
              </w:rPr>
              <w:t> </w:t>
            </w:r>
            <w:r w:rsidRPr="00057646">
              <w:rPr>
                <w:rFonts w:ascii="Arial CYR" w:hAnsi="Arial CYR" w:cs="Arial CYR"/>
                <w:sz w:val="14"/>
                <w:szCs w:val="14"/>
                <w:lang w:val="en-US"/>
              </w:rPr>
              <w:t>910</w:t>
            </w:r>
          </w:p>
        </w:tc>
        <w:tc>
          <w:tcPr>
            <w:tcW w:w="646" w:type="dxa"/>
            <w:tcBorders>
              <w:top w:val="nil"/>
              <w:left w:val="single" w:sz="4" w:space="0" w:color="auto"/>
              <w:bottom w:val="nil"/>
              <w:right w:val="single" w:sz="4" w:space="0" w:color="auto"/>
            </w:tcBorders>
            <w:vAlign w:val="bottom"/>
          </w:tcPr>
          <w:p w14:paraId="1AFFF959" w14:textId="44E8466F"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7 048</w:t>
            </w:r>
          </w:p>
        </w:tc>
        <w:tc>
          <w:tcPr>
            <w:tcW w:w="3349" w:type="dxa"/>
            <w:tcBorders>
              <w:top w:val="nil"/>
              <w:left w:val="single" w:sz="4" w:space="0" w:color="auto"/>
              <w:bottom w:val="nil"/>
              <w:right w:val="nil"/>
            </w:tcBorders>
            <w:vAlign w:val="bottom"/>
          </w:tcPr>
          <w:p w14:paraId="690D8DB7"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5B7527" w:rsidRPr="00057646" w14:paraId="02011A5C" w14:textId="77777777">
        <w:trPr>
          <w:cantSplit/>
          <w:trHeight w:val="66"/>
          <w:jc w:val="center"/>
        </w:trPr>
        <w:tc>
          <w:tcPr>
            <w:tcW w:w="3344" w:type="dxa"/>
            <w:tcBorders>
              <w:top w:val="nil"/>
              <w:left w:val="nil"/>
              <w:bottom w:val="nil"/>
              <w:right w:val="single" w:sz="6" w:space="0" w:color="auto"/>
            </w:tcBorders>
            <w:vAlign w:val="bottom"/>
          </w:tcPr>
          <w:p w14:paraId="283940A5"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3771C5FF"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895</w:t>
            </w:r>
          </w:p>
        </w:tc>
        <w:tc>
          <w:tcPr>
            <w:tcW w:w="645" w:type="dxa"/>
            <w:tcBorders>
              <w:top w:val="nil"/>
              <w:left w:val="single" w:sz="4" w:space="0" w:color="auto"/>
              <w:bottom w:val="nil"/>
              <w:right w:val="single" w:sz="4" w:space="0" w:color="auto"/>
            </w:tcBorders>
            <w:vAlign w:val="bottom"/>
          </w:tcPr>
          <w:p w14:paraId="22C58920" w14:textId="5DA3AB0A"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180</w:t>
            </w:r>
          </w:p>
        </w:tc>
        <w:tc>
          <w:tcPr>
            <w:tcW w:w="646" w:type="dxa"/>
            <w:tcBorders>
              <w:top w:val="nil"/>
              <w:left w:val="single" w:sz="6" w:space="0" w:color="auto"/>
              <w:bottom w:val="nil"/>
              <w:right w:val="single" w:sz="6" w:space="0" w:color="auto"/>
            </w:tcBorders>
            <w:vAlign w:val="bottom"/>
          </w:tcPr>
          <w:p w14:paraId="0F2A6107" w14:textId="254A483A"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1 559</w:t>
            </w:r>
          </w:p>
        </w:tc>
        <w:tc>
          <w:tcPr>
            <w:tcW w:w="646" w:type="dxa"/>
            <w:tcBorders>
              <w:top w:val="nil"/>
              <w:left w:val="nil"/>
              <w:bottom w:val="nil"/>
              <w:right w:val="single" w:sz="4" w:space="0" w:color="auto"/>
            </w:tcBorders>
            <w:vAlign w:val="bottom"/>
          </w:tcPr>
          <w:p w14:paraId="67D8F932" w14:textId="2DC1A114"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w:t>
            </w:r>
            <w:r w:rsidRPr="00057646">
              <w:rPr>
                <w:rFonts w:asciiTheme="minorHAnsi" w:hAnsiTheme="minorHAnsi" w:cs="Arial CYR"/>
                <w:sz w:val="14"/>
                <w:szCs w:val="14"/>
              </w:rPr>
              <w:t> </w:t>
            </w:r>
            <w:r w:rsidRPr="00057646">
              <w:rPr>
                <w:rFonts w:ascii="Arial CYR" w:hAnsi="Arial CYR" w:cs="Arial CYR"/>
                <w:sz w:val="14"/>
                <w:szCs w:val="14"/>
                <w:lang w:val="en-US"/>
              </w:rPr>
              <w:t>420</w:t>
            </w:r>
          </w:p>
        </w:tc>
        <w:tc>
          <w:tcPr>
            <w:tcW w:w="646" w:type="dxa"/>
            <w:tcBorders>
              <w:top w:val="nil"/>
              <w:left w:val="single" w:sz="4" w:space="0" w:color="auto"/>
              <w:bottom w:val="nil"/>
              <w:right w:val="single" w:sz="4" w:space="0" w:color="auto"/>
            </w:tcBorders>
            <w:vAlign w:val="bottom"/>
          </w:tcPr>
          <w:p w14:paraId="09DCE116" w14:textId="1DE2D868"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1 214</w:t>
            </w:r>
          </w:p>
        </w:tc>
        <w:tc>
          <w:tcPr>
            <w:tcW w:w="3349" w:type="dxa"/>
            <w:tcBorders>
              <w:top w:val="nil"/>
              <w:left w:val="single" w:sz="4" w:space="0" w:color="auto"/>
              <w:bottom w:val="nil"/>
              <w:right w:val="nil"/>
            </w:tcBorders>
            <w:vAlign w:val="bottom"/>
          </w:tcPr>
          <w:p w14:paraId="79B3CE5F"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5B7527" w:rsidRPr="00057646" w14:paraId="64D54D67" w14:textId="77777777">
        <w:trPr>
          <w:cantSplit/>
          <w:trHeight w:val="66"/>
          <w:jc w:val="center"/>
        </w:trPr>
        <w:tc>
          <w:tcPr>
            <w:tcW w:w="3344" w:type="dxa"/>
            <w:tcBorders>
              <w:top w:val="nil"/>
              <w:left w:val="nil"/>
              <w:bottom w:val="nil"/>
              <w:right w:val="single" w:sz="6" w:space="0" w:color="auto"/>
            </w:tcBorders>
            <w:vAlign w:val="bottom"/>
          </w:tcPr>
          <w:p w14:paraId="7F5CFB08"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2D176A48"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26</w:t>
            </w:r>
          </w:p>
        </w:tc>
        <w:tc>
          <w:tcPr>
            <w:tcW w:w="645" w:type="dxa"/>
            <w:tcBorders>
              <w:top w:val="nil"/>
              <w:left w:val="single" w:sz="4" w:space="0" w:color="auto"/>
              <w:bottom w:val="nil"/>
              <w:right w:val="single" w:sz="4" w:space="0" w:color="auto"/>
            </w:tcBorders>
            <w:vAlign w:val="bottom"/>
          </w:tcPr>
          <w:p w14:paraId="765506D2"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85</w:t>
            </w:r>
          </w:p>
        </w:tc>
        <w:tc>
          <w:tcPr>
            <w:tcW w:w="646" w:type="dxa"/>
            <w:tcBorders>
              <w:top w:val="nil"/>
              <w:left w:val="single" w:sz="6" w:space="0" w:color="auto"/>
              <w:bottom w:val="nil"/>
              <w:right w:val="single" w:sz="6" w:space="0" w:color="auto"/>
            </w:tcBorders>
            <w:vAlign w:val="bottom"/>
          </w:tcPr>
          <w:p w14:paraId="36F3AF1C" w14:textId="784D4518"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464</w:t>
            </w:r>
          </w:p>
        </w:tc>
        <w:tc>
          <w:tcPr>
            <w:tcW w:w="646" w:type="dxa"/>
            <w:tcBorders>
              <w:top w:val="nil"/>
              <w:left w:val="nil"/>
              <w:bottom w:val="nil"/>
              <w:right w:val="single" w:sz="4" w:space="0" w:color="auto"/>
            </w:tcBorders>
            <w:vAlign w:val="bottom"/>
          </w:tcPr>
          <w:p w14:paraId="3D9192B9" w14:textId="476098D6"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556</w:t>
            </w:r>
          </w:p>
        </w:tc>
        <w:tc>
          <w:tcPr>
            <w:tcW w:w="646" w:type="dxa"/>
            <w:tcBorders>
              <w:top w:val="nil"/>
              <w:left w:val="single" w:sz="4" w:space="0" w:color="auto"/>
              <w:bottom w:val="nil"/>
              <w:right w:val="single" w:sz="4" w:space="0" w:color="auto"/>
            </w:tcBorders>
            <w:vAlign w:val="bottom"/>
          </w:tcPr>
          <w:p w14:paraId="14B69CF9" w14:textId="2294DD95" w:rsidR="005B7527" w:rsidRPr="00057646" w:rsidRDefault="005B7527" w:rsidP="000C1CB0">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247</w:t>
            </w:r>
          </w:p>
        </w:tc>
        <w:tc>
          <w:tcPr>
            <w:tcW w:w="3349" w:type="dxa"/>
            <w:tcBorders>
              <w:top w:val="nil"/>
              <w:left w:val="single" w:sz="4" w:space="0" w:color="auto"/>
              <w:bottom w:val="nil"/>
              <w:right w:val="nil"/>
            </w:tcBorders>
            <w:vAlign w:val="bottom"/>
          </w:tcPr>
          <w:p w14:paraId="3CB0C729"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5B7527" w:rsidRPr="00057646" w14:paraId="5E88BFD3" w14:textId="77777777">
        <w:trPr>
          <w:cantSplit/>
          <w:trHeight w:val="66"/>
          <w:jc w:val="center"/>
        </w:trPr>
        <w:tc>
          <w:tcPr>
            <w:tcW w:w="3344" w:type="dxa"/>
            <w:tcBorders>
              <w:top w:val="nil"/>
              <w:left w:val="nil"/>
              <w:bottom w:val="nil"/>
              <w:right w:val="single" w:sz="6" w:space="0" w:color="auto"/>
            </w:tcBorders>
            <w:vAlign w:val="bottom"/>
          </w:tcPr>
          <w:p w14:paraId="66075CA1"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43798220" w14:textId="5C1F8C1D"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15</w:t>
            </w:r>
            <w:r w:rsidRPr="00057646">
              <w:rPr>
                <w:rFonts w:ascii="Arial" w:hAnsi="Arial" w:cs="Arial"/>
                <w:sz w:val="14"/>
                <w:szCs w:val="14"/>
                <w:lang w:val="en-US"/>
              </w:rPr>
              <w:t> </w:t>
            </w:r>
            <w:r w:rsidRPr="00057646">
              <w:rPr>
                <w:rFonts w:ascii="Arial" w:hAnsi="Arial" w:cs="Arial"/>
                <w:sz w:val="14"/>
                <w:szCs w:val="14"/>
              </w:rPr>
              <w:t>805</w:t>
            </w:r>
          </w:p>
        </w:tc>
        <w:tc>
          <w:tcPr>
            <w:tcW w:w="645" w:type="dxa"/>
            <w:tcBorders>
              <w:top w:val="nil"/>
              <w:left w:val="single" w:sz="4" w:space="0" w:color="auto"/>
              <w:bottom w:val="nil"/>
              <w:right w:val="single" w:sz="4" w:space="0" w:color="auto"/>
            </w:tcBorders>
            <w:vAlign w:val="bottom"/>
          </w:tcPr>
          <w:p w14:paraId="2781E636" w14:textId="716F1FA1"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502</w:t>
            </w:r>
          </w:p>
        </w:tc>
        <w:tc>
          <w:tcPr>
            <w:tcW w:w="646" w:type="dxa"/>
            <w:tcBorders>
              <w:top w:val="nil"/>
              <w:left w:val="single" w:sz="6" w:space="0" w:color="auto"/>
              <w:bottom w:val="nil"/>
              <w:right w:val="single" w:sz="6" w:space="0" w:color="auto"/>
            </w:tcBorders>
            <w:vAlign w:val="bottom"/>
          </w:tcPr>
          <w:p w14:paraId="3D695E43" w14:textId="5FD431F7"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13 039</w:t>
            </w:r>
          </w:p>
        </w:tc>
        <w:tc>
          <w:tcPr>
            <w:tcW w:w="646" w:type="dxa"/>
            <w:tcBorders>
              <w:top w:val="nil"/>
              <w:left w:val="nil"/>
              <w:bottom w:val="nil"/>
              <w:right w:val="single" w:sz="4" w:space="0" w:color="auto"/>
            </w:tcBorders>
            <w:vAlign w:val="bottom"/>
          </w:tcPr>
          <w:p w14:paraId="0E521678" w14:textId="6A8DC3F8"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12</w:t>
            </w:r>
            <w:r w:rsidRPr="00057646">
              <w:rPr>
                <w:rFonts w:asciiTheme="minorHAnsi" w:hAnsiTheme="minorHAnsi" w:cs="Arial CYR"/>
                <w:sz w:val="14"/>
                <w:szCs w:val="14"/>
              </w:rPr>
              <w:t> </w:t>
            </w:r>
            <w:r w:rsidRPr="00057646">
              <w:rPr>
                <w:rFonts w:ascii="Arial CYR" w:hAnsi="Arial CYR" w:cs="Arial CYR"/>
                <w:sz w:val="14"/>
                <w:szCs w:val="14"/>
                <w:lang w:val="en-US"/>
              </w:rPr>
              <w:t>652</w:t>
            </w:r>
          </w:p>
        </w:tc>
        <w:tc>
          <w:tcPr>
            <w:tcW w:w="646" w:type="dxa"/>
            <w:tcBorders>
              <w:top w:val="nil"/>
              <w:left w:val="single" w:sz="4" w:space="0" w:color="auto"/>
              <w:bottom w:val="nil"/>
              <w:right w:val="single" w:sz="4" w:space="0" w:color="auto"/>
            </w:tcBorders>
            <w:vAlign w:val="bottom"/>
          </w:tcPr>
          <w:p w14:paraId="7E34C32B" w14:textId="440561C3"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12 281</w:t>
            </w:r>
          </w:p>
        </w:tc>
        <w:tc>
          <w:tcPr>
            <w:tcW w:w="3349" w:type="dxa"/>
            <w:tcBorders>
              <w:top w:val="nil"/>
              <w:left w:val="single" w:sz="4" w:space="0" w:color="auto"/>
              <w:bottom w:val="nil"/>
              <w:right w:val="nil"/>
            </w:tcBorders>
            <w:vAlign w:val="bottom"/>
          </w:tcPr>
          <w:p w14:paraId="4930570F"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5B7527" w:rsidRPr="00057646" w14:paraId="05BED3D5" w14:textId="77777777">
        <w:trPr>
          <w:cantSplit/>
          <w:trHeight w:val="66"/>
          <w:jc w:val="center"/>
        </w:trPr>
        <w:tc>
          <w:tcPr>
            <w:tcW w:w="3344" w:type="dxa"/>
            <w:tcBorders>
              <w:top w:val="nil"/>
              <w:left w:val="nil"/>
              <w:bottom w:val="single" w:sz="6" w:space="0" w:color="auto"/>
              <w:right w:val="single" w:sz="6" w:space="0" w:color="auto"/>
            </w:tcBorders>
            <w:vAlign w:val="bottom"/>
          </w:tcPr>
          <w:p w14:paraId="3F33F8A4" w14:textId="77777777" w:rsidR="005B7527" w:rsidRPr="00057646" w:rsidRDefault="005B7527"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47D67023" w14:textId="013DAB2C"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16</w:t>
            </w:r>
            <w:r w:rsidRPr="00057646">
              <w:rPr>
                <w:rFonts w:ascii="Arial" w:hAnsi="Arial" w:cs="Arial"/>
                <w:sz w:val="14"/>
                <w:szCs w:val="14"/>
                <w:lang w:val="en-US"/>
              </w:rPr>
              <w:t> </w:t>
            </w:r>
            <w:r w:rsidRPr="00057646">
              <w:rPr>
                <w:rFonts w:ascii="Arial" w:hAnsi="Arial" w:cs="Arial"/>
                <w:sz w:val="14"/>
                <w:szCs w:val="14"/>
              </w:rPr>
              <w:t>222</w:t>
            </w:r>
          </w:p>
        </w:tc>
        <w:tc>
          <w:tcPr>
            <w:tcW w:w="645" w:type="dxa"/>
            <w:tcBorders>
              <w:top w:val="nil"/>
              <w:left w:val="single" w:sz="4" w:space="0" w:color="auto"/>
              <w:bottom w:val="single" w:sz="6" w:space="0" w:color="auto"/>
              <w:right w:val="single" w:sz="4" w:space="0" w:color="auto"/>
            </w:tcBorders>
            <w:vAlign w:val="bottom"/>
          </w:tcPr>
          <w:p w14:paraId="0898D046" w14:textId="66B1EA6E"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322</w:t>
            </w:r>
          </w:p>
        </w:tc>
        <w:tc>
          <w:tcPr>
            <w:tcW w:w="646" w:type="dxa"/>
            <w:tcBorders>
              <w:top w:val="nil"/>
              <w:left w:val="single" w:sz="6" w:space="0" w:color="auto"/>
              <w:bottom w:val="single" w:sz="6" w:space="0" w:color="auto"/>
              <w:right w:val="single" w:sz="6" w:space="0" w:color="auto"/>
            </w:tcBorders>
            <w:vAlign w:val="bottom"/>
          </w:tcPr>
          <w:p w14:paraId="697AD3EF" w14:textId="5BA3E8DE" w:rsidR="005B7527" w:rsidRPr="00057646" w:rsidRDefault="005B7527" w:rsidP="00382028">
            <w:pPr>
              <w:spacing w:before="120" w:line="160" w:lineRule="exact"/>
              <w:ind w:right="113"/>
              <w:jc w:val="right"/>
              <w:rPr>
                <w:rFonts w:ascii="Arial CYR" w:hAnsi="Arial CYR" w:cs="Arial CYR"/>
                <w:sz w:val="14"/>
                <w:szCs w:val="14"/>
              </w:rPr>
            </w:pPr>
            <w:r w:rsidRPr="00057646">
              <w:rPr>
                <w:rFonts w:ascii="Arial CYR" w:hAnsi="Arial CYR" w:cs="Arial CYR"/>
                <w:sz w:val="14"/>
                <w:szCs w:val="14"/>
                <w:lang w:val="en-US"/>
              </w:rPr>
              <w:t>15 898</w:t>
            </w:r>
          </w:p>
        </w:tc>
        <w:tc>
          <w:tcPr>
            <w:tcW w:w="646" w:type="dxa"/>
            <w:tcBorders>
              <w:top w:val="nil"/>
              <w:left w:val="nil"/>
              <w:bottom w:val="single" w:sz="6" w:space="0" w:color="auto"/>
              <w:right w:val="single" w:sz="4" w:space="0" w:color="auto"/>
            </w:tcBorders>
            <w:vAlign w:val="bottom"/>
          </w:tcPr>
          <w:p w14:paraId="2821751B" w14:textId="3A297C71" w:rsidR="005B7527" w:rsidRPr="00057646" w:rsidRDefault="005B7527" w:rsidP="00382028">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13</w:t>
            </w:r>
            <w:r w:rsidRPr="00057646">
              <w:rPr>
                <w:rFonts w:asciiTheme="minorHAnsi" w:hAnsiTheme="minorHAnsi" w:cs="Arial CYR"/>
                <w:sz w:val="14"/>
                <w:szCs w:val="14"/>
              </w:rPr>
              <w:t> </w:t>
            </w:r>
            <w:r w:rsidRPr="00057646">
              <w:rPr>
                <w:rFonts w:ascii="Arial CYR" w:hAnsi="Arial CYR" w:cs="Arial CYR"/>
                <w:sz w:val="14"/>
                <w:szCs w:val="14"/>
                <w:lang w:val="en-US"/>
              </w:rPr>
              <w:t>716</w:t>
            </w:r>
          </w:p>
        </w:tc>
        <w:tc>
          <w:tcPr>
            <w:tcW w:w="646" w:type="dxa"/>
            <w:tcBorders>
              <w:top w:val="nil"/>
              <w:left w:val="single" w:sz="4" w:space="0" w:color="auto"/>
              <w:bottom w:val="single" w:sz="6" w:space="0" w:color="auto"/>
              <w:right w:val="single" w:sz="4" w:space="0" w:color="auto"/>
            </w:tcBorders>
            <w:vAlign w:val="bottom"/>
          </w:tcPr>
          <w:p w14:paraId="26965B43" w14:textId="1D845E5E" w:rsidR="005B7527" w:rsidRPr="00057646" w:rsidRDefault="005B7527" w:rsidP="0012545A">
            <w:pPr>
              <w:spacing w:before="120" w:line="160" w:lineRule="exact"/>
              <w:ind w:right="113"/>
              <w:jc w:val="right"/>
              <w:rPr>
                <w:rFonts w:ascii="Arial CYR" w:hAnsi="Arial CYR" w:cs="Arial CYR"/>
                <w:sz w:val="14"/>
                <w:szCs w:val="14"/>
                <w:lang w:val="en-US"/>
              </w:rPr>
            </w:pPr>
            <w:r w:rsidRPr="00057646">
              <w:rPr>
                <w:rFonts w:ascii="Arial CYR" w:hAnsi="Arial CYR" w:cs="Arial CYR"/>
                <w:sz w:val="14"/>
                <w:szCs w:val="14"/>
                <w:lang w:val="en-US"/>
              </w:rPr>
              <w:t>12 238</w:t>
            </w:r>
          </w:p>
        </w:tc>
        <w:tc>
          <w:tcPr>
            <w:tcW w:w="3349" w:type="dxa"/>
            <w:tcBorders>
              <w:top w:val="nil"/>
              <w:left w:val="single" w:sz="4" w:space="0" w:color="auto"/>
              <w:bottom w:val="single" w:sz="6" w:space="0" w:color="auto"/>
              <w:right w:val="nil"/>
            </w:tcBorders>
            <w:vAlign w:val="bottom"/>
          </w:tcPr>
          <w:p w14:paraId="7137D3A2"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Stocks, end of year</w:t>
            </w:r>
          </w:p>
        </w:tc>
      </w:tr>
    </w:tbl>
    <w:p w14:paraId="04D14E1A" w14:textId="0ED452DB" w:rsidR="00E20B68" w:rsidRPr="00057646" w:rsidRDefault="00EC34A6" w:rsidP="006B7FA5">
      <w:pPr>
        <w:spacing w:before="360" w:after="60"/>
        <w:rPr>
          <w:rFonts w:ascii="Arial" w:hAnsi="Arial"/>
          <w:sz w:val="14"/>
          <w:szCs w:val="14"/>
        </w:rPr>
      </w:pPr>
      <w:r w:rsidRPr="00057646">
        <w:rPr>
          <w:rFonts w:ascii="Arial" w:hAnsi="Arial"/>
          <w:b/>
          <w:sz w:val="16"/>
        </w:rPr>
        <w:t>17.</w:t>
      </w:r>
      <w:r w:rsidR="00E20B68" w:rsidRPr="00057646">
        <w:rPr>
          <w:rFonts w:ascii="Arial" w:hAnsi="Arial"/>
          <w:b/>
          <w:sz w:val="16"/>
        </w:rPr>
        <w:t>32. РЕСУРСЫ И ИСПОЛЬЗОВАНИЕ ОВОЩЕЙ И ПРОДОВОЛЬСТВЕННЫХ БАХЧЕВЫХ КУЛЬТУР</w:t>
      </w:r>
    </w:p>
    <w:p w14:paraId="6CADE601" w14:textId="77777777" w:rsidR="00E20B68" w:rsidRPr="00057646" w:rsidRDefault="00E20B68" w:rsidP="00E20B68">
      <w:pPr>
        <w:spacing w:after="60"/>
        <w:ind w:left="510"/>
        <w:rPr>
          <w:rFonts w:ascii="Arial" w:hAnsi="Arial"/>
          <w:b/>
          <w:i/>
          <w:sz w:val="16"/>
          <w:szCs w:val="24"/>
          <w:lang w:val="en-US"/>
        </w:rPr>
      </w:pPr>
      <w:r w:rsidRPr="00057646">
        <w:rPr>
          <w:rFonts w:ascii="Arial" w:hAnsi="Arial"/>
          <w:b/>
          <w:i/>
          <w:sz w:val="16"/>
          <w:lang w:val="en-US"/>
        </w:rPr>
        <w:t>RESOURCES AND USE OF VEGETABLES  AND MELONS</w:t>
      </w:r>
    </w:p>
    <w:p w14:paraId="665D94CB"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 xml:space="preserve">thou. </w:t>
      </w:r>
      <w:proofErr w:type="spellStart"/>
      <w:r w:rsidRPr="00057646">
        <w:rPr>
          <w:rFonts w:ascii="Arial" w:hAnsi="Arial"/>
          <w:i/>
          <w:sz w:val="14"/>
          <w:szCs w:val="14"/>
          <w:lang w:val="en-US"/>
        </w:rPr>
        <w:t>tonnes</w:t>
      </w:r>
      <w:proofErr w:type="spellEnd"/>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1E5677" w:rsidRPr="00057646" w14:paraId="25EFBE43" w14:textId="77777777" w:rsidTr="00B105EF">
        <w:trPr>
          <w:cantSplit/>
          <w:jc w:val="center"/>
        </w:trPr>
        <w:tc>
          <w:tcPr>
            <w:tcW w:w="3343" w:type="dxa"/>
            <w:tcBorders>
              <w:top w:val="single" w:sz="6" w:space="0" w:color="auto"/>
              <w:left w:val="nil"/>
              <w:bottom w:val="single" w:sz="4" w:space="0" w:color="auto"/>
              <w:right w:val="single" w:sz="6" w:space="0" w:color="auto"/>
            </w:tcBorders>
            <w:vAlign w:val="bottom"/>
          </w:tcPr>
          <w:p w14:paraId="2F222742" w14:textId="77777777" w:rsidR="001E5677" w:rsidRPr="00057646" w:rsidRDefault="001E5677" w:rsidP="0061007F">
            <w:pPr>
              <w:pStyle w:val="af7"/>
              <w:spacing w:before="60" w:beforeAutospacing="0" w:after="60" w:afterAutospacing="0"/>
              <w:jc w:val="center"/>
              <w:rPr>
                <w:rFonts w:ascii="Arial" w:hAnsi="Arial" w:cs="Arial"/>
                <w:sz w:val="14"/>
                <w:szCs w:val="14"/>
                <w:lang w:val="en-US"/>
              </w:rPr>
            </w:pPr>
          </w:p>
        </w:tc>
        <w:tc>
          <w:tcPr>
            <w:tcW w:w="645" w:type="dxa"/>
            <w:tcBorders>
              <w:top w:val="single" w:sz="6" w:space="0" w:color="auto"/>
              <w:left w:val="nil"/>
              <w:bottom w:val="single" w:sz="6" w:space="0" w:color="auto"/>
              <w:right w:val="single" w:sz="4" w:space="0" w:color="auto"/>
            </w:tcBorders>
          </w:tcPr>
          <w:p w14:paraId="4C48DDF3"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22779E5A"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4" w:space="0" w:color="auto"/>
            </w:tcBorders>
          </w:tcPr>
          <w:p w14:paraId="6202ABD3" w14:textId="115E2C65"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646" w:type="dxa"/>
            <w:tcBorders>
              <w:top w:val="single" w:sz="6" w:space="0" w:color="auto"/>
              <w:left w:val="nil"/>
              <w:bottom w:val="single" w:sz="6" w:space="0" w:color="auto"/>
              <w:right w:val="single" w:sz="4" w:space="0" w:color="auto"/>
            </w:tcBorders>
          </w:tcPr>
          <w:p w14:paraId="1B86A249" w14:textId="64D9E892"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4" w:space="0" w:color="auto"/>
              <w:bottom w:val="single" w:sz="6" w:space="0" w:color="auto"/>
              <w:right w:val="single" w:sz="4" w:space="0" w:color="auto"/>
            </w:tcBorders>
          </w:tcPr>
          <w:p w14:paraId="170C7BD3" w14:textId="52FC7F02"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54F7150F"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r>
      <w:tr w:rsidR="001E5677" w:rsidRPr="00057646" w14:paraId="64BF760F" w14:textId="77777777">
        <w:trPr>
          <w:cantSplit/>
          <w:jc w:val="center"/>
        </w:trPr>
        <w:tc>
          <w:tcPr>
            <w:tcW w:w="3343" w:type="dxa"/>
            <w:tcBorders>
              <w:top w:val="nil"/>
              <w:left w:val="nil"/>
              <w:bottom w:val="nil"/>
              <w:right w:val="single" w:sz="6" w:space="0" w:color="auto"/>
            </w:tcBorders>
            <w:vAlign w:val="bottom"/>
          </w:tcPr>
          <w:p w14:paraId="7962D3B2" w14:textId="77777777" w:rsidR="001E5677" w:rsidRPr="00057646" w:rsidRDefault="001E5677" w:rsidP="000C1CB0">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5F605F2E" w14:textId="77777777" w:rsidR="001E5677" w:rsidRPr="00057646" w:rsidRDefault="001E5677"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0F3049F2" w14:textId="77777777" w:rsidR="001E5677" w:rsidRPr="00057646" w:rsidRDefault="001E5677"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4A918169"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4" w:space="0" w:color="auto"/>
            </w:tcBorders>
            <w:vAlign w:val="bottom"/>
          </w:tcPr>
          <w:p w14:paraId="4B1E7156"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single" w:sz="4" w:space="0" w:color="auto"/>
              <w:bottom w:val="nil"/>
              <w:right w:val="single" w:sz="6" w:space="0" w:color="auto"/>
            </w:tcBorders>
            <w:vAlign w:val="bottom"/>
          </w:tcPr>
          <w:p w14:paraId="69EEC210" w14:textId="77777777" w:rsidR="001E5677" w:rsidRPr="00057646" w:rsidRDefault="001E5677" w:rsidP="000C1CB0">
            <w:pPr>
              <w:spacing w:before="120" w:line="160" w:lineRule="exact"/>
              <w:ind w:right="113"/>
              <w:jc w:val="right"/>
              <w:rPr>
                <w:rFonts w:ascii="Arial" w:hAnsi="Arial" w:cs="Arial"/>
                <w:sz w:val="14"/>
                <w:szCs w:val="24"/>
              </w:rPr>
            </w:pPr>
          </w:p>
        </w:tc>
        <w:tc>
          <w:tcPr>
            <w:tcW w:w="3350" w:type="dxa"/>
            <w:vAlign w:val="bottom"/>
          </w:tcPr>
          <w:p w14:paraId="0797C724" w14:textId="77777777" w:rsidR="001E5677" w:rsidRPr="00057646" w:rsidRDefault="001E5677"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5B7527" w:rsidRPr="00057646" w14:paraId="1667E8CC" w14:textId="77777777">
        <w:trPr>
          <w:cantSplit/>
          <w:jc w:val="center"/>
        </w:trPr>
        <w:tc>
          <w:tcPr>
            <w:tcW w:w="3343" w:type="dxa"/>
            <w:tcBorders>
              <w:top w:val="nil"/>
              <w:left w:val="nil"/>
              <w:bottom w:val="nil"/>
              <w:right w:val="single" w:sz="6" w:space="0" w:color="auto"/>
            </w:tcBorders>
            <w:vAlign w:val="bottom"/>
          </w:tcPr>
          <w:p w14:paraId="20211051"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2F7BB85C" w14:textId="2538E5C1"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979</w:t>
            </w:r>
          </w:p>
        </w:tc>
        <w:tc>
          <w:tcPr>
            <w:tcW w:w="645" w:type="dxa"/>
            <w:tcBorders>
              <w:top w:val="nil"/>
              <w:left w:val="single" w:sz="4" w:space="0" w:color="auto"/>
              <w:bottom w:val="nil"/>
              <w:right w:val="single" w:sz="4" w:space="0" w:color="auto"/>
            </w:tcBorders>
            <w:vAlign w:val="bottom"/>
          </w:tcPr>
          <w:p w14:paraId="385C7F75" w14:textId="693FE336"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859</w:t>
            </w:r>
          </w:p>
        </w:tc>
        <w:tc>
          <w:tcPr>
            <w:tcW w:w="646" w:type="dxa"/>
            <w:tcBorders>
              <w:top w:val="nil"/>
              <w:left w:val="single" w:sz="6" w:space="0" w:color="auto"/>
              <w:bottom w:val="nil"/>
              <w:right w:val="single" w:sz="6" w:space="0" w:color="auto"/>
            </w:tcBorders>
            <w:vAlign w:val="bottom"/>
          </w:tcPr>
          <w:p w14:paraId="4F9283C5" w14:textId="10D1FE58"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7 245</w:t>
            </w:r>
          </w:p>
        </w:tc>
        <w:tc>
          <w:tcPr>
            <w:tcW w:w="646" w:type="dxa"/>
            <w:tcBorders>
              <w:top w:val="nil"/>
              <w:left w:val="nil"/>
              <w:bottom w:val="nil"/>
              <w:right w:val="single" w:sz="4" w:space="0" w:color="auto"/>
            </w:tcBorders>
            <w:vAlign w:val="bottom"/>
          </w:tcPr>
          <w:p w14:paraId="42D5F55B" w14:textId="6317216D"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7 133</w:t>
            </w:r>
          </w:p>
        </w:tc>
        <w:tc>
          <w:tcPr>
            <w:tcW w:w="646" w:type="dxa"/>
            <w:tcBorders>
              <w:top w:val="nil"/>
              <w:left w:val="single" w:sz="4" w:space="0" w:color="auto"/>
              <w:bottom w:val="nil"/>
              <w:right w:val="single" w:sz="6" w:space="0" w:color="auto"/>
            </w:tcBorders>
            <w:vAlign w:val="bottom"/>
          </w:tcPr>
          <w:p w14:paraId="25328744" w14:textId="49138C12"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6 525</w:t>
            </w:r>
          </w:p>
        </w:tc>
        <w:tc>
          <w:tcPr>
            <w:tcW w:w="3350" w:type="dxa"/>
            <w:vAlign w:val="bottom"/>
          </w:tcPr>
          <w:p w14:paraId="1E7C0210"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5B7527" w:rsidRPr="00057646" w14:paraId="5A7CB604" w14:textId="77777777">
        <w:trPr>
          <w:cantSplit/>
          <w:trHeight w:val="66"/>
          <w:jc w:val="center"/>
        </w:trPr>
        <w:tc>
          <w:tcPr>
            <w:tcW w:w="3343" w:type="dxa"/>
            <w:tcBorders>
              <w:top w:val="nil"/>
              <w:left w:val="nil"/>
              <w:bottom w:val="nil"/>
              <w:right w:val="single" w:sz="6" w:space="0" w:color="auto"/>
            </w:tcBorders>
            <w:vAlign w:val="bottom"/>
          </w:tcPr>
          <w:p w14:paraId="2B5A8A71"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4B7DCA98" w14:textId="7481BA6F"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359</w:t>
            </w:r>
          </w:p>
        </w:tc>
        <w:tc>
          <w:tcPr>
            <w:tcW w:w="645" w:type="dxa"/>
            <w:tcBorders>
              <w:top w:val="nil"/>
              <w:left w:val="single" w:sz="4" w:space="0" w:color="auto"/>
              <w:bottom w:val="nil"/>
              <w:right w:val="single" w:sz="4" w:space="0" w:color="auto"/>
            </w:tcBorders>
            <w:vAlign w:val="bottom"/>
          </w:tcPr>
          <w:p w14:paraId="33D2163E" w14:textId="09650292"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12</w:t>
            </w:r>
            <w:r w:rsidRPr="00057646">
              <w:rPr>
                <w:rFonts w:ascii="Arial" w:hAnsi="Arial" w:cs="Arial"/>
                <w:sz w:val="14"/>
                <w:szCs w:val="14"/>
                <w:lang w:val="en-US"/>
              </w:rPr>
              <w:t> </w:t>
            </w:r>
            <w:r w:rsidRPr="00057646">
              <w:rPr>
                <w:rFonts w:ascii="Arial" w:hAnsi="Arial" w:cs="Arial"/>
                <w:sz w:val="14"/>
                <w:szCs w:val="14"/>
              </w:rPr>
              <w:t>236</w:t>
            </w:r>
          </w:p>
        </w:tc>
        <w:tc>
          <w:tcPr>
            <w:tcW w:w="646" w:type="dxa"/>
            <w:tcBorders>
              <w:top w:val="nil"/>
              <w:left w:val="single" w:sz="6" w:space="0" w:color="auto"/>
              <w:bottom w:val="nil"/>
              <w:right w:val="single" w:sz="6" w:space="0" w:color="auto"/>
            </w:tcBorders>
            <w:vAlign w:val="bottom"/>
          </w:tcPr>
          <w:p w14:paraId="1DAC0704" w14:textId="096A39ED"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15 890</w:t>
            </w:r>
          </w:p>
        </w:tc>
        <w:tc>
          <w:tcPr>
            <w:tcW w:w="646" w:type="dxa"/>
            <w:tcBorders>
              <w:top w:val="nil"/>
              <w:left w:val="nil"/>
              <w:bottom w:val="nil"/>
              <w:right w:val="single" w:sz="4" w:space="0" w:color="auto"/>
            </w:tcBorders>
            <w:vAlign w:val="bottom"/>
          </w:tcPr>
          <w:p w14:paraId="6B95EAA9" w14:textId="4B3CFF15"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15 448</w:t>
            </w:r>
          </w:p>
        </w:tc>
        <w:tc>
          <w:tcPr>
            <w:tcW w:w="646" w:type="dxa"/>
            <w:tcBorders>
              <w:top w:val="nil"/>
              <w:left w:val="single" w:sz="4" w:space="0" w:color="auto"/>
              <w:bottom w:val="nil"/>
              <w:right w:val="single" w:sz="6" w:space="0" w:color="auto"/>
            </w:tcBorders>
            <w:vAlign w:val="bottom"/>
          </w:tcPr>
          <w:p w14:paraId="715836CC" w14:textId="0DF15F2A"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15 375</w:t>
            </w:r>
          </w:p>
        </w:tc>
        <w:tc>
          <w:tcPr>
            <w:tcW w:w="3350" w:type="dxa"/>
            <w:vAlign w:val="bottom"/>
          </w:tcPr>
          <w:p w14:paraId="603B3568"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5B7527" w:rsidRPr="00057646" w14:paraId="5649E4C5" w14:textId="77777777">
        <w:trPr>
          <w:cantSplit/>
          <w:trHeight w:val="66"/>
          <w:jc w:val="center"/>
        </w:trPr>
        <w:tc>
          <w:tcPr>
            <w:tcW w:w="3343" w:type="dxa"/>
            <w:tcBorders>
              <w:top w:val="nil"/>
              <w:left w:val="nil"/>
              <w:bottom w:val="nil"/>
              <w:right w:val="single" w:sz="6" w:space="0" w:color="auto"/>
            </w:tcBorders>
            <w:vAlign w:val="bottom"/>
          </w:tcPr>
          <w:p w14:paraId="7D5F8C1E"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558F64D7" w14:textId="14E10EFE"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273</w:t>
            </w:r>
          </w:p>
        </w:tc>
        <w:tc>
          <w:tcPr>
            <w:tcW w:w="645" w:type="dxa"/>
            <w:tcBorders>
              <w:top w:val="nil"/>
              <w:left w:val="single" w:sz="4" w:space="0" w:color="auto"/>
              <w:bottom w:val="nil"/>
              <w:right w:val="single" w:sz="4" w:space="0" w:color="auto"/>
            </w:tcBorders>
            <w:vAlign w:val="bottom"/>
          </w:tcPr>
          <w:p w14:paraId="791C7560" w14:textId="1EF2B343"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084</w:t>
            </w:r>
          </w:p>
        </w:tc>
        <w:tc>
          <w:tcPr>
            <w:tcW w:w="646" w:type="dxa"/>
            <w:tcBorders>
              <w:top w:val="nil"/>
              <w:left w:val="single" w:sz="6" w:space="0" w:color="auto"/>
              <w:bottom w:val="nil"/>
              <w:right w:val="single" w:sz="6" w:space="0" w:color="auto"/>
            </w:tcBorders>
            <w:vAlign w:val="bottom"/>
          </w:tcPr>
          <w:p w14:paraId="53CFEBF2" w14:textId="7E129521"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2 435</w:t>
            </w:r>
          </w:p>
        </w:tc>
        <w:tc>
          <w:tcPr>
            <w:tcW w:w="646" w:type="dxa"/>
            <w:tcBorders>
              <w:top w:val="nil"/>
              <w:left w:val="nil"/>
              <w:bottom w:val="nil"/>
              <w:right w:val="single" w:sz="4" w:space="0" w:color="auto"/>
            </w:tcBorders>
            <w:vAlign w:val="bottom"/>
          </w:tcPr>
          <w:p w14:paraId="6A9B775B" w14:textId="29EFFE4A"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2 158</w:t>
            </w:r>
          </w:p>
        </w:tc>
        <w:tc>
          <w:tcPr>
            <w:tcW w:w="646" w:type="dxa"/>
            <w:tcBorders>
              <w:top w:val="nil"/>
              <w:left w:val="single" w:sz="4" w:space="0" w:color="auto"/>
              <w:bottom w:val="nil"/>
              <w:right w:val="single" w:sz="6" w:space="0" w:color="auto"/>
            </w:tcBorders>
            <w:vAlign w:val="bottom"/>
          </w:tcPr>
          <w:p w14:paraId="693ED318" w14:textId="7FDC92D0"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1 987</w:t>
            </w:r>
          </w:p>
        </w:tc>
        <w:tc>
          <w:tcPr>
            <w:tcW w:w="3350" w:type="dxa"/>
            <w:vAlign w:val="bottom"/>
          </w:tcPr>
          <w:p w14:paraId="2A353548"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5B7527" w:rsidRPr="00057646" w14:paraId="5117C537" w14:textId="77777777">
        <w:trPr>
          <w:cantSplit/>
          <w:trHeight w:val="66"/>
          <w:jc w:val="center"/>
        </w:trPr>
        <w:tc>
          <w:tcPr>
            <w:tcW w:w="3343" w:type="dxa"/>
            <w:tcBorders>
              <w:top w:val="nil"/>
              <w:left w:val="nil"/>
              <w:bottom w:val="nil"/>
              <w:right w:val="single" w:sz="6" w:space="0" w:color="auto"/>
            </w:tcBorders>
            <w:vAlign w:val="bottom"/>
          </w:tcPr>
          <w:p w14:paraId="6BDA3CB2"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2E575E6B" w14:textId="16ECD735"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18</w:t>
            </w:r>
            <w:r w:rsidRPr="00057646">
              <w:rPr>
                <w:rFonts w:ascii="Arial" w:hAnsi="Arial" w:cs="Arial"/>
                <w:sz w:val="14"/>
                <w:szCs w:val="14"/>
                <w:lang w:val="en-US"/>
              </w:rPr>
              <w:t> </w:t>
            </w:r>
            <w:r w:rsidRPr="00057646">
              <w:rPr>
                <w:rFonts w:ascii="Arial" w:hAnsi="Arial" w:cs="Arial"/>
                <w:sz w:val="14"/>
                <w:szCs w:val="14"/>
              </w:rPr>
              <w:t>611</w:t>
            </w:r>
          </w:p>
        </w:tc>
        <w:tc>
          <w:tcPr>
            <w:tcW w:w="645" w:type="dxa"/>
            <w:tcBorders>
              <w:top w:val="nil"/>
              <w:left w:val="single" w:sz="4" w:space="0" w:color="auto"/>
              <w:bottom w:val="nil"/>
              <w:right w:val="single" w:sz="4" w:space="0" w:color="auto"/>
            </w:tcBorders>
            <w:vAlign w:val="bottom"/>
          </w:tcPr>
          <w:p w14:paraId="68CDFC1F" w14:textId="5C02C71C"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22</w:t>
            </w:r>
            <w:r w:rsidRPr="00057646">
              <w:rPr>
                <w:rFonts w:ascii="Arial" w:hAnsi="Arial" w:cs="Arial"/>
                <w:sz w:val="14"/>
                <w:szCs w:val="14"/>
                <w:lang w:val="en-US"/>
              </w:rPr>
              <w:t> </w:t>
            </w:r>
            <w:r w:rsidRPr="00057646">
              <w:rPr>
                <w:rFonts w:ascii="Arial" w:hAnsi="Arial" w:cs="Arial"/>
                <w:sz w:val="14"/>
                <w:szCs w:val="14"/>
              </w:rPr>
              <w:t>179</w:t>
            </w:r>
          </w:p>
        </w:tc>
        <w:tc>
          <w:tcPr>
            <w:tcW w:w="646" w:type="dxa"/>
            <w:tcBorders>
              <w:top w:val="nil"/>
              <w:left w:val="single" w:sz="6" w:space="0" w:color="auto"/>
              <w:bottom w:val="nil"/>
              <w:right w:val="single" w:sz="6" w:space="0" w:color="auto"/>
            </w:tcBorders>
            <w:vAlign w:val="bottom"/>
          </w:tcPr>
          <w:p w14:paraId="414E1584" w14:textId="76FB148D"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25 570</w:t>
            </w:r>
          </w:p>
        </w:tc>
        <w:tc>
          <w:tcPr>
            <w:tcW w:w="646" w:type="dxa"/>
            <w:tcBorders>
              <w:top w:val="nil"/>
              <w:left w:val="nil"/>
              <w:bottom w:val="nil"/>
              <w:right w:val="single" w:sz="4" w:space="0" w:color="auto"/>
            </w:tcBorders>
            <w:vAlign w:val="bottom"/>
          </w:tcPr>
          <w:p w14:paraId="6B9C4423" w14:textId="195063DB"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24 739</w:t>
            </w:r>
          </w:p>
        </w:tc>
        <w:tc>
          <w:tcPr>
            <w:tcW w:w="646" w:type="dxa"/>
            <w:tcBorders>
              <w:top w:val="nil"/>
              <w:left w:val="single" w:sz="4" w:space="0" w:color="auto"/>
              <w:bottom w:val="nil"/>
              <w:right w:val="single" w:sz="6" w:space="0" w:color="auto"/>
            </w:tcBorders>
            <w:vAlign w:val="bottom"/>
          </w:tcPr>
          <w:p w14:paraId="64EEF517" w14:textId="4BF93D7B"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23 887</w:t>
            </w:r>
          </w:p>
        </w:tc>
        <w:tc>
          <w:tcPr>
            <w:tcW w:w="3350" w:type="dxa"/>
            <w:vAlign w:val="bottom"/>
          </w:tcPr>
          <w:p w14:paraId="3E3D4F4B"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5B7527" w:rsidRPr="00057646" w14:paraId="3C931367" w14:textId="77777777">
        <w:trPr>
          <w:cantSplit/>
          <w:trHeight w:val="66"/>
          <w:jc w:val="center"/>
        </w:trPr>
        <w:tc>
          <w:tcPr>
            <w:tcW w:w="3343" w:type="dxa"/>
            <w:tcBorders>
              <w:top w:val="nil"/>
              <w:left w:val="nil"/>
              <w:bottom w:val="nil"/>
              <w:right w:val="single" w:sz="6" w:space="0" w:color="auto"/>
            </w:tcBorders>
            <w:vAlign w:val="bottom"/>
          </w:tcPr>
          <w:p w14:paraId="17F5A813" w14:textId="77777777" w:rsidR="005B7527" w:rsidRPr="00057646" w:rsidRDefault="005B7527" w:rsidP="000C1CB0">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463D9341" w14:textId="77777777" w:rsidR="005B7527" w:rsidRPr="00057646" w:rsidRDefault="005B7527" w:rsidP="006B7FA5">
            <w:pPr>
              <w:spacing w:before="120" w:line="160" w:lineRule="exact"/>
              <w:ind w:right="113"/>
              <w:jc w:val="right"/>
              <w:rPr>
                <w:rFonts w:ascii="Arial" w:hAnsi="Arial" w:cs="Arial"/>
                <w:sz w:val="14"/>
                <w:szCs w:val="14"/>
              </w:rPr>
            </w:pPr>
          </w:p>
        </w:tc>
        <w:tc>
          <w:tcPr>
            <w:tcW w:w="645" w:type="dxa"/>
            <w:tcBorders>
              <w:top w:val="nil"/>
              <w:left w:val="single" w:sz="4" w:space="0" w:color="auto"/>
              <w:bottom w:val="nil"/>
              <w:right w:val="single" w:sz="4" w:space="0" w:color="auto"/>
            </w:tcBorders>
            <w:vAlign w:val="bottom"/>
          </w:tcPr>
          <w:p w14:paraId="434700DA" w14:textId="77777777" w:rsidR="005B7527" w:rsidRPr="00057646" w:rsidRDefault="005B7527" w:rsidP="006B7FA5">
            <w:pPr>
              <w:spacing w:before="120" w:line="160" w:lineRule="exact"/>
              <w:ind w:right="113"/>
              <w:jc w:val="right"/>
              <w:rPr>
                <w:rFonts w:ascii="Arial" w:hAnsi="Arial" w:cs="Arial"/>
                <w:sz w:val="14"/>
                <w:szCs w:val="14"/>
              </w:rPr>
            </w:pPr>
          </w:p>
        </w:tc>
        <w:tc>
          <w:tcPr>
            <w:tcW w:w="646" w:type="dxa"/>
            <w:tcBorders>
              <w:top w:val="nil"/>
              <w:left w:val="single" w:sz="6" w:space="0" w:color="auto"/>
              <w:bottom w:val="nil"/>
              <w:right w:val="single" w:sz="6" w:space="0" w:color="auto"/>
            </w:tcBorders>
            <w:vAlign w:val="bottom"/>
          </w:tcPr>
          <w:p w14:paraId="15F875AD" w14:textId="77777777" w:rsidR="005B7527" w:rsidRPr="00057646" w:rsidRDefault="005B7527" w:rsidP="00382028">
            <w:pPr>
              <w:spacing w:before="120" w:line="160" w:lineRule="exact"/>
              <w:ind w:right="113"/>
              <w:jc w:val="right"/>
              <w:rPr>
                <w:rFonts w:ascii="Arial" w:hAnsi="Arial" w:cs="Arial"/>
                <w:sz w:val="14"/>
                <w:szCs w:val="14"/>
              </w:rPr>
            </w:pPr>
          </w:p>
        </w:tc>
        <w:tc>
          <w:tcPr>
            <w:tcW w:w="646" w:type="dxa"/>
            <w:tcBorders>
              <w:top w:val="nil"/>
              <w:left w:val="nil"/>
              <w:bottom w:val="nil"/>
              <w:right w:val="single" w:sz="4" w:space="0" w:color="auto"/>
            </w:tcBorders>
            <w:vAlign w:val="bottom"/>
          </w:tcPr>
          <w:p w14:paraId="77C73673" w14:textId="77777777" w:rsidR="005B7527" w:rsidRPr="00057646" w:rsidRDefault="005B7527" w:rsidP="00382028">
            <w:pPr>
              <w:spacing w:before="120" w:line="160" w:lineRule="exact"/>
              <w:ind w:right="113"/>
              <w:jc w:val="right"/>
              <w:rPr>
                <w:rFonts w:ascii="Arial" w:hAnsi="Arial" w:cs="Arial"/>
                <w:sz w:val="14"/>
                <w:szCs w:val="14"/>
              </w:rPr>
            </w:pPr>
          </w:p>
        </w:tc>
        <w:tc>
          <w:tcPr>
            <w:tcW w:w="646" w:type="dxa"/>
            <w:tcBorders>
              <w:top w:val="nil"/>
              <w:left w:val="single" w:sz="4" w:space="0" w:color="auto"/>
              <w:bottom w:val="nil"/>
              <w:right w:val="single" w:sz="6" w:space="0" w:color="auto"/>
            </w:tcBorders>
            <w:vAlign w:val="bottom"/>
          </w:tcPr>
          <w:p w14:paraId="3080DA5B" w14:textId="77777777" w:rsidR="005B7527" w:rsidRPr="00057646" w:rsidRDefault="005B7527" w:rsidP="000C1CB0">
            <w:pPr>
              <w:spacing w:before="120" w:line="160" w:lineRule="exact"/>
              <w:ind w:right="113"/>
              <w:jc w:val="right"/>
              <w:rPr>
                <w:rFonts w:ascii="Arial" w:hAnsi="Arial" w:cs="Arial"/>
                <w:sz w:val="14"/>
                <w:szCs w:val="14"/>
              </w:rPr>
            </w:pPr>
          </w:p>
        </w:tc>
        <w:tc>
          <w:tcPr>
            <w:tcW w:w="3350" w:type="dxa"/>
            <w:vAlign w:val="bottom"/>
          </w:tcPr>
          <w:p w14:paraId="5A45A335" w14:textId="77777777" w:rsidR="005B7527" w:rsidRPr="00057646" w:rsidRDefault="005B7527"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5B7527" w:rsidRPr="00057646" w14:paraId="350F8830" w14:textId="77777777">
        <w:trPr>
          <w:cantSplit/>
          <w:trHeight w:val="66"/>
          <w:jc w:val="center"/>
        </w:trPr>
        <w:tc>
          <w:tcPr>
            <w:tcW w:w="3343" w:type="dxa"/>
            <w:tcBorders>
              <w:top w:val="nil"/>
              <w:left w:val="nil"/>
              <w:bottom w:val="nil"/>
              <w:right w:val="single" w:sz="6" w:space="0" w:color="auto"/>
            </w:tcBorders>
            <w:vAlign w:val="bottom"/>
          </w:tcPr>
          <w:p w14:paraId="715C2683"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773E7675" w14:textId="04654850"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403</w:t>
            </w:r>
          </w:p>
        </w:tc>
        <w:tc>
          <w:tcPr>
            <w:tcW w:w="645" w:type="dxa"/>
            <w:tcBorders>
              <w:top w:val="nil"/>
              <w:left w:val="single" w:sz="4" w:space="0" w:color="auto"/>
              <w:bottom w:val="nil"/>
              <w:right w:val="single" w:sz="4" w:space="0" w:color="auto"/>
            </w:tcBorders>
            <w:vAlign w:val="bottom"/>
          </w:tcPr>
          <w:p w14:paraId="325364E9" w14:textId="6E1CB3CF"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584</w:t>
            </w:r>
          </w:p>
        </w:tc>
        <w:tc>
          <w:tcPr>
            <w:tcW w:w="646" w:type="dxa"/>
            <w:tcBorders>
              <w:top w:val="nil"/>
              <w:left w:val="single" w:sz="6" w:space="0" w:color="auto"/>
              <w:bottom w:val="nil"/>
              <w:right w:val="single" w:sz="6" w:space="0" w:color="auto"/>
            </w:tcBorders>
            <w:vAlign w:val="bottom"/>
          </w:tcPr>
          <w:p w14:paraId="4453029B" w14:textId="3C137B23"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1 821</w:t>
            </w:r>
          </w:p>
        </w:tc>
        <w:tc>
          <w:tcPr>
            <w:tcW w:w="646" w:type="dxa"/>
            <w:tcBorders>
              <w:top w:val="nil"/>
              <w:left w:val="nil"/>
              <w:bottom w:val="nil"/>
              <w:right w:val="single" w:sz="4" w:space="0" w:color="auto"/>
            </w:tcBorders>
            <w:vAlign w:val="bottom"/>
          </w:tcPr>
          <w:p w14:paraId="3F97C47B" w14:textId="5267B87E"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1 753</w:t>
            </w:r>
          </w:p>
        </w:tc>
        <w:tc>
          <w:tcPr>
            <w:tcW w:w="646" w:type="dxa"/>
            <w:tcBorders>
              <w:top w:val="nil"/>
              <w:left w:val="single" w:sz="4" w:space="0" w:color="auto"/>
              <w:bottom w:val="nil"/>
              <w:right w:val="single" w:sz="6" w:space="0" w:color="auto"/>
            </w:tcBorders>
            <w:vAlign w:val="bottom"/>
          </w:tcPr>
          <w:p w14:paraId="3C598A29" w14:textId="33B8848E"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1 709</w:t>
            </w:r>
          </w:p>
        </w:tc>
        <w:tc>
          <w:tcPr>
            <w:tcW w:w="3350" w:type="dxa"/>
            <w:vAlign w:val="bottom"/>
          </w:tcPr>
          <w:p w14:paraId="52161AD0"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5B7527" w:rsidRPr="00057646" w14:paraId="29BAC48F" w14:textId="77777777">
        <w:trPr>
          <w:cantSplit/>
          <w:trHeight w:val="66"/>
          <w:jc w:val="center"/>
        </w:trPr>
        <w:tc>
          <w:tcPr>
            <w:tcW w:w="3343" w:type="dxa"/>
            <w:tcBorders>
              <w:top w:val="nil"/>
              <w:left w:val="nil"/>
              <w:bottom w:val="nil"/>
              <w:right w:val="single" w:sz="6" w:space="0" w:color="auto"/>
            </w:tcBorders>
            <w:vAlign w:val="bottom"/>
          </w:tcPr>
          <w:p w14:paraId="2FE85F1F"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0095FF42"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388</w:t>
            </w:r>
          </w:p>
        </w:tc>
        <w:tc>
          <w:tcPr>
            <w:tcW w:w="645" w:type="dxa"/>
            <w:tcBorders>
              <w:top w:val="nil"/>
              <w:left w:val="single" w:sz="4" w:space="0" w:color="auto"/>
              <w:bottom w:val="nil"/>
              <w:right w:val="single" w:sz="4" w:space="0" w:color="auto"/>
            </w:tcBorders>
            <w:vAlign w:val="bottom"/>
          </w:tcPr>
          <w:p w14:paraId="156E3609"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390</w:t>
            </w:r>
          </w:p>
        </w:tc>
        <w:tc>
          <w:tcPr>
            <w:tcW w:w="646" w:type="dxa"/>
            <w:tcBorders>
              <w:top w:val="nil"/>
              <w:left w:val="single" w:sz="6" w:space="0" w:color="auto"/>
              <w:bottom w:val="nil"/>
              <w:right w:val="single" w:sz="6" w:space="0" w:color="auto"/>
            </w:tcBorders>
            <w:vAlign w:val="bottom"/>
          </w:tcPr>
          <w:p w14:paraId="401BAD72" w14:textId="701D9E40"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501</w:t>
            </w:r>
          </w:p>
        </w:tc>
        <w:tc>
          <w:tcPr>
            <w:tcW w:w="646" w:type="dxa"/>
            <w:tcBorders>
              <w:top w:val="nil"/>
              <w:left w:val="nil"/>
              <w:bottom w:val="nil"/>
              <w:right w:val="single" w:sz="4" w:space="0" w:color="auto"/>
            </w:tcBorders>
            <w:vAlign w:val="bottom"/>
          </w:tcPr>
          <w:p w14:paraId="00D9B9E9" w14:textId="3B4CED58"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490</w:t>
            </w:r>
          </w:p>
        </w:tc>
        <w:tc>
          <w:tcPr>
            <w:tcW w:w="646" w:type="dxa"/>
            <w:tcBorders>
              <w:top w:val="nil"/>
              <w:left w:val="single" w:sz="4" w:space="0" w:color="auto"/>
              <w:bottom w:val="nil"/>
              <w:right w:val="single" w:sz="6" w:space="0" w:color="auto"/>
            </w:tcBorders>
            <w:vAlign w:val="bottom"/>
          </w:tcPr>
          <w:p w14:paraId="3BBDC004" w14:textId="48C21281" w:rsidR="005B7527" w:rsidRPr="00057646" w:rsidRDefault="005B7527" w:rsidP="000C1CB0">
            <w:pPr>
              <w:spacing w:before="120" w:line="160" w:lineRule="exact"/>
              <w:ind w:right="113"/>
              <w:jc w:val="right"/>
              <w:rPr>
                <w:rFonts w:ascii="Arial" w:hAnsi="Arial" w:cs="Arial"/>
                <w:sz w:val="14"/>
                <w:szCs w:val="14"/>
              </w:rPr>
            </w:pPr>
            <w:r w:rsidRPr="00057646">
              <w:rPr>
                <w:rFonts w:ascii="Arial" w:hAnsi="Arial" w:cs="Arial"/>
                <w:sz w:val="14"/>
                <w:szCs w:val="14"/>
              </w:rPr>
              <w:t>520</w:t>
            </w:r>
          </w:p>
        </w:tc>
        <w:tc>
          <w:tcPr>
            <w:tcW w:w="3350" w:type="dxa"/>
            <w:vAlign w:val="bottom"/>
          </w:tcPr>
          <w:p w14:paraId="797C1EE9"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5B7527" w:rsidRPr="00057646" w14:paraId="52B6DBF0" w14:textId="77777777">
        <w:trPr>
          <w:cantSplit/>
          <w:trHeight w:val="66"/>
          <w:jc w:val="center"/>
        </w:trPr>
        <w:tc>
          <w:tcPr>
            <w:tcW w:w="3343" w:type="dxa"/>
            <w:tcBorders>
              <w:top w:val="nil"/>
              <w:left w:val="nil"/>
              <w:bottom w:val="nil"/>
              <w:right w:val="single" w:sz="6" w:space="0" w:color="auto"/>
            </w:tcBorders>
            <w:vAlign w:val="bottom"/>
          </w:tcPr>
          <w:p w14:paraId="7D137BC9"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6F80C60D"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169</w:t>
            </w:r>
          </w:p>
        </w:tc>
        <w:tc>
          <w:tcPr>
            <w:tcW w:w="645" w:type="dxa"/>
            <w:tcBorders>
              <w:top w:val="nil"/>
              <w:left w:val="single" w:sz="4" w:space="0" w:color="auto"/>
              <w:bottom w:val="nil"/>
              <w:right w:val="single" w:sz="4" w:space="0" w:color="auto"/>
            </w:tcBorders>
            <w:vAlign w:val="bottom"/>
          </w:tcPr>
          <w:p w14:paraId="3A3AE0A0" w14:textId="77777777"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85</w:t>
            </w:r>
          </w:p>
        </w:tc>
        <w:tc>
          <w:tcPr>
            <w:tcW w:w="646" w:type="dxa"/>
            <w:tcBorders>
              <w:top w:val="nil"/>
              <w:left w:val="single" w:sz="6" w:space="0" w:color="auto"/>
              <w:bottom w:val="nil"/>
              <w:right w:val="single" w:sz="6" w:space="0" w:color="auto"/>
            </w:tcBorders>
            <w:vAlign w:val="bottom"/>
          </w:tcPr>
          <w:p w14:paraId="7FC8365C" w14:textId="113A189F"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323</w:t>
            </w:r>
          </w:p>
        </w:tc>
        <w:tc>
          <w:tcPr>
            <w:tcW w:w="646" w:type="dxa"/>
            <w:tcBorders>
              <w:top w:val="nil"/>
              <w:left w:val="nil"/>
              <w:bottom w:val="nil"/>
              <w:right w:val="single" w:sz="4" w:space="0" w:color="auto"/>
            </w:tcBorders>
            <w:vAlign w:val="bottom"/>
          </w:tcPr>
          <w:p w14:paraId="3EDA5844" w14:textId="7CCF4275"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320</w:t>
            </w:r>
          </w:p>
        </w:tc>
        <w:tc>
          <w:tcPr>
            <w:tcW w:w="646" w:type="dxa"/>
            <w:tcBorders>
              <w:top w:val="nil"/>
              <w:left w:val="single" w:sz="4" w:space="0" w:color="auto"/>
              <w:bottom w:val="nil"/>
              <w:right w:val="single" w:sz="6" w:space="0" w:color="auto"/>
            </w:tcBorders>
            <w:vAlign w:val="bottom"/>
          </w:tcPr>
          <w:p w14:paraId="5978F175" w14:textId="584CAD50" w:rsidR="005B7527" w:rsidRPr="00057646" w:rsidRDefault="005B7527" w:rsidP="000C1CB0">
            <w:pPr>
              <w:spacing w:before="120" w:line="160" w:lineRule="exact"/>
              <w:ind w:right="113"/>
              <w:jc w:val="right"/>
              <w:rPr>
                <w:rFonts w:ascii="Arial" w:hAnsi="Arial" w:cs="Arial"/>
                <w:sz w:val="14"/>
                <w:szCs w:val="14"/>
              </w:rPr>
            </w:pPr>
            <w:r w:rsidRPr="00057646">
              <w:rPr>
                <w:rFonts w:ascii="Arial" w:hAnsi="Arial" w:cs="Arial"/>
                <w:sz w:val="14"/>
                <w:szCs w:val="14"/>
              </w:rPr>
              <w:t>330</w:t>
            </w:r>
          </w:p>
        </w:tc>
        <w:tc>
          <w:tcPr>
            <w:tcW w:w="3350" w:type="dxa"/>
            <w:vAlign w:val="bottom"/>
          </w:tcPr>
          <w:p w14:paraId="0FD3FDA8"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5B7527" w:rsidRPr="00057646" w14:paraId="627C0172" w14:textId="77777777">
        <w:trPr>
          <w:cantSplit/>
          <w:trHeight w:val="66"/>
          <w:jc w:val="center"/>
        </w:trPr>
        <w:tc>
          <w:tcPr>
            <w:tcW w:w="3343" w:type="dxa"/>
            <w:tcBorders>
              <w:top w:val="nil"/>
              <w:left w:val="nil"/>
              <w:bottom w:val="nil"/>
              <w:right w:val="single" w:sz="6" w:space="0" w:color="auto"/>
            </w:tcBorders>
            <w:vAlign w:val="bottom"/>
          </w:tcPr>
          <w:p w14:paraId="4C207215"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13C57F0D" w14:textId="7A96902B"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476</w:t>
            </w:r>
          </w:p>
        </w:tc>
        <w:tc>
          <w:tcPr>
            <w:tcW w:w="645" w:type="dxa"/>
            <w:tcBorders>
              <w:top w:val="nil"/>
              <w:left w:val="single" w:sz="4" w:space="0" w:color="auto"/>
              <w:bottom w:val="nil"/>
              <w:right w:val="single" w:sz="4" w:space="0" w:color="auto"/>
            </w:tcBorders>
            <w:vAlign w:val="bottom"/>
          </w:tcPr>
          <w:p w14:paraId="1AA7CD06" w14:textId="7D4CD380"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13</w:t>
            </w:r>
            <w:r w:rsidRPr="00057646">
              <w:rPr>
                <w:rFonts w:ascii="Arial" w:hAnsi="Arial" w:cs="Arial"/>
                <w:sz w:val="14"/>
                <w:szCs w:val="14"/>
                <w:lang w:val="en-US"/>
              </w:rPr>
              <w:t> </w:t>
            </w:r>
            <w:r w:rsidRPr="00057646">
              <w:rPr>
                <w:rFonts w:ascii="Arial" w:hAnsi="Arial" w:cs="Arial"/>
                <w:sz w:val="14"/>
                <w:szCs w:val="14"/>
              </w:rPr>
              <w:t>946</w:t>
            </w:r>
          </w:p>
        </w:tc>
        <w:tc>
          <w:tcPr>
            <w:tcW w:w="646" w:type="dxa"/>
            <w:tcBorders>
              <w:top w:val="nil"/>
              <w:left w:val="single" w:sz="6" w:space="0" w:color="auto"/>
              <w:bottom w:val="nil"/>
              <w:right w:val="single" w:sz="6" w:space="0" w:color="auto"/>
            </w:tcBorders>
            <w:vAlign w:val="bottom"/>
          </w:tcPr>
          <w:p w14:paraId="3271149B" w14:textId="36357346"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15 792</w:t>
            </w:r>
          </w:p>
        </w:tc>
        <w:tc>
          <w:tcPr>
            <w:tcW w:w="646" w:type="dxa"/>
            <w:tcBorders>
              <w:top w:val="nil"/>
              <w:left w:val="nil"/>
              <w:bottom w:val="nil"/>
              <w:right w:val="single" w:sz="4" w:space="0" w:color="auto"/>
            </w:tcBorders>
            <w:vAlign w:val="bottom"/>
          </w:tcPr>
          <w:p w14:paraId="37304557" w14:textId="3B940624"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15 651</w:t>
            </w:r>
          </w:p>
        </w:tc>
        <w:tc>
          <w:tcPr>
            <w:tcW w:w="646" w:type="dxa"/>
            <w:tcBorders>
              <w:top w:val="nil"/>
              <w:left w:val="single" w:sz="4" w:space="0" w:color="auto"/>
              <w:bottom w:val="nil"/>
              <w:right w:val="single" w:sz="6" w:space="0" w:color="auto"/>
            </w:tcBorders>
            <w:vAlign w:val="bottom"/>
          </w:tcPr>
          <w:p w14:paraId="51E0FBF0" w14:textId="10A1B6B9"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15 179</w:t>
            </w:r>
          </w:p>
        </w:tc>
        <w:tc>
          <w:tcPr>
            <w:tcW w:w="3350" w:type="dxa"/>
            <w:vAlign w:val="bottom"/>
          </w:tcPr>
          <w:p w14:paraId="3F2DFE27"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5B7527" w:rsidRPr="00057646" w14:paraId="6BAE8835" w14:textId="77777777">
        <w:trPr>
          <w:cantSplit/>
          <w:trHeight w:val="66"/>
          <w:jc w:val="center"/>
        </w:trPr>
        <w:tc>
          <w:tcPr>
            <w:tcW w:w="3343" w:type="dxa"/>
            <w:tcBorders>
              <w:top w:val="nil"/>
              <w:left w:val="nil"/>
              <w:bottom w:val="single" w:sz="6" w:space="0" w:color="auto"/>
              <w:right w:val="single" w:sz="6" w:space="0" w:color="auto"/>
            </w:tcBorders>
            <w:vAlign w:val="bottom"/>
          </w:tcPr>
          <w:p w14:paraId="4A50661A" w14:textId="77777777" w:rsidR="005B7527" w:rsidRPr="00057646" w:rsidRDefault="005B7527" w:rsidP="000C1CB0">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0969DEAC" w14:textId="616283E5"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5</w:t>
            </w:r>
            <w:r w:rsidRPr="00057646">
              <w:rPr>
                <w:rFonts w:ascii="Arial" w:hAnsi="Arial" w:cs="Arial"/>
                <w:sz w:val="14"/>
                <w:szCs w:val="14"/>
                <w:lang w:val="en-US"/>
              </w:rPr>
              <w:t> </w:t>
            </w:r>
            <w:r w:rsidRPr="00057646">
              <w:rPr>
                <w:rFonts w:ascii="Arial" w:hAnsi="Arial" w:cs="Arial"/>
                <w:sz w:val="14"/>
                <w:szCs w:val="14"/>
              </w:rPr>
              <w:t>175</w:t>
            </w:r>
          </w:p>
        </w:tc>
        <w:tc>
          <w:tcPr>
            <w:tcW w:w="645" w:type="dxa"/>
            <w:tcBorders>
              <w:top w:val="nil"/>
              <w:left w:val="single" w:sz="4" w:space="0" w:color="auto"/>
              <w:bottom w:val="single" w:sz="6" w:space="0" w:color="auto"/>
              <w:right w:val="single" w:sz="4" w:space="0" w:color="auto"/>
            </w:tcBorders>
            <w:vAlign w:val="bottom"/>
          </w:tcPr>
          <w:p w14:paraId="3D901D30" w14:textId="644FA43A" w:rsidR="005B7527" w:rsidRPr="00057646" w:rsidRDefault="005B7527" w:rsidP="006B7FA5">
            <w:pPr>
              <w:spacing w:before="12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174</w:t>
            </w:r>
          </w:p>
        </w:tc>
        <w:tc>
          <w:tcPr>
            <w:tcW w:w="646" w:type="dxa"/>
            <w:tcBorders>
              <w:top w:val="nil"/>
              <w:left w:val="single" w:sz="6" w:space="0" w:color="auto"/>
              <w:bottom w:val="single" w:sz="6" w:space="0" w:color="auto"/>
              <w:right w:val="single" w:sz="6" w:space="0" w:color="auto"/>
            </w:tcBorders>
            <w:vAlign w:val="bottom"/>
          </w:tcPr>
          <w:p w14:paraId="5CBC96D3" w14:textId="38BC7862" w:rsidR="005B7527" w:rsidRPr="00057646" w:rsidRDefault="005B7527"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7 133</w:t>
            </w:r>
          </w:p>
        </w:tc>
        <w:tc>
          <w:tcPr>
            <w:tcW w:w="646" w:type="dxa"/>
            <w:tcBorders>
              <w:top w:val="nil"/>
              <w:left w:val="nil"/>
              <w:bottom w:val="single" w:sz="6" w:space="0" w:color="auto"/>
              <w:right w:val="single" w:sz="4" w:space="0" w:color="auto"/>
            </w:tcBorders>
            <w:vAlign w:val="bottom"/>
          </w:tcPr>
          <w:p w14:paraId="49F2F511" w14:textId="31631142" w:rsidR="005B7527" w:rsidRPr="00057646" w:rsidRDefault="005B7527"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6 525</w:t>
            </w:r>
          </w:p>
        </w:tc>
        <w:tc>
          <w:tcPr>
            <w:tcW w:w="646" w:type="dxa"/>
            <w:tcBorders>
              <w:top w:val="nil"/>
              <w:left w:val="single" w:sz="4" w:space="0" w:color="auto"/>
              <w:bottom w:val="single" w:sz="6" w:space="0" w:color="auto"/>
              <w:right w:val="single" w:sz="6" w:space="0" w:color="auto"/>
            </w:tcBorders>
            <w:vAlign w:val="bottom"/>
          </w:tcPr>
          <w:p w14:paraId="08B073E8" w14:textId="26EB96D3" w:rsidR="005B7527" w:rsidRPr="00057646" w:rsidRDefault="005B7527" w:rsidP="0012545A">
            <w:pPr>
              <w:spacing w:before="120" w:line="160" w:lineRule="exact"/>
              <w:ind w:right="113"/>
              <w:jc w:val="right"/>
              <w:rPr>
                <w:rFonts w:ascii="Arial" w:hAnsi="Arial" w:cs="Arial"/>
                <w:sz w:val="14"/>
                <w:szCs w:val="14"/>
              </w:rPr>
            </w:pPr>
            <w:r w:rsidRPr="00057646">
              <w:rPr>
                <w:rFonts w:ascii="Arial" w:hAnsi="Arial" w:cs="Arial"/>
                <w:sz w:val="14"/>
                <w:szCs w:val="14"/>
              </w:rPr>
              <w:t>6 149</w:t>
            </w:r>
          </w:p>
        </w:tc>
        <w:tc>
          <w:tcPr>
            <w:tcW w:w="3350" w:type="dxa"/>
            <w:tcBorders>
              <w:top w:val="nil"/>
              <w:left w:val="nil"/>
              <w:bottom w:val="single" w:sz="6" w:space="0" w:color="auto"/>
              <w:right w:val="nil"/>
            </w:tcBorders>
            <w:vAlign w:val="bottom"/>
          </w:tcPr>
          <w:p w14:paraId="745B3FE1" w14:textId="77777777" w:rsidR="005B7527" w:rsidRPr="00057646" w:rsidRDefault="005B7527" w:rsidP="006B7FA5">
            <w:pPr>
              <w:spacing w:before="120" w:line="160" w:lineRule="exact"/>
              <w:ind w:left="113"/>
              <w:rPr>
                <w:rFonts w:ascii="Arial" w:hAnsi="Arial"/>
                <w:i/>
                <w:sz w:val="14"/>
                <w:szCs w:val="24"/>
                <w:lang w:val="en-US"/>
              </w:rPr>
            </w:pPr>
            <w:r w:rsidRPr="00057646">
              <w:rPr>
                <w:rFonts w:ascii="Arial" w:hAnsi="Arial"/>
                <w:i/>
                <w:sz w:val="14"/>
                <w:lang w:val="en-US"/>
              </w:rPr>
              <w:t>Stocks, end of year</w:t>
            </w:r>
          </w:p>
        </w:tc>
      </w:tr>
    </w:tbl>
    <w:p w14:paraId="21AC41A2" w14:textId="5337340A" w:rsidR="00E20B68" w:rsidRPr="00057646" w:rsidRDefault="00EC34A6" w:rsidP="006B7FA5">
      <w:pPr>
        <w:spacing w:before="360" w:after="60"/>
        <w:rPr>
          <w:rFonts w:ascii="Arial" w:hAnsi="Arial"/>
          <w:b/>
          <w:sz w:val="16"/>
          <w:szCs w:val="24"/>
        </w:rPr>
      </w:pPr>
      <w:r w:rsidRPr="00057646">
        <w:rPr>
          <w:rFonts w:ascii="Arial" w:hAnsi="Arial"/>
          <w:b/>
          <w:sz w:val="16"/>
        </w:rPr>
        <w:t>17.</w:t>
      </w:r>
      <w:r w:rsidR="00E20B68" w:rsidRPr="00057646">
        <w:rPr>
          <w:rFonts w:ascii="Arial" w:hAnsi="Arial"/>
          <w:b/>
          <w:sz w:val="16"/>
        </w:rPr>
        <w:t>33. РЕСУРСЫ И ИСПОЛЬЗОВАНИЕ МЯСА И МЯСОПРОДУКТОВ</w:t>
      </w:r>
    </w:p>
    <w:p w14:paraId="685E9860" w14:textId="77777777" w:rsidR="00E20B68" w:rsidRPr="00057646" w:rsidRDefault="00E20B68" w:rsidP="00E20B68">
      <w:pPr>
        <w:spacing w:after="60"/>
        <w:ind w:left="510"/>
        <w:rPr>
          <w:rFonts w:ascii="Arial" w:hAnsi="Arial"/>
          <w:b/>
          <w:i/>
          <w:sz w:val="16"/>
          <w:lang w:val="en-US"/>
        </w:rPr>
      </w:pPr>
      <w:r w:rsidRPr="00057646">
        <w:rPr>
          <w:rFonts w:ascii="Arial" w:hAnsi="Arial"/>
          <w:b/>
          <w:i/>
          <w:sz w:val="16"/>
          <w:lang w:val="en-US"/>
        </w:rPr>
        <w:t xml:space="preserve">RESOURCES AND USE OF MEAT AND MEAT PRODUCTS </w:t>
      </w:r>
    </w:p>
    <w:p w14:paraId="10088161"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 xml:space="preserve">thou. </w:t>
      </w:r>
      <w:proofErr w:type="spellStart"/>
      <w:r w:rsidRPr="00057646">
        <w:rPr>
          <w:rFonts w:ascii="Arial" w:hAnsi="Arial"/>
          <w:i/>
          <w:sz w:val="14"/>
          <w:szCs w:val="14"/>
          <w:lang w:val="en-US"/>
        </w:rPr>
        <w:t>tonnes</w:t>
      </w:r>
      <w:proofErr w:type="spellEnd"/>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057646" w:rsidRPr="00057646" w14:paraId="77C95E59" w14:textId="77777777" w:rsidTr="00B105EF">
        <w:trPr>
          <w:cantSplit/>
          <w:jc w:val="center"/>
        </w:trPr>
        <w:tc>
          <w:tcPr>
            <w:tcW w:w="3343" w:type="dxa"/>
            <w:tcBorders>
              <w:top w:val="single" w:sz="6" w:space="0" w:color="auto"/>
              <w:left w:val="nil"/>
              <w:bottom w:val="single" w:sz="4" w:space="0" w:color="auto"/>
              <w:right w:val="single" w:sz="6" w:space="0" w:color="auto"/>
            </w:tcBorders>
            <w:vAlign w:val="bottom"/>
          </w:tcPr>
          <w:p w14:paraId="31582C4C"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1EA83315"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5BC6D71"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18BF6677" w14:textId="7CD268CE"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tcPr>
          <w:p w14:paraId="01CA919D" w14:textId="2F0B9E93"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nil"/>
              <w:bottom w:val="single" w:sz="6" w:space="0" w:color="auto"/>
              <w:right w:val="single" w:sz="4" w:space="0" w:color="auto"/>
            </w:tcBorders>
          </w:tcPr>
          <w:p w14:paraId="5340F838" w14:textId="503D867D"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7E7F616C"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r>
      <w:tr w:rsidR="00057646" w:rsidRPr="00057646" w14:paraId="4EF4683B" w14:textId="77777777">
        <w:trPr>
          <w:cantSplit/>
          <w:jc w:val="center"/>
        </w:trPr>
        <w:tc>
          <w:tcPr>
            <w:tcW w:w="3343" w:type="dxa"/>
            <w:tcBorders>
              <w:top w:val="nil"/>
              <w:left w:val="nil"/>
              <w:bottom w:val="nil"/>
              <w:right w:val="single" w:sz="6" w:space="0" w:color="auto"/>
            </w:tcBorders>
            <w:vAlign w:val="bottom"/>
          </w:tcPr>
          <w:p w14:paraId="03356EC0" w14:textId="77777777" w:rsidR="001E5677" w:rsidRPr="00057646" w:rsidRDefault="001E5677"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33E67D50" w14:textId="77777777" w:rsidR="001E5677" w:rsidRPr="00057646" w:rsidRDefault="001E5677"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2C623D6F" w14:textId="77777777" w:rsidR="001E5677" w:rsidRPr="00057646" w:rsidRDefault="001E5677"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4FDB8DDC"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4DE1627"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6" w:space="0" w:color="auto"/>
            </w:tcBorders>
            <w:vAlign w:val="bottom"/>
          </w:tcPr>
          <w:p w14:paraId="470498DB" w14:textId="77777777" w:rsidR="001E5677" w:rsidRPr="00057646" w:rsidRDefault="001E5677" w:rsidP="000C1CB0">
            <w:pPr>
              <w:spacing w:before="120" w:line="160" w:lineRule="exact"/>
              <w:ind w:right="113"/>
              <w:jc w:val="right"/>
              <w:rPr>
                <w:rFonts w:ascii="Arial" w:hAnsi="Arial" w:cs="Arial"/>
                <w:sz w:val="14"/>
                <w:szCs w:val="24"/>
              </w:rPr>
            </w:pPr>
          </w:p>
        </w:tc>
        <w:tc>
          <w:tcPr>
            <w:tcW w:w="3350" w:type="dxa"/>
            <w:vAlign w:val="bottom"/>
          </w:tcPr>
          <w:p w14:paraId="1668D65D" w14:textId="77777777" w:rsidR="001E5677" w:rsidRPr="00057646" w:rsidRDefault="001E5677"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057646" w:rsidRPr="00057646" w14:paraId="0ED6F2C3" w14:textId="77777777">
        <w:trPr>
          <w:cantSplit/>
          <w:jc w:val="center"/>
        </w:trPr>
        <w:tc>
          <w:tcPr>
            <w:tcW w:w="3343" w:type="dxa"/>
            <w:tcBorders>
              <w:top w:val="nil"/>
              <w:left w:val="nil"/>
              <w:bottom w:val="nil"/>
              <w:right w:val="single" w:sz="6" w:space="0" w:color="auto"/>
            </w:tcBorders>
            <w:vAlign w:val="bottom"/>
          </w:tcPr>
          <w:p w14:paraId="114F6CFD"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2F14D950"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560</w:t>
            </w:r>
          </w:p>
        </w:tc>
        <w:tc>
          <w:tcPr>
            <w:tcW w:w="645" w:type="dxa"/>
            <w:tcBorders>
              <w:top w:val="nil"/>
              <w:left w:val="single" w:sz="4" w:space="0" w:color="auto"/>
              <w:bottom w:val="nil"/>
              <w:right w:val="single" w:sz="4" w:space="0" w:color="auto"/>
            </w:tcBorders>
            <w:vAlign w:val="bottom"/>
          </w:tcPr>
          <w:p w14:paraId="4DE19CC4"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804</w:t>
            </w:r>
          </w:p>
        </w:tc>
        <w:tc>
          <w:tcPr>
            <w:tcW w:w="646" w:type="dxa"/>
            <w:tcBorders>
              <w:top w:val="nil"/>
              <w:left w:val="single" w:sz="6" w:space="0" w:color="auto"/>
              <w:bottom w:val="nil"/>
              <w:right w:val="single" w:sz="6" w:space="0" w:color="auto"/>
            </w:tcBorders>
            <w:vAlign w:val="bottom"/>
          </w:tcPr>
          <w:p w14:paraId="6347E8B6" w14:textId="6351489F"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912</w:t>
            </w:r>
          </w:p>
        </w:tc>
        <w:tc>
          <w:tcPr>
            <w:tcW w:w="646" w:type="dxa"/>
            <w:tcBorders>
              <w:top w:val="nil"/>
              <w:left w:val="single" w:sz="6" w:space="0" w:color="auto"/>
              <w:bottom w:val="nil"/>
              <w:right w:val="single" w:sz="6" w:space="0" w:color="auto"/>
            </w:tcBorders>
            <w:vAlign w:val="bottom"/>
          </w:tcPr>
          <w:p w14:paraId="58B78254" w14:textId="405BDB25"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978</w:t>
            </w:r>
          </w:p>
        </w:tc>
        <w:tc>
          <w:tcPr>
            <w:tcW w:w="646" w:type="dxa"/>
            <w:tcBorders>
              <w:top w:val="nil"/>
              <w:left w:val="nil"/>
              <w:bottom w:val="nil"/>
              <w:right w:val="single" w:sz="6" w:space="0" w:color="auto"/>
            </w:tcBorders>
            <w:vAlign w:val="bottom"/>
          </w:tcPr>
          <w:p w14:paraId="130FC628" w14:textId="4BC7160F" w:rsidR="00057646" w:rsidRPr="00057646" w:rsidRDefault="00057646" w:rsidP="000C1CB0">
            <w:pPr>
              <w:spacing w:before="120" w:line="160" w:lineRule="exact"/>
              <w:ind w:right="113"/>
              <w:jc w:val="right"/>
              <w:rPr>
                <w:rFonts w:ascii="Arial" w:hAnsi="Arial" w:cs="Arial"/>
                <w:sz w:val="14"/>
                <w:szCs w:val="14"/>
              </w:rPr>
            </w:pPr>
            <w:r w:rsidRPr="00057646">
              <w:rPr>
                <w:rFonts w:ascii="Arial" w:hAnsi="Arial" w:cs="Arial"/>
                <w:sz w:val="14"/>
                <w:szCs w:val="14"/>
              </w:rPr>
              <w:t>1 032</w:t>
            </w:r>
          </w:p>
        </w:tc>
        <w:tc>
          <w:tcPr>
            <w:tcW w:w="3350" w:type="dxa"/>
            <w:vAlign w:val="bottom"/>
          </w:tcPr>
          <w:p w14:paraId="5F31A6C0"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057646" w:rsidRPr="00057646" w14:paraId="0F368871" w14:textId="77777777">
        <w:trPr>
          <w:cantSplit/>
          <w:trHeight w:val="66"/>
          <w:jc w:val="center"/>
        </w:trPr>
        <w:tc>
          <w:tcPr>
            <w:tcW w:w="3343" w:type="dxa"/>
            <w:tcBorders>
              <w:top w:val="nil"/>
              <w:left w:val="nil"/>
              <w:bottom w:val="nil"/>
              <w:right w:val="single" w:sz="6" w:space="0" w:color="auto"/>
            </w:tcBorders>
            <w:vAlign w:val="bottom"/>
          </w:tcPr>
          <w:p w14:paraId="672BE29A" w14:textId="77777777" w:rsidR="00057646" w:rsidRPr="00057646" w:rsidRDefault="00057646" w:rsidP="006B7FA5">
            <w:pPr>
              <w:spacing w:before="120" w:line="160" w:lineRule="exact"/>
              <w:ind w:left="113"/>
              <w:rPr>
                <w:rFonts w:ascii="Arial" w:hAnsi="Arial"/>
                <w:sz w:val="14"/>
                <w:szCs w:val="24"/>
                <w:vertAlign w:val="superscript"/>
              </w:rPr>
            </w:pPr>
            <w:r w:rsidRPr="00057646">
              <w:rPr>
                <w:rFonts w:ascii="Arial" w:hAnsi="Arial"/>
                <w:sz w:val="14"/>
              </w:rPr>
              <w:t>Производство</w:t>
            </w:r>
            <w:r w:rsidRPr="00057646">
              <w:rPr>
                <w:rFonts w:ascii="Arial" w:hAnsi="Arial"/>
                <w:sz w:val="14"/>
                <w:vertAlign w:val="superscript"/>
              </w:rPr>
              <w:t>1)</w:t>
            </w:r>
          </w:p>
        </w:tc>
        <w:tc>
          <w:tcPr>
            <w:tcW w:w="645" w:type="dxa"/>
            <w:tcBorders>
              <w:top w:val="nil"/>
              <w:left w:val="nil"/>
              <w:bottom w:val="nil"/>
              <w:right w:val="single" w:sz="4" w:space="0" w:color="auto"/>
            </w:tcBorders>
            <w:vAlign w:val="bottom"/>
          </w:tcPr>
          <w:p w14:paraId="19A11DE4" w14:textId="4D88EFE2"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446</w:t>
            </w:r>
          </w:p>
        </w:tc>
        <w:tc>
          <w:tcPr>
            <w:tcW w:w="645" w:type="dxa"/>
            <w:tcBorders>
              <w:top w:val="nil"/>
              <w:left w:val="single" w:sz="4" w:space="0" w:color="auto"/>
              <w:bottom w:val="nil"/>
              <w:right w:val="single" w:sz="4" w:space="0" w:color="auto"/>
            </w:tcBorders>
            <w:vAlign w:val="bottom"/>
          </w:tcPr>
          <w:p w14:paraId="5504758A" w14:textId="0EC077F3"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7</w:t>
            </w:r>
            <w:r w:rsidRPr="00057646">
              <w:rPr>
                <w:rFonts w:ascii="Arial" w:hAnsi="Arial" w:cs="Arial"/>
                <w:sz w:val="14"/>
                <w:szCs w:val="14"/>
                <w:lang w:val="en-US"/>
              </w:rPr>
              <w:t> </w:t>
            </w:r>
            <w:r w:rsidRPr="00057646">
              <w:rPr>
                <w:rFonts w:ascii="Arial" w:hAnsi="Arial" w:cs="Arial"/>
                <w:sz w:val="14"/>
                <w:szCs w:val="14"/>
              </w:rPr>
              <w:t>165</w:t>
            </w:r>
          </w:p>
        </w:tc>
        <w:tc>
          <w:tcPr>
            <w:tcW w:w="646" w:type="dxa"/>
            <w:tcBorders>
              <w:top w:val="nil"/>
              <w:left w:val="single" w:sz="6" w:space="0" w:color="auto"/>
              <w:bottom w:val="nil"/>
              <w:right w:val="single" w:sz="6" w:space="0" w:color="auto"/>
            </w:tcBorders>
            <w:vAlign w:val="bottom"/>
          </w:tcPr>
          <w:p w14:paraId="271E1470" w14:textId="1EF2FD0D"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10 866</w:t>
            </w:r>
          </w:p>
        </w:tc>
        <w:tc>
          <w:tcPr>
            <w:tcW w:w="646" w:type="dxa"/>
            <w:tcBorders>
              <w:top w:val="nil"/>
              <w:left w:val="single" w:sz="6" w:space="0" w:color="auto"/>
              <w:bottom w:val="nil"/>
              <w:right w:val="single" w:sz="6" w:space="0" w:color="auto"/>
            </w:tcBorders>
            <w:vAlign w:val="bottom"/>
          </w:tcPr>
          <w:p w14:paraId="4802D658" w14:textId="6AE290B2"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11 222</w:t>
            </w:r>
          </w:p>
        </w:tc>
        <w:tc>
          <w:tcPr>
            <w:tcW w:w="646" w:type="dxa"/>
            <w:tcBorders>
              <w:top w:val="nil"/>
              <w:left w:val="nil"/>
              <w:bottom w:val="nil"/>
              <w:right w:val="single" w:sz="6" w:space="0" w:color="auto"/>
            </w:tcBorders>
            <w:vAlign w:val="bottom"/>
          </w:tcPr>
          <w:p w14:paraId="2FE5B6A7" w14:textId="2FA60F46" w:rsidR="00057646" w:rsidRPr="00057646" w:rsidRDefault="00057646" w:rsidP="0012545A">
            <w:pPr>
              <w:spacing w:before="120" w:line="160" w:lineRule="exact"/>
              <w:ind w:right="113"/>
              <w:jc w:val="right"/>
              <w:rPr>
                <w:rFonts w:ascii="Arial" w:hAnsi="Arial" w:cs="Arial"/>
                <w:sz w:val="14"/>
                <w:szCs w:val="14"/>
              </w:rPr>
            </w:pPr>
            <w:r w:rsidRPr="00057646">
              <w:rPr>
                <w:rFonts w:ascii="Arial" w:hAnsi="Arial" w:cs="Arial"/>
                <w:sz w:val="14"/>
                <w:szCs w:val="14"/>
              </w:rPr>
              <w:t>11 346</w:t>
            </w:r>
          </w:p>
        </w:tc>
        <w:tc>
          <w:tcPr>
            <w:tcW w:w="3350" w:type="dxa"/>
            <w:vAlign w:val="bottom"/>
          </w:tcPr>
          <w:p w14:paraId="1A9CDF7D"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r w:rsidRPr="00057646">
              <w:rPr>
                <w:rFonts w:ascii="Arial" w:hAnsi="Arial"/>
                <w:i/>
                <w:sz w:val="14"/>
                <w:vertAlign w:val="superscript"/>
              </w:rPr>
              <w:t>1)</w:t>
            </w:r>
          </w:p>
        </w:tc>
      </w:tr>
      <w:tr w:rsidR="00057646" w:rsidRPr="00057646" w14:paraId="29851D56" w14:textId="77777777">
        <w:trPr>
          <w:cantSplit/>
          <w:trHeight w:val="66"/>
          <w:jc w:val="center"/>
        </w:trPr>
        <w:tc>
          <w:tcPr>
            <w:tcW w:w="3343" w:type="dxa"/>
            <w:tcBorders>
              <w:top w:val="nil"/>
              <w:left w:val="nil"/>
              <w:bottom w:val="nil"/>
              <w:right w:val="single" w:sz="6" w:space="0" w:color="auto"/>
            </w:tcBorders>
            <w:vAlign w:val="bottom"/>
          </w:tcPr>
          <w:p w14:paraId="3A1D1C36"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09D01033" w14:textId="06AA639E"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095</w:t>
            </w:r>
          </w:p>
        </w:tc>
        <w:tc>
          <w:tcPr>
            <w:tcW w:w="645" w:type="dxa"/>
            <w:tcBorders>
              <w:top w:val="nil"/>
              <w:left w:val="single" w:sz="4" w:space="0" w:color="auto"/>
              <w:bottom w:val="nil"/>
              <w:right w:val="single" w:sz="4" w:space="0" w:color="auto"/>
            </w:tcBorders>
            <w:vAlign w:val="bottom"/>
          </w:tcPr>
          <w:p w14:paraId="0E0A1A12" w14:textId="0614C00B"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2</w:t>
            </w:r>
            <w:r w:rsidRPr="00057646">
              <w:rPr>
                <w:rFonts w:ascii="Arial" w:hAnsi="Arial" w:cs="Arial"/>
                <w:sz w:val="14"/>
                <w:szCs w:val="14"/>
                <w:lang w:val="en-US"/>
              </w:rPr>
              <w:t> </w:t>
            </w:r>
            <w:r w:rsidRPr="00057646">
              <w:rPr>
                <w:rFonts w:ascii="Arial" w:hAnsi="Arial" w:cs="Arial"/>
                <w:sz w:val="14"/>
                <w:szCs w:val="14"/>
              </w:rPr>
              <w:t>855</w:t>
            </w:r>
          </w:p>
        </w:tc>
        <w:tc>
          <w:tcPr>
            <w:tcW w:w="646" w:type="dxa"/>
            <w:tcBorders>
              <w:top w:val="nil"/>
              <w:left w:val="single" w:sz="6" w:space="0" w:color="auto"/>
              <w:bottom w:val="nil"/>
              <w:right w:val="single" w:sz="6" w:space="0" w:color="auto"/>
            </w:tcBorders>
            <w:vAlign w:val="bottom"/>
          </w:tcPr>
          <w:p w14:paraId="3496D817" w14:textId="10D5E69E"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772</w:t>
            </w:r>
          </w:p>
        </w:tc>
        <w:tc>
          <w:tcPr>
            <w:tcW w:w="646" w:type="dxa"/>
            <w:tcBorders>
              <w:top w:val="nil"/>
              <w:left w:val="single" w:sz="6" w:space="0" w:color="auto"/>
              <w:bottom w:val="nil"/>
              <w:right w:val="single" w:sz="6" w:space="0" w:color="auto"/>
            </w:tcBorders>
            <w:vAlign w:val="bottom"/>
          </w:tcPr>
          <w:p w14:paraId="19ECC300" w14:textId="78FCE8E0"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648</w:t>
            </w:r>
          </w:p>
        </w:tc>
        <w:tc>
          <w:tcPr>
            <w:tcW w:w="646" w:type="dxa"/>
            <w:tcBorders>
              <w:top w:val="nil"/>
              <w:left w:val="nil"/>
              <w:bottom w:val="nil"/>
              <w:right w:val="single" w:sz="6" w:space="0" w:color="auto"/>
            </w:tcBorders>
            <w:vAlign w:val="bottom"/>
          </w:tcPr>
          <w:p w14:paraId="2B0185E8" w14:textId="10A4B165" w:rsidR="00057646" w:rsidRPr="00057646" w:rsidRDefault="00057646" w:rsidP="000C1CB0">
            <w:pPr>
              <w:spacing w:before="120" w:line="160" w:lineRule="exact"/>
              <w:ind w:right="113"/>
              <w:jc w:val="right"/>
              <w:rPr>
                <w:rFonts w:ascii="Arial" w:hAnsi="Arial" w:cs="Arial"/>
                <w:sz w:val="14"/>
                <w:szCs w:val="14"/>
              </w:rPr>
            </w:pPr>
            <w:r w:rsidRPr="00057646">
              <w:rPr>
                <w:rFonts w:ascii="Arial" w:hAnsi="Arial" w:cs="Arial"/>
                <w:sz w:val="14"/>
                <w:szCs w:val="14"/>
              </w:rPr>
              <w:t>621</w:t>
            </w:r>
          </w:p>
        </w:tc>
        <w:tc>
          <w:tcPr>
            <w:tcW w:w="3350" w:type="dxa"/>
            <w:vAlign w:val="bottom"/>
          </w:tcPr>
          <w:p w14:paraId="747AE3E1"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057646" w:rsidRPr="00057646" w14:paraId="0CFD9F35" w14:textId="77777777">
        <w:trPr>
          <w:cantSplit/>
          <w:trHeight w:val="66"/>
          <w:jc w:val="center"/>
        </w:trPr>
        <w:tc>
          <w:tcPr>
            <w:tcW w:w="3343" w:type="dxa"/>
            <w:tcBorders>
              <w:top w:val="nil"/>
              <w:left w:val="nil"/>
              <w:bottom w:val="nil"/>
              <w:right w:val="single" w:sz="6" w:space="0" w:color="auto"/>
            </w:tcBorders>
            <w:vAlign w:val="bottom"/>
          </w:tcPr>
          <w:p w14:paraId="72C3239D"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33A20CA" w14:textId="35CBA61B"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7</w:t>
            </w:r>
            <w:r w:rsidRPr="00057646">
              <w:rPr>
                <w:rFonts w:ascii="Arial" w:hAnsi="Arial" w:cs="Arial"/>
                <w:sz w:val="14"/>
                <w:szCs w:val="14"/>
                <w:lang w:val="en-US"/>
              </w:rPr>
              <w:t> </w:t>
            </w:r>
            <w:r w:rsidRPr="00057646">
              <w:rPr>
                <w:rFonts w:ascii="Arial" w:hAnsi="Arial" w:cs="Arial"/>
                <w:sz w:val="14"/>
                <w:szCs w:val="14"/>
              </w:rPr>
              <w:t>101</w:t>
            </w:r>
          </w:p>
        </w:tc>
        <w:tc>
          <w:tcPr>
            <w:tcW w:w="645" w:type="dxa"/>
            <w:tcBorders>
              <w:top w:val="nil"/>
              <w:left w:val="single" w:sz="4" w:space="0" w:color="auto"/>
              <w:bottom w:val="nil"/>
              <w:right w:val="single" w:sz="4" w:space="0" w:color="auto"/>
            </w:tcBorders>
            <w:vAlign w:val="bottom"/>
          </w:tcPr>
          <w:p w14:paraId="2808CECF" w14:textId="53845504"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10</w:t>
            </w:r>
            <w:r w:rsidRPr="00057646">
              <w:rPr>
                <w:rFonts w:ascii="Arial" w:hAnsi="Arial" w:cs="Arial"/>
                <w:sz w:val="14"/>
                <w:szCs w:val="14"/>
                <w:lang w:val="en-US"/>
              </w:rPr>
              <w:t> </w:t>
            </w:r>
            <w:r w:rsidRPr="00057646">
              <w:rPr>
                <w:rFonts w:ascii="Arial" w:hAnsi="Arial" w:cs="Arial"/>
                <w:sz w:val="14"/>
                <w:szCs w:val="14"/>
              </w:rPr>
              <w:t>824</w:t>
            </w:r>
          </w:p>
        </w:tc>
        <w:tc>
          <w:tcPr>
            <w:tcW w:w="646" w:type="dxa"/>
            <w:tcBorders>
              <w:top w:val="nil"/>
              <w:left w:val="single" w:sz="6" w:space="0" w:color="auto"/>
              <w:bottom w:val="nil"/>
              <w:right w:val="single" w:sz="6" w:space="0" w:color="auto"/>
            </w:tcBorders>
            <w:vAlign w:val="bottom"/>
          </w:tcPr>
          <w:p w14:paraId="74F2A47A" w14:textId="197EE365"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12 550</w:t>
            </w:r>
          </w:p>
        </w:tc>
        <w:tc>
          <w:tcPr>
            <w:tcW w:w="646" w:type="dxa"/>
            <w:tcBorders>
              <w:top w:val="nil"/>
              <w:left w:val="single" w:sz="6" w:space="0" w:color="auto"/>
              <w:bottom w:val="nil"/>
              <w:right w:val="single" w:sz="6" w:space="0" w:color="auto"/>
            </w:tcBorders>
            <w:vAlign w:val="bottom"/>
          </w:tcPr>
          <w:p w14:paraId="1B9CCEE3" w14:textId="33E663A6"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12 848</w:t>
            </w:r>
          </w:p>
        </w:tc>
        <w:tc>
          <w:tcPr>
            <w:tcW w:w="646" w:type="dxa"/>
            <w:tcBorders>
              <w:top w:val="nil"/>
              <w:left w:val="nil"/>
              <w:bottom w:val="nil"/>
              <w:right w:val="single" w:sz="6" w:space="0" w:color="auto"/>
            </w:tcBorders>
            <w:vAlign w:val="bottom"/>
          </w:tcPr>
          <w:p w14:paraId="69B9A9F6" w14:textId="193635AD" w:rsidR="00057646" w:rsidRPr="00057646" w:rsidRDefault="00057646" w:rsidP="0012545A">
            <w:pPr>
              <w:spacing w:before="120" w:line="160" w:lineRule="exact"/>
              <w:ind w:right="113"/>
              <w:jc w:val="right"/>
              <w:rPr>
                <w:rFonts w:ascii="Arial" w:hAnsi="Arial" w:cs="Arial"/>
                <w:sz w:val="14"/>
                <w:szCs w:val="14"/>
              </w:rPr>
            </w:pPr>
            <w:r w:rsidRPr="00057646">
              <w:rPr>
                <w:rFonts w:ascii="Arial" w:hAnsi="Arial" w:cs="Arial"/>
                <w:sz w:val="14"/>
                <w:szCs w:val="14"/>
              </w:rPr>
              <w:t>12 999</w:t>
            </w:r>
          </w:p>
        </w:tc>
        <w:tc>
          <w:tcPr>
            <w:tcW w:w="3350" w:type="dxa"/>
            <w:vAlign w:val="bottom"/>
          </w:tcPr>
          <w:p w14:paraId="12BA37DC"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057646" w:rsidRPr="00057646" w14:paraId="770250A0" w14:textId="77777777">
        <w:trPr>
          <w:cantSplit/>
          <w:trHeight w:val="66"/>
          <w:jc w:val="center"/>
        </w:trPr>
        <w:tc>
          <w:tcPr>
            <w:tcW w:w="3343" w:type="dxa"/>
            <w:tcBorders>
              <w:top w:val="nil"/>
              <w:left w:val="nil"/>
              <w:bottom w:val="nil"/>
              <w:right w:val="single" w:sz="6" w:space="0" w:color="auto"/>
            </w:tcBorders>
            <w:vAlign w:val="bottom"/>
          </w:tcPr>
          <w:p w14:paraId="78D17523" w14:textId="77777777" w:rsidR="00057646" w:rsidRPr="00057646" w:rsidRDefault="00057646"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1687CB75" w14:textId="77777777" w:rsidR="00057646" w:rsidRPr="00057646" w:rsidRDefault="00057646" w:rsidP="006B7FA5">
            <w:pPr>
              <w:spacing w:before="120" w:line="160" w:lineRule="exact"/>
              <w:ind w:right="113"/>
              <w:jc w:val="right"/>
              <w:rPr>
                <w:rFonts w:ascii="Arial" w:hAnsi="Arial" w:cs="Arial"/>
                <w:sz w:val="14"/>
                <w:szCs w:val="14"/>
              </w:rPr>
            </w:pPr>
          </w:p>
        </w:tc>
        <w:tc>
          <w:tcPr>
            <w:tcW w:w="645" w:type="dxa"/>
            <w:tcBorders>
              <w:top w:val="nil"/>
              <w:left w:val="single" w:sz="4" w:space="0" w:color="auto"/>
              <w:bottom w:val="nil"/>
              <w:right w:val="single" w:sz="4" w:space="0" w:color="auto"/>
            </w:tcBorders>
            <w:vAlign w:val="bottom"/>
          </w:tcPr>
          <w:p w14:paraId="72951833" w14:textId="77777777" w:rsidR="00057646" w:rsidRPr="00057646" w:rsidRDefault="00057646" w:rsidP="006B7FA5">
            <w:pPr>
              <w:spacing w:before="120" w:line="160" w:lineRule="exact"/>
              <w:ind w:right="113"/>
              <w:jc w:val="right"/>
              <w:rPr>
                <w:rFonts w:ascii="Arial" w:hAnsi="Arial" w:cs="Arial"/>
                <w:sz w:val="14"/>
                <w:szCs w:val="14"/>
              </w:rPr>
            </w:pPr>
          </w:p>
        </w:tc>
        <w:tc>
          <w:tcPr>
            <w:tcW w:w="646" w:type="dxa"/>
            <w:tcBorders>
              <w:top w:val="nil"/>
              <w:left w:val="single" w:sz="6" w:space="0" w:color="auto"/>
              <w:bottom w:val="nil"/>
              <w:right w:val="single" w:sz="6" w:space="0" w:color="auto"/>
            </w:tcBorders>
            <w:vAlign w:val="bottom"/>
          </w:tcPr>
          <w:p w14:paraId="5CCE4E6B" w14:textId="77777777" w:rsidR="00057646" w:rsidRPr="00057646" w:rsidRDefault="00057646" w:rsidP="00382028">
            <w:pPr>
              <w:spacing w:before="120" w:line="160" w:lineRule="exact"/>
              <w:ind w:right="113"/>
              <w:jc w:val="right"/>
              <w:rPr>
                <w:rFonts w:ascii="Arial" w:hAnsi="Arial" w:cs="Arial"/>
                <w:sz w:val="14"/>
                <w:szCs w:val="14"/>
              </w:rPr>
            </w:pPr>
          </w:p>
        </w:tc>
        <w:tc>
          <w:tcPr>
            <w:tcW w:w="646" w:type="dxa"/>
            <w:tcBorders>
              <w:top w:val="nil"/>
              <w:left w:val="single" w:sz="6" w:space="0" w:color="auto"/>
              <w:bottom w:val="nil"/>
              <w:right w:val="single" w:sz="6" w:space="0" w:color="auto"/>
            </w:tcBorders>
            <w:vAlign w:val="bottom"/>
          </w:tcPr>
          <w:p w14:paraId="71A33C4E" w14:textId="77777777" w:rsidR="00057646" w:rsidRPr="00057646" w:rsidRDefault="00057646" w:rsidP="00382028">
            <w:pPr>
              <w:spacing w:before="120" w:line="160" w:lineRule="exact"/>
              <w:ind w:right="113"/>
              <w:jc w:val="right"/>
              <w:rPr>
                <w:rFonts w:ascii="Arial" w:hAnsi="Arial" w:cs="Arial"/>
                <w:sz w:val="14"/>
                <w:szCs w:val="14"/>
              </w:rPr>
            </w:pPr>
          </w:p>
        </w:tc>
        <w:tc>
          <w:tcPr>
            <w:tcW w:w="646" w:type="dxa"/>
            <w:tcBorders>
              <w:top w:val="nil"/>
              <w:left w:val="nil"/>
              <w:bottom w:val="nil"/>
              <w:right w:val="single" w:sz="6" w:space="0" w:color="auto"/>
            </w:tcBorders>
            <w:vAlign w:val="bottom"/>
          </w:tcPr>
          <w:p w14:paraId="1E4D6995" w14:textId="77777777" w:rsidR="00057646" w:rsidRPr="00057646" w:rsidRDefault="00057646" w:rsidP="000C1CB0">
            <w:pPr>
              <w:spacing w:before="120" w:line="160" w:lineRule="exact"/>
              <w:ind w:right="113"/>
              <w:jc w:val="right"/>
              <w:rPr>
                <w:rFonts w:ascii="Arial" w:hAnsi="Arial" w:cs="Arial"/>
                <w:sz w:val="14"/>
                <w:szCs w:val="14"/>
              </w:rPr>
            </w:pPr>
          </w:p>
        </w:tc>
        <w:tc>
          <w:tcPr>
            <w:tcW w:w="3350" w:type="dxa"/>
            <w:vAlign w:val="bottom"/>
          </w:tcPr>
          <w:p w14:paraId="1AD84CAD" w14:textId="77777777" w:rsidR="00057646" w:rsidRPr="00057646" w:rsidRDefault="00057646"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057646" w:rsidRPr="00057646" w14:paraId="3310BC6D" w14:textId="77777777">
        <w:trPr>
          <w:cantSplit/>
          <w:trHeight w:val="66"/>
          <w:jc w:val="center"/>
        </w:trPr>
        <w:tc>
          <w:tcPr>
            <w:tcW w:w="3343" w:type="dxa"/>
            <w:tcBorders>
              <w:top w:val="nil"/>
              <w:left w:val="nil"/>
              <w:bottom w:val="nil"/>
              <w:right w:val="single" w:sz="6" w:space="0" w:color="auto"/>
            </w:tcBorders>
            <w:vAlign w:val="bottom"/>
          </w:tcPr>
          <w:p w14:paraId="2EDC0AC7"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4A96497C"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57</w:t>
            </w:r>
          </w:p>
        </w:tc>
        <w:tc>
          <w:tcPr>
            <w:tcW w:w="645" w:type="dxa"/>
            <w:tcBorders>
              <w:top w:val="nil"/>
              <w:left w:val="single" w:sz="4" w:space="0" w:color="auto"/>
              <w:bottom w:val="nil"/>
              <w:right w:val="single" w:sz="4" w:space="0" w:color="auto"/>
            </w:tcBorders>
            <w:vAlign w:val="bottom"/>
          </w:tcPr>
          <w:p w14:paraId="028E080C"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37</w:t>
            </w:r>
          </w:p>
        </w:tc>
        <w:tc>
          <w:tcPr>
            <w:tcW w:w="646" w:type="dxa"/>
            <w:tcBorders>
              <w:top w:val="nil"/>
              <w:left w:val="single" w:sz="6" w:space="0" w:color="auto"/>
              <w:bottom w:val="nil"/>
              <w:right w:val="single" w:sz="6" w:space="0" w:color="auto"/>
            </w:tcBorders>
            <w:vAlign w:val="bottom"/>
          </w:tcPr>
          <w:p w14:paraId="1DD75A5A" w14:textId="2889957F"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27</w:t>
            </w:r>
          </w:p>
        </w:tc>
        <w:tc>
          <w:tcPr>
            <w:tcW w:w="646" w:type="dxa"/>
            <w:tcBorders>
              <w:top w:val="nil"/>
              <w:left w:val="single" w:sz="6" w:space="0" w:color="auto"/>
              <w:bottom w:val="nil"/>
              <w:right w:val="single" w:sz="6" w:space="0" w:color="auto"/>
            </w:tcBorders>
            <w:vAlign w:val="bottom"/>
          </w:tcPr>
          <w:p w14:paraId="69B1E5B1" w14:textId="4138F9D6"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27</w:t>
            </w:r>
          </w:p>
        </w:tc>
        <w:tc>
          <w:tcPr>
            <w:tcW w:w="646" w:type="dxa"/>
            <w:tcBorders>
              <w:top w:val="nil"/>
              <w:left w:val="nil"/>
              <w:bottom w:val="nil"/>
              <w:right w:val="single" w:sz="6" w:space="0" w:color="auto"/>
            </w:tcBorders>
            <w:vAlign w:val="bottom"/>
          </w:tcPr>
          <w:p w14:paraId="68C5B494" w14:textId="4FB5FA59" w:rsidR="00057646" w:rsidRPr="00057646" w:rsidRDefault="00057646" w:rsidP="000C1CB0">
            <w:pPr>
              <w:spacing w:before="120" w:line="160" w:lineRule="exact"/>
              <w:ind w:right="113"/>
              <w:jc w:val="right"/>
              <w:rPr>
                <w:rFonts w:ascii="Arial" w:hAnsi="Arial" w:cs="Arial"/>
                <w:sz w:val="14"/>
                <w:szCs w:val="14"/>
              </w:rPr>
            </w:pPr>
            <w:r w:rsidRPr="00057646">
              <w:rPr>
                <w:rFonts w:ascii="Arial" w:hAnsi="Arial" w:cs="Arial"/>
                <w:sz w:val="14"/>
                <w:szCs w:val="14"/>
              </w:rPr>
              <w:t>32</w:t>
            </w:r>
          </w:p>
        </w:tc>
        <w:tc>
          <w:tcPr>
            <w:tcW w:w="3350" w:type="dxa"/>
            <w:vAlign w:val="bottom"/>
          </w:tcPr>
          <w:p w14:paraId="03AD8695"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057646" w:rsidRPr="00057646" w14:paraId="690B9012" w14:textId="77777777">
        <w:trPr>
          <w:cantSplit/>
          <w:trHeight w:val="66"/>
          <w:jc w:val="center"/>
        </w:trPr>
        <w:tc>
          <w:tcPr>
            <w:tcW w:w="3343" w:type="dxa"/>
            <w:tcBorders>
              <w:top w:val="nil"/>
              <w:left w:val="nil"/>
              <w:bottom w:val="nil"/>
              <w:right w:val="single" w:sz="6" w:space="0" w:color="auto"/>
            </w:tcBorders>
            <w:vAlign w:val="bottom"/>
          </w:tcPr>
          <w:p w14:paraId="24196137"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7CB3369F"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14</w:t>
            </w:r>
          </w:p>
        </w:tc>
        <w:tc>
          <w:tcPr>
            <w:tcW w:w="645" w:type="dxa"/>
            <w:tcBorders>
              <w:top w:val="nil"/>
              <w:left w:val="single" w:sz="4" w:space="0" w:color="auto"/>
              <w:bottom w:val="nil"/>
              <w:right w:val="single" w:sz="4" w:space="0" w:color="auto"/>
            </w:tcBorders>
            <w:vAlign w:val="bottom"/>
          </w:tcPr>
          <w:p w14:paraId="02436215"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19</w:t>
            </w:r>
          </w:p>
        </w:tc>
        <w:tc>
          <w:tcPr>
            <w:tcW w:w="646" w:type="dxa"/>
            <w:tcBorders>
              <w:top w:val="nil"/>
              <w:left w:val="single" w:sz="6" w:space="0" w:color="auto"/>
              <w:bottom w:val="nil"/>
              <w:right w:val="single" w:sz="6" w:space="0" w:color="auto"/>
            </w:tcBorders>
            <w:vAlign w:val="bottom"/>
          </w:tcPr>
          <w:p w14:paraId="6E167DE4" w14:textId="41D55245"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20</w:t>
            </w:r>
          </w:p>
        </w:tc>
        <w:tc>
          <w:tcPr>
            <w:tcW w:w="646" w:type="dxa"/>
            <w:tcBorders>
              <w:top w:val="nil"/>
              <w:left w:val="single" w:sz="6" w:space="0" w:color="auto"/>
              <w:bottom w:val="nil"/>
              <w:right w:val="single" w:sz="6" w:space="0" w:color="auto"/>
            </w:tcBorders>
            <w:vAlign w:val="bottom"/>
          </w:tcPr>
          <w:p w14:paraId="6FE891DB" w14:textId="2FC1FE81"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19</w:t>
            </w:r>
          </w:p>
        </w:tc>
        <w:tc>
          <w:tcPr>
            <w:tcW w:w="646" w:type="dxa"/>
            <w:tcBorders>
              <w:top w:val="nil"/>
              <w:left w:val="nil"/>
              <w:bottom w:val="nil"/>
              <w:right w:val="single" w:sz="6" w:space="0" w:color="auto"/>
            </w:tcBorders>
            <w:vAlign w:val="bottom"/>
          </w:tcPr>
          <w:p w14:paraId="48308368" w14:textId="135213A2" w:rsidR="00057646" w:rsidRPr="00057646" w:rsidRDefault="00057646" w:rsidP="000C1CB0">
            <w:pPr>
              <w:spacing w:before="120" w:line="160" w:lineRule="exact"/>
              <w:ind w:right="113"/>
              <w:jc w:val="right"/>
              <w:rPr>
                <w:rFonts w:ascii="Arial" w:hAnsi="Arial" w:cs="Arial"/>
                <w:sz w:val="14"/>
                <w:szCs w:val="14"/>
              </w:rPr>
            </w:pPr>
            <w:r w:rsidRPr="00057646">
              <w:rPr>
                <w:rFonts w:ascii="Arial" w:hAnsi="Arial" w:cs="Arial"/>
                <w:sz w:val="14"/>
                <w:szCs w:val="14"/>
              </w:rPr>
              <w:t>19</w:t>
            </w:r>
          </w:p>
        </w:tc>
        <w:tc>
          <w:tcPr>
            <w:tcW w:w="3350" w:type="dxa"/>
            <w:vAlign w:val="bottom"/>
          </w:tcPr>
          <w:p w14:paraId="082E0892"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057646" w:rsidRPr="00057646" w14:paraId="4B00AC60" w14:textId="77777777">
        <w:trPr>
          <w:cantSplit/>
          <w:trHeight w:val="66"/>
          <w:jc w:val="center"/>
        </w:trPr>
        <w:tc>
          <w:tcPr>
            <w:tcW w:w="3343" w:type="dxa"/>
            <w:tcBorders>
              <w:top w:val="nil"/>
              <w:left w:val="nil"/>
              <w:bottom w:val="nil"/>
              <w:right w:val="single" w:sz="6" w:space="0" w:color="auto"/>
            </w:tcBorders>
            <w:vAlign w:val="bottom"/>
          </w:tcPr>
          <w:p w14:paraId="7BA2E3DE"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330CB9FB"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35</w:t>
            </w:r>
          </w:p>
        </w:tc>
        <w:tc>
          <w:tcPr>
            <w:tcW w:w="645" w:type="dxa"/>
            <w:tcBorders>
              <w:top w:val="nil"/>
              <w:left w:val="single" w:sz="4" w:space="0" w:color="auto"/>
              <w:bottom w:val="nil"/>
              <w:right w:val="single" w:sz="4" w:space="0" w:color="auto"/>
            </w:tcBorders>
            <w:vAlign w:val="bottom"/>
          </w:tcPr>
          <w:p w14:paraId="0A478F41"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97</w:t>
            </w:r>
          </w:p>
        </w:tc>
        <w:tc>
          <w:tcPr>
            <w:tcW w:w="646" w:type="dxa"/>
            <w:tcBorders>
              <w:top w:val="nil"/>
              <w:left w:val="single" w:sz="6" w:space="0" w:color="auto"/>
              <w:bottom w:val="nil"/>
              <w:right w:val="single" w:sz="6" w:space="0" w:color="auto"/>
            </w:tcBorders>
            <w:vAlign w:val="bottom"/>
          </w:tcPr>
          <w:p w14:paraId="764F6582" w14:textId="404D61BF"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415</w:t>
            </w:r>
          </w:p>
        </w:tc>
        <w:tc>
          <w:tcPr>
            <w:tcW w:w="646" w:type="dxa"/>
            <w:tcBorders>
              <w:top w:val="nil"/>
              <w:left w:val="single" w:sz="6" w:space="0" w:color="auto"/>
              <w:bottom w:val="nil"/>
              <w:right w:val="single" w:sz="6" w:space="0" w:color="auto"/>
            </w:tcBorders>
            <w:vAlign w:val="bottom"/>
          </w:tcPr>
          <w:p w14:paraId="5EF63592" w14:textId="73ABAFC7"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609</w:t>
            </w:r>
          </w:p>
        </w:tc>
        <w:tc>
          <w:tcPr>
            <w:tcW w:w="646" w:type="dxa"/>
            <w:tcBorders>
              <w:top w:val="nil"/>
              <w:left w:val="nil"/>
              <w:bottom w:val="nil"/>
              <w:right w:val="single" w:sz="6" w:space="0" w:color="auto"/>
            </w:tcBorders>
            <w:vAlign w:val="bottom"/>
          </w:tcPr>
          <w:p w14:paraId="2671F9EF" w14:textId="4EC7E586" w:rsidR="00057646" w:rsidRPr="00057646" w:rsidRDefault="00057646" w:rsidP="000C1CB0">
            <w:pPr>
              <w:spacing w:before="120" w:line="160" w:lineRule="exact"/>
              <w:ind w:right="113"/>
              <w:jc w:val="right"/>
              <w:rPr>
                <w:rFonts w:ascii="Arial" w:hAnsi="Arial" w:cs="Arial"/>
                <w:sz w:val="14"/>
                <w:szCs w:val="14"/>
              </w:rPr>
            </w:pPr>
            <w:r w:rsidRPr="00057646">
              <w:rPr>
                <w:rFonts w:ascii="Arial" w:hAnsi="Arial" w:cs="Arial"/>
                <w:sz w:val="14"/>
                <w:szCs w:val="14"/>
              </w:rPr>
              <w:t>633</w:t>
            </w:r>
          </w:p>
        </w:tc>
        <w:tc>
          <w:tcPr>
            <w:tcW w:w="3350" w:type="dxa"/>
            <w:vAlign w:val="bottom"/>
          </w:tcPr>
          <w:p w14:paraId="7D8DFBC5"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057646" w:rsidRPr="00057646" w14:paraId="18B755C7" w14:textId="77777777">
        <w:trPr>
          <w:cantSplit/>
          <w:trHeight w:val="68"/>
          <w:jc w:val="center"/>
        </w:trPr>
        <w:tc>
          <w:tcPr>
            <w:tcW w:w="3343" w:type="dxa"/>
            <w:tcBorders>
              <w:top w:val="nil"/>
              <w:left w:val="nil"/>
              <w:bottom w:val="nil"/>
              <w:right w:val="single" w:sz="6" w:space="0" w:color="auto"/>
            </w:tcBorders>
            <w:vAlign w:val="bottom"/>
          </w:tcPr>
          <w:p w14:paraId="73E1C9CB"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380778AB" w14:textId="18C61616"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6</w:t>
            </w:r>
            <w:r w:rsidRPr="00057646">
              <w:rPr>
                <w:rFonts w:ascii="Arial" w:hAnsi="Arial" w:cs="Arial"/>
                <w:sz w:val="14"/>
                <w:szCs w:val="14"/>
                <w:lang w:val="en-US"/>
              </w:rPr>
              <w:t> </w:t>
            </w:r>
            <w:r w:rsidRPr="00057646">
              <w:rPr>
                <w:rFonts w:ascii="Arial" w:hAnsi="Arial" w:cs="Arial"/>
                <w:sz w:val="14"/>
                <w:szCs w:val="14"/>
              </w:rPr>
              <w:t>564</w:t>
            </w:r>
          </w:p>
        </w:tc>
        <w:tc>
          <w:tcPr>
            <w:tcW w:w="645" w:type="dxa"/>
            <w:tcBorders>
              <w:top w:val="nil"/>
              <w:left w:val="single" w:sz="4" w:space="0" w:color="auto"/>
              <w:bottom w:val="nil"/>
              <w:right w:val="single" w:sz="4" w:space="0" w:color="auto"/>
            </w:tcBorders>
            <w:vAlign w:val="bottom"/>
          </w:tcPr>
          <w:p w14:paraId="11ACFEC8" w14:textId="31E54C4B"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9</w:t>
            </w:r>
            <w:r w:rsidRPr="00057646">
              <w:rPr>
                <w:rFonts w:ascii="Arial" w:hAnsi="Arial" w:cs="Arial"/>
                <w:sz w:val="14"/>
                <w:szCs w:val="14"/>
                <w:lang w:val="en-US"/>
              </w:rPr>
              <w:t> </w:t>
            </w:r>
            <w:r w:rsidRPr="00057646">
              <w:rPr>
                <w:rFonts w:ascii="Arial" w:hAnsi="Arial" w:cs="Arial"/>
                <w:sz w:val="14"/>
                <w:szCs w:val="14"/>
              </w:rPr>
              <w:t>869</w:t>
            </w:r>
          </w:p>
        </w:tc>
        <w:tc>
          <w:tcPr>
            <w:tcW w:w="646" w:type="dxa"/>
            <w:tcBorders>
              <w:top w:val="nil"/>
              <w:left w:val="single" w:sz="6" w:space="0" w:color="auto"/>
              <w:bottom w:val="nil"/>
              <w:right w:val="single" w:sz="6" w:space="0" w:color="auto"/>
            </w:tcBorders>
            <w:vAlign w:val="bottom"/>
          </w:tcPr>
          <w:p w14:paraId="34B6FD26" w14:textId="1C836BDE"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11 110</w:t>
            </w:r>
          </w:p>
        </w:tc>
        <w:tc>
          <w:tcPr>
            <w:tcW w:w="646" w:type="dxa"/>
            <w:tcBorders>
              <w:top w:val="nil"/>
              <w:left w:val="single" w:sz="6" w:space="0" w:color="auto"/>
              <w:bottom w:val="nil"/>
              <w:right w:val="single" w:sz="6" w:space="0" w:color="auto"/>
            </w:tcBorders>
            <w:vAlign w:val="bottom"/>
          </w:tcPr>
          <w:p w14:paraId="6B1A6103" w14:textId="78CDDFD0"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11 161</w:t>
            </w:r>
          </w:p>
        </w:tc>
        <w:tc>
          <w:tcPr>
            <w:tcW w:w="646" w:type="dxa"/>
            <w:tcBorders>
              <w:top w:val="nil"/>
              <w:left w:val="nil"/>
              <w:bottom w:val="nil"/>
              <w:right w:val="single" w:sz="6" w:space="0" w:color="auto"/>
            </w:tcBorders>
            <w:vAlign w:val="bottom"/>
          </w:tcPr>
          <w:p w14:paraId="6E08917E" w14:textId="65BD1DF1" w:rsidR="00057646" w:rsidRPr="00057646" w:rsidRDefault="00057646" w:rsidP="0012545A">
            <w:pPr>
              <w:spacing w:before="120" w:line="160" w:lineRule="exact"/>
              <w:ind w:right="113"/>
              <w:jc w:val="right"/>
              <w:rPr>
                <w:rFonts w:ascii="Arial" w:hAnsi="Arial" w:cs="Arial"/>
                <w:sz w:val="14"/>
                <w:szCs w:val="14"/>
              </w:rPr>
            </w:pPr>
            <w:r w:rsidRPr="00057646">
              <w:rPr>
                <w:rFonts w:ascii="Arial" w:hAnsi="Arial" w:cs="Arial"/>
                <w:sz w:val="14"/>
                <w:szCs w:val="14"/>
              </w:rPr>
              <w:t>11 325</w:t>
            </w:r>
          </w:p>
        </w:tc>
        <w:tc>
          <w:tcPr>
            <w:tcW w:w="3350" w:type="dxa"/>
            <w:vAlign w:val="bottom"/>
          </w:tcPr>
          <w:p w14:paraId="59C29412"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057646" w:rsidRPr="00057646" w14:paraId="3002AABE" w14:textId="77777777">
        <w:trPr>
          <w:cantSplit/>
          <w:trHeight w:val="66"/>
          <w:jc w:val="center"/>
        </w:trPr>
        <w:tc>
          <w:tcPr>
            <w:tcW w:w="3343" w:type="dxa"/>
            <w:tcBorders>
              <w:top w:val="nil"/>
              <w:left w:val="nil"/>
              <w:bottom w:val="single" w:sz="6" w:space="0" w:color="auto"/>
              <w:right w:val="single" w:sz="6" w:space="0" w:color="auto"/>
            </w:tcBorders>
            <w:vAlign w:val="bottom"/>
          </w:tcPr>
          <w:p w14:paraId="4C626199"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75470E29"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431</w:t>
            </w:r>
          </w:p>
        </w:tc>
        <w:tc>
          <w:tcPr>
            <w:tcW w:w="645" w:type="dxa"/>
            <w:tcBorders>
              <w:top w:val="nil"/>
              <w:left w:val="single" w:sz="4" w:space="0" w:color="auto"/>
              <w:bottom w:val="single" w:sz="6" w:space="0" w:color="auto"/>
              <w:right w:val="single" w:sz="4" w:space="0" w:color="auto"/>
            </w:tcBorders>
            <w:vAlign w:val="bottom"/>
          </w:tcPr>
          <w:p w14:paraId="41F72418" w14:textId="77777777" w:rsidR="00057646" w:rsidRPr="00057646" w:rsidRDefault="00057646" w:rsidP="006B7FA5">
            <w:pPr>
              <w:spacing w:before="120" w:line="160" w:lineRule="exact"/>
              <w:ind w:right="113"/>
              <w:jc w:val="right"/>
              <w:rPr>
                <w:rFonts w:ascii="Arial" w:hAnsi="Arial" w:cs="Arial"/>
                <w:sz w:val="14"/>
                <w:szCs w:val="14"/>
              </w:rPr>
            </w:pPr>
            <w:r w:rsidRPr="00057646">
              <w:rPr>
                <w:rFonts w:ascii="Arial" w:hAnsi="Arial" w:cs="Arial"/>
                <w:sz w:val="14"/>
                <w:szCs w:val="14"/>
              </w:rPr>
              <w:t>802</w:t>
            </w:r>
          </w:p>
        </w:tc>
        <w:tc>
          <w:tcPr>
            <w:tcW w:w="646" w:type="dxa"/>
            <w:tcBorders>
              <w:top w:val="nil"/>
              <w:left w:val="single" w:sz="6" w:space="0" w:color="auto"/>
              <w:bottom w:val="single" w:sz="6" w:space="0" w:color="auto"/>
              <w:right w:val="single" w:sz="6" w:space="0" w:color="auto"/>
            </w:tcBorders>
            <w:vAlign w:val="bottom"/>
          </w:tcPr>
          <w:p w14:paraId="41308775" w14:textId="0D10294C" w:rsidR="00057646" w:rsidRPr="00057646" w:rsidRDefault="00057646" w:rsidP="00382028">
            <w:pPr>
              <w:spacing w:before="120" w:line="160" w:lineRule="exact"/>
              <w:ind w:right="113"/>
              <w:jc w:val="right"/>
              <w:rPr>
                <w:rFonts w:ascii="Arial" w:hAnsi="Arial" w:cs="Arial"/>
                <w:sz w:val="14"/>
                <w:szCs w:val="14"/>
              </w:rPr>
            </w:pPr>
            <w:r w:rsidRPr="00057646">
              <w:rPr>
                <w:rFonts w:ascii="Arial" w:hAnsi="Arial" w:cs="Arial"/>
                <w:sz w:val="14"/>
                <w:szCs w:val="14"/>
                <w:lang w:val="en-US"/>
              </w:rPr>
              <w:t>978</w:t>
            </w:r>
          </w:p>
        </w:tc>
        <w:tc>
          <w:tcPr>
            <w:tcW w:w="646" w:type="dxa"/>
            <w:tcBorders>
              <w:top w:val="nil"/>
              <w:left w:val="single" w:sz="6" w:space="0" w:color="auto"/>
              <w:bottom w:val="single" w:sz="6" w:space="0" w:color="auto"/>
              <w:right w:val="single" w:sz="6" w:space="0" w:color="auto"/>
            </w:tcBorders>
            <w:vAlign w:val="bottom"/>
          </w:tcPr>
          <w:p w14:paraId="7DC96C11" w14:textId="400D1077" w:rsidR="00057646" w:rsidRPr="00057646" w:rsidRDefault="00057646" w:rsidP="00382028">
            <w:pPr>
              <w:spacing w:before="120" w:line="160" w:lineRule="exact"/>
              <w:ind w:right="113"/>
              <w:jc w:val="right"/>
              <w:rPr>
                <w:rFonts w:ascii="Arial" w:hAnsi="Arial" w:cs="Arial"/>
                <w:sz w:val="14"/>
                <w:szCs w:val="14"/>
                <w:lang w:val="en-US"/>
              </w:rPr>
            </w:pPr>
            <w:r w:rsidRPr="00057646">
              <w:rPr>
                <w:rFonts w:ascii="Arial" w:hAnsi="Arial" w:cs="Arial"/>
                <w:sz w:val="14"/>
                <w:szCs w:val="14"/>
              </w:rPr>
              <w:t>1 032</w:t>
            </w:r>
          </w:p>
        </w:tc>
        <w:tc>
          <w:tcPr>
            <w:tcW w:w="646" w:type="dxa"/>
            <w:tcBorders>
              <w:top w:val="nil"/>
              <w:left w:val="nil"/>
              <w:bottom w:val="single" w:sz="6" w:space="0" w:color="auto"/>
              <w:right w:val="single" w:sz="6" w:space="0" w:color="auto"/>
            </w:tcBorders>
            <w:vAlign w:val="bottom"/>
          </w:tcPr>
          <w:p w14:paraId="3343BCD7" w14:textId="2332A5B5" w:rsidR="00057646" w:rsidRPr="00057646" w:rsidRDefault="00057646" w:rsidP="0012545A">
            <w:pPr>
              <w:spacing w:before="120" w:line="160" w:lineRule="exact"/>
              <w:ind w:right="113"/>
              <w:jc w:val="right"/>
              <w:rPr>
                <w:rFonts w:ascii="Arial" w:hAnsi="Arial" w:cs="Arial"/>
                <w:sz w:val="14"/>
                <w:szCs w:val="14"/>
              </w:rPr>
            </w:pPr>
            <w:r w:rsidRPr="00057646">
              <w:rPr>
                <w:rFonts w:ascii="Arial" w:hAnsi="Arial" w:cs="Arial"/>
                <w:sz w:val="14"/>
                <w:szCs w:val="14"/>
              </w:rPr>
              <w:t>990</w:t>
            </w:r>
          </w:p>
        </w:tc>
        <w:tc>
          <w:tcPr>
            <w:tcW w:w="3350" w:type="dxa"/>
            <w:tcBorders>
              <w:top w:val="nil"/>
              <w:left w:val="nil"/>
              <w:bottom w:val="single" w:sz="6" w:space="0" w:color="auto"/>
              <w:right w:val="nil"/>
            </w:tcBorders>
            <w:vAlign w:val="bottom"/>
          </w:tcPr>
          <w:p w14:paraId="48B056E7"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Stocks, end of year</w:t>
            </w:r>
          </w:p>
        </w:tc>
      </w:tr>
    </w:tbl>
    <w:p w14:paraId="715D1828" w14:textId="77777777" w:rsidR="00E20B68" w:rsidRPr="00057646" w:rsidRDefault="00E20B68" w:rsidP="00E20B68">
      <w:pPr>
        <w:spacing w:before="60"/>
        <w:rPr>
          <w:rFonts w:ascii="Arial" w:hAnsi="Arial"/>
          <w:sz w:val="12"/>
          <w:szCs w:val="12"/>
        </w:rPr>
      </w:pPr>
      <w:r w:rsidRPr="00057646">
        <w:rPr>
          <w:rFonts w:ascii="Arial" w:hAnsi="Arial"/>
          <w:sz w:val="12"/>
          <w:szCs w:val="12"/>
          <w:vertAlign w:val="superscript"/>
        </w:rPr>
        <w:t>1)</w:t>
      </w:r>
      <w:r w:rsidRPr="00057646">
        <w:rPr>
          <w:rFonts w:ascii="Arial" w:hAnsi="Arial"/>
          <w:sz w:val="12"/>
          <w:szCs w:val="12"/>
        </w:rPr>
        <w:t xml:space="preserve"> Скот и птица на убой (в убойном весе).</w:t>
      </w:r>
    </w:p>
    <w:p w14:paraId="1B74AE45" w14:textId="77777777" w:rsidR="00E20B68" w:rsidRPr="00057646" w:rsidRDefault="00E20B68" w:rsidP="00E20B68">
      <w:pPr>
        <w:spacing w:before="60"/>
        <w:rPr>
          <w:rFonts w:ascii="Arial" w:hAnsi="Arial"/>
          <w:i/>
          <w:sz w:val="12"/>
          <w:szCs w:val="12"/>
          <w:lang w:val="en-US"/>
        </w:rPr>
      </w:pPr>
      <w:r w:rsidRPr="00057646">
        <w:rPr>
          <w:rFonts w:ascii="Arial" w:hAnsi="Arial"/>
          <w:i/>
          <w:sz w:val="12"/>
          <w:szCs w:val="12"/>
          <w:vertAlign w:val="superscript"/>
          <w:lang w:val="en-US"/>
        </w:rPr>
        <w:t>1)</w:t>
      </w:r>
      <w:r w:rsidRPr="00057646">
        <w:rPr>
          <w:rFonts w:ascii="Arial" w:hAnsi="Arial"/>
          <w:i/>
          <w:sz w:val="12"/>
          <w:szCs w:val="12"/>
          <w:lang w:val="en-US"/>
        </w:rPr>
        <w:t xml:space="preserve"> Livestock and poultry for slaughter (slaughter weight).</w:t>
      </w:r>
    </w:p>
    <w:p w14:paraId="664E4ABB" w14:textId="75556779" w:rsidR="00E20B68" w:rsidRPr="00057646" w:rsidRDefault="00EC34A6" w:rsidP="001D5F87">
      <w:pPr>
        <w:pageBreakBefore/>
        <w:spacing w:after="60"/>
        <w:rPr>
          <w:rFonts w:ascii="Arial" w:hAnsi="Arial"/>
          <w:b/>
          <w:sz w:val="16"/>
          <w:szCs w:val="24"/>
        </w:rPr>
      </w:pPr>
      <w:r w:rsidRPr="00057646">
        <w:rPr>
          <w:rFonts w:ascii="Arial" w:hAnsi="Arial"/>
          <w:b/>
          <w:sz w:val="16"/>
        </w:rPr>
        <w:lastRenderedPageBreak/>
        <w:t>17.</w:t>
      </w:r>
      <w:r w:rsidR="00E20B68" w:rsidRPr="00057646">
        <w:rPr>
          <w:rFonts w:ascii="Arial" w:hAnsi="Arial"/>
          <w:b/>
          <w:sz w:val="16"/>
        </w:rPr>
        <w:t>34. РЕСУРСЫ И ИСПОЛЬЗОВАНИЕ МОЛОКА И МОЛОКОПРОДУКТОВ</w:t>
      </w:r>
    </w:p>
    <w:p w14:paraId="6495D494" w14:textId="77777777" w:rsidR="00E20B68" w:rsidRPr="00057646" w:rsidRDefault="00E20B68" w:rsidP="00E20B68">
      <w:pPr>
        <w:spacing w:after="60"/>
        <w:ind w:left="510"/>
        <w:rPr>
          <w:rFonts w:ascii="Arial" w:hAnsi="Arial"/>
          <w:b/>
          <w:i/>
          <w:sz w:val="16"/>
          <w:lang w:val="en-US"/>
        </w:rPr>
      </w:pPr>
      <w:r w:rsidRPr="00057646">
        <w:rPr>
          <w:rFonts w:ascii="Arial" w:hAnsi="Arial"/>
          <w:b/>
          <w:i/>
          <w:sz w:val="16"/>
          <w:lang w:val="en-US"/>
        </w:rPr>
        <w:t xml:space="preserve">RESOURCES AND USE OF MILK AND DAIRY PRODUCTS </w:t>
      </w:r>
    </w:p>
    <w:p w14:paraId="63091A24"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 xml:space="preserve">(тысяч тонн / </w:t>
      </w:r>
      <w:r w:rsidRPr="00057646">
        <w:rPr>
          <w:rFonts w:ascii="Arial" w:hAnsi="Arial"/>
          <w:i/>
          <w:sz w:val="14"/>
          <w:szCs w:val="14"/>
          <w:lang w:val="en-US"/>
        </w:rPr>
        <w:t xml:space="preserve">thou. </w:t>
      </w:r>
      <w:proofErr w:type="spellStart"/>
      <w:r w:rsidRPr="00057646">
        <w:rPr>
          <w:rFonts w:ascii="Arial" w:hAnsi="Arial"/>
          <w:i/>
          <w:sz w:val="14"/>
          <w:szCs w:val="14"/>
          <w:lang w:val="en-US"/>
        </w:rPr>
        <w:t>tonnes</w:t>
      </w:r>
      <w:proofErr w:type="spellEnd"/>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057646" w:rsidRPr="00057646" w14:paraId="537BAA7B" w14:textId="77777777" w:rsidTr="00B105EF">
        <w:trPr>
          <w:cantSplit/>
          <w:jc w:val="center"/>
        </w:trPr>
        <w:tc>
          <w:tcPr>
            <w:tcW w:w="3343" w:type="dxa"/>
            <w:tcBorders>
              <w:top w:val="single" w:sz="6" w:space="0" w:color="auto"/>
              <w:left w:val="nil"/>
              <w:bottom w:val="single" w:sz="4" w:space="0" w:color="auto"/>
              <w:right w:val="single" w:sz="6" w:space="0" w:color="auto"/>
            </w:tcBorders>
            <w:vAlign w:val="bottom"/>
          </w:tcPr>
          <w:p w14:paraId="6F3CB1E3"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0681575E"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2B01550A"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6D283AB2" w14:textId="63CB007C"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tcPr>
          <w:p w14:paraId="3B60A53E" w14:textId="7DDE8297"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nil"/>
              <w:bottom w:val="single" w:sz="6" w:space="0" w:color="auto"/>
              <w:right w:val="single" w:sz="4" w:space="0" w:color="auto"/>
            </w:tcBorders>
          </w:tcPr>
          <w:p w14:paraId="05B008A1" w14:textId="2A4B00D2"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4D47B871"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r>
      <w:tr w:rsidR="00057646" w:rsidRPr="00057646" w14:paraId="7B8E8A23" w14:textId="77777777">
        <w:trPr>
          <w:cantSplit/>
          <w:trHeight w:val="45"/>
          <w:jc w:val="center"/>
        </w:trPr>
        <w:tc>
          <w:tcPr>
            <w:tcW w:w="3343" w:type="dxa"/>
            <w:tcBorders>
              <w:top w:val="nil"/>
              <w:left w:val="nil"/>
              <w:bottom w:val="nil"/>
              <w:right w:val="single" w:sz="6" w:space="0" w:color="auto"/>
            </w:tcBorders>
            <w:vAlign w:val="bottom"/>
          </w:tcPr>
          <w:p w14:paraId="4A480BF2" w14:textId="77777777" w:rsidR="001E5677" w:rsidRPr="00057646" w:rsidRDefault="001E5677"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48FF25E5" w14:textId="77777777" w:rsidR="001E5677" w:rsidRPr="00057646" w:rsidRDefault="001E5677"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7F5D9A01" w14:textId="77777777" w:rsidR="001E5677" w:rsidRPr="00057646" w:rsidRDefault="001E5677"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44EA1412"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6310CC2E"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6" w:space="0" w:color="auto"/>
            </w:tcBorders>
            <w:vAlign w:val="bottom"/>
          </w:tcPr>
          <w:p w14:paraId="1675F228" w14:textId="77777777" w:rsidR="001E5677" w:rsidRPr="00057646" w:rsidRDefault="001E5677" w:rsidP="000C1CB0">
            <w:pPr>
              <w:spacing w:before="120" w:line="160" w:lineRule="exact"/>
              <w:ind w:right="113"/>
              <w:jc w:val="right"/>
              <w:rPr>
                <w:rFonts w:ascii="Arial" w:hAnsi="Arial" w:cs="Arial"/>
                <w:sz w:val="14"/>
                <w:szCs w:val="24"/>
              </w:rPr>
            </w:pPr>
          </w:p>
        </w:tc>
        <w:tc>
          <w:tcPr>
            <w:tcW w:w="3350" w:type="dxa"/>
            <w:vAlign w:val="bottom"/>
          </w:tcPr>
          <w:p w14:paraId="45D79C28" w14:textId="77777777" w:rsidR="001E5677" w:rsidRPr="00057646" w:rsidRDefault="001E5677"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057646" w:rsidRPr="00057646" w14:paraId="37690AC2" w14:textId="77777777">
        <w:trPr>
          <w:cantSplit/>
          <w:jc w:val="center"/>
        </w:trPr>
        <w:tc>
          <w:tcPr>
            <w:tcW w:w="3343" w:type="dxa"/>
            <w:tcBorders>
              <w:top w:val="nil"/>
              <w:left w:val="nil"/>
              <w:bottom w:val="nil"/>
              <w:right w:val="single" w:sz="6" w:space="0" w:color="auto"/>
            </w:tcBorders>
            <w:vAlign w:val="bottom"/>
          </w:tcPr>
          <w:p w14:paraId="2656583A"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5983781E" w14:textId="6385DC36"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322</w:t>
            </w:r>
          </w:p>
        </w:tc>
        <w:tc>
          <w:tcPr>
            <w:tcW w:w="645" w:type="dxa"/>
            <w:tcBorders>
              <w:top w:val="nil"/>
              <w:left w:val="single" w:sz="4" w:space="0" w:color="auto"/>
              <w:bottom w:val="nil"/>
              <w:right w:val="single" w:sz="4" w:space="0" w:color="auto"/>
            </w:tcBorders>
            <w:vAlign w:val="bottom"/>
          </w:tcPr>
          <w:p w14:paraId="23A408F1" w14:textId="5F06FDFF"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857</w:t>
            </w:r>
          </w:p>
        </w:tc>
        <w:tc>
          <w:tcPr>
            <w:tcW w:w="646" w:type="dxa"/>
            <w:tcBorders>
              <w:top w:val="nil"/>
              <w:left w:val="single" w:sz="6" w:space="0" w:color="auto"/>
              <w:bottom w:val="nil"/>
              <w:right w:val="single" w:sz="6" w:space="0" w:color="auto"/>
            </w:tcBorders>
            <w:vAlign w:val="bottom"/>
          </w:tcPr>
          <w:p w14:paraId="66F7CA8F" w14:textId="7D4A2884"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680</w:t>
            </w:r>
          </w:p>
        </w:tc>
        <w:tc>
          <w:tcPr>
            <w:tcW w:w="646" w:type="dxa"/>
            <w:tcBorders>
              <w:top w:val="nil"/>
              <w:left w:val="single" w:sz="6" w:space="0" w:color="auto"/>
              <w:bottom w:val="nil"/>
              <w:right w:val="single" w:sz="6" w:space="0" w:color="auto"/>
            </w:tcBorders>
            <w:vAlign w:val="bottom"/>
          </w:tcPr>
          <w:p w14:paraId="4B22B4F4" w14:textId="210139AE"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1 799</w:t>
            </w:r>
          </w:p>
        </w:tc>
        <w:tc>
          <w:tcPr>
            <w:tcW w:w="646" w:type="dxa"/>
            <w:tcBorders>
              <w:top w:val="nil"/>
              <w:left w:val="nil"/>
              <w:bottom w:val="nil"/>
              <w:right w:val="single" w:sz="6" w:space="0" w:color="auto"/>
            </w:tcBorders>
            <w:vAlign w:val="bottom"/>
          </w:tcPr>
          <w:p w14:paraId="0D84C8CA" w14:textId="0CACD2A2"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2 013</w:t>
            </w:r>
          </w:p>
        </w:tc>
        <w:tc>
          <w:tcPr>
            <w:tcW w:w="3350" w:type="dxa"/>
            <w:vAlign w:val="bottom"/>
          </w:tcPr>
          <w:p w14:paraId="3A17A02F"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057646" w:rsidRPr="00057646" w14:paraId="5E30A018" w14:textId="77777777">
        <w:trPr>
          <w:cantSplit/>
          <w:trHeight w:val="66"/>
          <w:jc w:val="center"/>
        </w:trPr>
        <w:tc>
          <w:tcPr>
            <w:tcW w:w="3343" w:type="dxa"/>
            <w:tcBorders>
              <w:top w:val="nil"/>
              <w:left w:val="nil"/>
              <w:bottom w:val="nil"/>
              <w:right w:val="single" w:sz="6" w:space="0" w:color="auto"/>
            </w:tcBorders>
            <w:vAlign w:val="bottom"/>
          </w:tcPr>
          <w:p w14:paraId="53CE8C97"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35F46E13" w14:textId="60018F02"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32</w:t>
            </w:r>
            <w:r w:rsidRPr="00057646">
              <w:rPr>
                <w:rFonts w:ascii="Arial" w:hAnsi="Arial" w:cs="Arial"/>
                <w:sz w:val="14"/>
                <w:lang w:val="en-US"/>
              </w:rPr>
              <w:t> </w:t>
            </w:r>
            <w:r w:rsidRPr="00057646">
              <w:rPr>
                <w:rFonts w:ascii="Arial" w:hAnsi="Arial" w:cs="Arial"/>
                <w:sz w:val="14"/>
              </w:rPr>
              <w:t>259</w:t>
            </w:r>
          </w:p>
        </w:tc>
        <w:tc>
          <w:tcPr>
            <w:tcW w:w="645" w:type="dxa"/>
            <w:tcBorders>
              <w:top w:val="nil"/>
              <w:left w:val="single" w:sz="4" w:space="0" w:color="auto"/>
              <w:bottom w:val="nil"/>
              <w:right w:val="single" w:sz="4" w:space="0" w:color="auto"/>
            </w:tcBorders>
            <w:vAlign w:val="bottom"/>
          </w:tcPr>
          <w:p w14:paraId="7D2F93FC" w14:textId="4FA83C70"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31</w:t>
            </w:r>
            <w:r w:rsidRPr="00057646">
              <w:rPr>
                <w:rFonts w:ascii="Arial" w:hAnsi="Arial" w:cs="Arial"/>
                <w:sz w:val="14"/>
                <w:lang w:val="en-US"/>
              </w:rPr>
              <w:t> </w:t>
            </w:r>
            <w:r w:rsidRPr="00057646">
              <w:rPr>
                <w:rFonts w:ascii="Arial" w:hAnsi="Arial" w:cs="Arial"/>
                <w:sz w:val="14"/>
                <w:szCs w:val="24"/>
              </w:rPr>
              <w:t>507</w:t>
            </w:r>
          </w:p>
        </w:tc>
        <w:tc>
          <w:tcPr>
            <w:tcW w:w="646" w:type="dxa"/>
            <w:tcBorders>
              <w:top w:val="nil"/>
              <w:left w:val="single" w:sz="6" w:space="0" w:color="auto"/>
              <w:bottom w:val="nil"/>
              <w:right w:val="single" w:sz="6" w:space="0" w:color="auto"/>
            </w:tcBorders>
            <w:vAlign w:val="bottom"/>
          </w:tcPr>
          <w:p w14:paraId="254D1685" w14:textId="470E8713"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31</w:t>
            </w:r>
            <w:r w:rsidRPr="00057646">
              <w:rPr>
                <w:rFonts w:ascii="Arial" w:hAnsi="Arial" w:cs="Arial"/>
                <w:sz w:val="14"/>
                <w:lang w:val="en-US"/>
              </w:rPr>
              <w:t> </w:t>
            </w:r>
            <w:r w:rsidRPr="00057646">
              <w:rPr>
                <w:rFonts w:ascii="Arial" w:hAnsi="Arial" w:cs="Arial"/>
                <w:sz w:val="14"/>
                <w:szCs w:val="24"/>
              </w:rPr>
              <w:t>360</w:t>
            </w:r>
          </w:p>
        </w:tc>
        <w:tc>
          <w:tcPr>
            <w:tcW w:w="646" w:type="dxa"/>
            <w:tcBorders>
              <w:top w:val="nil"/>
              <w:left w:val="single" w:sz="6" w:space="0" w:color="auto"/>
              <w:bottom w:val="nil"/>
              <w:right w:val="single" w:sz="6" w:space="0" w:color="auto"/>
            </w:tcBorders>
            <w:vAlign w:val="bottom"/>
          </w:tcPr>
          <w:p w14:paraId="1965BC6B" w14:textId="1360CCF4"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32 225</w:t>
            </w:r>
          </w:p>
        </w:tc>
        <w:tc>
          <w:tcPr>
            <w:tcW w:w="646" w:type="dxa"/>
            <w:tcBorders>
              <w:top w:val="nil"/>
              <w:left w:val="nil"/>
              <w:bottom w:val="nil"/>
              <w:right w:val="single" w:sz="6" w:space="0" w:color="auto"/>
            </w:tcBorders>
            <w:vAlign w:val="bottom"/>
          </w:tcPr>
          <w:p w14:paraId="6EFA0F03" w14:textId="5D195303"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32 340</w:t>
            </w:r>
          </w:p>
        </w:tc>
        <w:tc>
          <w:tcPr>
            <w:tcW w:w="3350" w:type="dxa"/>
            <w:vAlign w:val="bottom"/>
          </w:tcPr>
          <w:p w14:paraId="0A1EE47F"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057646" w:rsidRPr="00057646" w14:paraId="042EE98F" w14:textId="77777777">
        <w:trPr>
          <w:cantSplit/>
          <w:trHeight w:val="66"/>
          <w:jc w:val="center"/>
        </w:trPr>
        <w:tc>
          <w:tcPr>
            <w:tcW w:w="3343" w:type="dxa"/>
            <w:tcBorders>
              <w:top w:val="nil"/>
              <w:left w:val="nil"/>
              <w:bottom w:val="nil"/>
              <w:right w:val="single" w:sz="6" w:space="0" w:color="auto"/>
            </w:tcBorders>
            <w:vAlign w:val="bottom"/>
          </w:tcPr>
          <w:p w14:paraId="0A7AAF42"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1FA23817" w14:textId="191C26B5"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718</w:t>
            </w:r>
          </w:p>
        </w:tc>
        <w:tc>
          <w:tcPr>
            <w:tcW w:w="645" w:type="dxa"/>
            <w:tcBorders>
              <w:top w:val="nil"/>
              <w:left w:val="single" w:sz="4" w:space="0" w:color="auto"/>
              <w:bottom w:val="nil"/>
              <w:right w:val="single" w:sz="4" w:space="0" w:color="auto"/>
            </w:tcBorders>
            <w:vAlign w:val="bottom"/>
          </w:tcPr>
          <w:p w14:paraId="2D4E9E47" w14:textId="59276758"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8</w:t>
            </w:r>
            <w:r w:rsidRPr="00057646">
              <w:rPr>
                <w:rFonts w:ascii="Arial" w:hAnsi="Arial" w:cs="Arial"/>
                <w:sz w:val="14"/>
                <w:lang w:val="en-US"/>
              </w:rPr>
              <w:t> </w:t>
            </w:r>
            <w:r w:rsidRPr="00057646">
              <w:rPr>
                <w:rFonts w:ascii="Arial" w:hAnsi="Arial" w:cs="Arial"/>
                <w:sz w:val="14"/>
                <w:szCs w:val="24"/>
              </w:rPr>
              <w:t>159</w:t>
            </w:r>
          </w:p>
        </w:tc>
        <w:tc>
          <w:tcPr>
            <w:tcW w:w="646" w:type="dxa"/>
            <w:tcBorders>
              <w:top w:val="nil"/>
              <w:left w:val="single" w:sz="6" w:space="0" w:color="auto"/>
              <w:bottom w:val="nil"/>
              <w:right w:val="single" w:sz="6" w:space="0" w:color="auto"/>
            </w:tcBorders>
            <w:vAlign w:val="bottom"/>
          </w:tcPr>
          <w:p w14:paraId="3C1ACE0E" w14:textId="03A37972"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6</w:t>
            </w:r>
            <w:r w:rsidRPr="00057646">
              <w:rPr>
                <w:rFonts w:ascii="Arial" w:hAnsi="Arial" w:cs="Arial"/>
                <w:sz w:val="14"/>
                <w:lang w:val="en-US"/>
              </w:rPr>
              <w:t> </w:t>
            </w:r>
            <w:r w:rsidRPr="00057646">
              <w:rPr>
                <w:rFonts w:ascii="Arial" w:hAnsi="Arial" w:cs="Arial"/>
                <w:sz w:val="14"/>
                <w:szCs w:val="24"/>
              </w:rPr>
              <w:t>728</w:t>
            </w:r>
          </w:p>
        </w:tc>
        <w:tc>
          <w:tcPr>
            <w:tcW w:w="646" w:type="dxa"/>
            <w:tcBorders>
              <w:top w:val="nil"/>
              <w:left w:val="single" w:sz="6" w:space="0" w:color="auto"/>
              <w:bottom w:val="nil"/>
              <w:right w:val="single" w:sz="6" w:space="0" w:color="auto"/>
            </w:tcBorders>
            <w:vAlign w:val="bottom"/>
          </w:tcPr>
          <w:p w14:paraId="6B5FB4C4" w14:textId="3176C4DC"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7 044</w:t>
            </w:r>
          </w:p>
        </w:tc>
        <w:tc>
          <w:tcPr>
            <w:tcW w:w="646" w:type="dxa"/>
            <w:tcBorders>
              <w:top w:val="nil"/>
              <w:left w:val="nil"/>
              <w:bottom w:val="nil"/>
              <w:right w:val="single" w:sz="6" w:space="0" w:color="auto"/>
            </w:tcBorders>
            <w:vAlign w:val="bottom"/>
          </w:tcPr>
          <w:p w14:paraId="51A6C08F" w14:textId="2F9282D7"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6 889</w:t>
            </w:r>
          </w:p>
        </w:tc>
        <w:tc>
          <w:tcPr>
            <w:tcW w:w="3350" w:type="dxa"/>
            <w:vAlign w:val="bottom"/>
          </w:tcPr>
          <w:p w14:paraId="05360372"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057646" w:rsidRPr="00057646" w14:paraId="5581BEBC" w14:textId="77777777">
        <w:trPr>
          <w:cantSplit/>
          <w:trHeight w:val="66"/>
          <w:jc w:val="center"/>
        </w:trPr>
        <w:tc>
          <w:tcPr>
            <w:tcW w:w="3343" w:type="dxa"/>
            <w:tcBorders>
              <w:top w:val="nil"/>
              <w:left w:val="nil"/>
              <w:bottom w:val="nil"/>
              <w:right w:val="single" w:sz="6" w:space="0" w:color="auto"/>
            </w:tcBorders>
            <w:vAlign w:val="bottom"/>
          </w:tcPr>
          <w:p w14:paraId="16C2CED2"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4A8506C9" w14:textId="122300EB"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38</w:t>
            </w:r>
            <w:r w:rsidRPr="00057646">
              <w:rPr>
                <w:rFonts w:ascii="Arial" w:hAnsi="Arial" w:cs="Arial"/>
                <w:sz w:val="14"/>
                <w:lang w:val="en-US"/>
              </w:rPr>
              <w:t> </w:t>
            </w:r>
            <w:r w:rsidRPr="00057646">
              <w:rPr>
                <w:rFonts w:ascii="Arial" w:hAnsi="Arial" w:cs="Arial"/>
                <w:sz w:val="14"/>
              </w:rPr>
              <w:t>299</w:t>
            </w:r>
          </w:p>
        </w:tc>
        <w:tc>
          <w:tcPr>
            <w:tcW w:w="645" w:type="dxa"/>
            <w:tcBorders>
              <w:top w:val="nil"/>
              <w:left w:val="single" w:sz="4" w:space="0" w:color="auto"/>
              <w:bottom w:val="nil"/>
              <w:right w:val="single" w:sz="4" w:space="0" w:color="auto"/>
            </w:tcBorders>
            <w:vAlign w:val="bottom"/>
          </w:tcPr>
          <w:p w14:paraId="6C622535" w14:textId="31DBF785"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41</w:t>
            </w:r>
            <w:r w:rsidRPr="00057646">
              <w:rPr>
                <w:rFonts w:ascii="Arial" w:hAnsi="Arial" w:cs="Arial"/>
                <w:sz w:val="14"/>
                <w:lang w:val="en-US"/>
              </w:rPr>
              <w:t> </w:t>
            </w:r>
            <w:r w:rsidRPr="00057646">
              <w:rPr>
                <w:rFonts w:ascii="Arial" w:hAnsi="Arial" w:cs="Arial"/>
                <w:sz w:val="14"/>
                <w:szCs w:val="24"/>
              </w:rPr>
              <w:t>523</w:t>
            </w:r>
          </w:p>
        </w:tc>
        <w:tc>
          <w:tcPr>
            <w:tcW w:w="646" w:type="dxa"/>
            <w:tcBorders>
              <w:top w:val="nil"/>
              <w:left w:val="single" w:sz="6" w:space="0" w:color="auto"/>
              <w:bottom w:val="nil"/>
              <w:right w:val="single" w:sz="6" w:space="0" w:color="auto"/>
            </w:tcBorders>
            <w:vAlign w:val="bottom"/>
          </w:tcPr>
          <w:p w14:paraId="0C3A5A71" w14:textId="346AF979"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39</w:t>
            </w:r>
            <w:r w:rsidRPr="00057646">
              <w:rPr>
                <w:rFonts w:ascii="Arial" w:hAnsi="Arial" w:cs="Arial"/>
                <w:sz w:val="14"/>
                <w:lang w:val="en-US"/>
              </w:rPr>
              <w:t> </w:t>
            </w:r>
            <w:r w:rsidRPr="00057646">
              <w:rPr>
                <w:rFonts w:ascii="Arial" w:hAnsi="Arial" w:cs="Arial"/>
                <w:sz w:val="14"/>
                <w:szCs w:val="24"/>
              </w:rPr>
              <w:t>768</w:t>
            </w:r>
          </w:p>
        </w:tc>
        <w:tc>
          <w:tcPr>
            <w:tcW w:w="646" w:type="dxa"/>
            <w:tcBorders>
              <w:top w:val="nil"/>
              <w:left w:val="single" w:sz="6" w:space="0" w:color="auto"/>
              <w:bottom w:val="nil"/>
              <w:right w:val="single" w:sz="6" w:space="0" w:color="auto"/>
            </w:tcBorders>
            <w:vAlign w:val="bottom"/>
          </w:tcPr>
          <w:p w14:paraId="35AC6204" w14:textId="06F170BA"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41 068</w:t>
            </w:r>
          </w:p>
        </w:tc>
        <w:tc>
          <w:tcPr>
            <w:tcW w:w="646" w:type="dxa"/>
            <w:tcBorders>
              <w:top w:val="nil"/>
              <w:left w:val="nil"/>
              <w:bottom w:val="nil"/>
              <w:right w:val="single" w:sz="6" w:space="0" w:color="auto"/>
            </w:tcBorders>
            <w:vAlign w:val="bottom"/>
          </w:tcPr>
          <w:p w14:paraId="3138F970" w14:textId="22B24966"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41 242</w:t>
            </w:r>
          </w:p>
        </w:tc>
        <w:tc>
          <w:tcPr>
            <w:tcW w:w="3350" w:type="dxa"/>
            <w:vAlign w:val="bottom"/>
          </w:tcPr>
          <w:p w14:paraId="71C60A30"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057646" w:rsidRPr="00057646" w14:paraId="396DF331" w14:textId="77777777">
        <w:trPr>
          <w:cantSplit/>
          <w:trHeight w:val="66"/>
          <w:jc w:val="center"/>
        </w:trPr>
        <w:tc>
          <w:tcPr>
            <w:tcW w:w="3343" w:type="dxa"/>
            <w:tcBorders>
              <w:top w:val="nil"/>
              <w:left w:val="nil"/>
              <w:bottom w:val="nil"/>
              <w:right w:val="single" w:sz="6" w:space="0" w:color="auto"/>
            </w:tcBorders>
            <w:vAlign w:val="bottom"/>
          </w:tcPr>
          <w:p w14:paraId="6D7F1054" w14:textId="77777777" w:rsidR="00057646" w:rsidRPr="00057646" w:rsidRDefault="00057646"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3EA26525" w14:textId="77777777" w:rsidR="00057646" w:rsidRPr="00057646" w:rsidRDefault="0005764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770F1561" w14:textId="77777777" w:rsidR="00057646" w:rsidRPr="00057646" w:rsidRDefault="0005764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18B41B62" w14:textId="77777777" w:rsidR="00057646" w:rsidRPr="00057646" w:rsidRDefault="0005764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508B3CDE" w14:textId="77777777" w:rsidR="00057646" w:rsidRPr="00057646" w:rsidRDefault="00057646"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6" w:space="0" w:color="auto"/>
            </w:tcBorders>
            <w:vAlign w:val="bottom"/>
          </w:tcPr>
          <w:p w14:paraId="08AAE851" w14:textId="77777777" w:rsidR="00057646" w:rsidRPr="00057646" w:rsidRDefault="00057646" w:rsidP="000C1CB0">
            <w:pPr>
              <w:spacing w:before="120" w:line="160" w:lineRule="exact"/>
              <w:ind w:right="113"/>
              <w:jc w:val="right"/>
              <w:rPr>
                <w:rFonts w:ascii="Arial" w:hAnsi="Arial" w:cs="Arial"/>
                <w:sz w:val="14"/>
                <w:szCs w:val="24"/>
              </w:rPr>
            </w:pPr>
          </w:p>
        </w:tc>
        <w:tc>
          <w:tcPr>
            <w:tcW w:w="3350" w:type="dxa"/>
            <w:vAlign w:val="bottom"/>
          </w:tcPr>
          <w:p w14:paraId="1F9F32D6" w14:textId="77777777" w:rsidR="00057646" w:rsidRPr="00057646" w:rsidRDefault="00057646"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057646" w:rsidRPr="00057646" w14:paraId="5259E172" w14:textId="77777777">
        <w:trPr>
          <w:cantSplit/>
          <w:trHeight w:val="66"/>
          <w:jc w:val="center"/>
        </w:trPr>
        <w:tc>
          <w:tcPr>
            <w:tcW w:w="3343" w:type="dxa"/>
            <w:tcBorders>
              <w:top w:val="nil"/>
              <w:left w:val="nil"/>
              <w:bottom w:val="nil"/>
              <w:right w:val="single" w:sz="6" w:space="0" w:color="auto"/>
            </w:tcBorders>
            <w:vAlign w:val="bottom"/>
          </w:tcPr>
          <w:p w14:paraId="4A176229"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7E1DA40B" w14:textId="67BE6F83"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5</w:t>
            </w:r>
            <w:r w:rsidRPr="00057646">
              <w:rPr>
                <w:rFonts w:ascii="Arial" w:hAnsi="Arial" w:cs="Arial"/>
                <w:sz w:val="14"/>
                <w:lang w:val="en-US"/>
              </w:rPr>
              <w:t> </w:t>
            </w:r>
            <w:r w:rsidRPr="00057646">
              <w:rPr>
                <w:rFonts w:ascii="Arial" w:hAnsi="Arial" w:cs="Arial"/>
                <w:sz w:val="14"/>
              </w:rPr>
              <w:t>205</w:t>
            </w:r>
          </w:p>
        </w:tc>
        <w:tc>
          <w:tcPr>
            <w:tcW w:w="645" w:type="dxa"/>
            <w:tcBorders>
              <w:top w:val="nil"/>
              <w:left w:val="single" w:sz="4" w:space="0" w:color="auto"/>
              <w:bottom w:val="nil"/>
              <w:right w:val="single" w:sz="4" w:space="0" w:color="auto"/>
            </w:tcBorders>
            <w:vAlign w:val="bottom"/>
          </w:tcPr>
          <w:p w14:paraId="522B4271" w14:textId="5D58092F"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4</w:t>
            </w:r>
            <w:r w:rsidRPr="00057646">
              <w:rPr>
                <w:rFonts w:ascii="Arial" w:hAnsi="Arial" w:cs="Arial"/>
                <w:sz w:val="14"/>
                <w:lang w:val="en-US"/>
              </w:rPr>
              <w:t> </w:t>
            </w:r>
            <w:r w:rsidRPr="00057646">
              <w:rPr>
                <w:rFonts w:ascii="Arial" w:hAnsi="Arial" w:cs="Arial"/>
                <w:sz w:val="14"/>
                <w:szCs w:val="24"/>
              </w:rPr>
              <w:t>219</w:t>
            </w:r>
          </w:p>
        </w:tc>
        <w:tc>
          <w:tcPr>
            <w:tcW w:w="646" w:type="dxa"/>
            <w:tcBorders>
              <w:top w:val="nil"/>
              <w:left w:val="single" w:sz="6" w:space="0" w:color="auto"/>
              <w:bottom w:val="nil"/>
              <w:right w:val="single" w:sz="6" w:space="0" w:color="auto"/>
            </w:tcBorders>
            <w:vAlign w:val="bottom"/>
          </w:tcPr>
          <w:p w14:paraId="60A0BA0C" w14:textId="777E33E8"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2</w:t>
            </w:r>
            <w:r w:rsidRPr="00057646">
              <w:rPr>
                <w:rFonts w:ascii="Arial" w:hAnsi="Arial" w:cs="Arial"/>
                <w:sz w:val="14"/>
                <w:lang w:val="en-US"/>
              </w:rPr>
              <w:t> </w:t>
            </w:r>
            <w:r w:rsidRPr="00057646">
              <w:rPr>
                <w:rFonts w:ascii="Arial" w:hAnsi="Arial" w:cs="Arial"/>
                <w:sz w:val="14"/>
                <w:szCs w:val="24"/>
              </w:rPr>
              <w:t>992</w:t>
            </w:r>
          </w:p>
        </w:tc>
        <w:tc>
          <w:tcPr>
            <w:tcW w:w="646" w:type="dxa"/>
            <w:tcBorders>
              <w:top w:val="nil"/>
              <w:left w:val="single" w:sz="6" w:space="0" w:color="auto"/>
              <w:bottom w:val="nil"/>
              <w:right w:val="single" w:sz="6" w:space="0" w:color="auto"/>
            </w:tcBorders>
            <w:vAlign w:val="bottom"/>
          </w:tcPr>
          <w:p w14:paraId="110E45C3" w14:textId="3F9A4F28"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3 107</w:t>
            </w:r>
          </w:p>
        </w:tc>
        <w:tc>
          <w:tcPr>
            <w:tcW w:w="646" w:type="dxa"/>
            <w:tcBorders>
              <w:top w:val="nil"/>
              <w:left w:val="nil"/>
              <w:bottom w:val="nil"/>
              <w:right w:val="single" w:sz="6" w:space="0" w:color="auto"/>
            </w:tcBorders>
            <w:vAlign w:val="bottom"/>
          </w:tcPr>
          <w:p w14:paraId="6B9716CA" w14:textId="2CB698FC"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3 133</w:t>
            </w:r>
          </w:p>
        </w:tc>
        <w:tc>
          <w:tcPr>
            <w:tcW w:w="3350" w:type="dxa"/>
            <w:vAlign w:val="bottom"/>
          </w:tcPr>
          <w:p w14:paraId="1E523221"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057646" w:rsidRPr="00057646" w14:paraId="600915BE" w14:textId="77777777">
        <w:trPr>
          <w:cantSplit/>
          <w:trHeight w:val="66"/>
          <w:jc w:val="center"/>
        </w:trPr>
        <w:tc>
          <w:tcPr>
            <w:tcW w:w="3343" w:type="dxa"/>
            <w:tcBorders>
              <w:top w:val="nil"/>
              <w:left w:val="nil"/>
              <w:bottom w:val="nil"/>
              <w:right w:val="single" w:sz="6" w:space="0" w:color="auto"/>
            </w:tcBorders>
            <w:vAlign w:val="bottom"/>
          </w:tcPr>
          <w:p w14:paraId="5D2ABADD"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4B4F9211"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31</w:t>
            </w:r>
          </w:p>
        </w:tc>
        <w:tc>
          <w:tcPr>
            <w:tcW w:w="645" w:type="dxa"/>
            <w:tcBorders>
              <w:top w:val="nil"/>
              <w:left w:val="single" w:sz="4" w:space="0" w:color="auto"/>
              <w:bottom w:val="nil"/>
              <w:right w:val="single" w:sz="4" w:space="0" w:color="auto"/>
            </w:tcBorders>
            <w:vAlign w:val="bottom"/>
          </w:tcPr>
          <w:p w14:paraId="46A37197"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29</w:t>
            </w:r>
          </w:p>
        </w:tc>
        <w:tc>
          <w:tcPr>
            <w:tcW w:w="646" w:type="dxa"/>
            <w:tcBorders>
              <w:top w:val="nil"/>
              <w:left w:val="single" w:sz="6" w:space="0" w:color="auto"/>
              <w:bottom w:val="nil"/>
              <w:right w:val="single" w:sz="6" w:space="0" w:color="auto"/>
            </w:tcBorders>
            <w:vAlign w:val="bottom"/>
          </w:tcPr>
          <w:p w14:paraId="0749786A" w14:textId="1DDB7F62"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38</w:t>
            </w:r>
          </w:p>
        </w:tc>
        <w:tc>
          <w:tcPr>
            <w:tcW w:w="646" w:type="dxa"/>
            <w:tcBorders>
              <w:top w:val="nil"/>
              <w:left w:val="single" w:sz="6" w:space="0" w:color="auto"/>
              <w:bottom w:val="nil"/>
              <w:right w:val="single" w:sz="6" w:space="0" w:color="auto"/>
            </w:tcBorders>
            <w:vAlign w:val="bottom"/>
          </w:tcPr>
          <w:p w14:paraId="289D23B8" w14:textId="08B2A1E1"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58</w:t>
            </w:r>
          </w:p>
        </w:tc>
        <w:tc>
          <w:tcPr>
            <w:tcW w:w="646" w:type="dxa"/>
            <w:tcBorders>
              <w:top w:val="nil"/>
              <w:left w:val="nil"/>
              <w:bottom w:val="nil"/>
              <w:right w:val="single" w:sz="6" w:space="0" w:color="auto"/>
            </w:tcBorders>
            <w:vAlign w:val="bottom"/>
          </w:tcPr>
          <w:p w14:paraId="2F701FF0" w14:textId="7417C799" w:rsidR="00057646" w:rsidRPr="00057646" w:rsidRDefault="00057646" w:rsidP="000C1CB0">
            <w:pPr>
              <w:spacing w:before="120" w:line="160" w:lineRule="exact"/>
              <w:ind w:right="113"/>
              <w:jc w:val="right"/>
              <w:rPr>
                <w:rFonts w:ascii="Arial" w:hAnsi="Arial" w:cs="Arial"/>
                <w:sz w:val="14"/>
                <w:szCs w:val="24"/>
              </w:rPr>
            </w:pPr>
            <w:r w:rsidRPr="00057646">
              <w:rPr>
                <w:rFonts w:ascii="Arial" w:hAnsi="Arial" w:cs="Arial"/>
                <w:sz w:val="14"/>
                <w:szCs w:val="24"/>
              </w:rPr>
              <w:t>42</w:t>
            </w:r>
          </w:p>
        </w:tc>
        <w:tc>
          <w:tcPr>
            <w:tcW w:w="3350" w:type="dxa"/>
            <w:vAlign w:val="bottom"/>
          </w:tcPr>
          <w:p w14:paraId="7B8608B6"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057646" w:rsidRPr="00057646" w14:paraId="2F71553B" w14:textId="77777777">
        <w:trPr>
          <w:cantSplit/>
          <w:trHeight w:val="66"/>
          <w:jc w:val="center"/>
        </w:trPr>
        <w:tc>
          <w:tcPr>
            <w:tcW w:w="3343" w:type="dxa"/>
            <w:tcBorders>
              <w:top w:val="nil"/>
              <w:left w:val="nil"/>
              <w:bottom w:val="nil"/>
              <w:right w:val="single" w:sz="6" w:space="0" w:color="auto"/>
            </w:tcBorders>
            <w:vAlign w:val="bottom"/>
          </w:tcPr>
          <w:p w14:paraId="5793FBF4"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6335A8FD"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507</w:t>
            </w:r>
          </w:p>
        </w:tc>
        <w:tc>
          <w:tcPr>
            <w:tcW w:w="645" w:type="dxa"/>
            <w:tcBorders>
              <w:top w:val="nil"/>
              <w:left w:val="single" w:sz="4" w:space="0" w:color="auto"/>
              <w:bottom w:val="nil"/>
              <w:right w:val="single" w:sz="4" w:space="0" w:color="auto"/>
            </w:tcBorders>
            <w:vAlign w:val="bottom"/>
          </w:tcPr>
          <w:p w14:paraId="1CA0DA96"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460</w:t>
            </w:r>
          </w:p>
        </w:tc>
        <w:tc>
          <w:tcPr>
            <w:tcW w:w="646" w:type="dxa"/>
            <w:tcBorders>
              <w:top w:val="nil"/>
              <w:left w:val="single" w:sz="6" w:space="0" w:color="auto"/>
              <w:bottom w:val="nil"/>
              <w:right w:val="single" w:sz="6" w:space="0" w:color="auto"/>
            </w:tcBorders>
            <w:vAlign w:val="bottom"/>
          </w:tcPr>
          <w:p w14:paraId="61EE7CD0" w14:textId="47F8EEF5"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611</w:t>
            </w:r>
          </w:p>
        </w:tc>
        <w:tc>
          <w:tcPr>
            <w:tcW w:w="646" w:type="dxa"/>
            <w:tcBorders>
              <w:top w:val="nil"/>
              <w:left w:val="single" w:sz="6" w:space="0" w:color="auto"/>
              <w:bottom w:val="nil"/>
              <w:right w:val="single" w:sz="6" w:space="0" w:color="auto"/>
            </w:tcBorders>
            <w:vAlign w:val="bottom"/>
          </w:tcPr>
          <w:p w14:paraId="15372CFA" w14:textId="33F40C04"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707</w:t>
            </w:r>
          </w:p>
        </w:tc>
        <w:tc>
          <w:tcPr>
            <w:tcW w:w="646" w:type="dxa"/>
            <w:tcBorders>
              <w:top w:val="nil"/>
              <w:left w:val="nil"/>
              <w:bottom w:val="nil"/>
              <w:right w:val="single" w:sz="6" w:space="0" w:color="auto"/>
            </w:tcBorders>
            <w:vAlign w:val="bottom"/>
          </w:tcPr>
          <w:p w14:paraId="00C53E81" w14:textId="4F51206F" w:rsidR="00057646" w:rsidRPr="00057646" w:rsidRDefault="00057646" w:rsidP="000C1CB0">
            <w:pPr>
              <w:spacing w:before="120" w:line="160" w:lineRule="exact"/>
              <w:ind w:right="113"/>
              <w:jc w:val="right"/>
              <w:rPr>
                <w:rFonts w:ascii="Arial" w:hAnsi="Arial" w:cs="Arial"/>
                <w:sz w:val="14"/>
                <w:szCs w:val="24"/>
              </w:rPr>
            </w:pPr>
            <w:r w:rsidRPr="00057646">
              <w:rPr>
                <w:rFonts w:ascii="Arial" w:hAnsi="Arial" w:cs="Arial"/>
                <w:sz w:val="14"/>
                <w:szCs w:val="24"/>
              </w:rPr>
              <w:t>806</w:t>
            </w:r>
          </w:p>
        </w:tc>
        <w:tc>
          <w:tcPr>
            <w:tcW w:w="3350" w:type="dxa"/>
            <w:vAlign w:val="bottom"/>
          </w:tcPr>
          <w:p w14:paraId="29FB7983"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057646" w:rsidRPr="00057646" w14:paraId="570A9A11" w14:textId="77777777">
        <w:trPr>
          <w:cantSplit/>
          <w:trHeight w:val="66"/>
          <w:jc w:val="center"/>
        </w:trPr>
        <w:tc>
          <w:tcPr>
            <w:tcW w:w="3343" w:type="dxa"/>
            <w:tcBorders>
              <w:top w:val="nil"/>
              <w:left w:val="nil"/>
              <w:bottom w:val="nil"/>
              <w:right w:val="single" w:sz="6" w:space="0" w:color="auto"/>
            </w:tcBorders>
            <w:vAlign w:val="bottom"/>
          </w:tcPr>
          <w:p w14:paraId="29DF9815"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01DA1F15" w14:textId="318F632F"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31</w:t>
            </w:r>
            <w:r w:rsidRPr="00057646">
              <w:rPr>
                <w:rFonts w:ascii="Arial" w:hAnsi="Arial" w:cs="Arial"/>
                <w:sz w:val="14"/>
                <w:lang w:val="en-US"/>
              </w:rPr>
              <w:t> </w:t>
            </w:r>
            <w:r w:rsidRPr="00057646">
              <w:rPr>
                <w:rFonts w:ascii="Arial" w:hAnsi="Arial" w:cs="Arial"/>
                <w:sz w:val="14"/>
              </w:rPr>
              <w:t>317</w:t>
            </w:r>
          </w:p>
        </w:tc>
        <w:tc>
          <w:tcPr>
            <w:tcW w:w="645" w:type="dxa"/>
            <w:tcBorders>
              <w:top w:val="nil"/>
              <w:left w:val="single" w:sz="4" w:space="0" w:color="auto"/>
              <w:bottom w:val="nil"/>
              <w:right w:val="single" w:sz="4" w:space="0" w:color="auto"/>
            </w:tcBorders>
            <w:vAlign w:val="bottom"/>
          </w:tcPr>
          <w:p w14:paraId="27E7225D" w14:textId="1A1BE00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34</w:t>
            </w:r>
            <w:r w:rsidRPr="00057646">
              <w:rPr>
                <w:rFonts w:ascii="Arial" w:hAnsi="Arial" w:cs="Arial"/>
                <w:sz w:val="14"/>
                <w:lang w:val="en-US"/>
              </w:rPr>
              <w:t> </w:t>
            </w:r>
            <w:r w:rsidRPr="00057646">
              <w:rPr>
                <w:rFonts w:ascii="Arial" w:hAnsi="Arial" w:cs="Arial"/>
                <w:sz w:val="14"/>
                <w:szCs w:val="24"/>
              </w:rPr>
              <w:t>949</w:t>
            </w:r>
          </w:p>
        </w:tc>
        <w:tc>
          <w:tcPr>
            <w:tcW w:w="646" w:type="dxa"/>
            <w:tcBorders>
              <w:top w:val="nil"/>
              <w:left w:val="single" w:sz="6" w:space="0" w:color="auto"/>
              <w:bottom w:val="nil"/>
              <w:right w:val="single" w:sz="6" w:space="0" w:color="auto"/>
            </w:tcBorders>
            <w:vAlign w:val="bottom"/>
          </w:tcPr>
          <w:p w14:paraId="691E0EAF" w14:textId="347DB538"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34</w:t>
            </w:r>
            <w:r w:rsidRPr="00057646">
              <w:rPr>
                <w:rFonts w:ascii="Arial" w:hAnsi="Arial" w:cs="Arial"/>
                <w:sz w:val="14"/>
                <w:lang w:val="en-US"/>
              </w:rPr>
              <w:t> </w:t>
            </w:r>
            <w:r w:rsidRPr="00057646">
              <w:rPr>
                <w:rFonts w:ascii="Arial" w:hAnsi="Arial" w:cs="Arial"/>
                <w:sz w:val="14"/>
                <w:szCs w:val="24"/>
              </w:rPr>
              <w:t>328</w:t>
            </w:r>
          </w:p>
        </w:tc>
        <w:tc>
          <w:tcPr>
            <w:tcW w:w="646" w:type="dxa"/>
            <w:tcBorders>
              <w:top w:val="nil"/>
              <w:left w:val="single" w:sz="6" w:space="0" w:color="auto"/>
              <w:bottom w:val="nil"/>
              <w:right w:val="single" w:sz="6" w:space="0" w:color="auto"/>
            </w:tcBorders>
            <w:vAlign w:val="bottom"/>
          </w:tcPr>
          <w:p w14:paraId="41262DF2" w14:textId="559DEEEC"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35 183</w:t>
            </w:r>
          </w:p>
        </w:tc>
        <w:tc>
          <w:tcPr>
            <w:tcW w:w="646" w:type="dxa"/>
            <w:tcBorders>
              <w:top w:val="nil"/>
              <w:left w:val="nil"/>
              <w:bottom w:val="nil"/>
              <w:right w:val="single" w:sz="6" w:space="0" w:color="auto"/>
            </w:tcBorders>
            <w:vAlign w:val="bottom"/>
          </w:tcPr>
          <w:p w14:paraId="70BD8151" w14:textId="765612B8"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35 177</w:t>
            </w:r>
          </w:p>
        </w:tc>
        <w:tc>
          <w:tcPr>
            <w:tcW w:w="3350" w:type="dxa"/>
            <w:vAlign w:val="bottom"/>
          </w:tcPr>
          <w:p w14:paraId="3116E98D"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057646" w:rsidRPr="00057646" w14:paraId="0CE4B8A1" w14:textId="77777777">
        <w:trPr>
          <w:cantSplit/>
          <w:trHeight w:val="66"/>
          <w:jc w:val="center"/>
        </w:trPr>
        <w:tc>
          <w:tcPr>
            <w:tcW w:w="3343" w:type="dxa"/>
            <w:tcBorders>
              <w:top w:val="nil"/>
              <w:left w:val="nil"/>
              <w:bottom w:val="single" w:sz="6" w:space="0" w:color="auto"/>
              <w:right w:val="single" w:sz="6" w:space="0" w:color="auto"/>
            </w:tcBorders>
            <w:vAlign w:val="bottom"/>
          </w:tcPr>
          <w:p w14:paraId="4CC561D4"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nil"/>
              <w:bottom w:val="single" w:sz="6" w:space="0" w:color="auto"/>
              <w:right w:val="single" w:sz="4" w:space="0" w:color="auto"/>
            </w:tcBorders>
            <w:vAlign w:val="bottom"/>
          </w:tcPr>
          <w:p w14:paraId="4B46F22F" w14:textId="04C4F614"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239</w:t>
            </w:r>
          </w:p>
        </w:tc>
        <w:tc>
          <w:tcPr>
            <w:tcW w:w="645" w:type="dxa"/>
            <w:tcBorders>
              <w:top w:val="nil"/>
              <w:left w:val="single" w:sz="4" w:space="0" w:color="auto"/>
              <w:bottom w:val="single" w:sz="6" w:space="0" w:color="auto"/>
              <w:right w:val="single" w:sz="4" w:space="0" w:color="auto"/>
            </w:tcBorders>
            <w:vAlign w:val="bottom"/>
          </w:tcPr>
          <w:p w14:paraId="7BC5CBB0" w14:textId="6A262BF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866</w:t>
            </w:r>
          </w:p>
        </w:tc>
        <w:tc>
          <w:tcPr>
            <w:tcW w:w="646" w:type="dxa"/>
            <w:tcBorders>
              <w:top w:val="nil"/>
              <w:left w:val="single" w:sz="6" w:space="0" w:color="auto"/>
              <w:bottom w:val="single" w:sz="6" w:space="0" w:color="auto"/>
              <w:right w:val="single" w:sz="6" w:space="0" w:color="auto"/>
            </w:tcBorders>
            <w:vAlign w:val="bottom"/>
          </w:tcPr>
          <w:p w14:paraId="6E241E3D" w14:textId="26E3BBD0"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799</w:t>
            </w:r>
          </w:p>
        </w:tc>
        <w:tc>
          <w:tcPr>
            <w:tcW w:w="646" w:type="dxa"/>
            <w:tcBorders>
              <w:top w:val="nil"/>
              <w:left w:val="single" w:sz="6" w:space="0" w:color="auto"/>
              <w:bottom w:val="single" w:sz="6" w:space="0" w:color="auto"/>
              <w:right w:val="single" w:sz="6" w:space="0" w:color="auto"/>
            </w:tcBorders>
            <w:vAlign w:val="bottom"/>
          </w:tcPr>
          <w:p w14:paraId="7AA8FB60" w14:textId="09A8D982"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2 013</w:t>
            </w:r>
          </w:p>
        </w:tc>
        <w:tc>
          <w:tcPr>
            <w:tcW w:w="646" w:type="dxa"/>
            <w:tcBorders>
              <w:top w:val="nil"/>
              <w:left w:val="nil"/>
              <w:bottom w:val="single" w:sz="6" w:space="0" w:color="auto"/>
              <w:right w:val="single" w:sz="6" w:space="0" w:color="auto"/>
            </w:tcBorders>
            <w:vAlign w:val="bottom"/>
          </w:tcPr>
          <w:p w14:paraId="3FC07D66" w14:textId="5F191939"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2 084</w:t>
            </w:r>
          </w:p>
        </w:tc>
        <w:tc>
          <w:tcPr>
            <w:tcW w:w="3350" w:type="dxa"/>
            <w:tcBorders>
              <w:top w:val="nil"/>
              <w:left w:val="nil"/>
              <w:bottom w:val="single" w:sz="6" w:space="0" w:color="auto"/>
              <w:right w:val="nil"/>
            </w:tcBorders>
            <w:vAlign w:val="bottom"/>
          </w:tcPr>
          <w:p w14:paraId="56977EB5"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Stocks, end of year</w:t>
            </w:r>
          </w:p>
        </w:tc>
      </w:tr>
    </w:tbl>
    <w:p w14:paraId="3D8BA7EB" w14:textId="5D7A8454" w:rsidR="00E20B68" w:rsidRPr="00057646" w:rsidRDefault="00EC34A6" w:rsidP="006B7FA5">
      <w:pPr>
        <w:spacing w:before="360" w:after="60"/>
        <w:rPr>
          <w:rFonts w:ascii="Arial" w:hAnsi="Arial"/>
          <w:sz w:val="14"/>
          <w:szCs w:val="14"/>
          <w:vertAlign w:val="superscript"/>
        </w:rPr>
      </w:pPr>
      <w:r w:rsidRPr="00057646">
        <w:rPr>
          <w:rFonts w:ascii="Arial" w:hAnsi="Arial"/>
          <w:b/>
          <w:sz w:val="16"/>
        </w:rPr>
        <w:t>17.</w:t>
      </w:r>
      <w:r w:rsidR="00E20B68" w:rsidRPr="00057646">
        <w:rPr>
          <w:rFonts w:ascii="Arial" w:hAnsi="Arial"/>
          <w:b/>
          <w:sz w:val="16"/>
        </w:rPr>
        <w:t>35. РЕСУРСЫ И ИСПОЛЬЗОВАНИЕ ЯИЦ И ЯЙЦЕПРОДУКТОВ</w:t>
      </w:r>
    </w:p>
    <w:p w14:paraId="31B5BB63" w14:textId="77B6CF7A" w:rsidR="00E20B68" w:rsidRPr="00057646" w:rsidRDefault="00E20B68" w:rsidP="00E20B68">
      <w:pPr>
        <w:spacing w:after="60"/>
        <w:ind w:left="510"/>
        <w:rPr>
          <w:rFonts w:ascii="Arial" w:hAnsi="Arial"/>
          <w:b/>
          <w:i/>
          <w:sz w:val="16"/>
          <w:szCs w:val="24"/>
          <w:vertAlign w:val="superscript"/>
          <w:lang w:val="en-US"/>
        </w:rPr>
      </w:pPr>
      <w:r w:rsidRPr="00057646">
        <w:rPr>
          <w:rFonts w:ascii="Arial" w:hAnsi="Arial"/>
          <w:b/>
          <w:i/>
          <w:sz w:val="16"/>
          <w:lang w:val="en-US"/>
        </w:rPr>
        <w:t xml:space="preserve">RESOURCES AND USE </w:t>
      </w:r>
      <w:r w:rsidR="0012545A" w:rsidRPr="00057646">
        <w:rPr>
          <w:rFonts w:ascii="Arial" w:hAnsi="Arial"/>
          <w:b/>
          <w:i/>
          <w:sz w:val="16"/>
          <w:lang w:val="en-US"/>
        </w:rPr>
        <w:t>OF EGGS AND EGG PRODUCT</w:t>
      </w:r>
      <w:r w:rsidR="00AC67AD" w:rsidRPr="00057646">
        <w:rPr>
          <w:rFonts w:ascii="Arial" w:hAnsi="Arial"/>
          <w:b/>
          <w:i/>
          <w:sz w:val="16"/>
          <w:vertAlign w:val="superscript"/>
          <w:lang w:val="en-US"/>
        </w:rPr>
        <w:t>)</w:t>
      </w:r>
    </w:p>
    <w:p w14:paraId="23E296B7" w14:textId="77777777" w:rsidR="00E20B68" w:rsidRPr="00057646" w:rsidRDefault="00E20B68" w:rsidP="00E20B68">
      <w:pPr>
        <w:spacing w:after="60"/>
        <w:jc w:val="right"/>
        <w:rPr>
          <w:rFonts w:ascii="Arial" w:hAnsi="Arial"/>
          <w:sz w:val="14"/>
          <w:szCs w:val="14"/>
        </w:rPr>
      </w:pPr>
      <w:r w:rsidRPr="00057646">
        <w:rPr>
          <w:rFonts w:ascii="Arial" w:hAnsi="Arial"/>
          <w:sz w:val="14"/>
          <w:szCs w:val="14"/>
        </w:rPr>
        <w:t>(миллионов штук /</w:t>
      </w:r>
      <w:r w:rsidRPr="00057646">
        <w:rPr>
          <w:rFonts w:ascii="Arial" w:hAnsi="Arial"/>
          <w:sz w:val="14"/>
          <w:szCs w:val="14"/>
          <w:lang w:val="en-US"/>
        </w:rPr>
        <w:t xml:space="preserve"> </w:t>
      </w:r>
      <w:proofErr w:type="spellStart"/>
      <w:r w:rsidRPr="00057646">
        <w:rPr>
          <w:rFonts w:ascii="Arial" w:hAnsi="Arial"/>
          <w:i/>
          <w:sz w:val="14"/>
          <w:szCs w:val="14"/>
          <w:lang w:val="en-US"/>
        </w:rPr>
        <w:t>mln</w:t>
      </w:r>
      <w:proofErr w:type="spellEnd"/>
      <w:r w:rsidRPr="00057646">
        <w:rPr>
          <w:rFonts w:ascii="Arial" w:hAnsi="Arial"/>
          <w:i/>
          <w:sz w:val="14"/>
          <w:szCs w:val="14"/>
          <w:lang w:val="en-US"/>
        </w:rPr>
        <w:t>. pieces</w:t>
      </w:r>
      <w:r w:rsidRPr="00057646">
        <w:rPr>
          <w:rFonts w:ascii="Arial" w:hAnsi="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057646" w:rsidRPr="00057646" w14:paraId="15FB81D1" w14:textId="77777777" w:rsidTr="00B105EF">
        <w:trPr>
          <w:cantSplit/>
          <w:jc w:val="center"/>
        </w:trPr>
        <w:tc>
          <w:tcPr>
            <w:tcW w:w="3343" w:type="dxa"/>
            <w:tcBorders>
              <w:top w:val="single" w:sz="6" w:space="0" w:color="auto"/>
              <w:left w:val="nil"/>
              <w:bottom w:val="single" w:sz="4" w:space="0" w:color="auto"/>
              <w:right w:val="single" w:sz="6" w:space="0" w:color="auto"/>
            </w:tcBorders>
            <w:vAlign w:val="bottom"/>
          </w:tcPr>
          <w:p w14:paraId="46BCA47A"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c>
          <w:tcPr>
            <w:tcW w:w="645" w:type="dxa"/>
            <w:tcBorders>
              <w:top w:val="single" w:sz="6" w:space="0" w:color="auto"/>
              <w:left w:val="nil"/>
              <w:bottom w:val="single" w:sz="6" w:space="0" w:color="auto"/>
              <w:right w:val="single" w:sz="4" w:space="0" w:color="auto"/>
            </w:tcBorders>
          </w:tcPr>
          <w:p w14:paraId="4DFEA66D"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4" w:space="0" w:color="auto"/>
              <w:bottom w:val="single" w:sz="6" w:space="0" w:color="auto"/>
              <w:right w:val="single" w:sz="6" w:space="0" w:color="auto"/>
            </w:tcBorders>
            <w:vAlign w:val="bottom"/>
          </w:tcPr>
          <w:p w14:paraId="3D436FBA" w14:textId="77777777"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tcPr>
          <w:p w14:paraId="5F21FB06" w14:textId="322F8A40"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4" w:space="0" w:color="auto"/>
            </w:tcBorders>
          </w:tcPr>
          <w:p w14:paraId="35A807D2" w14:textId="64D77EA2"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nil"/>
              <w:bottom w:val="single" w:sz="6" w:space="0" w:color="auto"/>
              <w:right w:val="single" w:sz="4" w:space="0" w:color="auto"/>
            </w:tcBorders>
          </w:tcPr>
          <w:p w14:paraId="0A40D9AF" w14:textId="515191E3" w:rsidR="001E5677" w:rsidRPr="00057646" w:rsidRDefault="001E5677" w:rsidP="0061007F">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left w:val="nil"/>
              <w:bottom w:val="single" w:sz="6" w:space="0" w:color="auto"/>
              <w:right w:val="nil"/>
            </w:tcBorders>
            <w:vAlign w:val="bottom"/>
          </w:tcPr>
          <w:p w14:paraId="74EBD29B" w14:textId="77777777" w:rsidR="001E5677" w:rsidRPr="00057646" w:rsidRDefault="001E5677" w:rsidP="0061007F">
            <w:pPr>
              <w:pStyle w:val="af7"/>
              <w:spacing w:before="60" w:beforeAutospacing="0" w:after="60" w:afterAutospacing="0"/>
              <w:jc w:val="center"/>
              <w:rPr>
                <w:rFonts w:ascii="Arial" w:hAnsi="Arial" w:cs="Arial"/>
                <w:sz w:val="14"/>
                <w:szCs w:val="14"/>
              </w:rPr>
            </w:pPr>
          </w:p>
        </w:tc>
      </w:tr>
      <w:tr w:rsidR="00057646" w:rsidRPr="00057646" w14:paraId="44A7CE96" w14:textId="77777777">
        <w:trPr>
          <w:cantSplit/>
          <w:trHeight w:val="45"/>
          <w:jc w:val="center"/>
        </w:trPr>
        <w:tc>
          <w:tcPr>
            <w:tcW w:w="3343" w:type="dxa"/>
            <w:tcBorders>
              <w:top w:val="nil"/>
              <w:left w:val="nil"/>
              <w:bottom w:val="nil"/>
              <w:right w:val="single" w:sz="6" w:space="0" w:color="auto"/>
            </w:tcBorders>
            <w:vAlign w:val="bottom"/>
          </w:tcPr>
          <w:p w14:paraId="6CAFEBFD" w14:textId="77777777" w:rsidR="001E5677" w:rsidRPr="00057646" w:rsidRDefault="001E5677" w:rsidP="006B7FA5">
            <w:pPr>
              <w:spacing w:before="120" w:line="160" w:lineRule="exact"/>
              <w:rPr>
                <w:rFonts w:ascii="Arial" w:hAnsi="Arial"/>
                <w:b/>
                <w:sz w:val="14"/>
                <w:szCs w:val="24"/>
              </w:rPr>
            </w:pPr>
            <w:r w:rsidRPr="00057646">
              <w:rPr>
                <w:rFonts w:ascii="Arial" w:hAnsi="Arial"/>
                <w:b/>
                <w:sz w:val="14"/>
              </w:rPr>
              <w:t>Ресурсы</w:t>
            </w:r>
          </w:p>
        </w:tc>
        <w:tc>
          <w:tcPr>
            <w:tcW w:w="645" w:type="dxa"/>
            <w:tcBorders>
              <w:top w:val="nil"/>
              <w:left w:val="nil"/>
              <w:bottom w:val="nil"/>
              <w:right w:val="single" w:sz="4" w:space="0" w:color="auto"/>
            </w:tcBorders>
            <w:vAlign w:val="bottom"/>
          </w:tcPr>
          <w:p w14:paraId="33FD4A8A" w14:textId="77777777" w:rsidR="001E5677" w:rsidRPr="00057646" w:rsidRDefault="001E5677"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17214CE7" w14:textId="77777777" w:rsidR="001E5677" w:rsidRPr="00057646" w:rsidRDefault="001E5677"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738FF94E"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755C18CC" w14:textId="77777777" w:rsidR="001E5677" w:rsidRPr="00057646" w:rsidRDefault="001E5677"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6" w:space="0" w:color="auto"/>
            </w:tcBorders>
            <w:vAlign w:val="bottom"/>
          </w:tcPr>
          <w:p w14:paraId="693046DD" w14:textId="77777777" w:rsidR="001E5677" w:rsidRPr="00057646" w:rsidRDefault="001E5677" w:rsidP="000C1CB0">
            <w:pPr>
              <w:spacing w:before="120" w:line="160" w:lineRule="exact"/>
              <w:ind w:right="113"/>
              <w:jc w:val="right"/>
              <w:rPr>
                <w:rFonts w:ascii="Arial" w:hAnsi="Arial" w:cs="Arial"/>
                <w:sz w:val="14"/>
                <w:szCs w:val="24"/>
              </w:rPr>
            </w:pPr>
          </w:p>
        </w:tc>
        <w:tc>
          <w:tcPr>
            <w:tcW w:w="3350" w:type="dxa"/>
            <w:vAlign w:val="bottom"/>
          </w:tcPr>
          <w:p w14:paraId="7C1B76C1" w14:textId="77777777" w:rsidR="001E5677" w:rsidRPr="00057646" w:rsidRDefault="001E5677" w:rsidP="006B7FA5">
            <w:pPr>
              <w:spacing w:before="120" w:line="160" w:lineRule="exact"/>
              <w:rPr>
                <w:rFonts w:ascii="Arial" w:hAnsi="Arial"/>
                <w:b/>
                <w:i/>
                <w:sz w:val="14"/>
                <w:szCs w:val="24"/>
                <w:lang w:val="en-US"/>
              </w:rPr>
            </w:pPr>
            <w:r w:rsidRPr="00057646">
              <w:rPr>
                <w:rFonts w:ascii="Arial" w:hAnsi="Arial"/>
                <w:b/>
                <w:i/>
                <w:sz w:val="14"/>
                <w:lang w:val="en-US"/>
              </w:rPr>
              <w:t xml:space="preserve"> Resources </w:t>
            </w:r>
          </w:p>
        </w:tc>
      </w:tr>
      <w:tr w:rsidR="00057646" w:rsidRPr="00057646" w14:paraId="50EA09A7" w14:textId="77777777">
        <w:trPr>
          <w:cantSplit/>
          <w:jc w:val="center"/>
        </w:trPr>
        <w:tc>
          <w:tcPr>
            <w:tcW w:w="3343" w:type="dxa"/>
            <w:tcBorders>
              <w:top w:val="nil"/>
              <w:left w:val="nil"/>
              <w:bottom w:val="nil"/>
              <w:right w:val="single" w:sz="6" w:space="0" w:color="auto"/>
            </w:tcBorders>
            <w:vAlign w:val="bottom"/>
          </w:tcPr>
          <w:p w14:paraId="74AD2FB9"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начало года</w:t>
            </w:r>
          </w:p>
        </w:tc>
        <w:tc>
          <w:tcPr>
            <w:tcW w:w="645" w:type="dxa"/>
            <w:tcBorders>
              <w:top w:val="nil"/>
              <w:left w:val="nil"/>
              <w:bottom w:val="nil"/>
              <w:right w:val="single" w:sz="4" w:space="0" w:color="auto"/>
            </w:tcBorders>
            <w:vAlign w:val="bottom"/>
          </w:tcPr>
          <w:p w14:paraId="330CC73E"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703</w:t>
            </w:r>
          </w:p>
        </w:tc>
        <w:tc>
          <w:tcPr>
            <w:tcW w:w="645" w:type="dxa"/>
            <w:tcBorders>
              <w:top w:val="nil"/>
              <w:left w:val="single" w:sz="4" w:space="0" w:color="auto"/>
              <w:bottom w:val="nil"/>
              <w:right w:val="single" w:sz="4" w:space="0" w:color="auto"/>
            </w:tcBorders>
            <w:vAlign w:val="bottom"/>
          </w:tcPr>
          <w:p w14:paraId="0C4452E5" w14:textId="18BE2301"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082</w:t>
            </w:r>
          </w:p>
        </w:tc>
        <w:tc>
          <w:tcPr>
            <w:tcW w:w="646" w:type="dxa"/>
            <w:tcBorders>
              <w:top w:val="nil"/>
              <w:left w:val="single" w:sz="6" w:space="0" w:color="auto"/>
              <w:bottom w:val="nil"/>
              <w:right w:val="single" w:sz="6" w:space="0" w:color="auto"/>
            </w:tcBorders>
            <w:vAlign w:val="bottom"/>
          </w:tcPr>
          <w:p w14:paraId="342CC59A" w14:textId="07BB5D78"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237</w:t>
            </w:r>
          </w:p>
        </w:tc>
        <w:tc>
          <w:tcPr>
            <w:tcW w:w="646" w:type="dxa"/>
            <w:tcBorders>
              <w:top w:val="nil"/>
              <w:left w:val="single" w:sz="6" w:space="0" w:color="auto"/>
              <w:bottom w:val="nil"/>
              <w:right w:val="single" w:sz="6" w:space="0" w:color="auto"/>
            </w:tcBorders>
            <w:vAlign w:val="bottom"/>
          </w:tcPr>
          <w:p w14:paraId="34A57771" w14:textId="39FD83C2"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1 348</w:t>
            </w:r>
          </w:p>
        </w:tc>
        <w:tc>
          <w:tcPr>
            <w:tcW w:w="646" w:type="dxa"/>
            <w:tcBorders>
              <w:top w:val="nil"/>
              <w:left w:val="nil"/>
              <w:bottom w:val="nil"/>
              <w:right w:val="single" w:sz="6" w:space="0" w:color="auto"/>
            </w:tcBorders>
            <w:vAlign w:val="bottom"/>
          </w:tcPr>
          <w:p w14:paraId="4AE4035D" w14:textId="71851C0A"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1 283</w:t>
            </w:r>
          </w:p>
        </w:tc>
        <w:tc>
          <w:tcPr>
            <w:tcW w:w="3350" w:type="dxa"/>
            <w:vAlign w:val="bottom"/>
          </w:tcPr>
          <w:p w14:paraId="2861F468"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Stocks, beginning of year </w:t>
            </w:r>
          </w:p>
        </w:tc>
      </w:tr>
      <w:tr w:rsidR="00057646" w:rsidRPr="00057646" w14:paraId="3CD2E04F" w14:textId="77777777">
        <w:trPr>
          <w:cantSplit/>
          <w:trHeight w:val="66"/>
          <w:jc w:val="center"/>
        </w:trPr>
        <w:tc>
          <w:tcPr>
            <w:tcW w:w="3343" w:type="dxa"/>
            <w:tcBorders>
              <w:top w:val="nil"/>
              <w:left w:val="nil"/>
              <w:bottom w:val="nil"/>
              <w:right w:val="single" w:sz="6" w:space="0" w:color="auto"/>
            </w:tcBorders>
            <w:vAlign w:val="bottom"/>
          </w:tcPr>
          <w:p w14:paraId="3D813DA2"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Производство</w:t>
            </w:r>
          </w:p>
        </w:tc>
        <w:tc>
          <w:tcPr>
            <w:tcW w:w="645" w:type="dxa"/>
            <w:tcBorders>
              <w:top w:val="nil"/>
              <w:left w:val="nil"/>
              <w:bottom w:val="nil"/>
              <w:right w:val="single" w:sz="4" w:space="0" w:color="auto"/>
            </w:tcBorders>
            <w:vAlign w:val="bottom"/>
          </w:tcPr>
          <w:p w14:paraId="22265442" w14:textId="1CFDF630"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34</w:t>
            </w:r>
            <w:r w:rsidRPr="00057646">
              <w:rPr>
                <w:rFonts w:ascii="Arial" w:hAnsi="Arial" w:cs="Arial"/>
                <w:sz w:val="14"/>
                <w:lang w:val="en-US"/>
              </w:rPr>
              <w:t> </w:t>
            </w:r>
            <w:r w:rsidRPr="00057646">
              <w:rPr>
                <w:rFonts w:ascii="Arial" w:hAnsi="Arial" w:cs="Arial"/>
                <w:sz w:val="14"/>
              </w:rPr>
              <w:t>085</w:t>
            </w:r>
          </w:p>
        </w:tc>
        <w:tc>
          <w:tcPr>
            <w:tcW w:w="645" w:type="dxa"/>
            <w:tcBorders>
              <w:top w:val="nil"/>
              <w:left w:val="single" w:sz="4" w:space="0" w:color="auto"/>
              <w:bottom w:val="nil"/>
              <w:right w:val="single" w:sz="4" w:space="0" w:color="auto"/>
            </w:tcBorders>
            <w:vAlign w:val="bottom"/>
          </w:tcPr>
          <w:p w14:paraId="337B2ABD" w14:textId="72DDC73B"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40</w:t>
            </w:r>
            <w:r w:rsidRPr="00057646">
              <w:rPr>
                <w:rFonts w:ascii="Arial" w:hAnsi="Arial" w:cs="Arial"/>
                <w:sz w:val="14"/>
                <w:lang w:val="en-US"/>
              </w:rPr>
              <w:t> </w:t>
            </w:r>
            <w:r w:rsidRPr="00057646">
              <w:rPr>
                <w:rFonts w:ascii="Arial" w:hAnsi="Arial" w:cs="Arial"/>
                <w:sz w:val="14"/>
                <w:szCs w:val="24"/>
              </w:rPr>
              <w:t>759</w:t>
            </w:r>
          </w:p>
        </w:tc>
        <w:tc>
          <w:tcPr>
            <w:tcW w:w="646" w:type="dxa"/>
            <w:tcBorders>
              <w:top w:val="nil"/>
              <w:left w:val="single" w:sz="6" w:space="0" w:color="auto"/>
              <w:bottom w:val="nil"/>
              <w:right w:val="single" w:sz="6" w:space="0" w:color="auto"/>
            </w:tcBorders>
            <w:vAlign w:val="bottom"/>
          </w:tcPr>
          <w:p w14:paraId="1723686F" w14:textId="4DB48809"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44</w:t>
            </w:r>
            <w:r w:rsidRPr="00057646">
              <w:rPr>
                <w:rFonts w:ascii="Arial" w:hAnsi="Arial" w:cs="Arial"/>
                <w:sz w:val="14"/>
                <w:lang w:val="en-US"/>
              </w:rPr>
              <w:t> </w:t>
            </w:r>
            <w:r w:rsidRPr="00057646">
              <w:rPr>
                <w:rFonts w:ascii="Arial" w:hAnsi="Arial" w:cs="Arial"/>
                <w:sz w:val="14"/>
                <w:szCs w:val="24"/>
              </w:rPr>
              <w:t>857</w:t>
            </w:r>
          </w:p>
        </w:tc>
        <w:tc>
          <w:tcPr>
            <w:tcW w:w="646" w:type="dxa"/>
            <w:tcBorders>
              <w:top w:val="nil"/>
              <w:left w:val="single" w:sz="6" w:space="0" w:color="auto"/>
              <w:bottom w:val="nil"/>
              <w:right w:val="single" w:sz="6" w:space="0" w:color="auto"/>
            </w:tcBorders>
            <w:vAlign w:val="bottom"/>
          </w:tcPr>
          <w:p w14:paraId="446A20A6" w14:textId="21D3A3F4"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44 909</w:t>
            </w:r>
          </w:p>
        </w:tc>
        <w:tc>
          <w:tcPr>
            <w:tcW w:w="646" w:type="dxa"/>
            <w:tcBorders>
              <w:top w:val="nil"/>
              <w:left w:val="nil"/>
              <w:bottom w:val="nil"/>
              <w:right w:val="single" w:sz="6" w:space="0" w:color="auto"/>
            </w:tcBorders>
            <w:vAlign w:val="bottom"/>
          </w:tcPr>
          <w:p w14:paraId="36734E3B" w14:textId="1A91B188"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44 894</w:t>
            </w:r>
          </w:p>
        </w:tc>
        <w:tc>
          <w:tcPr>
            <w:tcW w:w="3350" w:type="dxa"/>
            <w:vAlign w:val="bottom"/>
          </w:tcPr>
          <w:p w14:paraId="008D03AE"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 xml:space="preserve">Production </w:t>
            </w:r>
          </w:p>
        </w:tc>
      </w:tr>
      <w:tr w:rsidR="00057646" w:rsidRPr="00057646" w14:paraId="10934AC2" w14:textId="77777777">
        <w:trPr>
          <w:cantSplit/>
          <w:trHeight w:val="66"/>
          <w:jc w:val="center"/>
        </w:trPr>
        <w:tc>
          <w:tcPr>
            <w:tcW w:w="3343" w:type="dxa"/>
            <w:tcBorders>
              <w:top w:val="nil"/>
              <w:left w:val="nil"/>
              <w:bottom w:val="nil"/>
              <w:right w:val="single" w:sz="6" w:space="0" w:color="auto"/>
            </w:tcBorders>
            <w:vAlign w:val="bottom"/>
          </w:tcPr>
          <w:p w14:paraId="00F41617"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Импорт</w:t>
            </w:r>
          </w:p>
        </w:tc>
        <w:tc>
          <w:tcPr>
            <w:tcW w:w="645" w:type="dxa"/>
            <w:tcBorders>
              <w:top w:val="nil"/>
              <w:left w:val="nil"/>
              <w:bottom w:val="nil"/>
              <w:right w:val="single" w:sz="4" w:space="0" w:color="auto"/>
            </w:tcBorders>
            <w:vAlign w:val="bottom"/>
          </w:tcPr>
          <w:p w14:paraId="2F0011B3" w14:textId="712EC011"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168</w:t>
            </w:r>
          </w:p>
        </w:tc>
        <w:tc>
          <w:tcPr>
            <w:tcW w:w="645" w:type="dxa"/>
            <w:tcBorders>
              <w:top w:val="nil"/>
              <w:left w:val="single" w:sz="4" w:space="0" w:color="auto"/>
              <w:bottom w:val="nil"/>
              <w:right w:val="single" w:sz="4" w:space="0" w:color="auto"/>
            </w:tcBorders>
            <w:vAlign w:val="bottom"/>
          </w:tcPr>
          <w:p w14:paraId="30B3D35A"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881</w:t>
            </w:r>
          </w:p>
        </w:tc>
        <w:tc>
          <w:tcPr>
            <w:tcW w:w="646" w:type="dxa"/>
            <w:tcBorders>
              <w:top w:val="nil"/>
              <w:left w:val="single" w:sz="6" w:space="0" w:color="auto"/>
              <w:bottom w:val="nil"/>
              <w:right w:val="single" w:sz="6" w:space="0" w:color="auto"/>
            </w:tcBorders>
            <w:vAlign w:val="bottom"/>
          </w:tcPr>
          <w:p w14:paraId="7DBFE212" w14:textId="4F458395"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2</w:t>
            </w:r>
            <w:r w:rsidRPr="00057646">
              <w:rPr>
                <w:rFonts w:ascii="Arial" w:hAnsi="Arial" w:cs="Arial"/>
                <w:sz w:val="14"/>
                <w:lang w:val="en-US"/>
              </w:rPr>
              <w:t> </w:t>
            </w:r>
            <w:r w:rsidRPr="00057646">
              <w:rPr>
                <w:rFonts w:ascii="Arial" w:hAnsi="Arial" w:cs="Arial"/>
                <w:sz w:val="14"/>
                <w:szCs w:val="24"/>
              </w:rPr>
              <w:t>134</w:t>
            </w:r>
          </w:p>
        </w:tc>
        <w:tc>
          <w:tcPr>
            <w:tcW w:w="646" w:type="dxa"/>
            <w:tcBorders>
              <w:top w:val="nil"/>
              <w:left w:val="single" w:sz="6" w:space="0" w:color="auto"/>
              <w:bottom w:val="nil"/>
              <w:right w:val="single" w:sz="6" w:space="0" w:color="auto"/>
            </w:tcBorders>
            <w:vAlign w:val="bottom"/>
          </w:tcPr>
          <w:p w14:paraId="4550C1D7" w14:textId="38D5D0F5"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1 868</w:t>
            </w:r>
          </w:p>
        </w:tc>
        <w:tc>
          <w:tcPr>
            <w:tcW w:w="646" w:type="dxa"/>
            <w:tcBorders>
              <w:top w:val="nil"/>
              <w:left w:val="nil"/>
              <w:bottom w:val="nil"/>
              <w:right w:val="single" w:sz="6" w:space="0" w:color="auto"/>
            </w:tcBorders>
            <w:vAlign w:val="bottom"/>
          </w:tcPr>
          <w:p w14:paraId="4629298D" w14:textId="625478A9"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1 740</w:t>
            </w:r>
          </w:p>
        </w:tc>
        <w:tc>
          <w:tcPr>
            <w:tcW w:w="3350" w:type="dxa"/>
            <w:vAlign w:val="bottom"/>
          </w:tcPr>
          <w:p w14:paraId="342BD4E6"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Imports</w:t>
            </w:r>
          </w:p>
        </w:tc>
      </w:tr>
      <w:tr w:rsidR="00057646" w:rsidRPr="00057646" w14:paraId="5ABC7C8F" w14:textId="77777777">
        <w:trPr>
          <w:cantSplit/>
          <w:trHeight w:val="66"/>
          <w:jc w:val="center"/>
        </w:trPr>
        <w:tc>
          <w:tcPr>
            <w:tcW w:w="3343" w:type="dxa"/>
            <w:tcBorders>
              <w:top w:val="nil"/>
              <w:left w:val="nil"/>
              <w:bottom w:val="nil"/>
              <w:right w:val="single" w:sz="6" w:space="0" w:color="auto"/>
            </w:tcBorders>
            <w:vAlign w:val="bottom"/>
          </w:tcPr>
          <w:p w14:paraId="7DA7A7B9"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Итого ресурсов</w:t>
            </w:r>
          </w:p>
        </w:tc>
        <w:tc>
          <w:tcPr>
            <w:tcW w:w="645" w:type="dxa"/>
            <w:tcBorders>
              <w:top w:val="nil"/>
              <w:left w:val="nil"/>
              <w:bottom w:val="nil"/>
              <w:right w:val="single" w:sz="4" w:space="0" w:color="auto"/>
            </w:tcBorders>
            <w:vAlign w:val="bottom"/>
          </w:tcPr>
          <w:p w14:paraId="23DA6DB4" w14:textId="39E85050"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35</w:t>
            </w:r>
            <w:r w:rsidRPr="00057646">
              <w:rPr>
                <w:rFonts w:ascii="Arial" w:hAnsi="Arial" w:cs="Arial"/>
                <w:sz w:val="14"/>
                <w:lang w:val="en-US"/>
              </w:rPr>
              <w:t> </w:t>
            </w:r>
            <w:r w:rsidRPr="00057646">
              <w:rPr>
                <w:rFonts w:ascii="Arial" w:hAnsi="Arial" w:cs="Arial"/>
                <w:sz w:val="14"/>
              </w:rPr>
              <w:t>956</w:t>
            </w:r>
          </w:p>
        </w:tc>
        <w:tc>
          <w:tcPr>
            <w:tcW w:w="645" w:type="dxa"/>
            <w:tcBorders>
              <w:top w:val="nil"/>
              <w:left w:val="single" w:sz="4" w:space="0" w:color="auto"/>
              <w:bottom w:val="nil"/>
              <w:right w:val="single" w:sz="4" w:space="0" w:color="auto"/>
            </w:tcBorders>
            <w:vAlign w:val="bottom"/>
          </w:tcPr>
          <w:p w14:paraId="0DAF51DC" w14:textId="0FB51549"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42</w:t>
            </w:r>
            <w:r w:rsidRPr="00057646">
              <w:rPr>
                <w:rFonts w:ascii="Arial" w:hAnsi="Arial" w:cs="Arial"/>
                <w:sz w:val="14"/>
                <w:lang w:val="en-US"/>
              </w:rPr>
              <w:t> </w:t>
            </w:r>
            <w:r w:rsidRPr="00057646">
              <w:rPr>
                <w:rFonts w:ascii="Arial" w:hAnsi="Arial" w:cs="Arial"/>
                <w:sz w:val="14"/>
                <w:szCs w:val="24"/>
              </w:rPr>
              <w:t>722</w:t>
            </w:r>
          </w:p>
        </w:tc>
        <w:tc>
          <w:tcPr>
            <w:tcW w:w="646" w:type="dxa"/>
            <w:tcBorders>
              <w:top w:val="nil"/>
              <w:left w:val="single" w:sz="6" w:space="0" w:color="auto"/>
              <w:bottom w:val="nil"/>
              <w:right w:val="single" w:sz="6" w:space="0" w:color="auto"/>
            </w:tcBorders>
            <w:vAlign w:val="bottom"/>
          </w:tcPr>
          <w:p w14:paraId="19E412A1" w14:textId="7DBE1B12"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48</w:t>
            </w:r>
            <w:r w:rsidRPr="00057646">
              <w:rPr>
                <w:rFonts w:ascii="Arial" w:hAnsi="Arial" w:cs="Arial"/>
                <w:sz w:val="14"/>
                <w:lang w:val="en-US"/>
              </w:rPr>
              <w:t> </w:t>
            </w:r>
            <w:r w:rsidRPr="00057646">
              <w:rPr>
                <w:rFonts w:ascii="Arial" w:hAnsi="Arial" w:cs="Arial"/>
                <w:sz w:val="14"/>
                <w:szCs w:val="24"/>
              </w:rPr>
              <w:t>228</w:t>
            </w:r>
          </w:p>
        </w:tc>
        <w:tc>
          <w:tcPr>
            <w:tcW w:w="646" w:type="dxa"/>
            <w:tcBorders>
              <w:top w:val="nil"/>
              <w:left w:val="single" w:sz="6" w:space="0" w:color="auto"/>
              <w:bottom w:val="nil"/>
              <w:right w:val="single" w:sz="6" w:space="0" w:color="auto"/>
            </w:tcBorders>
            <w:vAlign w:val="bottom"/>
          </w:tcPr>
          <w:p w14:paraId="5DAB7CAF" w14:textId="01217A1A"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48 125</w:t>
            </w:r>
          </w:p>
        </w:tc>
        <w:tc>
          <w:tcPr>
            <w:tcW w:w="646" w:type="dxa"/>
            <w:tcBorders>
              <w:top w:val="nil"/>
              <w:left w:val="nil"/>
              <w:bottom w:val="nil"/>
              <w:right w:val="single" w:sz="6" w:space="0" w:color="auto"/>
            </w:tcBorders>
            <w:vAlign w:val="bottom"/>
          </w:tcPr>
          <w:p w14:paraId="16DB2962" w14:textId="5DA5C575"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47 917</w:t>
            </w:r>
          </w:p>
        </w:tc>
        <w:tc>
          <w:tcPr>
            <w:tcW w:w="3350" w:type="dxa"/>
            <w:vAlign w:val="bottom"/>
          </w:tcPr>
          <w:p w14:paraId="70CF45FA"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Total</w:t>
            </w:r>
          </w:p>
        </w:tc>
      </w:tr>
      <w:tr w:rsidR="00057646" w:rsidRPr="00057646" w14:paraId="22B23A59" w14:textId="77777777">
        <w:trPr>
          <w:cantSplit/>
          <w:trHeight w:val="66"/>
          <w:jc w:val="center"/>
        </w:trPr>
        <w:tc>
          <w:tcPr>
            <w:tcW w:w="3343" w:type="dxa"/>
            <w:tcBorders>
              <w:top w:val="nil"/>
              <w:left w:val="nil"/>
              <w:bottom w:val="nil"/>
              <w:right w:val="single" w:sz="6" w:space="0" w:color="auto"/>
            </w:tcBorders>
            <w:vAlign w:val="bottom"/>
          </w:tcPr>
          <w:p w14:paraId="0C0353CB" w14:textId="77777777" w:rsidR="00057646" w:rsidRPr="00057646" w:rsidRDefault="00057646" w:rsidP="006B7FA5">
            <w:pPr>
              <w:spacing w:before="120" w:line="160" w:lineRule="exact"/>
              <w:rPr>
                <w:rFonts w:ascii="Arial" w:hAnsi="Arial"/>
                <w:b/>
                <w:sz w:val="14"/>
                <w:szCs w:val="24"/>
              </w:rPr>
            </w:pPr>
            <w:r w:rsidRPr="00057646">
              <w:rPr>
                <w:rFonts w:ascii="Arial" w:hAnsi="Arial"/>
                <w:b/>
                <w:sz w:val="14"/>
              </w:rPr>
              <w:t>Использование</w:t>
            </w:r>
          </w:p>
        </w:tc>
        <w:tc>
          <w:tcPr>
            <w:tcW w:w="645" w:type="dxa"/>
            <w:tcBorders>
              <w:top w:val="nil"/>
              <w:left w:val="nil"/>
              <w:bottom w:val="nil"/>
              <w:right w:val="single" w:sz="4" w:space="0" w:color="auto"/>
            </w:tcBorders>
            <w:vAlign w:val="bottom"/>
          </w:tcPr>
          <w:p w14:paraId="76B23E0D" w14:textId="77777777" w:rsidR="00057646" w:rsidRPr="00057646" w:rsidRDefault="00057646" w:rsidP="006B7FA5">
            <w:pPr>
              <w:spacing w:before="120" w:line="160" w:lineRule="exact"/>
              <w:ind w:right="113"/>
              <w:jc w:val="right"/>
              <w:rPr>
                <w:rFonts w:ascii="Arial" w:hAnsi="Arial" w:cs="Arial"/>
                <w:sz w:val="14"/>
                <w:szCs w:val="24"/>
              </w:rPr>
            </w:pPr>
          </w:p>
        </w:tc>
        <w:tc>
          <w:tcPr>
            <w:tcW w:w="645" w:type="dxa"/>
            <w:tcBorders>
              <w:top w:val="nil"/>
              <w:left w:val="single" w:sz="4" w:space="0" w:color="auto"/>
              <w:bottom w:val="nil"/>
              <w:right w:val="single" w:sz="4" w:space="0" w:color="auto"/>
            </w:tcBorders>
            <w:vAlign w:val="bottom"/>
          </w:tcPr>
          <w:p w14:paraId="2F03787A" w14:textId="77777777" w:rsidR="00057646" w:rsidRPr="00057646" w:rsidRDefault="00057646" w:rsidP="006B7FA5">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3331AE9F" w14:textId="77777777" w:rsidR="00057646" w:rsidRPr="00057646" w:rsidRDefault="00057646" w:rsidP="00382028">
            <w:pPr>
              <w:spacing w:before="120" w:line="160" w:lineRule="exact"/>
              <w:ind w:right="113"/>
              <w:jc w:val="right"/>
              <w:rPr>
                <w:rFonts w:ascii="Arial" w:hAnsi="Arial" w:cs="Arial"/>
                <w:sz w:val="14"/>
                <w:szCs w:val="24"/>
              </w:rPr>
            </w:pPr>
          </w:p>
        </w:tc>
        <w:tc>
          <w:tcPr>
            <w:tcW w:w="646" w:type="dxa"/>
            <w:tcBorders>
              <w:top w:val="nil"/>
              <w:left w:val="single" w:sz="6" w:space="0" w:color="auto"/>
              <w:bottom w:val="nil"/>
              <w:right w:val="single" w:sz="6" w:space="0" w:color="auto"/>
            </w:tcBorders>
            <w:vAlign w:val="bottom"/>
          </w:tcPr>
          <w:p w14:paraId="1404DC7C" w14:textId="77777777" w:rsidR="00057646" w:rsidRPr="00057646" w:rsidRDefault="00057646" w:rsidP="00382028">
            <w:pPr>
              <w:spacing w:before="120" w:line="160" w:lineRule="exact"/>
              <w:ind w:right="113"/>
              <w:jc w:val="right"/>
              <w:rPr>
                <w:rFonts w:ascii="Arial" w:hAnsi="Arial" w:cs="Arial"/>
                <w:sz w:val="14"/>
                <w:szCs w:val="24"/>
              </w:rPr>
            </w:pPr>
          </w:p>
        </w:tc>
        <w:tc>
          <w:tcPr>
            <w:tcW w:w="646" w:type="dxa"/>
            <w:tcBorders>
              <w:top w:val="nil"/>
              <w:left w:val="nil"/>
              <w:bottom w:val="nil"/>
              <w:right w:val="single" w:sz="6" w:space="0" w:color="auto"/>
            </w:tcBorders>
            <w:vAlign w:val="bottom"/>
          </w:tcPr>
          <w:p w14:paraId="198B48E8" w14:textId="77777777" w:rsidR="00057646" w:rsidRPr="00057646" w:rsidRDefault="00057646" w:rsidP="000C1CB0">
            <w:pPr>
              <w:spacing w:before="120" w:line="160" w:lineRule="exact"/>
              <w:ind w:right="113"/>
              <w:jc w:val="right"/>
              <w:rPr>
                <w:rFonts w:ascii="Arial" w:hAnsi="Arial" w:cs="Arial"/>
                <w:sz w:val="14"/>
                <w:szCs w:val="24"/>
              </w:rPr>
            </w:pPr>
          </w:p>
        </w:tc>
        <w:tc>
          <w:tcPr>
            <w:tcW w:w="3350" w:type="dxa"/>
            <w:vAlign w:val="bottom"/>
          </w:tcPr>
          <w:p w14:paraId="0F78A72E" w14:textId="77777777" w:rsidR="00057646" w:rsidRPr="00057646" w:rsidRDefault="00057646" w:rsidP="006B7FA5">
            <w:pPr>
              <w:spacing w:before="120" w:line="160" w:lineRule="exact"/>
              <w:rPr>
                <w:rFonts w:ascii="Arial" w:hAnsi="Arial"/>
                <w:b/>
                <w:i/>
                <w:sz w:val="14"/>
                <w:szCs w:val="24"/>
                <w:lang w:val="en-US"/>
              </w:rPr>
            </w:pPr>
            <w:r w:rsidRPr="00057646">
              <w:rPr>
                <w:rFonts w:ascii="Arial" w:hAnsi="Arial"/>
                <w:b/>
                <w:i/>
                <w:sz w:val="14"/>
                <w:lang w:val="en-US"/>
              </w:rPr>
              <w:t xml:space="preserve"> Use</w:t>
            </w:r>
          </w:p>
        </w:tc>
      </w:tr>
      <w:tr w:rsidR="00057646" w:rsidRPr="00057646" w14:paraId="26F74835" w14:textId="77777777">
        <w:trPr>
          <w:cantSplit/>
          <w:trHeight w:val="66"/>
          <w:jc w:val="center"/>
        </w:trPr>
        <w:tc>
          <w:tcPr>
            <w:tcW w:w="3343" w:type="dxa"/>
            <w:tcBorders>
              <w:top w:val="nil"/>
              <w:left w:val="nil"/>
              <w:bottom w:val="nil"/>
              <w:right w:val="single" w:sz="6" w:space="0" w:color="auto"/>
            </w:tcBorders>
            <w:vAlign w:val="bottom"/>
          </w:tcPr>
          <w:p w14:paraId="2A75295F"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Производственное потребление</w:t>
            </w:r>
          </w:p>
        </w:tc>
        <w:tc>
          <w:tcPr>
            <w:tcW w:w="645" w:type="dxa"/>
            <w:tcBorders>
              <w:top w:val="nil"/>
              <w:left w:val="nil"/>
              <w:bottom w:val="nil"/>
              <w:right w:val="single" w:sz="4" w:space="0" w:color="auto"/>
            </w:tcBorders>
            <w:vAlign w:val="bottom"/>
          </w:tcPr>
          <w:p w14:paraId="6BC0EE76" w14:textId="73DAE585"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634</w:t>
            </w:r>
          </w:p>
        </w:tc>
        <w:tc>
          <w:tcPr>
            <w:tcW w:w="645" w:type="dxa"/>
            <w:tcBorders>
              <w:top w:val="nil"/>
              <w:left w:val="single" w:sz="4" w:space="0" w:color="auto"/>
              <w:bottom w:val="nil"/>
              <w:right w:val="single" w:sz="4" w:space="0" w:color="auto"/>
            </w:tcBorders>
            <w:vAlign w:val="bottom"/>
          </w:tcPr>
          <w:p w14:paraId="6389139C" w14:textId="52F6D21E"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2</w:t>
            </w:r>
            <w:r w:rsidRPr="00057646">
              <w:rPr>
                <w:rFonts w:ascii="Arial" w:hAnsi="Arial" w:cs="Arial"/>
                <w:sz w:val="14"/>
                <w:lang w:val="en-US"/>
              </w:rPr>
              <w:t> </w:t>
            </w:r>
            <w:r w:rsidRPr="00057646">
              <w:rPr>
                <w:rFonts w:ascii="Arial" w:hAnsi="Arial" w:cs="Arial"/>
                <w:sz w:val="14"/>
                <w:szCs w:val="24"/>
              </w:rPr>
              <w:t>853</w:t>
            </w:r>
          </w:p>
        </w:tc>
        <w:tc>
          <w:tcPr>
            <w:tcW w:w="646" w:type="dxa"/>
            <w:tcBorders>
              <w:top w:val="nil"/>
              <w:left w:val="single" w:sz="6" w:space="0" w:color="auto"/>
              <w:bottom w:val="nil"/>
              <w:right w:val="single" w:sz="6" w:space="0" w:color="auto"/>
            </w:tcBorders>
            <w:vAlign w:val="bottom"/>
          </w:tcPr>
          <w:p w14:paraId="1CC2337F" w14:textId="7C55F4F5"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w:t>
            </w:r>
            <w:r w:rsidRPr="00057646">
              <w:rPr>
                <w:rFonts w:ascii="Arial" w:hAnsi="Arial" w:cs="Arial"/>
                <w:sz w:val="14"/>
                <w:lang w:val="en-US"/>
              </w:rPr>
              <w:t> </w:t>
            </w:r>
            <w:r w:rsidRPr="00057646">
              <w:rPr>
                <w:rFonts w:ascii="Arial" w:hAnsi="Arial" w:cs="Arial"/>
                <w:sz w:val="14"/>
                <w:szCs w:val="24"/>
              </w:rPr>
              <w:t>225</w:t>
            </w:r>
          </w:p>
        </w:tc>
        <w:tc>
          <w:tcPr>
            <w:tcW w:w="646" w:type="dxa"/>
            <w:tcBorders>
              <w:top w:val="nil"/>
              <w:left w:val="single" w:sz="6" w:space="0" w:color="auto"/>
              <w:bottom w:val="nil"/>
              <w:right w:val="single" w:sz="6" w:space="0" w:color="auto"/>
            </w:tcBorders>
            <w:vAlign w:val="bottom"/>
          </w:tcPr>
          <w:p w14:paraId="613E5139" w14:textId="08A36015"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4 499</w:t>
            </w:r>
          </w:p>
        </w:tc>
        <w:tc>
          <w:tcPr>
            <w:tcW w:w="646" w:type="dxa"/>
            <w:tcBorders>
              <w:top w:val="nil"/>
              <w:left w:val="nil"/>
              <w:bottom w:val="nil"/>
              <w:right w:val="single" w:sz="6" w:space="0" w:color="auto"/>
            </w:tcBorders>
            <w:vAlign w:val="bottom"/>
          </w:tcPr>
          <w:p w14:paraId="2EBED97D" w14:textId="3B950015"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4 587</w:t>
            </w:r>
          </w:p>
        </w:tc>
        <w:tc>
          <w:tcPr>
            <w:tcW w:w="3350" w:type="dxa"/>
            <w:vAlign w:val="bottom"/>
          </w:tcPr>
          <w:p w14:paraId="6AAA6BD2"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Production consumption</w:t>
            </w:r>
          </w:p>
        </w:tc>
      </w:tr>
      <w:tr w:rsidR="00057646" w:rsidRPr="00057646" w14:paraId="2C983ED1" w14:textId="77777777">
        <w:trPr>
          <w:cantSplit/>
          <w:trHeight w:val="66"/>
          <w:jc w:val="center"/>
        </w:trPr>
        <w:tc>
          <w:tcPr>
            <w:tcW w:w="3343" w:type="dxa"/>
            <w:tcBorders>
              <w:top w:val="nil"/>
              <w:left w:val="nil"/>
              <w:bottom w:val="nil"/>
              <w:right w:val="single" w:sz="6" w:space="0" w:color="auto"/>
            </w:tcBorders>
            <w:vAlign w:val="bottom"/>
          </w:tcPr>
          <w:p w14:paraId="7799E8D3"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Потери</w:t>
            </w:r>
          </w:p>
        </w:tc>
        <w:tc>
          <w:tcPr>
            <w:tcW w:w="645" w:type="dxa"/>
            <w:tcBorders>
              <w:top w:val="nil"/>
              <w:left w:val="nil"/>
              <w:bottom w:val="nil"/>
              <w:right w:val="single" w:sz="4" w:space="0" w:color="auto"/>
            </w:tcBorders>
            <w:vAlign w:val="bottom"/>
          </w:tcPr>
          <w:p w14:paraId="6685E31B"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34</w:t>
            </w:r>
          </w:p>
        </w:tc>
        <w:tc>
          <w:tcPr>
            <w:tcW w:w="645" w:type="dxa"/>
            <w:tcBorders>
              <w:top w:val="nil"/>
              <w:left w:val="single" w:sz="4" w:space="0" w:color="auto"/>
              <w:bottom w:val="nil"/>
              <w:right w:val="single" w:sz="4" w:space="0" w:color="auto"/>
            </w:tcBorders>
            <w:vAlign w:val="bottom"/>
          </w:tcPr>
          <w:p w14:paraId="396677C6"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103</w:t>
            </w:r>
          </w:p>
        </w:tc>
        <w:tc>
          <w:tcPr>
            <w:tcW w:w="646" w:type="dxa"/>
            <w:tcBorders>
              <w:top w:val="nil"/>
              <w:left w:val="single" w:sz="6" w:space="0" w:color="auto"/>
              <w:bottom w:val="nil"/>
              <w:right w:val="single" w:sz="6" w:space="0" w:color="auto"/>
            </w:tcBorders>
            <w:vAlign w:val="bottom"/>
          </w:tcPr>
          <w:p w14:paraId="2B0DAF2A" w14:textId="7EA9B50E"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98</w:t>
            </w:r>
          </w:p>
        </w:tc>
        <w:tc>
          <w:tcPr>
            <w:tcW w:w="646" w:type="dxa"/>
            <w:tcBorders>
              <w:top w:val="nil"/>
              <w:left w:val="single" w:sz="6" w:space="0" w:color="auto"/>
              <w:bottom w:val="nil"/>
              <w:right w:val="single" w:sz="6" w:space="0" w:color="auto"/>
            </w:tcBorders>
            <w:vAlign w:val="bottom"/>
          </w:tcPr>
          <w:p w14:paraId="470595A1" w14:textId="4F93D977"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121</w:t>
            </w:r>
          </w:p>
        </w:tc>
        <w:tc>
          <w:tcPr>
            <w:tcW w:w="646" w:type="dxa"/>
            <w:tcBorders>
              <w:top w:val="nil"/>
              <w:left w:val="nil"/>
              <w:bottom w:val="nil"/>
              <w:right w:val="single" w:sz="6" w:space="0" w:color="auto"/>
            </w:tcBorders>
            <w:vAlign w:val="bottom"/>
          </w:tcPr>
          <w:p w14:paraId="3C4A243F" w14:textId="5E30F2A7" w:rsidR="00057646" w:rsidRPr="00057646" w:rsidRDefault="00057646" w:rsidP="000C1CB0">
            <w:pPr>
              <w:spacing w:before="120" w:line="160" w:lineRule="exact"/>
              <w:ind w:right="113"/>
              <w:jc w:val="right"/>
              <w:rPr>
                <w:rFonts w:ascii="Arial" w:hAnsi="Arial" w:cs="Arial"/>
                <w:sz w:val="14"/>
                <w:szCs w:val="24"/>
              </w:rPr>
            </w:pPr>
            <w:r w:rsidRPr="00057646">
              <w:rPr>
                <w:rFonts w:ascii="Arial" w:hAnsi="Arial" w:cs="Arial"/>
                <w:sz w:val="14"/>
                <w:szCs w:val="24"/>
              </w:rPr>
              <w:t>128</w:t>
            </w:r>
          </w:p>
        </w:tc>
        <w:tc>
          <w:tcPr>
            <w:tcW w:w="3350" w:type="dxa"/>
            <w:vAlign w:val="bottom"/>
          </w:tcPr>
          <w:p w14:paraId="035D47CD"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Losses</w:t>
            </w:r>
          </w:p>
        </w:tc>
      </w:tr>
      <w:tr w:rsidR="00057646" w:rsidRPr="00057646" w14:paraId="6DB79C05" w14:textId="77777777">
        <w:trPr>
          <w:cantSplit/>
          <w:trHeight w:val="66"/>
          <w:jc w:val="center"/>
        </w:trPr>
        <w:tc>
          <w:tcPr>
            <w:tcW w:w="3343" w:type="dxa"/>
            <w:tcBorders>
              <w:top w:val="nil"/>
              <w:left w:val="nil"/>
              <w:bottom w:val="nil"/>
              <w:right w:val="single" w:sz="6" w:space="0" w:color="auto"/>
            </w:tcBorders>
            <w:vAlign w:val="bottom"/>
          </w:tcPr>
          <w:p w14:paraId="67AEAC5E"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Экспорт</w:t>
            </w:r>
          </w:p>
        </w:tc>
        <w:tc>
          <w:tcPr>
            <w:tcW w:w="645" w:type="dxa"/>
            <w:tcBorders>
              <w:top w:val="nil"/>
              <w:left w:val="nil"/>
              <w:bottom w:val="nil"/>
              <w:right w:val="single" w:sz="4" w:space="0" w:color="auto"/>
            </w:tcBorders>
            <w:vAlign w:val="bottom"/>
          </w:tcPr>
          <w:p w14:paraId="33178730"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326</w:t>
            </w:r>
          </w:p>
        </w:tc>
        <w:tc>
          <w:tcPr>
            <w:tcW w:w="645" w:type="dxa"/>
            <w:tcBorders>
              <w:top w:val="nil"/>
              <w:left w:val="single" w:sz="4" w:space="0" w:color="auto"/>
              <w:bottom w:val="nil"/>
              <w:right w:val="single" w:sz="4" w:space="0" w:color="auto"/>
            </w:tcBorders>
            <w:vAlign w:val="bottom"/>
          </w:tcPr>
          <w:p w14:paraId="28AA0BA3"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244</w:t>
            </w:r>
          </w:p>
        </w:tc>
        <w:tc>
          <w:tcPr>
            <w:tcW w:w="646" w:type="dxa"/>
            <w:tcBorders>
              <w:top w:val="nil"/>
              <w:left w:val="single" w:sz="6" w:space="0" w:color="auto"/>
              <w:bottom w:val="nil"/>
              <w:right w:val="single" w:sz="6" w:space="0" w:color="auto"/>
            </w:tcBorders>
            <w:vAlign w:val="bottom"/>
          </w:tcPr>
          <w:p w14:paraId="1E8D45D5" w14:textId="760A7BF9"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693</w:t>
            </w:r>
          </w:p>
        </w:tc>
        <w:tc>
          <w:tcPr>
            <w:tcW w:w="646" w:type="dxa"/>
            <w:tcBorders>
              <w:top w:val="nil"/>
              <w:left w:val="single" w:sz="6" w:space="0" w:color="auto"/>
              <w:bottom w:val="nil"/>
              <w:right w:val="single" w:sz="6" w:space="0" w:color="auto"/>
            </w:tcBorders>
            <w:vAlign w:val="bottom"/>
          </w:tcPr>
          <w:p w14:paraId="2CBCB926" w14:textId="0B43062F"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717</w:t>
            </w:r>
          </w:p>
        </w:tc>
        <w:tc>
          <w:tcPr>
            <w:tcW w:w="646" w:type="dxa"/>
            <w:tcBorders>
              <w:top w:val="nil"/>
              <w:left w:val="nil"/>
              <w:bottom w:val="nil"/>
              <w:right w:val="single" w:sz="6" w:space="0" w:color="auto"/>
            </w:tcBorders>
            <w:vAlign w:val="bottom"/>
          </w:tcPr>
          <w:p w14:paraId="5F17A631" w14:textId="16D9E662" w:rsidR="00057646" w:rsidRPr="00057646" w:rsidRDefault="00057646" w:rsidP="000C1CB0">
            <w:pPr>
              <w:spacing w:before="120" w:line="160" w:lineRule="exact"/>
              <w:ind w:right="113"/>
              <w:jc w:val="right"/>
              <w:rPr>
                <w:rFonts w:ascii="Arial" w:hAnsi="Arial" w:cs="Arial"/>
                <w:sz w:val="14"/>
                <w:szCs w:val="24"/>
              </w:rPr>
            </w:pPr>
            <w:r w:rsidRPr="00057646">
              <w:rPr>
                <w:rFonts w:ascii="Arial" w:hAnsi="Arial" w:cs="Arial"/>
                <w:sz w:val="14"/>
                <w:szCs w:val="24"/>
              </w:rPr>
              <w:t>754</w:t>
            </w:r>
          </w:p>
        </w:tc>
        <w:tc>
          <w:tcPr>
            <w:tcW w:w="3350" w:type="dxa"/>
            <w:vAlign w:val="bottom"/>
          </w:tcPr>
          <w:p w14:paraId="294F9944"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Exports</w:t>
            </w:r>
          </w:p>
        </w:tc>
      </w:tr>
      <w:tr w:rsidR="00057646" w:rsidRPr="00057646" w14:paraId="2B7CF280" w14:textId="77777777">
        <w:trPr>
          <w:cantSplit/>
          <w:trHeight w:val="66"/>
          <w:jc w:val="center"/>
        </w:trPr>
        <w:tc>
          <w:tcPr>
            <w:tcW w:w="3343" w:type="dxa"/>
            <w:tcBorders>
              <w:top w:val="nil"/>
              <w:left w:val="nil"/>
              <w:bottom w:val="nil"/>
              <w:right w:val="single" w:sz="6" w:space="0" w:color="auto"/>
            </w:tcBorders>
            <w:vAlign w:val="bottom"/>
          </w:tcPr>
          <w:p w14:paraId="37E94F3F"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Личное потребление</w:t>
            </w:r>
          </w:p>
        </w:tc>
        <w:tc>
          <w:tcPr>
            <w:tcW w:w="645" w:type="dxa"/>
            <w:tcBorders>
              <w:top w:val="nil"/>
              <w:left w:val="nil"/>
              <w:bottom w:val="nil"/>
              <w:right w:val="single" w:sz="4" w:space="0" w:color="auto"/>
            </w:tcBorders>
            <w:vAlign w:val="bottom"/>
          </w:tcPr>
          <w:p w14:paraId="0C91FF3A" w14:textId="3E0A32F2"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33</w:t>
            </w:r>
            <w:r w:rsidRPr="00057646">
              <w:rPr>
                <w:rFonts w:ascii="Arial" w:hAnsi="Arial" w:cs="Arial"/>
                <w:sz w:val="14"/>
                <w:lang w:val="en-US"/>
              </w:rPr>
              <w:t> </w:t>
            </w:r>
            <w:r w:rsidRPr="00057646">
              <w:rPr>
                <w:rFonts w:ascii="Arial" w:hAnsi="Arial" w:cs="Arial"/>
                <w:sz w:val="14"/>
              </w:rPr>
              <w:t>291</w:t>
            </w:r>
          </w:p>
        </w:tc>
        <w:tc>
          <w:tcPr>
            <w:tcW w:w="645" w:type="dxa"/>
            <w:tcBorders>
              <w:top w:val="nil"/>
              <w:left w:val="single" w:sz="4" w:space="0" w:color="auto"/>
              <w:bottom w:val="nil"/>
              <w:right w:val="single" w:sz="4" w:space="0" w:color="auto"/>
            </w:tcBorders>
            <w:vAlign w:val="bottom"/>
          </w:tcPr>
          <w:p w14:paraId="57F917A8" w14:textId="2EC1C65F"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38</w:t>
            </w:r>
            <w:r w:rsidRPr="00057646">
              <w:rPr>
                <w:rFonts w:ascii="Arial" w:hAnsi="Arial" w:cs="Arial"/>
                <w:sz w:val="14"/>
                <w:lang w:val="en-US"/>
              </w:rPr>
              <w:t> </w:t>
            </w:r>
            <w:r w:rsidRPr="00057646">
              <w:rPr>
                <w:rFonts w:ascii="Arial" w:hAnsi="Arial" w:cs="Arial"/>
                <w:sz w:val="14"/>
                <w:szCs w:val="24"/>
              </w:rPr>
              <w:t>498</w:t>
            </w:r>
          </w:p>
        </w:tc>
        <w:tc>
          <w:tcPr>
            <w:tcW w:w="646" w:type="dxa"/>
            <w:tcBorders>
              <w:top w:val="nil"/>
              <w:left w:val="single" w:sz="6" w:space="0" w:color="auto"/>
              <w:bottom w:val="nil"/>
              <w:right w:val="single" w:sz="6" w:space="0" w:color="auto"/>
            </w:tcBorders>
            <w:vAlign w:val="bottom"/>
          </w:tcPr>
          <w:p w14:paraId="0A0D5BBB" w14:textId="2550DCF8"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41</w:t>
            </w:r>
            <w:r w:rsidRPr="00057646">
              <w:rPr>
                <w:rFonts w:ascii="Arial" w:hAnsi="Arial" w:cs="Arial"/>
                <w:sz w:val="14"/>
                <w:lang w:val="en-US"/>
              </w:rPr>
              <w:t> </w:t>
            </w:r>
            <w:r w:rsidRPr="00057646">
              <w:rPr>
                <w:rFonts w:ascii="Arial" w:hAnsi="Arial" w:cs="Arial"/>
                <w:sz w:val="14"/>
                <w:szCs w:val="24"/>
              </w:rPr>
              <w:t>864</w:t>
            </w:r>
          </w:p>
        </w:tc>
        <w:tc>
          <w:tcPr>
            <w:tcW w:w="646" w:type="dxa"/>
            <w:tcBorders>
              <w:top w:val="nil"/>
              <w:left w:val="single" w:sz="6" w:space="0" w:color="auto"/>
              <w:bottom w:val="nil"/>
              <w:right w:val="single" w:sz="6" w:space="0" w:color="auto"/>
            </w:tcBorders>
            <w:vAlign w:val="bottom"/>
          </w:tcPr>
          <w:p w14:paraId="3D84C44A" w14:textId="2A39C9CC"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41 505</w:t>
            </w:r>
          </w:p>
        </w:tc>
        <w:tc>
          <w:tcPr>
            <w:tcW w:w="646" w:type="dxa"/>
            <w:tcBorders>
              <w:top w:val="nil"/>
              <w:left w:val="nil"/>
              <w:bottom w:val="nil"/>
              <w:right w:val="single" w:sz="6" w:space="0" w:color="auto"/>
            </w:tcBorders>
            <w:vAlign w:val="bottom"/>
          </w:tcPr>
          <w:p w14:paraId="296B1CEE" w14:textId="4067FECA"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41 003</w:t>
            </w:r>
          </w:p>
        </w:tc>
        <w:tc>
          <w:tcPr>
            <w:tcW w:w="3350" w:type="dxa"/>
            <w:vAlign w:val="bottom"/>
          </w:tcPr>
          <w:p w14:paraId="0D41AC55" w14:textId="77777777" w:rsidR="00057646" w:rsidRPr="00057646" w:rsidRDefault="00057646" w:rsidP="006B7FA5">
            <w:pPr>
              <w:spacing w:before="120" w:line="160" w:lineRule="exact"/>
              <w:ind w:left="113"/>
              <w:rPr>
                <w:rFonts w:ascii="Arial" w:hAnsi="Arial"/>
                <w:i/>
                <w:sz w:val="14"/>
                <w:szCs w:val="24"/>
                <w:lang w:val="en-US"/>
              </w:rPr>
            </w:pPr>
            <w:r w:rsidRPr="00057646">
              <w:rPr>
                <w:rFonts w:ascii="Arial" w:hAnsi="Arial"/>
                <w:i/>
                <w:sz w:val="14"/>
                <w:lang w:val="en-US"/>
              </w:rPr>
              <w:t>Personal consumption</w:t>
            </w:r>
          </w:p>
        </w:tc>
      </w:tr>
      <w:tr w:rsidR="00057646" w:rsidRPr="00057646" w14:paraId="75D30FFB" w14:textId="77777777">
        <w:trPr>
          <w:cantSplit/>
          <w:trHeight w:val="66"/>
          <w:jc w:val="center"/>
        </w:trPr>
        <w:tc>
          <w:tcPr>
            <w:tcW w:w="3343" w:type="dxa"/>
            <w:tcBorders>
              <w:top w:val="nil"/>
              <w:left w:val="nil"/>
              <w:bottom w:val="single" w:sz="6" w:space="0" w:color="auto"/>
              <w:right w:val="single" w:sz="6" w:space="0" w:color="auto"/>
            </w:tcBorders>
            <w:vAlign w:val="bottom"/>
          </w:tcPr>
          <w:p w14:paraId="736FE61F" w14:textId="77777777" w:rsidR="00057646" w:rsidRPr="00057646" w:rsidRDefault="00057646" w:rsidP="006B7FA5">
            <w:pPr>
              <w:spacing w:before="120" w:line="160" w:lineRule="exact"/>
              <w:ind w:left="113"/>
              <w:rPr>
                <w:rFonts w:ascii="Arial" w:hAnsi="Arial"/>
                <w:sz w:val="14"/>
                <w:szCs w:val="24"/>
              </w:rPr>
            </w:pPr>
            <w:r w:rsidRPr="00057646">
              <w:rPr>
                <w:rFonts w:ascii="Arial" w:hAnsi="Arial"/>
                <w:sz w:val="14"/>
              </w:rPr>
              <w:t>Запасы на конец года</w:t>
            </w:r>
          </w:p>
        </w:tc>
        <w:tc>
          <w:tcPr>
            <w:tcW w:w="645" w:type="dxa"/>
            <w:tcBorders>
              <w:top w:val="nil"/>
              <w:left w:val="single" w:sz="6" w:space="0" w:color="auto"/>
              <w:bottom w:val="single" w:sz="6" w:space="0" w:color="auto"/>
              <w:right w:val="single" w:sz="6" w:space="0" w:color="auto"/>
            </w:tcBorders>
            <w:vAlign w:val="bottom"/>
          </w:tcPr>
          <w:p w14:paraId="26DC3A5C" w14:textId="77777777"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rPr>
              <w:t>671</w:t>
            </w:r>
          </w:p>
        </w:tc>
        <w:tc>
          <w:tcPr>
            <w:tcW w:w="645" w:type="dxa"/>
            <w:tcBorders>
              <w:top w:val="nil"/>
              <w:left w:val="single" w:sz="6" w:space="0" w:color="auto"/>
              <w:bottom w:val="single" w:sz="6" w:space="0" w:color="auto"/>
              <w:right w:val="single" w:sz="6" w:space="0" w:color="auto"/>
            </w:tcBorders>
            <w:vAlign w:val="bottom"/>
          </w:tcPr>
          <w:p w14:paraId="69B7A214" w14:textId="1722B923" w:rsidR="00057646" w:rsidRPr="00057646" w:rsidRDefault="00057646" w:rsidP="006B7FA5">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024</w:t>
            </w:r>
          </w:p>
        </w:tc>
        <w:tc>
          <w:tcPr>
            <w:tcW w:w="646" w:type="dxa"/>
            <w:tcBorders>
              <w:top w:val="nil"/>
              <w:left w:val="single" w:sz="6" w:space="0" w:color="auto"/>
              <w:bottom w:val="single" w:sz="6" w:space="0" w:color="auto"/>
              <w:right w:val="single" w:sz="6" w:space="0" w:color="auto"/>
            </w:tcBorders>
            <w:vAlign w:val="bottom"/>
          </w:tcPr>
          <w:p w14:paraId="44D1BE1E" w14:textId="05FF5754"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w:t>
            </w:r>
            <w:r w:rsidRPr="00057646">
              <w:rPr>
                <w:rFonts w:ascii="Arial" w:hAnsi="Arial" w:cs="Arial"/>
                <w:sz w:val="14"/>
                <w:lang w:val="en-US"/>
              </w:rPr>
              <w:t> </w:t>
            </w:r>
            <w:r w:rsidRPr="00057646">
              <w:rPr>
                <w:rFonts w:ascii="Arial" w:hAnsi="Arial" w:cs="Arial"/>
                <w:sz w:val="14"/>
                <w:szCs w:val="24"/>
              </w:rPr>
              <w:t>348</w:t>
            </w:r>
          </w:p>
        </w:tc>
        <w:tc>
          <w:tcPr>
            <w:tcW w:w="646" w:type="dxa"/>
            <w:tcBorders>
              <w:top w:val="nil"/>
              <w:left w:val="single" w:sz="6" w:space="0" w:color="auto"/>
              <w:bottom w:val="single" w:sz="6" w:space="0" w:color="auto"/>
              <w:right w:val="single" w:sz="6" w:space="0" w:color="auto"/>
            </w:tcBorders>
            <w:vAlign w:val="bottom"/>
          </w:tcPr>
          <w:p w14:paraId="3D777178" w14:textId="2FC5D82E" w:rsidR="00057646" w:rsidRPr="00057646" w:rsidRDefault="00057646" w:rsidP="00382028">
            <w:pPr>
              <w:spacing w:before="120" w:line="160" w:lineRule="exact"/>
              <w:ind w:right="113"/>
              <w:jc w:val="right"/>
              <w:rPr>
                <w:rFonts w:ascii="Arial" w:hAnsi="Arial" w:cs="Arial"/>
                <w:sz w:val="14"/>
                <w:szCs w:val="24"/>
              </w:rPr>
            </w:pPr>
            <w:r w:rsidRPr="00057646">
              <w:rPr>
                <w:rFonts w:ascii="Arial" w:hAnsi="Arial" w:cs="Arial"/>
                <w:sz w:val="14"/>
                <w:szCs w:val="24"/>
              </w:rPr>
              <w:t>1 283</w:t>
            </w:r>
          </w:p>
        </w:tc>
        <w:tc>
          <w:tcPr>
            <w:tcW w:w="646" w:type="dxa"/>
            <w:tcBorders>
              <w:top w:val="nil"/>
              <w:left w:val="single" w:sz="6" w:space="0" w:color="auto"/>
              <w:bottom w:val="single" w:sz="6" w:space="0" w:color="auto"/>
              <w:right w:val="single" w:sz="6" w:space="0" w:color="auto"/>
            </w:tcBorders>
            <w:vAlign w:val="bottom"/>
          </w:tcPr>
          <w:p w14:paraId="2A48EA01" w14:textId="70A66645" w:rsidR="00057646" w:rsidRPr="00057646" w:rsidRDefault="00057646" w:rsidP="0012545A">
            <w:pPr>
              <w:spacing w:before="120" w:line="160" w:lineRule="exact"/>
              <w:ind w:right="113"/>
              <w:jc w:val="right"/>
              <w:rPr>
                <w:rFonts w:ascii="Arial" w:hAnsi="Arial" w:cs="Arial"/>
                <w:sz w:val="14"/>
                <w:szCs w:val="24"/>
              </w:rPr>
            </w:pPr>
            <w:r w:rsidRPr="00057646">
              <w:rPr>
                <w:rFonts w:ascii="Arial" w:hAnsi="Arial" w:cs="Arial"/>
                <w:sz w:val="14"/>
                <w:szCs w:val="24"/>
              </w:rPr>
              <w:t>1 445</w:t>
            </w:r>
          </w:p>
        </w:tc>
        <w:tc>
          <w:tcPr>
            <w:tcW w:w="3350" w:type="dxa"/>
            <w:tcBorders>
              <w:top w:val="nil"/>
              <w:left w:val="single" w:sz="6" w:space="0" w:color="auto"/>
              <w:bottom w:val="single" w:sz="6" w:space="0" w:color="auto"/>
              <w:right w:val="nil"/>
            </w:tcBorders>
            <w:vAlign w:val="bottom"/>
          </w:tcPr>
          <w:p w14:paraId="4A45E0EF" w14:textId="77777777" w:rsidR="00057646" w:rsidRPr="00057646" w:rsidRDefault="00057646" w:rsidP="006B7FA5">
            <w:pPr>
              <w:spacing w:before="120" w:line="160" w:lineRule="exact"/>
              <w:ind w:left="113" w:right="113"/>
              <w:rPr>
                <w:rFonts w:ascii="Arial" w:hAnsi="Arial" w:cs="Arial"/>
                <w:i/>
                <w:sz w:val="14"/>
                <w:szCs w:val="24"/>
              </w:rPr>
            </w:pPr>
            <w:proofErr w:type="spellStart"/>
            <w:r w:rsidRPr="00057646">
              <w:rPr>
                <w:rFonts w:ascii="Arial" w:hAnsi="Arial" w:cs="Arial"/>
                <w:i/>
                <w:sz w:val="14"/>
              </w:rPr>
              <w:t>Stocks</w:t>
            </w:r>
            <w:proofErr w:type="spellEnd"/>
            <w:r w:rsidRPr="00057646">
              <w:rPr>
                <w:rFonts w:ascii="Arial" w:hAnsi="Arial" w:cs="Arial"/>
                <w:i/>
                <w:sz w:val="14"/>
              </w:rPr>
              <w:t xml:space="preserve">, </w:t>
            </w:r>
            <w:proofErr w:type="spellStart"/>
            <w:r w:rsidRPr="00057646">
              <w:rPr>
                <w:rFonts w:ascii="Arial" w:hAnsi="Arial" w:cs="Arial"/>
                <w:i/>
                <w:sz w:val="14"/>
              </w:rPr>
              <w:t>end</w:t>
            </w:r>
            <w:proofErr w:type="spellEnd"/>
            <w:r w:rsidRPr="00057646">
              <w:rPr>
                <w:rFonts w:ascii="Arial" w:hAnsi="Arial" w:cs="Arial"/>
                <w:i/>
                <w:sz w:val="14"/>
              </w:rPr>
              <w:t xml:space="preserve"> </w:t>
            </w:r>
            <w:proofErr w:type="spellStart"/>
            <w:r w:rsidRPr="00057646">
              <w:rPr>
                <w:rFonts w:ascii="Arial" w:hAnsi="Arial" w:cs="Arial"/>
                <w:i/>
                <w:sz w:val="14"/>
              </w:rPr>
              <w:t>of</w:t>
            </w:r>
            <w:proofErr w:type="spellEnd"/>
            <w:r w:rsidRPr="00057646">
              <w:rPr>
                <w:rFonts w:ascii="Arial" w:hAnsi="Arial" w:cs="Arial"/>
                <w:i/>
                <w:sz w:val="14"/>
              </w:rPr>
              <w:t xml:space="preserve"> </w:t>
            </w:r>
            <w:proofErr w:type="spellStart"/>
            <w:r w:rsidRPr="00057646">
              <w:rPr>
                <w:rFonts w:ascii="Arial" w:hAnsi="Arial" w:cs="Arial"/>
                <w:i/>
                <w:sz w:val="14"/>
              </w:rPr>
              <w:t>year</w:t>
            </w:r>
            <w:proofErr w:type="spellEnd"/>
          </w:p>
        </w:tc>
      </w:tr>
    </w:tbl>
    <w:p w14:paraId="03C4CCAB" w14:textId="77777777" w:rsidR="00B15DCD" w:rsidRPr="00057646" w:rsidRDefault="00B15DCD" w:rsidP="00C6498B">
      <w:pPr>
        <w:pStyle w:val="af4"/>
        <w:spacing w:before="840"/>
        <w:jc w:val="center"/>
        <w:rPr>
          <w:rFonts w:ascii="Arial" w:hAnsi="Arial" w:cs="Arial"/>
          <w:b/>
          <w:bCs/>
          <w:sz w:val="20"/>
          <w:szCs w:val="20"/>
        </w:rPr>
      </w:pPr>
      <w:r w:rsidRPr="00057646">
        <w:rPr>
          <w:rFonts w:ascii="Arial" w:hAnsi="Arial" w:cs="Arial"/>
          <w:b/>
          <w:bCs/>
          <w:sz w:val="20"/>
          <w:szCs w:val="20"/>
        </w:rPr>
        <w:t>ЛЕСНОЕ ХОЗЯЙСТВО</w:t>
      </w:r>
    </w:p>
    <w:p w14:paraId="2FEC5F30" w14:textId="77777777" w:rsidR="00011094" w:rsidRPr="00057646" w:rsidRDefault="00011094" w:rsidP="00011094">
      <w:pPr>
        <w:spacing w:after="120"/>
        <w:jc w:val="center"/>
        <w:rPr>
          <w:rFonts w:ascii="Arial" w:hAnsi="Arial" w:cs="Arial"/>
          <w:b/>
          <w:i/>
        </w:rPr>
      </w:pPr>
      <w:r w:rsidRPr="00057646">
        <w:rPr>
          <w:rFonts w:ascii="Arial" w:hAnsi="Arial" w:cs="Arial"/>
          <w:b/>
          <w:i/>
          <w:caps/>
          <w:lang w:val="en-US"/>
        </w:rPr>
        <w:t>FORESTRY</w:t>
      </w:r>
      <w:r w:rsidRPr="00057646">
        <w:rPr>
          <w:rFonts w:ascii="Arial" w:hAnsi="Arial" w:cs="Arial"/>
          <w:b/>
          <w:bCs/>
          <w:i/>
        </w:rPr>
        <w:t xml:space="preserve"> </w:t>
      </w:r>
      <w:r w:rsidRPr="00057646">
        <w:rPr>
          <w:rFonts w:ascii="Arial" w:hAnsi="Arial" w:cs="Arial"/>
          <w:b/>
          <w:i/>
          <w:caps/>
          <w:lang w:val="en-US" w:eastAsia="ru-RU"/>
        </w:rPr>
        <w:t>and</w:t>
      </w:r>
      <w:r w:rsidRPr="00057646">
        <w:rPr>
          <w:rFonts w:ascii="Arial" w:hAnsi="Arial" w:cs="Arial"/>
          <w:b/>
          <w:i/>
          <w:caps/>
          <w:lang w:eastAsia="ru-RU"/>
        </w:rPr>
        <w:t xml:space="preserve"> </w:t>
      </w:r>
      <w:r w:rsidRPr="00057646">
        <w:rPr>
          <w:rFonts w:ascii="Arial" w:hAnsi="Arial" w:cs="Arial"/>
          <w:b/>
          <w:i/>
          <w:caps/>
          <w:lang w:val="en-US" w:eastAsia="ru-RU"/>
        </w:rPr>
        <w:t>logging</w:t>
      </w:r>
    </w:p>
    <w:p w14:paraId="1A0C8E94" w14:textId="6037654A" w:rsidR="00B15DCD" w:rsidRPr="00057646" w:rsidRDefault="00EC34A6" w:rsidP="007D255E">
      <w:pPr>
        <w:tabs>
          <w:tab w:val="center" w:pos="6634"/>
        </w:tabs>
        <w:spacing w:before="120" w:after="60"/>
        <w:ind w:left="510" w:hanging="510"/>
        <w:rPr>
          <w:rFonts w:ascii="Arial" w:hAnsi="Arial"/>
          <w:sz w:val="14"/>
          <w:lang w:val="en-US"/>
        </w:rPr>
      </w:pPr>
      <w:r w:rsidRPr="00057646">
        <w:rPr>
          <w:rFonts w:ascii="Arial" w:hAnsi="Arial" w:cs="Arial"/>
          <w:b/>
          <w:sz w:val="16"/>
          <w:lang w:val="en-US"/>
        </w:rPr>
        <w:t>17.</w:t>
      </w:r>
      <w:r w:rsidR="00E20B68" w:rsidRPr="00057646">
        <w:rPr>
          <w:rFonts w:ascii="Arial" w:hAnsi="Arial" w:cs="Arial"/>
          <w:b/>
          <w:sz w:val="16"/>
          <w:lang w:val="en-US"/>
        </w:rPr>
        <w:t>3</w:t>
      </w:r>
      <w:r w:rsidR="00F73435" w:rsidRPr="00057646">
        <w:rPr>
          <w:rFonts w:ascii="Arial" w:hAnsi="Arial" w:cs="Arial"/>
          <w:b/>
          <w:sz w:val="16"/>
          <w:lang w:val="en-US"/>
        </w:rPr>
        <w:t>6</w:t>
      </w:r>
      <w:r w:rsidR="00B15DCD" w:rsidRPr="00057646">
        <w:rPr>
          <w:rFonts w:ascii="Arial" w:hAnsi="Arial" w:cs="Arial"/>
          <w:b/>
          <w:sz w:val="16"/>
          <w:lang w:val="en-US"/>
        </w:rPr>
        <w:t xml:space="preserve">. </w:t>
      </w:r>
      <w:r w:rsidR="00B15DCD" w:rsidRPr="00057646">
        <w:rPr>
          <w:rFonts w:ascii="Arial" w:hAnsi="Arial" w:cs="Arial"/>
          <w:b/>
          <w:sz w:val="16"/>
        </w:rPr>
        <w:t>ЛЕСНЫЕ</w:t>
      </w:r>
      <w:r w:rsidR="00B15DCD" w:rsidRPr="00057646">
        <w:rPr>
          <w:rFonts w:ascii="Arial" w:hAnsi="Arial" w:cs="Arial"/>
          <w:b/>
          <w:sz w:val="16"/>
          <w:lang w:val="en-US"/>
        </w:rPr>
        <w:t xml:space="preserve"> </w:t>
      </w:r>
      <w:r w:rsidR="00B15DCD" w:rsidRPr="00057646">
        <w:rPr>
          <w:rFonts w:ascii="Arial" w:hAnsi="Arial" w:cs="Arial"/>
          <w:b/>
          <w:sz w:val="16"/>
        </w:rPr>
        <w:t>РЕСУРСЫ</w:t>
      </w:r>
      <w:r w:rsidR="00B15DCD" w:rsidRPr="00057646">
        <w:rPr>
          <w:rFonts w:ascii="Arial" w:hAnsi="Arial" w:cs="Arial"/>
          <w:b/>
          <w:sz w:val="16"/>
          <w:vertAlign w:val="superscript"/>
          <w:lang w:val="en-US"/>
        </w:rPr>
        <w:t>1)</w:t>
      </w:r>
      <w:r w:rsidR="00B15DCD" w:rsidRPr="00057646">
        <w:rPr>
          <w:rFonts w:ascii="Arial" w:hAnsi="Arial" w:cs="Arial"/>
          <w:b/>
          <w:sz w:val="16"/>
          <w:vertAlign w:val="superscript"/>
          <w:lang w:val="en-US"/>
        </w:rPr>
        <w:br/>
      </w:r>
      <w:r w:rsidR="00B15DCD" w:rsidRPr="00057646">
        <w:rPr>
          <w:rFonts w:ascii="Arial" w:hAnsi="Arial"/>
          <w:sz w:val="14"/>
        </w:rPr>
        <w:t>на</w:t>
      </w:r>
      <w:r w:rsidR="00B15DCD" w:rsidRPr="00057646">
        <w:rPr>
          <w:rFonts w:ascii="Arial" w:hAnsi="Arial"/>
          <w:sz w:val="14"/>
          <w:lang w:val="en-US"/>
        </w:rPr>
        <w:t xml:space="preserve"> </w:t>
      </w:r>
      <w:r w:rsidR="00B15DCD" w:rsidRPr="00057646">
        <w:rPr>
          <w:rFonts w:ascii="Arial" w:hAnsi="Arial"/>
          <w:sz w:val="14"/>
        </w:rPr>
        <w:t>конец</w:t>
      </w:r>
      <w:r w:rsidR="00B15DCD" w:rsidRPr="00057646">
        <w:rPr>
          <w:rFonts w:ascii="Arial" w:hAnsi="Arial"/>
          <w:sz w:val="14"/>
          <w:lang w:val="en-US"/>
        </w:rPr>
        <w:t xml:space="preserve"> </w:t>
      </w:r>
      <w:r w:rsidR="00B15DCD" w:rsidRPr="00057646">
        <w:rPr>
          <w:rFonts w:ascii="Arial" w:hAnsi="Arial"/>
          <w:sz w:val="14"/>
        </w:rPr>
        <w:t>года</w:t>
      </w:r>
    </w:p>
    <w:p w14:paraId="6EC68AF2" w14:textId="77777777" w:rsidR="00B15DCD" w:rsidRPr="00057646" w:rsidRDefault="00B15DCD" w:rsidP="00B15DCD">
      <w:pPr>
        <w:spacing w:after="60"/>
        <w:ind w:left="510"/>
        <w:rPr>
          <w:rFonts w:ascii="Arial" w:hAnsi="Arial"/>
          <w:b/>
          <w:i/>
          <w:sz w:val="16"/>
          <w:szCs w:val="16"/>
          <w:lang w:val="en-US"/>
        </w:rPr>
      </w:pPr>
      <w:r w:rsidRPr="00057646">
        <w:rPr>
          <w:rFonts w:ascii="Arial" w:hAnsi="Arial" w:cs="Arial"/>
          <w:b/>
          <w:i/>
          <w:sz w:val="16"/>
          <w:lang w:val="en-US"/>
        </w:rPr>
        <w:t>FOREST RESOURCES</w:t>
      </w:r>
      <w:r w:rsidRPr="00057646">
        <w:rPr>
          <w:rFonts w:ascii="Arial" w:hAnsi="Arial"/>
          <w:b/>
          <w:i/>
          <w:sz w:val="16"/>
          <w:vertAlign w:val="superscript"/>
          <w:lang w:val="en-US"/>
        </w:rPr>
        <w:t>1)</w:t>
      </w:r>
      <w:r w:rsidRPr="00057646">
        <w:rPr>
          <w:rFonts w:ascii="Arial" w:hAnsi="Arial"/>
          <w:b/>
          <w:i/>
          <w:sz w:val="16"/>
          <w:vertAlign w:val="superscript"/>
          <w:lang w:val="en-US"/>
        </w:rPr>
        <w:br/>
      </w:r>
      <w:r w:rsidR="005C5D74" w:rsidRPr="00057646">
        <w:rPr>
          <w:rFonts w:ascii="Arial" w:hAnsi="Arial"/>
          <w:i/>
          <w:sz w:val="14"/>
          <w:lang w:val="en-US"/>
        </w:rPr>
        <w:t>end of year</w:t>
      </w:r>
    </w:p>
    <w:tbl>
      <w:tblPr>
        <w:tblW w:w="5000" w:type="pct"/>
        <w:jc w:val="center"/>
        <w:tblLayout w:type="fixed"/>
        <w:tblCellMar>
          <w:left w:w="0" w:type="dxa"/>
          <w:right w:w="0" w:type="dxa"/>
        </w:tblCellMar>
        <w:tblLook w:val="0000" w:firstRow="0" w:lastRow="0" w:firstColumn="0" w:lastColumn="0" w:noHBand="0" w:noVBand="0"/>
      </w:tblPr>
      <w:tblGrid>
        <w:gridCol w:w="3344"/>
        <w:gridCol w:w="808"/>
        <w:gridCol w:w="809"/>
        <w:gridCol w:w="809"/>
        <w:gridCol w:w="809"/>
        <w:gridCol w:w="3342"/>
      </w:tblGrid>
      <w:tr w:rsidR="001E5677" w:rsidRPr="00057646" w14:paraId="218AC0EB" w14:textId="77777777">
        <w:trPr>
          <w:cantSplit/>
          <w:jc w:val="center"/>
        </w:trPr>
        <w:tc>
          <w:tcPr>
            <w:tcW w:w="3344" w:type="dxa"/>
            <w:tcBorders>
              <w:top w:val="single" w:sz="6" w:space="0" w:color="auto"/>
              <w:bottom w:val="single" w:sz="4" w:space="0" w:color="auto"/>
              <w:right w:val="single" w:sz="6" w:space="0" w:color="auto"/>
            </w:tcBorders>
            <w:vAlign w:val="bottom"/>
          </w:tcPr>
          <w:p w14:paraId="51CD552F" w14:textId="77777777" w:rsidR="001E5677" w:rsidRPr="00057646" w:rsidRDefault="001E5677" w:rsidP="00B15DCD">
            <w:pPr>
              <w:pStyle w:val="af7"/>
              <w:spacing w:before="60" w:beforeAutospacing="0" w:after="60" w:afterAutospacing="0"/>
              <w:jc w:val="center"/>
              <w:rPr>
                <w:rFonts w:ascii="Arial" w:hAnsi="Arial" w:cs="Arial"/>
                <w:sz w:val="14"/>
                <w:szCs w:val="14"/>
                <w:lang w:val="en-US"/>
              </w:rPr>
            </w:pPr>
          </w:p>
        </w:tc>
        <w:tc>
          <w:tcPr>
            <w:tcW w:w="808" w:type="dxa"/>
            <w:tcBorders>
              <w:top w:val="single" w:sz="6" w:space="0" w:color="auto"/>
              <w:left w:val="single" w:sz="4" w:space="0" w:color="auto"/>
              <w:bottom w:val="single" w:sz="6" w:space="0" w:color="auto"/>
              <w:right w:val="single" w:sz="6" w:space="0" w:color="auto"/>
            </w:tcBorders>
            <w:vAlign w:val="bottom"/>
          </w:tcPr>
          <w:p w14:paraId="4D49BBDF"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20B94503" w14:textId="11414A3A"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809" w:type="dxa"/>
            <w:tcBorders>
              <w:top w:val="single" w:sz="6" w:space="0" w:color="auto"/>
              <w:left w:val="single" w:sz="6" w:space="0" w:color="auto"/>
              <w:bottom w:val="single" w:sz="6" w:space="0" w:color="auto"/>
              <w:right w:val="single" w:sz="4" w:space="0" w:color="auto"/>
            </w:tcBorders>
            <w:vAlign w:val="bottom"/>
          </w:tcPr>
          <w:p w14:paraId="7E99463F" w14:textId="10C940EE"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809" w:type="dxa"/>
            <w:tcBorders>
              <w:top w:val="single" w:sz="6" w:space="0" w:color="auto"/>
              <w:bottom w:val="single" w:sz="6" w:space="0" w:color="auto"/>
              <w:right w:val="single" w:sz="4" w:space="0" w:color="auto"/>
            </w:tcBorders>
            <w:vAlign w:val="bottom"/>
          </w:tcPr>
          <w:p w14:paraId="5928EE00" w14:textId="239312E8" w:rsidR="001E5677" w:rsidRPr="00057646" w:rsidRDefault="001E5677" w:rsidP="00842490">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42" w:type="dxa"/>
            <w:tcBorders>
              <w:top w:val="single" w:sz="6" w:space="0" w:color="auto"/>
              <w:bottom w:val="single" w:sz="6" w:space="0" w:color="auto"/>
            </w:tcBorders>
            <w:tcMar>
              <w:left w:w="57" w:type="dxa"/>
            </w:tcMar>
            <w:vAlign w:val="bottom"/>
          </w:tcPr>
          <w:p w14:paraId="123F4D72"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r>
      <w:tr w:rsidR="004E1B45" w:rsidRPr="006A5A35" w14:paraId="125BA91D" w14:textId="77777777">
        <w:trPr>
          <w:cantSplit/>
          <w:trHeight w:val="45"/>
          <w:jc w:val="center"/>
        </w:trPr>
        <w:tc>
          <w:tcPr>
            <w:tcW w:w="3344" w:type="dxa"/>
            <w:tcBorders>
              <w:right w:val="single" w:sz="6" w:space="0" w:color="auto"/>
            </w:tcBorders>
            <w:vAlign w:val="bottom"/>
          </w:tcPr>
          <w:p w14:paraId="6317BB2E" w14:textId="77777777" w:rsidR="004E1B45" w:rsidRPr="00057646" w:rsidRDefault="004E1B45" w:rsidP="006B7FA5">
            <w:pPr>
              <w:pStyle w:val="af7"/>
              <w:spacing w:before="120" w:beforeAutospacing="0" w:after="0" w:afterAutospacing="0" w:line="160" w:lineRule="exact"/>
              <w:rPr>
                <w:rFonts w:ascii="Arial" w:hAnsi="Arial" w:cs="Arial"/>
                <w:sz w:val="14"/>
              </w:rPr>
            </w:pPr>
            <w:r w:rsidRPr="00057646">
              <w:rPr>
                <w:rFonts w:ascii="Arial" w:hAnsi="Arial" w:cs="Arial"/>
                <w:sz w:val="14"/>
                <w:szCs w:val="14"/>
              </w:rPr>
              <w:t>Площадь земель лесного фонда и земель иных категорий, на которых расположены леса, млн га</w:t>
            </w:r>
          </w:p>
        </w:tc>
        <w:tc>
          <w:tcPr>
            <w:tcW w:w="808" w:type="dxa"/>
            <w:tcBorders>
              <w:left w:val="single" w:sz="4" w:space="0" w:color="auto"/>
              <w:right w:val="single" w:sz="4" w:space="0" w:color="auto"/>
            </w:tcBorders>
            <w:vAlign w:val="bottom"/>
          </w:tcPr>
          <w:p w14:paraId="2074BC50" w14:textId="77113153" w:rsidR="004E1B45" w:rsidRPr="00057646" w:rsidRDefault="004E1B45" w:rsidP="006B7FA5">
            <w:pPr>
              <w:spacing w:before="120" w:line="160" w:lineRule="exact"/>
              <w:ind w:right="170"/>
              <w:jc w:val="right"/>
              <w:rPr>
                <w:rFonts w:ascii="Arial" w:hAnsi="Arial"/>
                <w:sz w:val="14"/>
              </w:rPr>
            </w:pPr>
            <w:r w:rsidRPr="00057646">
              <w:rPr>
                <w:rFonts w:ascii="Arial" w:hAnsi="Arial"/>
                <w:sz w:val="14"/>
              </w:rPr>
              <w:t>1</w:t>
            </w:r>
            <w:r w:rsidRPr="00057646">
              <w:rPr>
                <w:rFonts w:ascii="Arial" w:hAnsi="Arial"/>
                <w:sz w:val="14"/>
                <w:lang w:val="en-US"/>
              </w:rPr>
              <w:t> </w:t>
            </w:r>
            <w:r w:rsidRPr="00057646">
              <w:rPr>
                <w:rFonts w:ascii="Arial" w:hAnsi="Arial"/>
                <w:sz w:val="14"/>
              </w:rPr>
              <w:t>183,2</w:t>
            </w:r>
          </w:p>
        </w:tc>
        <w:tc>
          <w:tcPr>
            <w:tcW w:w="809" w:type="dxa"/>
            <w:tcBorders>
              <w:top w:val="single" w:sz="6" w:space="0" w:color="auto"/>
              <w:left w:val="single" w:sz="4" w:space="0" w:color="auto"/>
              <w:right w:val="single" w:sz="6" w:space="0" w:color="auto"/>
            </w:tcBorders>
            <w:vAlign w:val="bottom"/>
          </w:tcPr>
          <w:p w14:paraId="3969126B" w14:textId="3501DD5B" w:rsidR="004E1B45" w:rsidRPr="00057646" w:rsidRDefault="004E1B45" w:rsidP="00382028">
            <w:pPr>
              <w:spacing w:before="120" w:line="160" w:lineRule="exact"/>
              <w:ind w:right="170"/>
              <w:jc w:val="right"/>
              <w:rPr>
                <w:rFonts w:ascii="Arial" w:hAnsi="Arial" w:cs="Arial"/>
                <w:sz w:val="14"/>
              </w:rPr>
            </w:pPr>
            <w:r w:rsidRPr="00057646">
              <w:rPr>
                <w:rFonts w:ascii="Arial" w:hAnsi="Arial" w:cs="Arial"/>
                <w:sz w:val="14"/>
              </w:rPr>
              <w:t>1</w:t>
            </w:r>
            <w:r w:rsidRPr="00057646">
              <w:rPr>
                <w:rFonts w:ascii="Arial" w:hAnsi="Arial"/>
                <w:sz w:val="14"/>
                <w:lang w:val="en-US"/>
              </w:rPr>
              <w:t> </w:t>
            </w:r>
            <w:r w:rsidRPr="00057646">
              <w:rPr>
                <w:rFonts w:ascii="Arial" w:hAnsi="Arial" w:cs="Arial"/>
                <w:sz w:val="14"/>
              </w:rPr>
              <w:t>187,6</w:t>
            </w:r>
          </w:p>
        </w:tc>
        <w:tc>
          <w:tcPr>
            <w:tcW w:w="809" w:type="dxa"/>
            <w:tcBorders>
              <w:left w:val="single" w:sz="6" w:space="0" w:color="auto"/>
              <w:right w:val="single" w:sz="6" w:space="0" w:color="auto"/>
            </w:tcBorders>
            <w:vAlign w:val="bottom"/>
          </w:tcPr>
          <w:p w14:paraId="0EF4660B" w14:textId="2395B018" w:rsidR="004E1B45" w:rsidRPr="00057646" w:rsidRDefault="004E1B45" w:rsidP="00382028">
            <w:pPr>
              <w:spacing w:before="120" w:line="160" w:lineRule="exact"/>
              <w:ind w:right="170"/>
              <w:jc w:val="right"/>
              <w:rPr>
                <w:rFonts w:ascii="Arial" w:hAnsi="Arial" w:cs="Arial"/>
                <w:sz w:val="14"/>
              </w:rPr>
            </w:pPr>
            <w:r w:rsidRPr="00057646">
              <w:rPr>
                <w:rFonts w:ascii="Arial" w:hAnsi="Arial" w:cs="Arial"/>
                <w:sz w:val="14"/>
              </w:rPr>
              <w:t>1 187,6</w:t>
            </w:r>
          </w:p>
        </w:tc>
        <w:tc>
          <w:tcPr>
            <w:tcW w:w="809" w:type="dxa"/>
            <w:tcBorders>
              <w:right w:val="single" w:sz="6" w:space="0" w:color="auto"/>
            </w:tcBorders>
            <w:vAlign w:val="bottom"/>
          </w:tcPr>
          <w:p w14:paraId="50FB7F4C" w14:textId="599A65F0" w:rsidR="004E1B45" w:rsidRPr="00057646" w:rsidRDefault="004E1B45" w:rsidP="000C1CB0">
            <w:pPr>
              <w:spacing w:before="120" w:line="160" w:lineRule="exact"/>
              <w:ind w:right="170"/>
              <w:jc w:val="right"/>
              <w:rPr>
                <w:rFonts w:ascii="Arial" w:hAnsi="Arial" w:cs="Arial"/>
                <w:sz w:val="14"/>
              </w:rPr>
            </w:pPr>
            <w:r w:rsidRPr="00057646">
              <w:rPr>
                <w:rFonts w:ascii="Arial" w:hAnsi="Arial" w:cs="Arial"/>
                <w:sz w:val="14"/>
              </w:rPr>
              <w:t>1 187,8</w:t>
            </w:r>
          </w:p>
        </w:tc>
        <w:tc>
          <w:tcPr>
            <w:tcW w:w="3342" w:type="dxa"/>
            <w:tcMar>
              <w:left w:w="57" w:type="dxa"/>
            </w:tcMar>
            <w:vAlign w:val="bottom"/>
          </w:tcPr>
          <w:p w14:paraId="5B4F7580" w14:textId="48D374D8" w:rsidR="004E1B45" w:rsidRPr="00057646" w:rsidRDefault="004E1B45" w:rsidP="006B7FA5">
            <w:pPr>
              <w:spacing w:before="120" w:line="160" w:lineRule="exact"/>
              <w:rPr>
                <w:rFonts w:ascii="Arial" w:hAnsi="Arial" w:cs="Arial"/>
                <w:i/>
                <w:sz w:val="14"/>
                <w:szCs w:val="24"/>
                <w:lang w:val="en-US"/>
              </w:rPr>
            </w:pPr>
            <w:r w:rsidRPr="00057646">
              <w:rPr>
                <w:rFonts w:ascii="Arial" w:hAnsi="Arial" w:cs="Arial"/>
                <w:i/>
                <w:sz w:val="14"/>
                <w:lang w:val="en-US"/>
              </w:rPr>
              <w:t xml:space="preserve">Total area of forest lands and lands of other </w:t>
            </w:r>
            <w:r w:rsidRPr="00057646">
              <w:rPr>
                <w:rFonts w:ascii="Arial" w:hAnsi="Arial" w:cs="Arial"/>
                <w:i/>
                <w:sz w:val="14"/>
                <w:lang w:val="en-US"/>
              </w:rPr>
              <w:br/>
              <w:t xml:space="preserve">categories, where forests are located, </w:t>
            </w:r>
            <w:proofErr w:type="spellStart"/>
            <w:r w:rsidRPr="00057646">
              <w:rPr>
                <w:rFonts w:ascii="Arial" w:hAnsi="Arial" w:cs="Arial"/>
                <w:i/>
                <w:sz w:val="14"/>
                <w:lang w:val="en-US"/>
              </w:rPr>
              <w:t>mln</w:t>
            </w:r>
            <w:proofErr w:type="spellEnd"/>
            <w:r w:rsidRPr="00057646">
              <w:rPr>
                <w:rFonts w:ascii="Arial" w:hAnsi="Arial" w:cs="Arial"/>
                <w:i/>
                <w:sz w:val="14"/>
                <w:lang w:val="en-US"/>
              </w:rPr>
              <w:t>. ha</w:t>
            </w:r>
          </w:p>
        </w:tc>
      </w:tr>
      <w:tr w:rsidR="004E1B45" w:rsidRPr="00057646" w14:paraId="75911BFA" w14:textId="77777777">
        <w:trPr>
          <w:cantSplit/>
          <w:jc w:val="center"/>
        </w:trPr>
        <w:tc>
          <w:tcPr>
            <w:tcW w:w="3344" w:type="dxa"/>
            <w:tcBorders>
              <w:right w:val="single" w:sz="6" w:space="0" w:color="auto"/>
            </w:tcBorders>
            <w:vAlign w:val="bottom"/>
          </w:tcPr>
          <w:p w14:paraId="61736971" w14:textId="77777777" w:rsidR="004E1B45" w:rsidRPr="00057646" w:rsidRDefault="004E1B45" w:rsidP="006B7FA5">
            <w:pPr>
              <w:spacing w:before="120" w:line="160" w:lineRule="exact"/>
              <w:ind w:left="170"/>
              <w:rPr>
                <w:rFonts w:ascii="Arial" w:hAnsi="Arial" w:cs="Arial"/>
                <w:sz w:val="14"/>
                <w:lang w:val="en-US"/>
              </w:rPr>
            </w:pPr>
            <w:r w:rsidRPr="00057646">
              <w:rPr>
                <w:rFonts w:ascii="Arial" w:hAnsi="Arial" w:cs="Arial"/>
                <w:sz w:val="14"/>
              </w:rPr>
              <w:t>в</w:t>
            </w:r>
            <w:r w:rsidRPr="00057646">
              <w:rPr>
                <w:rFonts w:ascii="Arial" w:hAnsi="Arial" w:cs="Arial"/>
                <w:sz w:val="14"/>
                <w:lang w:val="en-US"/>
              </w:rPr>
              <w:t xml:space="preserve"> </w:t>
            </w:r>
            <w:r w:rsidRPr="00057646">
              <w:rPr>
                <w:rFonts w:ascii="Arial" w:hAnsi="Arial" w:cs="Arial"/>
                <w:sz w:val="14"/>
              </w:rPr>
              <w:t>том</w:t>
            </w:r>
            <w:r w:rsidRPr="00057646">
              <w:rPr>
                <w:rFonts w:ascii="Arial" w:hAnsi="Arial" w:cs="Arial"/>
                <w:sz w:val="14"/>
                <w:lang w:val="en-US"/>
              </w:rPr>
              <w:t xml:space="preserve"> </w:t>
            </w:r>
            <w:r w:rsidRPr="00057646">
              <w:rPr>
                <w:rFonts w:ascii="Arial" w:hAnsi="Arial" w:cs="Arial"/>
                <w:sz w:val="14"/>
              </w:rPr>
              <w:t>числе</w:t>
            </w:r>
            <w:r w:rsidRPr="00057646">
              <w:rPr>
                <w:rFonts w:ascii="Arial" w:hAnsi="Arial" w:cs="Arial"/>
                <w:sz w:val="14"/>
                <w:lang w:val="en-US"/>
              </w:rPr>
              <w:t xml:space="preserve"> </w:t>
            </w:r>
            <w:r w:rsidRPr="00057646">
              <w:rPr>
                <w:rFonts w:ascii="Arial" w:hAnsi="Arial" w:cs="Arial"/>
                <w:sz w:val="14"/>
              </w:rPr>
              <w:t>лесная</w:t>
            </w:r>
          </w:p>
        </w:tc>
        <w:tc>
          <w:tcPr>
            <w:tcW w:w="808" w:type="dxa"/>
            <w:tcBorders>
              <w:left w:val="single" w:sz="4" w:space="0" w:color="auto"/>
              <w:right w:val="single" w:sz="4" w:space="0" w:color="auto"/>
            </w:tcBorders>
            <w:vAlign w:val="bottom"/>
          </w:tcPr>
          <w:p w14:paraId="23A0FED3" w14:textId="77777777" w:rsidR="004E1B45" w:rsidRPr="00057646" w:rsidRDefault="004E1B45" w:rsidP="006B7FA5">
            <w:pPr>
              <w:spacing w:before="120" w:line="160" w:lineRule="exact"/>
              <w:ind w:right="170"/>
              <w:jc w:val="right"/>
              <w:rPr>
                <w:rFonts w:ascii="Arial" w:hAnsi="Arial"/>
                <w:sz w:val="14"/>
                <w:lang w:val="en-US"/>
              </w:rPr>
            </w:pPr>
            <w:r w:rsidRPr="00057646">
              <w:rPr>
                <w:rFonts w:ascii="Arial" w:hAnsi="Arial"/>
                <w:sz w:val="14"/>
                <w:lang w:val="en-US"/>
              </w:rPr>
              <w:t>891,8</w:t>
            </w:r>
          </w:p>
        </w:tc>
        <w:tc>
          <w:tcPr>
            <w:tcW w:w="809" w:type="dxa"/>
            <w:tcBorders>
              <w:left w:val="single" w:sz="4" w:space="0" w:color="auto"/>
              <w:right w:val="single" w:sz="6" w:space="0" w:color="auto"/>
            </w:tcBorders>
            <w:vAlign w:val="bottom"/>
          </w:tcPr>
          <w:p w14:paraId="725CB845" w14:textId="40915FDC" w:rsidR="004E1B45" w:rsidRPr="00057646" w:rsidRDefault="004E1B45" w:rsidP="00382028">
            <w:pPr>
              <w:spacing w:before="120" w:line="160" w:lineRule="exact"/>
              <w:ind w:right="170"/>
              <w:jc w:val="right"/>
              <w:rPr>
                <w:rFonts w:ascii="Arial" w:hAnsi="Arial" w:cs="Arial"/>
                <w:sz w:val="14"/>
                <w:lang w:val="en-US"/>
              </w:rPr>
            </w:pPr>
            <w:r w:rsidRPr="00057646">
              <w:rPr>
                <w:rFonts w:ascii="Arial" w:hAnsi="Arial" w:cs="Arial"/>
                <w:sz w:val="14"/>
                <w:lang w:val="en-US"/>
              </w:rPr>
              <w:t>894,1</w:t>
            </w:r>
          </w:p>
        </w:tc>
        <w:tc>
          <w:tcPr>
            <w:tcW w:w="809" w:type="dxa"/>
            <w:tcBorders>
              <w:left w:val="single" w:sz="6" w:space="0" w:color="auto"/>
              <w:right w:val="single" w:sz="6" w:space="0" w:color="auto"/>
            </w:tcBorders>
            <w:vAlign w:val="bottom"/>
          </w:tcPr>
          <w:p w14:paraId="6A16242D" w14:textId="24175E47" w:rsidR="004E1B45" w:rsidRPr="00057646" w:rsidRDefault="004E1B45" w:rsidP="00382028">
            <w:pPr>
              <w:spacing w:before="120" w:line="160" w:lineRule="exact"/>
              <w:ind w:right="170"/>
              <w:jc w:val="right"/>
              <w:rPr>
                <w:rFonts w:ascii="Arial" w:hAnsi="Arial" w:cs="Arial"/>
                <w:sz w:val="14"/>
                <w:lang w:val="en-US"/>
              </w:rPr>
            </w:pPr>
            <w:r w:rsidRPr="00057646">
              <w:rPr>
                <w:rFonts w:ascii="Arial" w:hAnsi="Arial" w:cs="Arial"/>
                <w:sz w:val="14"/>
                <w:lang w:val="en-US"/>
              </w:rPr>
              <w:t>894,0</w:t>
            </w:r>
          </w:p>
        </w:tc>
        <w:tc>
          <w:tcPr>
            <w:tcW w:w="809" w:type="dxa"/>
            <w:tcBorders>
              <w:right w:val="single" w:sz="6" w:space="0" w:color="auto"/>
            </w:tcBorders>
            <w:vAlign w:val="bottom"/>
          </w:tcPr>
          <w:p w14:paraId="6E76CEF3" w14:textId="134585DA" w:rsidR="004E1B45" w:rsidRPr="00057646" w:rsidRDefault="004E1B45" w:rsidP="000C1CB0">
            <w:pPr>
              <w:spacing w:before="120" w:line="160" w:lineRule="exact"/>
              <w:ind w:right="170"/>
              <w:jc w:val="right"/>
              <w:rPr>
                <w:rFonts w:ascii="Arial" w:hAnsi="Arial" w:cs="Arial"/>
                <w:sz w:val="14"/>
                <w:lang w:val="en-US"/>
              </w:rPr>
            </w:pPr>
            <w:r w:rsidRPr="00057646">
              <w:rPr>
                <w:rFonts w:ascii="Arial" w:hAnsi="Arial" w:cs="Arial"/>
                <w:sz w:val="14"/>
              </w:rPr>
              <w:t>894,1</w:t>
            </w:r>
          </w:p>
        </w:tc>
        <w:tc>
          <w:tcPr>
            <w:tcW w:w="3342" w:type="dxa"/>
            <w:tcMar>
              <w:left w:w="57" w:type="dxa"/>
            </w:tcMar>
            <w:vAlign w:val="bottom"/>
          </w:tcPr>
          <w:p w14:paraId="5EEE431A" w14:textId="77777777" w:rsidR="004E1B45" w:rsidRPr="00057646" w:rsidRDefault="004E1B45" w:rsidP="006B7FA5">
            <w:pPr>
              <w:spacing w:before="120" w:line="160" w:lineRule="exact"/>
              <w:ind w:left="170"/>
              <w:rPr>
                <w:rFonts w:ascii="Arial" w:hAnsi="Arial" w:cs="Arial"/>
                <w:i/>
                <w:sz w:val="14"/>
                <w:lang w:val="en-US"/>
              </w:rPr>
            </w:pPr>
            <w:r w:rsidRPr="00057646">
              <w:rPr>
                <w:rFonts w:ascii="Arial" w:hAnsi="Arial" w:cs="Arial"/>
                <w:i/>
                <w:sz w:val="14"/>
                <w:lang w:val="en-US"/>
              </w:rPr>
              <w:t>including forest land</w:t>
            </w:r>
          </w:p>
        </w:tc>
      </w:tr>
      <w:tr w:rsidR="004E1B45" w:rsidRPr="00057646" w14:paraId="73AB646F" w14:textId="77777777">
        <w:trPr>
          <w:cantSplit/>
          <w:trHeight w:val="66"/>
          <w:jc w:val="center"/>
        </w:trPr>
        <w:tc>
          <w:tcPr>
            <w:tcW w:w="3344" w:type="dxa"/>
            <w:tcBorders>
              <w:right w:val="single" w:sz="6" w:space="0" w:color="auto"/>
            </w:tcBorders>
            <w:vAlign w:val="bottom"/>
          </w:tcPr>
          <w:p w14:paraId="5AEB365C" w14:textId="77777777" w:rsidR="004E1B45" w:rsidRPr="00057646" w:rsidRDefault="004E1B45" w:rsidP="006B7FA5">
            <w:pPr>
              <w:spacing w:before="120" w:line="160" w:lineRule="exact"/>
              <w:ind w:left="340"/>
              <w:rPr>
                <w:rFonts w:ascii="Arial" w:hAnsi="Arial" w:cs="Arial"/>
                <w:sz w:val="14"/>
                <w:lang w:val="en-US"/>
              </w:rPr>
            </w:pPr>
            <w:r w:rsidRPr="00057646">
              <w:rPr>
                <w:rFonts w:ascii="Arial" w:hAnsi="Arial" w:cs="Arial"/>
                <w:sz w:val="14"/>
              </w:rPr>
              <w:t>из</w:t>
            </w:r>
            <w:r w:rsidRPr="00057646">
              <w:rPr>
                <w:rFonts w:ascii="Arial" w:hAnsi="Arial" w:cs="Arial"/>
                <w:sz w:val="14"/>
                <w:lang w:val="en-US"/>
              </w:rPr>
              <w:t xml:space="preserve"> </w:t>
            </w:r>
            <w:r w:rsidRPr="00057646">
              <w:rPr>
                <w:rFonts w:ascii="Arial" w:hAnsi="Arial" w:cs="Arial"/>
                <w:sz w:val="14"/>
              </w:rPr>
              <w:t>нее</w:t>
            </w:r>
            <w:r w:rsidRPr="00057646">
              <w:rPr>
                <w:rFonts w:ascii="Arial" w:hAnsi="Arial" w:cs="Arial"/>
                <w:sz w:val="14"/>
                <w:lang w:val="en-US"/>
              </w:rPr>
              <w:t xml:space="preserve"> </w:t>
            </w:r>
            <w:r w:rsidRPr="00057646">
              <w:rPr>
                <w:rFonts w:ascii="Arial" w:hAnsi="Arial" w:cs="Arial"/>
                <w:sz w:val="14"/>
              </w:rPr>
              <w:t>покрытая</w:t>
            </w:r>
            <w:r w:rsidRPr="00057646">
              <w:rPr>
                <w:rFonts w:ascii="Arial" w:hAnsi="Arial" w:cs="Arial"/>
                <w:sz w:val="14"/>
                <w:lang w:val="en-US"/>
              </w:rPr>
              <w:t xml:space="preserve"> </w:t>
            </w:r>
            <w:r w:rsidRPr="00057646">
              <w:rPr>
                <w:rFonts w:ascii="Arial" w:hAnsi="Arial" w:cs="Arial"/>
                <w:sz w:val="14"/>
              </w:rPr>
              <w:t>лесом</w:t>
            </w:r>
          </w:p>
        </w:tc>
        <w:tc>
          <w:tcPr>
            <w:tcW w:w="808" w:type="dxa"/>
            <w:tcBorders>
              <w:left w:val="single" w:sz="4" w:space="0" w:color="auto"/>
              <w:right w:val="single" w:sz="4" w:space="0" w:color="auto"/>
            </w:tcBorders>
            <w:vAlign w:val="bottom"/>
          </w:tcPr>
          <w:p w14:paraId="0C916109" w14:textId="77777777" w:rsidR="004E1B45" w:rsidRPr="00057646" w:rsidRDefault="004E1B45" w:rsidP="006B7FA5">
            <w:pPr>
              <w:spacing w:before="120" w:line="160" w:lineRule="exact"/>
              <w:ind w:right="170"/>
              <w:jc w:val="right"/>
              <w:rPr>
                <w:rFonts w:ascii="Arial" w:hAnsi="Arial"/>
                <w:sz w:val="14"/>
                <w:lang w:val="en-US"/>
              </w:rPr>
            </w:pPr>
            <w:r w:rsidRPr="00057646">
              <w:rPr>
                <w:rFonts w:ascii="Arial" w:hAnsi="Arial"/>
                <w:sz w:val="14"/>
                <w:lang w:val="en-US"/>
              </w:rPr>
              <w:t>797,1</w:t>
            </w:r>
          </w:p>
        </w:tc>
        <w:tc>
          <w:tcPr>
            <w:tcW w:w="809" w:type="dxa"/>
            <w:tcBorders>
              <w:left w:val="single" w:sz="4" w:space="0" w:color="auto"/>
              <w:right w:val="single" w:sz="6" w:space="0" w:color="auto"/>
            </w:tcBorders>
            <w:vAlign w:val="bottom"/>
          </w:tcPr>
          <w:p w14:paraId="4044422E" w14:textId="2F889E17" w:rsidR="004E1B45" w:rsidRPr="00057646" w:rsidRDefault="004E1B45" w:rsidP="00382028">
            <w:pPr>
              <w:spacing w:before="120" w:line="160" w:lineRule="exact"/>
              <w:ind w:right="170"/>
              <w:jc w:val="right"/>
              <w:rPr>
                <w:rFonts w:ascii="Arial" w:hAnsi="Arial" w:cs="Arial"/>
                <w:sz w:val="14"/>
                <w:lang w:val="en-US"/>
              </w:rPr>
            </w:pPr>
            <w:r w:rsidRPr="00057646">
              <w:rPr>
                <w:rFonts w:ascii="Arial" w:hAnsi="Arial" w:cs="Arial"/>
                <w:sz w:val="14"/>
                <w:lang w:val="en-US"/>
              </w:rPr>
              <w:t>794,9</w:t>
            </w:r>
          </w:p>
        </w:tc>
        <w:tc>
          <w:tcPr>
            <w:tcW w:w="809" w:type="dxa"/>
            <w:tcBorders>
              <w:left w:val="single" w:sz="6" w:space="0" w:color="auto"/>
              <w:right w:val="single" w:sz="6" w:space="0" w:color="auto"/>
            </w:tcBorders>
            <w:vAlign w:val="bottom"/>
          </w:tcPr>
          <w:p w14:paraId="15ABA320" w14:textId="27259918" w:rsidR="004E1B45" w:rsidRPr="00057646" w:rsidRDefault="004E1B45" w:rsidP="00382028">
            <w:pPr>
              <w:spacing w:before="120" w:line="160" w:lineRule="exact"/>
              <w:ind w:right="170"/>
              <w:jc w:val="right"/>
              <w:rPr>
                <w:rFonts w:ascii="Arial" w:hAnsi="Arial" w:cs="Arial"/>
                <w:sz w:val="14"/>
                <w:lang w:val="en-US"/>
              </w:rPr>
            </w:pPr>
            <w:r w:rsidRPr="00057646">
              <w:rPr>
                <w:rFonts w:ascii="Arial" w:hAnsi="Arial" w:cs="Arial"/>
                <w:sz w:val="14"/>
                <w:lang w:val="en-US"/>
              </w:rPr>
              <w:t>794,7</w:t>
            </w:r>
          </w:p>
        </w:tc>
        <w:tc>
          <w:tcPr>
            <w:tcW w:w="809" w:type="dxa"/>
            <w:tcBorders>
              <w:right w:val="single" w:sz="6" w:space="0" w:color="auto"/>
            </w:tcBorders>
            <w:vAlign w:val="bottom"/>
          </w:tcPr>
          <w:p w14:paraId="749DAFE1" w14:textId="6D2CB19E" w:rsidR="004E1B45" w:rsidRPr="00057646" w:rsidRDefault="004E1B45" w:rsidP="000C1CB0">
            <w:pPr>
              <w:spacing w:before="120" w:line="160" w:lineRule="exact"/>
              <w:ind w:right="170"/>
              <w:jc w:val="right"/>
              <w:rPr>
                <w:rFonts w:ascii="Arial" w:hAnsi="Arial" w:cs="Arial"/>
                <w:sz w:val="14"/>
                <w:lang w:val="en-US"/>
              </w:rPr>
            </w:pPr>
            <w:r w:rsidRPr="00057646">
              <w:rPr>
                <w:rFonts w:ascii="Arial" w:hAnsi="Arial" w:cs="Arial"/>
                <w:sz w:val="14"/>
              </w:rPr>
              <w:t>794,8</w:t>
            </w:r>
          </w:p>
        </w:tc>
        <w:tc>
          <w:tcPr>
            <w:tcW w:w="3342" w:type="dxa"/>
            <w:tcMar>
              <w:left w:w="57" w:type="dxa"/>
            </w:tcMar>
            <w:vAlign w:val="bottom"/>
          </w:tcPr>
          <w:p w14:paraId="60713FD9" w14:textId="77777777" w:rsidR="004E1B45" w:rsidRPr="00057646" w:rsidRDefault="004E1B45" w:rsidP="009C1B65">
            <w:pPr>
              <w:spacing w:before="120" w:line="160" w:lineRule="exact"/>
              <w:ind w:left="340"/>
              <w:rPr>
                <w:rFonts w:ascii="Arial" w:hAnsi="Arial" w:cs="Arial"/>
                <w:i/>
                <w:sz w:val="14"/>
                <w:lang w:val="en-US"/>
              </w:rPr>
            </w:pPr>
            <w:r w:rsidRPr="00057646">
              <w:rPr>
                <w:rFonts w:ascii="Arial" w:hAnsi="Arial"/>
                <w:i/>
                <w:sz w:val="14"/>
                <w:lang w:val="en-US"/>
              </w:rPr>
              <w:t xml:space="preserve">of </w:t>
            </w:r>
            <w:r w:rsidRPr="00057646">
              <w:rPr>
                <w:rFonts w:ascii="Arial" w:hAnsi="Arial" w:cs="Arial"/>
                <w:i/>
                <w:sz w:val="14"/>
                <w:szCs w:val="14"/>
                <w:lang w:val="en-US"/>
              </w:rPr>
              <w:t>which</w:t>
            </w:r>
            <w:r w:rsidRPr="00057646">
              <w:rPr>
                <w:rFonts w:ascii="Arial" w:hAnsi="Arial" w:cs="Arial"/>
                <w:i/>
                <w:sz w:val="14"/>
                <w:lang w:val="en-US"/>
              </w:rPr>
              <w:t xml:space="preserve"> afforest land</w:t>
            </w:r>
          </w:p>
        </w:tc>
      </w:tr>
      <w:tr w:rsidR="004E1B45" w:rsidRPr="006A5A35" w14:paraId="2F76ADA7" w14:textId="77777777">
        <w:trPr>
          <w:cantSplit/>
          <w:trHeight w:val="66"/>
          <w:jc w:val="center"/>
        </w:trPr>
        <w:tc>
          <w:tcPr>
            <w:tcW w:w="3344" w:type="dxa"/>
            <w:tcBorders>
              <w:bottom w:val="single" w:sz="6" w:space="0" w:color="auto"/>
              <w:right w:val="single" w:sz="6" w:space="0" w:color="auto"/>
            </w:tcBorders>
            <w:vAlign w:val="bottom"/>
          </w:tcPr>
          <w:p w14:paraId="1138F927" w14:textId="77777777" w:rsidR="004E1B45" w:rsidRPr="00057646" w:rsidRDefault="004E1B45" w:rsidP="006B7FA5">
            <w:pPr>
              <w:spacing w:before="120" w:line="160" w:lineRule="exact"/>
              <w:rPr>
                <w:rFonts w:ascii="Arial" w:hAnsi="Arial" w:cs="Arial"/>
                <w:sz w:val="14"/>
              </w:rPr>
            </w:pPr>
            <w:r w:rsidRPr="00057646">
              <w:rPr>
                <w:rFonts w:ascii="Arial" w:hAnsi="Arial" w:cs="Arial"/>
                <w:sz w:val="14"/>
              </w:rPr>
              <w:t>Общий запас древесины, млрд м</w:t>
            </w:r>
            <w:r w:rsidRPr="00057646">
              <w:rPr>
                <w:rFonts w:ascii="Arial" w:hAnsi="Arial" w:cs="Arial"/>
                <w:sz w:val="14"/>
                <w:vertAlign w:val="superscript"/>
              </w:rPr>
              <w:t>3</w:t>
            </w:r>
          </w:p>
        </w:tc>
        <w:tc>
          <w:tcPr>
            <w:tcW w:w="808" w:type="dxa"/>
            <w:tcBorders>
              <w:left w:val="single" w:sz="4" w:space="0" w:color="auto"/>
              <w:bottom w:val="single" w:sz="6" w:space="0" w:color="auto"/>
              <w:right w:val="single" w:sz="4" w:space="0" w:color="auto"/>
            </w:tcBorders>
            <w:vAlign w:val="bottom"/>
          </w:tcPr>
          <w:p w14:paraId="51BB0656" w14:textId="77777777" w:rsidR="004E1B45" w:rsidRPr="00057646" w:rsidRDefault="004E1B45" w:rsidP="006B7FA5">
            <w:pPr>
              <w:spacing w:before="120" w:line="160" w:lineRule="exact"/>
              <w:ind w:right="170"/>
              <w:jc w:val="right"/>
              <w:rPr>
                <w:rFonts w:ascii="Arial" w:hAnsi="Arial"/>
                <w:sz w:val="14"/>
                <w:lang w:val="en-US"/>
              </w:rPr>
            </w:pPr>
            <w:r w:rsidRPr="00057646">
              <w:rPr>
                <w:rFonts w:ascii="Arial" w:hAnsi="Arial"/>
                <w:sz w:val="14"/>
                <w:lang w:val="en-US"/>
              </w:rPr>
              <w:t>83,4</w:t>
            </w:r>
          </w:p>
        </w:tc>
        <w:tc>
          <w:tcPr>
            <w:tcW w:w="809" w:type="dxa"/>
            <w:tcBorders>
              <w:left w:val="single" w:sz="4" w:space="0" w:color="auto"/>
              <w:bottom w:val="single" w:sz="6" w:space="0" w:color="auto"/>
              <w:right w:val="single" w:sz="6" w:space="0" w:color="auto"/>
            </w:tcBorders>
            <w:vAlign w:val="bottom"/>
          </w:tcPr>
          <w:p w14:paraId="0EEF01CA" w14:textId="686F0528" w:rsidR="004E1B45" w:rsidRPr="00057646" w:rsidRDefault="004E1B45" w:rsidP="00382028">
            <w:pPr>
              <w:spacing w:before="120" w:line="160" w:lineRule="exact"/>
              <w:ind w:right="170"/>
              <w:jc w:val="right"/>
              <w:rPr>
                <w:rFonts w:ascii="Arial" w:hAnsi="Arial" w:cs="Arial"/>
                <w:sz w:val="14"/>
              </w:rPr>
            </w:pPr>
            <w:r w:rsidRPr="00057646">
              <w:rPr>
                <w:rFonts w:ascii="Arial" w:hAnsi="Arial" w:cs="Arial"/>
                <w:sz w:val="14"/>
              </w:rPr>
              <w:t>82,6</w:t>
            </w:r>
          </w:p>
        </w:tc>
        <w:tc>
          <w:tcPr>
            <w:tcW w:w="809" w:type="dxa"/>
            <w:tcBorders>
              <w:left w:val="single" w:sz="6" w:space="0" w:color="auto"/>
              <w:bottom w:val="single" w:sz="6" w:space="0" w:color="auto"/>
              <w:right w:val="single" w:sz="6" w:space="0" w:color="auto"/>
            </w:tcBorders>
            <w:vAlign w:val="bottom"/>
          </w:tcPr>
          <w:p w14:paraId="02244F1E" w14:textId="0625CEC3" w:rsidR="004E1B45" w:rsidRPr="00057646" w:rsidRDefault="004E1B45" w:rsidP="00382028">
            <w:pPr>
              <w:spacing w:before="120" w:line="160" w:lineRule="exact"/>
              <w:ind w:right="170"/>
              <w:jc w:val="right"/>
              <w:rPr>
                <w:rFonts w:ascii="Arial" w:hAnsi="Arial" w:cs="Arial"/>
                <w:sz w:val="14"/>
              </w:rPr>
            </w:pPr>
            <w:r w:rsidRPr="00057646">
              <w:rPr>
                <w:rFonts w:ascii="Arial" w:hAnsi="Arial" w:cs="Arial"/>
                <w:sz w:val="14"/>
              </w:rPr>
              <w:t>82,5</w:t>
            </w:r>
          </w:p>
        </w:tc>
        <w:tc>
          <w:tcPr>
            <w:tcW w:w="809" w:type="dxa"/>
            <w:tcBorders>
              <w:bottom w:val="single" w:sz="6" w:space="0" w:color="auto"/>
              <w:right w:val="single" w:sz="6" w:space="0" w:color="auto"/>
            </w:tcBorders>
            <w:vAlign w:val="bottom"/>
          </w:tcPr>
          <w:p w14:paraId="45FBF63C" w14:textId="66A6E7CB" w:rsidR="004E1B45" w:rsidRPr="00057646" w:rsidRDefault="004E1B45" w:rsidP="000C1CB0">
            <w:pPr>
              <w:spacing w:before="120" w:line="160" w:lineRule="exact"/>
              <w:ind w:right="170"/>
              <w:jc w:val="right"/>
              <w:rPr>
                <w:rFonts w:ascii="Arial" w:hAnsi="Arial" w:cs="Arial"/>
                <w:sz w:val="14"/>
              </w:rPr>
            </w:pPr>
            <w:r w:rsidRPr="00057646">
              <w:rPr>
                <w:rFonts w:ascii="Arial" w:hAnsi="Arial" w:cs="Arial"/>
                <w:sz w:val="14"/>
              </w:rPr>
              <w:t>82,4</w:t>
            </w:r>
          </w:p>
        </w:tc>
        <w:tc>
          <w:tcPr>
            <w:tcW w:w="3342" w:type="dxa"/>
            <w:tcBorders>
              <w:bottom w:val="single" w:sz="6" w:space="0" w:color="auto"/>
            </w:tcBorders>
            <w:tcMar>
              <w:left w:w="57" w:type="dxa"/>
            </w:tcMar>
            <w:vAlign w:val="bottom"/>
          </w:tcPr>
          <w:p w14:paraId="6E222873" w14:textId="77777777" w:rsidR="004E1B45" w:rsidRPr="00057646" w:rsidRDefault="004E1B45" w:rsidP="009C1B65">
            <w:pPr>
              <w:spacing w:before="120" w:line="160" w:lineRule="exact"/>
              <w:rPr>
                <w:rFonts w:cs="Arial"/>
                <w:i/>
                <w:lang w:val="en-US"/>
              </w:rPr>
            </w:pPr>
            <w:r w:rsidRPr="00057646">
              <w:rPr>
                <w:rFonts w:ascii="Arial" w:hAnsi="Arial" w:cs="Arial"/>
                <w:i/>
                <w:sz w:val="14"/>
                <w:lang w:val="en-US"/>
              </w:rPr>
              <w:t xml:space="preserve">Total timber resources, </w:t>
            </w:r>
            <w:proofErr w:type="spellStart"/>
            <w:r w:rsidRPr="00057646">
              <w:rPr>
                <w:rFonts w:ascii="Arial" w:hAnsi="Arial" w:cs="Arial"/>
                <w:i/>
                <w:sz w:val="14"/>
                <w:lang w:val="en-US"/>
              </w:rPr>
              <w:t>bln</w:t>
            </w:r>
            <w:proofErr w:type="spellEnd"/>
            <w:r w:rsidRPr="00057646">
              <w:rPr>
                <w:rFonts w:ascii="Arial" w:hAnsi="Arial" w:cs="Arial"/>
                <w:i/>
                <w:sz w:val="14"/>
                <w:lang w:val="en-US"/>
              </w:rPr>
              <w:t>. cu. m</w:t>
            </w:r>
          </w:p>
        </w:tc>
      </w:tr>
    </w:tbl>
    <w:p w14:paraId="76F0AC77" w14:textId="77777777" w:rsidR="00B15DCD" w:rsidRPr="00057646" w:rsidRDefault="00B15DCD" w:rsidP="00B15DCD">
      <w:pPr>
        <w:pStyle w:val="ad"/>
        <w:spacing w:before="60"/>
        <w:rPr>
          <w:rFonts w:ascii="Arial" w:hAnsi="Arial" w:cs="Arial"/>
          <w:sz w:val="12"/>
          <w:lang w:val="en-US"/>
        </w:rPr>
      </w:pPr>
      <w:r w:rsidRPr="00057646">
        <w:rPr>
          <w:rFonts w:ascii="Arial" w:hAnsi="Arial" w:cs="Arial"/>
          <w:sz w:val="12"/>
          <w:vertAlign w:val="superscript"/>
          <w:lang w:val="en-US"/>
        </w:rPr>
        <w:t xml:space="preserve">1) </w:t>
      </w:r>
      <w:r w:rsidRPr="00057646">
        <w:rPr>
          <w:rFonts w:ascii="Arial" w:hAnsi="Arial" w:cs="Arial"/>
          <w:sz w:val="12"/>
        </w:rPr>
        <w:t>По</w:t>
      </w:r>
      <w:r w:rsidRPr="00057646">
        <w:rPr>
          <w:rFonts w:ascii="Arial" w:hAnsi="Arial" w:cs="Arial"/>
          <w:sz w:val="12"/>
          <w:lang w:val="en-US"/>
        </w:rPr>
        <w:t xml:space="preserve"> </w:t>
      </w:r>
      <w:r w:rsidRPr="00057646">
        <w:rPr>
          <w:rFonts w:ascii="Arial" w:hAnsi="Arial" w:cs="Arial"/>
          <w:sz w:val="12"/>
        </w:rPr>
        <w:t>данным</w:t>
      </w:r>
      <w:r w:rsidRPr="00057646">
        <w:rPr>
          <w:rFonts w:ascii="Arial" w:hAnsi="Arial" w:cs="Arial"/>
          <w:sz w:val="12"/>
          <w:lang w:val="en-US"/>
        </w:rPr>
        <w:t xml:space="preserve"> </w:t>
      </w:r>
      <w:r w:rsidRPr="00057646">
        <w:rPr>
          <w:rFonts w:ascii="Arial" w:hAnsi="Arial" w:cs="Arial"/>
          <w:sz w:val="12"/>
        </w:rPr>
        <w:t>Рослесхоза</w:t>
      </w:r>
      <w:r w:rsidRPr="00057646">
        <w:rPr>
          <w:rFonts w:ascii="Arial" w:hAnsi="Arial" w:cs="Arial"/>
          <w:sz w:val="12"/>
          <w:lang w:val="en-US"/>
        </w:rPr>
        <w:t xml:space="preserve">. </w:t>
      </w:r>
    </w:p>
    <w:p w14:paraId="0A155868" w14:textId="77777777" w:rsidR="00B15DCD" w:rsidRPr="00057646" w:rsidRDefault="00B15DCD" w:rsidP="00B15DCD">
      <w:pPr>
        <w:pStyle w:val="ad"/>
        <w:spacing w:before="60"/>
        <w:rPr>
          <w:rFonts w:ascii="Arial" w:hAnsi="Arial" w:cs="Arial"/>
          <w:i/>
          <w:sz w:val="12"/>
          <w:lang w:val="en-US"/>
        </w:rPr>
      </w:pPr>
      <w:r w:rsidRPr="00057646">
        <w:rPr>
          <w:rFonts w:ascii="Arial" w:hAnsi="Arial" w:cs="Arial"/>
          <w:i/>
          <w:sz w:val="12"/>
          <w:vertAlign w:val="superscript"/>
          <w:lang w:val="en-US"/>
        </w:rPr>
        <w:t xml:space="preserve">1) </w:t>
      </w:r>
      <w:r w:rsidRPr="00057646">
        <w:rPr>
          <w:rFonts w:ascii="Arial" w:hAnsi="Arial" w:cs="Arial"/>
          <w:i/>
          <w:sz w:val="12"/>
          <w:szCs w:val="10"/>
          <w:lang w:val="en-US"/>
        </w:rPr>
        <w:t>Data source: the Federal Agency for Forestry</w:t>
      </w:r>
      <w:r w:rsidRPr="00057646">
        <w:rPr>
          <w:rFonts w:ascii="Arial" w:hAnsi="Arial" w:cs="Arial"/>
          <w:i/>
          <w:sz w:val="12"/>
          <w:lang w:val="en-US"/>
        </w:rPr>
        <w:t>.</w:t>
      </w:r>
    </w:p>
    <w:p w14:paraId="6FED34F7" w14:textId="51B72C42" w:rsidR="00B15DCD" w:rsidRPr="00057646" w:rsidRDefault="00EC34A6" w:rsidP="00F73435">
      <w:pPr>
        <w:pStyle w:val="ad"/>
        <w:pageBreakBefore/>
        <w:spacing w:after="60"/>
        <w:rPr>
          <w:rFonts w:ascii="Arial" w:hAnsi="Arial" w:cs="Arial"/>
          <w:b/>
          <w:sz w:val="16"/>
          <w:szCs w:val="15"/>
        </w:rPr>
      </w:pPr>
      <w:r w:rsidRPr="00057646">
        <w:rPr>
          <w:rFonts w:ascii="Arial" w:hAnsi="Arial" w:cs="Arial"/>
          <w:b/>
          <w:sz w:val="16"/>
          <w:szCs w:val="15"/>
        </w:rPr>
        <w:lastRenderedPageBreak/>
        <w:t>17.</w:t>
      </w:r>
      <w:r w:rsidR="00E20B68" w:rsidRPr="00057646">
        <w:rPr>
          <w:rFonts w:ascii="Arial" w:hAnsi="Arial" w:cs="Arial"/>
          <w:b/>
          <w:sz w:val="16"/>
          <w:szCs w:val="15"/>
        </w:rPr>
        <w:t>3</w:t>
      </w:r>
      <w:r w:rsidR="00F73435" w:rsidRPr="00057646">
        <w:rPr>
          <w:rFonts w:ascii="Arial" w:hAnsi="Arial" w:cs="Arial"/>
          <w:b/>
          <w:sz w:val="16"/>
          <w:szCs w:val="15"/>
        </w:rPr>
        <w:t>7</w:t>
      </w:r>
      <w:r w:rsidR="00B15DCD" w:rsidRPr="00057646">
        <w:rPr>
          <w:rFonts w:ascii="Arial" w:hAnsi="Arial" w:cs="Arial"/>
          <w:b/>
          <w:sz w:val="16"/>
          <w:szCs w:val="15"/>
        </w:rPr>
        <w:t xml:space="preserve">. </w:t>
      </w:r>
      <w:r w:rsidR="00382028" w:rsidRPr="00057646">
        <w:rPr>
          <w:rFonts w:ascii="Arial" w:hAnsi="Arial" w:cs="Arial"/>
          <w:b/>
          <w:sz w:val="16"/>
          <w:szCs w:val="15"/>
        </w:rPr>
        <w:t>МЕРОПРИЯТИЯ ПО СОХРАНЕНИЮ ЛЕСОВ</w:t>
      </w:r>
    </w:p>
    <w:p w14:paraId="0B577590" w14:textId="56491BD4" w:rsidR="00BB403B" w:rsidRPr="00057646" w:rsidRDefault="00BB403B" w:rsidP="00BB403B">
      <w:pPr>
        <w:spacing w:after="60"/>
        <w:ind w:left="510"/>
        <w:rPr>
          <w:rFonts w:ascii="Arial" w:hAnsi="Arial" w:cs="Arial"/>
          <w:b/>
          <w:i/>
          <w:sz w:val="16"/>
        </w:rPr>
      </w:pPr>
      <w:r w:rsidRPr="00057646">
        <w:rPr>
          <w:rFonts w:ascii="Arial" w:hAnsi="Arial" w:cs="Arial"/>
          <w:b/>
          <w:i/>
          <w:sz w:val="16"/>
          <w:lang w:val="en-US"/>
        </w:rPr>
        <w:t xml:space="preserve">ACTIVITIES ON </w:t>
      </w:r>
      <w:r w:rsidRPr="00057646">
        <w:rPr>
          <w:rFonts w:ascii="Arial" w:hAnsi="Arial" w:cs="Arial"/>
          <w:b/>
          <w:i/>
          <w:sz w:val="16"/>
        </w:rPr>
        <w:t>AFFORESTATION</w:t>
      </w:r>
    </w:p>
    <w:tbl>
      <w:tblPr>
        <w:tblW w:w="5000" w:type="pct"/>
        <w:jc w:val="center"/>
        <w:tblLayout w:type="fixed"/>
        <w:tblCellMar>
          <w:left w:w="0" w:type="dxa"/>
          <w:right w:w="0" w:type="dxa"/>
        </w:tblCellMar>
        <w:tblLook w:val="0000" w:firstRow="0" w:lastRow="0" w:firstColumn="0" w:lastColumn="0" w:noHBand="0" w:noVBand="0"/>
      </w:tblPr>
      <w:tblGrid>
        <w:gridCol w:w="3343"/>
        <w:gridCol w:w="645"/>
        <w:gridCol w:w="645"/>
        <w:gridCol w:w="646"/>
        <w:gridCol w:w="646"/>
        <w:gridCol w:w="646"/>
        <w:gridCol w:w="3350"/>
      </w:tblGrid>
      <w:tr w:rsidR="001E5677" w:rsidRPr="00057646" w14:paraId="3D717E16" w14:textId="77777777">
        <w:trPr>
          <w:cantSplit/>
          <w:jc w:val="center"/>
        </w:trPr>
        <w:tc>
          <w:tcPr>
            <w:tcW w:w="3343" w:type="dxa"/>
            <w:tcBorders>
              <w:top w:val="single" w:sz="6" w:space="0" w:color="auto"/>
              <w:bottom w:val="single" w:sz="4" w:space="0" w:color="auto"/>
              <w:right w:val="single" w:sz="6" w:space="0" w:color="auto"/>
            </w:tcBorders>
            <w:vAlign w:val="bottom"/>
          </w:tcPr>
          <w:p w14:paraId="356CADC7"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c>
          <w:tcPr>
            <w:tcW w:w="645" w:type="dxa"/>
            <w:tcBorders>
              <w:top w:val="single" w:sz="6" w:space="0" w:color="auto"/>
              <w:bottom w:val="single" w:sz="6" w:space="0" w:color="auto"/>
              <w:right w:val="single" w:sz="6" w:space="0" w:color="auto"/>
            </w:tcBorders>
          </w:tcPr>
          <w:p w14:paraId="25537074"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2000</w:t>
            </w:r>
          </w:p>
        </w:tc>
        <w:tc>
          <w:tcPr>
            <w:tcW w:w="645" w:type="dxa"/>
            <w:tcBorders>
              <w:top w:val="single" w:sz="6" w:space="0" w:color="auto"/>
              <w:left w:val="single" w:sz="6" w:space="0" w:color="auto"/>
              <w:bottom w:val="single" w:sz="6" w:space="0" w:color="auto"/>
              <w:right w:val="single" w:sz="6" w:space="0" w:color="auto"/>
            </w:tcBorders>
            <w:vAlign w:val="bottom"/>
          </w:tcPr>
          <w:p w14:paraId="0D0DDEB9" w14:textId="77777777" w:rsidR="001E5677" w:rsidRPr="00057646" w:rsidRDefault="001E5677" w:rsidP="00B15DCD">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2010</w:t>
            </w:r>
          </w:p>
        </w:tc>
        <w:tc>
          <w:tcPr>
            <w:tcW w:w="646" w:type="dxa"/>
            <w:tcBorders>
              <w:top w:val="single" w:sz="6" w:space="0" w:color="auto"/>
              <w:left w:val="single" w:sz="6" w:space="0" w:color="auto"/>
              <w:bottom w:val="single" w:sz="6" w:space="0" w:color="auto"/>
              <w:right w:val="single" w:sz="6" w:space="0" w:color="auto"/>
            </w:tcBorders>
            <w:vAlign w:val="bottom"/>
          </w:tcPr>
          <w:p w14:paraId="682604BE" w14:textId="1A427C10"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2019</w:t>
            </w:r>
          </w:p>
        </w:tc>
        <w:tc>
          <w:tcPr>
            <w:tcW w:w="646" w:type="dxa"/>
            <w:tcBorders>
              <w:top w:val="single" w:sz="6" w:space="0" w:color="auto"/>
              <w:left w:val="single" w:sz="6" w:space="0" w:color="auto"/>
              <w:bottom w:val="single" w:sz="6" w:space="0" w:color="auto"/>
              <w:right w:val="single" w:sz="6" w:space="0" w:color="auto"/>
            </w:tcBorders>
            <w:vAlign w:val="bottom"/>
          </w:tcPr>
          <w:p w14:paraId="1590ED4E" w14:textId="039E419D"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646" w:type="dxa"/>
            <w:tcBorders>
              <w:top w:val="single" w:sz="6" w:space="0" w:color="auto"/>
              <w:left w:val="single" w:sz="6" w:space="0" w:color="auto"/>
              <w:bottom w:val="single" w:sz="6" w:space="0" w:color="auto"/>
              <w:right w:val="single" w:sz="6" w:space="0" w:color="auto"/>
            </w:tcBorders>
            <w:vAlign w:val="bottom"/>
          </w:tcPr>
          <w:p w14:paraId="73EC7B9C" w14:textId="4393252F" w:rsidR="001E5677" w:rsidRPr="00057646" w:rsidRDefault="001E5677" w:rsidP="00BC20CA">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50" w:type="dxa"/>
            <w:tcBorders>
              <w:top w:val="single" w:sz="6" w:space="0" w:color="auto"/>
              <w:left w:val="single" w:sz="6" w:space="0" w:color="auto"/>
              <w:bottom w:val="single" w:sz="6" w:space="0" w:color="auto"/>
            </w:tcBorders>
            <w:tcMar>
              <w:left w:w="57" w:type="dxa"/>
            </w:tcMar>
            <w:vAlign w:val="bottom"/>
          </w:tcPr>
          <w:p w14:paraId="524F0B4E" w14:textId="77777777" w:rsidR="001E5677" w:rsidRPr="00057646" w:rsidRDefault="001E5677" w:rsidP="00B15DCD">
            <w:pPr>
              <w:pStyle w:val="af7"/>
              <w:spacing w:before="60" w:beforeAutospacing="0" w:after="60" w:afterAutospacing="0"/>
              <w:jc w:val="center"/>
              <w:rPr>
                <w:rFonts w:ascii="Arial" w:hAnsi="Arial" w:cs="Arial"/>
                <w:sz w:val="14"/>
                <w:szCs w:val="14"/>
              </w:rPr>
            </w:pPr>
          </w:p>
        </w:tc>
      </w:tr>
      <w:tr w:rsidR="004E1B45" w:rsidRPr="00057646" w14:paraId="0B5CF5AC" w14:textId="77777777" w:rsidTr="00D935A3">
        <w:trPr>
          <w:cantSplit/>
          <w:trHeight w:val="66"/>
          <w:jc w:val="center"/>
        </w:trPr>
        <w:tc>
          <w:tcPr>
            <w:tcW w:w="3343" w:type="dxa"/>
            <w:tcBorders>
              <w:right w:val="single" w:sz="6" w:space="0" w:color="auto"/>
            </w:tcBorders>
            <w:vAlign w:val="bottom"/>
          </w:tcPr>
          <w:p w14:paraId="45FEE829"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Погибло лесных насаждений</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5F1D4263" w14:textId="77777777" w:rsidR="004E1B45" w:rsidRPr="00057646" w:rsidRDefault="004E1B45" w:rsidP="00D935A3">
            <w:pPr>
              <w:spacing w:before="90" w:line="150" w:lineRule="exact"/>
              <w:ind w:right="170"/>
              <w:jc w:val="right"/>
              <w:rPr>
                <w:rFonts w:ascii="Arial" w:hAnsi="Arial" w:cs="Arial"/>
                <w:sz w:val="14"/>
                <w:lang w:val="en-US"/>
              </w:rPr>
            </w:pPr>
            <w:r w:rsidRPr="00057646">
              <w:rPr>
                <w:rFonts w:ascii="Arial" w:hAnsi="Arial" w:cs="Arial"/>
                <w:sz w:val="14"/>
                <w:lang w:val="en-US"/>
              </w:rPr>
              <w:t>777</w:t>
            </w:r>
          </w:p>
        </w:tc>
        <w:tc>
          <w:tcPr>
            <w:tcW w:w="645" w:type="dxa"/>
            <w:tcBorders>
              <w:left w:val="single" w:sz="6" w:space="0" w:color="auto"/>
              <w:right w:val="single" w:sz="6" w:space="0" w:color="auto"/>
            </w:tcBorders>
            <w:vAlign w:val="bottom"/>
          </w:tcPr>
          <w:p w14:paraId="0088B379" w14:textId="77777777" w:rsidR="004E1B45" w:rsidRPr="00057646" w:rsidRDefault="004E1B45" w:rsidP="00D935A3">
            <w:pPr>
              <w:spacing w:before="90" w:line="150" w:lineRule="exact"/>
              <w:ind w:right="170"/>
              <w:jc w:val="right"/>
              <w:rPr>
                <w:rFonts w:ascii="Arial" w:hAnsi="Arial" w:cs="Arial"/>
                <w:sz w:val="14"/>
                <w:lang w:val="en-US"/>
              </w:rPr>
            </w:pPr>
            <w:r w:rsidRPr="00057646">
              <w:rPr>
                <w:rFonts w:ascii="Arial" w:hAnsi="Arial" w:cs="Arial"/>
                <w:sz w:val="14"/>
                <w:lang w:val="en-US"/>
              </w:rPr>
              <w:t>805</w:t>
            </w:r>
          </w:p>
        </w:tc>
        <w:tc>
          <w:tcPr>
            <w:tcW w:w="646" w:type="dxa"/>
            <w:tcBorders>
              <w:left w:val="single" w:sz="6" w:space="0" w:color="auto"/>
              <w:right w:val="single" w:sz="6" w:space="0" w:color="auto"/>
            </w:tcBorders>
            <w:vAlign w:val="bottom"/>
          </w:tcPr>
          <w:p w14:paraId="1759E4D4" w14:textId="1F8636E8"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169</w:t>
            </w:r>
          </w:p>
        </w:tc>
        <w:tc>
          <w:tcPr>
            <w:tcW w:w="646" w:type="dxa"/>
            <w:tcBorders>
              <w:left w:val="single" w:sz="6" w:space="0" w:color="auto"/>
              <w:right w:val="single" w:sz="6" w:space="0" w:color="auto"/>
            </w:tcBorders>
            <w:vAlign w:val="bottom"/>
          </w:tcPr>
          <w:p w14:paraId="6EAC5183" w14:textId="7AF5311A"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145</w:t>
            </w:r>
          </w:p>
        </w:tc>
        <w:tc>
          <w:tcPr>
            <w:tcW w:w="646" w:type="dxa"/>
            <w:tcBorders>
              <w:left w:val="single" w:sz="6" w:space="0" w:color="auto"/>
              <w:right w:val="single" w:sz="6" w:space="0" w:color="auto"/>
            </w:tcBorders>
            <w:vAlign w:val="bottom"/>
          </w:tcPr>
          <w:p w14:paraId="63BFF248" w14:textId="614B25DF"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104</w:t>
            </w:r>
          </w:p>
        </w:tc>
        <w:tc>
          <w:tcPr>
            <w:tcW w:w="3350" w:type="dxa"/>
            <w:tcMar>
              <w:left w:w="57" w:type="dxa"/>
            </w:tcMar>
            <w:vAlign w:val="bottom"/>
          </w:tcPr>
          <w:p w14:paraId="55BE94BD" w14:textId="77777777" w:rsidR="004E1B45" w:rsidRPr="00057646" w:rsidRDefault="004E1B45" w:rsidP="00382028">
            <w:pPr>
              <w:spacing w:before="90" w:line="150" w:lineRule="exact"/>
              <w:rPr>
                <w:rFonts w:ascii="Arial" w:hAnsi="Arial" w:cs="Arial"/>
                <w:i/>
                <w:sz w:val="14"/>
                <w:szCs w:val="14"/>
              </w:rPr>
            </w:pPr>
            <w:proofErr w:type="spellStart"/>
            <w:r w:rsidRPr="00057646">
              <w:rPr>
                <w:rFonts w:ascii="Arial" w:hAnsi="Arial" w:cs="Arial"/>
                <w:i/>
                <w:sz w:val="14"/>
                <w:szCs w:val="14"/>
              </w:rPr>
              <w:t>Forest</w:t>
            </w:r>
            <w:proofErr w:type="spellEnd"/>
            <w:r w:rsidRPr="00057646">
              <w:rPr>
                <w:rFonts w:ascii="Arial" w:hAnsi="Arial" w:cs="Arial"/>
                <w:i/>
                <w:sz w:val="14"/>
                <w:szCs w:val="14"/>
              </w:rPr>
              <w:t xml:space="preserve"> dieback</w:t>
            </w:r>
            <w:r w:rsidRPr="00057646">
              <w:rPr>
                <w:rFonts w:ascii="Arial" w:hAnsi="Arial" w:cs="Arial"/>
                <w:i/>
                <w:sz w:val="14"/>
                <w:szCs w:val="14"/>
                <w:vertAlign w:val="superscript"/>
              </w:rPr>
              <w:t>1)</w:t>
            </w:r>
            <w:r w:rsidRPr="00057646">
              <w:rPr>
                <w:rFonts w:ascii="Arial" w:hAnsi="Arial" w:cs="Arial"/>
                <w:i/>
                <w:sz w:val="14"/>
                <w:szCs w:val="14"/>
              </w:rPr>
              <w:t xml:space="preserve">, </w:t>
            </w:r>
            <w:proofErr w:type="spellStart"/>
            <w:r w:rsidRPr="00057646">
              <w:rPr>
                <w:rFonts w:ascii="Arial" w:hAnsi="Arial" w:cs="Arial"/>
                <w:i/>
                <w:sz w:val="14"/>
                <w:szCs w:val="14"/>
              </w:rPr>
              <w:t>thou</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ha</w:t>
            </w:r>
            <w:proofErr w:type="spellEnd"/>
          </w:p>
        </w:tc>
      </w:tr>
      <w:tr w:rsidR="004E1B45" w:rsidRPr="006A5A35" w14:paraId="2BF3F4FA" w14:textId="77777777" w:rsidTr="00D935A3">
        <w:trPr>
          <w:cantSplit/>
          <w:trHeight w:val="66"/>
          <w:jc w:val="center"/>
        </w:trPr>
        <w:tc>
          <w:tcPr>
            <w:tcW w:w="3343" w:type="dxa"/>
            <w:tcBorders>
              <w:right w:val="single" w:sz="6" w:space="0" w:color="auto"/>
            </w:tcBorders>
            <w:vAlign w:val="bottom"/>
          </w:tcPr>
          <w:p w14:paraId="08498741" w14:textId="77777777" w:rsidR="004E1B45" w:rsidRPr="00057646" w:rsidRDefault="004E1B45" w:rsidP="00382028">
            <w:pPr>
              <w:spacing w:before="90" w:line="150" w:lineRule="exact"/>
              <w:ind w:left="170"/>
              <w:rPr>
                <w:rFonts w:ascii="Arial" w:hAnsi="Arial" w:cs="Arial"/>
                <w:sz w:val="14"/>
                <w:szCs w:val="14"/>
              </w:rPr>
            </w:pPr>
            <w:r w:rsidRPr="00057646">
              <w:rPr>
                <w:rFonts w:ascii="Arial" w:hAnsi="Arial" w:cs="Arial"/>
                <w:sz w:val="14"/>
                <w:szCs w:val="14"/>
              </w:rPr>
              <w:t>из них от лесных пожаров</w:t>
            </w:r>
          </w:p>
        </w:tc>
        <w:tc>
          <w:tcPr>
            <w:tcW w:w="645" w:type="dxa"/>
            <w:tcBorders>
              <w:right w:val="single" w:sz="6" w:space="0" w:color="auto"/>
            </w:tcBorders>
            <w:vAlign w:val="bottom"/>
          </w:tcPr>
          <w:p w14:paraId="07D66BD5" w14:textId="77777777" w:rsidR="004E1B45" w:rsidRPr="00057646" w:rsidRDefault="004E1B45" w:rsidP="00D935A3">
            <w:pPr>
              <w:spacing w:before="90" w:line="150" w:lineRule="exact"/>
              <w:ind w:right="170"/>
              <w:jc w:val="right"/>
              <w:rPr>
                <w:rFonts w:ascii="Arial" w:hAnsi="Arial" w:cs="Arial"/>
                <w:sz w:val="14"/>
                <w:lang w:val="en-US"/>
              </w:rPr>
            </w:pPr>
            <w:r w:rsidRPr="00057646">
              <w:rPr>
                <w:rFonts w:ascii="Arial" w:hAnsi="Arial" w:cs="Arial"/>
                <w:sz w:val="14"/>
                <w:lang w:val="en-US"/>
              </w:rPr>
              <w:t>710</w:t>
            </w:r>
          </w:p>
        </w:tc>
        <w:tc>
          <w:tcPr>
            <w:tcW w:w="645" w:type="dxa"/>
            <w:tcBorders>
              <w:left w:val="single" w:sz="6" w:space="0" w:color="auto"/>
              <w:right w:val="single" w:sz="6" w:space="0" w:color="auto"/>
            </w:tcBorders>
            <w:vAlign w:val="bottom"/>
          </w:tcPr>
          <w:p w14:paraId="47F38C17" w14:textId="77777777" w:rsidR="004E1B45" w:rsidRPr="00057646" w:rsidRDefault="004E1B45" w:rsidP="00D935A3">
            <w:pPr>
              <w:spacing w:before="90" w:line="150" w:lineRule="exact"/>
              <w:ind w:right="170"/>
              <w:jc w:val="right"/>
              <w:rPr>
                <w:rFonts w:ascii="Arial" w:hAnsi="Arial" w:cs="Arial"/>
                <w:sz w:val="14"/>
                <w:lang w:val="en-US"/>
              </w:rPr>
            </w:pPr>
            <w:r w:rsidRPr="00057646">
              <w:rPr>
                <w:rFonts w:ascii="Arial" w:hAnsi="Arial" w:cs="Arial"/>
                <w:sz w:val="14"/>
                <w:lang w:val="en-US"/>
              </w:rPr>
              <w:t>626</w:t>
            </w:r>
          </w:p>
        </w:tc>
        <w:tc>
          <w:tcPr>
            <w:tcW w:w="646" w:type="dxa"/>
            <w:tcBorders>
              <w:left w:val="single" w:sz="6" w:space="0" w:color="auto"/>
              <w:right w:val="single" w:sz="6" w:space="0" w:color="auto"/>
            </w:tcBorders>
            <w:vAlign w:val="bottom"/>
          </w:tcPr>
          <w:p w14:paraId="655233A8" w14:textId="2B69B5F2"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105</w:t>
            </w:r>
          </w:p>
        </w:tc>
        <w:tc>
          <w:tcPr>
            <w:tcW w:w="646" w:type="dxa"/>
            <w:tcBorders>
              <w:left w:val="single" w:sz="6" w:space="0" w:color="auto"/>
              <w:right w:val="single" w:sz="6" w:space="0" w:color="auto"/>
            </w:tcBorders>
            <w:vAlign w:val="bottom"/>
          </w:tcPr>
          <w:p w14:paraId="1D94A40D" w14:textId="1175D65D"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83</w:t>
            </w:r>
          </w:p>
        </w:tc>
        <w:tc>
          <w:tcPr>
            <w:tcW w:w="646" w:type="dxa"/>
            <w:tcBorders>
              <w:left w:val="single" w:sz="6" w:space="0" w:color="auto"/>
              <w:right w:val="single" w:sz="6" w:space="0" w:color="auto"/>
            </w:tcBorders>
            <w:vAlign w:val="bottom"/>
          </w:tcPr>
          <w:p w14:paraId="6A664F67" w14:textId="1AF8C23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64</w:t>
            </w:r>
          </w:p>
        </w:tc>
        <w:tc>
          <w:tcPr>
            <w:tcW w:w="3350" w:type="dxa"/>
            <w:tcMar>
              <w:left w:w="57" w:type="dxa"/>
            </w:tcMar>
            <w:vAlign w:val="bottom"/>
          </w:tcPr>
          <w:p w14:paraId="72010399" w14:textId="77777777" w:rsidR="004E1B45" w:rsidRPr="00057646" w:rsidRDefault="004E1B45" w:rsidP="00382028">
            <w:pPr>
              <w:spacing w:before="90" w:line="150" w:lineRule="exact"/>
              <w:ind w:left="170"/>
              <w:rPr>
                <w:rFonts w:ascii="Arial" w:hAnsi="Arial" w:cs="Arial"/>
                <w:i/>
                <w:sz w:val="14"/>
                <w:szCs w:val="14"/>
                <w:lang w:val="en-US"/>
              </w:rPr>
            </w:pPr>
            <w:r w:rsidRPr="00057646">
              <w:rPr>
                <w:rFonts w:ascii="Arial" w:hAnsi="Arial" w:cs="Arial"/>
                <w:i/>
                <w:sz w:val="14"/>
                <w:szCs w:val="14"/>
                <w:lang w:val="en-US"/>
              </w:rPr>
              <w:t>of which from forest fires</w:t>
            </w:r>
          </w:p>
        </w:tc>
      </w:tr>
      <w:tr w:rsidR="004E1B45" w:rsidRPr="00057646" w14:paraId="62DAF791" w14:textId="77777777" w:rsidTr="00D935A3">
        <w:trPr>
          <w:cantSplit/>
          <w:trHeight w:val="66"/>
          <w:jc w:val="center"/>
        </w:trPr>
        <w:tc>
          <w:tcPr>
            <w:tcW w:w="3343" w:type="dxa"/>
            <w:tcBorders>
              <w:right w:val="single" w:sz="6" w:space="0" w:color="auto"/>
            </w:tcBorders>
            <w:vAlign w:val="bottom"/>
          </w:tcPr>
          <w:p w14:paraId="4909DFFB"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Число лесных пожаров</w:t>
            </w:r>
            <w:r w:rsidRPr="00057646">
              <w:rPr>
                <w:rFonts w:ascii="Arial" w:hAnsi="Arial" w:cs="Arial"/>
                <w:sz w:val="14"/>
                <w:szCs w:val="14"/>
                <w:vertAlign w:val="superscript"/>
                <w:lang w:val="en-US"/>
              </w:rPr>
              <w:t>2</w:t>
            </w:r>
            <w:r w:rsidRPr="00057646">
              <w:rPr>
                <w:rFonts w:ascii="Arial" w:hAnsi="Arial" w:cs="Arial"/>
                <w:sz w:val="14"/>
                <w:szCs w:val="14"/>
                <w:vertAlign w:val="superscript"/>
              </w:rPr>
              <w:t>)</w:t>
            </w:r>
            <w:r w:rsidRPr="00057646">
              <w:rPr>
                <w:rFonts w:ascii="Arial" w:hAnsi="Arial" w:cs="Arial"/>
                <w:sz w:val="14"/>
                <w:szCs w:val="14"/>
              </w:rPr>
              <w:t>, тыс.</w:t>
            </w:r>
          </w:p>
        </w:tc>
        <w:tc>
          <w:tcPr>
            <w:tcW w:w="645" w:type="dxa"/>
            <w:tcBorders>
              <w:right w:val="single" w:sz="6" w:space="0" w:color="auto"/>
            </w:tcBorders>
            <w:vAlign w:val="bottom"/>
          </w:tcPr>
          <w:p w14:paraId="1AE26CC3"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22,4</w:t>
            </w:r>
          </w:p>
        </w:tc>
        <w:tc>
          <w:tcPr>
            <w:tcW w:w="645" w:type="dxa"/>
            <w:tcBorders>
              <w:left w:val="single" w:sz="6" w:space="0" w:color="auto"/>
              <w:right w:val="single" w:sz="6" w:space="0" w:color="auto"/>
            </w:tcBorders>
            <w:vAlign w:val="bottom"/>
          </w:tcPr>
          <w:p w14:paraId="7B7340BD"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33,4</w:t>
            </w:r>
          </w:p>
        </w:tc>
        <w:tc>
          <w:tcPr>
            <w:tcW w:w="646" w:type="dxa"/>
            <w:tcBorders>
              <w:left w:val="single" w:sz="6" w:space="0" w:color="auto"/>
              <w:right w:val="single" w:sz="6" w:space="0" w:color="auto"/>
            </w:tcBorders>
            <w:vAlign w:val="bottom"/>
          </w:tcPr>
          <w:p w14:paraId="0F8792F1" w14:textId="70AD7244"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13,6</w:t>
            </w:r>
          </w:p>
        </w:tc>
        <w:tc>
          <w:tcPr>
            <w:tcW w:w="646" w:type="dxa"/>
            <w:tcBorders>
              <w:left w:val="single" w:sz="6" w:space="0" w:color="auto"/>
              <w:right w:val="single" w:sz="6" w:space="0" w:color="auto"/>
            </w:tcBorders>
            <w:vAlign w:val="bottom"/>
          </w:tcPr>
          <w:p w14:paraId="5F1CD9D3" w14:textId="49059BA8"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14,8</w:t>
            </w:r>
          </w:p>
        </w:tc>
        <w:tc>
          <w:tcPr>
            <w:tcW w:w="646" w:type="dxa"/>
            <w:tcBorders>
              <w:left w:val="single" w:sz="6" w:space="0" w:color="auto"/>
              <w:right w:val="single" w:sz="6" w:space="0" w:color="auto"/>
            </w:tcBorders>
            <w:vAlign w:val="bottom"/>
          </w:tcPr>
          <w:p w14:paraId="70DD6F48" w14:textId="543F888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15,1</w:t>
            </w:r>
          </w:p>
        </w:tc>
        <w:tc>
          <w:tcPr>
            <w:tcW w:w="3350" w:type="dxa"/>
            <w:tcMar>
              <w:left w:w="57" w:type="dxa"/>
            </w:tcMar>
            <w:vAlign w:val="bottom"/>
          </w:tcPr>
          <w:p w14:paraId="7A03121E" w14:textId="77777777" w:rsidR="004E1B45" w:rsidRPr="00057646" w:rsidRDefault="004E1B45" w:rsidP="00382028">
            <w:pPr>
              <w:spacing w:before="90" w:line="150" w:lineRule="exact"/>
              <w:rPr>
                <w:rFonts w:ascii="Arial" w:hAnsi="Arial" w:cs="Arial"/>
                <w:i/>
                <w:sz w:val="14"/>
                <w:szCs w:val="14"/>
              </w:rPr>
            </w:pPr>
            <w:proofErr w:type="spellStart"/>
            <w:r w:rsidRPr="00057646">
              <w:rPr>
                <w:rFonts w:ascii="Arial" w:hAnsi="Arial" w:cs="Arial"/>
                <w:i/>
                <w:sz w:val="14"/>
                <w:szCs w:val="14"/>
              </w:rPr>
              <w:t>Forest</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fires</w:t>
            </w:r>
            <w:proofErr w:type="spellEnd"/>
            <w:r w:rsidRPr="00057646">
              <w:rPr>
                <w:rFonts w:ascii="Arial" w:hAnsi="Arial" w:cs="Arial"/>
                <w:i/>
                <w:sz w:val="14"/>
                <w:szCs w:val="14"/>
              </w:rPr>
              <w:t xml:space="preserve"> </w:t>
            </w:r>
            <w:r w:rsidRPr="00057646">
              <w:rPr>
                <w:rFonts w:ascii="Arial" w:hAnsi="Arial" w:cs="Arial"/>
                <w:i/>
                <w:sz w:val="14"/>
                <w:szCs w:val="14"/>
                <w:vertAlign w:val="superscript"/>
                <w:lang w:val="en-US"/>
              </w:rPr>
              <w:t>2</w:t>
            </w:r>
            <w:r w:rsidRPr="00057646">
              <w:rPr>
                <w:rFonts w:ascii="Arial" w:hAnsi="Arial" w:cs="Arial"/>
                <w:i/>
                <w:sz w:val="14"/>
                <w:szCs w:val="14"/>
                <w:vertAlign w:val="superscript"/>
              </w:rPr>
              <w:t>)</w:t>
            </w:r>
            <w:r w:rsidRPr="00057646">
              <w:rPr>
                <w:rFonts w:ascii="Arial" w:hAnsi="Arial" w:cs="Arial"/>
                <w:i/>
                <w:sz w:val="14"/>
                <w:szCs w:val="14"/>
              </w:rPr>
              <w:t xml:space="preserve">, </w:t>
            </w:r>
            <w:proofErr w:type="spellStart"/>
            <w:r w:rsidRPr="00057646">
              <w:rPr>
                <w:rFonts w:ascii="Arial" w:hAnsi="Arial" w:cs="Arial"/>
                <w:i/>
                <w:sz w:val="14"/>
                <w:szCs w:val="14"/>
              </w:rPr>
              <w:t>thou</w:t>
            </w:r>
            <w:proofErr w:type="spellEnd"/>
            <w:r w:rsidRPr="00057646">
              <w:rPr>
                <w:rFonts w:ascii="Arial" w:hAnsi="Arial" w:cs="Arial"/>
                <w:i/>
                <w:sz w:val="14"/>
                <w:szCs w:val="14"/>
              </w:rPr>
              <w:t>.</w:t>
            </w:r>
          </w:p>
        </w:tc>
      </w:tr>
      <w:tr w:rsidR="004E1B45" w:rsidRPr="006A5A35" w14:paraId="3FA90E02" w14:textId="77777777" w:rsidTr="00D935A3">
        <w:trPr>
          <w:cantSplit/>
          <w:trHeight w:val="66"/>
          <w:jc w:val="center"/>
        </w:trPr>
        <w:tc>
          <w:tcPr>
            <w:tcW w:w="3343" w:type="dxa"/>
            <w:tcBorders>
              <w:right w:val="single" w:sz="6" w:space="0" w:color="auto"/>
            </w:tcBorders>
            <w:vAlign w:val="bottom"/>
          </w:tcPr>
          <w:p w14:paraId="05585A75"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Лесная площадь, пройденная пожарами</w:t>
            </w:r>
            <w:r w:rsidRPr="00057646">
              <w:rPr>
                <w:rFonts w:ascii="Arial" w:hAnsi="Arial" w:cs="Arial"/>
                <w:sz w:val="14"/>
                <w:szCs w:val="14"/>
                <w:vertAlign w:val="superscript"/>
              </w:rPr>
              <w:t>2)</w:t>
            </w:r>
            <w:r w:rsidRPr="00057646">
              <w:rPr>
                <w:rFonts w:ascii="Arial" w:hAnsi="Arial" w:cs="Arial"/>
                <w:sz w:val="14"/>
                <w:szCs w:val="14"/>
              </w:rPr>
              <w:t>, тыс. га</w:t>
            </w:r>
          </w:p>
        </w:tc>
        <w:tc>
          <w:tcPr>
            <w:tcW w:w="645" w:type="dxa"/>
            <w:tcBorders>
              <w:right w:val="single" w:sz="6" w:space="0" w:color="auto"/>
            </w:tcBorders>
            <w:vAlign w:val="bottom"/>
          </w:tcPr>
          <w:p w14:paraId="2992F9BF" w14:textId="3D6FA35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329</w:t>
            </w:r>
          </w:p>
        </w:tc>
        <w:tc>
          <w:tcPr>
            <w:tcW w:w="645" w:type="dxa"/>
            <w:tcBorders>
              <w:left w:val="single" w:sz="6" w:space="0" w:color="auto"/>
              <w:right w:val="single" w:sz="6" w:space="0" w:color="auto"/>
            </w:tcBorders>
            <w:vAlign w:val="bottom"/>
          </w:tcPr>
          <w:p w14:paraId="0683D38E" w14:textId="2C98756F"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962</w:t>
            </w:r>
          </w:p>
        </w:tc>
        <w:tc>
          <w:tcPr>
            <w:tcW w:w="646" w:type="dxa"/>
            <w:tcBorders>
              <w:left w:val="single" w:sz="6" w:space="0" w:color="auto"/>
              <w:right w:val="single" w:sz="6" w:space="0" w:color="auto"/>
            </w:tcBorders>
            <w:vAlign w:val="bottom"/>
          </w:tcPr>
          <w:p w14:paraId="0A57A6C9" w14:textId="773146BB"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8</w:t>
            </w:r>
            <w:r w:rsidRPr="00057646">
              <w:rPr>
                <w:rFonts w:ascii="Arial" w:hAnsi="Arial" w:cs="Arial"/>
                <w:sz w:val="14"/>
                <w:lang w:val="en-US"/>
              </w:rPr>
              <w:t> </w:t>
            </w:r>
            <w:r w:rsidRPr="00057646">
              <w:rPr>
                <w:rFonts w:ascii="Arial" w:hAnsi="Arial" w:cs="Arial"/>
                <w:sz w:val="14"/>
              </w:rPr>
              <w:t>678</w:t>
            </w:r>
          </w:p>
        </w:tc>
        <w:tc>
          <w:tcPr>
            <w:tcW w:w="646" w:type="dxa"/>
            <w:tcBorders>
              <w:left w:val="single" w:sz="6" w:space="0" w:color="auto"/>
              <w:right w:val="single" w:sz="6" w:space="0" w:color="auto"/>
            </w:tcBorders>
            <w:vAlign w:val="bottom"/>
          </w:tcPr>
          <w:p w14:paraId="5FA62956" w14:textId="387377CF"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lang w:val="en-US"/>
              </w:rPr>
              <w:t>7</w:t>
            </w:r>
            <w:r w:rsidRPr="00057646">
              <w:rPr>
                <w:rFonts w:ascii="Arial" w:hAnsi="Arial" w:cs="Arial"/>
                <w:sz w:val="14"/>
              </w:rPr>
              <w:t> </w:t>
            </w:r>
            <w:r w:rsidRPr="00057646">
              <w:rPr>
                <w:rFonts w:ascii="Arial" w:hAnsi="Arial" w:cs="Arial"/>
                <w:sz w:val="14"/>
                <w:lang w:val="en-US"/>
              </w:rPr>
              <w:t>021</w:t>
            </w:r>
          </w:p>
        </w:tc>
        <w:tc>
          <w:tcPr>
            <w:tcW w:w="646" w:type="dxa"/>
            <w:tcBorders>
              <w:left w:val="single" w:sz="6" w:space="0" w:color="auto"/>
              <w:right w:val="single" w:sz="6" w:space="0" w:color="auto"/>
            </w:tcBorders>
            <w:vAlign w:val="bottom"/>
          </w:tcPr>
          <w:p w14:paraId="048CAA8D" w14:textId="24658700" w:rsidR="004E1B45" w:rsidRPr="00057646" w:rsidRDefault="004E1B45" w:rsidP="00D157F8">
            <w:pPr>
              <w:spacing w:before="90" w:line="150" w:lineRule="exact"/>
              <w:ind w:right="170"/>
              <w:jc w:val="right"/>
              <w:rPr>
                <w:rFonts w:ascii="Arial" w:hAnsi="Arial" w:cs="Arial"/>
                <w:sz w:val="14"/>
              </w:rPr>
            </w:pPr>
            <w:r w:rsidRPr="00057646">
              <w:rPr>
                <w:rFonts w:ascii="Arial" w:hAnsi="Arial" w:cs="Arial"/>
                <w:sz w:val="14"/>
              </w:rPr>
              <w:t>8 198</w:t>
            </w:r>
          </w:p>
        </w:tc>
        <w:tc>
          <w:tcPr>
            <w:tcW w:w="3350" w:type="dxa"/>
            <w:tcMar>
              <w:left w:w="57" w:type="dxa"/>
            </w:tcMar>
            <w:vAlign w:val="bottom"/>
          </w:tcPr>
          <w:p w14:paraId="2377A2B0" w14:textId="77777777" w:rsidR="004E1B45" w:rsidRPr="00057646" w:rsidRDefault="004E1B45" w:rsidP="00382028">
            <w:pPr>
              <w:spacing w:before="90" w:line="150" w:lineRule="exact"/>
              <w:rPr>
                <w:rFonts w:ascii="Arial" w:hAnsi="Arial" w:cs="Arial"/>
                <w:i/>
                <w:sz w:val="14"/>
                <w:szCs w:val="14"/>
                <w:lang w:val="en-US"/>
              </w:rPr>
            </w:pPr>
            <w:r w:rsidRPr="00057646">
              <w:rPr>
                <w:rFonts w:ascii="Arial" w:hAnsi="Arial" w:cs="Arial"/>
                <w:i/>
                <w:sz w:val="14"/>
                <w:szCs w:val="14"/>
                <w:lang w:val="en-US"/>
              </w:rPr>
              <w:t xml:space="preserve">Burnt forest land </w:t>
            </w:r>
            <w:r w:rsidRPr="00057646">
              <w:rPr>
                <w:rFonts w:ascii="Arial" w:hAnsi="Arial" w:cs="Arial"/>
                <w:i/>
                <w:sz w:val="14"/>
                <w:szCs w:val="14"/>
                <w:vertAlign w:val="superscript"/>
                <w:lang w:val="en-US"/>
              </w:rPr>
              <w:t>2)</w:t>
            </w:r>
            <w:r w:rsidRPr="00057646">
              <w:rPr>
                <w:rFonts w:ascii="Arial" w:hAnsi="Arial" w:cs="Arial"/>
                <w:i/>
                <w:sz w:val="14"/>
                <w:szCs w:val="14"/>
                <w:lang w:val="en-US"/>
              </w:rPr>
              <w:t>, thou. ha</w:t>
            </w:r>
          </w:p>
        </w:tc>
      </w:tr>
      <w:tr w:rsidR="004E1B45" w:rsidRPr="006A5A35" w14:paraId="454DFE25" w14:textId="77777777" w:rsidTr="00D935A3">
        <w:trPr>
          <w:cantSplit/>
          <w:trHeight w:val="66"/>
          <w:jc w:val="center"/>
        </w:trPr>
        <w:tc>
          <w:tcPr>
            <w:tcW w:w="3343" w:type="dxa"/>
            <w:tcBorders>
              <w:right w:val="single" w:sz="6" w:space="0" w:color="auto"/>
            </w:tcBorders>
            <w:vAlign w:val="bottom"/>
          </w:tcPr>
          <w:p w14:paraId="538B34EC"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Сгорело лесных насаждений</w:t>
            </w:r>
            <w:r w:rsidRPr="00057646">
              <w:rPr>
                <w:rFonts w:ascii="Arial" w:hAnsi="Arial" w:cs="Arial"/>
                <w:sz w:val="14"/>
                <w:szCs w:val="14"/>
                <w:vertAlign w:val="superscript"/>
              </w:rPr>
              <w:t>2)</w:t>
            </w:r>
            <w:r w:rsidRPr="00057646">
              <w:rPr>
                <w:rFonts w:ascii="Arial" w:hAnsi="Arial" w:cs="Arial"/>
                <w:sz w:val="14"/>
                <w:szCs w:val="14"/>
              </w:rPr>
              <w:t>, млн м</w:t>
            </w:r>
            <w:r w:rsidRPr="00057646">
              <w:rPr>
                <w:rFonts w:ascii="Arial" w:hAnsi="Arial" w:cs="Arial"/>
                <w:sz w:val="14"/>
                <w:szCs w:val="14"/>
                <w:vertAlign w:val="superscript"/>
              </w:rPr>
              <w:t>3</w:t>
            </w:r>
          </w:p>
        </w:tc>
        <w:tc>
          <w:tcPr>
            <w:tcW w:w="645" w:type="dxa"/>
            <w:tcBorders>
              <w:right w:val="single" w:sz="6" w:space="0" w:color="auto"/>
            </w:tcBorders>
            <w:vAlign w:val="bottom"/>
          </w:tcPr>
          <w:p w14:paraId="1E7A258B"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39,6</w:t>
            </w:r>
          </w:p>
        </w:tc>
        <w:tc>
          <w:tcPr>
            <w:tcW w:w="645" w:type="dxa"/>
            <w:tcBorders>
              <w:left w:val="single" w:sz="6" w:space="0" w:color="auto"/>
              <w:right w:val="single" w:sz="6" w:space="0" w:color="auto"/>
            </w:tcBorders>
            <w:vAlign w:val="bottom"/>
          </w:tcPr>
          <w:p w14:paraId="4EFEF6E0"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93,4</w:t>
            </w:r>
          </w:p>
        </w:tc>
        <w:tc>
          <w:tcPr>
            <w:tcW w:w="646" w:type="dxa"/>
            <w:tcBorders>
              <w:left w:val="single" w:sz="6" w:space="0" w:color="auto"/>
              <w:right w:val="single" w:sz="6" w:space="0" w:color="auto"/>
            </w:tcBorders>
            <w:vAlign w:val="bottom"/>
          </w:tcPr>
          <w:p w14:paraId="2651BDC0" w14:textId="40C80E0D"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313,2</w:t>
            </w:r>
          </w:p>
        </w:tc>
        <w:tc>
          <w:tcPr>
            <w:tcW w:w="646" w:type="dxa"/>
            <w:tcBorders>
              <w:left w:val="single" w:sz="6" w:space="0" w:color="auto"/>
              <w:right w:val="single" w:sz="6" w:space="0" w:color="auto"/>
            </w:tcBorders>
            <w:vAlign w:val="bottom"/>
          </w:tcPr>
          <w:p w14:paraId="28E94871" w14:textId="55CFD7FF"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58,4</w:t>
            </w:r>
          </w:p>
        </w:tc>
        <w:tc>
          <w:tcPr>
            <w:tcW w:w="646" w:type="dxa"/>
            <w:tcBorders>
              <w:left w:val="single" w:sz="6" w:space="0" w:color="auto"/>
              <w:right w:val="single" w:sz="6" w:space="0" w:color="auto"/>
            </w:tcBorders>
            <w:vAlign w:val="bottom"/>
          </w:tcPr>
          <w:p w14:paraId="188CDACA" w14:textId="65F8CA50"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34,6</w:t>
            </w:r>
          </w:p>
        </w:tc>
        <w:tc>
          <w:tcPr>
            <w:tcW w:w="3350" w:type="dxa"/>
            <w:tcMar>
              <w:left w:w="57" w:type="dxa"/>
            </w:tcMar>
            <w:vAlign w:val="bottom"/>
          </w:tcPr>
          <w:p w14:paraId="6EB232A6" w14:textId="77777777" w:rsidR="004E1B45" w:rsidRPr="00057646" w:rsidRDefault="004E1B45" w:rsidP="00382028">
            <w:pPr>
              <w:spacing w:before="90" w:line="150" w:lineRule="exact"/>
              <w:rPr>
                <w:rFonts w:ascii="Arial" w:hAnsi="Arial" w:cs="Arial"/>
                <w:i/>
                <w:sz w:val="14"/>
                <w:szCs w:val="14"/>
                <w:lang w:val="en-US"/>
              </w:rPr>
            </w:pPr>
            <w:r w:rsidRPr="00057646">
              <w:rPr>
                <w:rFonts w:ascii="Arial" w:hAnsi="Arial" w:cs="Arial"/>
                <w:i/>
                <w:sz w:val="14"/>
                <w:szCs w:val="14"/>
                <w:lang w:val="en-US"/>
              </w:rPr>
              <w:t>Burned forest plantations</w:t>
            </w:r>
            <w:r w:rsidRPr="00057646">
              <w:rPr>
                <w:rFonts w:ascii="Arial" w:hAnsi="Arial" w:cs="Arial"/>
                <w:i/>
                <w:sz w:val="14"/>
                <w:szCs w:val="14"/>
                <w:vertAlign w:val="superscript"/>
                <w:lang w:val="en-US"/>
              </w:rPr>
              <w:t>2)</w:t>
            </w:r>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cu. m</w:t>
            </w:r>
          </w:p>
        </w:tc>
      </w:tr>
      <w:tr w:rsidR="004E1B45" w:rsidRPr="00057646" w14:paraId="246E4D63" w14:textId="77777777" w:rsidTr="00D935A3">
        <w:trPr>
          <w:cantSplit/>
          <w:trHeight w:val="45"/>
          <w:jc w:val="center"/>
        </w:trPr>
        <w:tc>
          <w:tcPr>
            <w:tcW w:w="3343" w:type="dxa"/>
            <w:tcBorders>
              <w:right w:val="single" w:sz="6" w:space="0" w:color="auto"/>
            </w:tcBorders>
            <w:vAlign w:val="bottom"/>
          </w:tcPr>
          <w:p w14:paraId="5C1BA463"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Лесовосстановление</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2B7E46BA"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973</w:t>
            </w:r>
          </w:p>
        </w:tc>
        <w:tc>
          <w:tcPr>
            <w:tcW w:w="645" w:type="dxa"/>
            <w:tcBorders>
              <w:left w:val="single" w:sz="6" w:space="0" w:color="auto"/>
              <w:right w:val="single" w:sz="6" w:space="0" w:color="auto"/>
            </w:tcBorders>
            <w:vAlign w:val="bottom"/>
          </w:tcPr>
          <w:p w14:paraId="266C2277"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812</w:t>
            </w:r>
          </w:p>
        </w:tc>
        <w:tc>
          <w:tcPr>
            <w:tcW w:w="646" w:type="dxa"/>
            <w:tcBorders>
              <w:left w:val="single" w:sz="6" w:space="0" w:color="auto"/>
              <w:right w:val="single" w:sz="6" w:space="0" w:color="auto"/>
            </w:tcBorders>
            <w:vAlign w:val="bottom"/>
          </w:tcPr>
          <w:p w14:paraId="1D73015B" w14:textId="219E3239"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w:t>
            </w:r>
            <w:r w:rsidRPr="00057646">
              <w:rPr>
                <w:rFonts w:ascii="Arial" w:hAnsi="Arial" w:cs="Arial"/>
                <w:sz w:val="14"/>
                <w:lang w:val="en-US"/>
              </w:rPr>
              <w:t> </w:t>
            </w:r>
            <w:r w:rsidRPr="00057646">
              <w:rPr>
                <w:rFonts w:ascii="Arial" w:hAnsi="Arial" w:cs="Arial"/>
                <w:sz w:val="14"/>
              </w:rPr>
              <w:t>068</w:t>
            </w:r>
          </w:p>
        </w:tc>
        <w:tc>
          <w:tcPr>
            <w:tcW w:w="646" w:type="dxa"/>
            <w:tcBorders>
              <w:left w:val="single" w:sz="6" w:space="0" w:color="auto"/>
              <w:right w:val="single" w:sz="6" w:space="0" w:color="auto"/>
            </w:tcBorders>
            <w:vAlign w:val="bottom"/>
          </w:tcPr>
          <w:p w14:paraId="6007B688" w14:textId="4CF96D5A"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1 134</w:t>
            </w:r>
          </w:p>
        </w:tc>
        <w:tc>
          <w:tcPr>
            <w:tcW w:w="646" w:type="dxa"/>
            <w:tcBorders>
              <w:left w:val="single" w:sz="6" w:space="0" w:color="auto"/>
              <w:right w:val="single" w:sz="6" w:space="0" w:color="auto"/>
            </w:tcBorders>
            <w:vAlign w:val="bottom"/>
          </w:tcPr>
          <w:p w14:paraId="22F25B45" w14:textId="14764B90" w:rsidR="004E1B45" w:rsidRPr="00057646" w:rsidRDefault="004E1B45" w:rsidP="00D157F8">
            <w:pPr>
              <w:spacing w:before="90" w:line="150" w:lineRule="exact"/>
              <w:ind w:right="170"/>
              <w:jc w:val="right"/>
              <w:rPr>
                <w:rFonts w:ascii="Arial" w:hAnsi="Arial" w:cs="Arial"/>
                <w:sz w:val="14"/>
              </w:rPr>
            </w:pPr>
            <w:r w:rsidRPr="00057646">
              <w:rPr>
                <w:rFonts w:ascii="Arial" w:hAnsi="Arial" w:cs="Arial"/>
                <w:sz w:val="14"/>
              </w:rPr>
              <w:t>1 059</w:t>
            </w:r>
          </w:p>
        </w:tc>
        <w:tc>
          <w:tcPr>
            <w:tcW w:w="3350" w:type="dxa"/>
            <w:tcMar>
              <w:left w:w="57" w:type="dxa"/>
            </w:tcMar>
            <w:vAlign w:val="bottom"/>
          </w:tcPr>
          <w:p w14:paraId="46A43411" w14:textId="77777777" w:rsidR="004E1B45" w:rsidRPr="00057646" w:rsidRDefault="004E1B45" w:rsidP="00382028">
            <w:pPr>
              <w:spacing w:before="90" w:line="150" w:lineRule="exact"/>
              <w:rPr>
                <w:rFonts w:ascii="Arial" w:hAnsi="Arial" w:cs="Arial"/>
                <w:i/>
                <w:sz w:val="14"/>
                <w:szCs w:val="14"/>
              </w:rPr>
            </w:pPr>
            <w:r w:rsidRPr="00057646">
              <w:rPr>
                <w:rFonts w:ascii="Arial" w:hAnsi="Arial" w:cs="Arial"/>
                <w:i/>
                <w:sz w:val="14"/>
                <w:szCs w:val="14"/>
              </w:rPr>
              <w:t>Reforestation</w:t>
            </w:r>
            <w:r w:rsidRPr="00057646">
              <w:rPr>
                <w:rFonts w:ascii="Arial" w:hAnsi="Arial" w:cs="Arial"/>
                <w:i/>
                <w:sz w:val="14"/>
                <w:szCs w:val="14"/>
                <w:vertAlign w:val="superscript"/>
              </w:rPr>
              <w:t>1)</w:t>
            </w:r>
            <w:r w:rsidRPr="00057646">
              <w:rPr>
                <w:rFonts w:ascii="Arial" w:hAnsi="Arial" w:cs="Arial"/>
                <w:i/>
                <w:sz w:val="14"/>
                <w:szCs w:val="14"/>
              </w:rPr>
              <w:t xml:space="preserve">, </w:t>
            </w:r>
            <w:proofErr w:type="spellStart"/>
            <w:r w:rsidRPr="00057646">
              <w:rPr>
                <w:rFonts w:ascii="Arial" w:hAnsi="Arial" w:cs="Arial"/>
                <w:i/>
                <w:sz w:val="14"/>
                <w:szCs w:val="14"/>
              </w:rPr>
              <w:t>thou</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ha</w:t>
            </w:r>
            <w:proofErr w:type="spellEnd"/>
          </w:p>
        </w:tc>
      </w:tr>
      <w:tr w:rsidR="004E1B45" w:rsidRPr="006A5A35" w14:paraId="659315D7" w14:textId="77777777" w:rsidTr="00D935A3">
        <w:trPr>
          <w:cantSplit/>
          <w:jc w:val="center"/>
        </w:trPr>
        <w:tc>
          <w:tcPr>
            <w:tcW w:w="3343" w:type="dxa"/>
            <w:tcBorders>
              <w:right w:val="single" w:sz="6" w:space="0" w:color="auto"/>
            </w:tcBorders>
            <w:vAlign w:val="bottom"/>
          </w:tcPr>
          <w:p w14:paraId="369BA74E" w14:textId="77777777" w:rsidR="004E1B45" w:rsidRPr="00057646" w:rsidRDefault="004E1B45" w:rsidP="00382028">
            <w:pPr>
              <w:spacing w:before="90" w:line="150" w:lineRule="exact"/>
              <w:ind w:left="170"/>
              <w:rPr>
                <w:rFonts w:ascii="Arial" w:hAnsi="Arial" w:cs="Arial"/>
                <w:sz w:val="14"/>
                <w:szCs w:val="14"/>
              </w:rPr>
            </w:pPr>
            <w:r w:rsidRPr="00057646">
              <w:rPr>
                <w:rFonts w:ascii="Arial" w:hAnsi="Arial" w:cs="Arial"/>
                <w:sz w:val="14"/>
                <w:szCs w:val="14"/>
              </w:rPr>
              <w:t xml:space="preserve">в том числе искусственное (создание лесных </w:t>
            </w:r>
            <w:r w:rsidRPr="00057646">
              <w:rPr>
                <w:rFonts w:ascii="Arial" w:hAnsi="Arial" w:cs="Arial"/>
                <w:sz w:val="14"/>
                <w:szCs w:val="14"/>
              </w:rPr>
              <w:br/>
              <w:t>культур)</w:t>
            </w:r>
          </w:p>
        </w:tc>
        <w:tc>
          <w:tcPr>
            <w:tcW w:w="645" w:type="dxa"/>
            <w:tcBorders>
              <w:right w:val="single" w:sz="6" w:space="0" w:color="auto"/>
            </w:tcBorders>
            <w:vAlign w:val="bottom"/>
          </w:tcPr>
          <w:p w14:paraId="0C6E3B19"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263</w:t>
            </w:r>
          </w:p>
        </w:tc>
        <w:tc>
          <w:tcPr>
            <w:tcW w:w="645" w:type="dxa"/>
            <w:tcBorders>
              <w:left w:val="single" w:sz="6" w:space="0" w:color="auto"/>
              <w:right w:val="single" w:sz="6" w:space="0" w:color="auto"/>
            </w:tcBorders>
            <w:vAlign w:val="bottom"/>
          </w:tcPr>
          <w:p w14:paraId="7BDDE6CD" w14:textId="77777777"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171</w:t>
            </w:r>
          </w:p>
        </w:tc>
        <w:tc>
          <w:tcPr>
            <w:tcW w:w="646" w:type="dxa"/>
            <w:tcBorders>
              <w:left w:val="single" w:sz="6" w:space="0" w:color="auto"/>
              <w:right w:val="single" w:sz="6" w:space="0" w:color="auto"/>
            </w:tcBorders>
            <w:vAlign w:val="bottom"/>
          </w:tcPr>
          <w:p w14:paraId="0AEC3392" w14:textId="17E4FBD3"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177</w:t>
            </w:r>
          </w:p>
        </w:tc>
        <w:tc>
          <w:tcPr>
            <w:tcW w:w="646" w:type="dxa"/>
            <w:tcBorders>
              <w:left w:val="single" w:sz="6" w:space="0" w:color="auto"/>
              <w:right w:val="single" w:sz="6" w:space="0" w:color="auto"/>
            </w:tcBorders>
            <w:vAlign w:val="bottom"/>
          </w:tcPr>
          <w:p w14:paraId="22832D80" w14:textId="469D973B"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202</w:t>
            </w:r>
          </w:p>
        </w:tc>
        <w:tc>
          <w:tcPr>
            <w:tcW w:w="646" w:type="dxa"/>
            <w:tcBorders>
              <w:left w:val="single" w:sz="6" w:space="0" w:color="auto"/>
              <w:right w:val="single" w:sz="6" w:space="0" w:color="auto"/>
            </w:tcBorders>
            <w:vAlign w:val="bottom"/>
          </w:tcPr>
          <w:p w14:paraId="1D754997" w14:textId="193D8764"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208</w:t>
            </w:r>
          </w:p>
        </w:tc>
        <w:tc>
          <w:tcPr>
            <w:tcW w:w="3350" w:type="dxa"/>
            <w:tcMar>
              <w:left w:w="57" w:type="dxa"/>
            </w:tcMar>
            <w:vAlign w:val="bottom"/>
          </w:tcPr>
          <w:p w14:paraId="3794E146" w14:textId="77777777" w:rsidR="004E1B45" w:rsidRPr="00057646" w:rsidRDefault="004E1B45" w:rsidP="00382028">
            <w:pPr>
              <w:spacing w:before="90" w:line="150" w:lineRule="exact"/>
              <w:ind w:left="170"/>
              <w:rPr>
                <w:rFonts w:ascii="Arial" w:hAnsi="Arial" w:cs="Arial"/>
                <w:i/>
                <w:sz w:val="14"/>
                <w:szCs w:val="14"/>
                <w:lang w:val="en-US"/>
              </w:rPr>
            </w:pPr>
            <w:r w:rsidRPr="00057646">
              <w:rPr>
                <w:rFonts w:ascii="Arial" w:hAnsi="Arial" w:cs="Arial"/>
                <w:i/>
                <w:sz w:val="14"/>
                <w:szCs w:val="14"/>
                <w:lang w:val="en-US"/>
              </w:rPr>
              <w:t xml:space="preserve">including artificial </w:t>
            </w:r>
            <w:r w:rsidRPr="00057646">
              <w:rPr>
                <w:rFonts w:ascii="Arial" w:hAnsi="Arial" w:cs="Arial"/>
                <w:i/>
                <w:sz w:val="14"/>
                <w:szCs w:val="14"/>
                <w:lang w:val="en-US"/>
              </w:rPr>
              <w:br/>
              <w:t xml:space="preserve">(creation of forest cultures) </w:t>
            </w:r>
          </w:p>
        </w:tc>
      </w:tr>
      <w:tr w:rsidR="004E1B45" w:rsidRPr="00057646" w14:paraId="4F409593" w14:textId="77777777" w:rsidTr="00D935A3">
        <w:trPr>
          <w:cantSplit/>
          <w:trHeight w:val="66"/>
          <w:jc w:val="center"/>
        </w:trPr>
        <w:tc>
          <w:tcPr>
            <w:tcW w:w="3343" w:type="dxa"/>
            <w:tcBorders>
              <w:right w:val="single" w:sz="6" w:space="0" w:color="auto"/>
            </w:tcBorders>
            <w:vAlign w:val="bottom"/>
          </w:tcPr>
          <w:p w14:paraId="56B9CA05" w14:textId="77777777" w:rsidR="004E1B45" w:rsidRPr="00057646" w:rsidRDefault="004E1B45" w:rsidP="00382028">
            <w:pPr>
              <w:spacing w:before="90" w:line="150" w:lineRule="exact"/>
              <w:rPr>
                <w:rFonts w:ascii="Arial" w:hAnsi="Arial" w:cs="Arial"/>
                <w:sz w:val="14"/>
                <w:szCs w:val="14"/>
                <w:lang w:val="en-US"/>
              </w:rPr>
            </w:pPr>
            <w:r w:rsidRPr="00057646">
              <w:rPr>
                <w:rFonts w:ascii="Arial" w:hAnsi="Arial" w:cs="Arial"/>
                <w:sz w:val="14"/>
                <w:szCs w:val="14"/>
              </w:rPr>
              <w:t>Лесоразведение</w:t>
            </w:r>
            <w:r w:rsidRPr="00057646">
              <w:rPr>
                <w:rFonts w:ascii="Arial" w:hAnsi="Arial" w:cs="Arial"/>
                <w:sz w:val="14"/>
                <w:szCs w:val="14"/>
                <w:vertAlign w:val="superscript"/>
              </w:rPr>
              <w:t>1)</w:t>
            </w:r>
            <w:r w:rsidRPr="00057646">
              <w:rPr>
                <w:rFonts w:ascii="Arial" w:hAnsi="Arial" w:cs="Arial"/>
                <w:sz w:val="14"/>
                <w:szCs w:val="14"/>
              </w:rPr>
              <w:t>, тыс. га</w:t>
            </w:r>
          </w:p>
        </w:tc>
        <w:tc>
          <w:tcPr>
            <w:tcW w:w="645" w:type="dxa"/>
            <w:tcBorders>
              <w:right w:val="single" w:sz="6" w:space="0" w:color="auto"/>
            </w:tcBorders>
            <w:vAlign w:val="bottom"/>
          </w:tcPr>
          <w:p w14:paraId="308817C1" w14:textId="2A718F1E"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29,9</w:t>
            </w:r>
          </w:p>
        </w:tc>
        <w:tc>
          <w:tcPr>
            <w:tcW w:w="645" w:type="dxa"/>
            <w:tcBorders>
              <w:left w:val="single" w:sz="6" w:space="0" w:color="auto"/>
              <w:right w:val="single" w:sz="6" w:space="0" w:color="auto"/>
            </w:tcBorders>
            <w:vAlign w:val="bottom"/>
          </w:tcPr>
          <w:p w14:paraId="70041D34" w14:textId="4490D43A"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7,9</w:t>
            </w:r>
          </w:p>
        </w:tc>
        <w:tc>
          <w:tcPr>
            <w:tcW w:w="646" w:type="dxa"/>
            <w:tcBorders>
              <w:left w:val="single" w:sz="6" w:space="0" w:color="auto"/>
              <w:right w:val="single" w:sz="6" w:space="0" w:color="auto"/>
            </w:tcBorders>
            <w:vAlign w:val="bottom"/>
          </w:tcPr>
          <w:p w14:paraId="68E148C7" w14:textId="26BF9A83"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11,1</w:t>
            </w:r>
          </w:p>
        </w:tc>
        <w:tc>
          <w:tcPr>
            <w:tcW w:w="646" w:type="dxa"/>
            <w:tcBorders>
              <w:left w:val="single" w:sz="6" w:space="0" w:color="auto"/>
              <w:right w:val="single" w:sz="6" w:space="0" w:color="auto"/>
            </w:tcBorders>
            <w:vAlign w:val="bottom"/>
          </w:tcPr>
          <w:p w14:paraId="25B1E1EC" w14:textId="1F975288"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13,5</w:t>
            </w:r>
          </w:p>
        </w:tc>
        <w:tc>
          <w:tcPr>
            <w:tcW w:w="646" w:type="dxa"/>
            <w:tcBorders>
              <w:left w:val="single" w:sz="6" w:space="0" w:color="auto"/>
              <w:right w:val="single" w:sz="6" w:space="0" w:color="auto"/>
            </w:tcBorders>
            <w:vAlign w:val="bottom"/>
          </w:tcPr>
          <w:p w14:paraId="3434D63A" w14:textId="687FC405"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10,0</w:t>
            </w:r>
          </w:p>
        </w:tc>
        <w:tc>
          <w:tcPr>
            <w:tcW w:w="3350" w:type="dxa"/>
            <w:tcMar>
              <w:left w:w="57" w:type="dxa"/>
            </w:tcMar>
            <w:vAlign w:val="bottom"/>
          </w:tcPr>
          <w:p w14:paraId="6A0B5173" w14:textId="6C14BA09" w:rsidR="004E1B45" w:rsidRPr="00057646" w:rsidRDefault="004E1B45" w:rsidP="00382028">
            <w:pPr>
              <w:spacing w:before="90" w:line="150" w:lineRule="exact"/>
              <w:rPr>
                <w:rFonts w:ascii="Arial" w:hAnsi="Arial" w:cs="Arial"/>
                <w:i/>
                <w:sz w:val="14"/>
                <w:szCs w:val="14"/>
                <w:lang w:val="en-US"/>
              </w:rPr>
            </w:pPr>
            <w:r w:rsidRPr="00057646">
              <w:rPr>
                <w:rFonts w:ascii="Arial" w:hAnsi="Arial" w:cs="Arial"/>
                <w:i/>
                <w:sz w:val="14"/>
                <w:szCs w:val="14"/>
                <w:lang w:val="en-US"/>
              </w:rPr>
              <w:t>Afforestation</w:t>
            </w:r>
            <w:r w:rsidRPr="00057646">
              <w:rPr>
                <w:rFonts w:ascii="Arial" w:hAnsi="Arial" w:cs="Arial"/>
                <w:i/>
                <w:sz w:val="14"/>
                <w:szCs w:val="14"/>
                <w:vertAlign w:val="superscript"/>
              </w:rPr>
              <w:t>1)</w:t>
            </w:r>
            <w:r w:rsidRPr="00057646">
              <w:rPr>
                <w:rFonts w:ascii="Arial" w:hAnsi="Arial" w:cs="Arial"/>
                <w:i/>
                <w:sz w:val="14"/>
                <w:szCs w:val="14"/>
              </w:rPr>
              <w:t xml:space="preserve">, </w:t>
            </w:r>
            <w:proofErr w:type="spellStart"/>
            <w:r w:rsidRPr="00057646">
              <w:rPr>
                <w:rFonts w:ascii="Arial" w:hAnsi="Arial" w:cs="Arial"/>
                <w:i/>
                <w:sz w:val="14"/>
                <w:szCs w:val="14"/>
              </w:rPr>
              <w:t>thou</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ha</w:t>
            </w:r>
            <w:proofErr w:type="spellEnd"/>
          </w:p>
        </w:tc>
      </w:tr>
      <w:tr w:rsidR="004E1B45" w:rsidRPr="006A5A35" w14:paraId="635BDA74" w14:textId="77777777" w:rsidTr="00D935A3">
        <w:trPr>
          <w:cantSplit/>
          <w:trHeight w:val="66"/>
          <w:jc w:val="center"/>
        </w:trPr>
        <w:tc>
          <w:tcPr>
            <w:tcW w:w="3343" w:type="dxa"/>
            <w:tcBorders>
              <w:right w:val="single" w:sz="6" w:space="0" w:color="auto"/>
            </w:tcBorders>
            <w:vAlign w:val="bottom"/>
          </w:tcPr>
          <w:p w14:paraId="7BB6F859"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 xml:space="preserve">Уничтожение или подавление численности </w:t>
            </w:r>
            <w:r w:rsidRPr="00057646">
              <w:rPr>
                <w:rFonts w:ascii="Arial" w:hAnsi="Arial" w:cs="Arial"/>
                <w:sz w:val="14"/>
                <w:szCs w:val="14"/>
              </w:rPr>
              <w:br/>
              <w:t xml:space="preserve">вредных организмов авиационным способом, </w:t>
            </w:r>
            <w:r w:rsidRPr="00057646">
              <w:rPr>
                <w:rFonts w:ascii="Arial" w:hAnsi="Arial" w:cs="Arial"/>
                <w:sz w:val="14"/>
                <w:szCs w:val="14"/>
              </w:rPr>
              <w:br/>
              <w:t>тыс. га</w:t>
            </w:r>
          </w:p>
        </w:tc>
        <w:tc>
          <w:tcPr>
            <w:tcW w:w="645" w:type="dxa"/>
            <w:tcBorders>
              <w:right w:val="single" w:sz="6" w:space="0" w:color="auto"/>
            </w:tcBorders>
            <w:vAlign w:val="bottom"/>
          </w:tcPr>
          <w:p w14:paraId="35626744" w14:textId="0B37603D"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right w:val="single" w:sz="6" w:space="0" w:color="auto"/>
            </w:tcBorders>
            <w:vAlign w:val="bottom"/>
          </w:tcPr>
          <w:p w14:paraId="1B207C23" w14:textId="02F67BC2"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right w:val="single" w:sz="6" w:space="0" w:color="auto"/>
            </w:tcBorders>
            <w:vAlign w:val="bottom"/>
          </w:tcPr>
          <w:p w14:paraId="48471BC9" w14:textId="0B45F510"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46,7</w:t>
            </w:r>
          </w:p>
        </w:tc>
        <w:tc>
          <w:tcPr>
            <w:tcW w:w="646" w:type="dxa"/>
            <w:tcBorders>
              <w:left w:val="single" w:sz="6" w:space="0" w:color="auto"/>
              <w:right w:val="single" w:sz="6" w:space="0" w:color="auto"/>
            </w:tcBorders>
            <w:vAlign w:val="bottom"/>
          </w:tcPr>
          <w:p w14:paraId="6B01DC63" w14:textId="15D72F7F"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178,9</w:t>
            </w:r>
          </w:p>
        </w:tc>
        <w:tc>
          <w:tcPr>
            <w:tcW w:w="646" w:type="dxa"/>
            <w:tcBorders>
              <w:left w:val="single" w:sz="6" w:space="0" w:color="auto"/>
              <w:right w:val="single" w:sz="6" w:space="0" w:color="auto"/>
            </w:tcBorders>
            <w:vAlign w:val="bottom"/>
          </w:tcPr>
          <w:p w14:paraId="4170B129" w14:textId="088FD29B"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170,4</w:t>
            </w:r>
          </w:p>
        </w:tc>
        <w:tc>
          <w:tcPr>
            <w:tcW w:w="3350" w:type="dxa"/>
            <w:tcMar>
              <w:left w:w="57" w:type="dxa"/>
            </w:tcMar>
            <w:vAlign w:val="bottom"/>
          </w:tcPr>
          <w:p w14:paraId="1B493AA7" w14:textId="68E8686E" w:rsidR="004E1B45" w:rsidRPr="00057646" w:rsidRDefault="004E1B45" w:rsidP="00382028">
            <w:pPr>
              <w:spacing w:before="90" w:line="150" w:lineRule="exact"/>
              <w:rPr>
                <w:rFonts w:ascii="Arial" w:hAnsi="Arial" w:cs="Arial"/>
                <w:i/>
                <w:sz w:val="14"/>
                <w:szCs w:val="14"/>
                <w:lang w:val="en-US"/>
              </w:rPr>
            </w:pPr>
            <w:r w:rsidRPr="00057646">
              <w:rPr>
                <w:rFonts w:ascii="Arial" w:hAnsi="Arial" w:cs="Arial"/>
                <w:i/>
                <w:sz w:val="14"/>
                <w:szCs w:val="14"/>
                <w:lang w:val="en-US"/>
              </w:rPr>
              <w:t xml:space="preserve">Destruction or suppression of hazardous </w:t>
            </w:r>
            <w:r w:rsidRPr="00057646">
              <w:rPr>
                <w:rFonts w:ascii="Arial" w:hAnsi="Arial" w:cs="Arial"/>
                <w:i/>
                <w:sz w:val="14"/>
                <w:szCs w:val="14"/>
                <w:lang w:val="en-US"/>
              </w:rPr>
              <w:br/>
              <w:t>organisms by air means, thou. ha</w:t>
            </w:r>
          </w:p>
        </w:tc>
      </w:tr>
      <w:tr w:rsidR="004E1B45" w:rsidRPr="006A5A35" w14:paraId="0A24BA65" w14:textId="77777777" w:rsidTr="00D935A3">
        <w:trPr>
          <w:cantSplit/>
          <w:trHeight w:val="66"/>
          <w:jc w:val="center"/>
        </w:trPr>
        <w:tc>
          <w:tcPr>
            <w:tcW w:w="3343" w:type="dxa"/>
            <w:tcBorders>
              <w:right w:val="single" w:sz="6" w:space="0" w:color="auto"/>
            </w:tcBorders>
            <w:vAlign w:val="bottom"/>
          </w:tcPr>
          <w:p w14:paraId="55D88069" w14:textId="77777777" w:rsidR="004E1B45" w:rsidRPr="00057646" w:rsidRDefault="004E1B45" w:rsidP="00382028">
            <w:pPr>
              <w:spacing w:before="90" w:line="150" w:lineRule="exact"/>
              <w:rPr>
                <w:rFonts w:ascii="Arial" w:hAnsi="Arial" w:cs="Arial"/>
                <w:sz w:val="14"/>
                <w:szCs w:val="14"/>
              </w:rPr>
            </w:pPr>
            <w:r w:rsidRPr="00057646">
              <w:rPr>
                <w:rFonts w:ascii="Arial" w:hAnsi="Arial" w:cs="Arial"/>
                <w:sz w:val="14"/>
                <w:szCs w:val="14"/>
              </w:rPr>
              <w:t xml:space="preserve">Уничтожение или подавление численности </w:t>
            </w:r>
            <w:r w:rsidRPr="00057646">
              <w:rPr>
                <w:rFonts w:ascii="Arial" w:hAnsi="Arial" w:cs="Arial"/>
                <w:sz w:val="14"/>
                <w:szCs w:val="14"/>
              </w:rPr>
              <w:br/>
              <w:t>вредных организмов наземным способом, тыс. га:</w:t>
            </w:r>
          </w:p>
        </w:tc>
        <w:tc>
          <w:tcPr>
            <w:tcW w:w="645" w:type="dxa"/>
            <w:tcBorders>
              <w:right w:val="single" w:sz="6" w:space="0" w:color="auto"/>
            </w:tcBorders>
            <w:vAlign w:val="bottom"/>
          </w:tcPr>
          <w:p w14:paraId="6DC3280A" w14:textId="33D9EABE" w:rsidR="004E1B45" w:rsidRPr="00057646" w:rsidRDefault="004E1B45" w:rsidP="00D935A3">
            <w:pPr>
              <w:spacing w:before="90" w:line="150" w:lineRule="exact"/>
              <w:ind w:right="170"/>
              <w:jc w:val="right"/>
              <w:rPr>
                <w:rFonts w:ascii="Arial" w:hAnsi="Arial" w:cs="Arial"/>
                <w:sz w:val="14"/>
              </w:rPr>
            </w:pPr>
          </w:p>
        </w:tc>
        <w:tc>
          <w:tcPr>
            <w:tcW w:w="645" w:type="dxa"/>
            <w:tcBorders>
              <w:left w:val="single" w:sz="6" w:space="0" w:color="auto"/>
              <w:right w:val="single" w:sz="6" w:space="0" w:color="auto"/>
            </w:tcBorders>
            <w:vAlign w:val="bottom"/>
          </w:tcPr>
          <w:p w14:paraId="72E3F70C" w14:textId="53DF2D4E" w:rsidR="004E1B45" w:rsidRPr="00057646" w:rsidRDefault="004E1B45"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2E898B76" w14:textId="77777777" w:rsidR="004E1B45" w:rsidRPr="00057646" w:rsidRDefault="004E1B45"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6DB7EA55" w14:textId="77777777" w:rsidR="004E1B45" w:rsidRPr="00057646" w:rsidRDefault="004E1B45" w:rsidP="00D935A3">
            <w:pPr>
              <w:spacing w:before="90" w:line="150" w:lineRule="exact"/>
              <w:ind w:right="170"/>
              <w:jc w:val="right"/>
              <w:rPr>
                <w:rFonts w:ascii="Arial" w:hAnsi="Arial" w:cs="Arial"/>
                <w:sz w:val="14"/>
              </w:rPr>
            </w:pPr>
          </w:p>
        </w:tc>
        <w:tc>
          <w:tcPr>
            <w:tcW w:w="646" w:type="dxa"/>
            <w:tcBorders>
              <w:left w:val="single" w:sz="6" w:space="0" w:color="auto"/>
              <w:right w:val="single" w:sz="6" w:space="0" w:color="auto"/>
            </w:tcBorders>
            <w:vAlign w:val="bottom"/>
          </w:tcPr>
          <w:p w14:paraId="43A5AF1F" w14:textId="77777777" w:rsidR="004E1B45" w:rsidRPr="00057646" w:rsidRDefault="004E1B45" w:rsidP="00D935A3">
            <w:pPr>
              <w:spacing w:before="90" w:line="150" w:lineRule="exact"/>
              <w:ind w:right="170"/>
              <w:jc w:val="right"/>
              <w:rPr>
                <w:rFonts w:ascii="Arial" w:hAnsi="Arial" w:cs="Arial"/>
                <w:sz w:val="14"/>
              </w:rPr>
            </w:pPr>
          </w:p>
        </w:tc>
        <w:tc>
          <w:tcPr>
            <w:tcW w:w="3350" w:type="dxa"/>
            <w:tcMar>
              <w:left w:w="57" w:type="dxa"/>
            </w:tcMar>
            <w:vAlign w:val="bottom"/>
          </w:tcPr>
          <w:p w14:paraId="463C15FF" w14:textId="21FDD5BB" w:rsidR="004E1B45" w:rsidRPr="00057646" w:rsidRDefault="004E1B45" w:rsidP="00382028">
            <w:pPr>
              <w:spacing w:before="90" w:line="150" w:lineRule="exact"/>
              <w:rPr>
                <w:rFonts w:ascii="Arial" w:hAnsi="Arial" w:cs="Arial"/>
                <w:i/>
                <w:sz w:val="14"/>
                <w:szCs w:val="14"/>
                <w:lang w:val="en-US"/>
              </w:rPr>
            </w:pPr>
            <w:r w:rsidRPr="00057646">
              <w:rPr>
                <w:rFonts w:ascii="Arial" w:hAnsi="Arial" w:cs="Arial"/>
                <w:i/>
                <w:sz w:val="14"/>
                <w:szCs w:val="14"/>
                <w:lang w:val="en-US"/>
              </w:rPr>
              <w:t>Destruction or suppression of hazardous organisms by land means, thou. ha:</w:t>
            </w:r>
          </w:p>
        </w:tc>
      </w:tr>
      <w:tr w:rsidR="004E1B45" w:rsidRPr="00057646" w14:paraId="1819DB56" w14:textId="77777777" w:rsidTr="00D935A3">
        <w:trPr>
          <w:cantSplit/>
          <w:trHeight w:val="66"/>
          <w:jc w:val="center"/>
        </w:trPr>
        <w:tc>
          <w:tcPr>
            <w:tcW w:w="3343" w:type="dxa"/>
            <w:tcBorders>
              <w:right w:val="single" w:sz="6" w:space="0" w:color="auto"/>
            </w:tcBorders>
          </w:tcPr>
          <w:p w14:paraId="3E0F779A" w14:textId="77777777" w:rsidR="004E1B45" w:rsidRPr="00057646" w:rsidRDefault="004E1B45" w:rsidP="00BB403B">
            <w:pPr>
              <w:spacing w:before="90" w:line="150" w:lineRule="exact"/>
              <w:ind w:left="170"/>
              <w:rPr>
                <w:rFonts w:ascii="Arial" w:hAnsi="Arial" w:cs="Arial"/>
                <w:sz w:val="14"/>
                <w:szCs w:val="14"/>
              </w:rPr>
            </w:pPr>
            <w:r w:rsidRPr="00057646">
              <w:rPr>
                <w:rFonts w:ascii="Arial" w:hAnsi="Arial" w:cs="Arial"/>
                <w:sz w:val="14"/>
                <w:szCs w:val="14"/>
              </w:rPr>
              <w:t>с применением химических препаратов</w:t>
            </w:r>
          </w:p>
        </w:tc>
        <w:tc>
          <w:tcPr>
            <w:tcW w:w="645" w:type="dxa"/>
            <w:tcBorders>
              <w:right w:val="single" w:sz="6" w:space="0" w:color="auto"/>
            </w:tcBorders>
            <w:vAlign w:val="bottom"/>
          </w:tcPr>
          <w:p w14:paraId="726C30A6" w14:textId="29621C1C"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right w:val="single" w:sz="6" w:space="0" w:color="auto"/>
            </w:tcBorders>
            <w:vAlign w:val="bottom"/>
          </w:tcPr>
          <w:p w14:paraId="3B934B1D" w14:textId="48981E50"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right w:val="single" w:sz="6" w:space="0" w:color="auto"/>
            </w:tcBorders>
            <w:vAlign w:val="bottom"/>
          </w:tcPr>
          <w:p w14:paraId="1CB5664A" w14:textId="7B45D5F4"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3,7</w:t>
            </w:r>
          </w:p>
        </w:tc>
        <w:tc>
          <w:tcPr>
            <w:tcW w:w="646" w:type="dxa"/>
            <w:tcBorders>
              <w:left w:val="single" w:sz="6" w:space="0" w:color="auto"/>
              <w:right w:val="single" w:sz="6" w:space="0" w:color="auto"/>
            </w:tcBorders>
            <w:vAlign w:val="bottom"/>
          </w:tcPr>
          <w:p w14:paraId="7621D4AF" w14:textId="412DE209"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17,6</w:t>
            </w:r>
          </w:p>
        </w:tc>
        <w:tc>
          <w:tcPr>
            <w:tcW w:w="646" w:type="dxa"/>
            <w:tcBorders>
              <w:left w:val="single" w:sz="6" w:space="0" w:color="auto"/>
              <w:right w:val="single" w:sz="6" w:space="0" w:color="auto"/>
            </w:tcBorders>
            <w:vAlign w:val="bottom"/>
          </w:tcPr>
          <w:p w14:paraId="0AE9396F" w14:textId="108F2F2C"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58,5</w:t>
            </w:r>
          </w:p>
        </w:tc>
        <w:tc>
          <w:tcPr>
            <w:tcW w:w="3350" w:type="dxa"/>
            <w:tcMar>
              <w:left w:w="57" w:type="dxa"/>
            </w:tcMar>
          </w:tcPr>
          <w:p w14:paraId="304D148B" w14:textId="0B462222" w:rsidR="004E1B45" w:rsidRPr="00057646" w:rsidRDefault="004E1B45" w:rsidP="00BB403B">
            <w:pPr>
              <w:spacing w:before="90" w:line="150" w:lineRule="exact"/>
              <w:ind w:left="170"/>
              <w:rPr>
                <w:rFonts w:ascii="Arial" w:hAnsi="Arial" w:cs="Arial"/>
                <w:i/>
                <w:sz w:val="14"/>
                <w:szCs w:val="14"/>
              </w:rPr>
            </w:pPr>
            <w:r w:rsidRPr="00057646">
              <w:rPr>
                <w:rFonts w:ascii="Arial" w:hAnsi="Arial" w:cs="Arial"/>
                <w:i/>
                <w:sz w:val="14"/>
                <w:szCs w:val="14"/>
                <w:lang w:val="en-US"/>
              </w:rPr>
              <w:t>using chemical products</w:t>
            </w:r>
          </w:p>
        </w:tc>
      </w:tr>
      <w:tr w:rsidR="004E1B45" w:rsidRPr="00057646" w14:paraId="6D58E864" w14:textId="77777777" w:rsidTr="00D935A3">
        <w:trPr>
          <w:cantSplit/>
          <w:trHeight w:val="66"/>
          <w:jc w:val="center"/>
        </w:trPr>
        <w:tc>
          <w:tcPr>
            <w:tcW w:w="3343" w:type="dxa"/>
            <w:tcBorders>
              <w:bottom w:val="single" w:sz="6" w:space="0" w:color="auto"/>
              <w:right w:val="single" w:sz="6" w:space="0" w:color="auto"/>
            </w:tcBorders>
          </w:tcPr>
          <w:p w14:paraId="3300269E" w14:textId="77777777" w:rsidR="004E1B45" w:rsidRPr="00057646" w:rsidRDefault="004E1B45" w:rsidP="00BB403B">
            <w:pPr>
              <w:spacing w:before="90" w:line="150" w:lineRule="exact"/>
              <w:ind w:left="170"/>
              <w:rPr>
                <w:rFonts w:ascii="Arial" w:hAnsi="Arial" w:cs="Arial"/>
                <w:sz w:val="14"/>
                <w:szCs w:val="14"/>
              </w:rPr>
            </w:pPr>
            <w:r w:rsidRPr="00057646">
              <w:rPr>
                <w:rFonts w:ascii="Arial" w:hAnsi="Arial" w:cs="Arial"/>
                <w:sz w:val="14"/>
                <w:szCs w:val="14"/>
              </w:rPr>
              <w:t>с применением биологических препаратов</w:t>
            </w:r>
          </w:p>
        </w:tc>
        <w:tc>
          <w:tcPr>
            <w:tcW w:w="645" w:type="dxa"/>
            <w:tcBorders>
              <w:bottom w:val="single" w:sz="6" w:space="0" w:color="auto"/>
              <w:right w:val="single" w:sz="6" w:space="0" w:color="auto"/>
            </w:tcBorders>
            <w:vAlign w:val="bottom"/>
          </w:tcPr>
          <w:p w14:paraId="27D653F7" w14:textId="5426E93A"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5" w:type="dxa"/>
            <w:tcBorders>
              <w:left w:val="single" w:sz="6" w:space="0" w:color="auto"/>
              <w:bottom w:val="single" w:sz="6" w:space="0" w:color="auto"/>
              <w:right w:val="single" w:sz="6" w:space="0" w:color="auto"/>
            </w:tcBorders>
            <w:vAlign w:val="bottom"/>
          </w:tcPr>
          <w:p w14:paraId="645FF907" w14:textId="4689E0E8"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w:t>
            </w:r>
          </w:p>
        </w:tc>
        <w:tc>
          <w:tcPr>
            <w:tcW w:w="646" w:type="dxa"/>
            <w:tcBorders>
              <w:left w:val="single" w:sz="6" w:space="0" w:color="auto"/>
              <w:bottom w:val="single" w:sz="6" w:space="0" w:color="auto"/>
              <w:right w:val="single" w:sz="6" w:space="0" w:color="auto"/>
            </w:tcBorders>
            <w:vAlign w:val="bottom"/>
          </w:tcPr>
          <w:p w14:paraId="50E17AA0" w14:textId="1845386E"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38,8</w:t>
            </w:r>
          </w:p>
        </w:tc>
        <w:tc>
          <w:tcPr>
            <w:tcW w:w="646" w:type="dxa"/>
            <w:tcBorders>
              <w:left w:val="single" w:sz="6" w:space="0" w:color="auto"/>
              <w:bottom w:val="single" w:sz="6" w:space="0" w:color="auto"/>
              <w:right w:val="single" w:sz="6" w:space="0" w:color="auto"/>
            </w:tcBorders>
            <w:vAlign w:val="bottom"/>
          </w:tcPr>
          <w:p w14:paraId="752A3A57" w14:textId="3292A08A"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27,2</w:t>
            </w:r>
          </w:p>
        </w:tc>
        <w:tc>
          <w:tcPr>
            <w:tcW w:w="646" w:type="dxa"/>
            <w:tcBorders>
              <w:left w:val="single" w:sz="6" w:space="0" w:color="auto"/>
              <w:bottom w:val="single" w:sz="6" w:space="0" w:color="auto"/>
              <w:right w:val="single" w:sz="6" w:space="0" w:color="auto"/>
            </w:tcBorders>
            <w:vAlign w:val="bottom"/>
          </w:tcPr>
          <w:p w14:paraId="700D2339" w14:textId="60115A90" w:rsidR="004E1B45" w:rsidRPr="00057646" w:rsidRDefault="004E1B45" w:rsidP="00D935A3">
            <w:pPr>
              <w:spacing w:before="90" w:line="150" w:lineRule="exact"/>
              <w:ind w:right="170"/>
              <w:jc w:val="right"/>
              <w:rPr>
                <w:rFonts w:ascii="Arial" w:hAnsi="Arial" w:cs="Arial"/>
                <w:sz w:val="14"/>
              </w:rPr>
            </w:pPr>
            <w:r w:rsidRPr="00057646">
              <w:rPr>
                <w:rFonts w:ascii="Arial" w:hAnsi="Arial" w:cs="Arial"/>
                <w:sz w:val="14"/>
              </w:rPr>
              <w:t>60,4</w:t>
            </w:r>
          </w:p>
        </w:tc>
        <w:tc>
          <w:tcPr>
            <w:tcW w:w="3350" w:type="dxa"/>
            <w:tcBorders>
              <w:bottom w:val="single" w:sz="6" w:space="0" w:color="auto"/>
            </w:tcBorders>
            <w:tcMar>
              <w:left w:w="57" w:type="dxa"/>
            </w:tcMar>
          </w:tcPr>
          <w:p w14:paraId="430D3938" w14:textId="127D3860" w:rsidR="004E1B45" w:rsidRPr="00057646" w:rsidRDefault="004E1B45" w:rsidP="00BB403B">
            <w:pPr>
              <w:spacing w:before="90" w:line="150" w:lineRule="exact"/>
              <w:ind w:left="170"/>
              <w:rPr>
                <w:rFonts w:ascii="Arial" w:hAnsi="Arial" w:cs="Arial"/>
                <w:i/>
                <w:sz w:val="14"/>
                <w:szCs w:val="14"/>
              </w:rPr>
            </w:pPr>
            <w:proofErr w:type="spellStart"/>
            <w:r w:rsidRPr="00057646">
              <w:rPr>
                <w:rFonts w:ascii="Arial" w:hAnsi="Arial" w:cs="Arial"/>
                <w:i/>
                <w:sz w:val="14"/>
                <w:szCs w:val="14"/>
              </w:rPr>
              <w:t>using</w:t>
            </w:r>
            <w:proofErr w:type="spellEnd"/>
            <w:r w:rsidRPr="00057646">
              <w:rPr>
                <w:rFonts w:ascii="Arial" w:hAnsi="Arial" w:cs="Arial"/>
                <w:i/>
                <w:sz w:val="14"/>
                <w:szCs w:val="14"/>
              </w:rPr>
              <w:t xml:space="preserve"> </w:t>
            </w:r>
            <w:proofErr w:type="spellStart"/>
            <w:r w:rsidRPr="00057646">
              <w:rPr>
                <w:rFonts w:ascii="Arial" w:hAnsi="Arial" w:cs="Arial"/>
                <w:i/>
                <w:sz w:val="14"/>
                <w:szCs w:val="14"/>
                <w:lang w:val="en-US"/>
              </w:rPr>
              <w:t>biolog</w:t>
            </w:r>
            <w:r w:rsidRPr="00057646">
              <w:rPr>
                <w:rFonts w:ascii="Arial" w:hAnsi="Arial" w:cs="Arial"/>
                <w:i/>
                <w:sz w:val="14"/>
                <w:szCs w:val="14"/>
              </w:rPr>
              <w:t>ical</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products</w:t>
            </w:r>
            <w:proofErr w:type="spellEnd"/>
          </w:p>
        </w:tc>
      </w:tr>
    </w:tbl>
    <w:p w14:paraId="06D8365F" w14:textId="55216FBB" w:rsidR="00B15DCD" w:rsidRPr="00057646" w:rsidRDefault="00B15DCD" w:rsidP="007E21BD">
      <w:pPr>
        <w:spacing w:before="60"/>
        <w:rPr>
          <w:rFonts w:ascii="Arial" w:hAnsi="Arial" w:cs="Arial"/>
          <w:sz w:val="12"/>
          <w:vertAlign w:val="superscript"/>
        </w:rPr>
      </w:pPr>
      <w:r w:rsidRPr="00057646">
        <w:rPr>
          <w:rFonts w:ascii="Arial" w:hAnsi="Arial" w:cs="Arial"/>
          <w:sz w:val="12"/>
          <w:vertAlign w:val="superscript"/>
        </w:rPr>
        <w:t>1)</w:t>
      </w:r>
      <w:r w:rsidR="007E21BD" w:rsidRPr="00057646">
        <w:rPr>
          <w:rFonts w:ascii="Arial" w:hAnsi="Arial" w:cs="Arial"/>
          <w:sz w:val="12"/>
        </w:rPr>
        <w:t xml:space="preserve"> С 201</w:t>
      </w:r>
      <w:r w:rsidR="00C6498B" w:rsidRPr="00057646">
        <w:rPr>
          <w:rFonts w:ascii="Arial" w:hAnsi="Arial" w:cs="Arial"/>
          <w:sz w:val="12"/>
        </w:rPr>
        <w:t>7</w:t>
      </w:r>
      <w:r w:rsidR="00246D14" w:rsidRPr="00057646">
        <w:rPr>
          <w:rFonts w:ascii="Arial" w:hAnsi="Arial" w:cs="Arial"/>
          <w:sz w:val="12"/>
        </w:rPr>
        <w:t xml:space="preserve"> г. </w:t>
      </w:r>
      <w:r w:rsidR="00A22F86" w:rsidRPr="00057646">
        <w:rPr>
          <w:rFonts w:ascii="Arial" w:hAnsi="Arial" w:cs="Arial"/>
          <w:sz w:val="12"/>
        </w:rPr>
        <w:t>исследование</w:t>
      </w:r>
      <w:r w:rsidR="000163D7" w:rsidRPr="00057646">
        <w:rPr>
          <w:rFonts w:ascii="Arial" w:hAnsi="Arial" w:cs="Arial"/>
          <w:sz w:val="12"/>
        </w:rPr>
        <w:t xml:space="preserve"> проводи</w:t>
      </w:r>
      <w:r w:rsidR="00246D14" w:rsidRPr="00057646">
        <w:rPr>
          <w:rFonts w:ascii="Arial" w:hAnsi="Arial" w:cs="Arial"/>
          <w:sz w:val="12"/>
        </w:rPr>
        <w:t xml:space="preserve">тся с учетом </w:t>
      </w:r>
      <w:r w:rsidR="004B44D4" w:rsidRPr="00057646">
        <w:rPr>
          <w:rFonts w:ascii="Arial" w:hAnsi="Arial" w:cs="Arial"/>
          <w:sz w:val="12"/>
        </w:rPr>
        <w:t xml:space="preserve">деятельности </w:t>
      </w:r>
      <w:r w:rsidRPr="00057646">
        <w:rPr>
          <w:rFonts w:ascii="Arial" w:hAnsi="Arial" w:cs="Arial"/>
          <w:sz w:val="12"/>
        </w:rPr>
        <w:t>индивидуальных предпринимателей.</w:t>
      </w:r>
    </w:p>
    <w:p w14:paraId="2FAA9FAC" w14:textId="77777777" w:rsidR="00B15DCD" w:rsidRPr="00057646" w:rsidRDefault="005E3D98" w:rsidP="00B15DCD">
      <w:pPr>
        <w:rPr>
          <w:rFonts w:ascii="Arial" w:hAnsi="Arial" w:cs="Arial"/>
          <w:sz w:val="12"/>
        </w:rPr>
      </w:pPr>
      <w:r w:rsidRPr="00057646">
        <w:rPr>
          <w:rFonts w:ascii="Arial" w:hAnsi="Arial" w:cs="Arial"/>
          <w:sz w:val="12"/>
          <w:vertAlign w:val="superscript"/>
        </w:rPr>
        <w:t>2</w:t>
      </w:r>
      <w:r w:rsidR="00B15DCD" w:rsidRPr="00057646">
        <w:rPr>
          <w:rFonts w:ascii="Arial" w:hAnsi="Arial" w:cs="Arial"/>
          <w:sz w:val="12"/>
          <w:vertAlign w:val="superscript"/>
        </w:rPr>
        <w:t>)</w:t>
      </w:r>
      <w:r w:rsidR="00B15DCD" w:rsidRPr="00057646">
        <w:rPr>
          <w:rFonts w:ascii="Arial" w:hAnsi="Arial" w:cs="Arial"/>
          <w:sz w:val="12"/>
        </w:rPr>
        <w:t xml:space="preserve"> 2000 г. – по данным Росстата по состоянию на 1 ноября; с 2010 г. – по данным Рослесхоза по итогам за год.</w:t>
      </w:r>
    </w:p>
    <w:p w14:paraId="3FBC5610" w14:textId="62397D20" w:rsidR="00B15DCD" w:rsidRPr="00057646" w:rsidRDefault="00B15DCD" w:rsidP="00B15DCD">
      <w:pPr>
        <w:spacing w:before="60"/>
        <w:rPr>
          <w:rFonts w:ascii="Arial" w:hAnsi="Arial" w:cs="Arial"/>
          <w:i/>
          <w:sz w:val="12"/>
          <w:lang w:val="en-US"/>
        </w:rPr>
      </w:pPr>
      <w:r w:rsidRPr="00057646">
        <w:rPr>
          <w:rFonts w:ascii="Arial" w:hAnsi="Arial" w:cs="Arial"/>
          <w:i/>
          <w:sz w:val="12"/>
          <w:vertAlign w:val="superscript"/>
          <w:lang w:val="en-US"/>
        </w:rPr>
        <w:t xml:space="preserve">1) </w:t>
      </w:r>
      <w:r w:rsidR="00303F3E" w:rsidRPr="00057646">
        <w:rPr>
          <w:rFonts w:ascii="Arial" w:hAnsi="Arial" w:cs="Arial"/>
          <w:i/>
          <w:sz w:val="12"/>
          <w:lang w:val="en-US"/>
        </w:rPr>
        <w:t>Since 201</w:t>
      </w:r>
      <w:r w:rsidR="00C6498B" w:rsidRPr="00057646">
        <w:rPr>
          <w:rFonts w:ascii="Arial" w:hAnsi="Arial" w:cs="Arial"/>
          <w:i/>
          <w:sz w:val="12"/>
          <w:lang w:val="en-US"/>
        </w:rPr>
        <w:t>7</w:t>
      </w:r>
      <w:r w:rsidR="00303F3E" w:rsidRPr="00057646">
        <w:rPr>
          <w:rFonts w:ascii="Arial" w:hAnsi="Arial" w:cs="Arial"/>
          <w:i/>
          <w:sz w:val="12"/>
          <w:lang w:val="en-US"/>
        </w:rPr>
        <w:t xml:space="preserve"> observation is being carried out taking into account individual entrepreneurs.</w:t>
      </w:r>
    </w:p>
    <w:p w14:paraId="373E6FB7" w14:textId="77777777" w:rsidR="00F636C4" w:rsidRPr="00057646" w:rsidRDefault="005E3D98" w:rsidP="00F636C4">
      <w:pPr>
        <w:rPr>
          <w:rFonts w:ascii="Arial" w:hAnsi="Arial" w:cs="Arial"/>
          <w:i/>
          <w:sz w:val="12"/>
          <w:lang w:val="en-US"/>
        </w:rPr>
      </w:pPr>
      <w:r w:rsidRPr="00057646">
        <w:rPr>
          <w:rFonts w:ascii="Arial" w:hAnsi="Arial" w:cs="Arial"/>
          <w:i/>
          <w:sz w:val="12"/>
          <w:vertAlign w:val="superscript"/>
          <w:lang w:val="en-US"/>
        </w:rPr>
        <w:t>2</w:t>
      </w:r>
      <w:r w:rsidR="00F636C4" w:rsidRPr="00057646">
        <w:rPr>
          <w:rFonts w:ascii="Arial" w:hAnsi="Arial" w:cs="Arial"/>
          <w:i/>
          <w:sz w:val="12"/>
          <w:vertAlign w:val="superscript"/>
          <w:lang w:val="en-US"/>
        </w:rPr>
        <w:t xml:space="preserve">) </w:t>
      </w:r>
      <w:r w:rsidR="00F636C4" w:rsidRPr="00057646">
        <w:rPr>
          <w:rFonts w:ascii="Arial" w:hAnsi="Arial" w:cs="Arial"/>
          <w:i/>
          <w:sz w:val="12"/>
          <w:lang w:val="en-US"/>
        </w:rPr>
        <w:t xml:space="preserve">2000 </w:t>
      </w:r>
      <w:r w:rsidR="00F636C4" w:rsidRPr="00057646">
        <w:rPr>
          <w:rFonts w:ascii="Arial" w:hAnsi="Arial" w:cs="Arial"/>
          <w:sz w:val="12"/>
          <w:lang w:val="en-US"/>
        </w:rPr>
        <w:t>–</w:t>
      </w:r>
      <w:r w:rsidR="00F636C4" w:rsidRPr="00057646">
        <w:rPr>
          <w:rFonts w:ascii="Arial" w:hAnsi="Arial" w:cs="Arial"/>
          <w:i/>
          <w:sz w:val="12"/>
          <w:lang w:val="en-US"/>
        </w:rPr>
        <w:t xml:space="preserve"> based on </w:t>
      </w:r>
      <w:proofErr w:type="spellStart"/>
      <w:r w:rsidR="00F636C4" w:rsidRPr="00057646">
        <w:rPr>
          <w:rFonts w:ascii="Arial" w:hAnsi="Arial" w:cs="Arial"/>
          <w:i/>
          <w:sz w:val="12"/>
          <w:lang w:val="en-US"/>
        </w:rPr>
        <w:t>Rosstat</w:t>
      </w:r>
      <w:proofErr w:type="spellEnd"/>
      <w:r w:rsidR="00F636C4" w:rsidRPr="00057646">
        <w:rPr>
          <w:rFonts w:ascii="Arial" w:hAnsi="Arial" w:cs="Arial"/>
          <w:i/>
          <w:sz w:val="12"/>
          <w:lang w:val="en-US"/>
        </w:rPr>
        <w:t xml:space="preserve"> data as of November 1; since 2010 </w:t>
      </w:r>
      <w:r w:rsidR="00F636C4" w:rsidRPr="00057646">
        <w:rPr>
          <w:rFonts w:ascii="Arial" w:hAnsi="Arial" w:cs="Arial"/>
          <w:sz w:val="12"/>
          <w:lang w:val="en-US"/>
        </w:rPr>
        <w:t>–</w:t>
      </w:r>
      <w:r w:rsidR="00F636C4" w:rsidRPr="00057646">
        <w:rPr>
          <w:rFonts w:ascii="Arial" w:hAnsi="Arial" w:cs="Arial"/>
          <w:i/>
          <w:sz w:val="12"/>
          <w:lang w:val="en-US"/>
        </w:rPr>
        <w:t xml:space="preserve"> based on </w:t>
      </w:r>
      <w:r w:rsidR="00F636C4" w:rsidRPr="00057646">
        <w:rPr>
          <w:rFonts w:ascii="Arial" w:hAnsi="Arial" w:cs="Arial"/>
          <w:i/>
          <w:sz w:val="12"/>
          <w:szCs w:val="10"/>
          <w:lang w:val="en-US"/>
        </w:rPr>
        <w:t>the Federal Agency for Forestry</w:t>
      </w:r>
      <w:r w:rsidR="00F636C4" w:rsidRPr="00057646">
        <w:rPr>
          <w:rFonts w:ascii="Arial" w:hAnsi="Arial" w:cs="Arial"/>
          <w:i/>
          <w:sz w:val="12"/>
          <w:lang w:val="en-US"/>
        </w:rPr>
        <w:t xml:space="preserve"> annual data.</w:t>
      </w:r>
    </w:p>
    <w:p w14:paraId="71509964" w14:textId="0D7959B1" w:rsidR="00B15DCD" w:rsidRPr="00057646" w:rsidRDefault="00EC34A6" w:rsidP="00980665">
      <w:pPr>
        <w:spacing w:before="360" w:after="60"/>
        <w:ind w:left="510" w:hanging="510"/>
        <w:rPr>
          <w:rFonts w:ascii="Arial" w:hAnsi="Arial" w:cs="Arial"/>
          <w:b/>
          <w:sz w:val="16"/>
          <w:szCs w:val="15"/>
        </w:rPr>
      </w:pPr>
      <w:r w:rsidRPr="00057646">
        <w:rPr>
          <w:rFonts w:ascii="Arial" w:hAnsi="Arial" w:cs="Arial"/>
          <w:b/>
          <w:sz w:val="16"/>
          <w:szCs w:val="15"/>
        </w:rPr>
        <w:t>17.</w:t>
      </w:r>
      <w:r w:rsidR="00E20B68" w:rsidRPr="00057646">
        <w:rPr>
          <w:rFonts w:ascii="Arial" w:hAnsi="Arial" w:cs="Arial"/>
          <w:b/>
          <w:sz w:val="16"/>
          <w:szCs w:val="15"/>
        </w:rPr>
        <w:t>3</w:t>
      </w:r>
      <w:r w:rsidR="00F73435" w:rsidRPr="00057646">
        <w:rPr>
          <w:rFonts w:ascii="Arial" w:hAnsi="Arial" w:cs="Arial"/>
          <w:b/>
          <w:sz w:val="16"/>
          <w:szCs w:val="15"/>
        </w:rPr>
        <w:t>8</w:t>
      </w:r>
      <w:r w:rsidR="00B15DCD" w:rsidRPr="00057646">
        <w:rPr>
          <w:rFonts w:ascii="Arial" w:hAnsi="Arial" w:cs="Arial"/>
          <w:b/>
          <w:sz w:val="16"/>
          <w:szCs w:val="15"/>
        </w:rPr>
        <w:t xml:space="preserve">. </w:t>
      </w:r>
      <w:r w:rsidR="00B15DCD" w:rsidRPr="00057646">
        <w:rPr>
          <w:rFonts w:ascii="Arial" w:hAnsi="Arial"/>
          <w:b/>
          <w:sz w:val="16"/>
        </w:rPr>
        <w:t>ОСНОВНЫЕ</w:t>
      </w:r>
      <w:r w:rsidR="00B15DCD" w:rsidRPr="00057646">
        <w:rPr>
          <w:rFonts w:ascii="Arial" w:hAnsi="Arial" w:cs="Arial"/>
          <w:b/>
          <w:sz w:val="16"/>
          <w:szCs w:val="15"/>
        </w:rPr>
        <w:t xml:space="preserve"> ПОКАЗАТЕЛИ РАБОТЫ ОРГАНИЗАЦИЙ </w:t>
      </w:r>
      <w:r w:rsidR="00B15DCD" w:rsidRPr="00057646">
        <w:rPr>
          <w:rFonts w:ascii="Arial" w:hAnsi="Arial" w:cs="Arial"/>
          <w:b/>
          <w:sz w:val="16"/>
          <w:szCs w:val="15"/>
        </w:rPr>
        <w:br/>
        <w:t>ПО В</w:t>
      </w:r>
      <w:r w:rsidR="00D3220C" w:rsidRPr="00057646">
        <w:rPr>
          <w:rFonts w:ascii="Arial" w:hAnsi="Arial" w:cs="Arial"/>
          <w:b/>
          <w:sz w:val="16"/>
          <w:szCs w:val="15"/>
        </w:rPr>
        <w:t>ИДУ ЭКОНОМИЧЕСКОЙ ДЕЯТЕЛЬНОСТИ «</w:t>
      </w:r>
      <w:r w:rsidR="00B15DCD" w:rsidRPr="00057646">
        <w:rPr>
          <w:rFonts w:ascii="Arial" w:hAnsi="Arial" w:cs="Arial"/>
          <w:b/>
          <w:sz w:val="16"/>
          <w:szCs w:val="15"/>
        </w:rPr>
        <w:t>ЛЕСОЗАГОТОВКИ</w:t>
      </w:r>
      <w:r w:rsidR="00D3220C" w:rsidRPr="00057646">
        <w:rPr>
          <w:rFonts w:ascii="Arial" w:hAnsi="Arial" w:cs="Arial"/>
          <w:b/>
          <w:sz w:val="16"/>
          <w:szCs w:val="15"/>
        </w:rPr>
        <w:t>»</w:t>
      </w:r>
    </w:p>
    <w:p w14:paraId="3C199055" w14:textId="77777777" w:rsidR="005224AD" w:rsidRPr="00057646" w:rsidRDefault="005224AD" w:rsidP="005224AD">
      <w:pPr>
        <w:spacing w:after="60"/>
        <w:ind w:left="510"/>
        <w:rPr>
          <w:rFonts w:ascii="Arial" w:hAnsi="Arial"/>
          <w:b/>
          <w:i/>
          <w:sz w:val="16"/>
          <w:lang w:val="en-US"/>
        </w:rPr>
      </w:pPr>
      <w:r w:rsidRPr="00057646">
        <w:rPr>
          <w:rFonts w:ascii="Arial" w:hAnsi="Arial" w:cs="Arial"/>
          <w:b/>
          <w:i/>
          <w:sz w:val="16"/>
          <w:szCs w:val="15"/>
          <w:lang w:val="en-US"/>
        </w:rPr>
        <w:t xml:space="preserve">MAIN INDICATORS </w:t>
      </w:r>
      <w:r w:rsidRPr="00057646">
        <w:rPr>
          <w:rFonts w:ascii="Arial" w:hAnsi="Arial" w:cs="Arial"/>
          <w:b/>
          <w:i/>
          <w:sz w:val="16"/>
          <w:szCs w:val="16"/>
          <w:lang w:val="en-US"/>
        </w:rPr>
        <w:t xml:space="preserve">OF ORGANIZATIONS IN ECONOMIC ACTIVITY </w:t>
      </w:r>
      <w:r w:rsidRPr="00057646">
        <w:rPr>
          <w:rFonts w:ascii="Arial" w:hAnsi="Arial" w:cs="Arial"/>
          <w:b/>
          <w:i/>
          <w:sz w:val="16"/>
          <w:szCs w:val="16"/>
          <w:lang w:val="en-US"/>
        </w:rPr>
        <w:br/>
      </w:r>
      <w:r w:rsidR="00011094" w:rsidRPr="00057646">
        <w:rPr>
          <w:rFonts w:ascii="Arial" w:hAnsi="Arial" w:cs="Arial"/>
          <w:b/>
          <w:i/>
          <w:sz w:val="16"/>
          <w:szCs w:val="16"/>
          <w:lang w:val="en-US"/>
        </w:rPr>
        <w:t>«LOGGING»</w:t>
      </w:r>
    </w:p>
    <w:tbl>
      <w:tblPr>
        <w:tblW w:w="5000" w:type="pct"/>
        <w:jc w:val="center"/>
        <w:tblLayout w:type="fixed"/>
        <w:tblCellMar>
          <w:left w:w="0" w:type="dxa"/>
          <w:right w:w="0" w:type="dxa"/>
        </w:tblCellMar>
        <w:tblLook w:val="0000" w:firstRow="0" w:lastRow="0" w:firstColumn="0" w:lastColumn="0" w:noHBand="0" w:noVBand="0"/>
      </w:tblPr>
      <w:tblGrid>
        <w:gridCol w:w="3261"/>
        <w:gridCol w:w="1181"/>
        <w:gridCol w:w="1181"/>
        <w:gridCol w:w="1181"/>
        <w:gridCol w:w="3117"/>
      </w:tblGrid>
      <w:tr w:rsidR="001E5677" w:rsidRPr="00057646" w14:paraId="6352FEF6" w14:textId="77777777" w:rsidTr="001E5677">
        <w:trPr>
          <w:cantSplit/>
          <w:jc w:val="center"/>
        </w:trPr>
        <w:tc>
          <w:tcPr>
            <w:tcW w:w="3261" w:type="dxa"/>
            <w:tcBorders>
              <w:top w:val="single" w:sz="6" w:space="0" w:color="auto"/>
              <w:bottom w:val="single" w:sz="6" w:space="0" w:color="auto"/>
              <w:right w:val="single" w:sz="6" w:space="0" w:color="auto"/>
            </w:tcBorders>
            <w:vAlign w:val="bottom"/>
          </w:tcPr>
          <w:p w14:paraId="3BC2E239" w14:textId="77777777" w:rsidR="001E5677" w:rsidRPr="00057646" w:rsidRDefault="001E5677" w:rsidP="00BC20CA">
            <w:pPr>
              <w:pStyle w:val="af7"/>
              <w:spacing w:before="60" w:beforeAutospacing="0" w:after="60" w:afterAutospacing="0"/>
              <w:jc w:val="center"/>
              <w:rPr>
                <w:rFonts w:ascii="Arial" w:hAnsi="Arial" w:cs="Arial"/>
                <w:sz w:val="14"/>
                <w:szCs w:val="14"/>
                <w:lang w:val="en-US"/>
              </w:rPr>
            </w:pPr>
          </w:p>
        </w:tc>
        <w:tc>
          <w:tcPr>
            <w:tcW w:w="1181" w:type="dxa"/>
            <w:tcBorders>
              <w:top w:val="single" w:sz="6" w:space="0" w:color="auto"/>
              <w:bottom w:val="single" w:sz="6" w:space="0" w:color="auto"/>
              <w:right w:val="single" w:sz="6" w:space="0" w:color="auto"/>
            </w:tcBorders>
          </w:tcPr>
          <w:p w14:paraId="67E8F3D3" w14:textId="27C69E8D"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2019</w:t>
            </w:r>
          </w:p>
        </w:tc>
        <w:tc>
          <w:tcPr>
            <w:tcW w:w="1181" w:type="dxa"/>
            <w:tcBorders>
              <w:top w:val="single" w:sz="6" w:space="0" w:color="auto"/>
              <w:bottom w:val="single" w:sz="6" w:space="0" w:color="auto"/>
              <w:right w:val="single" w:sz="6" w:space="0" w:color="auto"/>
            </w:tcBorders>
            <w:vAlign w:val="bottom"/>
          </w:tcPr>
          <w:p w14:paraId="6EDED0A6" w14:textId="09BD408C"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rPr>
              <w:t>2020</w:t>
            </w:r>
          </w:p>
        </w:tc>
        <w:tc>
          <w:tcPr>
            <w:tcW w:w="1181" w:type="dxa"/>
            <w:tcBorders>
              <w:top w:val="single" w:sz="6" w:space="0" w:color="auto"/>
              <w:left w:val="single" w:sz="6" w:space="0" w:color="auto"/>
              <w:bottom w:val="single" w:sz="6" w:space="0" w:color="auto"/>
              <w:right w:val="single" w:sz="6" w:space="0" w:color="auto"/>
            </w:tcBorders>
            <w:vAlign w:val="bottom"/>
          </w:tcPr>
          <w:p w14:paraId="3E6D7A47" w14:textId="26F5474C" w:rsidR="001E5677" w:rsidRPr="00057646" w:rsidRDefault="001E5677" w:rsidP="00382028">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117" w:type="dxa"/>
            <w:tcBorders>
              <w:top w:val="single" w:sz="6" w:space="0" w:color="auto"/>
              <w:left w:val="single" w:sz="6" w:space="0" w:color="auto"/>
              <w:bottom w:val="single" w:sz="6" w:space="0" w:color="auto"/>
            </w:tcBorders>
            <w:tcMar>
              <w:left w:w="57" w:type="dxa"/>
            </w:tcMar>
            <w:vAlign w:val="bottom"/>
          </w:tcPr>
          <w:p w14:paraId="3A9438C7" w14:textId="77777777" w:rsidR="001E5677" w:rsidRPr="00057646" w:rsidRDefault="001E5677" w:rsidP="00BC20CA">
            <w:pPr>
              <w:pStyle w:val="af7"/>
              <w:spacing w:before="60" w:beforeAutospacing="0" w:after="60" w:afterAutospacing="0"/>
              <w:jc w:val="center"/>
              <w:rPr>
                <w:rFonts w:ascii="Arial" w:hAnsi="Arial" w:cs="Arial"/>
                <w:sz w:val="14"/>
                <w:szCs w:val="14"/>
              </w:rPr>
            </w:pPr>
          </w:p>
        </w:tc>
      </w:tr>
      <w:tr w:rsidR="001E5677" w:rsidRPr="006A5A35" w14:paraId="21CD4158" w14:textId="77777777" w:rsidTr="00827E43">
        <w:trPr>
          <w:cantSplit/>
          <w:trHeight w:val="45"/>
          <w:jc w:val="center"/>
        </w:trPr>
        <w:tc>
          <w:tcPr>
            <w:tcW w:w="3261" w:type="dxa"/>
            <w:tcBorders>
              <w:top w:val="single" w:sz="6" w:space="0" w:color="auto"/>
              <w:right w:val="single" w:sz="6" w:space="0" w:color="auto"/>
            </w:tcBorders>
            <w:vAlign w:val="bottom"/>
          </w:tcPr>
          <w:p w14:paraId="020C06F3" w14:textId="77777777" w:rsidR="001E5677" w:rsidRPr="00057646" w:rsidRDefault="001E5677" w:rsidP="00382028">
            <w:pPr>
              <w:pStyle w:val="af7"/>
              <w:spacing w:before="90" w:beforeAutospacing="0" w:after="0" w:afterAutospacing="0" w:line="150" w:lineRule="exact"/>
              <w:rPr>
                <w:sz w:val="14"/>
                <w:szCs w:val="14"/>
              </w:rPr>
            </w:pPr>
            <w:r w:rsidRPr="00057646">
              <w:rPr>
                <w:rFonts w:ascii="Arial" w:hAnsi="Arial" w:cs="Arial"/>
                <w:sz w:val="14"/>
                <w:szCs w:val="14"/>
              </w:rPr>
              <w:t>Число организаций (на конец года)</w:t>
            </w:r>
            <w:r w:rsidRPr="00057646">
              <w:rPr>
                <w:rFonts w:ascii="Arial" w:hAnsi="Arial" w:cs="Arial"/>
                <w:sz w:val="14"/>
                <w:szCs w:val="14"/>
                <w:vertAlign w:val="superscript"/>
              </w:rPr>
              <w:t>1)</w:t>
            </w:r>
            <w:r w:rsidRPr="00057646">
              <w:rPr>
                <w:rFonts w:ascii="Arial" w:hAnsi="Arial" w:cs="Arial"/>
                <w:sz w:val="14"/>
                <w:szCs w:val="14"/>
              </w:rPr>
              <w:t>, тыс.</w:t>
            </w:r>
          </w:p>
        </w:tc>
        <w:tc>
          <w:tcPr>
            <w:tcW w:w="1181" w:type="dxa"/>
            <w:tcBorders>
              <w:top w:val="single" w:sz="6" w:space="0" w:color="auto"/>
              <w:right w:val="single" w:sz="6" w:space="0" w:color="auto"/>
            </w:tcBorders>
            <w:vAlign w:val="bottom"/>
          </w:tcPr>
          <w:p w14:paraId="5017A5D7" w14:textId="786A2560" w:rsidR="001E5677" w:rsidRPr="00057646" w:rsidRDefault="001E5677" w:rsidP="00382028">
            <w:pPr>
              <w:spacing w:before="90" w:line="150" w:lineRule="exact"/>
              <w:ind w:right="397"/>
              <w:jc w:val="right"/>
              <w:rPr>
                <w:rFonts w:ascii="Arial" w:hAnsi="Arial" w:cs="Arial"/>
                <w:sz w:val="14"/>
              </w:rPr>
            </w:pPr>
            <w:r w:rsidRPr="00057646">
              <w:rPr>
                <w:rFonts w:ascii="Arial" w:hAnsi="Arial" w:cs="Arial"/>
                <w:sz w:val="14"/>
              </w:rPr>
              <w:t>6,9</w:t>
            </w:r>
          </w:p>
        </w:tc>
        <w:tc>
          <w:tcPr>
            <w:tcW w:w="1181" w:type="dxa"/>
            <w:tcBorders>
              <w:top w:val="single" w:sz="6" w:space="0" w:color="auto"/>
              <w:right w:val="single" w:sz="6" w:space="0" w:color="auto"/>
            </w:tcBorders>
            <w:vAlign w:val="bottom"/>
          </w:tcPr>
          <w:p w14:paraId="36420771" w14:textId="1B28C22C" w:rsidR="001E5677" w:rsidRPr="00057646" w:rsidRDefault="001E5677" w:rsidP="00382028">
            <w:pPr>
              <w:spacing w:before="90" w:line="150" w:lineRule="exact"/>
              <w:ind w:right="397"/>
              <w:jc w:val="right"/>
              <w:rPr>
                <w:rFonts w:ascii="Arial" w:hAnsi="Arial" w:cs="Arial"/>
                <w:sz w:val="14"/>
              </w:rPr>
            </w:pPr>
            <w:r w:rsidRPr="00057646">
              <w:rPr>
                <w:rFonts w:ascii="Arial" w:hAnsi="Arial" w:cs="Arial"/>
                <w:sz w:val="14"/>
                <w:lang w:val="en-US"/>
              </w:rPr>
              <w:t>6</w:t>
            </w:r>
            <w:r w:rsidRPr="00057646">
              <w:rPr>
                <w:rFonts w:ascii="Arial" w:hAnsi="Arial" w:cs="Arial"/>
                <w:sz w:val="14"/>
              </w:rPr>
              <w:t>,3</w:t>
            </w:r>
          </w:p>
        </w:tc>
        <w:tc>
          <w:tcPr>
            <w:tcW w:w="1181" w:type="dxa"/>
            <w:tcBorders>
              <w:top w:val="single" w:sz="6" w:space="0" w:color="auto"/>
              <w:left w:val="single" w:sz="6" w:space="0" w:color="auto"/>
              <w:right w:val="single" w:sz="6" w:space="0" w:color="auto"/>
            </w:tcBorders>
            <w:vAlign w:val="bottom"/>
          </w:tcPr>
          <w:p w14:paraId="22735B1E" w14:textId="1902AE31" w:rsidR="001E5677" w:rsidRPr="00057646" w:rsidRDefault="00B120BE" w:rsidP="00382028">
            <w:pPr>
              <w:spacing w:before="90" w:line="150" w:lineRule="exact"/>
              <w:ind w:right="397"/>
              <w:jc w:val="right"/>
              <w:rPr>
                <w:rFonts w:ascii="Arial" w:hAnsi="Arial" w:cs="Arial"/>
                <w:sz w:val="14"/>
              </w:rPr>
            </w:pPr>
            <w:r w:rsidRPr="00057646">
              <w:rPr>
                <w:rFonts w:ascii="Arial" w:hAnsi="Arial" w:cs="Arial"/>
                <w:sz w:val="14"/>
                <w:lang w:val="en-US"/>
              </w:rPr>
              <w:t>5</w:t>
            </w:r>
            <w:r w:rsidRPr="00057646">
              <w:rPr>
                <w:rFonts w:ascii="Arial" w:hAnsi="Arial" w:cs="Arial"/>
                <w:sz w:val="14"/>
              </w:rPr>
              <w:t>,9</w:t>
            </w:r>
          </w:p>
        </w:tc>
        <w:tc>
          <w:tcPr>
            <w:tcW w:w="3117" w:type="dxa"/>
            <w:tcBorders>
              <w:top w:val="single" w:sz="6" w:space="0" w:color="auto"/>
              <w:left w:val="single" w:sz="6" w:space="0" w:color="auto"/>
            </w:tcBorders>
            <w:tcMar>
              <w:left w:w="57" w:type="dxa"/>
            </w:tcMar>
            <w:vAlign w:val="bottom"/>
          </w:tcPr>
          <w:p w14:paraId="393E303C" w14:textId="77777777" w:rsidR="001E5677" w:rsidRPr="00057646" w:rsidRDefault="001E5677" w:rsidP="00382028">
            <w:pPr>
              <w:pStyle w:val="af7"/>
              <w:spacing w:before="90" w:beforeAutospacing="0" w:after="0" w:afterAutospacing="0" w:line="150" w:lineRule="exact"/>
              <w:rPr>
                <w:i/>
                <w:sz w:val="14"/>
                <w:szCs w:val="14"/>
                <w:lang w:val="en-US"/>
              </w:rPr>
            </w:pPr>
            <w:r w:rsidRPr="00057646">
              <w:rPr>
                <w:rFonts w:ascii="Arial" w:hAnsi="Arial" w:cs="hE∏ˇø∏oc$"/>
                <w:i/>
                <w:sz w:val="14"/>
                <w:szCs w:val="12"/>
                <w:lang w:val="en-US" w:eastAsia="en-US"/>
              </w:rPr>
              <w:t>Organizations (end of year</w:t>
            </w:r>
            <w:r w:rsidRPr="00057646">
              <w:rPr>
                <w:rFonts w:ascii="Arial" w:hAnsi="Arial" w:cs="Arial"/>
                <w:i/>
                <w:sz w:val="14"/>
                <w:lang w:val="en-US"/>
              </w:rPr>
              <w:t>)</w:t>
            </w:r>
            <w:r w:rsidRPr="00057646">
              <w:rPr>
                <w:rFonts w:ascii="Arial" w:hAnsi="Arial" w:cs="Arial"/>
                <w:i/>
                <w:sz w:val="14"/>
                <w:vertAlign w:val="superscript"/>
                <w:lang w:val="en-US"/>
              </w:rPr>
              <w:t>1)</w:t>
            </w:r>
            <w:r w:rsidRPr="00057646">
              <w:rPr>
                <w:rFonts w:ascii="Arial" w:hAnsi="Arial" w:cs="Arial"/>
                <w:i/>
                <w:sz w:val="14"/>
                <w:lang w:val="en-US"/>
              </w:rPr>
              <w:t>, thou.</w:t>
            </w:r>
          </w:p>
        </w:tc>
      </w:tr>
      <w:tr w:rsidR="001E5677" w:rsidRPr="006A5A35" w14:paraId="7BF64A0E" w14:textId="77777777" w:rsidTr="00827E43">
        <w:trPr>
          <w:cantSplit/>
          <w:jc w:val="center"/>
        </w:trPr>
        <w:tc>
          <w:tcPr>
            <w:tcW w:w="3261" w:type="dxa"/>
            <w:tcBorders>
              <w:right w:val="single" w:sz="6" w:space="0" w:color="auto"/>
            </w:tcBorders>
            <w:vAlign w:val="bottom"/>
          </w:tcPr>
          <w:p w14:paraId="5A5094C0" w14:textId="77777777" w:rsidR="001E5677" w:rsidRPr="00057646" w:rsidRDefault="001E5677"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Среднегодовая численность работников </w:t>
            </w:r>
            <w:r w:rsidRPr="00057646">
              <w:rPr>
                <w:rFonts w:ascii="Arial" w:hAnsi="Arial" w:cs="Arial"/>
                <w:sz w:val="14"/>
                <w:szCs w:val="14"/>
              </w:rPr>
              <w:br/>
              <w:t xml:space="preserve">организаций, </w:t>
            </w:r>
            <w:proofErr w:type="spellStart"/>
            <w:r w:rsidRPr="00057646">
              <w:rPr>
                <w:rFonts w:ascii="Arial" w:hAnsi="Arial" w:cs="Arial"/>
                <w:sz w:val="14"/>
                <w:szCs w:val="14"/>
              </w:rPr>
              <w:t>тыс.человек</w:t>
            </w:r>
            <w:proofErr w:type="spellEnd"/>
          </w:p>
        </w:tc>
        <w:tc>
          <w:tcPr>
            <w:tcW w:w="1181" w:type="dxa"/>
            <w:tcBorders>
              <w:right w:val="single" w:sz="6" w:space="0" w:color="auto"/>
            </w:tcBorders>
            <w:vAlign w:val="bottom"/>
          </w:tcPr>
          <w:p w14:paraId="70E45852" w14:textId="05ADD3DA" w:rsidR="001E5677" w:rsidRPr="00057646" w:rsidRDefault="001E5677" w:rsidP="00382028">
            <w:pPr>
              <w:spacing w:before="90" w:line="150" w:lineRule="exact"/>
              <w:ind w:right="397"/>
              <w:jc w:val="right"/>
              <w:rPr>
                <w:rFonts w:ascii="Arial" w:hAnsi="Arial" w:cs="Arial"/>
                <w:sz w:val="14"/>
              </w:rPr>
            </w:pPr>
            <w:r w:rsidRPr="00057646">
              <w:rPr>
                <w:rFonts w:ascii="Arial" w:hAnsi="Arial" w:cs="Arial"/>
                <w:sz w:val="14"/>
              </w:rPr>
              <w:t>84,7</w:t>
            </w:r>
          </w:p>
        </w:tc>
        <w:tc>
          <w:tcPr>
            <w:tcW w:w="1181" w:type="dxa"/>
            <w:tcBorders>
              <w:right w:val="single" w:sz="6" w:space="0" w:color="auto"/>
            </w:tcBorders>
            <w:vAlign w:val="bottom"/>
          </w:tcPr>
          <w:p w14:paraId="031D267F" w14:textId="78A4F8B5" w:rsidR="001E5677" w:rsidRPr="00057646" w:rsidRDefault="001E5677" w:rsidP="00382028">
            <w:pPr>
              <w:spacing w:before="90" w:line="150" w:lineRule="exact"/>
              <w:ind w:right="397"/>
              <w:jc w:val="right"/>
              <w:rPr>
                <w:rFonts w:ascii="Arial" w:hAnsi="Arial" w:cs="Arial"/>
                <w:sz w:val="14"/>
              </w:rPr>
            </w:pPr>
            <w:r w:rsidRPr="00057646">
              <w:rPr>
                <w:rFonts w:ascii="Arial" w:hAnsi="Arial" w:cs="Arial"/>
                <w:sz w:val="14"/>
              </w:rPr>
              <w:t>81,5</w:t>
            </w:r>
          </w:p>
        </w:tc>
        <w:tc>
          <w:tcPr>
            <w:tcW w:w="1181" w:type="dxa"/>
            <w:tcBorders>
              <w:left w:val="single" w:sz="6" w:space="0" w:color="auto"/>
              <w:right w:val="single" w:sz="6" w:space="0" w:color="auto"/>
            </w:tcBorders>
            <w:vAlign w:val="bottom"/>
          </w:tcPr>
          <w:p w14:paraId="60676409" w14:textId="7DFD631E" w:rsidR="001E5677" w:rsidRPr="00057646" w:rsidRDefault="00057646" w:rsidP="00382028">
            <w:pPr>
              <w:spacing w:before="90" w:line="150" w:lineRule="exact"/>
              <w:ind w:right="397"/>
              <w:jc w:val="right"/>
              <w:rPr>
                <w:rFonts w:ascii="Arial" w:hAnsi="Arial" w:cs="Arial"/>
                <w:sz w:val="14"/>
              </w:rPr>
            </w:pPr>
            <w:r w:rsidRPr="00057646">
              <w:rPr>
                <w:rFonts w:ascii="Arial" w:hAnsi="Arial" w:cs="Arial"/>
                <w:sz w:val="14"/>
                <w:lang w:val="en-US"/>
              </w:rPr>
              <w:t>78</w:t>
            </w:r>
            <w:r w:rsidRPr="00057646">
              <w:rPr>
                <w:rFonts w:ascii="Arial" w:hAnsi="Arial" w:cs="Arial"/>
                <w:sz w:val="14"/>
              </w:rPr>
              <w:t>,9</w:t>
            </w:r>
          </w:p>
        </w:tc>
        <w:tc>
          <w:tcPr>
            <w:tcW w:w="3117" w:type="dxa"/>
            <w:tcBorders>
              <w:left w:val="single" w:sz="6" w:space="0" w:color="auto"/>
            </w:tcBorders>
            <w:tcMar>
              <w:left w:w="57" w:type="dxa"/>
            </w:tcMar>
            <w:vAlign w:val="bottom"/>
          </w:tcPr>
          <w:p w14:paraId="3B3F06D7" w14:textId="77777777" w:rsidR="001E5677" w:rsidRPr="00057646" w:rsidRDefault="001E5677" w:rsidP="00382028">
            <w:pPr>
              <w:spacing w:before="90" w:line="150" w:lineRule="exact"/>
              <w:rPr>
                <w:rFonts w:ascii="Arial" w:hAnsi="Arial" w:cs="Arial"/>
                <w:i/>
                <w:sz w:val="14"/>
                <w:lang w:val="en-US"/>
              </w:rPr>
            </w:pPr>
            <w:r w:rsidRPr="00057646">
              <w:rPr>
                <w:rFonts w:ascii="Arial" w:hAnsi="Arial" w:cs="Arial"/>
                <w:i/>
                <w:sz w:val="14"/>
                <w:lang w:val="en-US"/>
              </w:rPr>
              <w:t xml:space="preserve">Average annual number of employees </w:t>
            </w:r>
            <w:r w:rsidRPr="00057646">
              <w:rPr>
                <w:rFonts w:ascii="Arial" w:hAnsi="Arial" w:cs="Arial"/>
                <w:i/>
                <w:sz w:val="14"/>
                <w:lang w:val="en-US"/>
              </w:rPr>
              <w:br/>
              <w:t>of organizations, thou. persons</w:t>
            </w:r>
          </w:p>
        </w:tc>
      </w:tr>
      <w:tr w:rsidR="00B120BE" w:rsidRPr="006A5A35" w14:paraId="5A22F30B" w14:textId="77777777" w:rsidTr="00827E43">
        <w:trPr>
          <w:cantSplit/>
          <w:trHeight w:val="66"/>
          <w:jc w:val="center"/>
        </w:trPr>
        <w:tc>
          <w:tcPr>
            <w:tcW w:w="3261" w:type="dxa"/>
            <w:tcBorders>
              <w:right w:val="single" w:sz="6" w:space="0" w:color="auto"/>
            </w:tcBorders>
            <w:vAlign w:val="bottom"/>
          </w:tcPr>
          <w:p w14:paraId="32840721" w14:textId="77777777" w:rsidR="00B120BE" w:rsidRPr="00057646" w:rsidRDefault="00B120BE" w:rsidP="00382028">
            <w:pPr>
              <w:pStyle w:val="af7"/>
              <w:spacing w:before="90" w:beforeAutospacing="0" w:after="0" w:afterAutospacing="0" w:line="150" w:lineRule="exact"/>
              <w:rPr>
                <w:sz w:val="14"/>
                <w:szCs w:val="14"/>
              </w:rPr>
            </w:pPr>
            <w:r w:rsidRPr="00057646">
              <w:rPr>
                <w:rFonts w:ascii="Arial" w:hAnsi="Arial" w:cs="Arial"/>
                <w:sz w:val="14"/>
                <w:szCs w:val="14"/>
              </w:rPr>
              <w:t>Сальдированный финансовый результат</w:t>
            </w:r>
            <w:r w:rsidRPr="00057646">
              <w:rPr>
                <w:rFonts w:ascii="Arial" w:hAnsi="Arial" w:cs="Arial"/>
                <w:sz w:val="14"/>
                <w:szCs w:val="14"/>
              </w:rPr>
              <w:br/>
              <w:t>(прибыль минус убыток)</w:t>
            </w:r>
            <w:r w:rsidRPr="00057646">
              <w:rPr>
                <w:rFonts w:ascii="Arial" w:hAnsi="Arial" w:cs="Arial"/>
                <w:sz w:val="14"/>
                <w:szCs w:val="14"/>
                <w:vertAlign w:val="superscript"/>
              </w:rPr>
              <w:t>2)</w:t>
            </w:r>
            <w:r w:rsidRPr="00057646">
              <w:rPr>
                <w:rFonts w:ascii="Arial" w:hAnsi="Arial" w:cs="Arial"/>
                <w:sz w:val="14"/>
                <w:szCs w:val="14"/>
              </w:rPr>
              <w:t>, млн руб.</w:t>
            </w:r>
          </w:p>
        </w:tc>
        <w:tc>
          <w:tcPr>
            <w:tcW w:w="1181" w:type="dxa"/>
            <w:tcBorders>
              <w:right w:val="single" w:sz="6" w:space="0" w:color="auto"/>
            </w:tcBorders>
            <w:vAlign w:val="bottom"/>
          </w:tcPr>
          <w:p w14:paraId="7D16156E" w14:textId="6BE61F87" w:rsidR="00B120BE" w:rsidRPr="00057646" w:rsidRDefault="00B120BE" w:rsidP="00382028">
            <w:pPr>
              <w:spacing w:before="90" w:line="150" w:lineRule="exact"/>
              <w:ind w:right="397"/>
              <w:jc w:val="right"/>
              <w:rPr>
                <w:rFonts w:ascii="Arial" w:hAnsi="Arial" w:cs="Arial"/>
                <w:sz w:val="14"/>
                <w:lang w:val="en-US"/>
              </w:rPr>
            </w:pPr>
            <w:r w:rsidRPr="00057646">
              <w:rPr>
                <w:rFonts w:ascii="Arial" w:hAnsi="Arial" w:cs="Arial"/>
                <w:sz w:val="14"/>
                <w:lang w:val="en-US"/>
              </w:rPr>
              <w:t>-1 075</w:t>
            </w:r>
          </w:p>
        </w:tc>
        <w:tc>
          <w:tcPr>
            <w:tcW w:w="1181" w:type="dxa"/>
            <w:tcBorders>
              <w:right w:val="single" w:sz="6" w:space="0" w:color="auto"/>
            </w:tcBorders>
            <w:vAlign w:val="bottom"/>
          </w:tcPr>
          <w:p w14:paraId="53411226" w14:textId="76546DE8" w:rsidR="00B120BE" w:rsidRPr="00057646" w:rsidRDefault="00B120BE" w:rsidP="00382028">
            <w:pPr>
              <w:spacing w:before="90" w:line="150" w:lineRule="exact"/>
              <w:ind w:right="397"/>
              <w:jc w:val="right"/>
              <w:rPr>
                <w:rFonts w:ascii="Arial" w:hAnsi="Arial" w:cs="Arial"/>
                <w:sz w:val="14"/>
                <w:lang w:val="en-US"/>
              </w:rPr>
            </w:pPr>
            <w:r w:rsidRPr="00057646">
              <w:rPr>
                <w:rFonts w:ascii="Arial" w:hAnsi="Arial" w:cs="Arial"/>
                <w:sz w:val="14"/>
                <w:lang w:val="en-US"/>
              </w:rPr>
              <w:t>-1 655</w:t>
            </w:r>
          </w:p>
        </w:tc>
        <w:tc>
          <w:tcPr>
            <w:tcW w:w="1181" w:type="dxa"/>
            <w:tcBorders>
              <w:left w:val="single" w:sz="6" w:space="0" w:color="auto"/>
              <w:right w:val="single" w:sz="6" w:space="0" w:color="auto"/>
            </w:tcBorders>
            <w:vAlign w:val="bottom"/>
          </w:tcPr>
          <w:p w14:paraId="0E124333" w14:textId="08443F46" w:rsidR="00B120BE" w:rsidRPr="00057646" w:rsidRDefault="00B120BE" w:rsidP="00D178B9">
            <w:pPr>
              <w:spacing w:before="90" w:line="150" w:lineRule="exact"/>
              <w:ind w:right="397"/>
              <w:jc w:val="right"/>
              <w:rPr>
                <w:rFonts w:ascii="Arial" w:hAnsi="Arial" w:cs="Arial"/>
                <w:sz w:val="14"/>
                <w:lang w:val="en-US"/>
              </w:rPr>
            </w:pPr>
            <w:r w:rsidRPr="00057646">
              <w:rPr>
                <w:rFonts w:ascii="Arial" w:hAnsi="Arial" w:cs="Arial"/>
                <w:sz w:val="14"/>
              </w:rPr>
              <w:t>7 836</w:t>
            </w:r>
          </w:p>
        </w:tc>
        <w:tc>
          <w:tcPr>
            <w:tcW w:w="3117" w:type="dxa"/>
            <w:tcBorders>
              <w:left w:val="single" w:sz="6" w:space="0" w:color="auto"/>
            </w:tcBorders>
            <w:tcMar>
              <w:left w:w="57" w:type="dxa"/>
            </w:tcMar>
            <w:vAlign w:val="bottom"/>
          </w:tcPr>
          <w:p w14:paraId="110078B2" w14:textId="77777777" w:rsidR="00B120BE" w:rsidRPr="00057646" w:rsidRDefault="00B120BE" w:rsidP="00382028">
            <w:pPr>
              <w:pStyle w:val="af7"/>
              <w:spacing w:before="90" w:beforeAutospacing="0" w:after="0" w:afterAutospacing="0" w:line="150" w:lineRule="exact"/>
              <w:rPr>
                <w:i/>
                <w:sz w:val="14"/>
                <w:szCs w:val="14"/>
                <w:lang w:val="en-US"/>
              </w:rPr>
            </w:pPr>
            <w:r w:rsidRPr="00057646">
              <w:rPr>
                <w:rFonts w:ascii="Arial" w:hAnsi="Arial" w:cs="Arial"/>
                <w:i/>
                <w:sz w:val="14"/>
                <w:lang w:val="en-US"/>
              </w:rPr>
              <w:t>Balanced financial result (profit less loss)</w:t>
            </w:r>
            <w:r w:rsidRPr="00057646">
              <w:rPr>
                <w:rFonts w:ascii="Arial" w:hAnsi="Arial" w:cs="Arial"/>
                <w:i/>
                <w:sz w:val="14"/>
                <w:vertAlign w:val="superscript"/>
                <w:lang w:val="en-US"/>
              </w:rPr>
              <w:t>2)</w:t>
            </w:r>
            <w:r w:rsidRPr="00057646">
              <w:rPr>
                <w:rFonts w:ascii="Arial" w:hAnsi="Arial" w:cs="Arial"/>
                <w:i/>
                <w:sz w:val="14"/>
                <w:lang w:val="en-US"/>
              </w:rPr>
              <w:t xml:space="preserve">, </w:t>
            </w:r>
            <w:r w:rsidRPr="00057646">
              <w:rPr>
                <w:rFonts w:ascii="Arial" w:hAnsi="Arial" w:cs="Arial"/>
                <w:i/>
                <w:sz w:val="14"/>
                <w:lang w:val="en-US"/>
              </w:rPr>
              <w:br/>
            </w:r>
            <w:proofErr w:type="spellStart"/>
            <w:r w:rsidRPr="00057646">
              <w:rPr>
                <w:rFonts w:ascii="Arial" w:hAnsi="Arial" w:cs="Arial"/>
                <w:i/>
                <w:sz w:val="14"/>
                <w:lang w:val="en-US"/>
              </w:rPr>
              <w:t>mln</w:t>
            </w:r>
            <w:proofErr w:type="spellEnd"/>
            <w:r w:rsidRPr="00057646">
              <w:rPr>
                <w:rFonts w:ascii="Arial" w:hAnsi="Arial" w:cs="Arial"/>
                <w:i/>
                <w:sz w:val="14"/>
                <w:lang w:val="en-US"/>
              </w:rPr>
              <w:t xml:space="preserve">. </w:t>
            </w:r>
            <w:proofErr w:type="spellStart"/>
            <w:r w:rsidRPr="00057646">
              <w:rPr>
                <w:rFonts w:ascii="Arial" w:hAnsi="Arial" w:cs="Arial"/>
                <w:i/>
                <w:sz w:val="14"/>
                <w:lang w:val="en-US"/>
              </w:rPr>
              <w:t>roubles</w:t>
            </w:r>
            <w:proofErr w:type="spellEnd"/>
          </w:p>
        </w:tc>
      </w:tr>
      <w:tr w:rsidR="00B120BE" w:rsidRPr="006A5A35" w14:paraId="4C0B7968" w14:textId="77777777" w:rsidTr="00827E43">
        <w:trPr>
          <w:cantSplit/>
          <w:trHeight w:val="66"/>
          <w:jc w:val="center"/>
        </w:trPr>
        <w:tc>
          <w:tcPr>
            <w:tcW w:w="3261" w:type="dxa"/>
            <w:tcBorders>
              <w:right w:val="single" w:sz="6" w:space="0" w:color="auto"/>
            </w:tcBorders>
            <w:vAlign w:val="bottom"/>
          </w:tcPr>
          <w:p w14:paraId="09D2D78C" w14:textId="77777777" w:rsidR="00B120BE" w:rsidRPr="00057646" w:rsidRDefault="00B120BE"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Рентабельность проданных товаров, </w:t>
            </w:r>
            <w:r w:rsidRPr="00057646">
              <w:rPr>
                <w:rFonts w:ascii="Arial" w:hAnsi="Arial" w:cs="Arial"/>
                <w:sz w:val="14"/>
                <w:szCs w:val="14"/>
              </w:rPr>
              <w:br/>
              <w:t>продукции (работ, услуг)</w:t>
            </w:r>
            <w:r w:rsidRPr="00057646">
              <w:rPr>
                <w:rFonts w:ascii="Arial" w:hAnsi="Arial" w:cs="Arial"/>
                <w:sz w:val="14"/>
                <w:szCs w:val="14"/>
                <w:vertAlign w:val="superscript"/>
              </w:rPr>
              <w:t>2)</w:t>
            </w:r>
            <w:r w:rsidRPr="00057646">
              <w:rPr>
                <w:rFonts w:ascii="Arial" w:hAnsi="Arial" w:cs="Arial"/>
                <w:sz w:val="14"/>
                <w:szCs w:val="14"/>
              </w:rPr>
              <w:t>, процентов</w:t>
            </w:r>
          </w:p>
        </w:tc>
        <w:tc>
          <w:tcPr>
            <w:tcW w:w="1181" w:type="dxa"/>
            <w:tcBorders>
              <w:right w:val="single" w:sz="6" w:space="0" w:color="auto"/>
            </w:tcBorders>
            <w:vAlign w:val="bottom"/>
          </w:tcPr>
          <w:p w14:paraId="0863A6ED" w14:textId="200964D4" w:rsidR="00B120BE" w:rsidRPr="00057646" w:rsidRDefault="00B120BE" w:rsidP="00382028">
            <w:pPr>
              <w:spacing w:before="90" w:line="150" w:lineRule="exact"/>
              <w:ind w:right="397"/>
              <w:jc w:val="right"/>
              <w:rPr>
                <w:rFonts w:ascii="Arial" w:hAnsi="Arial" w:cs="Arial"/>
                <w:sz w:val="14"/>
              </w:rPr>
            </w:pPr>
            <w:r w:rsidRPr="00057646">
              <w:rPr>
                <w:rFonts w:ascii="Arial" w:hAnsi="Arial" w:cs="Arial"/>
                <w:sz w:val="14"/>
              </w:rPr>
              <w:t>2,3</w:t>
            </w:r>
          </w:p>
        </w:tc>
        <w:tc>
          <w:tcPr>
            <w:tcW w:w="1181" w:type="dxa"/>
            <w:tcBorders>
              <w:right w:val="single" w:sz="6" w:space="0" w:color="auto"/>
            </w:tcBorders>
            <w:vAlign w:val="bottom"/>
          </w:tcPr>
          <w:p w14:paraId="72078F9D" w14:textId="236DE31F" w:rsidR="00B120BE" w:rsidRPr="00057646" w:rsidRDefault="00B120BE" w:rsidP="00382028">
            <w:pPr>
              <w:spacing w:before="90" w:line="150" w:lineRule="exact"/>
              <w:ind w:right="397"/>
              <w:jc w:val="right"/>
              <w:rPr>
                <w:rFonts w:ascii="Arial" w:hAnsi="Arial" w:cs="Arial"/>
                <w:sz w:val="14"/>
              </w:rPr>
            </w:pPr>
            <w:r w:rsidRPr="00057646">
              <w:rPr>
                <w:rFonts w:ascii="Arial" w:hAnsi="Arial" w:cs="Arial"/>
                <w:sz w:val="14"/>
                <w:lang w:val="en-US"/>
              </w:rPr>
              <w:t>3,5</w:t>
            </w:r>
          </w:p>
        </w:tc>
        <w:tc>
          <w:tcPr>
            <w:tcW w:w="1181" w:type="dxa"/>
            <w:tcBorders>
              <w:left w:val="single" w:sz="6" w:space="0" w:color="auto"/>
              <w:right w:val="single" w:sz="6" w:space="0" w:color="auto"/>
            </w:tcBorders>
            <w:vAlign w:val="bottom"/>
          </w:tcPr>
          <w:p w14:paraId="78A3D492" w14:textId="3D3C07D8" w:rsidR="00B120BE" w:rsidRPr="00057646" w:rsidRDefault="00B120BE" w:rsidP="00382028">
            <w:pPr>
              <w:spacing w:before="90" w:line="150" w:lineRule="exact"/>
              <w:ind w:right="397"/>
              <w:jc w:val="right"/>
              <w:rPr>
                <w:rFonts w:ascii="Arial" w:hAnsi="Arial" w:cs="Arial"/>
                <w:sz w:val="14"/>
                <w:lang w:val="en-US"/>
              </w:rPr>
            </w:pPr>
            <w:r w:rsidRPr="00057646">
              <w:rPr>
                <w:rFonts w:ascii="Arial" w:hAnsi="Arial" w:cs="Arial"/>
                <w:sz w:val="14"/>
              </w:rPr>
              <w:t>16,6</w:t>
            </w:r>
          </w:p>
        </w:tc>
        <w:tc>
          <w:tcPr>
            <w:tcW w:w="3117" w:type="dxa"/>
            <w:tcBorders>
              <w:left w:val="single" w:sz="6" w:space="0" w:color="auto"/>
            </w:tcBorders>
            <w:tcMar>
              <w:left w:w="57" w:type="dxa"/>
            </w:tcMar>
            <w:vAlign w:val="bottom"/>
          </w:tcPr>
          <w:p w14:paraId="0F4458B3" w14:textId="77777777" w:rsidR="00B120BE" w:rsidRPr="00057646" w:rsidRDefault="00B120BE" w:rsidP="00382028">
            <w:pPr>
              <w:pStyle w:val="af7"/>
              <w:spacing w:before="90" w:beforeAutospacing="0" w:after="0" w:afterAutospacing="0" w:line="150" w:lineRule="exact"/>
              <w:rPr>
                <w:i/>
                <w:sz w:val="14"/>
                <w:szCs w:val="14"/>
                <w:lang w:val="en-US"/>
              </w:rPr>
            </w:pPr>
            <w:r w:rsidRPr="00057646">
              <w:rPr>
                <w:rFonts w:ascii="Arial" w:hAnsi="Arial" w:cs="Arial"/>
                <w:i/>
                <w:sz w:val="14"/>
                <w:lang w:val="en-US"/>
              </w:rPr>
              <w:t>Profitability of goods (works, services) sold</w:t>
            </w:r>
            <w:r w:rsidRPr="00057646">
              <w:rPr>
                <w:rFonts w:ascii="Arial" w:hAnsi="Arial" w:cs="Arial"/>
                <w:i/>
                <w:sz w:val="14"/>
                <w:vertAlign w:val="superscript"/>
                <w:lang w:val="en-US"/>
              </w:rPr>
              <w:t>2)</w:t>
            </w:r>
            <w:r w:rsidRPr="00057646">
              <w:rPr>
                <w:rFonts w:ascii="Arial" w:hAnsi="Arial" w:cs="Arial"/>
                <w:i/>
                <w:sz w:val="14"/>
                <w:lang w:val="en-US"/>
              </w:rPr>
              <w:t xml:space="preserve">, </w:t>
            </w:r>
            <w:r w:rsidRPr="00057646">
              <w:rPr>
                <w:rFonts w:ascii="Arial" w:hAnsi="Arial" w:cs="Arial"/>
                <w:i/>
                <w:sz w:val="14"/>
                <w:lang w:val="en-US"/>
              </w:rPr>
              <w:br/>
              <w:t>percent</w:t>
            </w:r>
          </w:p>
        </w:tc>
      </w:tr>
      <w:tr w:rsidR="00B120BE" w:rsidRPr="006A5A35" w14:paraId="4689788B" w14:textId="77777777" w:rsidTr="00827E43">
        <w:trPr>
          <w:cantSplit/>
          <w:trHeight w:val="66"/>
          <w:jc w:val="center"/>
        </w:trPr>
        <w:tc>
          <w:tcPr>
            <w:tcW w:w="3261" w:type="dxa"/>
            <w:tcBorders>
              <w:bottom w:val="single" w:sz="6" w:space="0" w:color="auto"/>
              <w:right w:val="single" w:sz="6" w:space="0" w:color="auto"/>
            </w:tcBorders>
            <w:vAlign w:val="bottom"/>
          </w:tcPr>
          <w:p w14:paraId="6F3D7554" w14:textId="77777777" w:rsidR="00B120BE" w:rsidRPr="00057646" w:rsidRDefault="00B120BE" w:rsidP="00382028">
            <w:pPr>
              <w:pStyle w:val="af7"/>
              <w:spacing w:before="90" w:beforeAutospacing="0" w:after="0" w:afterAutospacing="0" w:line="150" w:lineRule="exact"/>
              <w:rPr>
                <w:sz w:val="14"/>
                <w:szCs w:val="14"/>
              </w:rPr>
            </w:pPr>
            <w:r w:rsidRPr="00057646">
              <w:rPr>
                <w:rFonts w:ascii="Arial" w:hAnsi="Arial" w:cs="Arial"/>
                <w:sz w:val="14"/>
                <w:szCs w:val="14"/>
              </w:rPr>
              <w:t xml:space="preserve">Производство лесоматериалов необработанных, </w:t>
            </w:r>
            <w:r w:rsidRPr="00057646">
              <w:rPr>
                <w:rFonts w:ascii="Arial" w:hAnsi="Arial" w:cs="Arial"/>
                <w:sz w:val="14"/>
                <w:szCs w:val="14"/>
              </w:rPr>
              <w:br/>
              <w:t>млн плотных м</w:t>
            </w:r>
            <w:r w:rsidRPr="00057646">
              <w:rPr>
                <w:rFonts w:ascii="Arial" w:hAnsi="Arial" w:cs="Arial"/>
                <w:sz w:val="14"/>
                <w:szCs w:val="14"/>
                <w:vertAlign w:val="superscript"/>
              </w:rPr>
              <w:t>3</w:t>
            </w:r>
          </w:p>
        </w:tc>
        <w:tc>
          <w:tcPr>
            <w:tcW w:w="1181" w:type="dxa"/>
            <w:tcBorders>
              <w:bottom w:val="single" w:sz="6" w:space="0" w:color="auto"/>
              <w:right w:val="single" w:sz="6" w:space="0" w:color="auto"/>
            </w:tcBorders>
            <w:vAlign w:val="bottom"/>
          </w:tcPr>
          <w:p w14:paraId="2F547E01" w14:textId="49AEE863" w:rsidR="00B120BE" w:rsidRPr="00057646" w:rsidRDefault="00B120BE" w:rsidP="00BC42A4">
            <w:pPr>
              <w:spacing w:before="90" w:line="150" w:lineRule="exact"/>
              <w:ind w:right="397"/>
              <w:jc w:val="right"/>
              <w:rPr>
                <w:rFonts w:ascii="Arial" w:hAnsi="Arial" w:cs="Arial"/>
                <w:sz w:val="14"/>
                <w:lang w:val="en-US"/>
              </w:rPr>
            </w:pPr>
            <w:r w:rsidRPr="00057646">
              <w:rPr>
                <w:rFonts w:ascii="Arial" w:hAnsi="Arial" w:cs="Arial"/>
                <w:sz w:val="14"/>
                <w:lang w:val="en-US"/>
              </w:rPr>
              <w:t>143</w:t>
            </w:r>
          </w:p>
        </w:tc>
        <w:tc>
          <w:tcPr>
            <w:tcW w:w="1181" w:type="dxa"/>
            <w:tcBorders>
              <w:bottom w:val="single" w:sz="6" w:space="0" w:color="auto"/>
              <w:right w:val="single" w:sz="6" w:space="0" w:color="auto"/>
            </w:tcBorders>
            <w:vAlign w:val="bottom"/>
          </w:tcPr>
          <w:p w14:paraId="5772A5C2" w14:textId="56160CC8" w:rsidR="00B120BE" w:rsidRPr="00057646" w:rsidRDefault="00B120BE" w:rsidP="00BC42A4">
            <w:pPr>
              <w:spacing w:before="90" w:line="150" w:lineRule="exact"/>
              <w:ind w:right="397"/>
              <w:jc w:val="right"/>
              <w:rPr>
                <w:rFonts w:ascii="Arial" w:hAnsi="Arial" w:cs="Arial"/>
                <w:sz w:val="14"/>
                <w:lang w:val="en-US"/>
              </w:rPr>
            </w:pPr>
            <w:r w:rsidRPr="00057646">
              <w:rPr>
                <w:rFonts w:ascii="Arial" w:hAnsi="Arial" w:cs="Arial"/>
                <w:sz w:val="14"/>
                <w:lang w:val="en-US"/>
              </w:rPr>
              <w:t>143</w:t>
            </w:r>
          </w:p>
        </w:tc>
        <w:tc>
          <w:tcPr>
            <w:tcW w:w="1181" w:type="dxa"/>
            <w:tcBorders>
              <w:left w:val="single" w:sz="6" w:space="0" w:color="auto"/>
              <w:bottom w:val="single" w:sz="6" w:space="0" w:color="auto"/>
              <w:right w:val="single" w:sz="6" w:space="0" w:color="auto"/>
            </w:tcBorders>
            <w:vAlign w:val="bottom"/>
          </w:tcPr>
          <w:p w14:paraId="23CAFC99" w14:textId="238623A4" w:rsidR="00B120BE" w:rsidRPr="00057646" w:rsidRDefault="00700B44" w:rsidP="00BC42A4">
            <w:pPr>
              <w:spacing w:before="90" w:line="150" w:lineRule="exact"/>
              <w:ind w:right="397"/>
              <w:jc w:val="right"/>
              <w:rPr>
                <w:rFonts w:ascii="Arial" w:hAnsi="Arial" w:cs="Arial"/>
                <w:sz w:val="14"/>
              </w:rPr>
            </w:pPr>
            <w:r w:rsidRPr="00057646">
              <w:rPr>
                <w:rFonts w:ascii="Arial" w:hAnsi="Arial" w:cs="Arial"/>
                <w:sz w:val="14"/>
              </w:rPr>
              <w:t>148</w:t>
            </w:r>
          </w:p>
        </w:tc>
        <w:tc>
          <w:tcPr>
            <w:tcW w:w="3117" w:type="dxa"/>
            <w:tcBorders>
              <w:left w:val="single" w:sz="6" w:space="0" w:color="auto"/>
              <w:bottom w:val="single" w:sz="6" w:space="0" w:color="auto"/>
            </w:tcBorders>
            <w:tcMar>
              <w:left w:w="57" w:type="dxa"/>
            </w:tcMar>
            <w:vAlign w:val="bottom"/>
          </w:tcPr>
          <w:p w14:paraId="24B172AF" w14:textId="77777777" w:rsidR="00B120BE" w:rsidRPr="00057646" w:rsidRDefault="00B120BE" w:rsidP="00382028">
            <w:pPr>
              <w:pStyle w:val="af7"/>
              <w:spacing w:before="90" w:beforeAutospacing="0" w:after="0" w:afterAutospacing="0" w:line="150" w:lineRule="exact"/>
              <w:rPr>
                <w:i/>
                <w:sz w:val="14"/>
                <w:szCs w:val="14"/>
                <w:lang w:val="en-US"/>
              </w:rPr>
            </w:pPr>
            <w:r w:rsidRPr="00057646">
              <w:rPr>
                <w:rFonts w:ascii="Arial" w:hAnsi="Arial" w:cs="Arial"/>
                <w:i/>
                <w:sz w:val="14"/>
                <w:szCs w:val="14"/>
                <w:lang w:val="en-US"/>
              </w:rPr>
              <w:t xml:space="preserve">Production of wood in the rough, </w:t>
            </w:r>
            <w:r w:rsidRPr="00057646">
              <w:rPr>
                <w:rFonts w:ascii="Arial" w:hAnsi="Arial" w:cs="Arial"/>
                <w:i/>
                <w:sz w:val="14"/>
                <w:szCs w:val="14"/>
                <w:lang w:val="en-US"/>
              </w:rPr>
              <w:br/>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dense timber cu. m</w:t>
            </w:r>
          </w:p>
        </w:tc>
      </w:tr>
    </w:tbl>
    <w:p w14:paraId="22E24597" w14:textId="77777777" w:rsidR="002B14B9" w:rsidRPr="00057646" w:rsidRDefault="002B14B9" w:rsidP="002B14B9">
      <w:pPr>
        <w:pStyle w:val="ad"/>
        <w:spacing w:before="60"/>
        <w:rPr>
          <w:rFonts w:ascii="Arial" w:hAnsi="Arial" w:cs="Arial"/>
          <w:sz w:val="12"/>
          <w:szCs w:val="24"/>
        </w:rPr>
      </w:pPr>
      <w:r w:rsidRPr="00057646">
        <w:rPr>
          <w:rFonts w:ascii="Arial" w:hAnsi="Arial" w:cs="Arial"/>
          <w:sz w:val="12"/>
          <w:szCs w:val="12"/>
          <w:vertAlign w:val="superscript"/>
        </w:rPr>
        <w:t>1</w:t>
      </w:r>
      <w:r w:rsidRPr="00057646">
        <w:rPr>
          <w:rFonts w:ascii="Arial" w:hAnsi="Arial" w:cs="Arial"/>
          <w:sz w:val="12"/>
          <w:szCs w:val="24"/>
          <w:vertAlign w:val="superscript"/>
        </w:rPr>
        <w:t xml:space="preserve">) </w:t>
      </w:r>
      <w:r w:rsidR="007903C9" w:rsidRPr="00057646">
        <w:rPr>
          <w:rFonts w:ascii="Arial" w:hAnsi="Arial" w:cs="Arial"/>
          <w:sz w:val="12"/>
        </w:rPr>
        <w:t>По данным государственной регистрации.</w:t>
      </w:r>
    </w:p>
    <w:p w14:paraId="41548221" w14:textId="645760F2" w:rsidR="00BC42A4" w:rsidRPr="00057646" w:rsidRDefault="00106F54" w:rsidP="00106F54">
      <w:pPr>
        <w:ind w:left="113" w:hanging="113"/>
        <w:jc w:val="both"/>
        <w:rPr>
          <w:sz w:val="12"/>
          <w:szCs w:val="12"/>
          <w:lang w:val="en-US"/>
        </w:rPr>
      </w:pPr>
      <w:r w:rsidRPr="00057646">
        <w:rPr>
          <w:rFonts w:ascii="Arial" w:hAnsi="Arial" w:cs="Arial"/>
          <w:sz w:val="12"/>
          <w:szCs w:val="12"/>
          <w:vertAlign w:val="superscript"/>
        </w:rPr>
        <w:t>2</w:t>
      </w:r>
      <w:r w:rsidR="00BC42A4" w:rsidRPr="00057646">
        <w:rPr>
          <w:rFonts w:ascii="Arial" w:hAnsi="Arial" w:cs="Arial"/>
          <w:sz w:val="12"/>
          <w:szCs w:val="12"/>
          <w:vertAlign w:val="superscript"/>
        </w:rPr>
        <w:t>)</w:t>
      </w:r>
      <w:r w:rsidR="00BC42A4" w:rsidRPr="00057646">
        <w:rPr>
          <w:rFonts w:ascii="Arial" w:hAnsi="Arial" w:cs="Arial"/>
          <w:sz w:val="12"/>
          <w:szCs w:val="12"/>
        </w:rPr>
        <w:t xml:space="preserve"> По данным бухгалтерской отчетности. С 2019 г. – по данным бухгалтерской отчетности с использованием Государств</w:t>
      </w:r>
      <w:r w:rsidRPr="00057646">
        <w:rPr>
          <w:rFonts w:ascii="Arial" w:hAnsi="Arial" w:cs="Arial"/>
          <w:sz w:val="12"/>
          <w:szCs w:val="12"/>
        </w:rPr>
        <w:t>е</w:t>
      </w:r>
      <w:r w:rsidR="00BC42A4" w:rsidRPr="00057646">
        <w:rPr>
          <w:rFonts w:ascii="Arial" w:hAnsi="Arial" w:cs="Arial"/>
          <w:sz w:val="12"/>
          <w:szCs w:val="12"/>
        </w:rPr>
        <w:t xml:space="preserve">нного информационного ресурса бухгалтерской </w:t>
      </w:r>
      <w:r w:rsidR="00BC42A4" w:rsidRPr="00057646">
        <w:rPr>
          <w:rFonts w:ascii="Arial" w:hAnsi="Arial" w:cs="Arial"/>
          <w:sz w:val="12"/>
          <w:szCs w:val="12"/>
        </w:rPr>
        <w:br/>
        <w:t>отчетности ФНС России. Знак</w:t>
      </w:r>
      <w:r w:rsidR="00BC42A4" w:rsidRPr="00057646">
        <w:rPr>
          <w:rFonts w:ascii="Arial" w:hAnsi="Arial" w:cs="Arial"/>
          <w:sz w:val="12"/>
          <w:szCs w:val="12"/>
          <w:lang w:val="en-US"/>
        </w:rPr>
        <w:t xml:space="preserve"> (-) </w:t>
      </w:r>
      <w:r w:rsidR="00BC42A4" w:rsidRPr="00057646">
        <w:rPr>
          <w:rFonts w:ascii="Arial" w:hAnsi="Arial" w:cs="Arial"/>
          <w:sz w:val="12"/>
          <w:szCs w:val="12"/>
        </w:rPr>
        <w:t>означает</w:t>
      </w:r>
      <w:r w:rsidR="00BC42A4" w:rsidRPr="00057646">
        <w:rPr>
          <w:rFonts w:ascii="Arial" w:hAnsi="Arial" w:cs="Arial"/>
          <w:sz w:val="12"/>
          <w:szCs w:val="12"/>
          <w:lang w:val="en-US"/>
        </w:rPr>
        <w:t xml:space="preserve"> </w:t>
      </w:r>
      <w:r w:rsidR="00BC42A4" w:rsidRPr="00057646">
        <w:rPr>
          <w:rFonts w:ascii="Arial" w:hAnsi="Arial" w:cs="Arial"/>
          <w:sz w:val="12"/>
          <w:szCs w:val="12"/>
        </w:rPr>
        <w:t>убыток</w:t>
      </w:r>
      <w:r w:rsidRPr="00057646">
        <w:rPr>
          <w:rFonts w:ascii="Arial" w:hAnsi="Arial" w:cs="Arial"/>
          <w:sz w:val="12"/>
          <w:szCs w:val="12"/>
          <w:lang w:val="en-US"/>
        </w:rPr>
        <w:t xml:space="preserve"> (</w:t>
      </w:r>
      <w:r w:rsidRPr="00057646">
        <w:rPr>
          <w:rFonts w:ascii="Arial" w:hAnsi="Arial" w:cs="Arial"/>
          <w:sz w:val="12"/>
          <w:szCs w:val="12"/>
        </w:rPr>
        <w:t>убыточность</w:t>
      </w:r>
      <w:r w:rsidRPr="00057646">
        <w:rPr>
          <w:rFonts w:ascii="Arial" w:hAnsi="Arial" w:cs="Arial"/>
          <w:sz w:val="12"/>
          <w:szCs w:val="12"/>
          <w:lang w:val="en-US"/>
        </w:rPr>
        <w:t>)</w:t>
      </w:r>
      <w:r w:rsidR="00BC42A4" w:rsidRPr="00057646">
        <w:rPr>
          <w:rFonts w:ascii="Arial" w:hAnsi="Arial" w:cs="Arial"/>
          <w:sz w:val="12"/>
          <w:szCs w:val="12"/>
          <w:lang w:val="en-US"/>
        </w:rPr>
        <w:t>.</w:t>
      </w:r>
    </w:p>
    <w:p w14:paraId="20D5217E" w14:textId="2F191ACA" w:rsidR="00011094" w:rsidRPr="00057646" w:rsidRDefault="00011094" w:rsidP="00011094">
      <w:pPr>
        <w:spacing w:before="60"/>
        <w:rPr>
          <w:rFonts w:ascii="Arial" w:hAnsi="Arial" w:cs="Arial"/>
          <w:i/>
          <w:sz w:val="12"/>
          <w:vertAlign w:val="superscript"/>
          <w:lang w:val="en-US"/>
        </w:rPr>
      </w:pPr>
      <w:r w:rsidRPr="00057646">
        <w:rPr>
          <w:rFonts w:ascii="Arial" w:hAnsi="Arial" w:cs="Arial"/>
          <w:i/>
          <w:sz w:val="12"/>
          <w:szCs w:val="12"/>
          <w:vertAlign w:val="superscript"/>
          <w:lang w:val="en-US"/>
        </w:rPr>
        <w:t>1</w:t>
      </w:r>
      <w:r w:rsidRPr="00057646">
        <w:rPr>
          <w:rFonts w:ascii="Arial" w:hAnsi="Arial" w:cs="Arial"/>
          <w:i/>
          <w:sz w:val="12"/>
          <w:szCs w:val="24"/>
          <w:vertAlign w:val="superscript"/>
          <w:lang w:val="en-US"/>
        </w:rPr>
        <w:t>)</w:t>
      </w:r>
      <w:r w:rsidR="00F639A3" w:rsidRPr="00057646">
        <w:rPr>
          <w:rFonts w:ascii="Arial" w:hAnsi="Arial" w:cs="Arial"/>
          <w:i/>
          <w:sz w:val="12"/>
          <w:szCs w:val="24"/>
          <w:lang w:val="en-US"/>
        </w:rPr>
        <w:t> </w:t>
      </w:r>
      <w:r w:rsidRPr="00057646">
        <w:rPr>
          <w:rFonts w:ascii="Arial" w:hAnsi="Arial" w:cs="Arial"/>
          <w:i/>
          <w:sz w:val="12"/>
          <w:szCs w:val="10"/>
          <w:lang w:val="en-US"/>
        </w:rPr>
        <w:t>According to data of state registration.</w:t>
      </w:r>
      <w:r w:rsidRPr="00057646">
        <w:rPr>
          <w:rFonts w:ascii="Arial" w:hAnsi="Arial" w:cs="Arial"/>
          <w:sz w:val="12"/>
          <w:szCs w:val="10"/>
          <w:lang w:val="en-US"/>
        </w:rPr>
        <w:t xml:space="preserve"> </w:t>
      </w:r>
    </w:p>
    <w:p w14:paraId="407D6BD5" w14:textId="77777777" w:rsidR="007B0692" w:rsidRPr="00057646" w:rsidRDefault="007B0692" w:rsidP="007B0692">
      <w:pPr>
        <w:ind w:left="113" w:hanging="113"/>
        <w:jc w:val="both"/>
        <w:rPr>
          <w:i/>
          <w:sz w:val="12"/>
          <w:szCs w:val="12"/>
          <w:lang w:val="en-US"/>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According to data of accounting reports. Since 2019 – according to data of the state information resource for accounting statements (operated by the Federal Tax Service of Russia). </w:t>
      </w:r>
      <w:r w:rsidRPr="00057646">
        <w:rPr>
          <w:rFonts w:ascii="Arial" w:hAnsi="Arial" w:cs="Arial"/>
          <w:i/>
          <w:sz w:val="12"/>
          <w:szCs w:val="12"/>
          <w:lang w:val="en-US"/>
        </w:rPr>
        <w:br/>
        <w:t xml:space="preserve">The (-) sign means loss. </w:t>
      </w:r>
    </w:p>
    <w:p w14:paraId="68D3EB37" w14:textId="5EADE503" w:rsidR="000924B8" w:rsidRPr="00057646" w:rsidRDefault="00EC34A6" w:rsidP="00F73435">
      <w:pPr>
        <w:spacing w:before="360" w:after="60"/>
        <w:ind w:left="454" w:hanging="454"/>
        <w:rPr>
          <w:rFonts w:ascii="Arial" w:hAnsi="Arial" w:cs="Arial"/>
          <w:b/>
          <w:sz w:val="16"/>
          <w:lang w:val="en-US"/>
        </w:rPr>
      </w:pPr>
      <w:r w:rsidRPr="00057646">
        <w:rPr>
          <w:rFonts w:ascii="Arial" w:hAnsi="Arial"/>
          <w:b/>
          <w:sz w:val="16"/>
          <w:lang w:val="en-US"/>
        </w:rPr>
        <w:t>17.</w:t>
      </w:r>
      <w:r w:rsidR="0061007F" w:rsidRPr="00057646">
        <w:rPr>
          <w:rFonts w:ascii="Arial" w:hAnsi="Arial"/>
          <w:b/>
          <w:sz w:val="16"/>
          <w:lang w:val="en-US"/>
        </w:rPr>
        <w:t>3</w:t>
      </w:r>
      <w:r w:rsidR="00F73435" w:rsidRPr="00057646">
        <w:rPr>
          <w:rFonts w:ascii="Arial" w:hAnsi="Arial"/>
          <w:b/>
          <w:sz w:val="16"/>
          <w:lang w:val="en-US"/>
        </w:rPr>
        <w:t>9</w:t>
      </w:r>
      <w:r w:rsidR="000924B8" w:rsidRPr="00057646">
        <w:rPr>
          <w:rFonts w:ascii="Arial" w:hAnsi="Arial"/>
          <w:b/>
          <w:sz w:val="16"/>
          <w:lang w:val="en-US"/>
        </w:rPr>
        <w:t xml:space="preserve">. </w:t>
      </w:r>
      <w:r w:rsidR="000924B8" w:rsidRPr="00057646">
        <w:rPr>
          <w:rFonts w:ascii="Arial" w:hAnsi="Arial"/>
          <w:b/>
          <w:sz w:val="16"/>
        </w:rPr>
        <w:t>СВЕДЕНИЯ</w:t>
      </w:r>
      <w:r w:rsidR="000924B8" w:rsidRPr="00057646">
        <w:rPr>
          <w:rFonts w:ascii="Arial" w:hAnsi="Arial"/>
          <w:b/>
          <w:sz w:val="16"/>
          <w:lang w:val="en-US"/>
        </w:rPr>
        <w:t xml:space="preserve"> </w:t>
      </w:r>
      <w:r w:rsidR="000924B8" w:rsidRPr="00057646">
        <w:rPr>
          <w:rFonts w:ascii="Arial" w:hAnsi="Arial"/>
          <w:b/>
          <w:sz w:val="16"/>
        </w:rPr>
        <w:t>О</w:t>
      </w:r>
      <w:r w:rsidR="000924B8" w:rsidRPr="00057646">
        <w:rPr>
          <w:rFonts w:ascii="Arial" w:hAnsi="Arial"/>
          <w:b/>
          <w:sz w:val="16"/>
          <w:lang w:val="en-US"/>
        </w:rPr>
        <w:t xml:space="preserve"> </w:t>
      </w:r>
      <w:r w:rsidR="000924B8" w:rsidRPr="00057646">
        <w:rPr>
          <w:rFonts w:ascii="Arial" w:hAnsi="Arial" w:cs="Arial"/>
          <w:b/>
          <w:sz w:val="16"/>
        </w:rPr>
        <w:t>ВЕДЕНИИ</w:t>
      </w:r>
      <w:r w:rsidR="000924B8" w:rsidRPr="00057646">
        <w:rPr>
          <w:rFonts w:ascii="Arial" w:hAnsi="Arial" w:cs="Arial"/>
          <w:b/>
          <w:sz w:val="16"/>
          <w:lang w:val="en-US"/>
        </w:rPr>
        <w:t xml:space="preserve"> </w:t>
      </w:r>
      <w:r w:rsidR="000924B8" w:rsidRPr="00057646">
        <w:rPr>
          <w:rFonts w:ascii="Arial" w:hAnsi="Arial" w:cs="Arial"/>
          <w:b/>
          <w:sz w:val="16"/>
        </w:rPr>
        <w:t>ОХОТНИЧЬЕГО</w:t>
      </w:r>
      <w:r w:rsidR="000924B8" w:rsidRPr="00057646">
        <w:rPr>
          <w:rFonts w:ascii="Arial" w:hAnsi="Arial" w:cs="Arial"/>
          <w:b/>
          <w:sz w:val="16"/>
          <w:lang w:val="en-US"/>
        </w:rPr>
        <w:t xml:space="preserve"> </w:t>
      </w:r>
      <w:r w:rsidR="000924B8" w:rsidRPr="00057646">
        <w:rPr>
          <w:rFonts w:ascii="Arial" w:hAnsi="Arial" w:cs="Arial"/>
          <w:b/>
          <w:sz w:val="16"/>
        </w:rPr>
        <w:t>ХОЗЯЙСТВА</w:t>
      </w:r>
    </w:p>
    <w:p w14:paraId="24F39D8F" w14:textId="77777777" w:rsidR="000924B8" w:rsidRPr="00057646" w:rsidRDefault="000924B8" w:rsidP="000924B8">
      <w:pPr>
        <w:spacing w:after="60"/>
        <w:ind w:left="510"/>
        <w:rPr>
          <w:rFonts w:ascii="Arial" w:hAnsi="Arial" w:cs="Arial"/>
          <w:b/>
          <w:i/>
          <w:sz w:val="16"/>
          <w:lang w:val="en-US"/>
        </w:rPr>
      </w:pPr>
      <w:r w:rsidRPr="00057646">
        <w:rPr>
          <w:rFonts w:ascii="Arial" w:hAnsi="Arial"/>
          <w:b/>
          <w:i/>
          <w:sz w:val="16"/>
          <w:lang w:val="en-US"/>
        </w:rPr>
        <w:t>DATA ON HUNTING ACTIVITIES</w:t>
      </w:r>
    </w:p>
    <w:tbl>
      <w:tblPr>
        <w:tblW w:w="5000" w:type="pct"/>
        <w:jc w:val="center"/>
        <w:tblLayout w:type="fixed"/>
        <w:tblCellMar>
          <w:left w:w="0" w:type="dxa"/>
          <w:right w:w="0" w:type="dxa"/>
        </w:tblCellMar>
        <w:tblLook w:val="0000" w:firstRow="0" w:lastRow="0" w:firstColumn="0" w:lastColumn="0" w:noHBand="0" w:noVBand="0"/>
      </w:tblPr>
      <w:tblGrid>
        <w:gridCol w:w="3344"/>
        <w:gridCol w:w="808"/>
        <w:gridCol w:w="809"/>
        <w:gridCol w:w="809"/>
        <w:gridCol w:w="809"/>
        <w:gridCol w:w="3342"/>
      </w:tblGrid>
      <w:tr w:rsidR="001E5677" w:rsidRPr="00057646" w14:paraId="253BF3E1" w14:textId="77777777">
        <w:trPr>
          <w:cantSplit/>
          <w:jc w:val="center"/>
        </w:trPr>
        <w:tc>
          <w:tcPr>
            <w:tcW w:w="3344" w:type="dxa"/>
            <w:tcBorders>
              <w:top w:val="single" w:sz="6" w:space="0" w:color="auto"/>
              <w:bottom w:val="single" w:sz="4" w:space="0" w:color="auto"/>
              <w:right w:val="single" w:sz="6" w:space="0" w:color="auto"/>
            </w:tcBorders>
            <w:vAlign w:val="bottom"/>
          </w:tcPr>
          <w:p w14:paraId="30F0451A" w14:textId="77777777" w:rsidR="001E5677" w:rsidRPr="00057646" w:rsidRDefault="001E5677" w:rsidP="002E5F5A">
            <w:pPr>
              <w:pStyle w:val="af7"/>
              <w:spacing w:before="60" w:beforeAutospacing="0" w:after="60" w:afterAutospacing="0"/>
              <w:jc w:val="center"/>
              <w:rPr>
                <w:rFonts w:ascii="Arial" w:hAnsi="Arial" w:cs="Arial"/>
                <w:sz w:val="14"/>
                <w:szCs w:val="14"/>
                <w:lang w:val="en-US"/>
              </w:rPr>
            </w:pPr>
          </w:p>
        </w:tc>
        <w:tc>
          <w:tcPr>
            <w:tcW w:w="808" w:type="dxa"/>
            <w:tcBorders>
              <w:top w:val="single" w:sz="6" w:space="0" w:color="auto"/>
              <w:left w:val="single" w:sz="4" w:space="0" w:color="auto"/>
              <w:bottom w:val="single" w:sz="6" w:space="0" w:color="auto"/>
              <w:right w:val="single" w:sz="6" w:space="0" w:color="auto"/>
            </w:tcBorders>
            <w:vAlign w:val="bottom"/>
          </w:tcPr>
          <w:p w14:paraId="0C97BB3C" w14:textId="77777777" w:rsidR="001E5677" w:rsidRPr="00057646" w:rsidRDefault="001E5677" w:rsidP="002E5F5A">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2010</w:t>
            </w:r>
          </w:p>
        </w:tc>
        <w:tc>
          <w:tcPr>
            <w:tcW w:w="809" w:type="dxa"/>
            <w:tcBorders>
              <w:top w:val="single" w:sz="6" w:space="0" w:color="auto"/>
              <w:left w:val="single" w:sz="6" w:space="0" w:color="auto"/>
              <w:bottom w:val="single" w:sz="6" w:space="0" w:color="auto"/>
              <w:right w:val="single" w:sz="6" w:space="0" w:color="auto"/>
            </w:tcBorders>
            <w:vAlign w:val="bottom"/>
          </w:tcPr>
          <w:p w14:paraId="33F69688" w14:textId="0C5CAAB1"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2019</w:t>
            </w:r>
          </w:p>
        </w:tc>
        <w:tc>
          <w:tcPr>
            <w:tcW w:w="809" w:type="dxa"/>
            <w:tcBorders>
              <w:top w:val="single" w:sz="6" w:space="0" w:color="auto"/>
              <w:left w:val="single" w:sz="6" w:space="0" w:color="auto"/>
              <w:bottom w:val="single" w:sz="6" w:space="0" w:color="auto"/>
              <w:right w:val="single" w:sz="4" w:space="0" w:color="auto"/>
            </w:tcBorders>
            <w:vAlign w:val="bottom"/>
          </w:tcPr>
          <w:p w14:paraId="15F9BFEB" w14:textId="5A0CF2C9" w:rsidR="001E5677" w:rsidRPr="00057646" w:rsidRDefault="001E5677" w:rsidP="00382028">
            <w:pPr>
              <w:pStyle w:val="af7"/>
              <w:spacing w:before="60" w:beforeAutospacing="0" w:after="60" w:afterAutospacing="0"/>
              <w:jc w:val="center"/>
              <w:rPr>
                <w:rFonts w:ascii="Arial" w:hAnsi="Arial" w:cs="Arial"/>
                <w:sz w:val="14"/>
                <w:szCs w:val="14"/>
                <w:lang w:val="en-US"/>
              </w:rPr>
            </w:pPr>
            <w:r w:rsidRPr="00057646">
              <w:rPr>
                <w:rFonts w:ascii="Arial" w:hAnsi="Arial" w:cs="Arial"/>
                <w:sz w:val="14"/>
                <w:szCs w:val="14"/>
                <w:lang w:val="en-US"/>
              </w:rPr>
              <w:t>2020</w:t>
            </w:r>
          </w:p>
        </w:tc>
        <w:tc>
          <w:tcPr>
            <w:tcW w:w="809" w:type="dxa"/>
            <w:tcBorders>
              <w:top w:val="single" w:sz="6" w:space="0" w:color="auto"/>
              <w:bottom w:val="single" w:sz="6" w:space="0" w:color="auto"/>
              <w:right w:val="single" w:sz="4" w:space="0" w:color="auto"/>
            </w:tcBorders>
            <w:vAlign w:val="bottom"/>
          </w:tcPr>
          <w:p w14:paraId="29444C0D" w14:textId="5A062CE6" w:rsidR="001E5677" w:rsidRPr="00057646" w:rsidRDefault="001E5677" w:rsidP="002E5F5A">
            <w:pPr>
              <w:pStyle w:val="af7"/>
              <w:spacing w:before="60" w:beforeAutospacing="0" w:after="60" w:afterAutospacing="0"/>
              <w:jc w:val="center"/>
              <w:rPr>
                <w:rFonts w:ascii="Arial" w:hAnsi="Arial" w:cs="Arial"/>
                <w:sz w:val="14"/>
                <w:szCs w:val="14"/>
              </w:rPr>
            </w:pPr>
            <w:r w:rsidRPr="00057646">
              <w:rPr>
                <w:rFonts w:ascii="Arial" w:hAnsi="Arial" w:cs="Arial"/>
                <w:sz w:val="14"/>
                <w:szCs w:val="14"/>
              </w:rPr>
              <w:t>2021</w:t>
            </w:r>
          </w:p>
        </w:tc>
        <w:tc>
          <w:tcPr>
            <w:tcW w:w="3342" w:type="dxa"/>
            <w:tcBorders>
              <w:top w:val="single" w:sz="6" w:space="0" w:color="auto"/>
              <w:bottom w:val="single" w:sz="6" w:space="0" w:color="auto"/>
            </w:tcBorders>
            <w:tcMar>
              <w:left w:w="57" w:type="dxa"/>
            </w:tcMar>
            <w:vAlign w:val="bottom"/>
          </w:tcPr>
          <w:p w14:paraId="3C26529C" w14:textId="77777777" w:rsidR="001E5677" w:rsidRPr="00057646" w:rsidRDefault="001E5677" w:rsidP="002E5F5A">
            <w:pPr>
              <w:pStyle w:val="af7"/>
              <w:spacing w:before="60" w:beforeAutospacing="0" w:after="60" w:afterAutospacing="0"/>
              <w:jc w:val="center"/>
              <w:rPr>
                <w:rFonts w:ascii="Arial" w:hAnsi="Arial" w:cs="Arial"/>
                <w:sz w:val="14"/>
                <w:szCs w:val="14"/>
                <w:lang w:val="en-US"/>
              </w:rPr>
            </w:pPr>
          </w:p>
        </w:tc>
      </w:tr>
      <w:tr w:rsidR="004E1B45" w:rsidRPr="00057646" w14:paraId="006F6E1E" w14:textId="77777777">
        <w:trPr>
          <w:cantSplit/>
          <w:trHeight w:val="45"/>
          <w:jc w:val="center"/>
        </w:trPr>
        <w:tc>
          <w:tcPr>
            <w:tcW w:w="3344" w:type="dxa"/>
            <w:tcBorders>
              <w:right w:val="single" w:sz="6" w:space="0" w:color="auto"/>
            </w:tcBorders>
            <w:vAlign w:val="bottom"/>
          </w:tcPr>
          <w:p w14:paraId="0807C3FA" w14:textId="2CD6A34F" w:rsidR="004E1B45" w:rsidRPr="00057646" w:rsidRDefault="004E1B45" w:rsidP="00121F7B">
            <w:pPr>
              <w:pStyle w:val="af7"/>
              <w:spacing w:before="90" w:beforeAutospacing="0" w:after="0" w:afterAutospacing="0" w:line="150" w:lineRule="exact"/>
              <w:rPr>
                <w:rFonts w:ascii="Arial" w:hAnsi="Arial" w:cs="Arial"/>
                <w:sz w:val="14"/>
                <w:szCs w:val="14"/>
                <w:lang w:val="en-US"/>
              </w:rPr>
            </w:pPr>
            <w:r w:rsidRPr="00057646">
              <w:rPr>
                <w:rFonts w:ascii="Arial" w:hAnsi="Arial" w:cs="Arial"/>
                <w:sz w:val="14"/>
                <w:szCs w:val="14"/>
              </w:rPr>
              <w:t>Число</w:t>
            </w:r>
            <w:r w:rsidRPr="00057646">
              <w:rPr>
                <w:rFonts w:ascii="Arial" w:hAnsi="Arial" w:cs="Arial"/>
                <w:sz w:val="14"/>
                <w:szCs w:val="14"/>
                <w:lang w:val="en-US"/>
              </w:rPr>
              <w:t xml:space="preserve"> </w:t>
            </w:r>
            <w:proofErr w:type="spellStart"/>
            <w:r w:rsidRPr="00057646">
              <w:rPr>
                <w:rFonts w:ascii="Arial" w:hAnsi="Arial" w:cs="Arial"/>
                <w:sz w:val="14"/>
                <w:szCs w:val="14"/>
              </w:rPr>
              <w:t>охотпользователей</w:t>
            </w:r>
            <w:proofErr w:type="spellEnd"/>
          </w:p>
        </w:tc>
        <w:tc>
          <w:tcPr>
            <w:tcW w:w="808" w:type="dxa"/>
            <w:tcBorders>
              <w:left w:val="single" w:sz="4" w:space="0" w:color="auto"/>
              <w:right w:val="single" w:sz="4" w:space="0" w:color="auto"/>
            </w:tcBorders>
            <w:vAlign w:val="bottom"/>
          </w:tcPr>
          <w:p w14:paraId="2CF5FB01" w14:textId="54479AB0" w:rsidR="004E1B45" w:rsidRPr="00057646" w:rsidRDefault="004E1B45" w:rsidP="00382028">
            <w:pPr>
              <w:spacing w:before="90" w:line="150" w:lineRule="exact"/>
              <w:ind w:right="227"/>
              <w:jc w:val="right"/>
              <w:rPr>
                <w:rFonts w:ascii="Arial" w:hAnsi="Arial" w:cs="Arial"/>
                <w:sz w:val="14"/>
                <w:lang w:val="en-US"/>
              </w:rPr>
            </w:pPr>
            <w:r w:rsidRPr="00057646">
              <w:rPr>
                <w:rFonts w:ascii="Arial" w:hAnsi="Arial" w:cs="Arial"/>
                <w:sz w:val="14"/>
                <w:lang w:val="en-US"/>
              </w:rPr>
              <w:t>3 614</w:t>
            </w:r>
          </w:p>
        </w:tc>
        <w:tc>
          <w:tcPr>
            <w:tcW w:w="809" w:type="dxa"/>
            <w:tcBorders>
              <w:top w:val="single" w:sz="6" w:space="0" w:color="auto"/>
              <w:left w:val="single" w:sz="4" w:space="0" w:color="auto"/>
              <w:right w:val="single" w:sz="6" w:space="0" w:color="auto"/>
            </w:tcBorders>
            <w:vAlign w:val="bottom"/>
          </w:tcPr>
          <w:p w14:paraId="73AB1D24" w14:textId="480F1AC9"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szCs w:val="14"/>
              </w:rPr>
              <w:t>4</w:t>
            </w:r>
            <w:r w:rsidRPr="00057646">
              <w:rPr>
                <w:rFonts w:ascii="Arial" w:hAnsi="Arial" w:cs="Arial"/>
                <w:sz w:val="14"/>
                <w:lang w:val="en-US"/>
              </w:rPr>
              <w:t> </w:t>
            </w:r>
            <w:r w:rsidRPr="00057646">
              <w:rPr>
                <w:rFonts w:ascii="Arial" w:hAnsi="Arial" w:cs="Arial"/>
                <w:sz w:val="14"/>
                <w:szCs w:val="14"/>
              </w:rPr>
              <w:t>654</w:t>
            </w:r>
          </w:p>
        </w:tc>
        <w:tc>
          <w:tcPr>
            <w:tcW w:w="809" w:type="dxa"/>
            <w:tcBorders>
              <w:left w:val="single" w:sz="6" w:space="0" w:color="auto"/>
              <w:right w:val="single" w:sz="6" w:space="0" w:color="auto"/>
            </w:tcBorders>
            <w:vAlign w:val="bottom"/>
          </w:tcPr>
          <w:p w14:paraId="0689EEBC" w14:textId="06837EDE"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4</w:t>
            </w:r>
            <w:r w:rsidRPr="00057646">
              <w:rPr>
                <w:rFonts w:ascii="Arial" w:hAnsi="Arial" w:cs="Arial"/>
                <w:sz w:val="14"/>
                <w:lang w:val="en-US"/>
              </w:rPr>
              <w:t> </w:t>
            </w:r>
            <w:r w:rsidRPr="00057646">
              <w:rPr>
                <w:rFonts w:ascii="Arial" w:hAnsi="Arial" w:cs="Arial"/>
                <w:sz w:val="14"/>
                <w:szCs w:val="14"/>
              </w:rPr>
              <w:t>767</w:t>
            </w:r>
          </w:p>
        </w:tc>
        <w:tc>
          <w:tcPr>
            <w:tcW w:w="809" w:type="dxa"/>
            <w:tcBorders>
              <w:right w:val="single" w:sz="6" w:space="0" w:color="auto"/>
            </w:tcBorders>
            <w:vAlign w:val="bottom"/>
          </w:tcPr>
          <w:p w14:paraId="74985120" w14:textId="49FF11FA"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4 833</w:t>
            </w:r>
          </w:p>
        </w:tc>
        <w:tc>
          <w:tcPr>
            <w:tcW w:w="3342" w:type="dxa"/>
            <w:tcMar>
              <w:left w:w="57" w:type="dxa"/>
            </w:tcMar>
            <w:vAlign w:val="bottom"/>
          </w:tcPr>
          <w:p w14:paraId="126D269F" w14:textId="47D7EC12" w:rsidR="004E1B45" w:rsidRPr="00057646" w:rsidRDefault="004E1B45" w:rsidP="00121F7B">
            <w:pPr>
              <w:pStyle w:val="af7"/>
              <w:spacing w:before="90" w:beforeAutospacing="0" w:after="0" w:afterAutospacing="0" w:line="150" w:lineRule="exact"/>
              <w:rPr>
                <w:rFonts w:ascii="Arial" w:hAnsi="Arial" w:cs="Arial"/>
                <w:i/>
                <w:sz w:val="14"/>
                <w:szCs w:val="14"/>
                <w:lang w:val="en-US"/>
              </w:rPr>
            </w:pPr>
            <w:r w:rsidRPr="00057646">
              <w:rPr>
                <w:rFonts w:ascii="Arial" w:hAnsi="Arial" w:cs="Arial"/>
                <w:i/>
                <w:sz w:val="14"/>
                <w:szCs w:val="14"/>
                <w:lang w:val="en-US"/>
              </w:rPr>
              <w:t>Hunting providers</w:t>
            </w:r>
          </w:p>
        </w:tc>
      </w:tr>
      <w:tr w:rsidR="004E1B45" w:rsidRPr="006A5A35" w14:paraId="7054F855" w14:textId="77777777">
        <w:trPr>
          <w:cantSplit/>
          <w:jc w:val="center"/>
        </w:trPr>
        <w:tc>
          <w:tcPr>
            <w:tcW w:w="3344" w:type="dxa"/>
            <w:tcBorders>
              <w:right w:val="single" w:sz="6" w:space="0" w:color="auto"/>
            </w:tcBorders>
            <w:vAlign w:val="bottom"/>
          </w:tcPr>
          <w:p w14:paraId="4DE02BE5" w14:textId="77777777" w:rsidR="004E1B45" w:rsidRPr="00057646" w:rsidRDefault="004E1B45" w:rsidP="00382028">
            <w:pPr>
              <w:pStyle w:val="af7"/>
              <w:spacing w:before="90" w:beforeAutospacing="0" w:after="0" w:afterAutospacing="0" w:line="150" w:lineRule="exact"/>
              <w:rPr>
                <w:rFonts w:ascii="Arial" w:hAnsi="Arial" w:cs="Arial"/>
                <w:sz w:val="14"/>
                <w:szCs w:val="14"/>
              </w:rPr>
            </w:pPr>
            <w:r w:rsidRPr="00057646">
              <w:rPr>
                <w:rFonts w:ascii="Arial" w:hAnsi="Arial" w:cs="Arial"/>
                <w:sz w:val="14"/>
                <w:szCs w:val="14"/>
              </w:rPr>
              <w:t xml:space="preserve">Площадь закрепленных охотничьих угодий, </w:t>
            </w:r>
            <w:r w:rsidRPr="00057646">
              <w:rPr>
                <w:rFonts w:ascii="Arial" w:hAnsi="Arial" w:cs="Arial"/>
                <w:sz w:val="14"/>
                <w:szCs w:val="14"/>
              </w:rPr>
              <w:br/>
              <w:t>млн га</w:t>
            </w:r>
          </w:p>
        </w:tc>
        <w:tc>
          <w:tcPr>
            <w:tcW w:w="808" w:type="dxa"/>
            <w:tcBorders>
              <w:left w:val="single" w:sz="4" w:space="0" w:color="auto"/>
              <w:right w:val="single" w:sz="4" w:space="0" w:color="auto"/>
            </w:tcBorders>
            <w:vAlign w:val="bottom"/>
          </w:tcPr>
          <w:p w14:paraId="2C00D679" w14:textId="77777777"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rPr>
              <w:t>721</w:t>
            </w:r>
          </w:p>
        </w:tc>
        <w:tc>
          <w:tcPr>
            <w:tcW w:w="809" w:type="dxa"/>
            <w:tcBorders>
              <w:left w:val="single" w:sz="4" w:space="0" w:color="auto"/>
              <w:right w:val="single" w:sz="6" w:space="0" w:color="auto"/>
            </w:tcBorders>
            <w:vAlign w:val="bottom"/>
          </w:tcPr>
          <w:p w14:paraId="37309C93" w14:textId="7DA6C90F"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szCs w:val="14"/>
              </w:rPr>
              <w:t>679</w:t>
            </w:r>
          </w:p>
        </w:tc>
        <w:tc>
          <w:tcPr>
            <w:tcW w:w="809" w:type="dxa"/>
            <w:tcBorders>
              <w:left w:val="single" w:sz="6" w:space="0" w:color="auto"/>
              <w:right w:val="single" w:sz="6" w:space="0" w:color="auto"/>
            </w:tcBorders>
            <w:vAlign w:val="bottom"/>
          </w:tcPr>
          <w:p w14:paraId="5EF38B37" w14:textId="027C506B"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675</w:t>
            </w:r>
          </w:p>
        </w:tc>
        <w:tc>
          <w:tcPr>
            <w:tcW w:w="809" w:type="dxa"/>
            <w:tcBorders>
              <w:right w:val="single" w:sz="6" w:space="0" w:color="auto"/>
            </w:tcBorders>
            <w:vAlign w:val="bottom"/>
          </w:tcPr>
          <w:p w14:paraId="4030B8B0" w14:textId="596185E6"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679</w:t>
            </w:r>
          </w:p>
        </w:tc>
        <w:tc>
          <w:tcPr>
            <w:tcW w:w="3342" w:type="dxa"/>
            <w:tcMar>
              <w:left w:w="57" w:type="dxa"/>
            </w:tcMar>
            <w:vAlign w:val="bottom"/>
          </w:tcPr>
          <w:p w14:paraId="282A0D82" w14:textId="77777777" w:rsidR="004E1B45" w:rsidRPr="00057646" w:rsidRDefault="004E1B45" w:rsidP="00382028">
            <w:pPr>
              <w:pStyle w:val="af7"/>
              <w:spacing w:before="90" w:beforeAutospacing="0" w:after="0" w:afterAutospacing="0" w:line="150" w:lineRule="exact"/>
              <w:rPr>
                <w:rFonts w:ascii="Arial" w:hAnsi="Arial" w:cs="Arial"/>
                <w:sz w:val="14"/>
                <w:szCs w:val="14"/>
                <w:lang w:val="en-US"/>
              </w:rPr>
            </w:pPr>
            <w:r w:rsidRPr="00057646">
              <w:rPr>
                <w:rStyle w:val="st"/>
                <w:rFonts w:ascii="Arial" w:hAnsi="Arial" w:cs="Arial"/>
                <w:i/>
                <w:sz w:val="14"/>
                <w:szCs w:val="14"/>
                <w:lang w:val="en-US"/>
              </w:rPr>
              <w:t>Area</w:t>
            </w:r>
            <w:r w:rsidRPr="00057646">
              <w:rPr>
                <w:rStyle w:val="st"/>
                <w:rFonts w:ascii="Arial" w:hAnsi="Arial" w:cs="Arial"/>
                <w:sz w:val="14"/>
                <w:szCs w:val="14"/>
                <w:lang w:val="en-US"/>
              </w:rPr>
              <w:t xml:space="preserve"> </w:t>
            </w:r>
            <w:r w:rsidRPr="00057646">
              <w:rPr>
                <w:rStyle w:val="st"/>
                <w:rFonts w:ascii="Arial" w:hAnsi="Arial" w:cs="Arial"/>
                <w:i/>
                <w:sz w:val="14"/>
                <w:szCs w:val="14"/>
                <w:lang w:val="en-US"/>
              </w:rPr>
              <w:t>of</w:t>
            </w:r>
            <w:r w:rsidRPr="00057646">
              <w:rPr>
                <w:rStyle w:val="st"/>
                <w:rFonts w:ascii="Arial" w:hAnsi="Arial" w:cs="Arial"/>
                <w:sz w:val="14"/>
                <w:szCs w:val="14"/>
                <w:lang w:val="en-US"/>
              </w:rPr>
              <w:t xml:space="preserve"> </w:t>
            </w:r>
            <w:r w:rsidRPr="00057646">
              <w:rPr>
                <w:rStyle w:val="af9"/>
                <w:rFonts w:ascii="Arial" w:hAnsi="Arial" w:cs="Arial"/>
                <w:iCs/>
                <w:sz w:val="14"/>
                <w:szCs w:val="14"/>
                <w:lang w:val="en-US"/>
              </w:rPr>
              <w:t>assigned hunting grounds</w:t>
            </w:r>
            <w:r w:rsidRPr="00057646">
              <w:rPr>
                <w:rFonts w:ascii="Arial" w:hAnsi="Arial" w:cs="Arial"/>
                <w:sz w:val="14"/>
                <w:szCs w:val="14"/>
                <w:lang w:val="en-US"/>
              </w:rPr>
              <w:t xml:space="preserve">, </w:t>
            </w:r>
            <w:proofErr w:type="spellStart"/>
            <w:r w:rsidRPr="00057646">
              <w:rPr>
                <w:rFonts w:ascii="Arial" w:hAnsi="Arial" w:cs="Arial"/>
                <w:sz w:val="14"/>
                <w:szCs w:val="14"/>
                <w:lang w:val="en-US"/>
              </w:rPr>
              <w:t>mln</w:t>
            </w:r>
            <w:proofErr w:type="spellEnd"/>
            <w:r w:rsidRPr="00057646">
              <w:rPr>
                <w:rFonts w:ascii="Arial" w:hAnsi="Arial" w:cs="Arial"/>
                <w:sz w:val="14"/>
                <w:szCs w:val="14"/>
                <w:lang w:val="en-US"/>
              </w:rPr>
              <w:t>. ha</w:t>
            </w:r>
          </w:p>
        </w:tc>
      </w:tr>
      <w:tr w:rsidR="004E1B45" w:rsidRPr="006A5A35" w14:paraId="09FFB01B" w14:textId="77777777">
        <w:trPr>
          <w:cantSplit/>
          <w:trHeight w:val="66"/>
          <w:jc w:val="center"/>
        </w:trPr>
        <w:tc>
          <w:tcPr>
            <w:tcW w:w="3344" w:type="dxa"/>
            <w:tcBorders>
              <w:right w:val="single" w:sz="6" w:space="0" w:color="auto"/>
            </w:tcBorders>
            <w:vAlign w:val="bottom"/>
          </w:tcPr>
          <w:p w14:paraId="06C7D95B" w14:textId="77777777" w:rsidR="004E1B45" w:rsidRPr="00057646" w:rsidRDefault="004E1B45" w:rsidP="00382028">
            <w:pPr>
              <w:pStyle w:val="af7"/>
              <w:spacing w:before="90" w:beforeAutospacing="0" w:after="0" w:afterAutospacing="0" w:line="150" w:lineRule="exact"/>
              <w:rPr>
                <w:rFonts w:ascii="Arial" w:hAnsi="Arial" w:cs="Arial"/>
                <w:sz w:val="14"/>
                <w:szCs w:val="14"/>
              </w:rPr>
            </w:pPr>
            <w:r w:rsidRPr="00057646">
              <w:rPr>
                <w:rFonts w:ascii="Arial" w:hAnsi="Arial" w:cs="Arial"/>
                <w:sz w:val="14"/>
                <w:szCs w:val="14"/>
              </w:rPr>
              <w:t xml:space="preserve">Общие затраты на ведение охотничьего </w:t>
            </w:r>
            <w:r w:rsidRPr="00057646">
              <w:rPr>
                <w:rFonts w:ascii="Arial" w:hAnsi="Arial" w:cs="Arial"/>
                <w:sz w:val="14"/>
                <w:szCs w:val="14"/>
              </w:rPr>
              <w:br/>
              <w:t>хозяйства</w:t>
            </w:r>
            <w:r w:rsidRPr="00057646">
              <w:rPr>
                <w:rFonts w:ascii="Arial" w:hAnsi="Arial" w:cs="Arial"/>
                <w:sz w:val="14"/>
                <w:szCs w:val="14"/>
                <w:vertAlign w:val="superscript"/>
              </w:rPr>
              <w:t>1)</w:t>
            </w:r>
            <w:r w:rsidRPr="00057646">
              <w:rPr>
                <w:rFonts w:ascii="Arial" w:hAnsi="Arial" w:cs="Arial"/>
                <w:sz w:val="14"/>
                <w:szCs w:val="14"/>
              </w:rPr>
              <w:t>, млн руб.</w:t>
            </w:r>
          </w:p>
        </w:tc>
        <w:tc>
          <w:tcPr>
            <w:tcW w:w="808" w:type="dxa"/>
            <w:tcBorders>
              <w:left w:val="single" w:sz="4" w:space="0" w:color="auto"/>
              <w:right w:val="single" w:sz="4" w:space="0" w:color="auto"/>
            </w:tcBorders>
            <w:vAlign w:val="bottom"/>
          </w:tcPr>
          <w:p w14:paraId="3BEA30EE" w14:textId="3B618A75"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rPr>
              <w:t>4</w:t>
            </w:r>
            <w:r w:rsidRPr="00057646">
              <w:rPr>
                <w:rFonts w:ascii="Arial" w:hAnsi="Arial" w:cs="Arial"/>
                <w:sz w:val="14"/>
                <w:lang w:val="en-US"/>
              </w:rPr>
              <w:t> </w:t>
            </w:r>
            <w:r w:rsidRPr="00057646">
              <w:rPr>
                <w:rFonts w:ascii="Arial" w:hAnsi="Arial" w:cs="Arial"/>
                <w:sz w:val="14"/>
              </w:rPr>
              <w:t>515</w:t>
            </w:r>
          </w:p>
        </w:tc>
        <w:tc>
          <w:tcPr>
            <w:tcW w:w="809" w:type="dxa"/>
            <w:tcBorders>
              <w:left w:val="single" w:sz="4" w:space="0" w:color="auto"/>
              <w:right w:val="single" w:sz="6" w:space="0" w:color="auto"/>
            </w:tcBorders>
            <w:vAlign w:val="bottom"/>
          </w:tcPr>
          <w:p w14:paraId="2263EF22" w14:textId="7625D808"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szCs w:val="14"/>
              </w:rPr>
              <w:t>9</w:t>
            </w:r>
            <w:r w:rsidRPr="00057646">
              <w:rPr>
                <w:rFonts w:ascii="Arial" w:hAnsi="Arial" w:cs="Arial"/>
                <w:sz w:val="14"/>
                <w:lang w:val="en-US"/>
              </w:rPr>
              <w:t> </w:t>
            </w:r>
            <w:r w:rsidRPr="00057646">
              <w:rPr>
                <w:rFonts w:ascii="Arial" w:hAnsi="Arial" w:cs="Arial"/>
                <w:sz w:val="14"/>
                <w:szCs w:val="14"/>
              </w:rPr>
              <w:t>335</w:t>
            </w:r>
          </w:p>
        </w:tc>
        <w:tc>
          <w:tcPr>
            <w:tcW w:w="809" w:type="dxa"/>
            <w:tcBorders>
              <w:left w:val="single" w:sz="6" w:space="0" w:color="auto"/>
              <w:right w:val="single" w:sz="6" w:space="0" w:color="auto"/>
            </w:tcBorders>
            <w:vAlign w:val="bottom"/>
          </w:tcPr>
          <w:p w14:paraId="6ED9A891" w14:textId="24DDAFD5"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10</w:t>
            </w:r>
            <w:r w:rsidRPr="00057646">
              <w:rPr>
                <w:rFonts w:ascii="Arial" w:hAnsi="Arial" w:cs="Arial"/>
                <w:sz w:val="14"/>
                <w:lang w:val="en-US"/>
              </w:rPr>
              <w:t> </w:t>
            </w:r>
            <w:r w:rsidRPr="00057646">
              <w:rPr>
                <w:rFonts w:ascii="Arial" w:hAnsi="Arial" w:cs="Arial"/>
                <w:sz w:val="14"/>
                <w:szCs w:val="14"/>
              </w:rPr>
              <w:t>139</w:t>
            </w:r>
          </w:p>
        </w:tc>
        <w:tc>
          <w:tcPr>
            <w:tcW w:w="809" w:type="dxa"/>
            <w:tcBorders>
              <w:right w:val="single" w:sz="6" w:space="0" w:color="auto"/>
            </w:tcBorders>
            <w:vAlign w:val="bottom"/>
          </w:tcPr>
          <w:p w14:paraId="2F24ABE0" w14:textId="0D5ABFD8"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11 131</w:t>
            </w:r>
          </w:p>
        </w:tc>
        <w:tc>
          <w:tcPr>
            <w:tcW w:w="3342" w:type="dxa"/>
            <w:tcMar>
              <w:left w:w="57" w:type="dxa"/>
            </w:tcMar>
            <w:vAlign w:val="bottom"/>
          </w:tcPr>
          <w:p w14:paraId="2CE28B1D" w14:textId="77777777" w:rsidR="004E1B45" w:rsidRPr="00057646" w:rsidRDefault="004E1B45" w:rsidP="00382028">
            <w:pPr>
              <w:pStyle w:val="af7"/>
              <w:spacing w:before="90" w:beforeAutospacing="0" w:after="0" w:afterAutospacing="0" w:line="150" w:lineRule="exact"/>
              <w:rPr>
                <w:rFonts w:ascii="Arial" w:hAnsi="Arial" w:cs="Arial"/>
                <w:i/>
                <w:sz w:val="14"/>
                <w:szCs w:val="14"/>
                <w:lang w:val="en-US"/>
              </w:rPr>
            </w:pPr>
            <w:r w:rsidRPr="00057646">
              <w:rPr>
                <w:rFonts w:ascii="Arial" w:hAnsi="Arial" w:cs="Arial"/>
                <w:i/>
                <w:sz w:val="14"/>
                <w:szCs w:val="14"/>
                <w:lang w:val="en-US"/>
              </w:rPr>
              <w:t>Total costs of hunting management</w:t>
            </w:r>
            <w:r w:rsidRPr="00057646">
              <w:rPr>
                <w:rFonts w:ascii="Arial" w:hAnsi="Arial" w:cs="Arial"/>
                <w:i/>
                <w:sz w:val="14"/>
                <w:szCs w:val="14"/>
                <w:vertAlign w:val="superscript"/>
                <w:lang w:val="en-US"/>
              </w:rPr>
              <w:t>1)</w:t>
            </w:r>
            <w:r w:rsidRPr="00057646">
              <w:rPr>
                <w:rFonts w:ascii="Arial" w:hAnsi="Arial" w:cs="Arial"/>
                <w:i/>
                <w:sz w:val="14"/>
                <w:szCs w:val="14"/>
                <w:lang w:val="en-US"/>
              </w:rPr>
              <w:t xml:space="preserve">, </w:t>
            </w:r>
            <w:proofErr w:type="spellStart"/>
            <w:r w:rsidRPr="00057646">
              <w:rPr>
                <w:rFonts w:ascii="Arial" w:hAnsi="Arial" w:cs="Arial"/>
                <w:i/>
                <w:sz w:val="14"/>
                <w:lang w:val="en-US"/>
              </w:rPr>
              <w:t>mln</w:t>
            </w:r>
            <w:proofErr w:type="spellEnd"/>
            <w:r w:rsidRPr="00057646">
              <w:rPr>
                <w:rFonts w:ascii="Arial" w:hAnsi="Arial" w:cs="Arial"/>
                <w:i/>
                <w:sz w:val="14"/>
                <w:lang w:val="en-US"/>
              </w:rPr>
              <w:t xml:space="preserve">. </w:t>
            </w:r>
            <w:proofErr w:type="spellStart"/>
            <w:r w:rsidRPr="00057646">
              <w:rPr>
                <w:rFonts w:ascii="Arial" w:hAnsi="Arial" w:cs="Arial"/>
                <w:i/>
                <w:sz w:val="14"/>
                <w:lang w:val="en-US"/>
              </w:rPr>
              <w:t>roubles</w:t>
            </w:r>
            <w:proofErr w:type="spellEnd"/>
            <w:r w:rsidRPr="00057646">
              <w:rPr>
                <w:rFonts w:ascii="Arial" w:hAnsi="Arial" w:cs="Arial"/>
                <w:i/>
                <w:sz w:val="14"/>
                <w:szCs w:val="14"/>
                <w:lang w:val="en-US"/>
              </w:rPr>
              <w:t>.</w:t>
            </w:r>
          </w:p>
        </w:tc>
      </w:tr>
      <w:tr w:rsidR="004E1B45" w:rsidRPr="00057646" w14:paraId="279BDE97" w14:textId="77777777">
        <w:trPr>
          <w:cantSplit/>
          <w:trHeight w:val="66"/>
          <w:jc w:val="center"/>
        </w:trPr>
        <w:tc>
          <w:tcPr>
            <w:tcW w:w="3344" w:type="dxa"/>
            <w:tcBorders>
              <w:right w:val="single" w:sz="6" w:space="0" w:color="auto"/>
            </w:tcBorders>
            <w:vAlign w:val="bottom"/>
          </w:tcPr>
          <w:p w14:paraId="3113A3BF" w14:textId="77777777" w:rsidR="004E1B45" w:rsidRPr="00057646" w:rsidRDefault="004E1B45" w:rsidP="00382028">
            <w:pPr>
              <w:pStyle w:val="af7"/>
              <w:spacing w:before="90" w:beforeAutospacing="0" w:after="0" w:afterAutospacing="0" w:line="150" w:lineRule="exact"/>
              <w:ind w:left="397"/>
              <w:rPr>
                <w:rFonts w:ascii="Arial" w:hAnsi="Arial" w:cs="Arial"/>
                <w:sz w:val="14"/>
                <w:szCs w:val="14"/>
              </w:rPr>
            </w:pPr>
            <w:r w:rsidRPr="00057646">
              <w:rPr>
                <w:rFonts w:ascii="Arial" w:hAnsi="Arial" w:cs="Arial"/>
                <w:sz w:val="14"/>
                <w:szCs w:val="14"/>
              </w:rPr>
              <w:t>из них:</w:t>
            </w:r>
          </w:p>
        </w:tc>
        <w:tc>
          <w:tcPr>
            <w:tcW w:w="808" w:type="dxa"/>
            <w:tcBorders>
              <w:left w:val="single" w:sz="4" w:space="0" w:color="auto"/>
              <w:right w:val="single" w:sz="4" w:space="0" w:color="auto"/>
            </w:tcBorders>
            <w:vAlign w:val="bottom"/>
          </w:tcPr>
          <w:p w14:paraId="597DA91B" w14:textId="77777777"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rPr>
              <w:t> </w:t>
            </w:r>
          </w:p>
        </w:tc>
        <w:tc>
          <w:tcPr>
            <w:tcW w:w="809" w:type="dxa"/>
            <w:tcBorders>
              <w:left w:val="single" w:sz="4" w:space="0" w:color="auto"/>
              <w:right w:val="single" w:sz="6" w:space="0" w:color="auto"/>
            </w:tcBorders>
            <w:vAlign w:val="bottom"/>
          </w:tcPr>
          <w:p w14:paraId="44CD5F07" w14:textId="5EADC477" w:rsidR="004E1B45" w:rsidRPr="00057646" w:rsidRDefault="004E1B45" w:rsidP="00382028">
            <w:pPr>
              <w:spacing w:before="90" w:line="150" w:lineRule="exact"/>
              <w:ind w:right="227"/>
              <w:jc w:val="right"/>
              <w:rPr>
                <w:rFonts w:ascii="Arial" w:hAnsi="Arial" w:cs="Arial"/>
                <w:sz w:val="14"/>
              </w:rPr>
            </w:pPr>
          </w:p>
        </w:tc>
        <w:tc>
          <w:tcPr>
            <w:tcW w:w="809" w:type="dxa"/>
            <w:tcBorders>
              <w:left w:val="single" w:sz="6" w:space="0" w:color="auto"/>
              <w:right w:val="single" w:sz="6" w:space="0" w:color="auto"/>
            </w:tcBorders>
            <w:vAlign w:val="bottom"/>
          </w:tcPr>
          <w:p w14:paraId="15C370CE" w14:textId="77777777" w:rsidR="004E1B45" w:rsidRPr="00057646" w:rsidRDefault="004E1B45" w:rsidP="00382028">
            <w:pPr>
              <w:spacing w:before="90" w:line="150" w:lineRule="exact"/>
              <w:ind w:right="227"/>
              <w:jc w:val="right"/>
              <w:rPr>
                <w:rFonts w:ascii="Arial" w:hAnsi="Arial" w:cs="Arial"/>
                <w:sz w:val="14"/>
                <w:szCs w:val="14"/>
              </w:rPr>
            </w:pPr>
          </w:p>
        </w:tc>
        <w:tc>
          <w:tcPr>
            <w:tcW w:w="809" w:type="dxa"/>
            <w:tcBorders>
              <w:right w:val="single" w:sz="6" w:space="0" w:color="auto"/>
            </w:tcBorders>
            <w:vAlign w:val="bottom"/>
          </w:tcPr>
          <w:p w14:paraId="05CB3979" w14:textId="6D7E7B89"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 </w:t>
            </w:r>
          </w:p>
        </w:tc>
        <w:tc>
          <w:tcPr>
            <w:tcW w:w="3342" w:type="dxa"/>
            <w:tcMar>
              <w:left w:w="57" w:type="dxa"/>
            </w:tcMar>
            <w:vAlign w:val="bottom"/>
          </w:tcPr>
          <w:p w14:paraId="606897FE" w14:textId="77777777" w:rsidR="004E1B45" w:rsidRPr="00057646" w:rsidRDefault="004E1B45" w:rsidP="00382028">
            <w:pPr>
              <w:pStyle w:val="af7"/>
              <w:spacing w:before="90" w:beforeAutospacing="0" w:after="0" w:afterAutospacing="0" w:line="150" w:lineRule="exact"/>
              <w:ind w:left="340"/>
              <w:rPr>
                <w:rFonts w:ascii="Arial" w:hAnsi="Arial" w:cs="Arial"/>
                <w:i/>
                <w:sz w:val="14"/>
                <w:szCs w:val="14"/>
                <w:vertAlign w:val="superscript"/>
                <w:lang w:val="en-US"/>
              </w:rPr>
            </w:pPr>
            <w:r w:rsidRPr="00057646">
              <w:rPr>
                <w:rFonts w:ascii="Arial" w:hAnsi="Arial" w:cs="Arial"/>
                <w:i/>
                <w:sz w:val="14"/>
                <w:szCs w:val="14"/>
                <w:lang w:val="en-US"/>
              </w:rPr>
              <w:t xml:space="preserve">of which: </w:t>
            </w:r>
          </w:p>
        </w:tc>
      </w:tr>
      <w:tr w:rsidR="004E1B45" w:rsidRPr="006A5A35" w14:paraId="134F6DF1" w14:textId="77777777">
        <w:trPr>
          <w:cantSplit/>
          <w:trHeight w:val="66"/>
          <w:jc w:val="center"/>
        </w:trPr>
        <w:tc>
          <w:tcPr>
            <w:tcW w:w="3344" w:type="dxa"/>
            <w:tcBorders>
              <w:right w:val="single" w:sz="6" w:space="0" w:color="auto"/>
            </w:tcBorders>
            <w:vAlign w:val="bottom"/>
          </w:tcPr>
          <w:p w14:paraId="21B70F3D" w14:textId="77777777" w:rsidR="004E1B45" w:rsidRPr="00057646" w:rsidRDefault="004E1B45"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на биотехнические мероприятия </w:t>
            </w:r>
            <w:r w:rsidRPr="00057646">
              <w:rPr>
                <w:rFonts w:ascii="Arial" w:hAnsi="Arial" w:cs="Arial"/>
                <w:sz w:val="14"/>
                <w:szCs w:val="14"/>
              </w:rPr>
              <w:br/>
              <w:t xml:space="preserve">по охране и воспроизводству охотничьих </w:t>
            </w:r>
            <w:r w:rsidRPr="00057646">
              <w:rPr>
                <w:rFonts w:ascii="Arial" w:hAnsi="Arial" w:cs="Arial"/>
                <w:sz w:val="14"/>
                <w:szCs w:val="14"/>
              </w:rPr>
              <w:br/>
              <w:t>ресурсов</w:t>
            </w:r>
          </w:p>
        </w:tc>
        <w:tc>
          <w:tcPr>
            <w:tcW w:w="808" w:type="dxa"/>
            <w:tcBorders>
              <w:left w:val="single" w:sz="4" w:space="0" w:color="auto"/>
              <w:right w:val="single" w:sz="4" w:space="0" w:color="auto"/>
            </w:tcBorders>
            <w:vAlign w:val="bottom"/>
          </w:tcPr>
          <w:p w14:paraId="06D05C79" w14:textId="77777777"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rPr>
              <w:t>655</w:t>
            </w:r>
          </w:p>
        </w:tc>
        <w:tc>
          <w:tcPr>
            <w:tcW w:w="809" w:type="dxa"/>
            <w:tcBorders>
              <w:left w:val="single" w:sz="4" w:space="0" w:color="auto"/>
              <w:right w:val="single" w:sz="6" w:space="0" w:color="auto"/>
            </w:tcBorders>
            <w:vAlign w:val="bottom"/>
          </w:tcPr>
          <w:p w14:paraId="0278421C" w14:textId="67AF51C6"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szCs w:val="14"/>
              </w:rPr>
              <w:t>1</w:t>
            </w:r>
            <w:r w:rsidRPr="00057646">
              <w:rPr>
                <w:rFonts w:ascii="Arial" w:hAnsi="Arial" w:cs="Arial"/>
                <w:sz w:val="14"/>
                <w:lang w:val="en-US"/>
              </w:rPr>
              <w:t> </w:t>
            </w:r>
            <w:r w:rsidRPr="00057646">
              <w:rPr>
                <w:rFonts w:ascii="Arial" w:hAnsi="Arial" w:cs="Arial"/>
                <w:sz w:val="14"/>
                <w:szCs w:val="14"/>
              </w:rPr>
              <w:t>121</w:t>
            </w:r>
          </w:p>
        </w:tc>
        <w:tc>
          <w:tcPr>
            <w:tcW w:w="809" w:type="dxa"/>
            <w:tcBorders>
              <w:left w:val="single" w:sz="6" w:space="0" w:color="auto"/>
              <w:right w:val="single" w:sz="6" w:space="0" w:color="auto"/>
            </w:tcBorders>
            <w:vAlign w:val="bottom"/>
          </w:tcPr>
          <w:p w14:paraId="5A8CEFD5" w14:textId="4BE0F923"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1 208</w:t>
            </w:r>
          </w:p>
        </w:tc>
        <w:tc>
          <w:tcPr>
            <w:tcW w:w="809" w:type="dxa"/>
            <w:tcBorders>
              <w:right w:val="single" w:sz="6" w:space="0" w:color="auto"/>
            </w:tcBorders>
            <w:vAlign w:val="bottom"/>
          </w:tcPr>
          <w:p w14:paraId="6BD9990B" w14:textId="28562E35"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1 346</w:t>
            </w:r>
          </w:p>
        </w:tc>
        <w:tc>
          <w:tcPr>
            <w:tcW w:w="3342" w:type="dxa"/>
            <w:tcMar>
              <w:left w:w="57" w:type="dxa"/>
            </w:tcMar>
            <w:vAlign w:val="bottom"/>
          </w:tcPr>
          <w:p w14:paraId="15D12399" w14:textId="77777777" w:rsidR="004E1B45" w:rsidRPr="00057646" w:rsidRDefault="004E1B45"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biotechnical measures to protect </w:t>
            </w:r>
            <w:r w:rsidRPr="00057646">
              <w:rPr>
                <w:rFonts w:ascii="Arial" w:hAnsi="Arial" w:cs="Arial"/>
                <w:i/>
                <w:sz w:val="14"/>
                <w:szCs w:val="14"/>
                <w:lang w:val="en-US"/>
              </w:rPr>
              <w:br/>
              <w:t>and reproduce hunting resources</w:t>
            </w:r>
          </w:p>
        </w:tc>
      </w:tr>
      <w:tr w:rsidR="004E1B45" w:rsidRPr="006A5A35" w14:paraId="7800452E" w14:textId="77777777">
        <w:trPr>
          <w:cantSplit/>
          <w:trHeight w:val="66"/>
          <w:jc w:val="center"/>
        </w:trPr>
        <w:tc>
          <w:tcPr>
            <w:tcW w:w="3344" w:type="dxa"/>
            <w:tcBorders>
              <w:right w:val="single" w:sz="6" w:space="0" w:color="auto"/>
            </w:tcBorders>
            <w:vAlign w:val="bottom"/>
          </w:tcPr>
          <w:p w14:paraId="6939635B" w14:textId="77777777" w:rsidR="004E1B45" w:rsidRPr="00057646" w:rsidRDefault="004E1B45"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по учету численности охотничьих </w:t>
            </w:r>
            <w:r w:rsidRPr="00057646">
              <w:rPr>
                <w:rFonts w:ascii="Arial" w:hAnsi="Arial" w:cs="Arial"/>
                <w:sz w:val="14"/>
                <w:szCs w:val="14"/>
              </w:rPr>
              <w:br/>
              <w:t>ресурсов</w:t>
            </w:r>
            <w:r w:rsidRPr="00057646">
              <w:rPr>
                <w:rFonts w:ascii="Arial" w:hAnsi="Arial" w:cs="Arial"/>
                <w:sz w:val="14"/>
                <w:szCs w:val="14"/>
                <w:vertAlign w:val="superscript"/>
              </w:rPr>
              <w:t>2)</w:t>
            </w:r>
          </w:p>
        </w:tc>
        <w:tc>
          <w:tcPr>
            <w:tcW w:w="808" w:type="dxa"/>
            <w:tcBorders>
              <w:left w:val="single" w:sz="4" w:space="0" w:color="auto"/>
              <w:right w:val="single" w:sz="4" w:space="0" w:color="auto"/>
            </w:tcBorders>
            <w:vAlign w:val="bottom"/>
          </w:tcPr>
          <w:p w14:paraId="59A58BB9" w14:textId="77777777" w:rsidR="004E1B45" w:rsidRPr="00057646" w:rsidRDefault="004E1B45" w:rsidP="00382028">
            <w:pPr>
              <w:spacing w:before="90" w:line="150" w:lineRule="exact"/>
              <w:ind w:right="227"/>
              <w:jc w:val="right"/>
              <w:rPr>
                <w:rFonts w:ascii="Arial" w:hAnsi="Arial" w:cs="Arial"/>
                <w:sz w:val="14"/>
                <w:lang w:val="en-US"/>
              </w:rPr>
            </w:pPr>
            <w:r w:rsidRPr="00057646">
              <w:rPr>
                <w:rFonts w:ascii="Arial" w:hAnsi="Arial" w:cs="Arial"/>
                <w:sz w:val="14"/>
                <w:lang w:val="en-US"/>
              </w:rPr>
              <w:t>90</w:t>
            </w:r>
          </w:p>
        </w:tc>
        <w:tc>
          <w:tcPr>
            <w:tcW w:w="809" w:type="dxa"/>
            <w:tcBorders>
              <w:left w:val="single" w:sz="4" w:space="0" w:color="auto"/>
              <w:right w:val="single" w:sz="6" w:space="0" w:color="auto"/>
            </w:tcBorders>
            <w:vAlign w:val="bottom"/>
          </w:tcPr>
          <w:p w14:paraId="3EEE271A" w14:textId="10C29640" w:rsidR="004E1B45" w:rsidRPr="00057646" w:rsidRDefault="004E1B45" w:rsidP="00382028">
            <w:pPr>
              <w:spacing w:before="90" w:line="150" w:lineRule="exact"/>
              <w:ind w:right="227"/>
              <w:jc w:val="right"/>
              <w:rPr>
                <w:rFonts w:ascii="Arial" w:hAnsi="Arial" w:cs="Arial"/>
                <w:sz w:val="14"/>
                <w:lang w:val="en-US"/>
              </w:rPr>
            </w:pPr>
            <w:r w:rsidRPr="00057646">
              <w:rPr>
                <w:rFonts w:ascii="Arial" w:hAnsi="Arial" w:cs="Arial"/>
                <w:sz w:val="14"/>
                <w:szCs w:val="14"/>
                <w:lang w:val="en-US"/>
              </w:rPr>
              <w:t>19</w:t>
            </w:r>
            <w:r w:rsidRPr="00057646">
              <w:rPr>
                <w:rFonts w:ascii="Arial" w:hAnsi="Arial" w:cs="Arial"/>
                <w:sz w:val="14"/>
                <w:szCs w:val="14"/>
              </w:rPr>
              <w:t>2</w:t>
            </w:r>
          </w:p>
        </w:tc>
        <w:tc>
          <w:tcPr>
            <w:tcW w:w="809" w:type="dxa"/>
            <w:tcBorders>
              <w:left w:val="single" w:sz="6" w:space="0" w:color="auto"/>
              <w:right w:val="single" w:sz="6" w:space="0" w:color="auto"/>
            </w:tcBorders>
            <w:vAlign w:val="bottom"/>
          </w:tcPr>
          <w:p w14:paraId="515EE3B1" w14:textId="140AC342" w:rsidR="004E1B45" w:rsidRPr="00057646" w:rsidRDefault="004E1B45" w:rsidP="00382028">
            <w:pPr>
              <w:spacing w:before="90" w:line="150" w:lineRule="exact"/>
              <w:ind w:right="227"/>
              <w:jc w:val="right"/>
              <w:rPr>
                <w:rFonts w:ascii="Arial" w:hAnsi="Arial" w:cs="Arial"/>
                <w:sz w:val="14"/>
                <w:szCs w:val="14"/>
                <w:lang w:val="en-US"/>
              </w:rPr>
            </w:pPr>
            <w:r w:rsidRPr="00057646">
              <w:rPr>
                <w:rFonts w:ascii="Arial" w:hAnsi="Arial" w:cs="Arial"/>
                <w:sz w:val="14"/>
                <w:szCs w:val="14"/>
                <w:lang w:val="en-US"/>
              </w:rPr>
              <w:t>199</w:t>
            </w:r>
          </w:p>
        </w:tc>
        <w:tc>
          <w:tcPr>
            <w:tcW w:w="809" w:type="dxa"/>
            <w:tcBorders>
              <w:right w:val="single" w:sz="6" w:space="0" w:color="auto"/>
            </w:tcBorders>
            <w:vAlign w:val="bottom"/>
          </w:tcPr>
          <w:p w14:paraId="4051CF93" w14:textId="0D376F43" w:rsidR="004E1B45" w:rsidRPr="00057646" w:rsidRDefault="004E1B45" w:rsidP="00382028">
            <w:pPr>
              <w:spacing w:before="90" w:line="150" w:lineRule="exact"/>
              <w:ind w:right="227"/>
              <w:jc w:val="right"/>
              <w:rPr>
                <w:rFonts w:ascii="Arial" w:hAnsi="Arial" w:cs="Arial"/>
                <w:sz w:val="14"/>
                <w:szCs w:val="14"/>
                <w:lang w:val="en-US"/>
              </w:rPr>
            </w:pPr>
            <w:r w:rsidRPr="00057646">
              <w:rPr>
                <w:rFonts w:ascii="Arial" w:hAnsi="Arial" w:cs="Arial"/>
                <w:sz w:val="14"/>
                <w:szCs w:val="14"/>
              </w:rPr>
              <w:t>219</w:t>
            </w:r>
          </w:p>
        </w:tc>
        <w:tc>
          <w:tcPr>
            <w:tcW w:w="3342" w:type="dxa"/>
            <w:tcMar>
              <w:left w:w="57" w:type="dxa"/>
            </w:tcMar>
            <w:vAlign w:val="bottom"/>
          </w:tcPr>
          <w:p w14:paraId="1D94FED0" w14:textId="77777777" w:rsidR="004E1B45" w:rsidRPr="00057646" w:rsidRDefault="004E1B45"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accounting of hunting </w:t>
            </w:r>
            <w:r w:rsidRPr="00057646">
              <w:rPr>
                <w:rFonts w:ascii="Arial" w:hAnsi="Arial" w:cs="Arial"/>
                <w:i/>
                <w:sz w:val="14"/>
                <w:szCs w:val="14"/>
                <w:lang w:val="en-US"/>
              </w:rPr>
              <w:br/>
              <w:t>resources</w:t>
            </w:r>
            <w:r w:rsidRPr="00057646">
              <w:rPr>
                <w:rFonts w:ascii="Arial" w:hAnsi="Arial" w:cs="Arial"/>
                <w:i/>
                <w:sz w:val="14"/>
                <w:szCs w:val="14"/>
                <w:vertAlign w:val="superscript"/>
                <w:lang w:val="en-US"/>
              </w:rPr>
              <w:t>2)</w:t>
            </w:r>
          </w:p>
        </w:tc>
      </w:tr>
      <w:tr w:rsidR="004E1B45" w:rsidRPr="006A5A35" w14:paraId="6E0C5824" w14:textId="77777777">
        <w:trPr>
          <w:cantSplit/>
          <w:trHeight w:val="66"/>
          <w:jc w:val="center"/>
        </w:trPr>
        <w:tc>
          <w:tcPr>
            <w:tcW w:w="3344" w:type="dxa"/>
            <w:tcBorders>
              <w:bottom w:val="single" w:sz="6" w:space="0" w:color="auto"/>
              <w:right w:val="single" w:sz="6" w:space="0" w:color="auto"/>
            </w:tcBorders>
            <w:vAlign w:val="bottom"/>
          </w:tcPr>
          <w:p w14:paraId="3D6AEAD3" w14:textId="77777777" w:rsidR="004E1B45" w:rsidRPr="00057646" w:rsidRDefault="004E1B45" w:rsidP="00382028">
            <w:pPr>
              <w:pStyle w:val="af7"/>
              <w:spacing w:before="90" w:beforeAutospacing="0" w:after="0" w:afterAutospacing="0" w:line="150" w:lineRule="exact"/>
              <w:ind w:left="227"/>
              <w:rPr>
                <w:rFonts w:ascii="Arial" w:hAnsi="Arial" w:cs="Arial"/>
                <w:sz w:val="14"/>
                <w:szCs w:val="14"/>
              </w:rPr>
            </w:pPr>
            <w:r w:rsidRPr="00057646">
              <w:rPr>
                <w:rFonts w:ascii="Arial" w:hAnsi="Arial" w:cs="Arial"/>
                <w:sz w:val="14"/>
                <w:szCs w:val="14"/>
              </w:rPr>
              <w:t xml:space="preserve">затраты по созданию охотничьей </w:t>
            </w:r>
            <w:r w:rsidRPr="00057646">
              <w:rPr>
                <w:rFonts w:ascii="Arial" w:hAnsi="Arial" w:cs="Arial"/>
                <w:sz w:val="14"/>
                <w:szCs w:val="14"/>
              </w:rPr>
              <w:br/>
              <w:t>инфраструктуры</w:t>
            </w:r>
          </w:p>
        </w:tc>
        <w:tc>
          <w:tcPr>
            <w:tcW w:w="808" w:type="dxa"/>
            <w:tcBorders>
              <w:left w:val="single" w:sz="4" w:space="0" w:color="auto"/>
              <w:bottom w:val="single" w:sz="6" w:space="0" w:color="auto"/>
              <w:right w:val="single" w:sz="4" w:space="0" w:color="auto"/>
            </w:tcBorders>
            <w:vAlign w:val="bottom"/>
          </w:tcPr>
          <w:p w14:paraId="49BF76E5" w14:textId="77777777" w:rsidR="004E1B45" w:rsidRPr="00057646" w:rsidRDefault="004E1B45" w:rsidP="00382028">
            <w:pPr>
              <w:spacing w:before="90" w:line="150" w:lineRule="exact"/>
              <w:ind w:right="227"/>
              <w:jc w:val="right"/>
              <w:rPr>
                <w:rFonts w:ascii="Arial" w:hAnsi="Arial" w:cs="Arial"/>
                <w:sz w:val="14"/>
                <w:lang w:val="en-US"/>
              </w:rPr>
            </w:pPr>
            <w:r w:rsidRPr="00057646">
              <w:rPr>
                <w:rFonts w:ascii="Arial" w:hAnsi="Arial" w:cs="Arial"/>
                <w:sz w:val="14"/>
                <w:lang w:val="en-US"/>
              </w:rPr>
              <w:t>446</w:t>
            </w:r>
          </w:p>
        </w:tc>
        <w:tc>
          <w:tcPr>
            <w:tcW w:w="809" w:type="dxa"/>
            <w:tcBorders>
              <w:left w:val="single" w:sz="4" w:space="0" w:color="auto"/>
              <w:bottom w:val="single" w:sz="6" w:space="0" w:color="auto"/>
              <w:right w:val="single" w:sz="6" w:space="0" w:color="auto"/>
            </w:tcBorders>
            <w:vAlign w:val="bottom"/>
          </w:tcPr>
          <w:p w14:paraId="51410BA7" w14:textId="7BF182AE" w:rsidR="004E1B45" w:rsidRPr="00057646" w:rsidRDefault="004E1B45" w:rsidP="00382028">
            <w:pPr>
              <w:spacing w:before="90" w:line="150" w:lineRule="exact"/>
              <w:ind w:right="227"/>
              <w:jc w:val="right"/>
              <w:rPr>
                <w:rFonts w:ascii="Arial" w:hAnsi="Arial" w:cs="Arial"/>
                <w:sz w:val="14"/>
              </w:rPr>
            </w:pPr>
            <w:r w:rsidRPr="00057646">
              <w:rPr>
                <w:rFonts w:ascii="Arial" w:hAnsi="Arial" w:cs="Arial"/>
                <w:sz w:val="14"/>
                <w:szCs w:val="14"/>
              </w:rPr>
              <w:t>619</w:t>
            </w:r>
          </w:p>
        </w:tc>
        <w:tc>
          <w:tcPr>
            <w:tcW w:w="809" w:type="dxa"/>
            <w:tcBorders>
              <w:left w:val="single" w:sz="6" w:space="0" w:color="auto"/>
              <w:bottom w:val="single" w:sz="6" w:space="0" w:color="auto"/>
              <w:right w:val="single" w:sz="6" w:space="0" w:color="auto"/>
            </w:tcBorders>
            <w:vAlign w:val="bottom"/>
          </w:tcPr>
          <w:p w14:paraId="4768E50D" w14:textId="7B2F46E4"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667</w:t>
            </w:r>
          </w:p>
        </w:tc>
        <w:tc>
          <w:tcPr>
            <w:tcW w:w="809" w:type="dxa"/>
            <w:tcBorders>
              <w:bottom w:val="single" w:sz="6" w:space="0" w:color="auto"/>
              <w:right w:val="single" w:sz="6" w:space="0" w:color="auto"/>
            </w:tcBorders>
            <w:vAlign w:val="bottom"/>
          </w:tcPr>
          <w:p w14:paraId="1E280655" w14:textId="22B4262C" w:rsidR="004E1B45" w:rsidRPr="00057646" w:rsidRDefault="004E1B45" w:rsidP="00382028">
            <w:pPr>
              <w:spacing w:before="90" w:line="150" w:lineRule="exact"/>
              <w:ind w:right="227"/>
              <w:jc w:val="right"/>
              <w:rPr>
                <w:rFonts w:ascii="Arial" w:hAnsi="Arial" w:cs="Arial"/>
                <w:sz w:val="14"/>
                <w:szCs w:val="14"/>
              </w:rPr>
            </w:pPr>
            <w:r w:rsidRPr="00057646">
              <w:rPr>
                <w:rFonts w:ascii="Arial" w:hAnsi="Arial" w:cs="Arial"/>
                <w:sz w:val="14"/>
                <w:szCs w:val="14"/>
              </w:rPr>
              <w:t>698</w:t>
            </w:r>
          </w:p>
        </w:tc>
        <w:tc>
          <w:tcPr>
            <w:tcW w:w="3342" w:type="dxa"/>
            <w:tcBorders>
              <w:bottom w:val="single" w:sz="6" w:space="0" w:color="auto"/>
            </w:tcBorders>
            <w:tcMar>
              <w:left w:w="57" w:type="dxa"/>
            </w:tcMar>
            <w:vAlign w:val="bottom"/>
          </w:tcPr>
          <w:p w14:paraId="00879FDB" w14:textId="77777777" w:rsidR="004E1B45" w:rsidRPr="00057646" w:rsidRDefault="004E1B45" w:rsidP="00382028">
            <w:pPr>
              <w:pStyle w:val="af7"/>
              <w:spacing w:before="90" w:beforeAutospacing="0" w:after="0" w:afterAutospacing="0" w:line="150" w:lineRule="exact"/>
              <w:ind w:left="170"/>
              <w:rPr>
                <w:rFonts w:ascii="Arial" w:hAnsi="Arial" w:cs="Arial"/>
                <w:i/>
                <w:sz w:val="14"/>
                <w:szCs w:val="14"/>
                <w:lang w:val="en-US"/>
              </w:rPr>
            </w:pPr>
            <w:r w:rsidRPr="00057646">
              <w:rPr>
                <w:rFonts w:ascii="Arial" w:hAnsi="Arial" w:cs="Arial"/>
                <w:i/>
                <w:sz w:val="14"/>
                <w:szCs w:val="14"/>
                <w:lang w:val="en-US"/>
              </w:rPr>
              <w:t xml:space="preserve">costs of development of hunting </w:t>
            </w:r>
            <w:r w:rsidRPr="00057646">
              <w:rPr>
                <w:rFonts w:ascii="Arial" w:hAnsi="Arial" w:cs="Arial"/>
                <w:i/>
                <w:sz w:val="14"/>
                <w:szCs w:val="14"/>
                <w:lang w:val="en-US"/>
              </w:rPr>
              <w:br/>
              <w:t xml:space="preserve">infrastructure </w:t>
            </w:r>
          </w:p>
        </w:tc>
      </w:tr>
    </w:tbl>
    <w:p w14:paraId="6A9E5723" w14:textId="77777777" w:rsidR="000924B8" w:rsidRPr="00057646" w:rsidRDefault="000924B8" w:rsidP="000924B8">
      <w:pPr>
        <w:pStyle w:val="ad"/>
        <w:spacing w:before="60"/>
        <w:rPr>
          <w:rFonts w:ascii="Arial" w:hAnsi="Arial" w:cs="Arial"/>
          <w:sz w:val="12"/>
          <w:szCs w:val="12"/>
          <w:vertAlign w:val="superscript"/>
        </w:rPr>
      </w:pPr>
      <w:r w:rsidRPr="00057646">
        <w:rPr>
          <w:rFonts w:ascii="Arial" w:hAnsi="Arial" w:cs="Arial"/>
          <w:sz w:val="12"/>
          <w:vertAlign w:val="superscript"/>
        </w:rPr>
        <w:t xml:space="preserve">1) </w:t>
      </w:r>
      <w:r w:rsidRPr="00057646">
        <w:rPr>
          <w:rFonts w:ascii="Arial" w:hAnsi="Arial" w:cs="Arial"/>
          <w:sz w:val="12"/>
          <w:szCs w:val="12"/>
        </w:rPr>
        <w:t>В фактически действовавших ценах.</w:t>
      </w:r>
    </w:p>
    <w:p w14:paraId="5781BB0C" w14:textId="77777777" w:rsidR="000924B8" w:rsidRPr="00057646" w:rsidRDefault="000924B8" w:rsidP="000924B8">
      <w:pPr>
        <w:pStyle w:val="ad"/>
        <w:rPr>
          <w:rFonts w:ascii="Arial" w:hAnsi="Arial" w:cs="Arial"/>
          <w:sz w:val="12"/>
        </w:rPr>
      </w:pPr>
      <w:r w:rsidRPr="00057646">
        <w:rPr>
          <w:rFonts w:ascii="Arial" w:hAnsi="Arial" w:cs="Arial"/>
          <w:sz w:val="12"/>
          <w:vertAlign w:val="superscript"/>
        </w:rPr>
        <w:t xml:space="preserve">2) </w:t>
      </w:r>
      <w:r w:rsidRPr="00057646">
        <w:rPr>
          <w:rFonts w:ascii="Arial" w:hAnsi="Arial" w:cs="Arial"/>
          <w:sz w:val="12"/>
        </w:rPr>
        <w:t>2010 г. – без учета затрат на расселение охотничьих ресурсов.</w:t>
      </w:r>
    </w:p>
    <w:p w14:paraId="26F19354" w14:textId="77777777" w:rsidR="00F636C4" w:rsidRPr="00057646" w:rsidRDefault="00F636C4" w:rsidP="00F636C4">
      <w:pPr>
        <w:pStyle w:val="ad"/>
        <w:spacing w:before="60"/>
        <w:rPr>
          <w:rFonts w:ascii="Arial" w:hAnsi="Arial" w:cs="Arial"/>
          <w:i/>
          <w:sz w:val="12"/>
          <w:szCs w:val="12"/>
          <w:lang w:val="en-US"/>
        </w:rPr>
      </w:pPr>
      <w:r w:rsidRPr="00057646">
        <w:rPr>
          <w:rFonts w:ascii="Arial" w:hAnsi="Arial" w:cs="Arial"/>
          <w:i/>
          <w:sz w:val="12"/>
          <w:szCs w:val="12"/>
          <w:vertAlign w:val="superscript"/>
          <w:lang w:val="en-US"/>
        </w:rPr>
        <w:t xml:space="preserve">1) </w:t>
      </w:r>
      <w:r w:rsidRPr="00057646">
        <w:rPr>
          <w:rFonts w:ascii="Arial" w:hAnsi="Arial" w:cs="Arial"/>
          <w:i/>
          <w:sz w:val="12"/>
          <w:szCs w:val="12"/>
          <w:lang w:val="en-US"/>
        </w:rPr>
        <w:t xml:space="preserve">At </w:t>
      </w:r>
      <w:r w:rsidRPr="00057646">
        <w:rPr>
          <w:rFonts w:ascii="Arial" w:hAnsi="Arial"/>
          <w:i/>
          <w:sz w:val="12"/>
          <w:szCs w:val="12"/>
          <w:lang w:val="en-US"/>
        </w:rPr>
        <w:t>current</w:t>
      </w:r>
      <w:r w:rsidRPr="00057646">
        <w:rPr>
          <w:rFonts w:ascii="Arial" w:hAnsi="Arial" w:cs="Arial"/>
          <w:i/>
          <w:sz w:val="12"/>
          <w:szCs w:val="12"/>
          <w:lang w:val="en-US"/>
        </w:rPr>
        <w:t xml:space="preserve"> prices.</w:t>
      </w:r>
    </w:p>
    <w:p w14:paraId="1CADBA6F" w14:textId="77777777" w:rsidR="000924B8" w:rsidRPr="00057646" w:rsidRDefault="000924B8" w:rsidP="000924B8">
      <w:pPr>
        <w:pStyle w:val="ad"/>
        <w:rPr>
          <w:rFonts w:ascii="Arial" w:hAnsi="Arial" w:cs="Arial"/>
          <w:i/>
          <w:sz w:val="12"/>
          <w:lang w:val="en-US"/>
        </w:rPr>
      </w:pPr>
      <w:r w:rsidRPr="00057646">
        <w:rPr>
          <w:rFonts w:ascii="Arial" w:hAnsi="Arial" w:cs="Arial"/>
          <w:sz w:val="12"/>
          <w:vertAlign w:val="superscript"/>
          <w:lang w:val="en-US"/>
        </w:rPr>
        <w:t xml:space="preserve">2) </w:t>
      </w:r>
      <w:r w:rsidRPr="00057646">
        <w:rPr>
          <w:rFonts w:ascii="Arial" w:hAnsi="Arial" w:cs="Arial"/>
          <w:i/>
          <w:sz w:val="12"/>
          <w:lang w:val="en-US"/>
        </w:rPr>
        <w:t>2010</w:t>
      </w:r>
      <w:r w:rsidRPr="00057646">
        <w:rPr>
          <w:rFonts w:ascii="Arial" w:hAnsi="Arial" w:cs="Arial"/>
          <w:sz w:val="12"/>
          <w:lang w:val="en-US"/>
        </w:rPr>
        <w:t xml:space="preserve"> –</w:t>
      </w:r>
      <w:r w:rsidR="005224AD" w:rsidRPr="00057646">
        <w:rPr>
          <w:rFonts w:ascii="Arial" w:hAnsi="Arial" w:cs="Arial"/>
          <w:i/>
          <w:sz w:val="12"/>
          <w:lang w:val="en-US"/>
        </w:rPr>
        <w:t xml:space="preserve"> excluding the costs of the resettlement of hunting resources.</w:t>
      </w:r>
    </w:p>
    <w:p w14:paraId="600A2887" w14:textId="77777777" w:rsidR="00065278" w:rsidRPr="00057646" w:rsidRDefault="00065278" w:rsidP="00454DAB">
      <w:pPr>
        <w:pageBreakBefore/>
        <w:spacing w:after="240"/>
        <w:jc w:val="center"/>
      </w:pPr>
      <w:r w:rsidRPr="00057646">
        <w:rPr>
          <w:rFonts w:ascii="Arial" w:hAnsi="Arial" w:cs="Arial"/>
          <w:b/>
        </w:rPr>
        <w:lastRenderedPageBreak/>
        <w:t>РЫБОЛОВСТВО И РЫБОВОДСТВО</w:t>
      </w:r>
      <w:r w:rsidRPr="00057646">
        <w:rPr>
          <w:rFonts w:ascii="Arial" w:hAnsi="Arial" w:cs="Arial"/>
          <w:b/>
        </w:rPr>
        <w:br/>
      </w:r>
      <w:r w:rsidRPr="00057646">
        <w:rPr>
          <w:rFonts w:ascii="Arial" w:hAnsi="Arial" w:cs="Arial"/>
          <w:b/>
          <w:bCs/>
          <w:i/>
          <w:lang w:val="en-US"/>
        </w:rPr>
        <w:t>FISHING</w:t>
      </w:r>
      <w:r w:rsidRPr="00057646">
        <w:rPr>
          <w:rFonts w:ascii="Arial" w:hAnsi="Arial" w:cs="Arial"/>
          <w:b/>
          <w:bCs/>
          <w:i/>
        </w:rPr>
        <w:t xml:space="preserve"> </w:t>
      </w:r>
      <w:r w:rsidRPr="00057646">
        <w:rPr>
          <w:rFonts w:ascii="Arial" w:hAnsi="Arial" w:cs="Arial"/>
          <w:b/>
          <w:bCs/>
          <w:i/>
          <w:lang w:val="en-US"/>
        </w:rPr>
        <w:t>AND</w:t>
      </w:r>
      <w:r w:rsidRPr="00057646">
        <w:rPr>
          <w:rFonts w:ascii="Arial" w:hAnsi="Arial" w:cs="Arial"/>
          <w:b/>
          <w:bCs/>
          <w:i/>
        </w:rPr>
        <w:t xml:space="preserve"> </w:t>
      </w:r>
      <w:r w:rsidRPr="00057646">
        <w:rPr>
          <w:rFonts w:ascii="Arial" w:hAnsi="Arial" w:cs="Arial"/>
          <w:b/>
          <w:bCs/>
          <w:i/>
          <w:lang w:val="en-US"/>
        </w:rPr>
        <w:t>AQUACULTURE</w:t>
      </w:r>
      <w:r w:rsidRPr="00057646">
        <w:rPr>
          <w:rFonts w:ascii="Arial" w:hAnsi="Arial" w:cs="Arial"/>
          <w:b/>
          <w:bCs/>
          <w:i/>
        </w:rPr>
        <w:t xml:space="preserve"> </w:t>
      </w:r>
    </w:p>
    <w:bookmarkEnd w:id="0"/>
    <w:p w14:paraId="00C19A1D" w14:textId="7F453E55" w:rsidR="00CC2B8E" w:rsidRPr="00057646" w:rsidRDefault="00EC34A6" w:rsidP="00454DAB">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hanging="510"/>
      </w:pPr>
      <w:r w:rsidRPr="00057646">
        <w:rPr>
          <w:rFonts w:ascii="Arial" w:hAnsi="Arial" w:cs="Arial"/>
          <w:b/>
          <w:sz w:val="16"/>
        </w:rPr>
        <w:t>17.</w:t>
      </w:r>
      <w:r w:rsidR="0061007F" w:rsidRPr="00057646">
        <w:rPr>
          <w:rFonts w:ascii="Arial" w:hAnsi="Arial" w:cs="Arial"/>
          <w:b/>
          <w:sz w:val="16"/>
        </w:rPr>
        <w:t>4</w:t>
      </w:r>
      <w:r w:rsidR="00F73435" w:rsidRPr="00057646">
        <w:rPr>
          <w:rFonts w:ascii="Arial" w:hAnsi="Arial" w:cs="Arial"/>
          <w:b/>
          <w:sz w:val="16"/>
        </w:rPr>
        <w:t>0</w:t>
      </w:r>
      <w:r w:rsidR="00CC2B8E" w:rsidRPr="00057646">
        <w:rPr>
          <w:rFonts w:ascii="Arial" w:hAnsi="Arial" w:cs="Arial"/>
          <w:b/>
          <w:sz w:val="16"/>
        </w:rPr>
        <w:t xml:space="preserve">. </w:t>
      </w:r>
      <w:r w:rsidR="00CC2B8E" w:rsidRPr="00057646">
        <w:rPr>
          <w:rFonts w:ascii="Arial" w:hAnsi="Arial" w:cs="Arial"/>
          <w:b/>
          <w:bCs/>
          <w:sz w:val="16"/>
          <w:szCs w:val="15"/>
        </w:rPr>
        <w:t xml:space="preserve">ОСНОВНЫЕ ПОКАЗАТЕЛИ РАБОТЫ ОРГАНИЗАЦИЙ ПО ВИДУ ЭКОНОМИЧЕСКОЙ ДЕЯТЕЛЬНОСТИ </w:t>
      </w:r>
      <w:r w:rsidR="00CC2B8E" w:rsidRPr="00057646">
        <w:rPr>
          <w:rFonts w:ascii="Arial" w:hAnsi="Arial" w:cs="Arial"/>
          <w:b/>
          <w:bCs/>
          <w:sz w:val="16"/>
          <w:szCs w:val="15"/>
        </w:rPr>
        <w:br/>
      </w:r>
      <w:bookmarkStart w:id="3" w:name="OLE_LINK2"/>
      <w:bookmarkStart w:id="4" w:name="OLE_LINK1"/>
      <w:r w:rsidR="00CC2B8E" w:rsidRPr="00057646">
        <w:rPr>
          <w:rFonts w:ascii="Arial" w:hAnsi="Arial" w:cs="Arial"/>
          <w:b/>
          <w:sz w:val="16"/>
        </w:rPr>
        <w:t>«</w:t>
      </w:r>
      <w:r w:rsidR="00CC2B8E" w:rsidRPr="00057646">
        <w:rPr>
          <w:rFonts w:ascii="Arial" w:hAnsi="Arial" w:cs="Arial"/>
          <w:b/>
          <w:bCs/>
          <w:sz w:val="16"/>
          <w:szCs w:val="15"/>
        </w:rPr>
        <w:t>РЫБОЛОВСТВО</w:t>
      </w:r>
      <w:r w:rsidR="00106F54" w:rsidRPr="00057646">
        <w:rPr>
          <w:rFonts w:ascii="Arial" w:hAnsi="Arial" w:cs="Arial"/>
          <w:b/>
          <w:bCs/>
          <w:sz w:val="16"/>
          <w:szCs w:val="15"/>
        </w:rPr>
        <w:t xml:space="preserve"> И</w:t>
      </w:r>
      <w:r w:rsidR="00CC2B8E" w:rsidRPr="00057646">
        <w:rPr>
          <w:rFonts w:ascii="Arial" w:hAnsi="Arial" w:cs="Arial"/>
          <w:b/>
          <w:bCs/>
          <w:sz w:val="16"/>
          <w:szCs w:val="15"/>
        </w:rPr>
        <w:t xml:space="preserve"> РЫБОВОДСТВО»</w:t>
      </w:r>
      <w:bookmarkEnd w:id="3"/>
      <w:bookmarkEnd w:id="4"/>
    </w:p>
    <w:p w14:paraId="1E420090" w14:textId="77777777" w:rsidR="00CC2B8E" w:rsidRPr="00057646" w:rsidRDefault="00202EE6" w:rsidP="00653A5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rPr>
          <w:lang w:val="en-US"/>
        </w:rPr>
      </w:pPr>
      <w:r w:rsidRPr="00057646">
        <w:rPr>
          <w:rFonts w:ascii="Arial" w:hAnsi="Arial" w:cs="Arial"/>
          <w:b/>
          <w:bCs/>
          <w:i/>
          <w:sz w:val="16"/>
          <w:szCs w:val="15"/>
          <w:lang w:val="en-US"/>
        </w:rPr>
        <w:t>MAIN INDICATORS OF FISHING AND AQUACULTURE ORGANIZATIONS</w:t>
      </w:r>
    </w:p>
    <w:tbl>
      <w:tblPr>
        <w:tblW w:w="5000" w:type="pct"/>
        <w:jc w:val="center"/>
        <w:tblLayout w:type="fixed"/>
        <w:tblCellMar>
          <w:left w:w="57" w:type="dxa"/>
          <w:right w:w="0" w:type="dxa"/>
        </w:tblCellMar>
        <w:tblLook w:val="0000" w:firstRow="0" w:lastRow="0" w:firstColumn="0" w:lastColumn="0" w:noHBand="0" w:noVBand="0"/>
      </w:tblPr>
      <w:tblGrid>
        <w:gridCol w:w="2743"/>
        <w:gridCol w:w="1473"/>
        <w:gridCol w:w="1474"/>
        <w:gridCol w:w="1474"/>
        <w:gridCol w:w="2757"/>
      </w:tblGrid>
      <w:tr w:rsidR="001E5677" w:rsidRPr="00057646" w14:paraId="2E11F6FB" w14:textId="77777777">
        <w:trPr>
          <w:cantSplit/>
          <w:jc w:val="center"/>
        </w:trPr>
        <w:tc>
          <w:tcPr>
            <w:tcW w:w="2743" w:type="dxa"/>
            <w:tcBorders>
              <w:top w:val="single" w:sz="6" w:space="0" w:color="000000"/>
              <w:bottom w:val="single" w:sz="6" w:space="0" w:color="000000"/>
            </w:tcBorders>
            <w:shd w:val="clear" w:color="auto" w:fill="auto"/>
            <w:tcMar>
              <w:left w:w="0" w:type="dxa"/>
            </w:tcMar>
            <w:vAlign w:val="center"/>
          </w:tcPr>
          <w:p w14:paraId="651C465D" w14:textId="77777777" w:rsidR="001E5677" w:rsidRPr="00057646" w:rsidRDefault="001E5677">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2"/>
                <w:lang w:val="en-US"/>
              </w:rPr>
            </w:pPr>
          </w:p>
        </w:tc>
        <w:tc>
          <w:tcPr>
            <w:tcW w:w="1473" w:type="dxa"/>
            <w:tcBorders>
              <w:top w:val="single" w:sz="6" w:space="0" w:color="000000"/>
              <w:left w:val="single" w:sz="6" w:space="0" w:color="000000"/>
              <w:bottom w:val="single" w:sz="6" w:space="0" w:color="000000"/>
            </w:tcBorders>
            <w:shd w:val="clear" w:color="auto" w:fill="auto"/>
          </w:tcPr>
          <w:p w14:paraId="08C45004" w14:textId="09E4DA8D" w:rsidR="001E5677" w:rsidRPr="00057646" w:rsidRDefault="001E5677"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rPr>
                <w:rFonts w:ascii="Arial" w:hAnsi="Arial" w:cs="Arial"/>
                <w:szCs w:val="14"/>
              </w:rPr>
            </w:pPr>
            <w:r w:rsidRPr="00057646">
              <w:rPr>
                <w:rFonts w:ascii="Arial" w:hAnsi="Arial" w:cs="Arial"/>
              </w:rPr>
              <w:t>2019</w:t>
            </w:r>
          </w:p>
        </w:tc>
        <w:tc>
          <w:tcPr>
            <w:tcW w:w="1474" w:type="dxa"/>
            <w:tcBorders>
              <w:top w:val="single" w:sz="6" w:space="0" w:color="000000"/>
              <w:left w:val="single" w:sz="6" w:space="0" w:color="000000"/>
              <w:bottom w:val="single" w:sz="6" w:space="0" w:color="000000"/>
            </w:tcBorders>
            <w:shd w:val="clear" w:color="auto" w:fill="auto"/>
          </w:tcPr>
          <w:p w14:paraId="6E3E6CBC" w14:textId="2BA0FF6F" w:rsidR="001E5677" w:rsidRPr="00057646" w:rsidRDefault="001E5677"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lang w:val="en-US"/>
              </w:rPr>
            </w:pPr>
            <w:r w:rsidRPr="00057646">
              <w:rPr>
                <w:rFonts w:ascii="Arial" w:hAnsi="Arial" w:cs="Arial"/>
                <w:lang w:val="en-US"/>
              </w:rPr>
              <w:t>2020</w:t>
            </w:r>
          </w:p>
        </w:tc>
        <w:tc>
          <w:tcPr>
            <w:tcW w:w="1474" w:type="dxa"/>
            <w:tcBorders>
              <w:top w:val="single" w:sz="6" w:space="0" w:color="000000"/>
              <w:left w:val="single" w:sz="6" w:space="0" w:color="000000"/>
              <w:bottom w:val="single" w:sz="6" w:space="0" w:color="000000"/>
              <w:right w:val="single" w:sz="6" w:space="0" w:color="000000"/>
            </w:tcBorders>
          </w:tcPr>
          <w:p w14:paraId="6BDE6CD8" w14:textId="5CFBF757" w:rsidR="001E5677" w:rsidRPr="00057646" w:rsidRDefault="001E5677">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rPr>
            </w:pPr>
            <w:r w:rsidRPr="00057646">
              <w:rPr>
                <w:rFonts w:ascii="Arial" w:hAnsi="Arial" w:cs="Arial"/>
              </w:rPr>
              <w:t>2021</w:t>
            </w:r>
          </w:p>
        </w:tc>
        <w:tc>
          <w:tcPr>
            <w:tcW w:w="2757" w:type="dxa"/>
            <w:tcBorders>
              <w:top w:val="single" w:sz="6" w:space="0" w:color="000000"/>
              <w:left w:val="single" w:sz="6" w:space="0" w:color="000000"/>
              <w:bottom w:val="single" w:sz="6" w:space="0" w:color="000000"/>
            </w:tcBorders>
            <w:shd w:val="clear" w:color="auto" w:fill="auto"/>
          </w:tcPr>
          <w:p w14:paraId="4F0280BF" w14:textId="77777777" w:rsidR="001E5677" w:rsidRPr="00057646" w:rsidRDefault="001E5677">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lang w:val="en-US"/>
              </w:rPr>
            </w:pPr>
          </w:p>
        </w:tc>
      </w:tr>
      <w:tr w:rsidR="001E5677" w:rsidRPr="006A5A35" w14:paraId="397E609A" w14:textId="77777777">
        <w:trPr>
          <w:cantSplit/>
          <w:jc w:val="center"/>
        </w:trPr>
        <w:tc>
          <w:tcPr>
            <w:tcW w:w="2743" w:type="dxa"/>
            <w:shd w:val="clear" w:color="auto" w:fill="auto"/>
            <w:tcMar>
              <w:left w:w="0" w:type="dxa"/>
            </w:tcMar>
            <w:vAlign w:val="bottom"/>
          </w:tcPr>
          <w:p w14:paraId="023CBBA0" w14:textId="77777777" w:rsidR="001E5677" w:rsidRPr="00057646" w:rsidRDefault="001E5677"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Число организаций (на конец года)</w:t>
            </w:r>
            <w:r w:rsidRPr="00057646">
              <w:rPr>
                <w:rFonts w:ascii="Arial" w:hAnsi="Arial" w:cs="Arial"/>
                <w:sz w:val="14"/>
                <w:szCs w:val="14"/>
                <w:vertAlign w:val="superscript"/>
              </w:rPr>
              <w:t>1)</w:t>
            </w:r>
            <w:r w:rsidRPr="00057646">
              <w:rPr>
                <w:rFonts w:ascii="Arial" w:hAnsi="Arial" w:cs="Arial"/>
                <w:sz w:val="14"/>
                <w:szCs w:val="14"/>
              </w:rPr>
              <w:t>, тыс.</w:t>
            </w:r>
          </w:p>
        </w:tc>
        <w:tc>
          <w:tcPr>
            <w:tcW w:w="1473" w:type="dxa"/>
            <w:tcBorders>
              <w:left w:val="single" w:sz="6" w:space="0" w:color="000000"/>
            </w:tcBorders>
            <w:shd w:val="clear" w:color="auto" w:fill="auto"/>
            <w:vAlign w:val="bottom"/>
          </w:tcPr>
          <w:p w14:paraId="6EF6A4B1" w14:textId="08C8B3D3"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7,1</w:t>
            </w:r>
          </w:p>
        </w:tc>
        <w:tc>
          <w:tcPr>
            <w:tcW w:w="1474" w:type="dxa"/>
            <w:tcBorders>
              <w:left w:val="single" w:sz="6" w:space="0" w:color="000000"/>
            </w:tcBorders>
            <w:shd w:val="clear" w:color="auto" w:fill="auto"/>
            <w:vAlign w:val="bottom"/>
          </w:tcPr>
          <w:p w14:paraId="071903A8" w14:textId="16A763C5"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6,7</w:t>
            </w:r>
          </w:p>
        </w:tc>
        <w:tc>
          <w:tcPr>
            <w:tcW w:w="1474" w:type="dxa"/>
            <w:tcBorders>
              <w:left w:val="single" w:sz="6" w:space="0" w:color="000000"/>
              <w:right w:val="single" w:sz="6" w:space="0" w:color="000000"/>
            </w:tcBorders>
            <w:vAlign w:val="bottom"/>
          </w:tcPr>
          <w:p w14:paraId="65ADF70E" w14:textId="16E15C07" w:rsidR="001E5677" w:rsidRPr="00057646" w:rsidRDefault="00B120BE" w:rsidP="00590FE6">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6,4</w:t>
            </w:r>
          </w:p>
        </w:tc>
        <w:tc>
          <w:tcPr>
            <w:tcW w:w="2757" w:type="dxa"/>
            <w:tcBorders>
              <w:left w:val="single" w:sz="6" w:space="0" w:color="000000"/>
            </w:tcBorders>
            <w:shd w:val="clear" w:color="auto" w:fill="auto"/>
            <w:vAlign w:val="bottom"/>
          </w:tcPr>
          <w:p w14:paraId="5DEBC8AC" w14:textId="7336594F" w:rsidR="001E5677" w:rsidRPr="00057646" w:rsidRDefault="001E5677" w:rsidP="009C1B65">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 xml:space="preserve">Fishing and aquaculture organizations </w:t>
            </w:r>
            <w:r w:rsidR="003F07F6" w:rsidRPr="00057646">
              <w:rPr>
                <w:rFonts w:ascii="Arial" w:hAnsi="Arial" w:cs="Arial"/>
                <w:i/>
                <w:sz w:val="14"/>
                <w:szCs w:val="14"/>
                <w:lang w:val="en-US"/>
              </w:rPr>
              <w:br/>
            </w:r>
            <w:r w:rsidRPr="00057646">
              <w:rPr>
                <w:rFonts w:ascii="Arial" w:hAnsi="Arial" w:cs="Arial"/>
                <w:i/>
                <w:sz w:val="14"/>
                <w:szCs w:val="14"/>
                <w:lang w:val="en-US"/>
              </w:rPr>
              <w:t>(end of year)</w:t>
            </w:r>
            <w:r w:rsidRPr="00057646">
              <w:rPr>
                <w:rFonts w:ascii="Arial" w:hAnsi="Arial" w:cs="Arial"/>
                <w:i/>
                <w:sz w:val="14"/>
                <w:szCs w:val="14"/>
                <w:vertAlign w:val="superscript"/>
                <w:lang w:val="en-US"/>
              </w:rPr>
              <w:t>1)</w:t>
            </w:r>
            <w:r w:rsidRPr="00057646">
              <w:rPr>
                <w:rFonts w:ascii="Arial" w:hAnsi="Arial" w:cs="Arial"/>
                <w:i/>
                <w:sz w:val="14"/>
                <w:szCs w:val="14"/>
                <w:lang w:val="en-US"/>
              </w:rPr>
              <w:t>, thou.</w:t>
            </w:r>
          </w:p>
        </w:tc>
      </w:tr>
      <w:tr w:rsidR="001E5677" w:rsidRPr="006A5A35" w14:paraId="614DBA65" w14:textId="77777777">
        <w:trPr>
          <w:cantSplit/>
          <w:jc w:val="center"/>
        </w:trPr>
        <w:tc>
          <w:tcPr>
            <w:tcW w:w="2743" w:type="dxa"/>
            <w:shd w:val="clear" w:color="auto" w:fill="auto"/>
            <w:tcMar>
              <w:left w:w="0" w:type="dxa"/>
            </w:tcMar>
            <w:vAlign w:val="bottom"/>
          </w:tcPr>
          <w:p w14:paraId="404CBFEC" w14:textId="77777777" w:rsidR="001E5677" w:rsidRPr="00057646" w:rsidRDefault="001E5677"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Среднегодовая численность работников организаций, тыс. человек</w:t>
            </w:r>
          </w:p>
        </w:tc>
        <w:tc>
          <w:tcPr>
            <w:tcW w:w="1473" w:type="dxa"/>
            <w:tcBorders>
              <w:left w:val="single" w:sz="6" w:space="0" w:color="000000"/>
            </w:tcBorders>
            <w:shd w:val="clear" w:color="auto" w:fill="auto"/>
            <w:vAlign w:val="bottom"/>
          </w:tcPr>
          <w:p w14:paraId="5B6BA19E" w14:textId="2EAB464C"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lang w:val="en-US"/>
              </w:rPr>
            </w:pPr>
            <w:r w:rsidRPr="00057646">
              <w:rPr>
                <w:rFonts w:ascii="Arial" w:hAnsi="Arial" w:cs="Arial"/>
                <w:sz w:val="14"/>
                <w:szCs w:val="14"/>
                <w:lang w:val="en-US"/>
              </w:rPr>
              <w:t>60,2</w:t>
            </w:r>
          </w:p>
        </w:tc>
        <w:tc>
          <w:tcPr>
            <w:tcW w:w="1474" w:type="dxa"/>
            <w:tcBorders>
              <w:left w:val="single" w:sz="6" w:space="0" w:color="000000"/>
            </w:tcBorders>
            <w:shd w:val="clear" w:color="auto" w:fill="auto"/>
            <w:vAlign w:val="bottom"/>
          </w:tcPr>
          <w:p w14:paraId="4B23FEEB" w14:textId="7BB4A141"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lang w:val="en-US"/>
              </w:rPr>
            </w:pPr>
            <w:r w:rsidRPr="00057646">
              <w:rPr>
                <w:rFonts w:ascii="Arial" w:hAnsi="Arial" w:cs="Arial"/>
                <w:sz w:val="14"/>
                <w:szCs w:val="14"/>
                <w:lang w:val="en-US"/>
              </w:rPr>
              <w:t>62,0</w:t>
            </w:r>
          </w:p>
        </w:tc>
        <w:tc>
          <w:tcPr>
            <w:tcW w:w="1474" w:type="dxa"/>
            <w:tcBorders>
              <w:left w:val="single" w:sz="6" w:space="0" w:color="000000"/>
              <w:right w:val="single" w:sz="6" w:space="0" w:color="000000"/>
            </w:tcBorders>
            <w:vAlign w:val="bottom"/>
          </w:tcPr>
          <w:p w14:paraId="3EF75304" w14:textId="54EBF4FB" w:rsidR="001E5677" w:rsidRPr="00057646" w:rsidRDefault="00B120BE" w:rsidP="00590FE6">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62,5</w:t>
            </w:r>
          </w:p>
        </w:tc>
        <w:tc>
          <w:tcPr>
            <w:tcW w:w="2757" w:type="dxa"/>
            <w:tcBorders>
              <w:left w:val="single" w:sz="6" w:space="0" w:color="000000"/>
            </w:tcBorders>
            <w:shd w:val="clear" w:color="auto" w:fill="auto"/>
            <w:vAlign w:val="bottom"/>
          </w:tcPr>
          <w:p w14:paraId="31388B88" w14:textId="44EF35C8" w:rsidR="001E5677" w:rsidRPr="00057646" w:rsidRDefault="001E5677" w:rsidP="009C1B65">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 xml:space="preserve">Average annual number of employees </w:t>
            </w:r>
            <w:r w:rsidR="003F07F6" w:rsidRPr="00057646">
              <w:rPr>
                <w:rFonts w:ascii="Arial" w:hAnsi="Arial" w:cs="Arial"/>
                <w:i/>
                <w:sz w:val="14"/>
                <w:szCs w:val="14"/>
                <w:lang w:val="en-US"/>
              </w:rPr>
              <w:br/>
            </w:r>
            <w:r w:rsidRPr="00057646">
              <w:rPr>
                <w:rFonts w:ascii="Arial" w:hAnsi="Arial" w:cs="Arial"/>
                <w:i/>
                <w:sz w:val="14"/>
                <w:szCs w:val="14"/>
                <w:lang w:val="en-US"/>
              </w:rPr>
              <w:t>of organizations</w:t>
            </w:r>
            <w:r w:rsidRPr="00057646">
              <w:rPr>
                <w:rFonts w:ascii="Arial" w:hAnsi="Arial" w:cs="Arial"/>
                <w:sz w:val="14"/>
                <w:szCs w:val="14"/>
                <w:lang w:val="en-US"/>
              </w:rPr>
              <w:t xml:space="preserve">, </w:t>
            </w:r>
            <w:r w:rsidRPr="00057646">
              <w:rPr>
                <w:rFonts w:ascii="Arial" w:hAnsi="Arial" w:cs="Arial"/>
                <w:i/>
                <w:sz w:val="14"/>
                <w:szCs w:val="14"/>
                <w:lang w:val="en-US"/>
              </w:rPr>
              <w:t>thou. persons</w:t>
            </w:r>
          </w:p>
        </w:tc>
      </w:tr>
      <w:tr w:rsidR="00B120BE" w:rsidRPr="006A5A35" w14:paraId="43F3F8A7" w14:textId="77777777">
        <w:trPr>
          <w:cantSplit/>
          <w:jc w:val="center"/>
        </w:trPr>
        <w:tc>
          <w:tcPr>
            <w:tcW w:w="2743" w:type="dxa"/>
            <w:shd w:val="clear" w:color="auto" w:fill="auto"/>
            <w:tcMar>
              <w:left w:w="0" w:type="dxa"/>
            </w:tcMar>
            <w:vAlign w:val="bottom"/>
          </w:tcPr>
          <w:p w14:paraId="7DF4944C" w14:textId="77777777" w:rsidR="00B120BE" w:rsidRPr="00057646" w:rsidRDefault="00B120BE"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Сальдированный финансовый результат (прибыль минус убыток)</w:t>
            </w:r>
            <w:r w:rsidRPr="00057646">
              <w:rPr>
                <w:rFonts w:ascii="Arial" w:hAnsi="Arial" w:cs="Arial"/>
                <w:sz w:val="14"/>
                <w:szCs w:val="14"/>
                <w:vertAlign w:val="superscript"/>
              </w:rPr>
              <w:t>2)</w:t>
            </w:r>
            <w:r w:rsidRPr="00057646">
              <w:rPr>
                <w:rFonts w:ascii="Arial" w:hAnsi="Arial" w:cs="Arial"/>
                <w:sz w:val="14"/>
                <w:szCs w:val="14"/>
              </w:rPr>
              <w:t>, млн руб.</w:t>
            </w:r>
          </w:p>
        </w:tc>
        <w:tc>
          <w:tcPr>
            <w:tcW w:w="1473" w:type="dxa"/>
            <w:tcBorders>
              <w:left w:val="single" w:sz="6" w:space="0" w:color="000000"/>
            </w:tcBorders>
            <w:shd w:val="clear" w:color="auto" w:fill="auto"/>
            <w:vAlign w:val="bottom"/>
          </w:tcPr>
          <w:p w14:paraId="2AEA1F1F" w14:textId="5B9B3E09" w:rsidR="00B120BE" w:rsidRPr="00057646" w:rsidRDefault="00B120BE"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119</w:t>
            </w:r>
            <w:r w:rsidRPr="00057646">
              <w:rPr>
                <w:rFonts w:ascii="Arial" w:hAnsi="Arial" w:cs="Arial"/>
                <w:sz w:val="14"/>
                <w:szCs w:val="14"/>
                <w:lang w:val="en-US"/>
              </w:rPr>
              <w:t> </w:t>
            </w:r>
            <w:r w:rsidRPr="00057646">
              <w:rPr>
                <w:rFonts w:ascii="Arial" w:hAnsi="Arial" w:cs="Arial"/>
                <w:sz w:val="14"/>
                <w:szCs w:val="14"/>
              </w:rPr>
              <w:t>139</w:t>
            </w:r>
          </w:p>
        </w:tc>
        <w:tc>
          <w:tcPr>
            <w:tcW w:w="1474" w:type="dxa"/>
            <w:tcBorders>
              <w:left w:val="single" w:sz="6" w:space="0" w:color="000000"/>
            </w:tcBorders>
            <w:shd w:val="clear" w:color="auto" w:fill="auto"/>
            <w:vAlign w:val="bottom"/>
          </w:tcPr>
          <w:p w14:paraId="72B8B74F" w14:textId="6DA7D02F" w:rsidR="00B120BE" w:rsidRPr="00057646" w:rsidRDefault="00B120BE" w:rsidP="00106F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107 179</w:t>
            </w:r>
          </w:p>
        </w:tc>
        <w:tc>
          <w:tcPr>
            <w:tcW w:w="1474" w:type="dxa"/>
            <w:tcBorders>
              <w:left w:val="single" w:sz="6" w:space="0" w:color="000000"/>
              <w:right w:val="single" w:sz="6" w:space="0" w:color="000000"/>
            </w:tcBorders>
            <w:vAlign w:val="bottom"/>
          </w:tcPr>
          <w:p w14:paraId="335D43BE" w14:textId="6D5D07CD" w:rsidR="00B120BE" w:rsidRPr="00057646" w:rsidRDefault="00B120BE" w:rsidP="00D178B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214 337</w:t>
            </w:r>
          </w:p>
        </w:tc>
        <w:tc>
          <w:tcPr>
            <w:tcW w:w="2757" w:type="dxa"/>
            <w:tcBorders>
              <w:left w:val="single" w:sz="6" w:space="0" w:color="000000"/>
            </w:tcBorders>
            <w:shd w:val="clear" w:color="auto" w:fill="auto"/>
            <w:vAlign w:val="bottom"/>
          </w:tcPr>
          <w:p w14:paraId="1BFC952F" w14:textId="77777777" w:rsidR="00B120BE" w:rsidRPr="00057646" w:rsidRDefault="00B120BE"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Balanced financial result (profit less loss)</w:t>
            </w:r>
            <w:r w:rsidRPr="00057646">
              <w:rPr>
                <w:rFonts w:ascii="Arial" w:hAnsi="Arial" w:cs="Arial"/>
                <w:i/>
                <w:sz w:val="14"/>
                <w:szCs w:val="14"/>
                <w:vertAlign w:val="superscript"/>
                <w:lang w:val="en-US"/>
              </w:rPr>
              <w:t>2)</w:t>
            </w:r>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roubles</w:t>
            </w:r>
            <w:proofErr w:type="spellEnd"/>
            <w:r w:rsidRPr="00057646">
              <w:rPr>
                <w:rFonts w:ascii="Arial" w:hAnsi="Arial" w:cs="Arial"/>
                <w:i/>
                <w:sz w:val="14"/>
                <w:szCs w:val="14"/>
                <w:lang w:val="en-US"/>
              </w:rPr>
              <w:t>.</w:t>
            </w:r>
          </w:p>
        </w:tc>
      </w:tr>
      <w:tr w:rsidR="00B120BE" w:rsidRPr="006A5A35" w14:paraId="23E5EF0B" w14:textId="77777777">
        <w:trPr>
          <w:cantSplit/>
          <w:jc w:val="center"/>
        </w:trPr>
        <w:tc>
          <w:tcPr>
            <w:tcW w:w="2743" w:type="dxa"/>
            <w:tcBorders>
              <w:bottom w:val="single" w:sz="6" w:space="0" w:color="000000"/>
            </w:tcBorders>
            <w:shd w:val="clear" w:color="auto" w:fill="auto"/>
            <w:tcMar>
              <w:left w:w="0" w:type="dxa"/>
            </w:tcMar>
            <w:vAlign w:val="bottom"/>
          </w:tcPr>
          <w:p w14:paraId="0196EA93" w14:textId="77777777" w:rsidR="00B120BE" w:rsidRPr="00057646" w:rsidRDefault="00B120BE"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rPr>
            </w:pPr>
            <w:r w:rsidRPr="00057646">
              <w:rPr>
                <w:rFonts w:ascii="Arial" w:hAnsi="Arial" w:cs="Arial"/>
                <w:sz w:val="14"/>
                <w:szCs w:val="14"/>
              </w:rPr>
              <w:t>Рентабельность проданных товаров, продукции (работ, услуг)</w:t>
            </w:r>
            <w:r w:rsidRPr="00057646">
              <w:rPr>
                <w:rFonts w:ascii="Arial" w:hAnsi="Arial" w:cs="Arial"/>
                <w:sz w:val="14"/>
                <w:szCs w:val="14"/>
                <w:vertAlign w:val="superscript"/>
              </w:rPr>
              <w:t>2)</w:t>
            </w:r>
            <w:r w:rsidRPr="00057646">
              <w:rPr>
                <w:rFonts w:ascii="Arial" w:hAnsi="Arial" w:cs="Arial"/>
                <w:sz w:val="14"/>
                <w:szCs w:val="14"/>
              </w:rPr>
              <w:t>, процентов</w:t>
            </w:r>
          </w:p>
        </w:tc>
        <w:tc>
          <w:tcPr>
            <w:tcW w:w="1473" w:type="dxa"/>
            <w:tcBorders>
              <w:left w:val="single" w:sz="6" w:space="0" w:color="000000"/>
              <w:bottom w:val="single" w:sz="6" w:space="0" w:color="000000"/>
            </w:tcBorders>
            <w:shd w:val="clear" w:color="auto" w:fill="auto"/>
            <w:vAlign w:val="bottom"/>
          </w:tcPr>
          <w:p w14:paraId="15B1BCF5" w14:textId="59EA9103" w:rsidR="00B120BE" w:rsidRPr="00057646" w:rsidRDefault="00B120BE"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55,5</w:t>
            </w:r>
          </w:p>
        </w:tc>
        <w:tc>
          <w:tcPr>
            <w:tcW w:w="1474" w:type="dxa"/>
            <w:tcBorders>
              <w:left w:val="single" w:sz="6" w:space="0" w:color="000000"/>
              <w:bottom w:val="single" w:sz="6" w:space="0" w:color="000000"/>
            </w:tcBorders>
            <w:shd w:val="clear" w:color="auto" w:fill="auto"/>
            <w:vAlign w:val="bottom"/>
          </w:tcPr>
          <w:p w14:paraId="5EAAB548" w14:textId="16C9F656" w:rsidR="00B120BE" w:rsidRPr="00057646" w:rsidRDefault="00B120BE" w:rsidP="0038202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52,8</w:t>
            </w:r>
          </w:p>
        </w:tc>
        <w:tc>
          <w:tcPr>
            <w:tcW w:w="1474" w:type="dxa"/>
            <w:tcBorders>
              <w:left w:val="single" w:sz="6" w:space="0" w:color="000000"/>
              <w:bottom w:val="single" w:sz="6" w:space="0" w:color="000000"/>
              <w:right w:val="single" w:sz="6" w:space="0" w:color="000000"/>
            </w:tcBorders>
            <w:vAlign w:val="bottom"/>
          </w:tcPr>
          <w:p w14:paraId="55F96BED" w14:textId="25012688" w:rsidR="00B120BE" w:rsidRPr="00057646" w:rsidRDefault="00B120BE" w:rsidP="007F3ED1">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160"/>
              <w:ind w:right="397"/>
              <w:jc w:val="right"/>
              <w:rPr>
                <w:rFonts w:ascii="Arial" w:hAnsi="Arial" w:cs="Arial"/>
                <w:sz w:val="14"/>
                <w:szCs w:val="14"/>
              </w:rPr>
            </w:pPr>
            <w:r w:rsidRPr="00057646">
              <w:rPr>
                <w:rFonts w:ascii="Arial" w:hAnsi="Arial" w:cs="Arial"/>
                <w:sz w:val="14"/>
                <w:szCs w:val="14"/>
              </w:rPr>
              <w:t>69,5</w:t>
            </w:r>
          </w:p>
        </w:tc>
        <w:tc>
          <w:tcPr>
            <w:tcW w:w="2757" w:type="dxa"/>
            <w:tcBorders>
              <w:left w:val="single" w:sz="6" w:space="0" w:color="000000"/>
              <w:bottom w:val="single" w:sz="6" w:space="0" w:color="000000"/>
            </w:tcBorders>
            <w:shd w:val="clear" w:color="auto" w:fill="auto"/>
            <w:vAlign w:val="bottom"/>
          </w:tcPr>
          <w:p w14:paraId="5CAE404F" w14:textId="77777777" w:rsidR="00B120BE" w:rsidRPr="00057646" w:rsidRDefault="00B120BE" w:rsidP="0095238E">
            <w:pPr>
              <w:tabs>
                <w:tab w:val="left" w:pos="1263"/>
                <w:tab w:val="left" w:pos="2526"/>
                <w:tab w:val="left" w:pos="3789"/>
                <w:tab w:val="left" w:pos="5052"/>
                <w:tab w:val="left" w:pos="6315"/>
                <w:tab w:val="left" w:pos="7578"/>
                <w:tab w:val="left" w:pos="8841"/>
                <w:tab w:val="left" w:pos="10104"/>
                <w:tab w:val="left" w:pos="11367"/>
                <w:tab w:val="left" w:pos="12630"/>
              </w:tabs>
              <w:spacing w:before="160"/>
              <w:rPr>
                <w:sz w:val="14"/>
                <w:szCs w:val="14"/>
                <w:lang w:val="en-US"/>
              </w:rPr>
            </w:pPr>
            <w:r w:rsidRPr="00057646">
              <w:rPr>
                <w:rFonts w:ascii="Arial" w:hAnsi="Arial" w:cs="Arial"/>
                <w:i/>
                <w:sz w:val="14"/>
                <w:szCs w:val="14"/>
                <w:lang w:val="en-US"/>
              </w:rPr>
              <w:t>Profitability of goods (works, services) sold</w:t>
            </w:r>
            <w:r w:rsidRPr="00057646">
              <w:rPr>
                <w:rFonts w:ascii="Arial" w:hAnsi="Arial" w:cs="Arial"/>
                <w:i/>
                <w:sz w:val="14"/>
                <w:szCs w:val="14"/>
                <w:vertAlign w:val="superscript"/>
                <w:lang w:val="en-US"/>
              </w:rPr>
              <w:t>2)</w:t>
            </w:r>
            <w:r w:rsidRPr="00057646">
              <w:rPr>
                <w:rFonts w:ascii="Arial" w:hAnsi="Arial" w:cs="Arial"/>
                <w:i/>
                <w:sz w:val="14"/>
                <w:szCs w:val="14"/>
                <w:lang w:val="en-US"/>
              </w:rPr>
              <w:t>, percent</w:t>
            </w:r>
          </w:p>
        </w:tc>
      </w:tr>
    </w:tbl>
    <w:p w14:paraId="47103264" w14:textId="77777777" w:rsidR="00277959" w:rsidRPr="00057646" w:rsidRDefault="00CC2B8E" w:rsidP="00F021E4">
      <w:pPr>
        <w:pStyle w:val="19"/>
        <w:spacing w:before="60" w:after="0"/>
        <w:rPr>
          <w:rFonts w:ascii="Arial" w:hAnsi="Arial" w:cs="Arial"/>
          <w:sz w:val="12"/>
          <w:szCs w:val="12"/>
        </w:rPr>
      </w:pPr>
      <w:r w:rsidRPr="00057646">
        <w:rPr>
          <w:rFonts w:ascii="Arial" w:hAnsi="Arial" w:cs="Arial"/>
          <w:sz w:val="12"/>
          <w:szCs w:val="12"/>
          <w:vertAlign w:val="superscript"/>
        </w:rPr>
        <w:t>1)</w:t>
      </w:r>
      <w:r w:rsidRPr="00057646">
        <w:rPr>
          <w:rFonts w:ascii="Arial" w:hAnsi="Arial" w:cs="Arial"/>
          <w:sz w:val="12"/>
          <w:szCs w:val="12"/>
        </w:rPr>
        <w:t xml:space="preserve"> </w:t>
      </w:r>
      <w:r w:rsidR="007903C9" w:rsidRPr="00057646">
        <w:rPr>
          <w:rFonts w:ascii="Arial" w:hAnsi="Arial" w:cs="Arial"/>
          <w:sz w:val="12"/>
          <w:szCs w:val="12"/>
        </w:rPr>
        <w:t>По данным государственной регистрации.</w:t>
      </w:r>
    </w:p>
    <w:p w14:paraId="5A4BBF5E" w14:textId="77777777" w:rsidR="00106F54" w:rsidRPr="00057646" w:rsidRDefault="00106F54" w:rsidP="00106F54">
      <w:pPr>
        <w:ind w:left="113" w:hanging="113"/>
        <w:jc w:val="both"/>
        <w:rPr>
          <w:sz w:val="12"/>
          <w:szCs w:val="12"/>
          <w:lang w:val="en-US"/>
        </w:rPr>
      </w:pPr>
      <w:r w:rsidRPr="00057646">
        <w:rPr>
          <w:rFonts w:ascii="Arial" w:hAnsi="Arial" w:cs="Arial"/>
          <w:sz w:val="12"/>
          <w:szCs w:val="12"/>
          <w:vertAlign w:val="superscript"/>
        </w:rPr>
        <w:t>2)</w:t>
      </w:r>
      <w:r w:rsidRPr="00057646">
        <w:rPr>
          <w:rFonts w:ascii="Arial" w:hAnsi="Arial" w:cs="Arial"/>
          <w:sz w:val="12"/>
          <w:szCs w:val="12"/>
        </w:rPr>
        <w:t xml:space="preserve"> По данным бухгалтерской отчетности. С 2019 г. – по данным бухгалтерской отчетности с использованием Государственного информационного ресурса бухгалтерской </w:t>
      </w:r>
      <w:r w:rsidRPr="00057646">
        <w:rPr>
          <w:rFonts w:ascii="Arial" w:hAnsi="Arial" w:cs="Arial"/>
          <w:sz w:val="12"/>
          <w:szCs w:val="12"/>
        </w:rPr>
        <w:br/>
        <w:t>отчетности ФНС России. Знак</w:t>
      </w:r>
      <w:r w:rsidRPr="00057646">
        <w:rPr>
          <w:rFonts w:ascii="Arial" w:hAnsi="Arial" w:cs="Arial"/>
          <w:sz w:val="12"/>
          <w:szCs w:val="12"/>
          <w:lang w:val="en-US"/>
        </w:rPr>
        <w:t xml:space="preserve"> (-) </w:t>
      </w:r>
      <w:r w:rsidRPr="00057646">
        <w:rPr>
          <w:rFonts w:ascii="Arial" w:hAnsi="Arial" w:cs="Arial"/>
          <w:sz w:val="12"/>
          <w:szCs w:val="12"/>
        </w:rPr>
        <w:t>означает</w:t>
      </w:r>
      <w:r w:rsidRPr="00057646">
        <w:rPr>
          <w:rFonts w:ascii="Arial" w:hAnsi="Arial" w:cs="Arial"/>
          <w:sz w:val="12"/>
          <w:szCs w:val="12"/>
          <w:lang w:val="en-US"/>
        </w:rPr>
        <w:t xml:space="preserve"> </w:t>
      </w:r>
      <w:r w:rsidRPr="00057646">
        <w:rPr>
          <w:rFonts w:ascii="Arial" w:hAnsi="Arial" w:cs="Arial"/>
          <w:sz w:val="12"/>
          <w:szCs w:val="12"/>
        </w:rPr>
        <w:t>убыток</w:t>
      </w:r>
      <w:r w:rsidRPr="00057646">
        <w:rPr>
          <w:rFonts w:ascii="Arial" w:hAnsi="Arial" w:cs="Arial"/>
          <w:sz w:val="12"/>
          <w:szCs w:val="12"/>
          <w:lang w:val="en-US"/>
        </w:rPr>
        <w:t xml:space="preserve"> (</w:t>
      </w:r>
      <w:r w:rsidRPr="00057646">
        <w:rPr>
          <w:rFonts w:ascii="Arial" w:hAnsi="Arial" w:cs="Arial"/>
          <w:sz w:val="12"/>
          <w:szCs w:val="12"/>
        </w:rPr>
        <w:t>убыточность</w:t>
      </w:r>
      <w:r w:rsidRPr="00057646">
        <w:rPr>
          <w:rFonts w:ascii="Arial" w:hAnsi="Arial" w:cs="Arial"/>
          <w:sz w:val="12"/>
          <w:szCs w:val="12"/>
          <w:lang w:val="en-US"/>
        </w:rPr>
        <w:t>).</w:t>
      </w:r>
    </w:p>
    <w:p w14:paraId="255E7A3E" w14:textId="311DB949" w:rsidR="00011094" w:rsidRPr="00057646" w:rsidRDefault="00011094" w:rsidP="00011094">
      <w:pPr>
        <w:pStyle w:val="19"/>
        <w:spacing w:before="60" w:after="0"/>
        <w:rPr>
          <w:rFonts w:ascii="Arial" w:hAnsi="Arial" w:cs="Arial"/>
          <w:sz w:val="12"/>
          <w:szCs w:val="12"/>
          <w:lang w:val="en-US"/>
        </w:rPr>
      </w:pPr>
      <w:r w:rsidRPr="00057646">
        <w:rPr>
          <w:rFonts w:ascii="Arial" w:hAnsi="Arial" w:cs="Arial"/>
          <w:i/>
          <w:sz w:val="12"/>
          <w:szCs w:val="12"/>
          <w:vertAlign w:val="superscript"/>
          <w:lang w:val="en-US"/>
        </w:rPr>
        <w:t>1)</w:t>
      </w:r>
      <w:r w:rsidR="00F639A3" w:rsidRPr="00057646">
        <w:rPr>
          <w:rFonts w:ascii="Arial" w:hAnsi="Arial" w:cs="Arial"/>
          <w:i/>
          <w:sz w:val="12"/>
          <w:szCs w:val="12"/>
          <w:lang w:val="en-US"/>
        </w:rPr>
        <w:t> </w:t>
      </w:r>
      <w:r w:rsidRPr="00057646">
        <w:rPr>
          <w:rFonts w:ascii="Arial" w:hAnsi="Arial" w:cs="Arial"/>
          <w:i/>
          <w:sz w:val="12"/>
          <w:szCs w:val="10"/>
          <w:lang w:val="en-US"/>
        </w:rPr>
        <w:t>According to data of state registration</w:t>
      </w:r>
      <w:r w:rsidRPr="00057646">
        <w:rPr>
          <w:rFonts w:ascii="Arial" w:hAnsi="Arial" w:cs="Arial"/>
          <w:i/>
          <w:sz w:val="12"/>
          <w:szCs w:val="12"/>
          <w:lang w:val="en-US"/>
        </w:rPr>
        <w:t>.</w:t>
      </w:r>
    </w:p>
    <w:p w14:paraId="31509006" w14:textId="77777777" w:rsidR="007B0692" w:rsidRPr="00057646" w:rsidRDefault="007B0692" w:rsidP="007B0692">
      <w:pPr>
        <w:ind w:left="113" w:hanging="113"/>
        <w:jc w:val="both"/>
        <w:rPr>
          <w:i/>
          <w:sz w:val="12"/>
          <w:szCs w:val="12"/>
        </w:rPr>
      </w:pPr>
      <w:r w:rsidRPr="00057646">
        <w:rPr>
          <w:rFonts w:ascii="Arial" w:hAnsi="Arial" w:cs="Arial"/>
          <w:i/>
          <w:sz w:val="12"/>
          <w:szCs w:val="12"/>
          <w:vertAlign w:val="superscript"/>
          <w:lang w:val="en-US"/>
        </w:rPr>
        <w:t>2)</w:t>
      </w:r>
      <w:r w:rsidRPr="00057646">
        <w:rPr>
          <w:rFonts w:ascii="Arial" w:hAnsi="Arial" w:cs="Arial"/>
          <w:i/>
          <w:sz w:val="12"/>
          <w:szCs w:val="12"/>
          <w:lang w:val="en-US"/>
        </w:rPr>
        <w:t xml:space="preserve"> </w:t>
      </w:r>
      <w:bookmarkStart w:id="5" w:name="_Hlk59914930"/>
      <w:r w:rsidRPr="00057646">
        <w:rPr>
          <w:rFonts w:ascii="Arial" w:hAnsi="Arial" w:cs="Arial"/>
          <w:i/>
          <w:sz w:val="12"/>
          <w:szCs w:val="12"/>
          <w:lang w:val="en-US"/>
        </w:rPr>
        <w:t xml:space="preserve">According to data of accounting reports. Since 2019 – according to data of the state information resource for accounting statements (operated by the Federal Tax Service of Russia). </w:t>
      </w:r>
      <w:r w:rsidRPr="00057646">
        <w:rPr>
          <w:rFonts w:ascii="Arial" w:hAnsi="Arial" w:cs="Arial"/>
          <w:i/>
          <w:sz w:val="12"/>
          <w:szCs w:val="12"/>
          <w:lang w:val="en-US"/>
        </w:rPr>
        <w:br/>
        <w:t>The</w:t>
      </w:r>
      <w:r w:rsidRPr="00057646">
        <w:rPr>
          <w:rFonts w:ascii="Arial" w:hAnsi="Arial" w:cs="Arial"/>
          <w:i/>
          <w:sz w:val="12"/>
          <w:szCs w:val="12"/>
        </w:rPr>
        <w:t xml:space="preserve"> (-) </w:t>
      </w:r>
      <w:r w:rsidRPr="00057646">
        <w:rPr>
          <w:rFonts w:ascii="Arial" w:hAnsi="Arial" w:cs="Arial"/>
          <w:i/>
          <w:sz w:val="12"/>
          <w:szCs w:val="12"/>
          <w:lang w:val="en-US"/>
        </w:rPr>
        <w:t>sign</w:t>
      </w:r>
      <w:r w:rsidRPr="00057646">
        <w:rPr>
          <w:rFonts w:ascii="Arial" w:hAnsi="Arial" w:cs="Arial"/>
          <w:i/>
          <w:sz w:val="12"/>
          <w:szCs w:val="12"/>
        </w:rPr>
        <w:t xml:space="preserve"> </w:t>
      </w:r>
      <w:r w:rsidRPr="00057646">
        <w:rPr>
          <w:rFonts w:ascii="Arial" w:hAnsi="Arial" w:cs="Arial"/>
          <w:i/>
          <w:sz w:val="12"/>
          <w:szCs w:val="12"/>
          <w:lang w:val="en-US"/>
        </w:rPr>
        <w:t>means</w:t>
      </w:r>
      <w:r w:rsidRPr="00057646">
        <w:rPr>
          <w:rFonts w:ascii="Arial" w:hAnsi="Arial" w:cs="Arial"/>
          <w:i/>
          <w:sz w:val="12"/>
          <w:szCs w:val="12"/>
        </w:rPr>
        <w:t xml:space="preserve"> </w:t>
      </w:r>
      <w:r w:rsidRPr="00057646">
        <w:rPr>
          <w:rFonts w:ascii="Arial" w:hAnsi="Arial" w:cs="Arial"/>
          <w:i/>
          <w:sz w:val="12"/>
          <w:szCs w:val="12"/>
          <w:lang w:val="en-US"/>
        </w:rPr>
        <w:t>loss</w:t>
      </w:r>
      <w:r w:rsidRPr="00057646">
        <w:rPr>
          <w:rFonts w:ascii="Arial" w:hAnsi="Arial" w:cs="Arial"/>
          <w:i/>
          <w:sz w:val="12"/>
          <w:szCs w:val="12"/>
        </w:rPr>
        <w:t>.</w:t>
      </w:r>
      <w:bookmarkEnd w:id="5"/>
      <w:r w:rsidRPr="00057646">
        <w:rPr>
          <w:rFonts w:ascii="Arial" w:hAnsi="Arial" w:cs="Arial"/>
          <w:i/>
          <w:sz w:val="12"/>
          <w:szCs w:val="12"/>
        </w:rPr>
        <w:t xml:space="preserve"> </w:t>
      </w:r>
    </w:p>
    <w:p w14:paraId="52CAA2A2" w14:textId="123C9E28" w:rsidR="00CC2B8E" w:rsidRPr="00057646" w:rsidRDefault="00EC34A6" w:rsidP="00E468D6">
      <w:pPr>
        <w:spacing w:before="360" w:after="60"/>
        <w:ind w:left="380" w:hanging="380"/>
        <w:rPr>
          <w:b/>
        </w:rPr>
      </w:pPr>
      <w:r w:rsidRPr="00057646">
        <w:rPr>
          <w:rFonts w:ascii="Arial" w:hAnsi="Arial" w:cs="Arial"/>
          <w:b/>
          <w:bCs/>
          <w:sz w:val="16"/>
          <w:szCs w:val="16"/>
        </w:rPr>
        <w:t>17.</w:t>
      </w:r>
      <w:r w:rsidR="00590FE6" w:rsidRPr="00057646">
        <w:rPr>
          <w:rFonts w:ascii="Arial" w:hAnsi="Arial" w:cs="Arial"/>
          <w:b/>
          <w:bCs/>
          <w:sz w:val="16"/>
          <w:szCs w:val="16"/>
        </w:rPr>
        <w:t>4</w:t>
      </w:r>
      <w:r w:rsidR="00F73435" w:rsidRPr="00057646">
        <w:rPr>
          <w:rFonts w:ascii="Arial" w:hAnsi="Arial" w:cs="Arial"/>
          <w:b/>
          <w:bCs/>
          <w:sz w:val="16"/>
          <w:szCs w:val="16"/>
        </w:rPr>
        <w:t>1</w:t>
      </w:r>
      <w:r w:rsidR="00CC2B8E" w:rsidRPr="00057646">
        <w:rPr>
          <w:rFonts w:ascii="Arial" w:hAnsi="Arial" w:cs="Arial"/>
          <w:b/>
          <w:bCs/>
          <w:sz w:val="16"/>
          <w:szCs w:val="16"/>
        </w:rPr>
        <w:t>. УЛОВ РЫБЫ И ДОБЫЧА ДРУГИХ ВОДНЫХ БИОРЕСУРСОВ</w:t>
      </w:r>
      <w:r w:rsidR="00CC2B8E" w:rsidRPr="00057646">
        <w:rPr>
          <w:rFonts w:ascii="Arial" w:hAnsi="Arial" w:cs="Arial"/>
          <w:b/>
          <w:sz w:val="16"/>
          <w:szCs w:val="16"/>
          <w:vertAlign w:val="superscript"/>
        </w:rPr>
        <w:t>1)</w:t>
      </w:r>
    </w:p>
    <w:p w14:paraId="42CDFC44" w14:textId="77777777" w:rsidR="00CC2B8E" w:rsidRPr="00057646" w:rsidRDefault="006178DF" w:rsidP="00E468D6">
      <w:pPr>
        <w:spacing w:after="60"/>
        <w:ind w:left="510"/>
        <w:rPr>
          <w:lang w:val="en-US"/>
        </w:rPr>
      </w:pPr>
      <w:r w:rsidRPr="00057646">
        <w:rPr>
          <w:rFonts w:ascii="Arial" w:hAnsi="Arial" w:cs="Arial"/>
          <w:b/>
          <w:bCs/>
          <w:i/>
          <w:smallCaps/>
          <w:sz w:val="16"/>
          <w:szCs w:val="16"/>
          <w:lang w:val="en-US"/>
        </w:rPr>
        <w:t xml:space="preserve">FISHING AND REMOVING OF OTHER WATER BIORESOURCES </w:t>
      </w:r>
      <w:r w:rsidR="00CC2B8E" w:rsidRPr="00057646">
        <w:rPr>
          <w:rFonts w:ascii="Arial" w:hAnsi="Arial" w:cs="Arial"/>
          <w:b/>
          <w:i/>
          <w:sz w:val="16"/>
          <w:szCs w:val="16"/>
          <w:vertAlign w:val="superscript"/>
          <w:lang w:val="en-US"/>
        </w:rPr>
        <w:t>1)</w:t>
      </w:r>
    </w:p>
    <w:p w14:paraId="73538741" w14:textId="77777777" w:rsidR="00CC2B8E" w:rsidRPr="00057646" w:rsidRDefault="00CC2B8E" w:rsidP="00E468D6">
      <w:pPr>
        <w:spacing w:after="60"/>
        <w:jc w:val="right"/>
        <w:rPr>
          <w:rFonts w:ascii="Arial" w:hAnsi="Arial" w:cs="Arial"/>
          <w:sz w:val="14"/>
          <w:szCs w:val="14"/>
          <w:lang w:val="en-US"/>
        </w:rPr>
      </w:pPr>
      <w:r w:rsidRPr="00057646">
        <w:rPr>
          <w:rFonts w:ascii="Arial" w:hAnsi="Arial" w:cs="Arial"/>
          <w:bCs/>
          <w:sz w:val="14"/>
          <w:szCs w:val="14"/>
          <w:lang w:val="en-US"/>
        </w:rPr>
        <w:t>(</w:t>
      </w:r>
      <w:r w:rsidRPr="00057646">
        <w:rPr>
          <w:rFonts w:ascii="Arial" w:hAnsi="Arial" w:cs="Arial"/>
          <w:bCs/>
          <w:sz w:val="14"/>
          <w:szCs w:val="14"/>
        </w:rPr>
        <w:t>тонн</w:t>
      </w:r>
      <w:r w:rsidRPr="00057646">
        <w:rPr>
          <w:rFonts w:ascii="Arial" w:hAnsi="Arial" w:cs="Arial"/>
          <w:bCs/>
          <w:sz w:val="14"/>
          <w:szCs w:val="14"/>
          <w:lang w:val="en-US"/>
        </w:rPr>
        <w:t xml:space="preserve"> / </w:t>
      </w:r>
      <w:proofErr w:type="spellStart"/>
      <w:r w:rsidRPr="00057646">
        <w:rPr>
          <w:rFonts w:ascii="Arial" w:hAnsi="Arial" w:cs="Arial"/>
          <w:bCs/>
          <w:i/>
          <w:sz w:val="14"/>
          <w:szCs w:val="14"/>
          <w:lang w:val="en-US"/>
        </w:rPr>
        <w:t>tonnes</w:t>
      </w:r>
      <w:proofErr w:type="spellEnd"/>
      <w:r w:rsidRPr="00057646">
        <w:rPr>
          <w:rFonts w:ascii="Arial" w:hAnsi="Arial" w:cs="Arial"/>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032"/>
        <w:gridCol w:w="1032"/>
        <w:gridCol w:w="1032"/>
        <w:gridCol w:w="1032"/>
        <w:gridCol w:w="2891"/>
      </w:tblGrid>
      <w:tr w:rsidR="001E5677" w:rsidRPr="00057646" w14:paraId="640F2562" w14:textId="77777777">
        <w:tc>
          <w:tcPr>
            <w:tcW w:w="2891" w:type="dxa"/>
            <w:tcBorders>
              <w:top w:val="single" w:sz="6" w:space="0" w:color="auto"/>
              <w:bottom w:val="single" w:sz="6" w:space="0" w:color="auto"/>
              <w:right w:val="single" w:sz="6" w:space="0" w:color="auto"/>
            </w:tcBorders>
            <w:shd w:val="clear" w:color="auto" w:fill="auto"/>
            <w:vAlign w:val="bottom"/>
          </w:tcPr>
          <w:p w14:paraId="6678BE8C" w14:textId="77777777" w:rsidR="001E5677" w:rsidRPr="00057646" w:rsidRDefault="001E5677">
            <w:pPr>
              <w:snapToGrid w:val="0"/>
              <w:spacing w:before="60" w:after="60" w:line="160" w:lineRule="exact"/>
              <w:rPr>
                <w:rFonts w:ascii="Arial" w:hAnsi="Arial" w:cs="Arial"/>
                <w:sz w:val="14"/>
                <w:szCs w:val="14"/>
                <w:lang w:val="en-US"/>
              </w:rPr>
            </w:pP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4132FD77" w14:textId="77777777" w:rsidR="001E5677" w:rsidRPr="00057646" w:rsidRDefault="001E5677">
            <w:pPr>
              <w:spacing w:before="60" w:after="60" w:line="160" w:lineRule="exact"/>
              <w:jc w:val="center"/>
              <w:rPr>
                <w:rFonts w:ascii="Arial" w:hAnsi="Arial" w:cs="Arial"/>
                <w:sz w:val="14"/>
                <w:szCs w:val="14"/>
                <w:lang w:val="en-US"/>
              </w:rPr>
            </w:pPr>
            <w:r w:rsidRPr="00057646">
              <w:rPr>
                <w:rFonts w:ascii="Arial" w:hAnsi="Arial" w:cs="Arial"/>
                <w:bCs/>
                <w:sz w:val="14"/>
                <w:szCs w:val="14"/>
                <w:lang w:val="en-US"/>
              </w:rPr>
              <w:t>2010</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5C329AB1" w14:textId="5E72F870" w:rsidR="001E5677" w:rsidRPr="00057646" w:rsidRDefault="001E5677" w:rsidP="00382028">
            <w:pPr>
              <w:spacing w:before="60" w:after="60" w:line="160" w:lineRule="exact"/>
              <w:jc w:val="center"/>
              <w:rPr>
                <w:rFonts w:ascii="Arial" w:hAnsi="Arial" w:cs="Arial"/>
                <w:sz w:val="14"/>
                <w:szCs w:val="14"/>
              </w:rPr>
            </w:pPr>
            <w:r w:rsidRPr="00057646">
              <w:rPr>
                <w:rFonts w:ascii="Arial" w:hAnsi="Arial" w:cs="Arial"/>
                <w:sz w:val="14"/>
                <w:szCs w:val="14"/>
              </w:rPr>
              <w:t>2019</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1C6557B0" w14:textId="7BB1CED4" w:rsidR="001E5677" w:rsidRPr="00057646" w:rsidRDefault="001E5677" w:rsidP="00382028">
            <w:pPr>
              <w:spacing w:before="60" w:after="60" w:line="160" w:lineRule="exact"/>
              <w:jc w:val="center"/>
              <w:rPr>
                <w:rFonts w:ascii="Arial" w:hAnsi="Arial" w:cs="Arial"/>
                <w:sz w:val="14"/>
                <w:szCs w:val="14"/>
                <w:lang w:val="en-US"/>
              </w:rPr>
            </w:pPr>
            <w:r w:rsidRPr="00057646">
              <w:rPr>
                <w:rFonts w:ascii="Arial" w:hAnsi="Arial" w:cs="Arial"/>
                <w:sz w:val="14"/>
                <w:szCs w:val="14"/>
                <w:lang w:val="en-US"/>
              </w:rPr>
              <w:t>2020</w:t>
            </w:r>
          </w:p>
        </w:tc>
        <w:tc>
          <w:tcPr>
            <w:tcW w:w="1032" w:type="dxa"/>
            <w:tcBorders>
              <w:top w:val="single" w:sz="6" w:space="0" w:color="auto"/>
              <w:left w:val="single" w:sz="6" w:space="0" w:color="auto"/>
              <w:bottom w:val="single" w:sz="6" w:space="0" w:color="auto"/>
              <w:right w:val="single" w:sz="6" w:space="0" w:color="auto"/>
            </w:tcBorders>
            <w:shd w:val="clear" w:color="auto" w:fill="auto"/>
          </w:tcPr>
          <w:p w14:paraId="76E1B72D" w14:textId="69AFF34C" w:rsidR="001E5677" w:rsidRPr="00057646" w:rsidRDefault="001E5677">
            <w:pPr>
              <w:spacing w:before="60" w:after="60" w:line="160" w:lineRule="exact"/>
              <w:jc w:val="center"/>
              <w:rPr>
                <w:rFonts w:ascii="Arial" w:hAnsi="Arial" w:cs="Arial"/>
                <w:sz w:val="14"/>
                <w:szCs w:val="14"/>
              </w:rPr>
            </w:pPr>
            <w:r w:rsidRPr="00057646">
              <w:rPr>
                <w:rFonts w:ascii="Arial" w:hAnsi="Arial" w:cs="Arial"/>
                <w:sz w:val="14"/>
                <w:szCs w:val="14"/>
              </w:rPr>
              <w:t>2021</w:t>
            </w:r>
          </w:p>
        </w:tc>
        <w:tc>
          <w:tcPr>
            <w:tcW w:w="2891" w:type="dxa"/>
            <w:tcBorders>
              <w:top w:val="single" w:sz="6" w:space="0" w:color="auto"/>
              <w:left w:val="single" w:sz="6" w:space="0" w:color="auto"/>
              <w:bottom w:val="single" w:sz="6" w:space="0" w:color="auto"/>
            </w:tcBorders>
            <w:shd w:val="clear" w:color="auto" w:fill="auto"/>
          </w:tcPr>
          <w:p w14:paraId="4C3D3B0C" w14:textId="77777777" w:rsidR="001E5677" w:rsidRPr="00057646" w:rsidRDefault="001E5677">
            <w:pPr>
              <w:snapToGrid w:val="0"/>
              <w:spacing w:before="60" w:after="60" w:line="160" w:lineRule="exact"/>
              <w:jc w:val="center"/>
              <w:rPr>
                <w:rFonts w:ascii="Arial" w:hAnsi="Arial" w:cs="Arial"/>
                <w:bCs/>
                <w:sz w:val="14"/>
                <w:szCs w:val="14"/>
              </w:rPr>
            </w:pPr>
          </w:p>
        </w:tc>
      </w:tr>
      <w:tr w:rsidR="00CE114C" w:rsidRPr="006A5A35" w14:paraId="5071A5F9" w14:textId="77777777">
        <w:tc>
          <w:tcPr>
            <w:tcW w:w="2891" w:type="dxa"/>
            <w:tcBorders>
              <w:top w:val="single" w:sz="6" w:space="0" w:color="auto"/>
              <w:right w:val="single" w:sz="6" w:space="0" w:color="auto"/>
            </w:tcBorders>
            <w:shd w:val="clear" w:color="auto" w:fill="auto"/>
            <w:vAlign w:val="bottom"/>
          </w:tcPr>
          <w:p w14:paraId="3419FB44" w14:textId="77777777" w:rsidR="00CE114C" w:rsidRPr="00057646" w:rsidRDefault="00CE114C" w:rsidP="0095238E">
            <w:pPr>
              <w:spacing w:before="160"/>
              <w:rPr>
                <w:rFonts w:ascii="Arial" w:hAnsi="Arial" w:cs="Arial"/>
                <w:sz w:val="14"/>
                <w:szCs w:val="14"/>
              </w:rPr>
            </w:pPr>
            <w:r w:rsidRPr="00057646">
              <w:rPr>
                <w:rFonts w:ascii="Arial" w:hAnsi="Arial" w:cs="Arial"/>
                <w:sz w:val="14"/>
                <w:szCs w:val="14"/>
              </w:rPr>
              <w:t xml:space="preserve">Улов рыбы и добыча других водных </w:t>
            </w:r>
            <w:r w:rsidRPr="00057646">
              <w:rPr>
                <w:rFonts w:ascii="Arial" w:hAnsi="Arial" w:cs="Arial"/>
                <w:sz w:val="14"/>
                <w:szCs w:val="14"/>
              </w:rPr>
              <w:br/>
              <w:t>биоресурсов</w:t>
            </w:r>
          </w:p>
        </w:tc>
        <w:tc>
          <w:tcPr>
            <w:tcW w:w="1032" w:type="dxa"/>
            <w:tcBorders>
              <w:top w:val="single" w:sz="6" w:space="0" w:color="auto"/>
              <w:left w:val="single" w:sz="6" w:space="0" w:color="auto"/>
              <w:right w:val="single" w:sz="6" w:space="0" w:color="auto"/>
            </w:tcBorders>
            <w:shd w:val="clear" w:color="auto" w:fill="auto"/>
            <w:vAlign w:val="bottom"/>
          </w:tcPr>
          <w:p w14:paraId="63C9314C" w14:textId="266BA595" w:rsidR="00CE114C" w:rsidRPr="00057646" w:rsidRDefault="00CE114C" w:rsidP="006800CE">
            <w:pPr>
              <w:spacing w:before="160"/>
              <w:ind w:right="227"/>
              <w:jc w:val="right"/>
              <w:rPr>
                <w:rFonts w:ascii="Arial" w:hAnsi="Arial" w:cs="Arial"/>
                <w:sz w:val="14"/>
                <w:szCs w:val="14"/>
              </w:rPr>
            </w:pPr>
            <w:r w:rsidRPr="00057646">
              <w:rPr>
                <w:rFonts w:ascii="Arial" w:hAnsi="Arial" w:cs="Arial"/>
                <w:sz w:val="14"/>
                <w:szCs w:val="14"/>
              </w:rPr>
              <w:t>4</w:t>
            </w:r>
            <w:r w:rsidRPr="00057646">
              <w:rPr>
                <w:rFonts w:ascii="Arial" w:hAnsi="Arial" w:cs="Arial"/>
                <w:sz w:val="14"/>
                <w:szCs w:val="14"/>
                <w:lang w:val="en-US"/>
              </w:rPr>
              <w:t> </w:t>
            </w:r>
            <w:r w:rsidRPr="00057646">
              <w:rPr>
                <w:rFonts w:ascii="Arial" w:hAnsi="Arial" w:cs="Arial"/>
                <w:sz w:val="14"/>
                <w:szCs w:val="14"/>
              </w:rPr>
              <w:t>027</w:t>
            </w:r>
            <w:r w:rsidRPr="00057646">
              <w:rPr>
                <w:rFonts w:ascii="Arial" w:hAnsi="Arial" w:cs="Arial"/>
                <w:sz w:val="14"/>
                <w:szCs w:val="14"/>
                <w:lang w:val="en-US"/>
              </w:rPr>
              <w:t> </w:t>
            </w:r>
            <w:r w:rsidRPr="00057646">
              <w:rPr>
                <w:rFonts w:ascii="Arial" w:hAnsi="Arial" w:cs="Arial"/>
                <w:sz w:val="14"/>
                <w:szCs w:val="14"/>
              </w:rPr>
              <w:t>914</w:t>
            </w:r>
          </w:p>
        </w:tc>
        <w:tc>
          <w:tcPr>
            <w:tcW w:w="1032" w:type="dxa"/>
            <w:tcBorders>
              <w:top w:val="single" w:sz="6" w:space="0" w:color="auto"/>
              <w:left w:val="single" w:sz="6" w:space="0" w:color="auto"/>
              <w:right w:val="single" w:sz="6" w:space="0" w:color="auto"/>
            </w:tcBorders>
            <w:shd w:val="clear" w:color="auto" w:fill="auto"/>
            <w:vAlign w:val="bottom"/>
          </w:tcPr>
          <w:p w14:paraId="38752965" w14:textId="1A60F275"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4 983 272</w:t>
            </w:r>
          </w:p>
        </w:tc>
        <w:tc>
          <w:tcPr>
            <w:tcW w:w="1032" w:type="dxa"/>
            <w:tcBorders>
              <w:top w:val="single" w:sz="6" w:space="0" w:color="auto"/>
              <w:left w:val="single" w:sz="6" w:space="0" w:color="auto"/>
              <w:right w:val="single" w:sz="6" w:space="0" w:color="auto"/>
            </w:tcBorders>
            <w:shd w:val="clear" w:color="auto" w:fill="auto"/>
            <w:vAlign w:val="bottom"/>
          </w:tcPr>
          <w:p w14:paraId="01C1DA0B" w14:textId="14423BDD"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974</w:t>
            </w:r>
            <w:r w:rsidRPr="00057646">
              <w:rPr>
                <w:rFonts w:ascii="Arial" w:hAnsi="Arial" w:cs="Arial"/>
                <w:sz w:val="14"/>
                <w:szCs w:val="14"/>
              </w:rPr>
              <w:t> </w:t>
            </w:r>
            <w:r w:rsidRPr="00057646">
              <w:rPr>
                <w:rFonts w:ascii="Arial" w:hAnsi="Arial" w:cs="Arial"/>
                <w:sz w:val="14"/>
                <w:szCs w:val="14"/>
                <w:lang w:val="en-US"/>
              </w:rPr>
              <w:t>818</w:t>
            </w:r>
          </w:p>
        </w:tc>
        <w:tc>
          <w:tcPr>
            <w:tcW w:w="1032" w:type="dxa"/>
            <w:tcBorders>
              <w:top w:val="single" w:sz="6" w:space="0" w:color="auto"/>
              <w:left w:val="single" w:sz="6" w:space="0" w:color="auto"/>
              <w:right w:val="single" w:sz="6" w:space="0" w:color="auto"/>
            </w:tcBorders>
            <w:shd w:val="clear" w:color="auto" w:fill="auto"/>
            <w:vAlign w:val="bottom"/>
          </w:tcPr>
          <w:p w14:paraId="04D67D04" w14:textId="573A1839" w:rsidR="00CE114C" w:rsidRPr="00057646" w:rsidRDefault="00CE114C" w:rsidP="006800CE">
            <w:pPr>
              <w:spacing w:before="160"/>
              <w:ind w:right="227"/>
              <w:jc w:val="right"/>
              <w:rPr>
                <w:rFonts w:ascii="Arial" w:hAnsi="Arial" w:cs="Arial"/>
                <w:sz w:val="14"/>
                <w:szCs w:val="14"/>
                <w:lang w:val="en-US"/>
              </w:rPr>
            </w:pPr>
            <w:r w:rsidRPr="00057646">
              <w:rPr>
                <w:rFonts w:ascii="Arial" w:hAnsi="Arial" w:cs="Arial"/>
                <w:sz w:val="14"/>
                <w:szCs w:val="14"/>
                <w:lang w:val="en-US"/>
              </w:rPr>
              <w:t>5 053 369</w:t>
            </w:r>
          </w:p>
        </w:tc>
        <w:tc>
          <w:tcPr>
            <w:tcW w:w="2891" w:type="dxa"/>
            <w:tcBorders>
              <w:top w:val="single" w:sz="6" w:space="0" w:color="auto"/>
              <w:left w:val="single" w:sz="6" w:space="0" w:color="auto"/>
            </w:tcBorders>
            <w:shd w:val="clear" w:color="auto" w:fill="auto"/>
            <w:vAlign w:val="bottom"/>
          </w:tcPr>
          <w:p w14:paraId="3386AB98" w14:textId="77777777" w:rsidR="00CE114C" w:rsidRPr="00057646" w:rsidRDefault="00CE114C" w:rsidP="00525433">
            <w:pPr>
              <w:spacing w:before="160"/>
              <w:rPr>
                <w:rFonts w:ascii="Arial" w:hAnsi="Arial" w:cs="Arial"/>
                <w:sz w:val="14"/>
                <w:szCs w:val="14"/>
                <w:lang w:val="en-US"/>
              </w:rPr>
            </w:pPr>
            <w:r w:rsidRPr="00057646">
              <w:rPr>
                <w:rFonts w:ascii="Arial" w:hAnsi="Arial" w:cs="Arial"/>
                <w:i/>
                <w:sz w:val="14"/>
                <w:szCs w:val="14"/>
                <w:lang w:val="en-US"/>
              </w:rPr>
              <w:t xml:space="preserve">Fishing and removing of other water </w:t>
            </w:r>
            <w:r w:rsidRPr="00057646">
              <w:rPr>
                <w:rFonts w:ascii="Arial" w:hAnsi="Arial" w:cs="Arial"/>
                <w:i/>
                <w:sz w:val="14"/>
                <w:szCs w:val="14"/>
                <w:lang w:val="en-US"/>
              </w:rPr>
              <w:br/>
            </w:r>
            <w:proofErr w:type="spellStart"/>
            <w:r w:rsidRPr="00057646">
              <w:rPr>
                <w:rFonts w:ascii="Arial" w:hAnsi="Arial" w:cs="Arial"/>
                <w:i/>
                <w:sz w:val="14"/>
                <w:szCs w:val="14"/>
                <w:lang w:val="en-US"/>
              </w:rPr>
              <w:t>bioresources</w:t>
            </w:r>
            <w:proofErr w:type="spellEnd"/>
          </w:p>
        </w:tc>
      </w:tr>
      <w:tr w:rsidR="00CE114C" w:rsidRPr="00057646" w14:paraId="6CEE4240" w14:textId="77777777">
        <w:tc>
          <w:tcPr>
            <w:tcW w:w="2891" w:type="dxa"/>
            <w:tcBorders>
              <w:right w:val="single" w:sz="6" w:space="0" w:color="auto"/>
            </w:tcBorders>
            <w:shd w:val="clear" w:color="auto" w:fill="auto"/>
            <w:vAlign w:val="bottom"/>
          </w:tcPr>
          <w:p w14:paraId="32F92227" w14:textId="77777777" w:rsidR="00CE114C" w:rsidRPr="00057646" w:rsidRDefault="00CE114C" w:rsidP="00052C95">
            <w:pPr>
              <w:spacing w:before="160"/>
              <w:ind w:left="340"/>
              <w:rPr>
                <w:rFonts w:ascii="Arial" w:hAnsi="Arial" w:cs="Arial"/>
                <w:sz w:val="14"/>
                <w:szCs w:val="14"/>
              </w:rPr>
            </w:pPr>
            <w:r w:rsidRPr="00057646">
              <w:rPr>
                <w:rFonts w:ascii="Arial" w:hAnsi="Arial" w:cs="Arial"/>
                <w:sz w:val="14"/>
                <w:szCs w:val="14"/>
              </w:rPr>
              <w:t>в том числе:</w:t>
            </w:r>
          </w:p>
        </w:tc>
        <w:tc>
          <w:tcPr>
            <w:tcW w:w="1032" w:type="dxa"/>
            <w:tcBorders>
              <w:left w:val="single" w:sz="6" w:space="0" w:color="auto"/>
              <w:right w:val="single" w:sz="6" w:space="0" w:color="auto"/>
            </w:tcBorders>
            <w:shd w:val="clear" w:color="auto" w:fill="auto"/>
            <w:vAlign w:val="bottom"/>
          </w:tcPr>
          <w:p w14:paraId="1AA0087D" w14:textId="77777777" w:rsidR="00CE114C" w:rsidRPr="00057646" w:rsidRDefault="00CE114C" w:rsidP="006800CE">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0872607B" w14:textId="77777777" w:rsidR="00CE114C" w:rsidRPr="00057646" w:rsidRDefault="00CE114C" w:rsidP="00382028">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26EC0396" w14:textId="77777777" w:rsidR="00CE114C" w:rsidRPr="00057646" w:rsidRDefault="00CE114C" w:rsidP="00382028">
            <w:pPr>
              <w:snapToGrid w:val="0"/>
              <w:spacing w:before="160"/>
              <w:ind w:right="227"/>
              <w:jc w:val="right"/>
              <w:rPr>
                <w:rFonts w:ascii="Arial" w:hAnsi="Arial" w:cs="Arial"/>
                <w:sz w:val="14"/>
                <w:szCs w:val="14"/>
              </w:rPr>
            </w:pPr>
          </w:p>
        </w:tc>
        <w:tc>
          <w:tcPr>
            <w:tcW w:w="1032" w:type="dxa"/>
            <w:tcBorders>
              <w:left w:val="single" w:sz="6" w:space="0" w:color="auto"/>
              <w:right w:val="single" w:sz="6" w:space="0" w:color="auto"/>
            </w:tcBorders>
            <w:shd w:val="clear" w:color="auto" w:fill="auto"/>
            <w:vAlign w:val="bottom"/>
          </w:tcPr>
          <w:p w14:paraId="47524E1C" w14:textId="77777777" w:rsidR="00CE114C" w:rsidRPr="00057646" w:rsidRDefault="00CE114C" w:rsidP="00CE114C">
            <w:pPr>
              <w:spacing w:before="160"/>
              <w:ind w:right="227"/>
              <w:jc w:val="right"/>
              <w:rPr>
                <w:rFonts w:ascii="Arial" w:hAnsi="Arial" w:cs="Arial"/>
                <w:sz w:val="14"/>
                <w:szCs w:val="14"/>
                <w:lang w:val="en-US"/>
              </w:rPr>
            </w:pPr>
          </w:p>
        </w:tc>
        <w:tc>
          <w:tcPr>
            <w:tcW w:w="2891" w:type="dxa"/>
            <w:tcBorders>
              <w:left w:val="single" w:sz="6" w:space="0" w:color="auto"/>
            </w:tcBorders>
            <w:shd w:val="clear" w:color="auto" w:fill="auto"/>
            <w:vAlign w:val="bottom"/>
          </w:tcPr>
          <w:p w14:paraId="3B8B5FFD" w14:textId="77777777" w:rsidR="00CE114C" w:rsidRPr="00057646" w:rsidRDefault="00CE114C" w:rsidP="00525433">
            <w:pPr>
              <w:spacing w:before="160"/>
              <w:ind w:left="340"/>
              <w:rPr>
                <w:rFonts w:ascii="Arial" w:hAnsi="Arial" w:cs="Arial"/>
                <w:sz w:val="14"/>
                <w:szCs w:val="14"/>
              </w:rPr>
            </w:pPr>
            <w:r w:rsidRPr="00057646">
              <w:rPr>
                <w:rFonts w:ascii="Arial" w:hAnsi="Arial" w:cs="Arial"/>
                <w:i/>
                <w:sz w:val="14"/>
                <w:szCs w:val="14"/>
                <w:lang w:val="en-US"/>
              </w:rPr>
              <w:t>including</w:t>
            </w:r>
            <w:r w:rsidRPr="00057646">
              <w:rPr>
                <w:rFonts w:ascii="Arial" w:hAnsi="Arial" w:cs="Arial"/>
                <w:i/>
                <w:sz w:val="14"/>
                <w:szCs w:val="14"/>
              </w:rPr>
              <w:t>:</w:t>
            </w:r>
          </w:p>
        </w:tc>
      </w:tr>
      <w:tr w:rsidR="00CE114C" w:rsidRPr="00057646" w14:paraId="710F99BA" w14:textId="77777777">
        <w:tc>
          <w:tcPr>
            <w:tcW w:w="2891" w:type="dxa"/>
            <w:tcBorders>
              <w:right w:val="single" w:sz="6" w:space="0" w:color="auto"/>
            </w:tcBorders>
            <w:shd w:val="clear" w:color="auto" w:fill="auto"/>
            <w:vAlign w:val="bottom"/>
          </w:tcPr>
          <w:p w14:paraId="0B708D2F" w14:textId="77777777" w:rsidR="00CE114C" w:rsidRPr="00057646" w:rsidRDefault="00CE114C" w:rsidP="00052C95">
            <w:pPr>
              <w:spacing w:before="160"/>
              <w:ind w:left="170"/>
              <w:rPr>
                <w:rFonts w:ascii="Arial" w:hAnsi="Arial" w:cs="Arial"/>
                <w:sz w:val="14"/>
                <w:szCs w:val="14"/>
              </w:rPr>
            </w:pPr>
            <w:r w:rsidRPr="00057646">
              <w:rPr>
                <w:rFonts w:ascii="Arial" w:hAnsi="Arial" w:cs="Arial"/>
                <w:sz w:val="14"/>
                <w:szCs w:val="14"/>
              </w:rPr>
              <w:t>океаническое рыболовство</w:t>
            </w:r>
          </w:p>
        </w:tc>
        <w:tc>
          <w:tcPr>
            <w:tcW w:w="1032" w:type="dxa"/>
            <w:tcBorders>
              <w:left w:val="single" w:sz="6" w:space="0" w:color="auto"/>
              <w:right w:val="single" w:sz="6" w:space="0" w:color="auto"/>
            </w:tcBorders>
            <w:shd w:val="clear" w:color="auto" w:fill="auto"/>
            <w:vAlign w:val="bottom"/>
          </w:tcPr>
          <w:p w14:paraId="77E50855" w14:textId="721A7565" w:rsidR="00CE114C" w:rsidRPr="00057646" w:rsidRDefault="00CE114C" w:rsidP="006800CE">
            <w:pPr>
              <w:spacing w:before="160"/>
              <w:ind w:right="227"/>
              <w:jc w:val="right"/>
              <w:rPr>
                <w:rFonts w:ascii="Arial" w:hAnsi="Arial" w:cs="Arial"/>
                <w:sz w:val="14"/>
                <w:szCs w:val="14"/>
              </w:rPr>
            </w:pPr>
            <w:r w:rsidRPr="00057646">
              <w:rPr>
                <w:rFonts w:ascii="Arial" w:hAnsi="Arial" w:cs="Arial"/>
                <w:sz w:val="14"/>
                <w:szCs w:val="14"/>
              </w:rPr>
              <w:t>3</w:t>
            </w:r>
            <w:r w:rsidRPr="00057646">
              <w:rPr>
                <w:rFonts w:ascii="Arial" w:hAnsi="Arial" w:cs="Arial"/>
                <w:sz w:val="14"/>
                <w:szCs w:val="14"/>
                <w:lang w:val="en-US"/>
              </w:rPr>
              <w:t> </w:t>
            </w:r>
            <w:r w:rsidRPr="00057646">
              <w:rPr>
                <w:rFonts w:ascii="Arial" w:hAnsi="Arial" w:cs="Arial"/>
                <w:sz w:val="14"/>
                <w:szCs w:val="14"/>
              </w:rPr>
              <w:t>787</w:t>
            </w:r>
            <w:r w:rsidRPr="00057646">
              <w:rPr>
                <w:rFonts w:ascii="Arial" w:hAnsi="Arial" w:cs="Arial"/>
                <w:sz w:val="14"/>
                <w:szCs w:val="14"/>
                <w:lang w:val="en-US"/>
              </w:rPr>
              <w:t> </w:t>
            </w:r>
            <w:r w:rsidRPr="00057646">
              <w:rPr>
                <w:rFonts w:ascii="Arial" w:hAnsi="Arial" w:cs="Arial"/>
                <w:sz w:val="14"/>
                <w:szCs w:val="14"/>
              </w:rPr>
              <w:t>392</w:t>
            </w:r>
          </w:p>
        </w:tc>
        <w:tc>
          <w:tcPr>
            <w:tcW w:w="1032" w:type="dxa"/>
            <w:tcBorders>
              <w:left w:val="single" w:sz="6" w:space="0" w:color="auto"/>
              <w:right w:val="single" w:sz="6" w:space="0" w:color="auto"/>
            </w:tcBorders>
            <w:shd w:val="clear" w:color="auto" w:fill="auto"/>
            <w:vAlign w:val="bottom"/>
          </w:tcPr>
          <w:p w14:paraId="287D90ED" w14:textId="4BFF3A18"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4 816 627</w:t>
            </w:r>
          </w:p>
        </w:tc>
        <w:tc>
          <w:tcPr>
            <w:tcW w:w="1032" w:type="dxa"/>
            <w:tcBorders>
              <w:left w:val="single" w:sz="6" w:space="0" w:color="auto"/>
              <w:right w:val="single" w:sz="6" w:space="0" w:color="auto"/>
            </w:tcBorders>
            <w:shd w:val="clear" w:color="auto" w:fill="auto"/>
            <w:vAlign w:val="bottom"/>
          </w:tcPr>
          <w:p w14:paraId="742DAB3D" w14:textId="19647606"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4</w:t>
            </w:r>
            <w:r w:rsidRPr="00057646">
              <w:rPr>
                <w:rFonts w:ascii="Arial" w:hAnsi="Arial" w:cs="Arial"/>
                <w:sz w:val="14"/>
                <w:szCs w:val="14"/>
              </w:rPr>
              <w:t> </w:t>
            </w:r>
            <w:r w:rsidRPr="00057646">
              <w:rPr>
                <w:rFonts w:ascii="Arial" w:hAnsi="Arial" w:cs="Arial"/>
                <w:sz w:val="14"/>
                <w:szCs w:val="14"/>
                <w:lang w:val="en-US"/>
              </w:rPr>
              <w:t>804</w:t>
            </w:r>
            <w:r w:rsidRPr="00057646">
              <w:rPr>
                <w:rFonts w:ascii="Arial" w:hAnsi="Arial" w:cs="Arial"/>
                <w:sz w:val="14"/>
                <w:szCs w:val="14"/>
              </w:rPr>
              <w:t> </w:t>
            </w:r>
            <w:r w:rsidRPr="00057646">
              <w:rPr>
                <w:rFonts w:ascii="Arial" w:hAnsi="Arial" w:cs="Arial"/>
                <w:sz w:val="14"/>
                <w:szCs w:val="14"/>
                <w:lang w:val="en-US"/>
              </w:rPr>
              <w:t>778</w:t>
            </w:r>
          </w:p>
        </w:tc>
        <w:tc>
          <w:tcPr>
            <w:tcW w:w="1032" w:type="dxa"/>
            <w:tcBorders>
              <w:left w:val="single" w:sz="6" w:space="0" w:color="auto"/>
              <w:right w:val="single" w:sz="6" w:space="0" w:color="auto"/>
            </w:tcBorders>
            <w:shd w:val="clear" w:color="auto" w:fill="auto"/>
            <w:vAlign w:val="bottom"/>
          </w:tcPr>
          <w:p w14:paraId="170F2685" w14:textId="3B168B82" w:rsidR="00CE114C" w:rsidRPr="00057646" w:rsidRDefault="00CE114C" w:rsidP="006800CE">
            <w:pPr>
              <w:spacing w:before="160"/>
              <w:ind w:right="227"/>
              <w:jc w:val="right"/>
              <w:rPr>
                <w:rFonts w:ascii="Arial" w:hAnsi="Arial" w:cs="Arial"/>
                <w:sz w:val="14"/>
                <w:szCs w:val="14"/>
                <w:lang w:val="en-US"/>
              </w:rPr>
            </w:pPr>
            <w:r w:rsidRPr="00057646">
              <w:rPr>
                <w:rFonts w:ascii="Arial" w:hAnsi="Arial" w:cs="Arial"/>
                <w:sz w:val="14"/>
                <w:szCs w:val="14"/>
                <w:lang w:val="en-US"/>
              </w:rPr>
              <w:t>4 896 204</w:t>
            </w:r>
          </w:p>
        </w:tc>
        <w:tc>
          <w:tcPr>
            <w:tcW w:w="2891" w:type="dxa"/>
            <w:tcBorders>
              <w:left w:val="single" w:sz="6" w:space="0" w:color="auto"/>
            </w:tcBorders>
            <w:shd w:val="clear" w:color="auto" w:fill="auto"/>
            <w:vAlign w:val="bottom"/>
          </w:tcPr>
          <w:p w14:paraId="3B456A66" w14:textId="77777777" w:rsidR="00CE114C" w:rsidRPr="00057646" w:rsidRDefault="00CE114C" w:rsidP="00525433">
            <w:pPr>
              <w:spacing w:before="160"/>
              <w:ind w:left="170"/>
              <w:rPr>
                <w:rFonts w:ascii="Arial" w:hAnsi="Arial" w:cs="Arial"/>
                <w:i/>
                <w:sz w:val="14"/>
                <w:szCs w:val="14"/>
              </w:rPr>
            </w:pPr>
            <w:r w:rsidRPr="00057646">
              <w:rPr>
                <w:rFonts w:ascii="Arial" w:hAnsi="Arial" w:cs="Arial"/>
                <w:i/>
                <w:sz w:val="14"/>
                <w:szCs w:val="14"/>
                <w:lang w:val="en-US"/>
              </w:rPr>
              <w:t>oceanic</w:t>
            </w:r>
            <w:r w:rsidRPr="00057646">
              <w:rPr>
                <w:rFonts w:ascii="Arial" w:hAnsi="Arial" w:cs="Arial"/>
                <w:i/>
                <w:sz w:val="14"/>
                <w:szCs w:val="14"/>
              </w:rPr>
              <w:t xml:space="preserve"> </w:t>
            </w:r>
            <w:r w:rsidRPr="00057646">
              <w:rPr>
                <w:rFonts w:ascii="Arial" w:hAnsi="Arial" w:cs="Arial"/>
                <w:i/>
                <w:sz w:val="14"/>
                <w:szCs w:val="14"/>
                <w:lang w:val="en-US"/>
              </w:rPr>
              <w:t>fishing</w:t>
            </w:r>
          </w:p>
        </w:tc>
      </w:tr>
      <w:tr w:rsidR="00CE114C" w:rsidRPr="00057646" w14:paraId="24158E05" w14:textId="77777777">
        <w:tc>
          <w:tcPr>
            <w:tcW w:w="2891" w:type="dxa"/>
            <w:tcBorders>
              <w:right w:val="single" w:sz="6" w:space="0" w:color="auto"/>
            </w:tcBorders>
            <w:shd w:val="clear" w:color="auto" w:fill="auto"/>
            <w:vAlign w:val="bottom"/>
          </w:tcPr>
          <w:p w14:paraId="7E896A21" w14:textId="77777777" w:rsidR="00CE114C" w:rsidRPr="00057646" w:rsidRDefault="00CE114C" w:rsidP="00052C95">
            <w:pPr>
              <w:spacing w:before="160"/>
              <w:ind w:left="170"/>
              <w:rPr>
                <w:rFonts w:ascii="Arial" w:hAnsi="Arial" w:cs="Arial"/>
                <w:sz w:val="14"/>
                <w:szCs w:val="14"/>
              </w:rPr>
            </w:pPr>
            <w:r w:rsidRPr="00057646">
              <w:rPr>
                <w:rFonts w:ascii="Arial" w:hAnsi="Arial" w:cs="Arial"/>
                <w:sz w:val="14"/>
                <w:szCs w:val="14"/>
              </w:rPr>
              <w:t>Атлантический океан</w:t>
            </w:r>
          </w:p>
        </w:tc>
        <w:tc>
          <w:tcPr>
            <w:tcW w:w="1032" w:type="dxa"/>
            <w:tcBorders>
              <w:left w:val="single" w:sz="6" w:space="0" w:color="auto"/>
              <w:right w:val="single" w:sz="6" w:space="0" w:color="auto"/>
            </w:tcBorders>
            <w:shd w:val="clear" w:color="auto" w:fill="auto"/>
            <w:vAlign w:val="bottom"/>
          </w:tcPr>
          <w:p w14:paraId="78B9740A" w14:textId="3897291C" w:rsidR="00CE114C" w:rsidRPr="00057646" w:rsidRDefault="00CE114C" w:rsidP="006800CE">
            <w:pPr>
              <w:spacing w:before="160"/>
              <w:ind w:right="227"/>
              <w:jc w:val="right"/>
              <w:rPr>
                <w:rFonts w:ascii="Arial" w:hAnsi="Arial" w:cs="Arial"/>
                <w:sz w:val="14"/>
                <w:szCs w:val="14"/>
              </w:rPr>
            </w:pPr>
            <w:r w:rsidRPr="00057646">
              <w:rPr>
                <w:rFonts w:ascii="Arial" w:hAnsi="Arial" w:cs="Arial"/>
                <w:sz w:val="14"/>
                <w:szCs w:val="14"/>
              </w:rPr>
              <w:t>1</w:t>
            </w:r>
            <w:r w:rsidRPr="00057646">
              <w:rPr>
                <w:rFonts w:ascii="Arial" w:hAnsi="Arial" w:cs="Arial"/>
                <w:sz w:val="14"/>
                <w:szCs w:val="14"/>
                <w:lang w:val="en-US"/>
              </w:rPr>
              <w:t> </w:t>
            </w:r>
            <w:r w:rsidRPr="00057646">
              <w:rPr>
                <w:rFonts w:ascii="Arial" w:hAnsi="Arial" w:cs="Arial"/>
                <w:sz w:val="14"/>
                <w:szCs w:val="14"/>
              </w:rPr>
              <w:t>22</w:t>
            </w:r>
            <w:r w:rsidRPr="00057646">
              <w:rPr>
                <w:rFonts w:ascii="Arial" w:hAnsi="Arial" w:cs="Arial"/>
                <w:sz w:val="14"/>
                <w:szCs w:val="14"/>
                <w:lang w:val="en-US"/>
              </w:rPr>
              <w:t>3 547</w:t>
            </w:r>
          </w:p>
        </w:tc>
        <w:tc>
          <w:tcPr>
            <w:tcW w:w="1032" w:type="dxa"/>
            <w:tcBorders>
              <w:left w:val="single" w:sz="6" w:space="0" w:color="auto"/>
              <w:right w:val="single" w:sz="6" w:space="0" w:color="auto"/>
            </w:tcBorders>
            <w:shd w:val="clear" w:color="auto" w:fill="auto"/>
            <w:vAlign w:val="bottom"/>
          </w:tcPr>
          <w:p w14:paraId="7DA58DCE" w14:textId="3E108CB6"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1 321 391</w:t>
            </w:r>
          </w:p>
        </w:tc>
        <w:tc>
          <w:tcPr>
            <w:tcW w:w="1032" w:type="dxa"/>
            <w:tcBorders>
              <w:left w:val="single" w:sz="6" w:space="0" w:color="auto"/>
              <w:right w:val="single" w:sz="6" w:space="0" w:color="auto"/>
            </w:tcBorders>
            <w:shd w:val="clear" w:color="auto" w:fill="auto"/>
            <w:vAlign w:val="bottom"/>
          </w:tcPr>
          <w:p w14:paraId="533E0083" w14:textId="1BF2F55D"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176</w:t>
            </w:r>
            <w:r w:rsidRPr="00057646">
              <w:rPr>
                <w:rFonts w:ascii="Arial" w:hAnsi="Arial" w:cs="Arial"/>
                <w:sz w:val="14"/>
                <w:szCs w:val="14"/>
              </w:rPr>
              <w:t> </w:t>
            </w:r>
            <w:r w:rsidRPr="00057646">
              <w:rPr>
                <w:rFonts w:ascii="Arial" w:hAnsi="Arial" w:cs="Arial"/>
                <w:sz w:val="14"/>
                <w:szCs w:val="14"/>
                <w:lang w:val="en-US"/>
              </w:rPr>
              <w:t>941</w:t>
            </w:r>
          </w:p>
        </w:tc>
        <w:tc>
          <w:tcPr>
            <w:tcW w:w="1032" w:type="dxa"/>
            <w:tcBorders>
              <w:left w:val="single" w:sz="6" w:space="0" w:color="auto"/>
              <w:right w:val="single" w:sz="6" w:space="0" w:color="auto"/>
            </w:tcBorders>
            <w:shd w:val="clear" w:color="auto" w:fill="auto"/>
            <w:vAlign w:val="bottom"/>
          </w:tcPr>
          <w:p w14:paraId="0CA671FE" w14:textId="4E65122F" w:rsidR="00CE114C" w:rsidRPr="00057646" w:rsidRDefault="00CE114C" w:rsidP="006800CE">
            <w:pPr>
              <w:spacing w:before="160"/>
              <w:ind w:right="227"/>
              <w:jc w:val="right"/>
              <w:rPr>
                <w:rFonts w:ascii="Arial" w:hAnsi="Arial" w:cs="Arial"/>
                <w:sz w:val="14"/>
                <w:szCs w:val="14"/>
                <w:lang w:val="en-US"/>
              </w:rPr>
            </w:pPr>
            <w:r w:rsidRPr="00057646">
              <w:rPr>
                <w:rFonts w:ascii="Arial" w:hAnsi="Arial" w:cs="Arial"/>
                <w:sz w:val="14"/>
                <w:szCs w:val="14"/>
                <w:lang w:val="en-US"/>
              </w:rPr>
              <w:t>1 213 395</w:t>
            </w:r>
          </w:p>
        </w:tc>
        <w:tc>
          <w:tcPr>
            <w:tcW w:w="2891" w:type="dxa"/>
            <w:tcBorders>
              <w:left w:val="single" w:sz="6" w:space="0" w:color="auto"/>
            </w:tcBorders>
            <w:shd w:val="clear" w:color="auto" w:fill="auto"/>
            <w:vAlign w:val="bottom"/>
          </w:tcPr>
          <w:p w14:paraId="686FCCED" w14:textId="77777777" w:rsidR="00CE114C" w:rsidRPr="00057646" w:rsidRDefault="00CE114C" w:rsidP="00052C95">
            <w:pPr>
              <w:spacing w:before="160"/>
              <w:ind w:left="170"/>
              <w:rPr>
                <w:rFonts w:ascii="Arial" w:hAnsi="Arial" w:cs="Arial"/>
                <w:sz w:val="14"/>
                <w:szCs w:val="14"/>
              </w:rPr>
            </w:pPr>
            <w:r w:rsidRPr="00057646">
              <w:rPr>
                <w:rFonts w:ascii="Arial" w:hAnsi="Arial" w:cs="Arial"/>
                <w:i/>
                <w:sz w:val="14"/>
                <w:szCs w:val="14"/>
                <w:lang w:val="en-GB"/>
              </w:rPr>
              <w:t>Atlantic</w:t>
            </w:r>
            <w:r w:rsidRPr="00057646">
              <w:rPr>
                <w:rFonts w:ascii="Arial" w:hAnsi="Arial" w:cs="Arial"/>
                <w:i/>
                <w:sz w:val="14"/>
                <w:szCs w:val="14"/>
              </w:rPr>
              <w:t xml:space="preserve"> </w:t>
            </w:r>
            <w:r w:rsidRPr="00057646">
              <w:rPr>
                <w:rFonts w:ascii="Arial" w:hAnsi="Arial" w:cs="Arial"/>
                <w:i/>
                <w:sz w:val="14"/>
                <w:szCs w:val="14"/>
                <w:lang w:val="en-US"/>
              </w:rPr>
              <w:t>Ocean</w:t>
            </w:r>
          </w:p>
        </w:tc>
      </w:tr>
      <w:tr w:rsidR="00CE114C" w:rsidRPr="00057646" w14:paraId="6CBD457C" w14:textId="77777777" w:rsidTr="009860D6">
        <w:tc>
          <w:tcPr>
            <w:tcW w:w="2891" w:type="dxa"/>
            <w:tcBorders>
              <w:right w:val="single" w:sz="6" w:space="0" w:color="auto"/>
            </w:tcBorders>
            <w:shd w:val="clear" w:color="auto" w:fill="auto"/>
            <w:vAlign w:val="bottom"/>
          </w:tcPr>
          <w:p w14:paraId="69F61B33" w14:textId="77777777" w:rsidR="00CE114C" w:rsidRPr="00057646" w:rsidRDefault="00CE114C" w:rsidP="00052C95">
            <w:pPr>
              <w:spacing w:before="160"/>
              <w:ind w:left="170"/>
              <w:rPr>
                <w:rFonts w:ascii="Arial" w:hAnsi="Arial" w:cs="Arial"/>
                <w:sz w:val="14"/>
                <w:szCs w:val="14"/>
              </w:rPr>
            </w:pPr>
            <w:r w:rsidRPr="00057646">
              <w:rPr>
                <w:rFonts w:ascii="Arial" w:hAnsi="Arial" w:cs="Arial"/>
                <w:sz w:val="14"/>
                <w:szCs w:val="14"/>
              </w:rPr>
              <w:t>Тихий океан</w:t>
            </w:r>
          </w:p>
        </w:tc>
        <w:tc>
          <w:tcPr>
            <w:tcW w:w="1032" w:type="dxa"/>
            <w:tcBorders>
              <w:left w:val="single" w:sz="6" w:space="0" w:color="auto"/>
              <w:right w:val="single" w:sz="6" w:space="0" w:color="auto"/>
            </w:tcBorders>
            <w:shd w:val="clear" w:color="auto" w:fill="auto"/>
            <w:vAlign w:val="bottom"/>
          </w:tcPr>
          <w:p w14:paraId="217E5503" w14:textId="18AB1C5A" w:rsidR="00CE114C" w:rsidRPr="00057646" w:rsidRDefault="00CE114C" w:rsidP="006800CE">
            <w:pPr>
              <w:spacing w:before="160"/>
              <w:ind w:right="227"/>
              <w:jc w:val="right"/>
              <w:rPr>
                <w:rFonts w:ascii="Arial" w:hAnsi="Arial" w:cs="Arial"/>
                <w:sz w:val="14"/>
                <w:szCs w:val="14"/>
              </w:rPr>
            </w:pPr>
            <w:r w:rsidRPr="00057646">
              <w:rPr>
                <w:rFonts w:ascii="Arial" w:hAnsi="Arial" w:cs="Arial"/>
                <w:sz w:val="14"/>
                <w:szCs w:val="14"/>
                <w:lang w:val="en-US"/>
              </w:rPr>
              <w:t>2 563 256</w:t>
            </w:r>
          </w:p>
        </w:tc>
        <w:tc>
          <w:tcPr>
            <w:tcW w:w="1032" w:type="dxa"/>
            <w:tcBorders>
              <w:left w:val="single" w:sz="6" w:space="0" w:color="auto"/>
              <w:right w:val="single" w:sz="6" w:space="0" w:color="auto"/>
            </w:tcBorders>
            <w:shd w:val="clear" w:color="auto" w:fill="auto"/>
            <w:vAlign w:val="bottom"/>
          </w:tcPr>
          <w:p w14:paraId="069013A2" w14:textId="52BBC30E"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3 462 976</w:t>
            </w:r>
          </w:p>
        </w:tc>
        <w:tc>
          <w:tcPr>
            <w:tcW w:w="1032" w:type="dxa"/>
            <w:tcBorders>
              <w:left w:val="single" w:sz="6" w:space="0" w:color="auto"/>
              <w:right w:val="single" w:sz="6" w:space="0" w:color="auto"/>
            </w:tcBorders>
            <w:shd w:val="clear" w:color="auto" w:fill="auto"/>
            <w:vAlign w:val="bottom"/>
          </w:tcPr>
          <w:p w14:paraId="604DE286" w14:textId="0836DADD"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3</w:t>
            </w:r>
            <w:r w:rsidRPr="00057646">
              <w:rPr>
                <w:rFonts w:ascii="Arial" w:hAnsi="Arial" w:cs="Arial"/>
                <w:sz w:val="14"/>
                <w:szCs w:val="14"/>
              </w:rPr>
              <w:t> </w:t>
            </w:r>
            <w:r w:rsidRPr="00057646">
              <w:rPr>
                <w:rFonts w:ascii="Arial" w:hAnsi="Arial" w:cs="Arial"/>
                <w:sz w:val="14"/>
                <w:szCs w:val="14"/>
                <w:lang w:val="en-US"/>
              </w:rPr>
              <w:t>589</w:t>
            </w:r>
            <w:r w:rsidRPr="00057646">
              <w:rPr>
                <w:rFonts w:ascii="Arial" w:hAnsi="Arial" w:cs="Arial"/>
                <w:sz w:val="14"/>
                <w:szCs w:val="14"/>
              </w:rPr>
              <w:t> </w:t>
            </w:r>
            <w:r w:rsidRPr="00057646">
              <w:rPr>
                <w:rFonts w:ascii="Arial" w:hAnsi="Arial" w:cs="Arial"/>
                <w:sz w:val="14"/>
                <w:szCs w:val="14"/>
                <w:lang w:val="en-US"/>
              </w:rPr>
              <w:t>454</w:t>
            </w:r>
          </w:p>
        </w:tc>
        <w:tc>
          <w:tcPr>
            <w:tcW w:w="1032" w:type="dxa"/>
            <w:tcBorders>
              <w:left w:val="single" w:sz="6" w:space="0" w:color="auto"/>
              <w:right w:val="single" w:sz="6" w:space="0" w:color="auto"/>
            </w:tcBorders>
            <w:shd w:val="clear" w:color="auto" w:fill="auto"/>
            <w:vAlign w:val="bottom"/>
          </w:tcPr>
          <w:p w14:paraId="26F8231F" w14:textId="4F0BB0E0" w:rsidR="00CE114C" w:rsidRPr="00057646" w:rsidRDefault="00CE114C" w:rsidP="006800CE">
            <w:pPr>
              <w:spacing w:before="160"/>
              <w:ind w:right="227"/>
              <w:jc w:val="right"/>
              <w:rPr>
                <w:rFonts w:ascii="Arial" w:hAnsi="Arial" w:cs="Arial"/>
                <w:sz w:val="14"/>
                <w:szCs w:val="14"/>
                <w:lang w:val="en-US"/>
              </w:rPr>
            </w:pPr>
            <w:r w:rsidRPr="00057646">
              <w:rPr>
                <w:rFonts w:ascii="Arial" w:hAnsi="Arial" w:cs="Arial"/>
                <w:sz w:val="14"/>
                <w:szCs w:val="14"/>
                <w:lang w:val="en-US"/>
              </w:rPr>
              <w:t>3 622 005</w:t>
            </w:r>
          </w:p>
        </w:tc>
        <w:tc>
          <w:tcPr>
            <w:tcW w:w="2891" w:type="dxa"/>
            <w:tcBorders>
              <w:left w:val="single" w:sz="6" w:space="0" w:color="auto"/>
            </w:tcBorders>
            <w:shd w:val="clear" w:color="auto" w:fill="auto"/>
            <w:vAlign w:val="bottom"/>
          </w:tcPr>
          <w:p w14:paraId="18681A15" w14:textId="77777777" w:rsidR="00CE114C" w:rsidRPr="00057646" w:rsidRDefault="00CE114C" w:rsidP="00052C95">
            <w:pPr>
              <w:spacing w:before="160"/>
              <w:ind w:left="170"/>
              <w:rPr>
                <w:rFonts w:ascii="Arial" w:hAnsi="Arial" w:cs="Arial"/>
                <w:sz w:val="14"/>
                <w:szCs w:val="14"/>
              </w:rPr>
            </w:pPr>
            <w:r w:rsidRPr="00057646">
              <w:rPr>
                <w:rFonts w:ascii="Arial" w:hAnsi="Arial" w:cs="Arial"/>
                <w:i/>
                <w:sz w:val="14"/>
                <w:szCs w:val="14"/>
                <w:lang w:val="en-US"/>
              </w:rPr>
              <w:t>Pacific</w:t>
            </w:r>
            <w:r w:rsidRPr="00057646">
              <w:rPr>
                <w:rFonts w:ascii="Arial" w:hAnsi="Arial" w:cs="Arial"/>
                <w:i/>
                <w:sz w:val="14"/>
                <w:szCs w:val="14"/>
              </w:rPr>
              <w:t xml:space="preserve"> </w:t>
            </w:r>
            <w:r w:rsidRPr="00057646">
              <w:rPr>
                <w:rFonts w:ascii="Arial" w:hAnsi="Arial" w:cs="Arial"/>
                <w:i/>
                <w:sz w:val="14"/>
                <w:szCs w:val="14"/>
                <w:lang w:val="en-GB"/>
              </w:rPr>
              <w:t>Ocean</w:t>
            </w:r>
          </w:p>
        </w:tc>
      </w:tr>
      <w:tr w:rsidR="00CE114C" w:rsidRPr="00057646" w14:paraId="5AF3454B" w14:textId="77777777" w:rsidTr="009860D6">
        <w:tc>
          <w:tcPr>
            <w:tcW w:w="2891" w:type="dxa"/>
            <w:tcBorders>
              <w:bottom w:val="single" w:sz="4" w:space="0" w:color="auto"/>
              <w:right w:val="single" w:sz="6" w:space="0" w:color="auto"/>
            </w:tcBorders>
            <w:shd w:val="clear" w:color="auto" w:fill="auto"/>
            <w:vAlign w:val="center"/>
          </w:tcPr>
          <w:p w14:paraId="341F862E" w14:textId="77777777" w:rsidR="00CE114C" w:rsidRPr="00057646" w:rsidRDefault="00CE114C" w:rsidP="00052C95">
            <w:pPr>
              <w:spacing w:before="160"/>
              <w:ind w:left="170"/>
              <w:rPr>
                <w:rFonts w:ascii="Arial" w:hAnsi="Arial" w:cs="Arial"/>
                <w:sz w:val="14"/>
                <w:szCs w:val="14"/>
              </w:rPr>
            </w:pPr>
            <w:r w:rsidRPr="00057646">
              <w:rPr>
                <w:rFonts w:ascii="Arial" w:hAnsi="Arial" w:cs="Arial"/>
                <w:sz w:val="14"/>
                <w:szCs w:val="14"/>
              </w:rPr>
              <w:t>внутренние воды</w:t>
            </w:r>
          </w:p>
        </w:tc>
        <w:tc>
          <w:tcPr>
            <w:tcW w:w="1032" w:type="dxa"/>
            <w:tcBorders>
              <w:left w:val="single" w:sz="6" w:space="0" w:color="auto"/>
              <w:bottom w:val="single" w:sz="4" w:space="0" w:color="auto"/>
              <w:right w:val="single" w:sz="6" w:space="0" w:color="auto"/>
            </w:tcBorders>
            <w:shd w:val="clear" w:color="auto" w:fill="auto"/>
            <w:vAlign w:val="center"/>
          </w:tcPr>
          <w:p w14:paraId="386B6E59" w14:textId="47494520" w:rsidR="00CE114C" w:rsidRPr="00057646" w:rsidRDefault="00CE114C" w:rsidP="006800CE">
            <w:pPr>
              <w:spacing w:before="160"/>
              <w:ind w:right="227"/>
              <w:jc w:val="right"/>
              <w:rPr>
                <w:rFonts w:ascii="Arial" w:hAnsi="Arial" w:cs="Arial"/>
                <w:sz w:val="14"/>
                <w:szCs w:val="14"/>
              </w:rPr>
            </w:pPr>
            <w:r w:rsidRPr="00057646">
              <w:rPr>
                <w:rFonts w:ascii="Arial" w:hAnsi="Arial" w:cs="Arial"/>
                <w:sz w:val="14"/>
                <w:szCs w:val="14"/>
                <w:lang w:val="en-US"/>
              </w:rPr>
              <w:t>240 523</w:t>
            </w:r>
          </w:p>
        </w:tc>
        <w:tc>
          <w:tcPr>
            <w:tcW w:w="1032" w:type="dxa"/>
            <w:tcBorders>
              <w:left w:val="single" w:sz="6" w:space="0" w:color="auto"/>
              <w:bottom w:val="single" w:sz="4" w:space="0" w:color="auto"/>
              <w:right w:val="single" w:sz="6" w:space="0" w:color="auto"/>
            </w:tcBorders>
            <w:shd w:val="clear" w:color="auto" w:fill="auto"/>
            <w:vAlign w:val="center"/>
          </w:tcPr>
          <w:p w14:paraId="0C752BCB" w14:textId="3B76FD8B"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166 645</w:t>
            </w:r>
          </w:p>
        </w:tc>
        <w:tc>
          <w:tcPr>
            <w:tcW w:w="1032" w:type="dxa"/>
            <w:tcBorders>
              <w:left w:val="single" w:sz="6" w:space="0" w:color="auto"/>
              <w:bottom w:val="single" w:sz="4" w:space="0" w:color="auto"/>
              <w:right w:val="single" w:sz="6" w:space="0" w:color="auto"/>
            </w:tcBorders>
            <w:shd w:val="clear" w:color="auto" w:fill="auto"/>
            <w:vAlign w:val="center"/>
          </w:tcPr>
          <w:p w14:paraId="061DCDF6" w14:textId="5EE98C3F" w:rsidR="00CE114C" w:rsidRPr="00057646" w:rsidRDefault="00CE114C" w:rsidP="00382028">
            <w:pPr>
              <w:spacing w:before="160"/>
              <w:ind w:right="227"/>
              <w:jc w:val="right"/>
              <w:rPr>
                <w:rFonts w:ascii="Arial" w:hAnsi="Arial" w:cs="Arial"/>
                <w:sz w:val="14"/>
                <w:szCs w:val="14"/>
              </w:rPr>
            </w:pPr>
            <w:r w:rsidRPr="00057646">
              <w:rPr>
                <w:rFonts w:ascii="Arial" w:hAnsi="Arial" w:cs="Arial"/>
                <w:sz w:val="14"/>
                <w:szCs w:val="14"/>
                <w:lang w:val="en-US"/>
              </w:rPr>
              <w:t>170</w:t>
            </w:r>
            <w:r w:rsidRPr="00057646">
              <w:rPr>
                <w:rFonts w:ascii="Arial" w:hAnsi="Arial" w:cs="Arial"/>
                <w:sz w:val="14"/>
                <w:szCs w:val="14"/>
              </w:rPr>
              <w:t> </w:t>
            </w:r>
            <w:r w:rsidRPr="00057646">
              <w:rPr>
                <w:rFonts w:ascii="Arial" w:hAnsi="Arial" w:cs="Arial"/>
                <w:sz w:val="14"/>
                <w:szCs w:val="14"/>
                <w:lang w:val="en-US"/>
              </w:rPr>
              <w:t>040</w:t>
            </w:r>
          </w:p>
        </w:tc>
        <w:tc>
          <w:tcPr>
            <w:tcW w:w="1032" w:type="dxa"/>
            <w:tcBorders>
              <w:left w:val="single" w:sz="6" w:space="0" w:color="auto"/>
              <w:bottom w:val="single" w:sz="4" w:space="0" w:color="auto"/>
              <w:right w:val="single" w:sz="6" w:space="0" w:color="auto"/>
            </w:tcBorders>
            <w:shd w:val="clear" w:color="auto" w:fill="auto"/>
            <w:vAlign w:val="center"/>
          </w:tcPr>
          <w:p w14:paraId="40730739" w14:textId="112F73B1" w:rsidR="00CE114C" w:rsidRPr="00057646" w:rsidRDefault="00CE114C" w:rsidP="006800CE">
            <w:pPr>
              <w:spacing w:before="160"/>
              <w:ind w:right="227"/>
              <w:jc w:val="right"/>
              <w:rPr>
                <w:rFonts w:ascii="Arial" w:hAnsi="Arial" w:cs="Arial"/>
                <w:sz w:val="14"/>
                <w:szCs w:val="14"/>
                <w:lang w:val="en-US"/>
              </w:rPr>
            </w:pPr>
            <w:r w:rsidRPr="00057646">
              <w:rPr>
                <w:rFonts w:ascii="Arial" w:hAnsi="Arial" w:cs="Arial"/>
                <w:sz w:val="14"/>
                <w:szCs w:val="14"/>
                <w:lang w:val="en-US"/>
              </w:rPr>
              <w:t>157 166</w:t>
            </w:r>
          </w:p>
        </w:tc>
        <w:tc>
          <w:tcPr>
            <w:tcW w:w="2891" w:type="dxa"/>
            <w:tcBorders>
              <w:left w:val="single" w:sz="6" w:space="0" w:color="auto"/>
              <w:bottom w:val="single" w:sz="4" w:space="0" w:color="auto"/>
            </w:tcBorders>
            <w:shd w:val="clear" w:color="auto" w:fill="auto"/>
            <w:vAlign w:val="center"/>
          </w:tcPr>
          <w:p w14:paraId="17E8D9AB" w14:textId="77777777" w:rsidR="00CE114C" w:rsidRPr="00057646" w:rsidRDefault="00CE114C" w:rsidP="00052C95">
            <w:pPr>
              <w:spacing w:before="160"/>
              <w:ind w:left="170"/>
              <w:rPr>
                <w:rFonts w:ascii="Arial" w:hAnsi="Arial" w:cs="Arial"/>
                <w:sz w:val="14"/>
                <w:szCs w:val="14"/>
              </w:rPr>
            </w:pPr>
            <w:proofErr w:type="spellStart"/>
            <w:r w:rsidRPr="00057646">
              <w:rPr>
                <w:rFonts w:ascii="Arial" w:hAnsi="Arial" w:cs="Arial"/>
                <w:i/>
                <w:sz w:val="14"/>
                <w:szCs w:val="14"/>
              </w:rPr>
              <w:t>inland</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waters</w:t>
            </w:r>
            <w:proofErr w:type="spellEnd"/>
          </w:p>
        </w:tc>
      </w:tr>
    </w:tbl>
    <w:p w14:paraId="279BFCF9" w14:textId="77777777" w:rsidR="009860D6" w:rsidRPr="00057646" w:rsidRDefault="00CC2B8E" w:rsidP="00011094">
      <w:pPr>
        <w:spacing w:before="60"/>
        <w:rPr>
          <w:rFonts w:ascii="Arial" w:hAnsi="Arial" w:cs="Arial"/>
          <w:sz w:val="12"/>
          <w:szCs w:val="12"/>
        </w:rPr>
      </w:pPr>
      <w:r w:rsidRPr="00057646">
        <w:rPr>
          <w:rFonts w:ascii="Arial" w:hAnsi="Arial" w:cs="Arial"/>
          <w:sz w:val="12"/>
          <w:szCs w:val="12"/>
          <w:vertAlign w:val="superscript"/>
          <w:lang w:val="en-US"/>
        </w:rPr>
        <w:t>1)</w:t>
      </w:r>
      <w:r w:rsidRPr="00057646">
        <w:rPr>
          <w:rFonts w:ascii="Arial" w:hAnsi="Arial" w:cs="Arial"/>
          <w:sz w:val="12"/>
          <w:szCs w:val="12"/>
          <w:lang w:val="en-US"/>
        </w:rPr>
        <w:t xml:space="preserve"> </w:t>
      </w:r>
      <w:r w:rsidRPr="00057646">
        <w:rPr>
          <w:rFonts w:ascii="Arial" w:hAnsi="Arial" w:cs="Arial"/>
          <w:sz w:val="12"/>
          <w:szCs w:val="12"/>
        </w:rPr>
        <w:t>По</w:t>
      </w:r>
      <w:r w:rsidRPr="00057646">
        <w:rPr>
          <w:rFonts w:ascii="Arial" w:hAnsi="Arial" w:cs="Arial"/>
          <w:sz w:val="12"/>
          <w:szCs w:val="12"/>
          <w:lang w:val="en-US"/>
        </w:rPr>
        <w:t xml:space="preserve"> </w:t>
      </w:r>
      <w:r w:rsidRPr="00057646">
        <w:rPr>
          <w:rFonts w:ascii="Arial" w:hAnsi="Arial" w:cs="Arial"/>
          <w:sz w:val="12"/>
          <w:szCs w:val="12"/>
        </w:rPr>
        <w:t>данным</w:t>
      </w:r>
      <w:r w:rsidRPr="00057646">
        <w:rPr>
          <w:rFonts w:ascii="Arial" w:hAnsi="Arial" w:cs="Arial"/>
          <w:sz w:val="12"/>
          <w:szCs w:val="12"/>
          <w:lang w:val="en-US"/>
        </w:rPr>
        <w:t xml:space="preserve"> </w:t>
      </w:r>
      <w:proofErr w:type="spellStart"/>
      <w:r w:rsidRPr="00057646">
        <w:rPr>
          <w:rFonts w:ascii="Arial" w:hAnsi="Arial" w:cs="Arial"/>
          <w:sz w:val="12"/>
          <w:szCs w:val="12"/>
        </w:rPr>
        <w:t>Росрыболовства</w:t>
      </w:r>
      <w:proofErr w:type="spellEnd"/>
      <w:r w:rsidRPr="00057646">
        <w:rPr>
          <w:rFonts w:ascii="Arial" w:hAnsi="Arial" w:cs="Arial"/>
          <w:sz w:val="12"/>
          <w:szCs w:val="12"/>
          <w:lang w:val="en-US"/>
        </w:rPr>
        <w:t>.</w:t>
      </w:r>
    </w:p>
    <w:p w14:paraId="5F1DE99D" w14:textId="45C9B960" w:rsidR="00011094" w:rsidRPr="00057646" w:rsidRDefault="00011094" w:rsidP="00F639A3">
      <w:pPr>
        <w:spacing w:before="60"/>
        <w:rPr>
          <w:rFonts w:ascii="Arial" w:hAnsi="Arial" w:cs="Arial"/>
          <w:i/>
          <w:sz w:val="12"/>
          <w:szCs w:val="12"/>
          <w:lang w:val="en-US"/>
        </w:rPr>
      </w:pPr>
      <w:r w:rsidRPr="00057646">
        <w:rPr>
          <w:rFonts w:ascii="Arial" w:hAnsi="Arial" w:cs="Arial"/>
          <w:i/>
          <w:sz w:val="12"/>
          <w:szCs w:val="12"/>
          <w:vertAlign w:val="superscript"/>
          <w:lang w:val="en-US"/>
        </w:rPr>
        <w:t>1)</w:t>
      </w:r>
      <w:r w:rsidRPr="00057646">
        <w:rPr>
          <w:rFonts w:ascii="Arial" w:hAnsi="Arial" w:cs="Arial"/>
          <w:i/>
          <w:sz w:val="12"/>
          <w:szCs w:val="12"/>
          <w:lang w:val="en-US"/>
        </w:rPr>
        <w:t xml:space="preserve"> </w:t>
      </w:r>
      <w:r w:rsidRPr="00057646">
        <w:rPr>
          <w:rFonts w:ascii="Arial" w:hAnsi="Arial" w:cs="Arial"/>
          <w:i/>
          <w:sz w:val="12"/>
          <w:szCs w:val="10"/>
          <w:lang w:val="en-US"/>
        </w:rPr>
        <w:t>According to data of the</w:t>
      </w:r>
      <w:r w:rsidRPr="00057646">
        <w:rPr>
          <w:rFonts w:ascii="Arial" w:hAnsi="Arial" w:cs="Arial"/>
          <w:i/>
          <w:sz w:val="12"/>
          <w:szCs w:val="12"/>
          <w:lang w:val="en-US"/>
        </w:rPr>
        <w:t xml:space="preserve"> Federal Agency for Fishery.</w:t>
      </w:r>
    </w:p>
    <w:p w14:paraId="7A84B8C1" w14:textId="2D17242A" w:rsidR="00CC2B8E" w:rsidRPr="00057646" w:rsidRDefault="00EC34A6" w:rsidP="00E468D6">
      <w:pPr>
        <w:tabs>
          <w:tab w:val="left" w:pos="1263"/>
          <w:tab w:val="left" w:pos="2526"/>
          <w:tab w:val="left" w:pos="3789"/>
          <w:tab w:val="left" w:pos="5052"/>
          <w:tab w:val="left" w:pos="6315"/>
          <w:tab w:val="left" w:pos="7578"/>
          <w:tab w:val="left" w:pos="8841"/>
          <w:tab w:val="left" w:pos="10104"/>
          <w:tab w:val="left" w:pos="11367"/>
          <w:tab w:val="left" w:pos="12630"/>
        </w:tabs>
        <w:spacing w:before="360" w:after="60"/>
        <w:ind w:left="425" w:hanging="425"/>
        <w:rPr>
          <w:lang w:val="en-US"/>
        </w:rPr>
      </w:pPr>
      <w:r w:rsidRPr="00057646">
        <w:rPr>
          <w:rFonts w:ascii="Arial" w:hAnsi="Arial" w:cs="Arial"/>
          <w:b/>
          <w:sz w:val="16"/>
          <w:lang w:val="en-US"/>
        </w:rPr>
        <w:t>17.</w:t>
      </w:r>
      <w:r w:rsidR="00590FE6" w:rsidRPr="00057646">
        <w:rPr>
          <w:rFonts w:ascii="Arial" w:hAnsi="Arial" w:cs="Arial"/>
          <w:b/>
          <w:sz w:val="16"/>
          <w:lang w:val="en-US"/>
        </w:rPr>
        <w:t>4</w:t>
      </w:r>
      <w:r w:rsidR="00F73435" w:rsidRPr="00057646">
        <w:rPr>
          <w:rFonts w:ascii="Arial" w:hAnsi="Arial" w:cs="Arial"/>
          <w:b/>
          <w:sz w:val="16"/>
          <w:lang w:val="en-US"/>
        </w:rPr>
        <w:t>2</w:t>
      </w:r>
      <w:r w:rsidR="00CC2B8E" w:rsidRPr="00057646">
        <w:rPr>
          <w:rFonts w:ascii="Arial" w:hAnsi="Arial" w:cs="Arial"/>
          <w:b/>
          <w:sz w:val="16"/>
          <w:lang w:val="en-US"/>
        </w:rPr>
        <w:t xml:space="preserve">. </w:t>
      </w:r>
      <w:r w:rsidR="00CC2B8E" w:rsidRPr="00057646">
        <w:rPr>
          <w:rFonts w:ascii="Arial" w:hAnsi="Arial" w:cs="Arial"/>
          <w:b/>
          <w:sz w:val="16"/>
        </w:rPr>
        <w:t>ПРОИЗВОДСТВО</w:t>
      </w:r>
      <w:r w:rsidR="00CC2B8E" w:rsidRPr="00057646">
        <w:rPr>
          <w:rFonts w:ascii="Arial" w:hAnsi="Arial" w:cs="Arial"/>
          <w:b/>
          <w:sz w:val="16"/>
          <w:lang w:val="en-US"/>
        </w:rPr>
        <w:t xml:space="preserve"> </w:t>
      </w:r>
      <w:r w:rsidR="00CC2B8E" w:rsidRPr="00057646">
        <w:rPr>
          <w:rFonts w:ascii="Arial" w:hAnsi="Arial" w:cs="Arial"/>
          <w:b/>
          <w:sz w:val="16"/>
        </w:rPr>
        <w:t>ОСНОВНЫХ</w:t>
      </w:r>
      <w:r w:rsidR="00CC2B8E" w:rsidRPr="00057646">
        <w:rPr>
          <w:rFonts w:ascii="Arial" w:hAnsi="Arial" w:cs="Arial"/>
          <w:b/>
          <w:sz w:val="16"/>
          <w:lang w:val="en-US"/>
        </w:rPr>
        <w:t xml:space="preserve"> </w:t>
      </w:r>
      <w:r w:rsidR="00CC2B8E" w:rsidRPr="00057646">
        <w:rPr>
          <w:rFonts w:ascii="Arial" w:hAnsi="Arial" w:cs="Arial"/>
          <w:b/>
          <w:sz w:val="16"/>
        </w:rPr>
        <w:t>ВИДОВ</w:t>
      </w:r>
      <w:r w:rsidR="00CC2B8E" w:rsidRPr="00057646">
        <w:rPr>
          <w:rFonts w:ascii="Arial" w:hAnsi="Arial" w:cs="Arial"/>
          <w:b/>
          <w:sz w:val="16"/>
          <w:lang w:val="en-US"/>
        </w:rPr>
        <w:t xml:space="preserve"> </w:t>
      </w:r>
      <w:r w:rsidR="00CC2B8E" w:rsidRPr="00057646">
        <w:rPr>
          <w:rFonts w:ascii="Arial" w:hAnsi="Arial" w:cs="Arial"/>
          <w:b/>
          <w:sz w:val="16"/>
        </w:rPr>
        <w:t>ПРОДУКЦИИ</w:t>
      </w:r>
      <w:r w:rsidR="00CC2B8E" w:rsidRPr="00057646">
        <w:rPr>
          <w:rFonts w:ascii="Arial" w:hAnsi="Arial" w:cs="Arial"/>
          <w:b/>
          <w:sz w:val="16"/>
          <w:lang w:val="en-US"/>
        </w:rPr>
        <w:t xml:space="preserve"> </w:t>
      </w:r>
      <w:r w:rsidR="00CC2B8E" w:rsidRPr="00057646">
        <w:rPr>
          <w:rFonts w:ascii="Arial" w:hAnsi="Arial" w:cs="Arial"/>
          <w:b/>
          <w:sz w:val="16"/>
        </w:rPr>
        <w:t>РЫБОЛОВСТВА</w:t>
      </w:r>
    </w:p>
    <w:p w14:paraId="50B0D0AE" w14:textId="77777777" w:rsidR="00202EE6" w:rsidRPr="00057646" w:rsidRDefault="00202EE6" w:rsidP="00202EE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510"/>
        <w:rPr>
          <w:lang w:val="en-US"/>
        </w:rPr>
      </w:pPr>
      <w:r w:rsidRPr="00057646">
        <w:rPr>
          <w:rFonts w:ascii="Arial" w:hAnsi="Arial" w:cs="Arial"/>
          <w:b/>
          <w:i/>
          <w:sz w:val="16"/>
          <w:lang w:val="en-US"/>
        </w:rPr>
        <w:t xml:space="preserve">CATCH (PRODUCTION) OF </w:t>
      </w:r>
      <w:r w:rsidRPr="00057646">
        <w:rPr>
          <w:rFonts w:ascii="Arial" w:hAnsi="Arial" w:cs="Arial"/>
          <w:b/>
          <w:bCs/>
          <w:i/>
          <w:sz w:val="16"/>
          <w:szCs w:val="15"/>
          <w:lang w:val="en-US"/>
        </w:rPr>
        <w:t xml:space="preserve">MAIN </w:t>
      </w:r>
      <w:r w:rsidRPr="00057646">
        <w:rPr>
          <w:rFonts w:ascii="Arial" w:hAnsi="Arial" w:cs="Arial"/>
          <w:b/>
          <w:i/>
          <w:sz w:val="16"/>
          <w:lang w:val="en-US"/>
        </w:rPr>
        <w:t>FISHERY PRODUCTS</w:t>
      </w:r>
    </w:p>
    <w:p w14:paraId="2A4273C3" w14:textId="77777777" w:rsidR="00CC2B8E" w:rsidRPr="00057646" w:rsidRDefault="00202EE6" w:rsidP="00202EE6">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25" w:hanging="425"/>
        <w:jc w:val="right"/>
        <w:rPr>
          <w:sz w:val="14"/>
          <w:szCs w:val="14"/>
          <w:lang w:val="en-US"/>
        </w:rPr>
      </w:pPr>
      <w:r w:rsidRPr="00057646">
        <w:rPr>
          <w:rFonts w:ascii="Arial" w:hAnsi="Arial" w:cs="Arial"/>
          <w:sz w:val="14"/>
          <w:szCs w:val="14"/>
          <w:lang w:val="en-US"/>
        </w:rPr>
        <w:t xml:space="preserve"> </w:t>
      </w:r>
      <w:r w:rsidR="00CC2B8E" w:rsidRPr="00057646">
        <w:rPr>
          <w:rFonts w:ascii="Arial" w:hAnsi="Arial" w:cs="Arial"/>
          <w:sz w:val="14"/>
          <w:szCs w:val="14"/>
          <w:lang w:val="en-US"/>
        </w:rPr>
        <w:t>(</w:t>
      </w:r>
      <w:r w:rsidR="00CC2B8E" w:rsidRPr="00057646">
        <w:rPr>
          <w:rFonts w:ascii="Arial" w:hAnsi="Arial" w:cs="Arial"/>
          <w:sz w:val="14"/>
          <w:szCs w:val="14"/>
        </w:rPr>
        <w:t>тысяч</w:t>
      </w:r>
      <w:r w:rsidR="00CC2B8E" w:rsidRPr="00057646">
        <w:rPr>
          <w:rFonts w:ascii="Arial" w:hAnsi="Arial" w:cs="Arial"/>
          <w:sz w:val="14"/>
          <w:szCs w:val="14"/>
          <w:lang w:val="en-US"/>
        </w:rPr>
        <w:t xml:space="preserve"> </w:t>
      </w:r>
      <w:r w:rsidR="00CC2B8E" w:rsidRPr="00057646">
        <w:rPr>
          <w:rFonts w:ascii="Arial" w:hAnsi="Arial" w:cs="Arial"/>
          <w:sz w:val="14"/>
          <w:szCs w:val="14"/>
        </w:rPr>
        <w:t>тонн</w:t>
      </w:r>
      <w:r w:rsidR="00CC2B8E" w:rsidRPr="00057646">
        <w:rPr>
          <w:rFonts w:ascii="Arial" w:hAnsi="Arial" w:cs="Arial"/>
          <w:sz w:val="14"/>
          <w:szCs w:val="14"/>
          <w:lang w:val="en-US"/>
        </w:rPr>
        <w:t xml:space="preserve"> / </w:t>
      </w:r>
      <w:r w:rsidR="00CC2B8E" w:rsidRPr="00057646">
        <w:rPr>
          <w:rFonts w:ascii="Arial" w:hAnsi="Arial" w:cs="Arial"/>
          <w:i/>
          <w:sz w:val="14"/>
          <w:szCs w:val="14"/>
          <w:lang w:val="en-US"/>
        </w:rPr>
        <w:t xml:space="preserve">thou. </w:t>
      </w:r>
      <w:proofErr w:type="spellStart"/>
      <w:r w:rsidR="00CC2B8E" w:rsidRPr="00057646">
        <w:rPr>
          <w:rFonts w:ascii="Arial" w:hAnsi="Arial" w:cs="Arial"/>
          <w:i/>
          <w:sz w:val="14"/>
          <w:szCs w:val="14"/>
          <w:lang w:val="en-US"/>
        </w:rPr>
        <w:t>tonnes</w:t>
      </w:r>
      <w:proofErr w:type="spellEnd"/>
      <w:r w:rsidR="00CC2B8E" w:rsidRPr="00057646">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402"/>
        <w:gridCol w:w="1134"/>
        <w:gridCol w:w="1134"/>
        <w:gridCol w:w="1134"/>
        <w:gridCol w:w="3117"/>
      </w:tblGrid>
      <w:tr w:rsidR="001E5677" w:rsidRPr="00057646" w14:paraId="079FBB5E" w14:textId="77777777">
        <w:trPr>
          <w:cantSplit/>
          <w:jc w:val="center"/>
        </w:trPr>
        <w:tc>
          <w:tcPr>
            <w:tcW w:w="3402" w:type="dxa"/>
            <w:tcBorders>
              <w:top w:val="single" w:sz="6" w:space="0" w:color="000000"/>
              <w:bottom w:val="single" w:sz="6" w:space="0" w:color="000000"/>
            </w:tcBorders>
            <w:shd w:val="clear" w:color="auto" w:fill="auto"/>
            <w:vAlign w:val="center"/>
          </w:tcPr>
          <w:p w14:paraId="525FBD6E" w14:textId="77777777" w:rsidR="001E5677" w:rsidRPr="00057646" w:rsidRDefault="001E5677">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szCs w:val="14"/>
                <w:lang w:val="en-US"/>
              </w:rPr>
            </w:pPr>
          </w:p>
        </w:tc>
        <w:tc>
          <w:tcPr>
            <w:tcW w:w="1134" w:type="dxa"/>
            <w:tcBorders>
              <w:top w:val="single" w:sz="6" w:space="0" w:color="000000"/>
              <w:left w:val="single" w:sz="6" w:space="0" w:color="000000"/>
              <w:bottom w:val="single" w:sz="6" w:space="0" w:color="000000"/>
            </w:tcBorders>
            <w:shd w:val="clear" w:color="auto" w:fill="auto"/>
          </w:tcPr>
          <w:p w14:paraId="3DF30AA4" w14:textId="23ED6560" w:rsidR="001E5677" w:rsidRPr="00057646" w:rsidRDefault="001E5677"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rPr>
                <w:rFonts w:ascii="Arial" w:hAnsi="Arial" w:cs="Arial"/>
                <w:szCs w:val="14"/>
              </w:rPr>
            </w:pPr>
            <w:r w:rsidRPr="00057646">
              <w:rPr>
                <w:rFonts w:ascii="Arial" w:hAnsi="Arial" w:cs="Arial"/>
                <w:szCs w:val="14"/>
              </w:rPr>
              <w:t>2019</w:t>
            </w:r>
          </w:p>
        </w:tc>
        <w:tc>
          <w:tcPr>
            <w:tcW w:w="1134" w:type="dxa"/>
            <w:tcBorders>
              <w:top w:val="single" w:sz="6" w:space="0" w:color="000000"/>
              <w:left w:val="single" w:sz="6" w:space="0" w:color="000000"/>
              <w:bottom w:val="single" w:sz="6" w:space="0" w:color="000000"/>
            </w:tcBorders>
            <w:shd w:val="clear" w:color="auto" w:fill="auto"/>
          </w:tcPr>
          <w:p w14:paraId="2FEBFBB6" w14:textId="6556EC70" w:rsidR="001E5677" w:rsidRPr="00057646" w:rsidRDefault="001E5677" w:rsidP="00382028">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lang w:val="en-US"/>
              </w:rPr>
            </w:pPr>
            <w:r w:rsidRPr="00057646">
              <w:rPr>
                <w:rFonts w:ascii="Arial" w:hAnsi="Arial" w:cs="Arial"/>
                <w:szCs w:val="14"/>
                <w:lang w:val="en-US"/>
              </w:rPr>
              <w:t>2020</w:t>
            </w:r>
          </w:p>
        </w:tc>
        <w:tc>
          <w:tcPr>
            <w:tcW w:w="1134" w:type="dxa"/>
            <w:tcBorders>
              <w:top w:val="single" w:sz="6" w:space="0" w:color="000000"/>
              <w:left w:val="single" w:sz="6" w:space="0" w:color="000000"/>
              <w:bottom w:val="single" w:sz="6" w:space="0" w:color="000000"/>
              <w:right w:val="single" w:sz="6" w:space="0" w:color="000000"/>
            </w:tcBorders>
          </w:tcPr>
          <w:p w14:paraId="0B244F8F" w14:textId="4118B432" w:rsidR="001E5677" w:rsidRPr="00057646" w:rsidRDefault="001E5677">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rPr>
            </w:pPr>
            <w:r w:rsidRPr="00057646">
              <w:rPr>
                <w:rFonts w:ascii="Arial" w:hAnsi="Arial" w:cs="Arial"/>
                <w:szCs w:val="14"/>
              </w:rPr>
              <w:t>2021</w:t>
            </w:r>
          </w:p>
        </w:tc>
        <w:tc>
          <w:tcPr>
            <w:tcW w:w="3117" w:type="dxa"/>
            <w:tcBorders>
              <w:top w:val="single" w:sz="6" w:space="0" w:color="000000"/>
              <w:left w:val="single" w:sz="6" w:space="0" w:color="000000"/>
              <w:bottom w:val="single" w:sz="6" w:space="0" w:color="000000"/>
            </w:tcBorders>
            <w:shd w:val="clear" w:color="auto" w:fill="auto"/>
          </w:tcPr>
          <w:p w14:paraId="0B0CDDA5" w14:textId="77777777" w:rsidR="001E5677" w:rsidRPr="00057646" w:rsidRDefault="001E5677">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szCs w:val="14"/>
              </w:rPr>
            </w:pPr>
          </w:p>
        </w:tc>
      </w:tr>
      <w:tr w:rsidR="00CE114C" w:rsidRPr="00057646" w14:paraId="739632C2" w14:textId="77777777" w:rsidTr="009860D6">
        <w:trPr>
          <w:cantSplit/>
          <w:jc w:val="center"/>
        </w:trPr>
        <w:tc>
          <w:tcPr>
            <w:tcW w:w="3402" w:type="dxa"/>
            <w:tcBorders>
              <w:top w:val="single" w:sz="6" w:space="0" w:color="000000"/>
            </w:tcBorders>
            <w:shd w:val="clear" w:color="auto" w:fill="auto"/>
            <w:vAlign w:val="bottom"/>
          </w:tcPr>
          <w:p w14:paraId="15E3B003" w14:textId="77777777" w:rsidR="00CE114C" w:rsidRPr="00057646" w:rsidRDefault="00CE114C" w:rsidP="0095238E">
            <w:pPr>
              <w:spacing w:before="160"/>
              <w:rPr>
                <w:rFonts w:ascii="Arial" w:hAnsi="Arial" w:cs="Arial"/>
                <w:sz w:val="14"/>
                <w:szCs w:val="14"/>
              </w:rPr>
            </w:pPr>
            <w:r w:rsidRPr="00057646">
              <w:rPr>
                <w:rFonts w:ascii="Arial" w:hAnsi="Arial" w:cs="Arial"/>
                <w:bCs/>
                <w:sz w:val="14"/>
                <w:szCs w:val="14"/>
              </w:rPr>
              <w:t>Рыба морская живая</w:t>
            </w:r>
          </w:p>
        </w:tc>
        <w:tc>
          <w:tcPr>
            <w:tcW w:w="1134" w:type="dxa"/>
            <w:tcBorders>
              <w:top w:val="single" w:sz="6" w:space="0" w:color="000000"/>
              <w:left w:val="single" w:sz="6" w:space="0" w:color="000000"/>
            </w:tcBorders>
            <w:shd w:val="clear" w:color="auto" w:fill="auto"/>
            <w:vAlign w:val="bottom"/>
          </w:tcPr>
          <w:p w14:paraId="5AE412AB" w14:textId="30F7ABD8"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127</w:t>
            </w:r>
          </w:p>
        </w:tc>
        <w:tc>
          <w:tcPr>
            <w:tcW w:w="1134" w:type="dxa"/>
            <w:tcBorders>
              <w:top w:val="single" w:sz="6" w:space="0" w:color="000000"/>
              <w:left w:val="single" w:sz="6" w:space="0" w:color="000000"/>
            </w:tcBorders>
            <w:shd w:val="clear" w:color="auto" w:fill="auto"/>
            <w:vAlign w:val="bottom"/>
          </w:tcPr>
          <w:p w14:paraId="7AAD1112" w14:textId="28885CDB"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163</w:t>
            </w:r>
          </w:p>
        </w:tc>
        <w:tc>
          <w:tcPr>
            <w:tcW w:w="1134" w:type="dxa"/>
            <w:tcBorders>
              <w:top w:val="single" w:sz="6" w:space="0" w:color="000000"/>
              <w:left w:val="single" w:sz="6" w:space="0" w:color="000000"/>
              <w:right w:val="single" w:sz="6" w:space="0" w:color="000000"/>
            </w:tcBorders>
            <w:vAlign w:val="bottom"/>
          </w:tcPr>
          <w:p w14:paraId="5C74CF68" w14:textId="11BFFE6B" w:rsidR="00CE114C" w:rsidRPr="00057646" w:rsidRDefault="00CE114C" w:rsidP="006B7FA5">
            <w:pPr>
              <w:spacing w:before="160"/>
              <w:ind w:right="340"/>
              <w:jc w:val="right"/>
              <w:rPr>
                <w:rFonts w:ascii="Arial" w:hAnsi="Arial" w:cs="Arial"/>
                <w:sz w:val="14"/>
                <w:szCs w:val="14"/>
              </w:rPr>
            </w:pPr>
            <w:r w:rsidRPr="00057646">
              <w:rPr>
                <w:rFonts w:ascii="Arial" w:hAnsi="Arial" w:cs="Arial"/>
                <w:sz w:val="14"/>
                <w:szCs w:val="14"/>
              </w:rPr>
              <w:t>159</w:t>
            </w:r>
          </w:p>
        </w:tc>
        <w:tc>
          <w:tcPr>
            <w:tcW w:w="3117" w:type="dxa"/>
            <w:tcBorders>
              <w:top w:val="single" w:sz="6" w:space="0" w:color="000000"/>
              <w:left w:val="single" w:sz="6" w:space="0" w:color="000000"/>
            </w:tcBorders>
            <w:shd w:val="clear" w:color="auto" w:fill="auto"/>
            <w:vAlign w:val="bottom"/>
          </w:tcPr>
          <w:p w14:paraId="0845A9F8" w14:textId="77777777" w:rsidR="00CE114C" w:rsidRPr="00057646" w:rsidRDefault="00CE114C" w:rsidP="00525433">
            <w:pPr>
              <w:spacing w:before="160"/>
              <w:ind w:left="57"/>
              <w:rPr>
                <w:rFonts w:ascii="Arial" w:hAnsi="Arial" w:cs="Arial"/>
                <w:i/>
                <w:sz w:val="14"/>
                <w:szCs w:val="14"/>
              </w:rPr>
            </w:pPr>
            <w:r w:rsidRPr="00057646">
              <w:rPr>
                <w:rFonts w:ascii="Arial" w:hAnsi="Arial" w:cs="Arial"/>
                <w:i/>
                <w:sz w:val="14"/>
                <w:szCs w:val="14"/>
                <w:lang w:val="en-US"/>
              </w:rPr>
              <w:t>L</w:t>
            </w:r>
            <w:proofErr w:type="spellStart"/>
            <w:r w:rsidRPr="00057646">
              <w:rPr>
                <w:rFonts w:ascii="Arial" w:hAnsi="Arial" w:cs="Arial"/>
                <w:i/>
                <w:sz w:val="14"/>
                <w:szCs w:val="14"/>
              </w:rPr>
              <w:t>ive</w:t>
            </w:r>
            <w:proofErr w:type="spellEnd"/>
            <w:r w:rsidRPr="00057646">
              <w:rPr>
                <w:rFonts w:ascii="Arial" w:hAnsi="Arial" w:cs="Arial"/>
                <w:i/>
                <w:sz w:val="14"/>
                <w:szCs w:val="14"/>
              </w:rPr>
              <w:t xml:space="preserve"> </w:t>
            </w:r>
            <w:proofErr w:type="spellStart"/>
            <w:r w:rsidRPr="00057646">
              <w:rPr>
                <w:rFonts w:ascii="Arial" w:hAnsi="Arial" w:cs="Arial"/>
                <w:i/>
                <w:sz w:val="14"/>
                <w:szCs w:val="14"/>
              </w:rPr>
              <w:t>marine</w:t>
            </w:r>
            <w:proofErr w:type="spellEnd"/>
            <w:r w:rsidRPr="00057646">
              <w:rPr>
                <w:rFonts w:ascii="Arial" w:hAnsi="Arial" w:cs="Arial"/>
                <w:i/>
                <w:sz w:val="14"/>
                <w:szCs w:val="14"/>
              </w:rPr>
              <w:t xml:space="preserve"> </w:t>
            </w:r>
            <w:r w:rsidRPr="00057646">
              <w:rPr>
                <w:rFonts w:ascii="Arial" w:hAnsi="Arial" w:cs="Arial"/>
                <w:i/>
                <w:sz w:val="14"/>
                <w:szCs w:val="14"/>
                <w:lang w:val="en-US"/>
              </w:rPr>
              <w:t>f</w:t>
            </w:r>
            <w:proofErr w:type="spellStart"/>
            <w:r w:rsidRPr="00057646">
              <w:rPr>
                <w:rFonts w:ascii="Arial" w:hAnsi="Arial" w:cs="Arial"/>
                <w:i/>
                <w:sz w:val="14"/>
                <w:szCs w:val="14"/>
              </w:rPr>
              <w:t>ish</w:t>
            </w:r>
            <w:proofErr w:type="spellEnd"/>
          </w:p>
        </w:tc>
      </w:tr>
      <w:tr w:rsidR="00CE114C" w:rsidRPr="006A5A35" w14:paraId="0DF97F28" w14:textId="77777777" w:rsidTr="009860D6">
        <w:trPr>
          <w:cantSplit/>
          <w:jc w:val="center"/>
        </w:trPr>
        <w:tc>
          <w:tcPr>
            <w:tcW w:w="3402" w:type="dxa"/>
            <w:shd w:val="clear" w:color="auto" w:fill="auto"/>
            <w:vAlign w:val="bottom"/>
          </w:tcPr>
          <w:p w14:paraId="642627FF" w14:textId="77777777" w:rsidR="00CE114C" w:rsidRPr="00057646" w:rsidRDefault="00CE114C" w:rsidP="0095238E">
            <w:pPr>
              <w:spacing w:before="160"/>
              <w:rPr>
                <w:rFonts w:ascii="Arial" w:hAnsi="Arial" w:cs="Arial"/>
                <w:bCs/>
                <w:sz w:val="14"/>
                <w:szCs w:val="14"/>
              </w:rPr>
            </w:pPr>
            <w:r w:rsidRPr="00057646">
              <w:rPr>
                <w:rFonts w:ascii="Arial" w:hAnsi="Arial" w:cs="Arial"/>
                <w:bCs/>
                <w:sz w:val="14"/>
                <w:szCs w:val="14"/>
              </w:rPr>
              <w:t>Рыба морская свежая или охлажденная</w:t>
            </w:r>
          </w:p>
        </w:tc>
        <w:tc>
          <w:tcPr>
            <w:tcW w:w="1134" w:type="dxa"/>
            <w:tcBorders>
              <w:left w:val="single" w:sz="6" w:space="0" w:color="000000"/>
            </w:tcBorders>
            <w:shd w:val="clear" w:color="auto" w:fill="auto"/>
            <w:vAlign w:val="bottom"/>
          </w:tcPr>
          <w:p w14:paraId="26D954A7" w14:textId="125EF9CE"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827</w:t>
            </w:r>
          </w:p>
        </w:tc>
        <w:tc>
          <w:tcPr>
            <w:tcW w:w="1134" w:type="dxa"/>
            <w:tcBorders>
              <w:left w:val="single" w:sz="6" w:space="0" w:color="000000"/>
            </w:tcBorders>
            <w:shd w:val="clear" w:color="auto" w:fill="auto"/>
            <w:vAlign w:val="bottom"/>
          </w:tcPr>
          <w:p w14:paraId="7A915D89" w14:textId="60A208CF"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884</w:t>
            </w:r>
          </w:p>
        </w:tc>
        <w:tc>
          <w:tcPr>
            <w:tcW w:w="1134" w:type="dxa"/>
            <w:tcBorders>
              <w:left w:val="single" w:sz="6" w:space="0" w:color="000000"/>
              <w:right w:val="single" w:sz="6" w:space="0" w:color="000000"/>
            </w:tcBorders>
            <w:vAlign w:val="bottom"/>
          </w:tcPr>
          <w:p w14:paraId="35BE4CED" w14:textId="0D900400" w:rsidR="00CE114C" w:rsidRPr="00057646" w:rsidRDefault="00CE114C" w:rsidP="006B7FA5">
            <w:pPr>
              <w:spacing w:before="160"/>
              <w:ind w:right="340"/>
              <w:jc w:val="right"/>
              <w:rPr>
                <w:rFonts w:ascii="Arial" w:hAnsi="Arial" w:cs="Arial"/>
                <w:sz w:val="14"/>
                <w:szCs w:val="14"/>
              </w:rPr>
            </w:pPr>
            <w:r w:rsidRPr="00057646">
              <w:rPr>
                <w:rFonts w:ascii="Arial" w:hAnsi="Arial" w:cs="Arial"/>
                <w:sz w:val="14"/>
                <w:szCs w:val="14"/>
              </w:rPr>
              <w:t>761</w:t>
            </w:r>
          </w:p>
        </w:tc>
        <w:tc>
          <w:tcPr>
            <w:tcW w:w="3117" w:type="dxa"/>
            <w:tcBorders>
              <w:left w:val="single" w:sz="6" w:space="0" w:color="000000"/>
            </w:tcBorders>
            <w:shd w:val="clear" w:color="auto" w:fill="auto"/>
            <w:vAlign w:val="bottom"/>
          </w:tcPr>
          <w:p w14:paraId="6099F930" w14:textId="77777777" w:rsidR="00CE114C" w:rsidRPr="00057646" w:rsidRDefault="00CE114C" w:rsidP="00525433">
            <w:pPr>
              <w:spacing w:before="160"/>
              <w:ind w:left="57"/>
              <w:rPr>
                <w:rFonts w:ascii="Arial" w:hAnsi="Arial" w:cs="Arial"/>
                <w:i/>
                <w:sz w:val="14"/>
                <w:szCs w:val="14"/>
                <w:lang w:val="en-US"/>
              </w:rPr>
            </w:pPr>
            <w:r w:rsidRPr="00057646">
              <w:rPr>
                <w:rFonts w:ascii="Arial" w:hAnsi="Arial" w:cs="Arial"/>
                <w:i/>
                <w:sz w:val="14"/>
                <w:szCs w:val="14"/>
                <w:lang w:val="en-US"/>
              </w:rPr>
              <w:t>Fresh or chilled marine fish</w:t>
            </w:r>
          </w:p>
        </w:tc>
      </w:tr>
      <w:tr w:rsidR="00CE114C" w:rsidRPr="00057646" w14:paraId="4415FCDD" w14:textId="77777777" w:rsidTr="009860D6">
        <w:trPr>
          <w:cantSplit/>
          <w:jc w:val="center"/>
        </w:trPr>
        <w:tc>
          <w:tcPr>
            <w:tcW w:w="3402" w:type="dxa"/>
            <w:shd w:val="clear" w:color="auto" w:fill="auto"/>
            <w:vAlign w:val="bottom"/>
          </w:tcPr>
          <w:p w14:paraId="378FD768" w14:textId="77777777" w:rsidR="00CE114C" w:rsidRPr="00057646" w:rsidRDefault="00CE114C" w:rsidP="0095238E">
            <w:pPr>
              <w:spacing w:before="160"/>
              <w:rPr>
                <w:rFonts w:ascii="Arial" w:hAnsi="Arial" w:cs="Arial"/>
                <w:sz w:val="14"/>
                <w:szCs w:val="14"/>
              </w:rPr>
            </w:pPr>
            <w:r w:rsidRPr="00057646">
              <w:rPr>
                <w:rFonts w:ascii="Arial" w:hAnsi="Arial" w:cs="Arial"/>
                <w:bCs/>
                <w:sz w:val="14"/>
                <w:szCs w:val="14"/>
              </w:rPr>
              <w:t xml:space="preserve">Ракообразные </w:t>
            </w:r>
            <w:proofErr w:type="spellStart"/>
            <w:r w:rsidRPr="00057646">
              <w:rPr>
                <w:rFonts w:ascii="Arial" w:hAnsi="Arial" w:cs="Arial"/>
                <w:bCs/>
                <w:sz w:val="14"/>
                <w:szCs w:val="14"/>
              </w:rPr>
              <w:t>немороженые</w:t>
            </w:r>
            <w:proofErr w:type="spellEnd"/>
          </w:p>
        </w:tc>
        <w:tc>
          <w:tcPr>
            <w:tcW w:w="1134" w:type="dxa"/>
            <w:tcBorders>
              <w:left w:val="single" w:sz="6" w:space="0" w:color="000000"/>
            </w:tcBorders>
            <w:shd w:val="clear" w:color="auto" w:fill="auto"/>
            <w:vAlign w:val="bottom"/>
          </w:tcPr>
          <w:p w14:paraId="24477B43" w14:textId="4338D726"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49,6</w:t>
            </w:r>
          </w:p>
        </w:tc>
        <w:tc>
          <w:tcPr>
            <w:tcW w:w="1134" w:type="dxa"/>
            <w:tcBorders>
              <w:left w:val="single" w:sz="6" w:space="0" w:color="000000"/>
            </w:tcBorders>
            <w:shd w:val="clear" w:color="auto" w:fill="auto"/>
            <w:vAlign w:val="bottom"/>
          </w:tcPr>
          <w:p w14:paraId="655081F2" w14:textId="76A2A07F"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50,7</w:t>
            </w:r>
          </w:p>
        </w:tc>
        <w:tc>
          <w:tcPr>
            <w:tcW w:w="1134" w:type="dxa"/>
            <w:tcBorders>
              <w:left w:val="single" w:sz="6" w:space="0" w:color="000000"/>
              <w:right w:val="single" w:sz="6" w:space="0" w:color="000000"/>
            </w:tcBorders>
            <w:vAlign w:val="bottom"/>
          </w:tcPr>
          <w:p w14:paraId="5C95FB20" w14:textId="68F61F28" w:rsidR="00CE114C" w:rsidRPr="00057646" w:rsidRDefault="00CE114C" w:rsidP="006B7FA5">
            <w:pPr>
              <w:spacing w:before="160"/>
              <w:ind w:right="340"/>
              <w:jc w:val="right"/>
              <w:rPr>
                <w:rFonts w:ascii="Arial" w:hAnsi="Arial" w:cs="Arial"/>
                <w:sz w:val="14"/>
                <w:szCs w:val="14"/>
              </w:rPr>
            </w:pPr>
            <w:r w:rsidRPr="00057646">
              <w:rPr>
                <w:rFonts w:ascii="Arial" w:hAnsi="Arial" w:cs="Arial"/>
                <w:sz w:val="14"/>
                <w:szCs w:val="14"/>
              </w:rPr>
              <w:t>45,4</w:t>
            </w:r>
          </w:p>
        </w:tc>
        <w:tc>
          <w:tcPr>
            <w:tcW w:w="3117" w:type="dxa"/>
            <w:tcBorders>
              <w:left w:val="single" w:sz="6" w:space="0" w:color="000000"/>
            </w:tcBorders>
            <w:shd w:val="clear" w:color="auto" w:fill="auto"/>
            <w:vAlign w:val="bottom"/>
          </w:tcPr>
          <w:p w14:paraId="00CFEF25" w14:textId="77777777" w:rsidR="00CE114C" w:rsidRPr="00057646" w:rsidRDefault="00CE114C" w:rsidP="00525433">
            <w:pPr>
              <w:spacing w:before="160"/>
              <w:ind w:left="57"/>
              <w:rPr>
                <w:rFonts w:ascii="Arial" w:hAnsi="Arial" w:cs="Arial"/>
                <w:sz w:val="14"/>
                <w:szCs w:val="14"/>
                <w:lang w:val="en-US"/>
              </w:rPr>
            </w:pPr>
            <w:r w:rsidRPr="00057646">
              <w:rPr>
                <w:rFonts w:ascii="Arial" w:hAnsi="Arial" w:cs="Arial"/>
                <w:bCs/>
                <w:i/>
                <w:sz w:val="14"/>
                <w:szCs w:val="14"/>
                <w:lang w:val="en-US"/>
              </w:rPr>
              <w:t>Crustaceans, not frozen</w:t>
            </w:r>
          </w:p>
        </w:tc>
      </w:tr>
      <w:tr w:rsidR="00CE114C" w:rsidRPr="006A5A35" w14:paraId="31B3C070" w14:textId="77777777" w:rsidTr="009860D6">
        <w:trPr>
          <w:cantSplit/>
          <w:jc w:val="center"/>
        </w:trPr>
        <w:tc>
          <w:tcPr>
            <w:tcW w:w="3402" w:type="dxa"/>
            <w:tcBorders>
              <w:bottom w:val="single" w:sz="6" w:space="0" w:color="000000"/>
            </w:tcBorders>
            <w:shd w:val="clear" w:color="auto" w:fill="auto"/>
            <w:vAlign w:val="bottom"/>
          </w:tcPr>
          <w:p w14:paraId="1A927A63" w14:textId="77777777" w:rsidR="00CE114C" w:rsidRPr="00057646" w:rsidRDefault="00CE114C" w:rsidP="0095238E">
            <w:pPr>
              <w:spacing w:before="160"/>
              <w:rPr>
                <w:rFonts w:ascii="Arial" w:hAnsi="Arial" w:cs="Arial"/>
                <w:sz w:val="14"/>
                <w:szCs w:val="14"/>
              </w:rPr>
            </w:pPr>
            <w:r w:rsidRPr="00057646">
              <w:rPr>
                <w:rFonts w:ascii="Arial" w:hAnsi="Arial" w:cs="Arial"/>
                <w:bCs/>
                <w:sz w:val="14"/>
                <w:szCs w:val="14"/>
              </w:rPr>
              <w:t xml:space="preserve">Растения водные, животные морские </w:t>
            </w:r>
            <w:r w:rsidRPr="00057646">
              <w:rPr>
                <w:rFonts w:ascii="Arial" w:hAnsi="Arial" w:cs="Arial"/>
                <w:bCs/>
                <w:sz w:val="14"/>
                <w:szCs w:val="14"/>
              </w:rPr>
              <w:br/>
              <w:t>и их продукты прочие</w:t>
            </w:r>
          </w:p>
        </w:tc>
        <w:tc>
          <w:tcPr>
            <w:tcW w:w="1134" w:type="dxa"/>
            <w:tcBorders>
              <w:left w:val="single" w:sz="6" w:space="0" w:color="000000"/>
              <w:bottom w:val="single" w:sz="6" w:space="0" w:color="000000"/>
            </w:tcBorders>
            <w:shd w:val="clear" w:color="auto" w:fill="auto"/>
            <w:vAlign w:val="bottom"/>
          </w:tcPr>
          <w:p w14:paraId="006DED94" w14:textId="57F42438"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8,8</w:t>
            </w:r>
          </w:p>
        </w:tc>
        <w:tc>
          <w:tcPr>
            <w:tcW w:w="1134" w:type="dxa"/>
            <w:tcBorders>
              <w:left w:val="single" w:sz="6" w:space="0" w:color="000000"/>
              <w:bottom w:val="single" w:sz="6" w:space="0" w:color="000000"/>
            </w:tcBorders>
            <w:shd w:val="clear" w:color="auto" w:fill="auto"/>
            <w:vAlign w:val="bottom"/>
          </w:tcPr>
          <w:p w14:paraId="143FF06E" w14:textId="4C1E4A64" w:rsidR="00CE114C" w:rsidRPr="00057646" w:rsidRDefault="00CE114C" w:rsidP="00382028">
            <w:pPr>
              <w:spacing w:before="160"/>
              <w:ind w:right="340"/>
              <w:jc w:val="right"/>
              <w:rPr>
                <w:rFonts w:ascii="Arial" w:hAnsi="Arial" w:cs="Arial"/>
                <w:sz w:val="14"/>
                <w:szCs w:val="14"/>
              </w:rPr>
            </w:pPr>
            <w:r w:rsidRPr="00057646">
              <w:rPr>
                <w:rFonts w:ascii="Arial" w:hAnsi="Arial" w:cs="Arial"/>
                <w:sz w:val="14"/>
                <w:szCs w:val="14"/>
              </w:rPr>
              <w:t>8,7</w:t>
            </w:r>
          </w:p>
        </w:tc>
        <w:tc>
          <w:tcPr>
            <w:tcW w:w="1134" w:type="dxa"/>
            <w:tcBorders>
              <w:left w:val="single" w:sz="6" w:space="0" w:color="000000"/>
              <w:bottom w:val="single" w:sz="6" w:space="0" w:color="000000"/>
              <w:right w:val="single" w:sz="6" w:space="0" w:color="000000"/>
            </w:tcBorders>
            <w:vAlign w:val="bottom"/>
          </w:tcPr>
          <w:p w14:paraId="73F75F23" w14:textId="45163359" w:rsidR="00CE114C" w:rsidRPr="00057646" w:rsidRDefault="00CE114C" w:rsidP="006B7FA5">
            <w:pPr>
              <w:spacing w:before="160"/>
              <w:ind w:right="340"/>
              <w:jc w:val="right"/>
              <w:rPr>
                <w:rFonts w:ascii="Arial" w:hAnsi="Arial" w:cs="Arial"/>
                <w:sz w:val="14"/>
                <w:szCs w:val="14"/>
              </w:rPr>
            </w:pPr>
            <w:r w:rsidRPr="00057646">
              <w:rPr>
                <w:rFonts w:ascii="Arial" w:hAnsi="Arial" w:cs="Arial"/>
                <w:sz w:val="14"/>
                <w:szCs w:val="14"/>
              </w:rPr>
              <w:t>6,0</w:t>
            </w:r>
          </w:p>
        </w:tc>
        <w:tc>
          <w:tcPr>
            <w:tcW w:w="3117" w:type="dxa"/>
            <w:tcBorders>
              <w:left w:val="single" w:sz="6" w:space="0" w:color="000000"/>
              <w:bottom w:val="single" w:sz="6" w:space="0" w:color="000000"/>
            </w:tcBorders>
            <w:shd w:val="clear" w:color="auto" w:fill="auto"/>
            <w:vAlign w:val="bottom"/>
          </w:tcPr>
          <w:p w14:paraId="7409A960" w14:textId="77777777" w:rsidR="00CE114C" w:rsidRPr="00057646" w:rsidRDefault="00CE114C" w:rsidP="00525433">
            <w:pPr>
              <w:spacing w:before="160"/>
              <w:ind w:left="57"/>
              <w:rPr>
                <w:rFonts w:ascii="Arial" w:hAnsi="Arial" w:cs="Arial"/>
                <w:i/>
                <w:sz w:val="14"/>
                <w:szCs w:val="14"/>
                <w:lang w:val="en-US"/>
              </w:rPr>
            </w:pPr>
            <w:r w:rsidRPr="00057646">
              <w:rPr>
                <w:rFonts w:ascii="Arial" w:hAnsi="Arial" w:cs="Arial"/>
                <w:i/>
                <w:sz w:val="14"/>
                <w:szCs w:val="14"/>
                <w:lang w:val="en-US"/>
              </w:rPr>
              <w:t>Water plants, marine animals and other their products</w:t>
            </w:r>
          </w:p>
        </w:tc>
      </w:tr>
    </w:tbl>
    <w:p w14:paraId="57EA4634" w14:textId="77777777" w:rsidR="00CC2B8E" w:rsidRPr="00057646" w:rsidRDefault="00CC2B8E">
      <w:pPr>
        <w:ind w:left="57"/>
        <w:rPr>
          <w:sz w:val="16"/>
          <w:szCs w:val="16"/>
          <w:lang w:val="en-US"/>
        </w:rPr>
      </w:pPr>
    </w:p>
    <w:p w14:paraId="51941799" w14:textId="2059703B" w:rsidR="00CC2B8E" w:rsidRPr="00057646" w:rsidRDefault="00EC34A6" w:rsidP="00981663">
      <w:pPr>
        <w:pageBreakBefore/>
        <w:spacing w:after="60"/>
      </w:pPr>
      <w:bookmarkStart w:id="6" w:name="_Hlk485645070"/>
      <w:bookmarkEnd w:id="6"/>
      <w:r w:rsidRPr="00057646">
        <w:rPr>
          <w:rFonts w:ascii="Arial" w:hAnsi="Arial" w:cs="Arial"/>
          <w:b/>
          <w:bCs/>
          <w:sz w:val="16"/>
          <w:szCs w:val="16"/>
        </w:rPr>
        <w:lastRenderedPageBreak/>
        <w:t>17.</w:t>
      </w:r>
      <w:r w:rsidR="00590FE6" w:rsidRPr="00057646">
        <w:rPr>
          <w:rFonts w:ascii="Arial" w:hAnsi="Arial" w:cs="Arial"/>
          <w:b/>
          <w:bCs/>
          <w:sz w:val="16"/>
          <w:szCs w:val="16"/>
        </w:rPr>
        <w:t>4</w:t>
      </w:r>
      <w:r w:rsidR="00F73435" w:rsidRPr="00057646">
        <w:rPr>
          <w:rFonts w:ascii="Arial" w:hAnsi="Arial" w:cs="Arial"/>
          <w:b/>
          <w:bCs/>
          <w:sz w:val="16"/>
          <w:szCs w:val="16"/>
        </w:rPr>
        <w:t>3</w:t>
      </w:r>
      <w:r w:rsidR="00CC2B8E" w:rsidRPr="00057646">
        <w:rPr>
          <w:rFonts w:ascii="Arial" w:hAnsi="Arial" w:cs="Arial"/>
          <w:b/>
          <w:bCs/>
          <w:sz w:val="16"/>
          <w:szCs w:val="16"/>
        </w:rPr>
        <w:t xml:space="preserve">. </w:t>
      </w:r>
      <w:r w:rsidR="00AB0FB7" w:rsidRPr="00057646">
        <w:rPr>
          <w:rFonts w:ascii="Arial" w:hAnsi="Arial" w:cs="Arial"/>
          <w:b/>
          <w:bCs/>
          <w:sz w:val="16"/>
          <w:szCs w:val="16"/>
        </w:rPr>
        <w:t>ОБЪЕМ РОЗНИЧНЫХ</w:t>
      </w:r>
      <w:r w:rsidR="00CC2B8E" w:rsidRPr="00057646">
        <w:rPr>
          <w:rFonts w:ascii="Arial" w:hAnsi="Arial" w:cs="Arial"/>
          <w:b/>
          <w:bCs/>
          <w:sz w:val="16"/>
          <w:szCs w:val="16"/>
        </w:rPr>
        <w:t xml:space="preserve"> </w:t>
      </w:r>
      <w:r w:rsidR="00AB0FB7" w:rsidRPr="00057646">
        <w:rPr>
          <w:rFonts w:ascii="Arial" w:hAnsi="Arial" w:cs="Arial"/>
          <w:b/>
          <w:sz w:val="16"/>
        </w:rPr>
        <w:t>ПРОДАЖ</w:t>
      </w:r>
      <w:r w:rsidR="004E38DB" w:rsidRPr="00057646">
        <w:rPr>
          <w:rFonts w:ascii="Arial" w:hAnsi="Arial" w:cs="Arial"/>
          <w:b/>
          <w:bCs/>
          <w:sz w:val="16"/>
          <w:szCs w:val="16"/>
        </w:rPr>
        <w:t xml:space="preserve"> РЫБЫ И МОРЕПРОДУКТОВ</w:t>
      </w:r>
    </w:p>
    <w:p w14:paraId="395A3933" w14:textId="77777777" w:rsidR="00CC2B8E" w:rsidRPr="00057646" w:rsidRDefault="00CC2B8E" w:rsidP="00981663">
      <w:pPr>
        <w:spacing w:after="60"/>
        <w:ind w:left="510"/>
        <w:rPr>
          <w:rFonts w:ascii="Arial" w:hAnsi="Arial" w:cs="Arial"/>
          <w:b/>
          <w:bCs/>
          <w:sz w:val="16"/>
          <w:szCs w:val="16"/>
          <w:lang w:val="en-US"/>
        </w:rPr>
      </w:pPr>
      <w:r w:rsidRPr="00057646">
        <w:rPr>
          <w:rFonts w:ascii="Arial" w:hAnsi="Arial" w:cs="Arial"/>
          <w:b/>
          <w:bCs/>
          <w:i/>
          <w:sz w:val="16"/>
          <w:szCs w:val="16"/>
          <w:lang w:val="en-US"/>
        </w:rPr>
        <w:t>RETAIL SALE OF FISH AND SEAFOOD</w:t>
      </w:r>
    </w:p>
    <w:tbl>
      <w:tblPr>
        <w:tblW w:w="5000" w:type="pct"/>
        <w:jc w:val="center"/>
        <w:tblLayout w:type="fixed"/>
        <w:tblCellMar>
          <w:left w:w="0" w:type="dxa"/>
          <w:right w:w="0" w:type="dxa"/>
        </w:tblCellMar>
        <w:tblLook w:val="0000" w:firstRow="0" w:lastRow="0" w:firstColumn="0" w:lastColumn="0" w:noHBand="0" w:noVBand="0"/>
      </w:tblPr>
      <w:tblGrid>
        <w:gridCol w:w="2863"/>
        <w:gridCol w:w="838"/>
        <w:gridCol w:w="838"/>
        <w:gridCol w:w="837"/>
        <w:gridCol w:w="837"/>
        <w:gridCol w:w="837"/>
        <w:gridCol w:w="2871"/>
      </w:tblGrid>
      <w:tr w:rsidR="001E5677" w:rsidRPr="00057646" w14:paraId="06A54CC3" w14:textId="77777777">
        <w:trPr>
          <w:cantSplit/>
          <w:jc w:val="center"/>
        </w:trPr>
        <w:tc>
          <w:tcPr>
            <w:tcW w:w="2863" w:type="dxa"/>
            <w:tcBorders>
              <w:top w:val="single" w:sz="4" w:space="0" w:color="000000"/>
              <w:bottom w:val="single" w:sz="4" w:space="0" w:color="000000"/>
              <w:right w:val="single" w:sz="6" w:space="0" w:color="000000"/>
            </w:tcBorders>
            <w:shd w:val="clear" w:color="auto" w:fill="auto"/>
            <w:vAlign w:val="center"/>
          </w:tcPr>
          <w:p w14:paraId="55513397" w14:textId="77777777" w:rsidR="001E5677" w:rsidRPr="00057646" w:rsidRDefault="001E5677">
            <w:pPr>
              <w:snapToGrid w:val="0"/>
              <w:spacing w:before="60" w:after="60"/>
              <w:jc w:val="center"/>
              <w:rPr>
                <w:rFonts w:ascii="Arial" w:hAnsi="Arial" w:cs="Arial"/>
                <w:sz w:val="14"/>
                <w:szCs w:val="14"/>
                <w:lang w:val="en-US"/>
              </w:rPr>
            </w:pPr>
          </w:p>
        </w:tc>
        <w:tc>
          <w:tcPr>
            <w:tcW w:w="838" w:type="dxa"/>
            <w:tcBorders>
              <w:top w:val="single" w:sz="4" w:space="0" w:color="000000"/>
              <w:left w:val="single" w:sz="6" w:space="0" w:color="000000"/>
              <w:bottom w:val="single" w:sz="4" w:space="0" w:color="000000"/>
              <w:right w:val="single" w:sz="6" w:space="0" w:color="000000"/>
            </w:tcBorders>
            <w:shd w:val="clear" w:color="auto" w:fill="auto"/>
            <w:vAlign w:val="center"/>
          </w:tcPr>
          <w:p w14:paraId="27350E6F" w14:textId="77777777"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2000</w:t>
            </w:r>
          </w:p>
        </w:tc>
        <w:tc>
          <w:tcPr>
            <w:tcW w:w="838" w:type="dxa"/>
            <w:tcBorders>
              <w:top w:val="single" w:sz="4" w:space="0" w:color="000000"/>
              <w:left w:val="single" w:sz="6" w:space="0" w:color="000000"/>
              <w:bottom w:val="single" w:sz="4" w:space="0" w:color="000000"/>
              <w:right w:val="single" w:sz="6" w:space="0" w:color="000000"/>
            </w:tcBorders>
            <w:shd w:val="clear" w:color="auto" w:fill="auto"/>
            <w:vAlign w:val="center"/>
          </w:tcPr>
          <w:p w14:paraId="3977855A" w14:textId="77777777"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2010</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39439D0C" w14:textId="09E66D5B" w:rsidR="001E5677" w:rsidRPr="00057646" w:rsidRDefault="001E5677" w:rsidP="00382028">
            <w:pPr>
              <w:spacing w:before="60" w:after="60"/>
              <w:jc w:val="center"/>
              <w:rPr>
                <w:rFonts w:ascii="Arial" w:hAnsi="Arial" w:cs="Arial"/>
                <w:sz w:val="14"/>
                <w:szCs w:val="14"/>
              </w:rPr>
            </w:pPr>
            <w:r w:rsidRPr="00057646">
              <w:rPr>
                <w:rFonts w:ascii="Arial" w:hAnsi="Arial" w:cs="Arial"/>
                <w:sz w:val="14"/>
                <w:szCs w:val="14"/>
              </w:rPr>
              <w:t>2019</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71EC968B" w14:textId="67FDEAA9" w:rsidR="001E5677" w:rsidRPr="00057646" w:rsidRDefault="001E5677" w:rsidP="00382028">
            <w:pPr>
              <w:spacing w:before="60" w:after="60"/>
              <w:jc w:val="center"/>
              <w:rPr>
                <w:rFonts w:ascii="Arial" w:hAnsi="Arial" w:cs="Arial"/>
                <w:sz w:val="14"/>
                <w:szCs w:val="14"/>
                <w:lang w:val="en-US"/>
              </w:rPr>
            </w:pPr>
            <w:r w:rsidRPr="00057646">
              <w:rPr>
                <w:rFonts w:ascii="Arial" w:hAnsi="Arial" w:cs="Arial"/>
                <w:sz w:val="14"/>
                <w:szCs w:val="14"/>
                <w:lang w:val="en-US"/>
              </w:rPr>
              <w:t>2020</w:t>
            </w:r>
          </w:p>
        </w:tc>
        <w:tc>
          <w:tcPr>
            <w:tcW w:w="837" w:type="dxa"/>
            <w:tcBorders>
              <w:top w:val="single" w:sz="4" w:space="0" w:color="000000"/>
              <w:left w:val="single" w:sz="6" w:space="0" w:color="000000"/>
              <w:bottom w:val="single" w:sz="4" w:space="0" w:color="000000"/>
              <w:right w:val="single" w:sz="6" w:space="0" w:color="000000"/>
            </w:tcBorders>
            <w:shd w:val="clear" w:color="auto" w:fill="auto"/>
            <w:vAlign w:val="center"/>
          </w:tcPr>
          <w:p w14:paraId="1C5853C0" w14:textId="0594165D"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2021</w:t>
            </w:r>
          </w:p>
        </w:tc>
        <w:tc>
          <w:tcPr>
            <w:tcW w:w="2871" w:type="dxa"/>
            <w:tcBorders>
              <w:top w:val="single" w:sz="4" w:space="0" w:color="000000"/>
              <w:left w:val="single" w:sz="6" w:space="0" w:color="000000"/>
              <w:bottom w:val="single" w:sz="4" w:space="0" w:color="000000"/>
            </w:tcBorders>
            <w:shd w:val="clear" w:color="auto" w:fill="auto"/>
          </w:tcPr>
          <w:p w14:paraId="0391ACF8" w14:textId="77777777" w:rsidR="001E5677" w:rsidRPr="00057646" w:rsidRDefault="001E5677">
            <w:pPr>
              <w:snapToGrid w:val="0"/>
              <w:spacing w:before="60" w:after="60"/>
              <w:jc w:val="center"/>
              <w:rPr>
                <w:rFonts w:ascii="Arial" w:hAnsi="Arial" w:cs="Arial"/>
                <w:sz w:val="14"/>
                <w:szCs w:val="14"/>
              </w:rPr>
            </w:pPr>
          </w:p>
        </w:tc>
      </w:tr>
      <w:tr w:rsidR="001E5677" w:rsidRPr="00057646" w14:paraId="2B4FC9D1" w14:textId="77777777">
        <w:trPr>
          <w:cantSplit/>
          <w:jc w:val="center"/>
        </w:trPr>
        <w:tc>
          <w:tcPr>
            <w:tcW w:w="2863" w:type="dxa"/>
            <w:tcBorders>
              <w:top w:val="single" w:sz="4" w:space="0" w:color="000000"/>
              <w:right w:val="single" w:sz="6" w:space="0" w:color="000000"/>
            </w:tcBorders>
            <w:shd w:val="clear" w:color="auto" w:fill="auto"/>
            <w:vAlign w:val="bottom"/>
          </w:tcPr>
          <w:p w14:paraId="0E7E7DD4" w14:textId="291E8586" w:rsidR="001E5677" w:rsidRPr="00057646" w:rsidRDefault="001E5677" w:rsidP="00933A4C">
            <w:pPr>
              <w:suppressAutoHyphens/>
              <w:spacing w:before="60"/>
              <w:rPr>
                <w:rFonts w:ascii="Arial" w:hAnsi="Arial" w:cs="Arial"/>
                <w:sz w:val="14"/>
                <w:szCs w:val="14"/>
              </w:rPr>
            </w:pPr>
            <w:r w:rsidRPr="00057646">
              <w:rPr>
                <w:rFonts w:ascii="Arial" w:hAnsi="Arial" w:cs="Arial"/>
                <w:sz w:val="14"/>
                <w:szCs w:val="14"/>
              </w:rPr>
              <w:t>Рыба, ракообразные и моллюски:</w:t>
            </w:r>
          </w:p>
        </w:tc>
        <w:tc>
          <w:tcPr>
            <w:tcW w:w="838" w:type="dxa"/>
            <w:tcBorders>
              <w:top w:val="single" w:sz="4" w:space="0" w:color="000000"/>
              <w:left w:val="single" w:sz="6" w:space="0" w:color="000000"/>
              <w:right w:val="single" w:sz="6" w:space="0" w:color="000000"/>
            </w:tcBorders>
            <w:shd w:val="clear" w:color="auto" w:fill="auto"/>
            <w:vAlign w:val="bottom"/>
          </w:tcPr>
          <w:p w14:paraId="25ADEF35" w14:textId="77777777" w:rsidR="001E5677" w:rsidRPr="00057646" w:rsidRDefault="001E5677" w:rsidP="00933A4C">
            <w:pPr>
              <w:snapToGrid w:val="0"/>
              <w:spacing w:before="60"/>
              <w:ind w:right="113"/>
              <w:jc w:val="right"/>
              <w:rPr>
                <w:rFonts w:ascii="Arial" w:hAnsi="Arial" w:cs="Arial"/>
                <w:sz w:val="14"/>
                <w:szCs w:val="14"/>
              </w:rPr>
            </w:pPr>
          </w:p>
        </w:tc>
        <w:tc>
          <w:tcPr>
            <w:tcW w:w="838" w:type="dxa"/>
            <w:tcBorders>
              <w:top w:val="single" w:sz="4" w:space="0" w:color="000000"/>
              <w:left w:val="single" w:sz="6" w:space="0" w:color="000000"/>
              <w:right w:val="single" w:sz="6" w:space="0" w:color="000000"/>
            </w:tcBorders>
            <w:shd w:val="clear" w:color="auto" w:fill="auto"/>
            <w:vAlign w:val="bottom"/>
          </w:tcPr>
          <w:p w14:paraId="1CBE78C8" w14:textId="77777777" w:rsidR="001E5677" w:rsidRPr="00057646" w:rsidRDefault="001E5677" w:rsidP="00933A4C">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522C50CB" w14:textId="77777777" w:rsidR="001E5677" w:rsidRPr="00057646" w:rsidRDefault="001E5677" w:rsidP="00382028">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0924682C" w14:textId="77777777" w:rsidR="001E5677" w:rsidRPr="00057646" w:rsidRDefault="001E5677" w:rsidP="00382028">
            <w:pPr>
              <w:snapToGrid w:val="0"/>
              <w:spacing w:before="60"/>
              <w:ind w:right="113"/>
              <w:jc w:val="right"/>
              <w:rPr>
                <w:rFonts w:ascii="Arial" w:hAnsi="Arial" w:cs="Arial"/>
                <w:sz w:val="14"/>
                <w:szCs w:val="14"/>
              </w:rPr>
            </w:pPr>
          </w:p>
        </w:tc>
        <w:tc>
          <w:tcPr>
            <w:tcW w:w="837" w:type="dxa"/>
            <w:tcBorders>
              <w:top w:val="single" w:sz="4" w:space="0" w:color="000000"/>
              <w:left w:val="single" w:sz="6" w:space="0" w:color="000000"/>
              <w:right w:val="single" w:sz="6" w:space="0" w:color="000000"/>
            </w:tcBorders>
            <w:shd w:val="clear" w:color="auto" w:fill="auto"/>
            <w:vAlign w:val="bottom"/>
          </w:tcPr>
          <w:p w14:paraId="54BD0D17" w14:textId="77777777" w:rsidR="001E5677" w:rsidRPr="00057646" w:rsidRDefault="001E5677" w:rsidP="007F3ED1">
            <w:pPr>
              <w:snapToGrid w:val="0"/>
              <w:spacing w:before="60"/>
              <w:ind w:right="113"/>
              <w:jc w:val="right"/>
              <w:rPr>
                <w:rFonts w:ascii="Arial" w:hAnsi="Arial" w:cs="Arial"/>
                <w:sz w:val="14"/>
                <w:szCs w:val="14"/>
              </w:rPr>
            </w:pPr>
          </w:p>
        </w:tc>
        <w:tc>
          <w:tcPr>
            <w:tcW w:w="2871" w:type="dxa"/>
            <w:tcBorders>
              <w:top w:val="single" w:sz="4" w:space="0" w:color="000000"/>
              <w:left w:val="single" w:sz="6" w:space="0" w:color="000000"/>
            </w:tcBorders>
            <w:shd w:val="clear" w:color="auto" w:fill="auto"/>
            <w:vAlign w:val="bottom"/>
          </w:tcPr>
          <w:p w14:paraId="73AC1287" w14:textId="67F284DD" w:rsidR="001E5677" w:rsidRPr="00057646" w:rsidRDefault="001E5677" w:rsidP="00F639A3">
            <w:pPr>
              <w:suppressAutoHyphens/>
              <w:spacing w:before="60"/>
              <w:ind w:left="57"/>
              <w:rPr>
                <w:rFonts w:ascii="Arial" w:hAnsi="Arial" w:cs="Arial"/>
                <w:sz w:val="14"/>
                <w:szCs w:val="14"/>
                <w:lang w:val="en-US"/>
              </w:rPr>
            </w:pPr>
            <w:r w:rsidRPr="00057646">
              <w:rPr>
                <w:rFonts w:ascii="Arial" w:hAnsi="Arial" w:cs="Arial"/>
                <w:i/>
                <w:sz w:val="14"/>
                <w:szCs w:val="14"/>
                <w:lang w:val="en-US"/>
              </w:rPr>
              <w:t>Fish, c</w:t>
            </w:r>
            <w:r w:rsidRPr="00057646">
              <w:rPr>
                <w:rFonts w:ascii="Arial" w:hAnsi="Arial" w:cs="Arial"/>
                <w:bCs/>
                <w:i/>
                <w:sz w:val="14"/>
                <w:szCs w:val="14"/>
                <w:lang w:val="en-US"/>
              </w:rPr>
              <w:t>rustaceans</w:t>
            </w:r>
            <w:r w:rsidRPr="00057646">
              <w:rPr>
                <w:rFonts w:ascii="Arial" w:hAnsi="Arial" w:cs="Arial"/>
                <w:i/>
                <w:sz w:val="14"/>
                <w:szCs w:val="14"/>
                <w:lang w:val="en-US"/>
              </w:rPr>
              <w:t xml:space="preserve"> and</w:t>
            </w:r>
            <w:r w:rsidRPr="00057646">
              <w:rPr>
                <w:rFonts w:ascii="Arial" w:hAnsi="Arial" w:cs="Arial"/>
                <w:i/>
                <w:sz w:val="14"/>
                <w:szCs w:val="14"/>
              </w:rPr>
              <w:t xml:space="preserve"> </w:t>
            </w:r>
            <w:r w:rsidRPr="00057646">
              <w:rPr>
                <w:rFonts w:ascii="Arial" w:hAnsi="Arial" w:cs="Arial"/>
                <w:bCs/>
                <w:i/>
                <w:sz w:val="14"/>
                <w:szCs w:val="14"/>
                <w:lang w:val="en-US"/>
              </w:rPr>
              <w:t>mollusks</w:t>
            </w:r>
            <w:r w:rsidRPr="00057646">
              <w:rPr>
                <w:rFonts w:ascii="Arial" w:hAnsi="Arial" w:cs="Arial"/>
                <w:i/>
                <w:sz w:val="14"/>
                <w:szCs w:val="14"/>
                <w:lang w:val="en-US"/>
              </w:rPr>
              <w:t>:</w:t>
            </w:r>
          </w:p>
        </w:tc>
      </w:tr>
      <w:tr w:rsidR="00B120BE" w:rsidRPr="00057646" w14:paraId="7BACBAB6" w14:textId="77777777">
        <w:trPr>
          <w:cantSplit/>
          <w:jc w:val="center"/>
        </w:trPr>
        <w:tc>
          <w:tcPr>
            <w:tcW w:w="2863" w:type="dxa"/>
            <w:tcBorders>
              <w:right w:val="single" w:sz="6" w:space="0" w:color="000000"/>
            </w:tcBorders>
            <w:shd w:val="clear" w:color="auto" w:fill="auto"/>
            <w:vAlign w:val="bottom"/>
          </w:tcPr>
          <w:p w14:paraId="2EFE2BAC" w14:textId="62CF82CD" w:rsidR="00B120BE" w:rsidRPr="00057646" w:rsidRDefault="00B120BE" w:rsidP="00933A4C">
            <w:pPr>
              <w:suppressAutoHyphens/>
              <w:spacing w:before="60"/>
              <w:ind w:left="170"/>
              <w:rPr>
                <w:rFonts w:ascii="Arial" w:hAnsi="Arial" w:cs="Arial"/>
                <w:sz w:val="14"/>
                <w:szCs w:val="14"/>
              </w:rPr>
            </w:pPr>
            <w:r w:rsidRPr="00057646">
              <w:rPr>
                <w:rFonts w:ascii="Arial" w:hAnsi="Arial" w:cs="Arial"/>
                <w:sz w:val="14"/>
                <w:szCs w:val="14"/>
              </w:rPr>
              <w:t>млн руб.</w:t>
            </w:r>
          </w:p>
        </w:tc>
        <w:tc>
          <w:tcPr>
            <w:tcW w:w="838" w:type="dxa"/>
            <w:tcBorders>
              <w:left w:val="single" w:sz="6" w:space="0" w:color="000000"/>
              <w:right w:val="single" w:sz="6" w:space="0" w:color="000000"/>
            </w:tcBorders>
            <w:shd w:val="clear" w:color="auto" w:fill="auto"/>
            <w:vAlign w:val="bottom"/>
          </w:tcPr>
          <w:p w14:paraId="67DE29AB" w14:textId="454797F0"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lang w:val="en-US"/>
              </w:rPr>
              <w:t>61 107</w:t>
            </w:r>
            <w:r w:rsidRPr="00057646">
              <w:rPr>
                <w:rFonts w:ascii="Arial" w:hAnsi="Arial" w:cs="Arial"/>
                <w:sz w:val="14"/>
                <w:szCs w:val="14"/>
              </w:rPr>
              <w:t>,3</w:t>
            </w:r>
          </w:p>
        </w:tc>
        <w:tc>
          <w:tcPr>
            <w:tcW w:w="838" w:type="dxa"/>
            <w:tcBorders>
              <w:left w:val="single" w:sz="6" w:space="0" w:color="000000"/>
              <w:right w:val="single" w:sz="6" w:space="0" w:color="000000"/>
            </w:tcBorders>
            <w:shd w:val="clear" w:color="auto" w:fill="auto"/>
            <w:vAlign w:val="bottom"/>
          </w:tcPr>
          <w:p w14:paraId="50F16A33" w14:textId="24929E77"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lang w:val="en-US"/>
              </w:rPr>
              <w:t>314 115,5</w:t>
            </w:r>
          </w:p>
        </w:tc>
        <w:tc>
          <w:tcPr>
            <w:tcW w:w="837" w:type="dxa"/>
            <w:tcBorders>
              <w:left w:val="single" w:sz="6" w:space="0" w:color="000000"/>
              <w:right w:val="single" w:sz="6" w:space="0" w:color="000000"/>
            </w:tcBorders>
            <w:shd w:val="clear" w:color="auto" w:fill="auto"/>
            <w:vAlign w:val="bottom"/>
          </w:tcPr>
          <w:p w14:paraId="588401A4" w14:textId="74C9949E"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703 108,0</w:t>
            </w:r>
          </w:p>
        </w:tc>
        <w:tc>
          <w:tcPr>
            <w:tcW w:w="837" w:type="dxa"/>
            <w:tcBorders>
              <w:left w:val="single" w:sz="6" w:space="0" w:color="000000"/>
              <w:right w:val="single" w:sz="6" w:space="0" w:color="000000"/>
            </w:tcBorders>
            <w:shd w:val="clear" w:color="auto" w:fill="auto"/>
            <w:vAlign w:val="bottom"/>
          </w:tcPr>
          <w:p w14:paraId="5B3FC59F" w14:textId="74577592"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699</w:t>
            </w:r>
            <w:r w:rsidRPr="00057646">
              <w:rPr>
                <w:rFonts w:ascii="Arial" w:hAnsi="Arial" w:cs="Arial"/>
                <w:sz w:val="14"/>
                <w:szCs w:val="14"/>
              </w:rPr>
              <w:t> </w:t>
            </w:r>
            <w:r w:rsidRPr="00057646">
              <w:rPr>
                <w:rFonts w:ascii="Arial" w:hAnsi="Arial" w:cs="Arial"/>
                <w:sz w:val="14"/>
                <w:szCs w:val="14"/>
                <w:lang w:val="en-US"/>
              </w:rPr>
              <w:t>360,6</w:t>
            </w:r>
          </w:p>
        </w:tc>
        <w:tc>
          <w:tcPr>
            <w:tcW w:w="837" w:type="dxa"/>
            <w:tcBorders>
              <w:left w:val="single" w:sz="6" w:space="0" w:color="000000"/>
              <w:right w:val="single" w:sz="6" w:space="0" w:color="000000"/>
            </w:tcBorders>
            <w:shd w:val="clear" w:color="auto" w:fill="auto"/>
            <w:vAlign w:val="bottom"/>
          </w:tcPr>
          <w:p w14:paraId="388D44D2" w14:textId="2B397BEF" w:rsidR="00B120BE" w:rsidRPr="00057646" w:rsidRDefault="00B120BE" w:rsidP="007F3ED1">
            <w:pPr>
              <w:spacing w:before="60"/>
              <w:ind w:right="113"/>
              <w:jc w:val="right"/>
              <w:rPr>
                <w:rFonts w:ascii="Arial" w:hAnsi="Arial" w:cs="Arial"/>
                <w:sz w:val="14"/>
                <w:szCs w:val="14"/>
                <w:lang w:val="en-US"/>
              </w:rPr>
            </w:pPr>
            <w:r w:rsidRPr="00057646">
              <w:rPr>
                <w:rFonts w:ascii="Arial" w:hAnsi="Arial" w:cs="Arial"/>
                <w:sz w:val="14"/>
                <w:szCs w:val="14"/>
              </w:rPr>
              <w:t>746 935,8</w:t>
            </w:r>
          </w:p>
        </w:tc>
        <w:tc>
          <w:tcPr>
            <w:tcW w:w="2871" w:type="dxa"/>
            <w:tcBorders>
              <w:left w:val="single" w:sz="6" w:space="0" w:color="000000"/>
            </w:tcBorders>
            <w:shd w:val="clear" w:color="auto" w:fill="auto"/>
            <w:vAlign w:val="bottom"/>
          </w:tcPr>
          <w:p w14:paraId="1E9600E3" w14:textId="052D538D" w:rsidR="00B120BE" w:rsidRPr="00057646" w:rsidRDefault="00B120BE" w:rsidP="00AF1C1E">
            <w:pPr>
              <w:suppressAutoHyphens/>
              <w:spacing w:before="60"/>
              <w:ind w:left="170"/>
              <w:rPr>
                <w:rFonts w:ascii="Arial" w:hAnsi="Arial" w:cs="Arial"/>
                <w:sz w:val="14"/>
                <w:szCs w:val="14"/>
              </w:rPr>
            </w:pPr>
            <w:proofErr w:type="spellStart"/>
            <w:r w:rsidRPr="00057646">
              <w:rPr>
                <w:rFonts w:ascii="Arial" w:hAnsi="Arial" w:cs="Arial"/>
                <w:i/>
                <w:sz w:val="14"/>
                <w:szCs w:val="14"/>
                <w:lang w:val="en-US"/>
              </w:rPr>
              <w:t>mln</w:t>
            </w:r>
            <w:proofErr w:type="spellEnd"/>
            <w:r w:rsidRPr="00057646">
              <w:rPr>
                <w:rFonts w:ascii="Arial" w:hAnsi="Arial" w:cs="Arial"/>
                <w:i/>
                <w:sz w:val="14"/>
                <w:szCs w:val="14"/>
              </w:rPr>
              <w:t xml:space="preserve">. </w:t>
            </w:r>
            <w:proofErr w:type="spellStart"/>
            <w:r w:rsidRPr="00057646">
              <w:rPr>
                <w:rFonts w:ascii="Arial" w:hAnsi="Arial" w:cs="Arial"/>
                <w:i/>
                <w:sz w:val="14"/>
                <w:szCs w:val="14"/>
                <w:lang w:val="en-US"/>
              </w:rPr>
              <w:t>roubles</w:t>
            </w:r>
            <w:proofErr w:type="spellEnd"/>
          </w:p>
        </w:tc>
      </w:tr>
      <w:tr w:rsidR="00B120BE" w:rsidRPr="006A5A35" w14:paraId="1328C1AC" w14:textId="77777777">
        <w:trPr>
          <w:cantSplit/>
          <w:jc w:val="center"/>
        </w:trPr>
        <w:tc>
          <w:tcPr>
            <w:tcW w:w="2863" w:type="dxa"/>
            <w:tcBorders>
              <w:right w:val="single" w:sz="6" w:space="0" w:color="000000"/>
            </w:tcBorders>
            <w:shd w:val="clear" w:color="auto" w:fill="auto"/>
            <w:vAlign w:val="bottom"/>
          </w:tcPr>
          <w:p w14:paraId="2C83C570" w14:textId="39E14F51" w:rsidR="00B120BE" w:rsidRPr="00057646" w:rsidRDefault="00B120BE" w:rsidP="00933A4C">
            <w:pPr>
              <w:suppressAutoHyphens/>
              <w:spacing w:before="60"/>
              <w:ind w:left="170"/>
              <w:rPr>
                <w:rFonts w:ascii="Arial" w:hAnsi="Arial" w:cs="Arial"/>
                <w:sz w:val="14"/>
                <w:szCs w:val="14"/>
              </w:rPr>
            </w:pPr>
            <w:r w:rsidRPr="00057646">
              <w:rPr>
                <w:rFonts w:ascii="Arial" w:hAnsi="Arial" w:cs="Arial"/>
                <w:sz w:val="14"/>
                <w:szCs w:val="14"/>
              </w:rPr>
              <w:t xml:space="preserve">в процентах к предыдущему году </w:t>
            </w:r>
            <w:r w:rsidRPr="00057646">
              <w:rPr>
                <w:rFonts w:ascii="Arial" w:hAnsi="Arial" w:cs="Arial"/>
                <w:sz w:val="14"/>
                <w:szCs w:val="14"/>
              </w:rPr>
              <w:br/>
              <w:t>(в сопоставимых ценах)</w:t>
            </w:r>
          </w:p>
        </w:tc>
        <w:tc>
          <w:tcPr>
            <w:tcW w:w="838" w:type="dxa"/>
            <w:tcBorders>
              <w:left w:val="single" w:sz="6" w:space="0" w:color="000000"/>
              <w:right w:val="single" w:sz="6" w:space="0" w:color="000000"/>
            </w:tcBorders>
            <w:shd w:val="clear" w:color="auto" w:fill="auto"/>
            <w:vAlign w:val="bottom"/>
          </w:tcPr>
          <w:p w14:paraId="563A3420" w14:textId="77777777"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rPr>
              <w:t>108,5</w:t>
            </w:r>
          </w:p>
        </w:tc>
        <w:tc>
          <w:tcPr>
            <w:tcW w:w="838" w:type="dxa"/>
            <w:tcBorders>
              <w:left w:val="single" w:sz="6" w:space="0" w:color="000000"/>
              <w:right w:val="single" w:sz="6" w:space="0" w:color="000000"/>
            </w:tcBorders>
            <w:shd w:val="clear" w:color="auto" w:fill="auto"/>
            <w:vAlign w:val="bottom"/>
          </w:tcPr>
          <w:p w14:paraId="11EE92AF" w14:textId="77777777"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lang w:val="en-US"/>
              </w:rPr>
              <w:t>109,6</w:t>
            </w:r>
          </w:p>
        </w:tc>
        <w:tc>
          <w:tcPr>
            <w:tcW w:w="837" w:type="dxa"/>
            <w:tcBorders>
              <w:left w:val="single" w:sz="6" w:space="0" w:color="000000"/>
              <w:right w:val="single" w:sz="6" w:space="0" w:color="000000"/>
            </w:tcBorders>
            <w:shd w:val="clear" w:color="auto" w:fill="auto"/>
            <w:vAlign w:val="bottom"/>
          </w:tcPr>
          <w:p w14:paraId="087DFC00" w14:textId="5A464BC3" w:rsidR="00B120BE" w:rsidRPr="00057646" w:rsidRDefault="00B120BE" w:rsidP="00382028">
            <w:pPr>
              <w:spacing w:before="60"/>
              <w:ind w:right="113"/>
              <w:jc w:val="right"/>
              <w:rPr>
                <w:rFonts w:ascii="Arial" w:hAnsi="Arial" w:cs="Arial"/>
                <w:sz w:val="14"/>
                <w:szCs w:val="14"/>
              </w:rPr>
            </w:pPr>
            <w:r w:rsidRPr="00057646">
              <w:rPr>
                <w:rFonts w:ascii="Arial" w:hAnsi="Arial" w:cs="Arial"/>
                <w:sz w:val="14"/>
                <w:szCs w:val="14"/>
                <w:lang w:val="en-US"/>
              </w:rPr>
              <w:t>99,8</w:t>
            </w:r>
          </w:p>
        </w:tc>
        <w:tc>
          <w:tcPr>
            <w:tcW w:w="837" w:type="dxa"/>
            <w:tcBorders>
              <w:left w:val="single" w:sz="6" w:space="0" w:color="000000"/>
              <w:right w:val="single" w:sz="6" w:space="0" w:color="000000"/>
            </w:tcBorders>
            <w:shd w:val="clear" w:color="auto" w:fill="auto"/>
            <w:vAlign w:val="bottom"/>
          </w:tcPr>
          <w:p w14:paraId="643936DB" w14:textId="55D55D11"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95,3</w:t>
            </w:r>
          </w:p>
        </w:tc>
        <w:tc>
          <w:tcPr>
            <w:tcW w:w="837" w:type="dxa"/>
            <w:tcBorders>
              <w:left w:val="single" w:sz="6" w:space="0" w:color="000000"/>
              <w:right w:val="single" w:sz="6" w:space="0" w:color="000000"/>
            </w:tcBorders>
            <w:shd w:val="clear" w:color="auto" w:fill="auto"/>
            <w:vAlign w:val="bottom"/>
          </w:tcPr>
          <w:p w14:paraId="01FA6BDE" w14:textId="57545C82" w:rsidR="00B120BE" w:rsidRPr="00057646" w:rsidRDefault="00B120BE" w:rsidP="007F3ED1">
            <w:pPr>
              <w:spacing w:before="60"/>
              <w:ind w:right="113"/>
              <w:jc w:val="right"/>
              <w:rPr>
                <w:rFonts w:ascii="Arial" w:hAnsi="Arial" w:cs="Arial"/>
                <w:sz w:val="14"/>
                <w:szCs w:val="14"/>
                <w:lang w:val="en-US"/>
              </w:rPr>
            </w:pPr>
            <w:r w:rsidRPr="00057646">
              <w:rPr>
                <w:rFonts w:ascii="Arial" w:hAnsi="Arial" w:cs="Arial"/>
                <w:sz w:val="14"/>
                <w:szCs w:val="14"/>
              </w:rPr>
              <w:t>97,9</w:t>
            </w:r>
          </w:p>
        </w:tc>
        <w:tc>
          <w:tcPr>
            <w:tcW w:w="2871" w:type="dxa"/>
            <w:tcBorders>
              <w:left w:val="single" w:sz="6" w:space="0" w:color="000000"/>
            </w:tcBorders>
            <w:shd w:val="clear" w:color="auto" w:fill="auto"/>
            <w:vAlign w:val="bottom"/>
          </w:tcPr>
          <w:p w14:paraId="7F08E43C" w14:textId="1212A7C7" w:rsidR="00B120BE" w:rsidRPr="00057646" w:rsidRDefault="00B120BE" w:rsidP="00AF1C1E">
            <w:pPr>
              <w:suppressAutoHyphens/>
              <w:spacing w:before="60"/>
              <w:ind w:left="170"/>
              <w:rPr>
                <w:rFonts w:ascii="Arial" w:hAnsi="Arial" w:cs="Arial"/>
                <w:sz w:val="14"/>
                <w:szCs w:val="14"/>
                <w:lang w:val="en-US"/>
              </w:rPr>
            </w:pPr>
            <w:r w:rsidRPr="00057646">
              <w:rPr>
                <w:rFonts w:ascii="Arial" w:hAnsi="Arial" w:cs="Arial"/>
                <w:i/>
                <w:sz w:val="14"/>
                <w:szCs w:val="14"/>
                <w:lang w:val="en-US"/>
              </w:rPr>
              <w:t xml:space="preserve">As percent of previous year </w:t>
            </w:r>
            <w:r w:rsidRPr="00057646">
              <w:rPr>
                <w:rFonts w:ascii="Arial" w:hAnsi="Arial" w:cs="Arial"/>
                <w:i/>
                <w:sz w:val="14"/>
                <w:szCs w:val="14"/>
                <w:lang w:val="en-US"/>
              </w:rPr>
              <w:br/>
              <w:t>(at constant prices)</w:t>
            </w:r>
          </w:p>
        </w:tc>
      </w:tr>
      <w:tr w:rsidR="00B120BE" w:rsidRPr="00057646" w14:paraId="329785E4" w14:textId="77777777">
        <w:trPr>
          <w:cantSplit/>
          <w:jc w:val="center"/>
        </w:trPr>
        <w:tc>
          <w:tcPr>
            <w:tcW w:w="2863" w:type="dxa"/>
            <w:tcBorders>
              <w:right w:val="single" w:sz="6" w:space="0" w:color="000000"/>
            </w:tcBorders>
            <w:shd w:val="clear" w:color="auto" w:fill="auto"/>
            <w:vAlign w:val="bottom"/>
          </w:tcPr>
          <w:p w14:paraId="1D9A8EDF" w14:textId="642F2426" w:rsidR="00B120BE" w:rsidRPr="00057646" w:rsidRDefault="00B120BE" w:rsidP="00933A4C">
            <w:pPr>
              <w:suppressAutoHyphens/>
              <w:spacing w:before="60"/>
              <w:rPr>
                <w:rFonts w:ascii="Arial" w:hAnsi="Arial" w:cs="Arial"/>
                <w:sz w:val="14"/>
                <w:szCs w:val="14"/>
              </w:rPr>
            </w:pPr>
            <w:r w:rsidRPr="00057646">
              <w:rPr>
                <w:rFonts w:ascii="Arial" w:hAnsi="Arial" w:cs="Arial"/>
                <w:sz w:val="14"/>
                <w:szCs w:val="14"/>
              </w:rPr>
              <w:t>Консервы из рыбы и морепродуктов:</w:t>
            </w:r>
          </w:p>
        </w:tc>
        <w:tc>
          <w:tcPr>
            <w:tcW w:w="838" w:type="dxa"/>
            <w:tcBorders>
              <w:left w:val="single" w:sz="6" w:space="0" w:color="000000"/>
              <w:right w:val="single" w:sz="6" w:space="0" w:color="000000"/>
            </w:tcBorders>
            <w:shd w:val="clear" w:color="auto" w:fill="auto"/>
            <w:vAlign w:val="bottom"/>
          </w:tcPr>
          <w:p w14:paraId="4D67BB01" w14:textId="77777777" w:rsidR="00B120BE" w:rsidRPr="00057646" w:rsidRDefault="00B120BE" w:rsidP="00933A4C">
            <w:pPr>
              <w:snapToGrid w:val="0"/>
              <w:spacing w:before="60"/>
              <w:ind w:right="113"/>
              <w:jc w:val="right"/>
              <w:rPr>
                <w:rFonts w:ascii="Arial" w:hAnsi="Arial" w:cs="Arial"/>
                <w:sz w:val="14"/>
                <w:szCs w:val="14"/>
              </w:rPr>
            </w:pPr>
          </w:p>
        </w:tc>
        <w:tc>
          <w:tcPr>
            <w:tcW w:w="838" w:type="dxa"/>
            <w:tcBorders>
              <w:left w:val="single" w:sz="6" w:space="0" w:color="000000"/>
              <w:right w:val="single" w:sz="6" w:space="0" w:color="000000"/>
            </w:tcBorders>
            <w:shd w:val="clear" w:color="auto" w:fill="auto"/>
            <w:vAlign w:val="bottom"/>
          </w:tcPr>
          <w:p w14:paraId="1F7E05D5" w14:textId="77777777" w:rsidR="00B120BE" w:rsidRPr="00057646" w:rsidRDefault="00B120BE" w:rsidP="00933A4C">
            <w:pPr>
              <w:snapToGrid w:val="0"/>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40B28882" w14:textId="77777777" w:rsidR="00B120BE" w:rsidRPr="00057646" w:rsidRDefault="00B120BE" w:rsidP="00382028">
            <w:pPr>
              <w:snapToGrid w:val="0"/>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1C2BABAF" w14:textId="77777777" w:rsidR="00B120BE" w:rsidRPr="00057646" w:rsidRDefault="00B120BE" w:rsidP="00BA20DC">
            <w:pPr>
              <w:spacing w:before="60"/>
              <w:ind w:right="113"/>
              <w:jc w:val="right"/>
              <w:rPr>
                <w:rFonts w:ascii="Arial" w:hAnsi="Arial" w:cs="Arial"/>
                <w:sz w:val="14"/>
                <w:szCs w:val="14"/>
              </w:rPr>
            </w:pPr>
          </w:p>
        </w:tc>
        <w:tc>
          <w:tcPr>
            <w:tcW w:w="837" w:type="dxa"/>
            <w:tcBorders>
              <w:left w:val="single" w:sz="6" w:space="0" w:color="000000"/>
              <w:right w:val="single" w:sz="6" w:space="0" w:color="000000"/>
            </w:tcBorders>
            <w:shd w:val="clear" w:color="auto" w:fill="auto"/>
            <w:vAlign w:val="bottom"/>
          </w:tcPr>
          <w:p w14:paraId="526624DA" w14:textId="77777777" w:rsidR="00B120BE" w:rsidRPr="00057646" w:rsidRDefault="00B120BE" w:rsidP="00BA20DC">
            <w:pPr>
              <w:spacing w:before="60"/>
              <w:ind w:right="113"/>
              <w:jc w:val="right"/>
              <w:rPr>
                <w:rFonts w:ascii="Arial" w:hAnsi="Arial" w:cs="Arial"/>
                <w:sz w:val="14"/>
                <w:szCs w:val="14"/>
              </w:rPr>
            </w:pPr>
          </w:p>
        </w:tc>
        <w:tc>
          <w:tcPr>
            <w:tcW w:w="2871" w:type="dxa"/>
            <w:tcBorders>
              <w:left w:val="single" w:sz="6" w:space="0" w:color="000000"/>
            </w:tcBorders>
            <w:shd w:val="clear" w:color="auto" w:fill="auto"/>
            <w:vAlign w:val="bottom"/>
          </w:tcPr>
          <w:p w14:paraId="33A09597" w14:textId="336DAE02" w:rsidR="00B120BE" w:rsidRPr="00057646" w:rsidRDefault="00B120BE" w:rsidP="00AF1C1E">
            <w:pPr>
              <w:suppressAutoHyphens/>
              <w:spacing w:before="60"/>
              <w:ind w:left="57"/>
              <w:rPr>
                <w:rFonts w:ascii="Arial" w:hAnsi="Arial" w:cs="Arial"/>
                <w:sz w:val="14"/>
                <w:szCs w:val="14"/>
                <w:lang w:val="en-US"/>
              </w:rPr>
            </w:pPr>
            <w:r w:rsidRPr="00057646">
              <w:rPr>
                <w:rFonts w:ascii="Arial" w:hAnsi="Arial" w:cs="Arial"/>
                <w:i/>
                <w:sz w:val="14"/>
                <w:szCs w:val="14"/>
                <w:lang w:val="en-GB"/>
              </w:rPr>
              <w:t>Canned</w:t>
            </w:r>
            <w:r w:rsidRPr="00057646">
              <w:rPr>
                <w:rFonts w:ascii="Arial" w:hAnsi="Arial" w:cs="Arial"/>
                <w:i/>
                <w:sz w:val="14"/>
                <w:szCs w:val="14"/>
                <w:lang w:val="en-US"/>
              </w:rPr>
              <w:t xml:space="preserve"> fish and seafood</w:t>
            </w:r>
          </w:p>
        </w:tc>
      </w:tr>
      <w:tr w:rsidR="00B120BE" w:rsidRPr="00057646" w14:paraId="38D72E04" w14:textId="77777777">
        <w:trPr>
          <w:cantSplit/>
          <w:jc w:val="center"/>
        </w:trPr>
        <w:tc>
          <w:tcPr>
            <w:tcW w:w="2863" w:type="dxa"/>
            <w:tcBorders>
              <w:right w:val="single" w:sz="6" w:space="0" w:color="000000"/>
            </w:tcBorders>
            <w:shd w:val="clear" w:color="auto" w:fill="auto"/>
            <w:vAlign w:val="bottom"/>
          </w:tcPr>
          <w:p w14:paraId="79F852F7" w14:textId="77777777" w:rsidR="00B120BE" w:rsidRPr="00057646" w:rsidRDefault="00B120BE" w:rsidP="00933A4C">
            <w:pPr>
              <w:suppressAutoHyphens/>
              <w:spacing w:before="60"/>
              <w:ind w:left="170"/>
              <w:rPr>
                <w:rFonts w:ascii="Arial" w:hAnsi="Arial" w:cs="Arial"/>
                <w:sz w:val="14"/>
                <w:szCs w:val="14"/>
              </w:rPr>
            </w:pPr>
            <w:r w:rsidRPr="00057646">
              <w:rPr>
                <w:rFonts w:ascii="Arial" w:hAnsi="Arial" w:cs="Arial"/>
                <w:sz w:val="14"/>
                <w:szCs w:val="14"/>
              </w:rPr>
              <w:t>млн руб.</w:t>
            </w:r>
          </w:p>
        </w:tc>
        <w:tc>
          <w:tcPr>
            <w:tcW w:w="838" w:type="dxa"/>
            <w:tcBorders>
              <w:left w:val="single" w:sz="6" w:space="0" w:color="000000"/>
              <w:right w:val="single" w:sz="6" w:space="0" w:color="000000"/>
            </w:tcBorders>
            <w:shd w:val="clear" w:color="auto" w:fill="auto"/>
            <w:vAlign w:val="bottom"/>
          </w:tcPr>
          <w:p w14:paraId="4693D773" w14:textId="57A8D315"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rPr>
              <w:t>11</w:t>
            </w:r>
            <w:r w:rsidRPr="00057646">
              <w:rPr>
                <w:rFonts w:ascii="Arial" w:hAnsi="Arial" w:cs="Arial"/>
                <w:sz w:val="14"/>
                <w:szCs w:val="14"/>
                <w:lang w:val="en-US"/>
              </w:rPr>
              <w:t> </w:t>
            </w:r>
            <w:r w:rsidRPr="00057646">
              <w:rPr>
                <w:rFonts w:ascii="Arial" w:hAnsi="Arial" w:cs="Arial"/>
                <w:sz w:val="14"/>
                <w:szCs w:val="14"/>
              </w:rPr>
              <w:t>699,7</w:t>
            </w:r>
          </w:p>
        </w:tc>
        <w:tc>
          <w:tcPr>
            <w:tcW w:w="838" w:type="dxa"/>
            <w:tcBorders>
              <w:left w:val="single" w:sz="6" w:space="0" w:color="000000"/>
              <w:right w:val="single" w:sz="6" w:space="0" w:color="000000"/>
            </w:tcBorders>
            <w:shd w:val="clear" w:color="auto" w:fill="auto"/>
            <w:vAlign w:val="bottom"/>
          </w:tcPr>
          <w:p w14:paraId="30BD2B39" w14:textId="3FC3EAED"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rPr>
              <w:t>76</w:t>
            </w:r>
            <w:r w:rsidRPr="00057646">
              <w:rPr>
                <w:rFonts w:ascii="Arial" w:hAnsi="Arial" w:cs="Arial"/>
                <w:sz w:val="14"/>
                <w:szCs w:val="14"/>
                <w:lang w:val="en-US"/>
              </w:rPr>
              <w:t> </w:t>
            </w:r>
            <w:r w:rsidRPr="00057646">
              <w:rPr>
                <w:rFonts w:ascii="Arial" w:hAnsi="Arial" w:cs="Arial"/>
                <w:sz w:val="14"/>
                <w:szCs w:val="14"/>
              </w:rPr>
              <w:t>207,4</w:t>
            </w:r>
          </w:p>
        </w:tc>
        <w:tc>
          <w:tcPr>
            <w:tcW w:w="837" w:type="dxa"/>
            <w:tcBorders>
              <w:left w:val="single" w:sz="6" w:space="0" w:color="000000"/>
              <w:right w:val="single" w:sz="6" w:space="0" w:color="000000"/>
            </w:tcBorders>
            <w:shd w:val="clear" w:color="auto" w:fill="auto"/>
            <w:vAlign w:val="bottom"/>
          </w:tcPr>
          <w:p w14:paraId="642FF861" w14:textId="75603E39"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rPr>
              <w:t>147</w:t>
            </w:r>
            <w:r w:rsidRPr="00057646">
              <w:rPr>
                <w:rFonts w:ascii="Arial" w:hAnsi="Arial" w:cs="Arial"/>
                <w:sz w:val="14"/>
                <w:szCs w:val="14"/>
                <w:lang w:val="en-US"/>
              </w:rPr>
              <w:t> </w:t>
            </w:r>
            <w:r w:rsidRPr="00057646">
              <w:rPr>
                <w:rFonts w:ascii="Arial" w:hAnsi="Arial" w:cs="Arial"/>
                <w:sz w:val="14"/>
                <w:szCs w:val="14"/>
              </w:rPr>
              <w:t>121,4</w:t>
            </w:r>
          </w:p>
        </w:tc>
        <w:tc>
          <w:tcPr>
            <w:tcW w:w="837" w:type="dxa"/>
            <w:tcBorders>
              <w:left w:val="single" w:sz="6" w:space="0" w:color="000000"/>
              <w:right w:val="single" w:sz="6" w:space="0" w:color="000000"/>
            </w:tcBorders>
            <w:shd w:val="clear" w:color="auto" w:fill="auto"/>
            <w:vAlign w:val="bottom"/>
          </w:tcPr>
          <w:p w14:paraId="1F5896CE" w14:textId="084003E0"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150</w:t>
            </w:r>
            <w:r w:rsidRPr="00057646">
              <w:rPr>
                <w:rFonts w:ascii="Arial" w:hAnsi="Arial" w:cs="Arial"/>
                <w:sz w:val="14"/>
                <w:szCs w:val="14"/>
              </w:rPr>
              <w:t> </w:t>
            </w:r>
            <w:r w:rsidRPr="00057646">
              <w:rPr>
                <w:rFonts w:ascii="Arial" w:hAnsi="Arial" w:cs="Arial"/>
                <w:sz w:val="14"/>
                <w:szCs w:val="14"/>
                <w:lang w:val="en-US"/>
              </w:rPr>
              <w:t>822,4</w:t>
            </w:r>
          </w:p>
        </w:tc>
        <w:tc>
          <w:tcPr>
            <w:tcW w:w="837" w:type="dxa"/>
            <w:tcBorders>
              <w:left w:val="single" w:sz="6" w:space="0" w:color="000000"/>
              <w:right w:val="single" w:sz="6" w:space="0" w:color="000000"/>
            </w:tcBorders>
            <w:shd w:val="clear" w:color="auto" w:fill="auto"/>
            <w:vAlign w:val="bottom"/>
          </w:tcPr>
          <w:p w14:paraId="249E1017" w14:textId="5A6DDB84" w:rsidR="00B120BE" w:rsidRPr="00057646" w:rsidRDefault="00B120BE" w:rsidP="007F3ED1">
            <w:pPr>
              <w:spacing w:before="60"/>
              <w:ind w:right="113"/>
              <w:jc w:val="right"/>
              <w:rPr>
                <w:rFonts w:ascii="Arial" w:hAnsi="Arial" w:cs="Arial"/>
                <w:sz w:val="14"/>
                <w:szCs w:val="14"/>
                <w:lang w:val="en-US"/>
              </w:rPr>
            </w:pPr>
            <w:r w:rsidRPr="00057646">
              <w:rPr>
                <w:rFonts w:ascii="Arial" w:hAnsi="Arial" w:cs="Arial"/>
                <w:sz w:val="14"/>
                <w:szCs w:val="14"/>
              </w:rPr>
              <w:t>160 976,3</w:t>
            </w:r>
          </w:p>
        </w:tc>
        <w:tc>
          <w:tcPr>
            <w:tcW w:w="2871" w:type="dxa"/>
            <w:tcBorders>
              <w:left w:val="single" w:sz="6" w:space="0" w:color="000000"/>
            </w:tcBorders>
            <w:shd w:val="clear" w:color="auto" w:fill="auto"/>
            <w:vAlign w:val="bottom"/>
          </w:tcPr>
          <w:p w14:paraId="5EDBFF1F" w14:textId="77777777" w:rsidR="00B120BE" w:rsidRPr="00057646" w:rsidRDefault="00B120BE" w:rsidP="00AF1C1E">
            <w:pPr>
              <w:suppressAutoHyphens/>
              <w:spacing w:before="60"/>
              <w:ind w:left="170"/>
              <w:rPr>
                <w:rFonts w:ascii="Arial" w:hAnsi="Arial" w:cs="Arial"/>
                <w:sz w:val="14"/>
                <w:szCs w:val="14"/>
              </w:rPr>
            </w:pPr>
            <w:proofErr w:type="spellStart"/>
            <w:r w:rsidRPr="00057646">
              <w:rPr>
                <w:rFonts w:ascii="Arial" w:hAnsi="Arial" w:cs="Arial"/>
                <w:i/>
                <w:sz w:val="14"/>
                <w:szCs w:val="14"/>
                <w:lang w:val="en-US"/>
              </w:rPr>
              <w:t>mln</w:t>
            </w:r>
            <w:proofErr w:type="spellEnd"/>
            <w:r w:rsidRPr="00057646">
              <w:rPr>
                <w:rFonts w:ascii="Arial" w:hAnsi="Arial" w:cs="Arial"/>
                <w:i/>
                <w:sz w:val="14"/>
                <w:szCs w:val="14"/>
              </w:rPr>
              <w:t xml:space="preserve">. </w:t>
            </w:r>
            <w:proofErr w:type="spellStart"/>
            <w:r w:rsidRPr="00057646">
              <w:rPr>
                <w:rFonts w:ascii="Arial" w:hAnsi="Arial" w:cs="Arial"/>
                <w:i/>
                <w:sz w:val="14"/>
                <w:szCs w:val="14"/>
                <w:lang w:val="en-US"/>
              </w:rPr>
              <w:t>roubles</w:t>
            </w:r>
            <w:proofErr w:type="spellEnd"/>
            <w:r w:rsidRPr="00057646">
              <w:rPr>
                <w:rFonts w:ascii="Arial" w:hAnsi="Arial" w:cs="Arial"/>
                <w:i/>
                <w:sz w:val="14"/>
                <w:szCs w:val="14"/>
              </w:rPr>
              <w:t xml:space="preserve"> </w:t>
            </w:r>
          </w:p>
        </w:tc>
      </w:tr>
      <w:tr w:rsidR="00B120BE" w:rsidRPr="006A5A35" w14:paraId="43204A85" w14:textId="77777777">
        <w:trPr>
          <w:cantSplit/>
          <w:jc w:val="center"/>
        </w:trPr>
        <w:tc>
          <w:tcPr>
            <w:tcW w:w="2863" w:type="dxa"/>
            <w:tcBorders>
              <w:right w:val="single" w:sz="6" w:space="0" w:color="000000"/>
            </w:tcBorders>
            <w:shd w:val="clear" w:color="auto" w:fill="auto"/>
            <w:vAlign w:val="bottom"/>
          </w:tcPr>
          <w:p w14:paraId="320D1C8E" w14:textId="77777777" w:rsidR="00B120BE" w:rsidRPr="00057646" w:rsidRDefault="00B120BE" w:rsidP="00933A4C">
            <w:pPr>
              <w:suppressAutoHyphens/>
              <w:spacing w:before="60"/>
              <w:ind w:left="170"/>
              <w:rPr>
                <w:rFonts w:ascii="Arial" w:hAnsi="Arial" w:cs="Arial"/>
                <w:sz w:val="14"/>
                <w:szCs w:val="14"/>
              </w:rPr>
            </w:pPr>
            <w:r w:rsidRPr="00057646">
              <w:rPr>
                <w:rFonts w:ascii="Arial" w:hAnsi="Arial" w:cs="Arial"/>
                <w:sz w:val="14"/>
                <w:szCs w:val="14"/>
              </w:rPr>
              <w:t>в процентах к предыдущему году</w:t>
            </w:r>
            <w:r w:rsidRPr="00057646">
              <w:rPr>
                <w:rFonts w:ascii="Arial" w:hAnsi="Arial" w:cs="Arial"/>
                <w:sz w:val="14"/>
                <w:szCs w:val="14"/>
              </w:rPr>
              <w:br/>
              <w:t xml:space="preserve">(в сопоставимых ценах) </w:t>
            </w:r>
          </w:p>
        </w:tc>
        <w:tc>
          <w:tcPr>
            <w:tcW w:w="838" w:type="dxa"/>
            <w:tcBorders>
              <w:left w:val="single" w:sz="6" w:space="0" w:color="000000"/>
              <w:right w:val="single" w:sz="6" w:space="0" w:color="000000"/>
            </w:tcBorders>
            <w:shd w:val="clear" w:color="auto" w:fill="auto"/>
            <w:vAlign w:val="bottom"/>
          </w:tcPr>
          <w:p w14:paraId="3C0D49E7" w14:textId="77777777"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rPr>
              <w:t>128,4</w:t>
            </w:r>
          </w:p>
        </w:tc>
        <w:tc>
          <w:tcPr>
            <w:tcW w:w="838" w:type="dxa"/>
            <w:tcBorders>
              <w:left w:val="single" w:sz="6" w:space="0" w:color="000000"/>
              <w:right w:val="single" w:sz="6" w:space="0" w:color="000000"/>
            </w:tcBorders>
            <w:shd w:val="clear" w:color="auto" w:fill="auto"/>
            <w:vAlign w:val="bottom"/>
          </w:tcPr>
          <w:p w14:paraId="64D90659" w14:textId="77777777" w:rsidR="00B120BE" w:rsidRPr="00057646" w:rsidRDefault="00B120BE" w:rsidP="00933A4C">
            <w:pPr>
              <w:spacing w:before="60"/>
              <w:ind w:right="113"/>
              <w:jc w:val="right"/>
              <w:rPr>
                <w:rFonts w:ascii="Arial" w:hAnsi="Arial" w:cs="Arial"/>
                <w:sz w:val="14"/>
                <w:szCs w:val="14"/>
              </w:rPr>
            </w:pPr>
            <w:r w:rsidRPr="00057646">
              <w:rPr>
                <w:rFonts w:ascii="Arial" w:hAnsi="Arial" w:cs="Arial"/>
                <w:sz w:val="14"/>
                <w:szCs w:val="14"/>
                <w:lang w:val="en-US"/>
              </w:rPr>
              <w:t>108,4</w:t>
            </w:r>
          </w:p>
        </w:tc>
        <w:tc>
          <w:tcPr>
            <w:tcW w:w="837" w:type="dxa"/>
            <w:tcBorders>
              <w:left w:val="single" w:sz="6" w:space="0" w:color="000000"/>
              <w:right w:val="single" w:sz="6" w:space="0" w:color="000000"/>
            </w:tcBorders>
            <w:shd w:val="clear" w:color="auto" w:fill="auto"/>
            <w:vAlign w:val="bottom"/>
          </w:tcPr>
          <w:p w14:paraId="74D55F97" w14:textId="1AE162E6" w:rsidR="00B120BE" w:rsidRPr="00057646" w:rsidRDefault="00B120BE" w:rsidP="00382028">
            <w:pPr>
              <w:spacing w:before="60"/>
              <w:ind w:right="113"/>
              <w:jc w:val="right"/>
              <w:rPr>
                <w:rFonts w:ascii="Arial" w:hAnsi="Arial" w:cs="Arial"/>
                <w:sz w:val="14"/>
                <w:szCs w:val="14"/>
              </w:rPr>
            </w:pPr>
            <w:r w:rsidRPr="00057646">
              <w:rPr>
                <w:rFonts w:ascii="Arial" w:hAnsi="Arial" w:cs="Arial"/>
                <w:sz w:val="14"/>
                <w:szCs w:val="14"/>
                <w:lang w:val="en-US"/>
              </w:rPr>
              <w:t>100,8</w:t>
            </w:r>
          </w:p>
        </w:tc>
        <w:tc>
          <w:tcPr>
            <w:tcW w:w="837" w:type="dxa"/>
            <w:tcBorders>
              <w:left w:val="single" w:sz="6" w:space="0" w:color="000000"/>
              <w:right w:val="single" w:sz="6" w:space="0" w:color="000000"/>
            </w:tcBorders>
            <w:shd w:val="clear" w:color="auto" w:fill="auto"/>
            <w:vAlign w:val="bottom"/>
          </w:tcPr>
          <w:p w14:paraId="38C12D33" w14:textId="539BBFB6"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95,4</w:t>
            </w:r>
          </w:p>
        </w:tc>
        <w:tc>
          <w:tcPr>
            <w:tcW w:w="837" w:type="dxa"/>
            <w:tcBorders>
              <w:left w:val="single" w:sz="6" w:space="0" w:color="000000"/>
              <w:right w:val="single" w:sz="6" w:space="0" w:color="000000"/>
            </w:tcBorders>
            <w:shd w:val="clear" w:color="auto" w:fill="auto"/>
            <w:vAlign w:val="bottom"/>
          </w:tcPr>
          <w:p w14:paraId="65EFD56B" w14:textId="438B2D32" w:rsidR="00B120BE" w:rsidRPr="00057646" w:rsidRDefault="00B120BE" w:rsidP="007F3ED1">
            <w:pPr>
              <w:spacing w:before="60"/>
              <w:ind w:right="113"/>
              <w:jc w:val="right"/>
              <w:rPr>
                <w:rFonts w:ascii="Arial" w:hAnsi="Arial" w:cs="Arial"/>
                <w:sz w:val="14"/>
                <w:szCs w:val="14"/>
                <w:lang w:val="en-US"/>
              </w:rPr>
            </w:pPr>
            <w:r w:rsidRPr="00057646">
              <w:rPr>
                <w:rFonts w:ascii="Arial" w:hAnsi="Arial" w:cs="Arial"/>
                <w:sz w:val="14"/>
                <w:szCs w:val="14"/>
              </w:rPr>
              <w:t>94,4</w:t>
            </w:r>
          </w:p>
        </w:tc>
        <w:tc>
          <w:tcPr>
            <w:tcW w:w="2871" w:type="dxa"/>
            <w:tcBorders>
              <w:left w:val="single" w:sz="6" w:space="0" w:color="000000"/>
            </w:tcBorders>
            <w:shd w:val="clear" w:color="auto" w:fill="auto"/>
            <w:vAlign w:val="bottom"/>
          </w:tcPr>
          <w:p w14:paraId="3CDB462F" w14:textId="77777777" w:rsidR="00B120BE" w:rsidRPr="00057646" w:rsidRDefault="00B120BE" w:rsidP="00AF1C1E">
            <w:pPr>
              <w:suppressAutoHyphens/>
              <w:spacing w:before="60"/>
              <w:ind w:left="170"/>
              <w:rPr>
                <w:rFonts w:ascii="Arial" w:hAnsi="Arial" w:cs="Arial"/>
                <w:sz w:val="14"/>
                <w:szCs w:val="14"/>
                <w:lang w:val="en-US"/>
              </w:rPr>
            </w:pPr>
            <w:r w:rsidRPr="00057646">
              <w:rPr>
                <w:rFonts w:ascii="Arial" w:hAnsi="Arial" w:cs="Arial"/>
                <w:i/>
                <w:sz w:val="14"/>
                <w:szCs w:val="14"/>
                <w:lang w:val="en-US"/>
              </w:rPr>
              <w:t xml:space="preserve">as percent of previous year </w:t>
            </w:r>
            <w:r w:rsidRPr="00057646">
              <w:rPr>
                <w:rFonts w:ascii="Arial" w:hAnsi="Arial" w:cs="Arial"/>
                <w:i/>
                <w:sz w:val="14"/>
                <w:szCs w:val="14"/>
                <w:lang w:val="en-US"/>
              </w:rPr>
              <w:br/>
              <w:t xml:space="preserve">(at comparable prices) </w:t>
            </w:r>
          </w:p>
        </w:tc>
      </w:tr>
      <w:tr w:rsidR="00B120BE" w:rsidRPr="006A5A35" w14:paraId="6C09D03B" w14:textId="77777777">
        <w:trPr>
          <w:cantSplit/>
          <w:jc w:val="center"/>
        </w:trPr>
        <w:tc>
          <w:tcPr>
            <w:tcW w:w="2863" w:type="dxa"/>
            <w:tcBorders>
              <w:bottom w:val="single" w:sz="6" w:space="0" w:color="000000"/>
              <w:right w:val="single" w:sz="6" w:space="0" w:color="000000"/>
            </w:tcBorders>
            <w:shd w:val="clear" w:color="auto" w:fill="auto"/>
            <w:vAlign w:val="bottom"/>
          </w:tcPr>
          <w:p w14:paraId="48D7BB2A" w14:textId="77777777" w:rsidR="00B120BE" w:rsidRPr="00057646" w:rsidRDefault="00B120BE" w:rsidP="004F5799">
            <w:pPr>
              <w:suppressAutoHyphens/>
              <w:spacing w:before="60"/>
              <w:rPr>
                <w:rFonts w:ascii="Arial" w:hAnsi="Arial" w:cs="Arial"/>
                <w:sz w:val="14"/>
                <w:szCs w:val="14"/>
              </w:rPr>
            </w:pPr>
            <w:r w:rsidRPr="00057646">
              <w:rPr>
                <w:rFonts w:ascii="Arial" w:hAnsi="Arial" w:cs="Arial"/>
                <w:sz w:val="14"/>
                <w:szCs w:val="14"/>
              </w:rPr>
              <w:t xml:space="preserve">Удельный вес рыбы,  ракообразных </w:t>
            </w:r>
            <w:r w:rsidRPr="00057646">
              <w:rPr>
                <w:rFonts w:ascii="Arial" w:hAnsi="Arial" w:cs="Arial"/>
                <w:sz w:val="14"/>
                <w:szCs w:val="14"/>
              </w:rPr>
              <w:br/>
              <w:t xml:space="preserve">и моллюсков в обороте розничной </w:t>
            </w:r>
            <w:r w:rsidRPr="00057646">
              <w:rPr>
                <w:rFonts w:ascii="Arial" w:hAnsi="Arial" w:cs="Arial"/>
                <w:sz w:val="14"/>
                <w:szCs w:val="14"/>
              </w:rPr>
              <w:br/>
              <w:t xml:space="preserve">торговли пищевыми продуктами, </w:t>
            </w:r>
            <w:r w:rsidRPr="00057646">
              <w:rPr>
                <w:rFonts w:ascii="Arial" w:hAnsi="Arial" w:cs="Arial"/>
                <w:sz w:val="14"/>
                <w:szCs w:val="14"/>
              </w:rPr>
              <w:br/>
              <w:t xml:space="preserve">включая напитки, и табачными </w:t>
            </w:r>
            <w:r w:rsidRPr="00057646">
              <w:rPr>
                <w:rFonts w:ascii="Arial" w:hAnsi="Arial" w:cs="Arial"/>
                <w:sz w:val="14"/>
                <w:szCs w:val="14"/>
              </w:rPr>
              <w:br/>
              <w:t xml:space="preserve">изделиями (в фактически </w:t>
            </w:r>
            <w:r w:rsidRPr="00057646">
              <w:rPr>
                <w:rFonts w:ascii="Arial" w:hAnsi="Arial" w:cs="Arial"/>
                <w:sz w:val="14"/>
                <w:szCs w:val="14"/>
              </w:rPr>
              <w:br/>
              <w:t xml:space="preserve">действовавших ценах), процентов </w:t>
            </w:r>
          </w:p>
        </w:tc>
        <w:tc>
          <w:tcPr>
            <w:tcW w:w="838" w:type="dxa"/>
            <w:tcBorders>
              <w:left w:val="single" w:sz="6" w:space="0" w:color="000000"/>
              <w:bottom w:val="single" w:sz="6" w:space="0" w:color="000000"/>
              <w:right w:val="single" w:sz="6" w:space="0" w:color="000000"/>
            </w:tcBorders>
            <w:shd w:val="clear" w:color="auto" w:fill="auto"/>
            <w:vAlign w:val="bottom"/>
          </w:tcPr>
          <w:p w14:paraId="173414D9" w14:textId="77777777" w:rsidR="00B120BE" w:rsidRPr="00057646" w:rsidRDefault="00B120BE" w:rsidP="00933A4C">
            <w:pPr>
              <w:spacing w:before="60"/>
              <w:ind w:right="113"/>
              <w:jc w:val="right"/>
              <w:rPr>
                <w:rFonts w:ascii="Arial" w:hAnsi="Arial" w:cs="Arial"/>
                <w:sz w:val="14"/>
                <w:szCs w:val="14"/>
                <w:lang w:val="en-US"/>
              </w:rPr>
            </w:pPr>
            <w:r w:rsidRPr="00057646">
              <w:rPr>
                <w:rFonts w:ascii="Arial" w:hAnsi="Arial" w:cs="Arial"/>
                <w:sz w:val="14"/>
                <w:szCs w:val="14"/>
                <w:lang w:val="en-US"/>
              </w:rPr>
              <w:t>5,6</w:t>
            </w:r>
          </w:p>
        </w:tc>
        <w:tc>
          <w:tcPr>
            <w:tcW w:w="838" w:type="dxa"/>
            <w:tcBorders>
              <w:left w:val="single" w:sz="6" w:space="0" w:color="000000"/>
              <w:bottom w:val="single" w:sz="6" w:space="0" w:color="000000"/>
              <w:right w:val="single" w:sz="6" w:space="0" w:color="000000"/>
            </w:tcBorders>
            <w:shd w:val="clear" w:color="auto" w:fill="auto"/>
            <w:vAlign w:val="bottom"/>
          </w:tcPr>
          <w:p w14:paraId="44109376" w14:textId="77777777" w:rsidR="00B120BE" w:rsidRPr="00057646" w:rsidRDefault="00B120BE" w:rsidP="00933A4C">
            <w:pPr>
              <w:spacing w:before="60"/>
              <w:ind w:right="113"/>
              <w:jc w:val="right"/>
              <w:rPr>
                <w:rFonts w:ascii="Arial" w:hAnsi="Arial" w:cs="Arial"/>
                <w:sz w:val="14"/>
                <w:szCs w:val="14"/>
                <w:lang w:val="en-US"/>
              </w:rPr>
            </w:pPr>
            <w:r w:rsidRPr="00057646">
              <w:rPr>
                <w:rFonts w:ascii="Arial" w:hAnsi="Arial" w:cs="Arial"/>
                <w:sz w:val="14"/>
                <w:szCs w:val="14"/>
                <w:lang w:val="en-US"/>
              </w:rPr>
              <w:t>3,9</w:t>
            </w:r>
          </w:p>
        </w:tc>
        <w:tc>
          <w:tcPr>
            <w:tcW w:w="837" w:type="dxa"/>
            <w:tcBorders>
              <w:left w:val="single" w:sz="6" w:space="0" w:color="000000"/>
              <w:bottom w:val="single" w:sz="6" w:space="0" w:color="000000"/>
              <w:right w:val="single" w:sz="6" w:space="0" w:color="000000"/>
            </w:tcBorders>
            <w:shd w:val="clear" w:color="auto" w:fill="auto"/>
            <w:vAlign w:val="bottom"/>
          </w:tcPr>
          <w:p w14:paraId="4AF5EC69" w14:textId="19167EC3"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4,4</w:t>
            </w:r>
          </w:p>
        </w:tc>
        <w:tc>
          <w:tcPr>
            <w:tcW w:w="837" w:type="dxa"/>
            <w:tcBorders>
              <w:left w:val="single" w:sz="6" w:space="0" w:color="000000"/>
              <w:bottom w:val="single" w:sz="6" w:space="0" w:color="000000"/>
              <w:right w:val="single" w:sz="6" w:space="0" w:color="000000"/>
            </w:tcBorders>
            <w:shd w:val="clear" w:color="auto" w:fill="auto"/>
            <w:vAlign w:val="bottom"/>
          </w:tcPr>
          <w:p w14:paraId="577B4A1D" w14:textId="0F09C9EC" w:rsidR="00B120BE" w:rsidRPr="00057646" w:rsidRDefault="00B120BE" w:rsidP="00382028">
            <w:pPr>
              <w:spacing w:before="60"/>
              <w:ind w:right="113"/>
              <w:jc w:val="right"/>
              <w:rPr>
                <w:rFonts w:ascii="Arial" w:hAnsi="Arial" w:cs="Arial"/>
                <w:sz w:val="14"/>
                <w:szCs w:val="14"/>
                <w:lang w:val="en-US"/>
              </w:rPr>
            </w:pPr>
            <w:r w:rsidRPr="00057646">
              <w:rPr>
                <w:rFonts w:ascii="Arial" w:hAnsi="Arial" w:cs="Arial"/>
                <w:sz w:val="14"/>
                <w:szCs w:val="14"/>
                <w:lang w:val="en-US"/>
              </w:rPr>
              <w:t>4,2</w:t>
            </w:r>
          </w:p>
        </w:tc>
        <w:tc>
          <w:tcPr>
            <w:tcW w:w="837" w:type="dxa"/>
            <w:tcBorders>
              <w:left w:val="single" w:sz="6" w:space="0" w:color="000000"/>
              <w:bottom w:val="single" w:sz="6" w:space="0" w:color="000000"/>
              <w:right w:val="single" w:sz="6" w:space="0" w:color="000000"/>
            </w:tcBorders>
            <w:shd w:val="clear" w:color="auto" w:fill="auto"/>
            <w:vAlign w:val="bottom"/>
          </w:tcPr>
          <w:p w14:paraId="2FD72FCD" w14:textId="4D51B3A0" w:rsidR="00B120BE" w:rsidRPr="00057646" w:rsidRDefault="00B120BE" w:rsidP="004B44D4">
            <w:pPr>
              <w:spacing w:before="60"/>
              <w:ind w:right="113"/>
              <w:jc w:val="right"/>
              <w:rPr>
                <w:rFonts w:ascii="Arial" w:hAnsi="Arial" w:cs="Arial"/>
                <w:sz w:val="14"/>
                <w:szCs w:val="14"/>
                <w:lang w:val="en-US"/>
              </w:rPr>
            </w:pPr>
            <w:r w:rsidRPr="00057646">
              <w:rPr>
                <w:rFonts w:ascii="Arial" w:hAnsi="Arial" w:cs="Arial"/>
                <w:sz w:val="14"/>
                <w:szCs w:val="14"/>
              </w:rPr>
              <w:t>4,8</w:t>
            </w:r>
          </w:p>
        </w:tc>
        <w:tc>
          <w:tcPr>
            <w:tcW w:w="2871" w:type="dxa"/>
            <w:tcBorders>
              <w:left w:val="single" w:sz="6" w:space="0" w:color="000000"/>
              <w:bottom w:val="single" w:sz="6" w:space="0" w:color="000000"/>
            </w:tcBorders>
            <w:shd w:val="clear" w:color="auto" w:fill="auto"/>
            <w:vAlign w:val="bottom"/>
          </w:tcPr>
          <w:p w14:paraId="6D518936" w14:textId="77777777" w:rsidR="00B120BE" w:rsidRPr="00057646" w:rsidRDefault="00B120BE" w:rsidP="00AF1C1E">
            <w:pPr>
              <w:suppressAutoHyphens/>
              <w:spacing w:before="60"/>
              <w:ind w:left="57"/>
              <w:rPr>
                <w:rFonts w:ascii="Arial" w:hAnsi="Arial" w:cs="Arial"/>
                <w:sz w:val="14"/>
                <w:szCs w:val="14"/>
                <w:lang w:val="en-US"/>
              </w:rPr>
            </w:pPr>
            <w:r w:rsidRPr="00057646">
              <w:rPr>
                <w:rFonts w:ascii="Arial" w:hAnsi="Arial" w:cs="Arial"/>
                <w:i/>
                <w:sz w:val="14"/>
                <w:szCs w:val="14"/>
                <w:lang w:val="en-US"/>
              </w:rPr>
              <w:t>Share of fish, c</w:t>
            </w:r>
            <w:r w:rsidRPr="00057646">
              <w:rPr>
                <w:rFonts w:ascii="Arial" w:hAnsi="Arial" w:cs="Arial"/>
                <w:bCs/>
                <w:i/>
                <w:sz w:val="14"/>
                <w:szCs w:val="14"/>
                <w:lang w:val="en-US"/>
              </w:rPr>
              <w:t>rustaceans</w:t>
            </w:r>
            <w:r w:rsidRPr="00057646">
              <w:rPr>
                <w:rFonts w:ascii="Arial" w:hAnsi="Arial" w:cs="Arial"/>
                <w:i/>
                <w:sz w:val="14"/>
                <w:szCs w:val="14"/>
                <w:lang w:val="en-US"/>
              </w:rPr>
              <w:t xml:space="preserve"> and</w:t>
            </w:r>
            <w:r w:rsidRPr="00057646">
              <w:rPr>
                <w:rFonts w:ascii="Arial" w:hAnsi="Arial" w:cs="Arial"/>
                <w:i/>
                <w:sz w:val="14"/>
                <w:szCs w:val="14"/>
                <w:lang w:val="en-US"/>
              </w:rPr>
              <w:br/>
            </w:r>
            <w:r w:rsidRPr="00057646">
              <w:rPr>
                <w:rFonts w:ascii="Arial" w:hAnsi="Arial" w:cs="Arial"/>
                <w:bCs/>
                <w:i/>
                <w:sz w:val="14"/>
                <w:szCs w:val="14"/>
                <w:lang w:val="en-US"/>
              </w:rPr>
              <w:t>mollusks</w:t>
            </w:r>
            <w:r w:rsidRPr="00057646">
              <w:rPr>
                <w:rFonts w:ascii="Arial" w:hAnsi="Arial" w:cs="Arial"/>
                <w:i/>
                <w:sz w:val="14"/>
                <w:szCs w:val="14"/>
                <w:lang w:val="en-US"/>
              </w:rPr>
              <w:t xml:space="preserve"> in retail trade turnover of food products, including beverages, and tobacco products (at </w:t>
            </w:r>
            <w:r w:rsidRPr="00057646">
              <w:rPr>
                <w:rFonts w:ascii="Arial" w:hAnsi="Arial"/>
                <w:i/>
                <w:sz w:val="14"/>
                <w:lang w:val="en-US"/>
              </w:rPr>
              <w:t>current</w:t>
            </w:r>
            <w:r w:rsidRPr="00057646">
              <w:rPr>
                <w:rFonts w:ascii="Arial" w:hAnsi="Arial" w:cs="Arial"/>
                <w:i/>
                <w:sz w:val="14"/>
                <w:szCs w:val="14"/>
                <w:lang w:val="en-US"/>
              </w:rPr>
              <w:t xml:space="preserve"> prices), percent</w:t>
            </w:r>
          </w:p>
        </w:tc>
      </w:tr>
    </w:tbl>
    <w:p w14:paraId="4F864BC3" w14:textId="26616089" w:rsidR="00CC2B8E" w:rsidRPr="00057646" w:rsidRDefault="00EC34A6" w:rsidP="002619B2">
      <w:pPr>
        <w:spacing w:before="240" w:after="60"/>
        <w:ind w:left="510" w:hanging="510"/>
      </w:pPr>
      <w:r w:rsidRPr="00057646">
        <w:rPr>
          <w:rFonts w:ascii="Arial" w:hAnsi="Arial" w:cs="Arial"/>
          <w:b/>
          <w:sz w:val="16"/>
        </w:rPr>
        <w:t>17.</w:t>
      </w:r>
      <w:r w:rsidR="00590FE6" w:rsidRPr="00057646">
        <w:rPr>
          <w:rFonts w:ascii="Arial" w:hAnsi="Arial" w:cs="Arial"/>
          <w:b/>
          <w:sz w:val="16"/>
        </w:rPr>
        <w:t>4</w:t>
      </w:r>
      <w:r w:rsidR="00F73435" w:rsidRPr="00057646">
        <w:rPr>
          <w:rFonts w:ascii="Arial" w:hAnsi="Arial" w:cs="Arial"/>
          <w:b/>
          <w:sz w:val="16"/>
        </w:rPr>
        <w:t>4</w:t>
      </w:r>
      <w:r w:rsidR="00CC2B8E" w:rsidRPr="00057646">
        <w:rPr>
          <w:rFonts w:ascii="Arial" w:hAnsi="Arial" w:cs="Arial"/>
          <w:b/>
          <w:sz w:val="16"/>
        </w:rPr>
        <w:t>. ПОТРЕБЛЕНИЕ РЫБЫ И РЫБОПРОДУКТОВ</w:t>
      </w:r>
      <w:r w:rsidR="005A5B1B" w:rsidRPr="00057646">
        <w:rPr>
          <w:rFonts w:ascii="Arial" w:hAnsi="Arial" w:cs="Arial"/>
          <w:b/>
          <w:sz w:val="16"/>
        </w:rPr>
        <w:t xml:space="preserve"> </w:t>
      </w:r>
      <w:r w:rsidR="005A5B1B" w:rsidRPr="00057646">
        <w:rPr>
          <w:rFonts w:ascii="Arial" w:hAnsi="Arial" w:cs="Arial"/>
          <w:b/>
          <w:sz w:val="16"/>
          <w:szCs w:val="16"/>
        </w:rPr>
        <w:t>НА ДУШУ НАСЕЛЕНИЯ</w:t>
      </w:r>
      <w:r w:rsidR="00190ED8" w:rsidRPr="00057646">
        <w:rPr>
          <w:rFonts w:ascii="Arial" w:hAnsi="Arial" w:cs="Arial"/>
          <w:b/>
          <w:sz w:val="16"/>
          <w:szCs w:val="16"/>
        </w:rPr>
        <w:br/>
      </w:r>
      <w:r w:rsidR="007903C9" w:rsidRPr="00057646">
        <w:rPr>
          <w:rFonts w:ascii="Arial" w:hAnsi="Arial" w:cs="Arial"/>
          <w:sz w:val="14"/>
          <w:szCs w:val="14"/>
        </w:rPr>
        <w:t>за год</w:t>
      </w:r>
    </w:p>
    <w:p w14:paraId="6E155A11" w14:textId="77777777" w:rsidR="00202EE6" w:rsidRPr="00057646" w:rsidRDefault="00202EE6" w:rsidP="00202EE6">
      <w:pPr>
        <w:spacing w:after="60"/>
        <w:ind w:left="510"/>
        <w:rPr>
          <w:lang w:val="en-US"/>
        </w:rPr>
      </w:pPr>
      <w:r w:rsidRPr="00057646">
        <w:rPr>
          <w:rFonts w:ascii="Arial" w:hAnsi="Arial" w:cs="Arial"/>
          <w:b/>
          <w:i/>
          <w:sz w:val="16"/>
          <w:lang w:val="en-US"/>
        </w:rPr>
        <w:t>PER CAPITA CONSUMPTION OF FISH AND FISH PRODUCTS</w:t>
      </w:r>
      <w:r w:rsidRPr="00057646">
        <w:rPr>
          <w:rFonts w:ascii="Arial" w:hAnsi="Arial" w:cs="Arial"/>
          <w:b/>
          <w:i/>
          <w:sz w:val="16"/>
          <w:szCs w:val="16"/>
          <w:lang w:val="en-US"/>
        </w:rPr>
        <w:br/>
      </w:r>
      <w:r w:rsidRPr="00057646">
        <w:rPr>
          <w:rFonts w:ascii="Arial" w:hAnsi="Arial" w:cs="Arial"/>
          <w:i/>
          <w:sz w:val="14"/>
          <w:szCs w:val="14"/>
          <w:lang w:val="en-US"/>
        </w:rPr>
        <w:t>per year</w:t>
      </w:r>
    </w:p>
    <w:p w14:paraId="442D4366" w14:textId="77777777" w:rsidR="00CC2B8E" w:rsidRPr="00057646" w:rsidRDefault="00CC2B8E" w:rsidP="00202EE6">
      <w:pPr>
        <w:spacing w:after="60"/>
        <w:jc w:val="right"/>
        <w:rPr>
          <w:sz w:val="14"/>
          <w:szCs w:val="14"/>
        </w:rPr>
      </w:pPr>
      <w:r w:rsidRPr="00057646">
        <w:rPr>
          <w:rFonts w:ascii="Arial" w:hAnsi="Arial" w:cs="Arial"/>
          <w:sz w:val="14"/>
          <w:szCs w:val="14"/>
          <w:lang w:val="en-US"/>
        </w:rPr>
        <w:t>(</w:t>
      </w:r>
      <w:proofErr w:type="spellStart"/>
      <w:r w:rsidR="00CD4525" w:rsidRPr="00057646">
        <w:rPr>
          <w:rFonts w:ascii="Arial" w:hAnsi="Arial" w:cs="Arial"/>
          <w:bCs/>
          <w:sz w:val="14"/>
          <w:szCs w:val="14"/>
          <w:lang w:val="en-US"/>
        </w:rPr>
        <w:t>килограммов</w:t>
      </w:r>
      <w:proofErr w:type="spellEnd"/>
      <w:r w:rsidRPr="00057646">
        <w:rPr>
          <w:rFonts w:ascii="Arial" w:hAnsi="Arial" w:cs="Arial"/>
          <w:sz w:val="14"/>
          <w:szCs w:val="14"/>
          <w:lang w:val="en-US"/>
        </w:rPr>
        <w:t xml:space="preserve"> </w:t>
      </w:r>
      <w:r w:rsidRPr="00057646">
        <w:rPr>
          <w:rFonts w:ascii="Arial" w:hAnsi="Arial" w:cs="Arial"/>
          <w:i/>
          <w:sz w:val="14"/>
          <w:szCs w:val="14"/>
          <w:lang w:val="en-US"/>
        </w:rPr>
        <w:t>/</w:t>
      </w:r>
      <w:r w:rsidRPr="00057646">
        <w:rPr>
          <w:rFonts w:ascii="Arial" w:hAnsi="Arial" w:cs="Arial"/>
          <w:sz w:val="14"/>
          <w:szCs w:val="14"/>
          <w:lang w:val="en-US"/>
        </w:rPr>
        <w:t xml:space="preserve"> </w:t>
      </w:r>
      <w:r w:rsidRPr="00057646">
        <w:rPr>
          <w:rFonts w:ascii="Arial" w:hAnsi="Arial" w:cs="Arial"/>
          <w:i/>
          <w:sz w:val="14"/>
          <w:szCs w:val="14"/>
          <w:lang w:val="en-US"/>
        </w:rPr>
        <w:t>kilograms</w:t>
      </w:r>
      <w:r w:rsidRPr="00057646">
        <w:rPr>
          <w:rFonts w:ascii="Arial" w:hAnsi="Arial" w:cs="Arial"/>
          <w:sz w:val="14"/>
          <w:szCs w:val="14"/>
          <w:lang w:val="en-US"/>
        </w:rPr>
        <w:t>)</w:t>
      </w:r>
    </w:p>
    <w:tbl>
      <w:tblPr>
        <w:tblW w:w="0" w:type="auto"/>
        <w:tblLayout w:type="fixed"/>
        <w:tblCellMar>
          <w:left w:w="0" w:type="dxa"/>
          <w:right w:w="0" w:type="dxa"/>
        </w:tblCellMar>
        <w:tblLook w:val="0000" w:firstRow="0" w:lastRow="0" w:firstColumn="0" w:lastColumn="0" w:noHBand="0" w:noVBand="0"/>
      </w:tblPr>
      <w:tblGrid>
        <w:gridCol w:w="2891"/>
        <w:gridCol w:w="1378"/>
        <w:gridCol w:w="1378"/>
        <w:gridCol w:w="1378"/>
        <w:gridCol w:w="2891"/>
      </w:tblGrid>
      <w:tr w:rsidR="001E5677" w:rsidRPr="00057646" w14:paraId="128CBFE2" w14:textId="77777777">
        <w:tc>
          <w:tcPr>
            <w:tcW w:w="2891" w:type="dxa"/>
            <w:tcBorders>
              <w:top w:val="single" w:sz="6" w:space="0" w:color="000000"/>
              <w:bottom w:val="single" w:sz="6" w:space="0" w:color="000000"/>
            </w:tcBorders>
            <w:shd w:val="clear" w:color="auto" w:fill="auto"/>
          </w:tcPr>
          <w:p w14:paraId="177F7866" w14:textId="77777777" w:rsidR="001E5677" w:rsidRPr="00057646" w:rsidRDefault="001E5677">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szCs w:val="14"/>
                <w:lang w:val="en-US"/>
              </w:rPr>
            </w:pPr>
          </w:p>
        </w:tc>
        <w:tc>
          <w:tcPr>
            <w:tcW w:w="1378" w:type="dxa"/>
            <w:tcBorders>
              <w:top w:val="single" w:sz="6" w:space="0" w:color="000000"/>
              <w:left w:val="single" w:sz="6" w:space="0" w:color="000000"/>
              <w:bottom w:val="single" w:sz="6" w:space="0" w:color="000000"/>
            </w:tcBorders>
            <w:shd w:val="clear" w:color="auto" w:fill="auto"/>
          </w:tcPr>
          <w:p w14:paraId="103A9A74" w14:textId="6D8202E9"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2019</w:t>
            </w:r>
          </w:p>
        </w:tc>
        <w:tc>
          <w:tcPr>
            <w:tcW w:w="1378" w:type="dxa"/>
            <w:tcBorders>
              <w:top w:val="single" w:sz="6" w:space="0" w:color="000000"/>
              <w:left w:val="single" w:sz="6" w:space="0" w:color="000000"/>
              <w:bottom w:val="single" w:sz="6" w:space="0" w:color="000000"/>
            </w:tcBorders>
            <w:shd w:val="clear" w:color="auto" w:fill="auto"/>
          </w:tcPr>
          <w:p w14:paraId="33440CDD" w14:textId="2FB68AD9" w:rsidR="001E5677" w:rsidRPr="00057646" w:rsidRDefault="001E5677"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lang w:val="en-US"/>
              </w:rPr>
              <w:t>2020</w:t>
            </w:r>
          </w:p>
        </w:tc>
        <w:tc>
          <w:tcPr>
            <w:tcW w:w="1378" w:type="dxa"/>
            <w:tcBorders>
              <w:top w:val="single" w:sz="6" w:space="0" w:color="000000"/>
              <w:left w:val="single" w:sz="6" w:space="0" w:color="000000"/>
              <w:bottom w:val="single" w:sz="6" w:space="0" w:color="000000"/>
            </w:tcBorders>
            <w:shd w:val="clear" w:color="auto" w:fill="auto"/>
          </w:tcPr>
          <w:p w14:paraId="54AE4104" w14:textId="7FBB483D" w:rsidR="001E5677" w:rsidRPr="00057646" w:rsidRDefault="001E5677">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2021</w:t>
            </w:r>
          </w:p>
        </w:tc>
        <w:tc>
          <w:tcPr>
            <w:tcW w:w="2891" w:type="dxa"/>
            <w:tcBorders>
              <w:top w:val="single" w:sz="6" w:space="0" w:color="000000"/>
              <w:left w:val="single" w:sz="6" w:space="0" w:color="000000"/>
              <w:bottom w:val="single" w:sz="6" w:space="0" w:color="000000"/>
            </w:tcBorders>
            <w:shd w:val="clear" w:color="auto" w:fill="auto"/>
          </w:tcPr>
          <w:p w14:paraId="3C012247" w14:textId="77777777" w:rsidR="001E5677" w:rsidRPr="00057646" w:rsidRDefault="001E5677">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szCs w:val="14"/>
              </w:rPr>
            </w:pPr>
          </w:p>
        </w:tc>
      </w:tr>
      <w:tr w:rsidR="001E5677" w:rsidRPr="006A5A35" w14:paraId="214585D9" w14:textId="77777777">
        <w:tc>
          <w:tcPr>
            <w:tcW w:w="2891" w:type="dxa"/>
            <w:tcBorders>
              <w:top w:val="single" w:sz="6" w:space="0" w:color="000000"/>
              <w:bottom w:val="single" w:sz="6" w:space="0" w:color="000000"/>
            </w:tcBorders>
            <w:shd w:val="clear" w:color="auto" w:fill="auto"/>
            <w:vAlign w:val="bottom"/>
          </w:tcPr>
          <w:p w14:paraId="3CA9FC85" w14:textId="77777777" w:rsidR="001E5677" w:rsidRPr="00057646" w:rsidRDefault="001E5677" w:rsidP="00100285">
            <w:pPr>
              <w:spacing w:before="120"/>
              <w:rPr>
                <w:rFonts w:ascii="Arial" w:hAnsi="Arial" w:cs="Arial"/>
                <w:sz w:val="14"/>
                <w:szCs w:val="14"/>
              </w:rPr>
            </w:pPr>
            <w:r w:rsidRPr="00057646">
              <w:rPr>
                <w:rFonts w:ascii="Arial" w:hAnsi="Arial" w:cs="Arial"/>
                <w:bCs/>
                <w:sz w:val="14"/>
                <w:szCs w:val="14"/>
              </w:rPr>
              <w:t xml:space="preserve">Потребление рыбы и рыбопродуктов </w:t>
            </w:r>
            <w:r w:rsidRPr="00057646">
              <w:rPr>
                <w:rFonts w:ascii="Arial" w:hAnsi="Arial" w:cs="Arial"/>
                <w:bCs/>
                <w:sz w:val="14"/>
                <w:szCs w:val="14"/>
              </w:rPr>
              <w:br/>
              <w:t>в живом весе (весе сырца)</w:t>
            </w:r>
          </w:p>
        </w:tc>
        <w:tc>
          <w:tcPr>
            <w:tcW w:w="1378" w:type="dxa"/>
            <w:tcBorders>
              <w:top w:val="single" w:sz="6" w:space="0" w:color="000000"/>
              <w:left w:val="single" w:sz="6" w:space="0" w:color="000000"/>
              <w:bottom w:val="single" w:sz="6" w:space="0" w:color="000000"/>
            </w:tcBorders>
            <w:shd w:val="clear" w:color="auto" w:fill="auto"/>
            <w:vAlign w:val="bottom"/>
          </w:tcPr>
          <w:p w14:paraId="604955BA" w14:textId="6852232C" w:rsidR="001E5677" w:rsidRPr="00057646" w:rsidRDefault="001E5677" w:rsidP="00382028">
            <w:pPr>
              <w:spacing w:before="120"/>
              <w:jc w:val="center"/>
              <w:rPr>
                <w:rFonts w:ascii="Arial" w:hAnsi="Arial" w:cs="Arial"/>
                <w:bCs/>
                <w:sz w:val="14"/>
                <w:szCs w:val="14"/>
              </w:rPr>
            </w:pPr>
            <w:r w:rsidRPr="00057646">
              <w:rPr>
                <w:rFonts w:ascii="Arial" w:hAnsi="Arial" w:cs="Arial"/>
                <w:bCs/>
                <w:sz w:val="14"/>
                <w:szCs w:val="14"/>
                <w:lang w:val="en-US"/>
              </w:rPr>
              <w:t>21</w:t>
            </w:r>
            <w:r w:rsidRPr="00057646">
              <w:rPr>
                <w:rFonts w:ascii="Arial" w:hAnsi="Arial" w:cs="Arial"/>
                <w:bCs/>
                <w:sz w:val="14"/>
                <w:szCs w:val="14"/>
              </w:rPr>
              <w:t>,</w:t>
            </w:r>
            <w:r w:rsidRPr="00057646">
              <w:rPr>
                <w:rFonts w:ascii="Arial" w:hAnsi="Arial" w:cs="Arial"/>
                <w:bCs/>
                <w:sz w:val="14"/>
                <w:szCs w:val="14"/>
                <w:lang w:val="en-US"/>
              </w:rPr>
              <w:t>1</w:t>
            </w:r>
          </w:p>
        </w:tc>
        <w:tc>
          <w:tcPr>
            <w:tcW w:w="1378" w:type="dxa"/>
            <w:tcBorders>
              <w:top w:val="single" w:sz="6" w:space="0" w:color="000000"/>
              <w:left w:val="single" w:sz="6" w:space="0" w:color="000000"/>
              <w:bottom w:val="single" w:sz="6" w:space="0" w:color="000000"/>
            </w:tcBorders>
            <w:shd w:val="clear" w:color="auto" w:fill="auto"/>
            <w:vAlign w:val="bottom"/>
          </w:tcPr>
          <w:p w14:paraId="786AB17C" w14:textId="321C38C9" w:rsidR="001E5677" w:rsidRPr="00057646" w:rsidRDefault="001E5677" w:rsidP="00382028">
            <w:pPr>
              <w:spacing w:before="120"/>
              <w:jc w:val="center"/>
              <w:rPr>
                <w:rFonts w:ascii="Arial" w:hAnsi="Arial" w:cs="Arial"/>
                <w:bCs/>
                <w:sz w:val="14"/>
                <w:szCs w:val="14"/>
              </w:rPr>
            </w:pPr>
            <w:r w:rsidRPr="00057646">
              <w:rPr>
                <w:rFonts w:ascii="Arial" w:hAnsi="Arial" w:cs="Arial"/>
                <w:bCs/>
                <w:sz w:val="14"/>
                <w:szCs w:val="14"/>
                <w:lang w:val="en-US"/>
              </w:rPr>
              <w:t>20,0</w:t>
            </w:r>
          </w:p>
        </w:tc>
        <w:tc>
          <w:tcPr>
            <w:tcW w:w="1378" w:type="dxa"/>
            <w:tcBorders>
              <w:top w:val="single" w:sz="6" w:space="0" w:color="000000"/>
              <w:left w:val="single" w:sz="6" w:space="0" w:color="000000"/>
              <w:bottom w:val="single" w:sz="6" w:space="0" w:color="000000"/>
            </w:tcBorders>
            <w:shd w:val="clear" w:color="auto" w:fill="auto"/>
            <w:vAlign w:val="bottom"/>
          </w:tcPr>
          <w:p w14:paraId="3027D7FC" w14:textId="6A1851B0" w:rsidR="001E5677" w:rsidRPr="00057646" w:rsidRDefault="00057646" w:rsidP="00062CE3">
            <w:pPr>
              <w:spacing w:before="120"/>
              <w:jc w:val="center"/>
              <w:rPr>
                <w:rFonts w:ascii="Arial" w:hAnsi="Arial" w:cs="Arial"/>
                <w:bCs/>
                <w:sz w:val="14"/>
                <w:szCs w:val="14"/>
                <w:lang w:val="en-US"/>
              </w:rPr>
            </w:pPr>
            <w:r w:rsidRPr="00057646">
              <w:rPr>
                <w:rFonts w:ascii="Arial" w:hAnsi="Arial" w:cs="Arial"/>
                <w:bCs/>
                <w:sz w:val="14"/>
                <w:szCs w:val="14"/>
                <w:lang w:val="en-US"/>
              </w:rPr>
              <w:t>21</w:t>
            </w:r>
            <w:r w:rsidR="00062CE3">
              <w:rPr>
                <w:rFonts w:ascii="Arial" w:hAnsi="Arial" w:cs="Arial"/>
                <w:bCs/>
                <w:sz w:val="14"/>
                <w:szCs w:val="14"/>
                <w:lang w:val="en-US"/>
              </w:rPr>
              <w:t>,2</w:t>
            </w:r>
          </w:p>
        </w:tc>
        <w:tc>
          <w:tcPr>
            <w:tcW w:w="2891" w:type="dxa"/>
            <w:tcBorders>
              <w:top w:val="single" w:sz="6" w:space="0" w:color="000000"/>
              <w:left w:val="single" w:sz="6" w:space="0" w:color="000000"/>
              <w:bottom w:val="single" w:sz="6" w:space="0" w:color="000000"/>
            </w:tcBorders>
            <w:shd w:val="clear" w:color="auto" w:fill="auto"/>
          </w:tcPr>
          <w:p w14:paraId="0395B4CB" w14:textId="77777777" w:rsidR="001E5677" w:rsidRPr="00057646" w:rsidRDefault="001E5677">
            <w:pPr>
              <w:spacing w:before="120"/>
              <w:ind w:left="57"/>
              <w:rPr>
                <w:rFonts w:ascii="Arial" w:hAnsi="Arial" w:cs="Arial"/>
                <w:sz w:val="14"/>
                <w:szCs w:val="14"/>
                <w:lang w:val="en-US"/>
              </w:rPr>
            </w:pPr>
            <w:r w:rsidRPr="00057646">
              <w:rPr>
                <w:rFonts w:ascii="Arial" w:hAnsi="Arial" w:cs="Arial"/>
                <w:bCs/>
                <w:i/>
                <w:sz w:val="14"/>
                <w:szCs w:val="14"/>
                <w:lang w:val="en-US"/>
              </w:rPr>
              <w:t xml:space="preserve">Consumption of fish and fish products </w:t>
            </w:r>
            <w:r w:rsidRPr="00057646">
              <w:rPr>
                <w:rFonts w:ascii="Arial" w:hAnsi="Arial" w:cs="Arial"/>
                <w:bCs/>
                <w:i/>
                <w:sz w:val="14"/>
                <w:szCs w:val="14"/>
                <w:lang w:val="en-US"/>
              </w:rPr>
              <w:br/>
              <w:t>in live weight (raw weight)</w:t>
            </w:r>
          </w:p>
        </w:tc>
      </w:tr>
    </w:tbl>
    <w:p w14:paraId="0F01E663" w14:textId="77777777" w:rsidR="005F653A" w:rsidRPr="00057646" w:rsidRDefault="005F653A" w:rsidP="00E675BD">
      <w:pPr>
        <w:pStyle w:val="a6"/>
        <w:spacing w:before="240" w:after="60"/>
        <w:ind w:left="510" w:hanging="510"/>
      </w:pPr>
      <w:bookmarkStart w:id="7" w:name="_Hlk485648101"/>
      <w:r w:rsidRPr="00057646">
        <w:rPr>
          <w:rFonts w:ascii="Arial" w:hAnsi="Arial" w:cs="Arial"/>
          <w:b/>
          <w:bCs/>
          <w:sz w:val="16"/>
          <w:szCs w:val="16"/>
        </w:rPr>
        <w:t>17.45. ПОТРЕБЛЕНИЕ РЫБЫ И РЫБОПРОДУКТОВ В ДОМАШНИХ ХОЗЯЙСТВАХ В ЗАВИСИМОСТИ ОТ ЧИСЛА  ДЕТЕЙ И УРОВНЯ БЛАГОСОСТОЯНИЯ (В ПЕРЕСЧЕТЕ В ТОВАРНЫЙ ВЕС)</w:t>
      </w:r>
      <w:r w:rsidRPr="00057646">
        <w:rPr>
          <w:rFonts w:ascii="Arial" w:hAnsi="Arial" w:cs="Arial"/>
          <w:b/>
          <w:bCs/>
          <w:sz w:val="16"/>
          <w:szCs w:val="16"/>
        </w:rPr>
        <w:br/>
      </w:r>
      <w:r w:rsidRPr="00057646">
        <w:rPr>
          <w:rFonts w:ascii="Arial" w:hAnsi="Arial" w:cs="Arial"/>
          <w:bCs/>
          <w:sz w:val="14"/>
          <w:szCs w:val="14"/>
        </w:rPr>
        <w:t>по итогам выборочного обследования бюджетов домашних хозяйств;</w:t>
      </w:r>
      <w:r w:rsidRPr="00057646">
        <w:rPr>
          <w:rFonts w:ascii="Arial" w:hAnsi="Arial" w:cs="Arial"/>
          <w:sz w:val="14"/>
          <w:szCs w:val="14"/>
        </w:rPr>
        <w:t xml:space="preserve"> в среднем на потребителя в год</w:t>
      </w:r>
    </w:p>
    <w:p w14:paraId="56F0174A" w14:textId="77777777" w:rsidR="005F653A" w:rsidRPr="00057646" w:rsidRDefault="005F653A" w:rsidP="00E675BD">
      <w:pPr>
        <w:pStyle w:val="a6"/>
        <w:spacing w:after="60"/>
        <w:ind w:left="510" w:firstLine="0"/>
        <w:rPr>
          <w:rFonts w:ascii="Arial" w:hAnsi="Arial" w:cs="Arial"/>
          <w:b/>
          <w:i/>
          <w:sz w:val="16"/>
          <w:lang w:val="en-US"/>
        </w:rPr>
      </w:pPr>
      <w:r w:rsidRPr="00057646">
        <w:rPr>
          <w:rFonts w:ascii="Arial" w:hAnsi="Arial" w:cs="Arial"/>
          <w:b/>
          <w:i/>
          <w:sz w:val="16"/>
          <w:lang w:val="en-US"/>
        </w:rPr>
        <w:t>HOUSEHOLD FISH AND FISH PRODUCTS CONSUMPTION BY NUMBER OF CHILDREN AND WELL-BEING (IN CONVERSION TO COMMERCIAL WEIGHT)</w:t>
      </w:r>
    </w:p>
    <w:p w14:paraId="53BA5BFB" w14:textId="77777777" w:rsidR="005F653A" w:rsidRPr="00057646" w:rsidRDefault="005F653A" w:rsidP="00E675BD">
      <w:pPr>
        <w:pStyle w:val="a6"/>
        <w:spacing w:after="60"/>
        <w:ind w:left="510" w:firstLine="0"/>
        <w:rPr>
          <w:lang w:val="en-US"/>
        </w:rPr>
      </w:pPr>
      <w:r w:rsidRPr="00057646">
        <w:rPr>
          <w:rFonts w:ascii="Arial" w:hAnsi="Arial" w:cs="Arial"/>
          <w:i/>
          <w:sz w:val="14"/>
          <w:szCs w:val="14"/>
          <w:lang w:val="en-US"/>
        </w:rPr>
        <w:t xml:space="preserve">using data of sample household budgets surveys, </w:t>
      </w:r>
      <w:r w:rsidRPr="00057646">
        <w:rPr>
          <w:rFonts w:ascii="Arial" w:hAnsi="Arial" w:cs="Arial"/>
          <w:i/>
          <w:sz w:val="14"/>
          <w:szCs w:val="14"/>
          <w:lang w:val="en-GB"/>
        </w:rPr>
        <w:t>average</w:t>
      </w:r>
      <w:r w:rsidRPr="00057646">
        <w:rPr>
          <w:rFonts w:ascii="Arial" w:hAnsi="Arial" w:cs="Arial"/>
          <w:i/>
          <w:sz w:val="14"/>
          <w:szCs w:val="14"/>
          <w:lang w:val="en-US"/>
        </w:rPr>
        <w:t xml:space="preserve"> </w:t>
      </w:r>
      <w:r w:rsidRPr="00057646">
        <w:rPr>
          <w:rFonts w:ascii="Arial" w:hAnsi="Arial" w:cs="Arial"/>
          <w:i/>
          <w:sz w:val="14"/>
          <w:szCs w:val="14"/>
          <w:lang w:val="en-GB"/>
        </w:rPr>
        <w:t>annual</w:t>
      </w:r>
      <w:r w:rsidRPr="00057646">
        <w:rPr>
          <w:rFonts w:ascii="Arial" w:hAnsi="Arial" w:cs="Arial"/>
          <w:i/>
          <w:sz w:val="14"/>
          <w:szCs w:val="14"/>
          <w:lang w:val="en-US"/>
        </w:rPr>
        <w:t xml:space="preserve"> per </w:t>
      </w:r>
      <w:r w:rsidRPr="00057646">
        <w:rPr>
          <w:rFonts w:ascii="Arial" w:hAnsi="Arial" w:cs="Arial"/>
          <w:i/>
          <w:sz w:val="14"/>
          <w:szCs w:val="14"/>
          <w:lang w:val="en-GB"/>
        </w:rPr>
        <w:t>consumer</w:t>
      </w:r>
    </w:p>
    <w:p w14:paraId="2F678DD1" w14:textId="77777777" w:rsidR="005F653A" w:rsidRPr="00057646" w:rsidRDefault="005F653A" w:rsidP="005F653A">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rFonts w:ascii="Arial" w:hAnsi="Arial" w:cs="Arial"/>
          <w:sz w:val="14"/>
          <w:szCs w:val="14"/>
        </w:rPr>
      </w:pPr>
      <w:r w:rsidRPr="00057646">
        <w:rPr>
          <w:rFonts w:ascii="Arial" w:hAnsi="Arial" w:cs="Arial"/>
          <w:sz w:val="14"/>
          <w:szCs w:val="15"/>
          <w:lang w:val="en-US"/>
        </w:rPr>
        <w:t xml:space="preserve"> </w:t>
      </w:r>
      <w:r w:rsidRPr="00057646">
        <w:rPr>
          <w:rFonts w:ascii="Arial" w:hAnsi="Arial" w:cs="Arial"/>
          <w:sz w:val="14"/>
          <w:szCs w:val="15"/>
        </w:rPr>
        <w:t>(</w:t>
      </w:r>
      <w:r w:rsidRPr="00057646">
        <w:rPr>
          <w:rFonts w:ascii="Arial" w:hAnsi="Arial" w:cs="Arial"/>
          <w:sz w:val="14"/>
          <w:szCs w:val="14"/>
        </w:rPr>
        <w:t>килограммов</w:t>
      </w:r>
      <w:bookmarkEnd w:id="7"/>
      <w:r w:rsidRPr="00057646">
        <w:rPr>
          <w:rFonts w:ascii="Arial" w:hAnsi="Arial" w:cs="Arial"/>
          <w:sz w:val="14"/>
          <w:szCs w:val="14"/>
        </w:rPr>
        <w:t xml:space="preserve"> / </w:t>
      </w:r>
      <w:proofErr w:type="spellStart"/>
      <w:r w:rsidRPr="00057646">
        <w:rPr>
          <w:rFonts w:ascii="Arial" w:hAnsi="Arial" w:cs="Arial"/>
          <w:i/>
          <w:sz w:val="14"/>
          <w:szCs w:val="14"/>
        </w:rPr>
        <w:t>kilograms</w:t>
      </w:r>
      <w:proofErr w:type="spellEnd"/>
      <w:r w:rsidRPr="00057646">
        <w:rPr>
          <w:rFonts w:ascii="Arial" w:hAnsi="Arial" w:cs="Arial"/>
          <w:sz w:val="14"/>
          <w:szCs w:val="14"/>
        </w:rPr>
        <w:t>)</w:t>
      </w:r>
    </w:p>
    <w:tbl>
      <w:tblPr>
        <w:tblW w:w="9928" w:type="dxa"/>
        <w:tblInd w:w="57" w:type="dxa"/>
        <w:tblLayout w:type="fixed"/>
        <w:tblCellMar>
          <w:left w:w="57" w:type="dxa"/>
          <w:right w:w="0" w:type="dxa"/>
        </w:tblCellMar>
        <w:tblLook w:val="0000" w:firstRow="0" w:lastRow="0" w:firstColumn="0" w:lastColumn="0" w:noHBand="0" w:noVBand="0"/>
      </w:tblPr>
      <w:tblGrid>
        <w:gridCol w:w="2895"/>
        <w:gridCol w:w="828"/>
        <w:gridCol w:w="828"/>
        <w:gridCol w:w="828"/>
        <w:gridCol w:w="828"/>
        <w:gridCol w:w="828"/>
        <w:gridCol w:w="2893"/>
      </w:tblGrid>
      <w:tr w:rsidR="001E5677" w:rsidRPr="00057646" w14:paraId="37101CFA" w14:textId="77777777">
        <w:trPr>
          <w:cantSplit/>
          <w:trHeight w:val="227"/>
          <w:tblHeader/>
        </w:trPr>
        <w:tc>
          <w:tcPr>
            <w:tcW w:w="2895" w:type="dxa"/>
            <w:tcBorders>
              <w:top w:val="single" w:sz="6" w:space="0" w:color="000000"/>
              <w:bottom w:val="single" w:sz="6" w:space="0" w:color="000000"/>
            </w:tcBorders>
            <w:shd w:val="clear" w:color="auto" w:fill="auto"/>
            <w:vAlign w:val="center"/>
          </w:tcPr>
          <w:p w14:paraId="057DE828" w14:textId="77777777" w:rsidR="001E5677" w:rsidRPr="00057646" w:rsidRDefault="001E5677">
            <w:pPr>
              <w:snapToGrid w:val="0"/>
              <w:spacing w:before="60" w:line="160" w:lineRule="exact"/>
              <w:jc w:val="center"/>
              <w:rPr>
                <w:rFonts w:ascii="Arial" w:hAnsi="Arial" w:cs="Arial"/>
                <w:sz w:val="14"/>
                <w:szCs w:val="14"/>
                <w:lang w:val="en-US"/>
              </w:rPr>
            </w:pPr>
          </w:p>
        </w:tc>
        <w:tc>
          <w:tcPr>
            <w:tcW w:w="828" w:type="dxa"/>
            <w:tcBorders>
              <w:top w:val="single" w:sz="6" w:space="0" w:color="000000"/>
              <w:left w:val="single" w:sz="6" w:space="0" w:color="000000"/>
              <w:bottom w:val="single" w:sz="6" w:space="0" w:color="000000"/>
            </w:tcBorders>
            <w:shd w:val="clear" w:color="auto" w:fill="auto"/>
            <w:vAlign w:val="center"/>
          </w:tcPr>
          <w:p w14:paraId="4A3FEACC" w14:textId="77777777"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2000</w:t>
            </w:r>
          </w:p>
        </w:tc>
        <w:tc>
          <w:tcPr>
            <w:tcW w:w="828" w:type="dxa"/>
            <w:tcBorders>
              <w:top w:val="single" w:sz="6" w:space="0" w:color="000000"/>
              <w:left w:val="single" w:sz="6" w:space="0" w:color="000000"/>
              <w:bottom w:val="single" w:sz="6" w:space="0" w:color="000000"/>
            </w:tcBorders>
            <w:shd w:val="clear" w:color="auto" w:fill="auto"/>
            <w:vAlign w:val="center"/>
          </w:tcPr>
          <w:p w14:paraId="111F6AA8" w14:textId="77777777"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2010</w:t>
            </w:r>
          </w:p>
        </w:tc>
        <w:tc>
          <w:tcPr>
            <w:tcW w:w="828" w:type="dxa"/>
            <w:tcBorders>
              <w:top w:val="single" w:sz="6" w:space="0" w:color="000000"/>
              <w:left w:val="single" w:sz="6" w:space="0" w:color="000000"/>
              <w:bottom w:val="single" w:sz="6" w:space="0" w:color="000000"/>
            </w:tcBorders>
            <w:shd w:val="clear" w:color="auto" w:fill="auto"/>
          </w:tcPr>
          <w:p w14:paraId="7D4B5AA3" w14:textId="7D5AE443" w:rsidR="001E5677" w:rsidRPr="00057646" w:rsidRDefault="001E5677" w:rsidP="00382028">
            <w:pPr>
              <w:spacing w:before="60" w:after="60"/>
              <w:jc w:val="center"/>
              <w:rPr>
                <w:rFonts w:ascii="Arial" w:hAnsi="Arial" w:cs="Arial"/>
                <w:sz w:val="14"/>
                <w:szCs w:val="14"/>
              </w:rPr>
            </w:pPr>
            <w:r w:rsidRPr="00057646">
              <w:rPr>
                <w:rFonts w:ascii="Arial" w:hAnsi="Arial" w:cs="Arial"/>
                <w:sz w:val="14"/>
                <w:szCs w:val="14"/>
              </w:rPr>
              <w:t>2019</w:t>
            </w:r>
          </w:p>
        </w:tc>
        <w:tc>
          <w:tcPr>
            <w:tcW w:w="828" w:type="dxa"/>
            <w:tcBorders>
              <w:top w:val="single" w:sz="6" w:space="0" w:color="000000"/>
              <w:left w:val="single" w:sz="6" w:space="0" w:color="000000"/>
              <w:bottom w:val="single" w:sz="6" w:space="0" w:color="000000"/>
            </w:tcBorders>
            <w:shd w:val="clear" w:color="auto" w:fill="auto"/>
          </w:tcPr>
          <w:p w14:paraId="4EE1147A" w14:textId="22F3E690" w:rsidR="001E5677" w:rsidRPr="00057646" w:rsidRDefault="001E5677" w:rsidP="00382028">
            <w:pPr>
              <w:spacing w:before="60" w:after="60"/>
              <w:jc w:val="center"/>
              <w:rPr>
                <w:rFonts w:ascii="Arial" w:hAnsi="Arial" w:cs="Arial"/>
                <w:sz w:val="14"/>
                <w:szCs w:val="14"/>
                <w:lang w:val="en-US"/>
              </w:rPr>
            </w:pPr>
            <w:r w:rsidRPr="00057646">
              <w:rPr>
                <w:rFonts w:ascii="Arial" w:hAnsi="Arial" w:cs="Arial"/>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14:paraId="2BDB7080" w14:textId="04146187" w:rsidR="001E5677" w:rsidRPr="00057646" w:rsidRDefault="001E5677">
            <w:pPr>
              <w:spacing w:before="60" w:after="60"/>
              <w:jc w:val="center"/>
              <w:rPr>
                <w:rFonts w:ascii="Arial" w:hAnsi="Arial" w:cs="Arial"/>
                <w:sz w:val="14"/>
                <w:szCs w:val="14"/>
              </w:rPr>
            </w:pPr>
            <w:r w:rsidRPr="00057646">
              <w:rPr>
                <w:rFonts w:ascii="Arial" w:hAnsi="Arial" w:cs="Arial"/>
                <w:sz w:val="14"/>
                <w:szCs w:val="14"/>
              </w:rPr>
              <w:t>2021</w:t>
            </w:r>
          </w:p>
        </w:tc>
        <w:tc>
          <w:tcPr>
            <w:tcW w:w="2893" w:type="dxa"/>
            <w:tcBorders>
              <w:top w:val="single" w:sz="6" w:space="0" w:color="000000"/>
              <w:left w:val="single" w:sz="6" w:space="0" w:color="000000"/>
              <w:bottom w:val="single" w:sz="6" w:space="0" w:color="000000"/>
            </w:tcBorders>
            <w:shd w:val="clear" w:color="auto" w:fill="auto"/>
          </w:tcPr>
          <w:p w14:paraId="1C77B2B9" w14:textId="77777777" w:rsidR="001E5677" w:rsidRPr="00057646" w:rsidRDefault="001E5677">
            <w:pPr>
              <w:snapToGrid w:val="0"/>
              <w:spacing w:before="60" w:after="60"/>
              <w:jc w:val="center"/>
              <w:rPr>
                <w:rFonts w:ascii="Arial" w:hAnsi="Arial" w:cs="Arial"/>
                <w:sz w:val="14"/>
                <w:szCs w:val="14"/>
              </w:rPr>
            </w:pPr>
          </w:p>
        </w:tc>
      </w:tr>
      <w:tr w:rsidR="001E5677" w:rsidRPr="006A5A35" w14:paraId="32BC6CF5" w14:textId="77777777" w:rsidTr="00292F7E">
        <w:trPr>
          <w:cantSplit/>
        </w:trPr>
        <w:tc>
          <w:tcPr>
            <w:tcW w:w="2895" w:type="dxa"/>
            <w:shd w:val="clear" w:color="auto" w:fill="auto"/>
            <w:vAlign w:val="bottom"/>
          </w:tcPr>
          <w:p w14:paraId="60C0987C" w14:textId="77777777" w:rsidR="001E5677" w:rsidRPr="00057646" w:rsidRDefault="001E5677" w:rsidP="00C131EB">
            <w:pPr>
              <w:pStyle w:val="210"/>
              <w:spacing w:before="80" w:line="140" w:lineRule="exact"/>
              <w:ind w:left="113"/>
              <w:jc w:val="left"/>
              <w:rPr>
                <w:b w:val="0"/>
                <w:sz w:val="14"/>
                <w:szCs w:val="14"/>
              </w:rPr>
            </w:pPr>
            <w:r w:rsidRPr="00057646">
              <w:rPr>
                <w:b w:val="0"/>
                <w:sz w:val="14"/>
                <w:szCs w:val="14"/>
              </w:rPr>
              <w:t xml:space="preserve">Домашние хозяйства, имеющие детей </w:t>
            </w:r>
            <w:r w:rsidRPr="00057646">
              <w:rPr>
                <w:b w:val="0"/>
                <w:sz w:val="14"/>
                <w:szCs w:val="14"/>
              </w:rPr>
              <w:br/>
              <w:t>в возрасте до 16 лет:</w:t>
            </w:r>
          </w:p>
        </w:tc>
        <w:tc>
          <w:tcPr>
            <w:tcW w:w="828" w:type="dxa"/>
            <w:tcBorders>
              <w:left w:val="single" w:sz="6" w:space="0" w:color="000000"/>
            </w:tcBorders>
            <w:shd w:val="clear" w:color="auto" w:fill="auto"/>
            <w:vAlign w:val="bottom"/>
          </w:tcPr>
          <w:p w14:paraId="57A6CA1A" w14:textId="77777777" w:rsidR="001E5677" w:rsidRPr="00057646" w:rsidRDefault="001E5677"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34A4275B" w14:textId="77777777" w:rsidR="001E5677" w:rsidRPr="00057646" w:rsidRDefault="001E5677"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188694B8" w14:textId="6919B1AC" w:rsidR="001E5677" w:rsidRPr="00057646" w:rsidRDefault="001E5677" w:rsidP="00292F7E">
            <w:pPr>
              <w:snapToGrid w:val="0"/>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7E041555" w14:textId="19C20348" w:rsidR="001E5677" w:rsidRPr="00057646" w:rsidRDefault="001E5677" w:rsidP="00292F7E">
            <w:pPr>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7DB34A72" w14:textId="35D165FA" w:rsidR="001E5677" w:rsidRPr="00057646" w:rsidRDefault="001E5677" w:rsidP="00292F7E">
            <w:pPr>
              <w:spacing w:before="80" w:line="140" w:lineRule="exact"/>
              <w:ind w:right="284"/>
              <w:jc w:val="right"/>
              <w:rPr>
                <w:rFonts w:ascii="Arial" w:hAnsi="Arial" w:cs="Arial"/>
                <w:sz w:val="14"/>
                <w:szCs w:val="14"/>
              </w:rPr>
            </w:pPr>
          </w:p>
        </w:tc>
        <w:tc>
          <w:tcPr>
            <w:tcW w:w="2893" w:type="dxa"/>
            <w:tcBorders>
              <w:left w:val="single" w:sz="6" w:space="0" w:color="000000"/>
            </w:tcBorders>
            <w:shd w:val="clear" w:color="auto" w:fill="auto"/>
            <w:vAlign w:val="bottom"/>
          </w:tcPr>
          <w:p w14:paraId="623BFF42" w14:textId="77777777" w:rsidR="001E5677" w:rsidRPr="00057646" w:rsidRDefault="001E5677" w:rsidP="00C131EB">
            <w:pPr>
              <w:pStyle w:val="210"/>
              <w:spacing w:before="80" w:line="140" w:lineRule="exact"/>
              <w:ind w:left="113"/>
              <w:jc w:val="left"/>
              <w:rPr>
                <w:b w:val="0"/>
                <w:sz w:val="14"/>
                <w:szCs w:val="14"/>
                <w:lang w:val="en-US"/>
              </w:rPr>
            </w:pPr>
            <w:r w:rsidRPr="00057646">
              <w:rPr>
                <w:rStyle w:val="hps"/>
                <w:b w:val="0"/>
                <w:i/>
                <w:sz w:val="14"/>
                <w:szCs w:val="14"/>
                <w:lang w:val="en"/>
              </w:rPr>
              <w:t>Households with</w:t>
            </w:r>
            <w:r w:rsidRPr="00057646">
              <w:rPr>
                <w:rStyle w:val="shorttext"/>
                <w:b w:val="0"/>
                <w:i/>
                <w:sz w:val="14"/>
                <w:szCs w:val="14"/>
                <w:lang w:val="en"/>
              </w:rPr>
              <w:t xml:space="preserve"> </w:t>
            </w:r>
            <w:r w:rsidRPr="00057646">
              <w:rPr>
                <w:rStyle w:val="hps"/>
                <w:b w:val="0"/>
                <w:i/>
                <w:sz w:val="14"/>
                <w:szCs w:val="14"/>
                <w:lang w:val="en"/>
              </w:rPr>
              <w:t>children</w:t>
            </w:r>
            <w:r w:rsidRPr="00057646">
              <w:rPr>
                <w:rStyle w:val="shorttext"/>
                <w:b w:val="0"/>
                <w:i/>
                <w:sz w:val="14"/>
                <w:szCs w:val="14"/>
                <w:lang w:val="en"/>
              </w:rPr>
              <w:t xml:space="preserve"> </w:t>
            </w:r>
            <w:r w:rsidRPr="00057646">
              <w:rPr>
                <w:rStyle w:val="hps"/>
                <w:b w:val="0"/>
                <w:i/>
                <w:sz w:val="14"/>
                <w:szCs w:val="14"/>
                <w:lang w:val="en"/>
              </w:rPr>
              <w:t>under 16 years old</w:t>
            </w:r>
            <w:r w:rsidRPr="00057646">
              <w:rPr>
                <w:b w:val="0"/>
                <w:i/>
                <w:sz w:val="14"/>
                <w:szCs w:val="14"/>
                <w:lang w:val="en-US"/>
              </w:rPr>
              <w:t>:</w:t>
            </w:r>
          </w:p>
        </w:tc>
      </w:tr>
      <w:tr w:rsidR="00B120BE" w:rsidRPr="00057646" w14:paraId="1D88B166" w14:textId="77777777" w:rsidTr="00E675BD">
        <w:trPr>
          <w:cantSplit/>
        </w:trPr>
        <w:tc>
          <w:tcPr>
            <w:tcW w:w="2895" w:type="dxa"/>
            <w:shd w:val="clear" w:color="auto" w:fill="auto"/>
            <w:vAlign w:val="bottom"/>
          </w:tcPr>
          <w:p w14:paraId="01ACAEA7"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1 ребенка</w:t>
            </w:r>
          </w:p>
        </w:tc>
        <w:tc>
          <w:tcPr>
            <w:tcW w:w="828" w:type="dxa"/>
            <w:tcBorders>
              <w:left w:val="single" w:sz="6" w:space="0" w:color="000000"/>
            </w:tcBorders>
            <w:shd w:val="clear" w:color="auto" w:fill="auto"/>
            <w:vAlign w:val="bottom"/>
          </w:tcPr>
          <w:p w14:paraId="58B4E042"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11,9</w:t>
            </w:r>
          </w:p>
        </w:tc>
        <w:tc>
          <w:tcPr>
            <w:tcW w:w="828" w:type="dxa"/>
            <w:tcBorders>
              <w:left w:val="single" w:sz="6" w:space="0" w:color="000000"/>
            </w:tcBorders>
            <w:shd w:val="clear" w:color="auto" w:fill="auto"/>
            <w:vAlign w:val="bottom"/>
          </w:tcPr>
          <w:p w14:paraId="2E0C2889"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17,4</w:t>
            </w:r>
          </w:p>
        </w:tc>
        <w:tc>
          <w:tcPr>
            <w:tcW w:w="828" w:type="dxa"/>
            <w:tcBorders>
              <w:left w:val="single" w:sz="6" w:space="0" w:color="000000"/>
            </w:tcBorders>
            <w:shd w:val="clear" w:color="auto" w:fill="auto"/>
            <w:vAlign w:val="bottom"/>
          </w:tcPr>
          <w:p w14:paraId="237BD11C" w14:textId="430494EF"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18,6</w:t>
            </w:r>
          </w:p>
        </w:tc>
        <w:tc>
          <w:tcPr>
            <w:tcW w:w="828" w:type="dxa"/>
            <w:tcBorders>
              <w:left w:val="single" w:sz="6" w:space="0" w:color="000000"/>
            </w:tcBorders>
            <w:shd w:val="clear" w:color="auto" w:fill="auto"/>
            <w:vAlign w:val="bottom"/>
          </w:tcPr>
          <w:p w14:paraId="6011E1A2" w14:textId="68EF5C7A"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19,1</w:t>
            </w:r>
          </w:p>
        </w:tc>
        <w:tc>
          <w:tcPr>
            <w:tcW w:w="828" w:type="dxa"/>
            <w:tcBorders>
              <w:left w:val="single" w:sz="6" w:space="0" w:color="000000"/>
            </w:tcBorders>
            <w:shd w:val="clear" w:color="auto" w:fill="auto"/>
          </w:tcPr>
          <w:p w14:paraId="2909E21D" w14:textId="41BB968D"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18,4</w:t>
            </w:r>
          </w:p>
        </w:tc>
        <w:tc>
          <w:tcPr>
            <w:tcW w:w="2893" w:type="dxa"/>
            <w:tcBorders>
              <w:left w:val="single" w:sz="6" w:space="0" w:color="000000"/>
            </w:tcBorders>
            <w:shd w:val="clear" w:color="auto" w:fill="auto"/>
            <w:vAlign w:val="bottom"/>
          </w:tcPr>
          <w:p w14:paraId="7B343957" w14:textId="77777777" w:rsidR="00B120BE" w:rsidRPr="00057646" w:rsidRDefault="00B120BE" w:rsidP="00C131EB">
            <w:pPr>
              <w:pStyle w:val="210"/>
              <w:spacing w:before="80" w:line="140" w:lineRule="exact"/>
              <w:ind w:left="284"/>
              <w:jc w:val="left"/>
              <w:rPr>
                <w:b w:val="0"/>
                <w:sz w:val="14"/>
                <w:szCs w:val="14"/>
              </w:rPr>
            </w:pPr>
            <w:r w:rsidRPr="00057646">
              <w:rPr>
                <w:b w:val="0"/>
                <w:i/>
                <w:sz w:val="14"/>
                <w:szCs w:val="14"/>
              </w:rPr>
              <w:t xml:space="preserve">1 </w:t>
            </w:r>
            <w:r w:rsidRPr="00057646">
              <w:rPr>
                <w:rStyle w:val="hps"/>
                <w:b w:val="0"/>
                <w:i/>
                <w:sz w:val="14"/>
                <w:szCs w:val="14"/>
                <w:lang w:val="en"/>
              </w:rPr>
              <w:t>child</w:t>
            </w:r>
          </w:p>
        </w:tc>
      </w:tr>
      <w:tr w:rsidR="00B120BE" w:rsidRPr="00057646" w14:paraId="400BBECC" w14:textId="77777777" w:rsidTr="00E675BD">
        <w:trPr>
          <w:cantSplit/>
        </w:trPr>
        <w:tc>
          <w:tcPr>
            <w:tcW w:w="2895" w:type="dxa"/>
            <w:shd w:val="clear" w:color="auto" w:fill="auto"/>
            <w:vAlign w:val="bottom"/>
          </w:tcPr>
          <w:p w14:paraId="200A5406"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2  детей</w:t>
            </w:r>
          </w:p>
        </w:tc>
        <w:tc>
          <w:tcPr>
            <w:tcW w:w="828" w:type="dxa"/>
            <w:tcBorders>
              <w:left w:val="single" w:sz="6" w:space="0" w:color="000000"/>
            </w:tcBorders>
            <w:shd w:val="clear" w:color="auto" w:fill="auto"/>
            <w:vAlign w:val="bottom"/>
          </w:tcPr>
          <w:p w14:paraId="474625F9"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9,6</w:t>
            </w:r>
          </w:p>
        </w:tc>
        <w:tc>
          <w:tcPr>
            <w:tcW w:w="828" w:type="dxa"/>
            <w:tcBorders>
              <w:left w:val="single" w:sz="6" w:space="0" w:color="000000"/>
            </w:tcBorders>
            <w:shd w:val="clear" w:color="auto" w:fill="auto"/>
            <w:vAlign w:val="bottom"/>
          </w:tcPr>
          <w:p w14:paraId="692B9959"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15,1</w:t>
            </w:r>
          </w:p>
        </w:tc>
        <w:tc>
          <w:tcPr>
            <w:tcW w:w="828" w:type="dxa"/>
            <w:tcBorders>
              <w:left w:val="single" w:sz="6" w:space="0" w:color="000000"/>
            </w:tcBorders>
            <w:shd w:val="clear" w:color="auto" w:fill="auto"/>
            <w:vAlign w:val="bottom"/>
          </w:tcPr>
          <w:p w14:paraId="48A6C7A5" w14:textId="1E2081A2"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15,8</w:t>
            </w:r>
          </w:p>
        </w:tc>
        <w:tc>
          <w:tcPr>
            <w:tcW w:w="828" w:type="dxa"/>
            <w:tcBorders>
              <w:left w:val="single" w:sz="6" w:space="0" w:color="000000"/>
            </w:tcBorders>
            <w:shd w:val="clear" w:color="auto" w:fill="auto"/>
            <w:vAlign w:val="bottom"/>
          </w:tcPr>
          <w:p w14:paraId="4145D664" w14:textId="0670C3D3"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15,8</w:t>
            </w:r>
          </w:p>
        </w:tc>
        <w:tc>
          <w:tcPr>
            <w:tcW w:w="828" w:type="dxa"/>
            <w:tcBorders>
              <w:left w:val="single" w:sz="6" w:space="0" w:color="000000"/>
            </w:tcBorders>
            <w:shd w:val="clear" w:color="auto" w:fill="auto"/>
          </w:tcPr>
          <w:p w14:paraId="2F3E7ED0" w14:textId="2F15211D"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15,4</w:t>
            </w:r>
          </w:p>
        </w:tc>
        <w:tc>
          <w:tcPr>
            <w:tcW w:w="2893" w:type="dxa"/>
            <w:tcBorders>
              <w:left w:val="single" w:sz="6" w:space="0" w:color="000000"/>
            </w:tcBorders>
            <w:shd w:val="clear" w:color="auto" w:fill="auto"/>
            <w:vAlign w:val="bottom"/>
          </w:tcPr>
          <w:p w14:paraId="0B93CC28" w14:textId="77777777" w:rsidR="00B120BE" w:rsidRPr="00057646" w:rsidRDefault="00B120BE" w:rsidP="00C131EB">
            <w:pPr>
              <w:pStyle w:val="210"/>
              <w:spacing w:before="80" w:line="140" w:lineRule="exact"/>
              <w:ind w:left="284"/>
              <w:jc w:val="left"/>
              <w:rPr>
                <w:b w:val="0"/>
                <w:sz w:val="14"/>
                <w:szCs w:val="14"/>
              </w:rPr>
            </w:pPr>
            <w:r w:rsidRPr="00057646">
              <w:rPr>
                <w:b w:val="0"/>
                <w:i/>
                <w:sz w:val="14"/>
                <w:szCs w:val="14"/>
              </w:rPr>
              <w:t xml:space="preserve">2  </w:t>
            </w:r>
            <w:r w:rsidRPr="00057646">
              <w:rPr>
                <w:rStyle w:val="hps"/>
                <w:b w:val="0"/>
                <w:i/>
                <w:sz w:val="14"/>
                <w:szCs w:val="14"/>
                <w:lang w:val="en"/>
              </w:rPr>
              <w:t>children</w:t>
            </w:r>
          </w:p>
        </w:tc>
      </w:tr>
      <w:tr w:rsidR="00B120BE" w:rsidRPr="00057646" w14:paraId="36568A77" w14:textId="77777777" w:rsidTr="00E675BD">
        <w:trPr>
          <w:cantSplit/>
        </w:trPr>
        <w:tc>
          <w:tcPr>
            <w:tcW w:w="2895" w:type="dxa"/>
            <w:shd w:val="clear" w:color="auto" w:fill="auto"/>
            <w:vAlign w:val="bottom"/>
          </w:tcPr>
          <w:p w14:paraId="1DA36EA7" w14:textId="5BD3DFD9" w:rsidR="00B120BE" w:rsidRPr="00057646" w:rsidRDefault="00B120BE" w:rsidP="00C131EB">
            <w:pPr>
              <w:pStyle w:val="210"/>
              <w:spacing w:before="80" w:line="140" w:lineRule="exact"/>
              <w:ind w:left="284"/>
              <w:jc w:val="left"/>
              <w:rPr>
                <w:b w:val="0"/>
                <w:sz w:val="14"/>
                <w:szCs w:val="14"/>
              </w:rPr>
            </w:pPr>
            <w:r w:rsidRPr="00057646">
              <w:rPr>
                <w:b w:val="0"/>
                <w:sz w:val="14"/>
                <w:szCs w:val="14"/>
              </w:rPr>
              <w:t>3 детей</w:t>
            </w:r>
          </w:p>
        </w:tc>
        <w:tc>
          <w:tcPr>
            <w:tcW w:w="828" w:type="dxa"/>
            <w:tcBorders>
              <w:left w:val="single" w:sz="6" w:space="0" w:color="000000"/>
            </w:tcBorders>
            <w:shd w:val="clear" w:color="auto" w:fill="auto"/>
            <w:vAlign w:val="bottom"/>
          </w:tcPr>
          <w:p w14:paraId="21D8CEA4"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7,7</w:t>
            </w:r>
          </w:p>
        </w:tc>
        <w:tc>
          <w:tcPr>
            <w:tcW w:w="828" w:type="dxa"/>
            <w:tcBorders>
              <w:left w:val="single" w:sz="6" w:space="0" w:color="000000"/>
            </w:tcBorders>
            <w:shd w:val="clear" w:color="auto" w:fill="auto"/>
            <w:vAlign w:val="bottom"/>
          </w:tcPr>
          <w:p w14:paraId="157C387B"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13,7</w:t>
            </w:r>
          </w:p>
        </w:tc>
        <w:tc>
          <w:tcPr>
            <w:tcW w:w="828" w:type="dxa"/>
            <w:tcBorders>
              <w:left w:val="single" w:sz="6" w:space="0" w:color="000000"/>
            </w:tcBorders>
            <w:shd w:val="clear" w:color="auto" w:fill="auto"/>
            <w:vAlign w:val="bottom"/>
          </w:tcPr>
          <w:p w14:paraId="598F846C" w14:textId="5EA2326E"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14,5</w:t>
            </w:r>
          </w:p>
        </w:tc>
        <w:tc>
          <w:tcPr>
            <w:tcW w:w="828" w:type="dxa"/>
            <w:tcBorders>
              <w:left w:val="single" w:sz="6" w:space="0" w:color="000000"/>
            </w:tcBorders>
            <w:shd w:val="clear" w:color="auto" w:fill="auto"/>
            <w:vAlign w:val="bottom"/>
          </w:tcPr>
          <w:p w14:paraId="71D816D9" w14:textId="29FFF27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14,2</w:t>
            </w:r>
          </w:p>
        </w:tc>
        <w:tc>
          <w:tcPr>
            <w:tcW w:w="828" w:type="dxa"/>
            <w:tcBorders>
              <w:left w:val="single" w:sz="6" w:space="0" w:color="000000"/>
            </w:tcBorders>
            <w:shd w:val="clear" w:color="auto" w:fill="auto"/>
          </w:tcPr>
          <w:p w14:paraId="09F16717" w14:textId="5B064B8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14,1</w:t>
            </w:r>
          </w:p>
        </w:tc>
        <w:tc>
          <w:tcPr>
            <w:tcW w:w="2893" w:type="dxa"/>
            <w:tcBorders>
              <w:left w:val="single" w:sz="6" w:space="0" w:color="000000"/>
            </w:tcBorders>
            <w:shd w:val="clear" w:color="auto" w:fill="auto"/>
            <w:vAlign w:val="bottom"/>
          </w:tcPr>
          <w:p w14:paraId="0D0C9255" w14:textId="77777777" w:rsidR="00B120BE" w:rsidRPr="00057646" w:rsidRDefault="00B120BE" w:rsidP="00C131EB">
            <w:pPr>
              <w:pStyle w:val="210"/>
              <w:spacing w:before="80" w:line="140" w:lineRule="exact"/>
              <w:ind w:left="284"/>
              <w:jc w:val="left"/>
              <w:rPr>
                <w:b w:val="0"/>
                <w:sz w:val="14"/>
                <w:szCs w:val="14"/>
              </w:rPr>
            </w:pPr>
            <w:r w:rsidRPr="00057646">
              <w:rPr>
                <w:b w:val="0"/>
                <w:i/>
                <w:sz w:val="14"/>
                <w:szCs w:val="14"/>
              </w:rPr>
              <w:t xml:space="preserve">3 </w:t>
            </w:r>
            <w:r w:rsidRPr="00057646">
              <w:rPr>
                <w:rStyle w:val="hps"/>
                <w:b w:val="0"/>
                <w:i/>
                <w:sz w:val="14"/>
                <w:szCs w:val="14"/>
                <w:lang w:val="en"/>
              </w:rPr>
              <w:t>children</w:t>
            </w:r>
            <w:r w:rsidRPr="00057646">
              <w:rPr>
                <w:b w:val="0"/>
                <w:i/>
                <w:sz w:val="14"/>
                <w:szCs w:val="14"/>
                <w:vertAlign w:val="superscript"/>
              </w:rPr>
              <w:t>2)</w:t>
            </w:r>
          </w:p>
        </w:tc>
      </w:tr>
      <w:tr w:rsidR="00B120BE" w:rsidRPr="006A5A35" w14:paraId="0F823361" w14:textId="77777777" w:rsidTr="00292F7E">
        <w:trPr>
          <w:cantSplit/>
        </w:trPr>
        <w:tc>
          <w:tcPr>
            <w:tcW w:w="2895" w:type="dxa"/>
            <w:shd w:val="clear" w:color="auto" w:fill="auto"/>
            <w:vAlign w:val="bottom"/>
          </w:tcPr>
          <w:p w14:paraId="75BFD552" w14:textId="27EF1C0A" w:rsidR="00B120BE" w:rsidRPr="00057646" w:rsidRDefault="00B120BE" w:rsidP="00C131EB">
            <w:pPr>
              <w:pStyle w:val="210"/>
              <w:spacing w:before="80" w:line="140" w:lineRule="exact"/>
              <w:ind w:left="113"/>
              <w:jc w:val="left"/>
              <w:rPr>
                <w:b w:val="0"/>
                <w:sz w:val="14"/>
                <w:szCs w:val="14"/>
              </w:rPr>
            </w:pPr>
            <w:r w:rsidRPr="00057646">
              <w:rPr>
                <w:b w:val="0"/>
                <w:sz w:val="14"/>
                <w:szCs w:val="14"/>
              </w:rPr>
              <w:t>Домашние хозяйства по 20 процентным (</w:t>
            </w:r>
            <w:proofErr w:type="spellStart"/>
            <w:r w:rsidRPr="00057646">
              <w:rPr>
                <w:b w:val="0"/>
                <w:sz w:val="14"/>
                <w:szCs w:val="14"/>
              </w:rPr>
              <w:t>децильным</w:t>
            </w:r>
            <w:proofErr w:type="spellEnd"/>
            <w:r w:rsidRPr="00057646">
              <w:rPr>
                <w:b w:val="0"/>
                <w:sz w:val="14"/>
                <w:szCs w:val="14"/>
              </w:rPr>
              <w:t xml:space="preserve">) группам в зависимости </w:t>
            </w:r>
            <w:r w:rsidRPr="00057646">
              <w:rPr>
                <w:b w:val="0"/>
                <w:sz w:val="14"/>
                <w:szCs w:val="14"/>
              </w:rPr>
              <w:br/>
              <w:t xml:space="preserve">от уровня среднедушевых </w:t>
            </w:r>
            <w:r w:rsidRPr="00057646">
              <w:rPr>
                <w:b w:val="0"/>
                <w:sz w:val="14"/>
                <w:szCs w:val="14"/>
              </w:rPr>
              <w:br/>
              <w:t>располагаемых ресурсов:</w:t>
            </w:r>
          </w:p>
        </w:tc>
        <w:tc>
          <w:tcPr>
            <w:tcW w:w="828" w:type="dxa"/>
            <w:tcBorders>
              <w:left w:val="single" w:sz="6" w:space="0" w:color="000000"/>
            </w:tcBorders>
            <w:shd w:val="clear" w:color="auto" w:fill="auto"/>
            <w:vAlign w:val="bottom"/>
          </w:tcPr>
          <w:p w14:paraId="5B679B7B" w14:textId="77777777" w:rsidR="00B120BE" w:rsidRPr="00057646" w:rsidRDefault="00B120BE"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30C49EB8" w14:textId="77777777" w:rsidR="00B120BE" w:rsidRPr="00057646" w:rsidRDefault="00B120BE" w:rsidP="00292F7E">
            <w:pPr>
              <w:snapToGrid w:val="0"/>
              <w:spacing w:before="80" w:line="140" w:lineRule="exact"/>
              <w:ind w:right="284"/>
              <w:jc w:val="right"/>
              <w:rPr>
                <w:rFonts w:ascii="Arial" w:hAnsi="Arial" w:cs="Arial"/>
                <w:sz w:val="14"/>
                <w:szCs w:val="14"/>
              </w:rPr>
            </w:pPr>
          </w:p>
        </w:tc>
        <w:tc>
          <w:tcPr>
            <w:tcW w:w="828" w:type="dxa"/>
            <w:tcBorders>
              <w:left w:val="single" w:sz="6" w:space="0" w:color="000000"/>
            </w:tcBorders>
            <w:shd w:val="clear" w:color="auto" w:fill="auto"/>
            <w:vAlign w:val="bottom"/>
          </w:tcPr>
          <w:p w14:paraId="0209B4F1" w14:textId="1D1A8580" w:rsidR="00B120BE" w:rsidRPr="00057646" w:rsidRDefault="00B120BE" w:rsidP="00292F7E">
            <w:pPr>
              <w:snapToGrid w:val="0"/>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496F2897" w14:textId="10D74D92"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 </w:t>
            </w:r>
          </w:p>
        </w:tc>
        <w:tc>
          <w:tcPr>
            <w:tcW w:w="828" w:type="dxa"/>
            <w:tcBorders>
              <w:left w:val="single" w:sz="6" w:space="0" w:color="000000"/>
            </w:tcBorders>
            <w:shd w:val="clear" w:color="auto" w:fill="auto"/>
            <w:vAlign w:val="bottom"/>
          </w:tcPr>
          <w:p w14:paraId="4874F4AF" w14:textId="2CC529D6" w:rsidR="00B120BE" w:rsidRPr="00057646" w:rsidRDefault="00B120BE" w:rsidP="00292F7E">
            <w:pPr>
              <w:spacing w:before="80" w:line="140" w:lineRule="exact"/>
              <w:ind w:right="284"/>
              <w:jc w:val="right"/>
              <w:rPr>
                <w:rFonts w:ascii="Arial" w:hAnsi="Arial" w:cs="Arial"/>
                <w:sz w:val="14"/>
                <w:szCs w:val="14"/>
              </w:rPr>
            </w:pPr>
          </w:p>
        </w:tc>
        <w:tc>
          <w:tcPr>
            <w:tcW w:w="2893" w:type="dxa"/>
            <w:tcBorders>
              <w:left w:val="single" w:sz="6" w:space="0" w:color="000000"/>
            </w:tcBorders>
            <w:shd w:val="clear" w:color="auto" w:fill="auto"/>
            <w:vAlign w:val="bottom"/>
          </w:tcPr>
          <w:p w14:paraId="49DBC786" w14:textId="1B137211" w:rsidR="00B120BE" w:rsidRPr="00057646" w:rsidRDefault="00B120BE" w:rsidP="00C131EB">
            <w:pPr>
              <w:pStyle w:val="210"/>
              <w:spacing w:before="80" w:line="140" w:lineRule="exact"/>
              <w:ind w:left="113"/>
              <w:jc w:val="left"/>
              <w:rPr>
                <w:b w:val="0"/>
                <w:sz w:val="14"/>
                <w:szCs w:val="14"/>
                <w:lang w:val="en-US"/>
              </w:rPr>
            </w:pPr>
            <w:r w:rsidRPr="00057646">
              <w:rPr>
                <w:b w:val="0"/>
                <w:i/>
                <w:sz w:val="14"/>
                <w:szCs w:val="14"/>
                <w:lang w:val="en-US"/>
              </w:rPr>
              <w:t>Households by 20 percent (</w:t>
            </w:r>
            <w:proofErr w:type="spellStart"/>
            <w:r w:rsidRPr="00057646">
              <w:rPr>
                <w:b w:val="0"/>
                <w:i/>
                <w:sz w:val="14"/>
                <w:szCs w:val="14"/>
                <w:lang w:val="en-US"/>
              </w:rPr>
              <w:t>decile</w:t>
            </w:r>
            <w:proofErr w:type="spellEnd"/>
            <w:r w:rsidRPr="00057646">
              <w:rPr>
                <w:b w:val="0"/>
                <w:i/>
                <w:sz w:val="14"/>
                <w:szCs w:val="14"/>
                <w:lang w:val="en-US"/>
              </w:rPr>
              <w:t xml:space="preserve">) groups, depending on the level of per capita </w:t>
            </w:r>
            <w:r w:rsidRPr="00057646">
              <w:rPr>
                <w:b w:val="0"/>
                <w:i/>
                <w:sz w:val="14"/>
                <w:szCs w:val="14"/>
                <w:lang w:val="en-US"/>
              </w:rPr>
              <w:br/>
              <w:t>disposable resources:</w:t>
            </w:r>
          </w:p>
        </w:tc>
      </w:tr>
      <w:tr w:rsidR="00B120BE" w:rsidRPr="006A5A35" w14:paraId="4D8747BD" w14:textId="77777777" w:rsidTr="00292F7E">
        <w:trPr>
          <w:cantSplit/>
        </w:trPr>
        <w:tc>
          <w:tcPr>
            <w:tcW w:w="2895" w:type="dxa"/>
            <w:shd w:val="clear" w:color="auto" w:fill="auto"/>
            <w:vAlign w:val="bottom"/>
          </w:tcPr>
          <w:p w14:paraId="10F9BF99"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 xml:space="preserve">первая (с наименьшими </w:t>
            </w:r>
            <w:r w:rsidRPr="00057646">
              <w:rPr>
                <w:b w:val="0"/>
                <w:sz w:val="14"/>
                <w:szCs w:val="14"/>
              </w:rPr>
              <w:br/>
              <w:t>располагаемыми ресурсами)</w:t>
            </w:r>
          </w:p>
        </w:tc>
        <w:tc>
          <w:tcPr>
            <w:tcW w:w="828" w:type="dxa"/>
            <w:tcBorders>
              <w:left w:val="single" w:sz="6" w:space="0" w:color="000000"/>
            </w:tcBorders>
            <w:shd w:val="clear" w:color="auto" w:fill="auto"/>
            <w:vAlign w:val="bottom"/>
          </w:tcPr>
          <w:p w14:paraId="5837FC44"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6,8</w:t>
            </w:r>
          </w:p>
        </w:tc>
        <w:tc>
          <w:tcPr>
            <w:tcW w:w="828" w:type="dxa"/>
            <w:tcBorders>
              <w:left w:val="single" w:sz="6" w:space="0" w:color="000000"/>
            </w:tcBorders>
            <w:shd w:val="clear" w:color="auto" w:fill="auto"/>
            <w:vAlign w:val="bottom"/>
          </w:tcPr>
          <w:p w14:paraId="76D59291"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14,8</w:t>
            </w:r>
          </w:p>
        </w:tc>
        <w:tc>
          <w:tcPr>
            <w:tcW w:w="828" w:type="dxa"/>
            <w:tcBorders>
              <w:left w:val="single" w:sz="6" w:space="0" w:color="000000"/>
            </w:tcBorders>
            <w:shd w:val="clear" w:color="auto" w:fill="auto"/>
            <w:vAlign w:val="bottom"/>
          </w:tcPr>
          <w:p w14:paraId="7A64CB05" w14:textId="5D976B4E"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15,1</w:t>
            </w:r>
          </w:p>
        </w:tc>
        <w:tc>
          <w:tcPr>
            <w:tcW w:w="828" w:type="dxa"/>
            <w:tcBorders>
              <w:left w:val="single" w:sz="6" w:space="0" w:color="000000"/>
            </w:tcBorders>
            <w:shd w:val="clear" w:color="auto" w:fill="auto"/>
            <w:vAlign w:val="bottom"/>
          </w:tcPr>
          <w:p w14:paraId="07CD72E2" w14:textId="3850755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15,2</w:t>
            </w:r>
          </w:p>
        </w:tc>
        <w:tc>
          <w:tcPr>
            <w:tcW w:w="828" w:type="dxa"/>
            <w:tcBorders>
              <w:left w:val="single" w:sz="6" w:space="0" w:color="000000"/>
            </w:tcBorders>
            <w:shd w:val="clear" w:color="auto" w:fill="auto"/>
            <w:vAlign w:val="bottom"/>
          </w:tcPr>
          <w:p w14:paraId="6FBD0983" w14:textId="01B26DD1"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15,2</w:t>
            </w:r>
          </w:p>
        </w:tc>
        <w:tc>
          <w:tcPr>
            <w:tcW w:w="2893" w:type="dxa"/>
            <w:tcBorders>
              <w:left w:val="single" w:sz="6" w:space="0" w:color="000000"/>
            </w:tcBorders>
            <w:shd w:val="clear" w:color="auto" w:fill="auto"/>
            <w:vAlign w:val="bottom"/>
          </w:tcPr>
          <w:p w14:paraId="4222D662" w14:textId="77777777" w:rsidR="00B120BE" w:rsidRPr="00057646" w:rsidRDefault="00B120BE" w:rsidP="00C131EB">
            <w:pPr>
              <w:spacing w:before="80" w:line="140" w:lineRule="exact"/>
              <w:ind w:left="284"/>
              <w:rPr>
                <w:rFonts w:ascii="Arial" w:hAnsi="Arial" w:cs="Arial"/>
                <w:sz w:val="14"/>
                <w:szCs w:val="14"/>
                <w:lang w:val="en-US"/>
              </w:rPr>
            </w:pPr>
            <w:r w:rsidRPr="00057646">
              <w:rPr>
                <w:rFonts w:ascii="Arial" w:hAnsi="Arial" w:cs="Arial"/>
                <w:i/>
                <w:sz w:val="14"/>
                <w:szCs w:val="14"/>
                <w:lang w:val="en-US"/>
              </w:rPr>
              <w:t xml:space="preserve">first (with </w:t>
            </w:r>
            <w:proofErr w:type="spellStart"/>
            <w:r w:rsidRPr="00057646">
              <w:rPr>
                <w:rFonts w:ascii="Arial" w:hAnsi="Arial" w:cs="Arial"/>
                <w:i/>
                <w:sz w:val="14"/>
                <w:szCs w:val="14"/>
                <w:lang w:val="en-US"/>
              </w:rPr>
              <w:t>t</w:t>
            </w:r>
            <w:r w:rsidRPr="00057646">
              <w:rPr>
                <w:rStyle w:val="hps"/>
                <w:rFonts w:ascii="Arial" w:hAnsi="Arial" w:cs="Arial"/>
                <w:i/>
                <w:sz w:val="14"/>
                <w:szCs w:val="14"/>
                <w:lang w:val="en"/>
              </w:rPr>
              <w:t>he</w:t>
            </w:r>
            <w:proofErr w:type="spellEnd"/>
            <w:r w:rsidRPr="00057646">
              <w:rPr>
                <w:rStyle w:val="hps"/>
                <w:rFonts w:ascii="Arial" w:hAnsi="Arial" w:cs="Arial"/>
                <w:i/>
                <w:sz w:val="14"/>
                <w:szCs w:val="14"/>
                <w:lang w:val="en-US"/>
              </w:rPr>
              <w:t xml:space="preserve"> </w:t>
            </w:r>
            <w:r w:rsidRPr="00057646">
              <w:rPr>
                <w:rStyle w:val="hps"/>
                <w:rFonts w:ascii="Arial" w:hAnsi="Arial" w:cs="Arial"/>
                <w:i/>
                <w:sz w:val="14"/>
                <w:szCs w:val="14"/>
                <w:lang w:val="en"/>
              </w:rPr>
              <w:t>least</w:t>
            </w:r>
            <w:r w:rsidRPr="00057646">
              <w:rPr>
                <w:rStyle w:val="shorttext"/>
                <w:rFonts w:ascii="Arial" w:hAnsi="Arial" w:cs="Arial"/>
                <w:i/>
                <w:sz w:val="14"/>
                <w:szCs w:val="14"/>
                <w:lang w:val="en-US"/>
              </w:rPr>
              <w:t xml:space="preserve"> </w:t>
            </w:r>
            <w:r w:rsidRPr="00057646">
              <w:rPr>
                <w:rStyle w:val="hpsalt-edited"/>
                <w:rFonts w:ascii="Arial" w:hAnsi="Arial" w:cs="Arial"/>
                <w:i/>
                <w:sz w:val="14"/>
                <w:szCs w:val="14"/>
                <w:lang w:val="en"/>
              </w:rPr>
              <w:t>disposable</w:t>
            </w:r>
            <w:r w:rsidRPr="00057646">
              <w:rPr>
                <w:rStyle w:val="hpsalt-edited"/>
                <w:rFonts w:ascii="Arial" w:hAnsi="Arial" w:cs="Arial"/>
                <w:i/>
                <w:sz w:val="14"/>
                <w:szCs w:val="14"/>
                <w:lang w:val="en-US"/>
              </w:rPr>
              <w:t xml:space="preserve"> </w:t>
            </w:r>
            <w:r w:rsidRPr="00057646">
              <w:rPr>
                <w:rStyle w:val="hpsalt-edited"/>
                <w:rFonts w:ascii="Arial" w:hAnsi="Arial" w:cs="Arial"/>
                <w:i/>
                <w:sz w:val="14"/>
                <w:szCs w:val="14"/>
                <w:lang w:val="en"/>
              </w:rPr>
              <w:t>resources</w:t>
            </w:r>
            <w:r w:rsidRPr="00057646">
              <w:rPr>
                <w:rFonts w:ascii="Arial" w:hAnsi="Arial" w:cs="Arial"/>
                <w:i/>
                <w:sz w:val="14"/>
                <w:szCs w:val="14"/>
                <w:lang w:val="en-US"/>
              </w:rPr>
              <w:t>)</w:t>
            </w:r>
          </w:p>
        </w:tc>
      </w:tr>
      <w:tr w:rsidR="00B120BE" w:rsidRPr="00057646" w14:paraId="3B22A1AF" w14:textId="77777777" w:rsidTr="00292F7E">
        <w:trPr>
          <w:cantSplit/>
        </w:trPr>
        <w:tc>
          <w:tcPr>
            <w:tcW w:w="2895" w:type="dxa"/>
            <w:shd w:val="clear" w:color="auto" w:fill="auto"/>
            <w:vAlign w:val="bottom"/>
          </w:tcPr>
          <w:p w14:paraId="59D80B34" w14:textId="77777777" w:rsidR="00B120BE" w:rsidRPr="00057646" w:rsidRDefault="00B120BE" w:rsidP="00C131EB">
            <w:pPr>
              <w:pStyle w:val="BodyText22"/>
              <w:pBdr>
                <w:bottom w:val="none" w:sz="0" w:space="0" w:color="000000"/>
              </w:pBdr>
              <w:spacing w:before="80" w:line="140" w:lineRule="exact"/>
              <w:ind w:left="284"/>
              <w:jc w:val="left"/>
              <w:rPr>
                <w:b w:val="0"/>
                <w:sz w:val="14"/>
                <w:szCs w:val="14"/>
              </w:rPr>
            </w:pPr>
            <w:r w:rsidRPr="00057646">
              <w:rPr>
                <w:b w:val="0"/>
                <w:sz w:val="14"/>
                <w:szCs w:val="14"/>
              </w:rPr>
              <w:t>вторая</w:t>
            </w:r>
          </w:p>
        </w:tc>
        <w:tc>
          <w:tcPr>
            <w:tcW w:w="828" w:type="dxa"/>
            <w:tcBorders>
              <w:left w:val="single" w:sz="6" w:space="0" w:color="000000"/>
            </w:tcBorders>
            <w:shd w:val="clear" w:color="auto" w:fill="auto"/>
            <w:vAlign w:val="bottom"/>
          </w:tcPr>
          <w:p w14:paraId="5032B929"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10,5</w:t>
            </w:r>
          </w:p>
        </w:tc>
        <w:tc>
          <w:tcPr>
            <w:tcW w:w="828" w:type="dxa"/>
            <w:tcBorders>
              <w:left w:val="single" w:sz="6" w:space="0" w:color="000000"/>
            </w:tcBorders>
            <w:shd w:val="clear" w:color="auto" w:fill="auto"/>
            <w:vAlign w:val="bottom"/>
          </w:tcPr>
          <w:p w14:paraId="44F6299E"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18,8</w:t>
            </w:r>
          </w:p>
        </w:tc>
        <w:tc>
          <w:tcPr>
            <w:tcW w:w="828" w:type="dxa"/>
            <w:tcBorders>
              <w:left w:val="single" w:sz="6" w:space="0" w:color="000000"/>
            </w:tcBorders>
            <w:shd w:val="clear" w:color="auto" w:fill="auto"/>
            <w:vAlign w:val="bottom"/>
          </w:tcPr>
          <w:p w14:paraId="32A7766E" w14:textId="34E277E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19,4</w:t>
            </w:r>
          </w:p>
        </w:tc>
        <w:tc>
          <w:tcPr>
            <w:tcW w:w="828" w:type="dxa"/>
            <w:tcBorders>
              <w:left w:val="single" w:sz="6" w:space="0" w:color="000000"/>
            </w:tcBorders>
            <w:shd w:val="clear" w:color="auto" w:fill="auto"/>
            <w:vAlign w:val="bottom"/>
          </w:tcPr>
          <w:p w14:paraId="5D77203E" w14:textId="627D48B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19,4</w:t>
            </w:r>
          </w:p>
        </w:tc>
        <w:tc>
          <w:tcPr>
            <w:tcW w:w="828" w:type="dxa"/>
            <w:tcBorders>
              <w:left w:val="single" w:sz="6" w:space="0" w:color="000000"/>
            </w:tcBorders>
            <w:shd w:val="clear" w:color="auto" w:fill="auto"/>
            <w:vAlign w:val="bottom"/>
          </w:tcPr>
          <w:p w14:paraId="3E1CD2E6" w14:textId="7B5B822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19,3</w:t>
            </w:r>
          </w:p>
        </w:tc>
        <w:tc>
          <w:tcPr>
            <w:tcW w:w="2893" w:type="dxa"/>
            <w:tcBorders>
              <w:left w:val="single" w:sz="6" w:space="0" w:color="000000"/>
            </w:tcBorders>
            <w:shd w:val="clear" w:color="auto" w:fill="auto"/>
            <w:vAlign w:val="bottom"/>
          </w:tcPr>
          <w:p w14:paraId="72D39C5D" w14:textId="77777777" w:rsidR="00B120BE" w:rsidRPr="00057646" w:rsidRDefault="00B120BE" w:rsidP="00C131EB">
            <w:pPr>
              <w:spacing w:before="80" w:line="140" w:lineRule="exact"/>
              <w:ind w:left="284"/>
              <w:rPr>
                <w:rFonts w:ascii="Arial" w:hAnsi="Arial" w:cs="Arial"/>
                <w:sz w:val="14"/>
                <w:szCs w:val="14"/>
              </w:rPr>
            </w:pPr>
            <w:r w:rsidRPr="00057646">
              <w:rPr>
                <w:rFonts w:ascii="Arial" w:hAnsi="Arial" w:cs="Arial"/>
                <w:i/>
                <w:sz w:val="14"/>
                <w:szCs w:val="14"/>
                <w:lang w:val="en-US"/>
              </w:rPr>
              <w:t>second</w:t>
            </w:r>
          </w:p>
        </w:tc>
      </w:tr>
      <w:tr w:rsidR="00B120BE" w:rsidRPr="00057646" w14:paraId="37053C19" w14:textId="77777777" w:rsidTr="00292F7E">
        <w:trPr>
          <w:cantSplit/>
        </w:trPr>
        <w:tc>
          <w:tcPr>
            <w:tcW w:w="2895" w:type="dxa"/>
            <w:shd w:val="clear" w:color="auto" w:fill="auto"/>
            <w:vAlign w:val="bottom"/>
          </w:tcPr>
          <w:p w14:paraId="3AA180D4"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третья</w:t>
            </w:r>
          </w:p>
        </w:tc>
        <w:tc>
          <w:tcPr>
            <w:tcW w:w="828" w:type="dxa"/>
            <w:tcBorders>
              <w:left w:val="single" w:sz="6" w:space="0" w:color="000000"/>
            </w:tcBorders>
            <w:shd w:val="clear" w:color="auto" w:fill="auto"/>
            <w:vAlign w:val="bottom"/>
          </w:tcPr>
          <w:p w14:paraId="60D81F14"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13,9</w:t>
            </w:r>
          </w:p>
        </w:tc>
        <w:tc>
          <w:tcPr>
            <w:tcW w:w="828" w:type="dxa"/>
            <w:tcBorders>
              <w:left w:val="single" w:sz="6" w:space="0" w:color="000000"/>
            </w:tcBorders>
            <w:shd w:val="clear" w:color="auto" w:fill="auto"/>
            <w:vAlign w:val="bottom"/>
          </w:tcPr>
          <w:p w14:paraId="5E2D28D7"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21,5</w:t>
            </w:r>
          </w:p>
        </w:tc>
        <w:tc>
          <w:tcPr>
            <w:tcW w:w="828" w:type="dxa"/>
            <w:tcBorders>
              <w:left w:val="single" w:sz="6" w:space="0" w:color="000000"/>
            </w:tcBorders>
            <w:shd w:val="clear" w:color="auto" w:fill="auto"/>
            <w:vAlign w:val="bottom"/>
          </w:tcPr>
          <w:p w14:paraId="0584B380" w14:textId="236FEF1B"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22,2</w:t>
            </w:r>
          </w:p>
        </w:tc>
        <w:tc>
          <w:tcPr>
            <w:tcW w:w="828" w:type="dxa"/>
            <w:tcBorders>
              <w:left w:val="single" w:sz="6" w:space="0" w:color="000000"/>
            </w:tcBorders>
            <w:shd w:val="clear" w:color="auto" w:fill="auto"/>
            <w:vAlign w:val="bottom"/>
          </w:tcPr>
          <w:p w14:paraId="4EE6DE7C" w14:textId="4122525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22,1</w:t>
            </w:r>
          </w:p>
        </w:tc>
        <w:tc>
          <w:tcPr>
            <w:tcW w:w="828" w:type="dxa"/>
            <w:tcBorders>
              <w:left w:val="single" w:sz="6" w:space="0" w:color="000000"/>
            </w:tcBorders>
            <w:shd w:val="clear" w:color="auto" w:fill="auto"/>
            <w:vAlign w:val="bottom"/>
          </w:tcPr>
          <w:p w14:paraId="09F2229A" w14:textId="5CBE58CE"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22,5</w:t>
            </w:r>
          </w:p>
        </w:tc>
        <w:tc>
          <w:tcPr>
            <w:tcW w:w="2893" w:type="dxa"/>
            <w:tcBorders>
              <w:left w:val="single" w:sz="6" w:space="0" w:color="000000"/>
            </w:tcBorders>
            <w:shd w:val="clear" w:color="auto" w:fill="auto"/>
            <w:vAlign w:val="bottom"/>
          </w:tcPr>
          <w:p w14:paraId="29262279" w14:textId="77777777" w:rsidR="00B120BE" w:rsidRPr="00057646" w:rsidRDefault="00B120BE" w:rsidP="00C131EB">
            <w:pPr>
              <w:spacing w:before="80" w:line="140" w:lineRule="exact"/>
              <w:ind w:left="284"/>
              <w:rPr>
                <w:rFonts w:ascii="Arial" w:hAnsi="Arial" w:cs="Arial"/>
                <w:sz w:val="14"/>
                <w:szCs w:val="14"/>
              </w:rPr>
            </w:pPr>
            <w:r w:rsidRPr="00057646">
              <w:rPr>
                <w:rFonts w:ascii="Arial" w:hAnsi="Arial" w:cs="Arial"/>
                <w:i/>
                <w:sz w:val="14"/>
                <w:szCs w:val="14"/>
                <w:lang w:val="en-US"/>
              </w:rPr>
              <w:t>third</w:t>
            </w:r>
          </w:p>
        </w:tc>
      </w:tr>
      <w:tr w:rsidR="00B120BE" w:rsidRPr="00057646" w14:paraId="6C3DF510" w14:textId="77777777" w:rsidTr="00292F7E">
        <w:trPr>
          <w:cantSplit/>
        </w:trPr>
        <w:tc>
          <w:tcPr>
            <w:tcW w:w="2895" w:type="dxa"/>
            <w:shd w:val="clear" w:color="auto" w:fill="auto"/>
            <w:vAlign w:val="bottom"/>
          </w:tcPr>
          <w:p w14:paraId="5EDF5123"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четвертая</w:t>
            </w:r>
          </w:p>
        </w:tc>
        <w:tc>
          <w:tcPr>
            <w:tcW w:w="828" w:type="dxa"/>
            <w:tcBorders>
              <w:left w:val="single" w:sz="6" w:space="0" w:color="000000"/>
            </w:tcBorders>
            <w:shd w:val="clear" w:color="auto" w:fill="auto"/>
            <w:vAlign w:val="bottom"/>
          </w:tcPr>
          <w:p w14:paraId="3838A58D"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16,2</w:t>
            </w:r>
          </w:p>
        </w:tc>
        <w:tc>
          <w:tcPr>
            <w:tcW w:w="828" w:type="dxa"/>
            <w:tcBorders>
              <w:left w:val="single" w:sz="6" w:space="0" w:color="000000"/>
            </w:tcBorders>
            <w:shd w:val="clear" w:color="auto" w:fill="auto"/>
            <w:vAlign w:val="bottom"/>
          </w:tcPr>
          <w:p w14:paraId="7033D308"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22,9</w:t>
            </w:r>
          </w:p>
        </w:tc>
        <w:tc>
          <w:tcPr>
            <w:tcW w:w="828" w:type="dxa"/>
            <w:tcBorders>
              <w:left w:val="single" w:sz="6" w:space="0" w:color="000000"/>
            </w:tcBorders>
            <w:shd w:val="clear" w:color="auto" w:fill="auto"/>
            <w:vAlign w:val="bottom"/>
          </w:tcPr>
          <w:p w14:paraId="0F33DEAF" w14:textId="33C00D7C"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24,3</w:t>
            </w:r>
          </w:p>
        </w:tc>
        <w:tc>
          <w:tcPr>
            <w:tcW w:w="828" w:type="dxa"/>
            <w:tcBorders>
              <w:left w:val="single" w:sz="6" w:space="0" w:color="000000"/>
            </w:tcBorders>
            <w:shd w:val="clear" w:color="auto" w:fill="auto"/>
            <w:vAlign w:val="bottom"/>
          </w:tcPr>
          <w:p w14:paraId="53F28DF4" w14:textId="7AA0AD8A"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25,0</w:t>
            </w:r>
          </w:p>
        </w:tc>
        <w:tc>
          <w:tcPr>
            <w:tcW w:w="828" w:type="dxa"/>
            <w:tcBorders>
              <w:left w:val="single" w:sz="6" w:space="0" w:color="000000"/>
            </w:tcBorders>
            <w:shd w:val="clear" w:color="auto" w:fill="auto"/>
            <w:vAlign w:val="bottom"/>
          </w:tcPr>
          <w:p w14:paraId="1B3CB431" w14:textId="012E77D4"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24,0</w:t>
            </w:r>
          </w:p>
        </w:tc>
        <w:tc>
          <w:tcPr>
            <w:tcW w:w="2893" w:type="dxa"/>
            <w:tcBorders>
              <w:left w:val="single" w:sz="6" w:space="0" w:color="000000"/>
            </w:tcBorders>
            <w:shd w:val="clear" w:color="auto" w:fill="auto"/>
            <w:vAlign w:val="bottom"/>
          </w:tcPr>
          <w:p w14:paraId="02D97A85" w14:textId="77777777" w:rsidR="00B120BE" w:rsidRPr="00057646" w:rsidRDefault="00B120BE" w:rsidP="00C131EB">
            <w:pPr>
              <w:spacing w:before="80" w:line="140" w:lineRule="exact"/>
              <w:ind w:left="284"/>
              <w:rPr>
                <w:rFonts w:ascii="Arial" w:hAnsi="Arial" w:cs="Arial"/>
                <w:sz w:val="14"/>
                <w:szCs w:val="14"/>
              </w:rPr>
            </w:pPr>
            <w:r w:rsidRPr="00057646">
              <w:rPr>
                <w:rFonts w:ascii="Arial" w:hAnsi="Arial" w:cs="Arial"/>
                <w:i/>
                <w:sz w:val="14"/>
                <w:szCs w:val="14"/>
                <w:lang w:val="en-US"/>
              </w:rPr>
              <w:t>fourth</w:t>
            </w:r>
          </w:p>
        </w:tc>
      </w:tr>
      <w:tr w:rsidR="00B120BE" w:rsidRPr="006A5A35" w14:paraId="58C7895F" w14:textId="77777777" w:rsidTr="00292F7E">
        <w:trPr>
          <w:cantSplit/>
        </w:trPr>
        <w:tc>
          <w:tcPr>
            <w:tcW w:w="2895" w:type="dxa"/>
            <w:tcBorders>
              <w:bottom w:val="single" w:sz="6" w:space="0" w:color="000000"/>
            </w:tcBorders>
            <w:shd w:val="clear" w:color="auto" w:fill="auto"/>
            <w:vAlign w:val="bottom"/>
          </w:tcPr>
          <w:p w14:paraId="1FEF6239" w14:textId="77777777" w:rsidR="00B120BE" w:rsidRPr="00057646" w:rsidRDefault="00B120BE" w:rsidP="00C131EB">
            <w:pPr>
              <w:pStyle w:val="210"/>
              <w:spacing w:before="80" w:line="140" w:lineRule="exact"/>
              <w:ind w:left="284"/>
              <w:jc w:val="left"/>
              <w:rPr>
                <w:b w:val="0"/>
                <w:sz w:val="14"/>
                <w:szCs w:val="14"/>
              </w:rPr>
            </w:pPr>
            <w:r w:rsidRPr="00057646">
              <w:rPr>
                <w:b w:val="0"/>
                <w:sz w:val="14"/>
                <w:szCs w:val="14"/>
              </w:rPr>
              <w:t xml:space="preserve">пятая (с наибольшими </w:t>
            </w:r>
            <w:r w:rsidRPr="00057646">
              <w:rPr>
                <w:b w:val="0"/>
                <w:sz w:val="14"/>
                <w:szCs w:val="14"/>
              </w:rPr>
              <w:br/>
              <w:t>располагаемыми ресурсами)</w:t>
            </w:r>
          </w:p>
        </w:tc>
        <w:tc>
          <w:tcPr>
            <w:tcW w:w="828" w:type="dxa"/>
            <w:tcBorders>
              <w:left w:val="single" w:sz="6" w:space="0" w:color="000000"/>
              <w:bottom w:val="single" w:sz="6" w:space="0" w:color="000000"/>
            </w:tcBorders>
            <w:shd w:val="clear" w:color="auto" w:fill="auto"/>
            <w:vAlign w:val="bottom"/>
          </w:tcPr>
          <w:p w14:paraId="3D97F568"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21,9</w:t>
            </w:r>
          </w:p>
        </w:tc>
        <w:tc>
          <w:tcPr>
            <w:tcW w:w="828" w:type="dxa"/>
            <w:tcBorders>
              <w:left w:val="single" w:sz="6" w:space="0" w:color="000000"/>
              <w:bottom w:val="single" w:sz="6" w:space="0" w:color="000000"/>
            </w:tcBorders>
            <w:shd w:val="clear" w:color="auto" w:fill="auto"/>
            <w:vAlign w:val="bottom"/>
          </w:tcPr>
          <w:p w14:paraId="09AE6250" w14:textId="77777777"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lang w:val="en-US"/>
              </w:rPr>
              <w:t>27,3</w:t>
            </w:r>
          </w:p>
        </w:tc>
        <w:tc>
          <w:tcPr>
            <w:tcW w:w="828" w:type="dxa"/>
            <w:tcBorders>
              <w:left w:val="single" w:sz="6" w:space="0" w:color="000000"/>
              <w:bottom w:val="single" w:sz="6" w:space="0" w:color="000000"/>
            </w:tcBorders>
            <w:shd w:val="clear" w:color="auto" w:fill="auto"/>
            <w:vAlign w:val="bottom"/>
          </w:tcPr>
          <w:p w14:paraId="01FE4E24" w14:textId="3EACFD00"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28,6</w:t>
            </w:r>
          </w:p>
        </w:tc>
        <w:tc>
          <w:tcPr>
            <w:tcW w:w="828" w:type="dxa"/>
            <w:tcBorders>
              <w:left w:val="single" w:sz="6" w:space="0" w:color="000000"/>
              <w:bottom w:val="single" w:sz="6" w:space="0" w:color="000000"/>
            </w:tcBorders>
            <w:shd w:val="clear" w:color="auto" w:fill="auto"/>
            <w:vAlign w:val="bottom"/>
          </w:tcPr>
          <w:p w14:paraId="14085B9A" w14:textId="1981AE09"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28,6</w:t>
            </w:r>
          </w:p>
        </w:tc>
        <w:tc>
          <w:tcPr>
            <w:tcW w:w="828" w:type="dxa"/>
            <w:tcBorders>
              <w:left w:val="single" w:sz="6" w:space="0" w:color="000000"/>
              <w:bottom w:val="single" w:sz="6" w:space="0" w:color="000000"/>
            </w:tcBorders>
            <w:shd w:val="clear" w:color="auto" w:fill="auto"/>
            <w:vAlign w:val="bottom"/>
          </w:tcPr>
          <w:p w14:paraId="1FAECFFB" w14:textId="1EFE41D9" w:rsidR="00B120BE" w:rsidRPr="00057646" w:rsidRDefault="00B120BE" w:rsidP="00292F7E">
            <w:pPr>
              <w:spacing w:before="80" w:line="140" w:lineRule="exact"/>
              <w:ind w:right="284"/>
              <w:jc w:val="right"/>
              <w:rPr>
                <w:rFonts w:ascii="Arial" w:hAnsi="Arial" w:cs="Arial"/>
                <w:sz w:val="14"/>
                <w:szCs w:val="14"/>
              </w:rPr>
            </w:pPr>
            <w:r w:rsidRPr="00057646">
              <w:rPr>
                <w:rFonts w:ascii="Arial" w:hAnsi="Arial" w:cs="Arial"/>
                <w:sz w:val="14"/>
                <w:szCs w:val="14"/>
              </w:rPr>
              <w:t>27,6</w:t>
            </w:r>
          </w:p>
        </w:tc>
        <w:tc>
          <w:tcPr>
            <w:tcW w:w="2893" w:type="dxa"/>
            <w:tcBorders>
              <w:left w:val="single" w:sz="6" w:space="0" w:color="000000"/>
              <w:bottom w:val="single" w:sz="6" w:space="0" w:color="000000"/>
            </w:tcBorders>
            <w:shd w:val="clear" w:color="auto" w:fill="auto"/>
            <w:vAlign w:val="bottom"/>
          </w:tcPr>
          <w:p w14:paraId="106DA109" w14:textId="6B0BF90E" w:rsidR="00B120BE" w:rsidRPr="00057646" w:rsidRDefault="00B120BE" w:rsidP="00C131EB">
            <w:pPr>
              <w:pStyle w:val="210"/>
              <w:spacing w:before="80" w:line="140" w:lineRule="exact"/>
              <w:ind w:left="284"/>
              <w:jc w:val="left"/>
              <w:rPr>
                <w:b w:val="0"/>
                <w:sz w:val="14"/>
                <w:szCs w:val="14"/>
                <w:lang w:val="en-US"/>
              </w:rPr>
            </w:pPr>
            <w:r w:rsidRPr="00057646">
              <w:rPr>
                <w:b w:val="0"/>
                <w:i/>
                <w:sz w:val="14"/>
                <w:szCs w:val="14"/>
                <w:lang w:val="en-US"/>
              </w:rPr>
              <w:t>fifth (</w:t>
            </w:r>
            <w:r w:rsidRPr="00057646">
              <w:rPr>
                <w:rStyle w:val="hpsalt-edited"/>
                <w:b w:val="0"/>
                <w:i/>
                <w:sz w:val="14"/>
                <w:szCs w:val="14"/>
                <w:lang w:val="en"/>
              </w:rPr>
              <w:t>with</w:t>
            </w:r>
            <w:r w:rsidRPr="00057646">
              <w:rPr>
                <w:rStyle w:val="hpsalt-edited"/>
                <w:b w:val="0"/>
                <w:i/>
                <w:sz w:val="14"/>
                <w:szCs w:val="14"/>
                <w:lang w:val="en-US"/>
              </w:rPr>
              <w:t xml:space="preserve"> </w:t>
            </w:r>
            <w:r w:rsidRPr="00057646">
              <w:rPr>
                <w:rStyle w:val="hpsalt-edited"/>
                <w:b w:val="0"/>
                <w:i/>
                <w:sz w:val="14"/>
                <w:szCs w:val="14"/>
                <w:lang w:val="en"/>
              </w:rPr>
              <w:t>the</w:t>
            </w:r>
            <w:r w:rsidRPr="00057646">
              <w:rPr>
                <w:rStyle w:val="hpsalt-edited"/>
                <w:b w:val="0"/>
                <w:i/>
                <w:sz w:val="14"/>
                <w:szCs w:val="14"/>
                <w:lang w:val="en-US"/>
              </w:rPr>
              <w:t xml:space="preserve"> </w:t>
            </w:r>
            <w:r w:rsidRPr="00057646">
              <w:rPr>
                <w:rStyle w:val="hpsalt-edited"/>
                <w:b w:val="0"/>
                <w:i/>
                <w:sz w:val="14"/>
                <w:szCs w:val="14"/>
                <w:lang w:val="en"/>
              </w:rPr>
              <w:t>highest</w:t>
            </w:r>
            <w:r w:rsidRPr="00057646">
              <w:rPr>
                <w:rStyle w:val="shorttext"/>
                <w:b w:val="0"/>
                <w:i/>
                <w:sz w:val="14"/>
                <w:szCs w:val="14"/>
                <w:lang w:val="en-US"/>
              </w:rPr>
              <w:t xml:space="preserve"> </w:t>
            </w:r>
            <w:r w:rsidRPr="00057646">
              <w:rPr>
                <w:rStyle w:val="hpsalt-edited"/>
                <w:b w:val="0"/>
                <w:i/>
                <w:sz w:val="14"/>
                <w:szCs w:val="14"/>
                <w:lang w:val="en"/>
              </w:rPr>
              <w:t>disposable</w:t>
            </w:r>
            <w:r w:rsidRPr="00057646">
              <w:rPr>
                <w:rStyle w:val="hpsalt-edited"/>
                <w:b w:val="0"/>
                <w:i/>
                <w:sz w:val="14"/>
                <w:szCs w:val="14"/>
                <w:lang w:val="en-US"/>
              </w:rPr>
              <w:t xml:space="preserve"> </w:t>
            </w:r>
            <w:r w:rsidRPr="00057646">
              <w:rPr>
                <w:b w:val="0"/>
                <w:i/>
                <w:sz w:val="14"/>
                <w:szCs w:val="14"/>
                <w:lang w:val="en-US"/>
              </w:rPr>
              <w:br/>
            </w:r>
            <w:r w:rsidRPr="00057646">
              <w:rPr>
                <w:rStyle w:val="hpsalt-edited"/>
                <w:b w:val="0"/>
                <w:i/>
                <w:sz w:val="14"/>
                <w:szCs w:val="14"/>
                <w:lang w:val="en"/>
              </w:rPr>
              <w:t>resources</w:t>
            </w:r>
            <w:r w:rsidRPr="00057646">
              <w:rPr>
                <w:b w:val="0"/>
                <w:i/>
                <w:sz w:val="14"/>
                <w:szCs w:val="14"/>
                <w:lang w:val="en-US"/>
              </w:rPr>
              <w:t>)</w:t>
            </w:r>
          </w:p>
        </w:tc>
      </w:tr>
    </w:tbl>
    <w:p w14:paraId="619F9351" w14:textId="6A3F5FDF" w:rsidR="00CC2B8E" w:rsidRPr="00057646" w:rsidRDefault="00CC2B8E">
      <w:pPr>
        <w:spacing w:before="60"/>
      </w:pPr>
      <w:r w:rsidRPr="00057646">
        <w:rPr>
          <w:rFonts w:ascii="Arial" w:hAnsi="Arial" w:cs="Arial"/>
          <w:i/>
          <w:sz w:val="12"/>
          <w:szCs w:val="12"/>
        </w:rPr>
        <w:t>.</w:t>
      </w:r>
    </w:p>
    <w:p w14:paraId="4C11704C" w14:textId="77777777" w:rsidR="00CC2B8E" w:rsidRPr="00057646" w:rsidRDefault="00CC2B8E">
      <w:pPr>
        <w:spacing w:before="60"/>
        <w:rPr>
          <w:rFonts w:ascii="Arial" w:hAnsi="Arial" w:cs="Arial"/>
          <w:i/>
          <w:sz w:val="12"/>
          <w:szCs w:val="12"/>
        </w:rPr>
      </w:pPr>
    </w:p>
    <w:p w14:paraId="540DEB20" w14:textId="76D32B17" w:rsidR="00CC2B8E" w:rsidRPr="00057646" w:rsidRDefault="00EC34A6" w:rsidP="00A71E48">
      <w:pPr>
        <w:pageBreakBefore/>
        <w:spacing w:after="60"/>
      </w:pPr>
      <w:r w:rsidRPr="00057646">
        <w:rPr>
          <w:rFonts w:ascii="Arial" w:hAnsi="Arial" w:cs="Arial"/>
          <w:b/>
          <w:bCs/>
          <w:sz w:val="16"/>
        </w:rPr>
        <w:lastRenderedPageBreak/>
        <w:t>17.</w:t>
      </w:r>
      <w:r w:rsidR="00590FE6" w:rsidRPr="00057646">
        <w:rPr>
          <w:rFonts w:ascii="Arial" w:hAnsi="Arial" w:cs="Arial"/>
          <w:b/>
          <w:bCs/>
          <w:sz w:val="16"/>
        </w:rPr>
        <w:t>4</w:t>
      </w:r>
      <w:r w:rsidR="00F73435" w:rsidRPr="00057646">
        <w:rPr>
          <w:rFonts w:ascii="Arial" w:hAnsi="Arial" w:cs="Arial"/>
          <w:b/>
          <w:bCs/>
          <w:sz w:val="16"/>
        </w:rPr>
        <w:t>6</w:t>
      </w:r>
      <w:r w:rsidR="00CC2B8E" w:rsidRPr="00057646">
        <w:rPr>
          <w:rFonts w:ascii="Arial" w:hAnsi="Arial" w:cs="Arial"/>
          <w:b/>
          <w:bCs/>
          <w:sz w:val="16"/>
        </w:rPr>
        <w:t>. ЭКСПОРТ И ИМПОРТ РОССИЙСКОЙ ФЕДЕРАЦИИ РЫБЫ, РЫБОПРОДУКТОВ И МОРЕПРОДУКТОВ</w:t>
      </w:r>
      <w:r w:rsidR="00CC2B8E" w:rsidRPr="00057646">
        <w:rPr>
          <w:rFonts w:ascii="Arial" w:hAnsi="Arial" w:cs="Arial"/>
          <w:b/>
          <w:bCs/>
          <w:sz w:val="16"/>
          <w:vertAlign w:val="superscript"/>
        </w:rPr>
        <w:t>1</w:t>
      </w:r>
      <w:r w:rsidR="00CC2B8E" w:rsidRPr="00057646">
        <w:rPr>
          <w:rFonts w:ascii="Arial" w:hAnsi="Arial" w:cs="Arial"/>
          <w:b/>
          <w:bCs/>
          <w:i/>
          <w:sz w:val="16"/>
          <w:vertAlign w:val="superscript"/>
        </w:rPr>
        <w:t>)</w:t>
      </w:r>
    </w:p>
    <w:p w14:paraId="35020A76" w14:textId="77777777" w:rsidR="00CC2B8E" w:rsidRPr="00057646" w:rsidRDefault="00011094" w:rsidP="00A71E48">
      <w:pPr>
        <w:spacing w:after="60"/>
        <w:ind w:left="510"/>
        <w:rPr>
          <w:sz w:val="16"/>
          <w:szCs w:val="16"/>
          <w:lang w:val="en-US"/>
        </w:rPr>
      </w:pPr>
      <w:r w:rsidRPr="00057646">
        <w:rPr>
          <w:rFonts w:ascii="Arial" w:hAnsi="Arial" w:cs="Arial"/>
          <w:b/>
          <w:bCs/>
          <w:i/>
          <w:sz w:val="16"/>
          <w:szCs w:val="16"/>
          <w:lang w:val="en-US"/>
        </w:rPr>
        <w:t>EXPORTS AND IMPORTS OF THE RUSSIAN FEDERATION</w:t>
      </w:r>
      <w:r w:rsidRPr="00057646">
        <w:rPr>
          <w:rFonts w:ascii="Arial" w:hAnsi="Arial" w:cs="Arial"/>
          <w:b/>
          <w:bCs/>
          <w:i/>
          <w:sz w:val="16"/>
          <w:szCs w:val="16"/>
          <w:vertAlign w:val="superscript"/>
          <w:lang w:val="en-US"/>
        </w:rPr>
        <w:t xml:space="preserve"> </w:t>
      </w:r>
      <w:r w:rsidRPr="00057646">
        <w:rPr>
          <w:rFonts w:ascii="Arial" w:hAnsi="Arial" w:cs="Arial"/>
          <w:b/>
          <w:bCs/>
          <w:i/>
          <w:sz w:val="16"/>
          <w:szCs w:val="16"/>
          <w:lang w:val="en-US"/>
        </w:rPr>
        <w:t>OF FISH, FISH PRODUCTS AND SEAFOOD</w:t>
      </w:r>
      <w:r w:rsidRPr="00057646">
        <w:rPr>
          <w:rFonts w:ascii="Arial" w:hAnsi="Arial" w:cs="Arial"/>
          <w:b/>
          <w:bCs/>
          <w:i/>
          <w:sz w:val="16"/>
          <w:szCs w:val="16"/>
          <w:vertAlign w:val="superscript"/>
          <w:lang w:val="en-US"/>
        </w:rPr>
        <w:t xml:space="preserve"> </w:t>
      </w:r>
      <w:r w:rsidR="00CC2B8E" w:rsidRPr="00057646">
        <w:rPr>
          <w:rFonts w:ascii="Arial" w:hAnsi="Arial" w:cs="Arial"/>
          <w:b/>
          <w:bCs/>
          <w:i/>
          <w:sz w:val="16"/>
          <w:szCs w:val="16"/>
          <w:vertAlign w:val="superscript"/>
          <w:lang w:val="en-US"/>
        </w:rPr>
        <w:t>1)</w:t>
      </w:r>
    </w:p>
    <w:tbl>
      <w:tblPr>
        <w:tblW w:w="9919" w:type="dxa"/>
        <w:tblInd w:w="84" w:type="dxa"/>
        <w:tblLayout w:type="fixed"/>
        <w:tblCellMar>
          <w:left w:w="57" w:type="dxa"/>
          <w:right w:w="0" w:type="dxa"/>
        </w:tblCellMar>
        <w:tblLook w:val="0000" w:firstRow="0" w:lastRow="0" w:firstColumn="0" w:lastColumn="0" w:noHBand="0" w:noVBand="0"/>
      </w:tblPr>
      <w:tblGrid>
        <w:gridCol w:w="2098"/>
        <w:gridCol w:w="567"/>
        <w:gridCol w:w="567"/>
        <w:gridCol w:w="567"/>
        <w:gridCol w:w="567"/>
        <w:gridCol w:w="567"/>
        <w:gridCol w:w="567"/>
        <w:gridCol w:w="567"/>
        <w:gridCol w:w="567"/>
        <w:gridCol w:w="567"/>
        <w:gridCol w:w="567"/>
        <w:gridCol w:w="2151"/>
      </w:tblGrid>
      <w:tr w:rsidR="00D935A3" w:rsidRPr="00057646" w14:paraId="0B7ACB18" w14:textId="77777777">
        <w:trPr>
          <w:cantSplit/>
        </w:trPr>
        <w:tc>
          <w:tcPr>
            <w:tcW w:w="2098" w:type="dxa"/>
            <w:vMerge w:val="restart"/>
            <w:tcBorders>
              <w:top w:val="single" w:sz="6" w:space="0" w:color="000000"/>
              <w:left w:val="none" w:sz="0" w:space="0" w:color="000000"/>
              <w:bottom w:val="single" w:sz="6" w:space="0" w:color="000000"/>
            </w:tcBorders>
            <w:shd w:val="clear" w:color="auto" w:fill="auto"/>
          </w:tcPr>
          <w:p w14:paraId="2A58108F" w14:textId="77777777" w:rsidR="00D935A3" w:rsidRPr="00057646" w:rsidRDefault="00D935A3">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lang w:val="en-US"/>
              </w:rPr>
            </w:pPr>
          </w:p>
        </w:tc>
        <w:tc>
          <w:tcPr>
            <w:tcW w:w="1134" w:type="dxa"/>
            <w:gridSpan w:val="2"/>
            <w:tcBorders>
              <w:top w:val="single" w:sz="6" w:space="0" w:color="000000"/>
              <w:left w:val="single" w:sz="6" w:space="0" w:color="000000"/>
              <w:bottom w:val="single" w:sz="6" w:space="0" w:color="000000"/>
            </w:tcBorders>
            <w:shd w:val="clear" w:color="auto" w:fill="auto"/>
          </w:tcPr>
          <w:p w14:paraId="0F800090" w14:textId="77777777" w:rsidR="00D935A3" w:rsidRPr="00057646" w:rsidRDefault="00D935A3">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2000</w:t>
            </w:r>
          </w:p>
        </w:tc>
        <w:tc>
          <w:tcPr>
            <w:tcW w:w="1134" w:type="dxa"/>
            <w:gridSpan w:val="2"/>
            <w:tcBorders>
              <w:top w:val="single" w:sz="6" w:space="0" w:color="000000"/>
              <w:left w:val="single" w:sz="6" w:space="0" w:color="000000"/>
              <w:bottom w:val="single" w:sz="6" w:space="0" w:color="000000"/>
            </w:tcBorders>
            <w:shd w:val="clear" w:color="auto" w:fill="auto"/>
          </w:tcPr>
          <w:p w14:paraId="3CA25A25" w14:textId="77777777" w:rsidR="00D935A3" w:rsidRPr="00057646" w:rsidRDefault="00D935A3">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2010</w:t>
            </w:r>
            <w:r w:rsidRPr="00057646">
              <w:rPr>
                <w:rFonts w:ascii="Arial" w:hAnsi="Arial" w:cs="Arial"/>
                <w:sz w:val="14"/>
                <w:szCs w:val="14"/>
                <w:vertAlign w:val="superscript"/>
              </w:rPr>
              <w:t>2)</w:t>
            </w:r>
          </w:p>
        </w:tc>
        <w:tc>
          <w:tcPr>
            <w:tcW w:w="1134" w:type="dxa"/>
            <w:gridSpan w:val="2"/>
            <w:tcBorders>
              <w:top w:val="single" w:sz="6" w:space="0" w:color="000000"/>
              <w:left w:val="single" w:sz="6" w:space="0" w:color="000000"/>
              <w:bottom w:val="single" w:sz="6" w:space="0" w:color="000000"/>
            </w:tcBorders>
            <w:shd w:val="clear" w:color="auto" w:fill="auto"/>
          </w:tcPr>
          <w:p w14:paraId="3B69225F" w14:textId="3FE04B69" w:rsidR="00D935A3" w:rsidRPr="00057646" w:rsidRDefault="004D716D"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2019</w:t>
            </w:r>
          </w:p>
        </w:tc>
        <w:tc>
          <w:tcPr>
            <w:tcW w:w="1134" w:type="dxa"/>
            <w:gridSpan w:val="2"/>
            <w:tcBorders>
              <w:top w:val="single" w:sz="6" w:space="0" w:color="000000"/>
              <w:left w:val="single" w:sz="6" w:space="0" w:color="000000"/>
              <w:bottom w:val="single" w:sz="6" w:space="0" w:color="000000"/>
            </w:tcBorders>
            <w:shd w:val="clear" w:color="auto" w:fill="auto"/>
          </w:tcPr>
          <w:p w14:paraId="4B5863B0" w14:textId="0F6CAE8F" w:rsidR="00D935A3" w:rsidRPr="00057646" w:rsidRDefault="004D716D"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lang w:val="en-US"/>
              </w:rPr>
              <w:t>2020</w:t>
            </w:r>
          </w:p>
        </w:tc>
        <w:tc>
          <w:tcPr>
            <w:tcW w:w="1134" w:type="dxa"/>
            <w:gridSpan w:val="2"/>
            <w:tcBorders>
              <w:top w:val="single" w:sz="6" w:space="0" w:color="000000"/>
              <w:left w:val="single" w:sz="6" w:space="0" w:color="000000"/>
              <w:bottom w:val="single" w:sz="6" w:space="0" w:color="000000"/>
            </w:tcBorders>
            <w:shd w:val="clear" w:color="auto" w:fill="auto"/>
          </w:tcPr>
          <w:p w14:paraId="18F5343A" w14:textId="57715AF2" w:rsidR="00D935A3" w:rsidRPr="00057646" w:rsidRDefault="004D716D">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2021</w:t>
            </w:r>
          </w:p>
        </w:tc>
        <w:tc>
          <w:tcPr>
            <w:tcW w:w="2151" w:type="dxa"/>
            <w:vMerge w:val="restart"/>
            <w:tcBorders>
              <w:top w:val="single" w:sz="6" w:space="0" w:color="000000"/>
              <w:left w:val="single" w:sz="6" w:space="0" w:color="000000"/>
              <w:right w:val="none" w:sz="0" w:space="0" w:color="000000"/>
            </w:tcBorders>
            <w:shd w:val="clear" w:color="auto" w:fill="auto"/>
          </w:tcPr>
          <w:p w14:paraId="11E14E05" w14:textId="77777777" w:rsidR="00D935A3" w:rsidRPr="00057646" w:rsidRDefault="00D935A3">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rPr>
            </w:pPr>
          </w:p>
        </w:tc>
      </w:tr>
      <w:tr w:rsidR="00D935A3" w:rsidRPr="00057646" w14:paraId="4BDE5FD7" w14:textId="77777777">
        <w:trPr>
          <w:cantSplit/>
        </w:trPr>
        <w:tc>
          <w:tcPr>
            <w:tcW w:w="2098" w:type="dxa"/>
            <w:vMerge/>
            <w:tcBorders>
              <w:top w:val="single" w:sz="6" w:space="0" w:color="000000"/>
              <w:bottom w:val="single" w:sz="6" w:space="0" w:color="000000"/>
            </w:tcBorders>
            <w:shd w:val="clear" w:color="auto" w:fill="auto"/>
            <w:vAlign w:val="center"/>
          </w:tcPr>
          <w:p w14:paraId="00CE10D1" w14:textId="77777777" w:rsidR="00D935A3" w:rsidRPr="00057646" w:rsidRDefault="00D935A3">
            <w:pPr>
              <w:snapToGrid w:val="0"/>
              <w:spacing w:before="60" w:after="60"/>
              <w:rPr>
                <w:rFonts w:ascii="Arial" w:hAnsi="Arial" w:cs="Arial"/>
                <w:sz w:val="14"/>
              </w:rPr>
            </w:pPr>
          </w:p>
        </w:tc>
        <w:tc>
          <w:tcPr>
            <w:tcW w:w="567" w:type="dxa"/>
            <w:tcBorders>
              <w:top w:val="single" w:sz="6" w:space="0" w:color="000000"/>
              <w:left w:val="single" w:sz="6" w:space="0" w:color="000000"/>
              <w:bottom w:val="single" w:sz="6" w:space="0" w:color="000000"/>
            </w:tcBorders>
            <w:shd w:val="clear" w:color="auto" w:fill="auto"/>
          </w:tcPr>
          <w:p w14:paraId="7C67E522" w14:textId="77777777" w:rsidR="00D935A3" w:rsidRPr="00057646" w:rsidRDefault="00D935A3" w:rsidP="00BA20F4">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proofErr w:type="spellStart"/>
            <w:r w:rsidRPr="00057646">
              <w:rPr>
                <w:rFonts w:ascii="Arial" w:hAnsi="Arial" w:cs="Arial"/>
                <w:i/>
                <w:sz w:val="12"/>
              </w:rPr>
              <w:t>Exports</w:t>
            </w:r>
            <w:proofErr w:type="spellEnd"/>
          </w:p>
        </w:tc>
        <w:tc>
          <w:tcPr>
            <w:tcW w:w="567" w:type="dxa"/>
            <w:tcBorders>
              <w:top w:val="single" w:sz="6" w:space="0" w:color="000000"/>
              <w:left w:val="single" w:sz="6" w:space="0" w:color="000000"/>
              <w:bottom w:val="single" w:sz="6" w:space="0" w:color="000000"/>
            </w:tcBorders>
            <w:shd w:val="clear" w:color="auto" w:fill="auto"/>
          </w:tcPr>
          <w:p w14:paraId="38CE46EF" w14:textId="77777777" w:rsidR="00D935A3" w:rsidRPr="00057646" w:rsidRDefault="00D935A3" w:rsidP="00BA20F4">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proofErr w:type="spellStart"/>
            <w:r w:rsidRPr="00057646">
              <w:rPr>
                <w:rFonts w:ascii="Arial" w:hAnsi="Arial" w:cs="Arial"/>
                <w:i/>
                <w:sz w:val="12"/>
              </w:rPr>
              <w:t>Imports</w:t>
            </w:r>
            <w:proofErr w:type="spellEnd"/>
          </w:p>
        </w:tc>
        <w:tc>
          <w:tcPr>
            <w:tcW w:w="567" w:type="dxa"/>
            <w:tcBorders>
              <w:top w:val="single" w:sz="6" w:space="0" w:color="000000"/>
              <w:left w:val="single" w:sz="6" w:space="0" w:color="000000"/>
              <w:bottom w:val="single" w:sz="6" w:space="0" w:color="000000"/>
            </w:tcBorders>
            <w:shd w:val="clear" w:color="auto" w:fill="auto"/>
          </w:tcPr>
          <w:p w14:paraId="5C840E52"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proofErr w:type="spellStart"/>
            <w:r w:rsidRPr="00057646">
              <w:rPr>
                <w:rFonts w:ascii="Arial" w:hAnsi="Arial" w:cs="Arial"/>
                <w:i/>
                <w:sz w:val="12"/>
              </w:rPr>
              <w:t>Exports</w:t>
            </w:r>
            <w:proofErr w:type="spellEnd"/>
          </w:p>
        </w:tc>
        <w:tc>
          <w:tcPr>
            <w:tcW w:w="567" w:type="dxa"/>
            <w:tcBorders>
              <w:top w:val="single" w:sz="6" w:space="0" w:color="000000"/>
              <w:left w:val="single" w:sz="6" w:space="0" w:color="000000"/>
              <w:bottom w:val="single" w:sz="6" w:space="0" w:color="000000"/>
            </w:tcBorders>
            <w:shd w:val="clear" w:color="auto" w:fill="auto"/>
          </w:tcPr>
          <w:p w14:paraId="51265547"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proofErr w:type="spellStart"/>
            <w:r w:rsidRPr="00057646">
              <w:rPr>
                <w:rFonts w:ascii="Arial" w:hAnsi="Arial" w:cs="Arial"/>
                <w:i/>
                <w:sz w:val="12"/>
              </w:rPr>
              <w:t>Imports</w:t>
            </w:r>
            <w:proofErr w:type="spellEnd"/>
          </w:p>
        </w:tc>
        <w:tc>
          <w:tcPr>
            <w:tcW w:w="567" w:type="dxa"/>
            <w:tcBorders>
              <w:top w:val="single" w:sz="6" w:space="0" w:color="000000"/>
              <w:left w:val="single" w:sz="6" w:space="0" w:color="000000"/>
              <w:bottom w:val="single" w:sz="6" w:space="0" w:color="000000"/>
            </w:tcBorders>
            <w:shd w:val="clear" w:color="auto" w:fill="auto"/>
          </w:tcPr>
          <w:p w14:paraId="46A25770"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proofErr w:type="spellStart"/>
            <w:r w:rsidRPr="00057646">
              <w:rPr>
                <w:rFonts w:ascii="Arial" w:hAnsi="Arial" w:cs="Arial"/>
                <w:i/>
                <w:sz w:val="12"/>
              </w:rPr>
              <w:t>Exports</w:t>
            </w:r>
            <w:proofErr w:type="spellEnd"/>
          </w:p>
        </w:tc>
        <w:tc>
          <w:tcPr>
            <w:tcW w:w="567" w:type="dxa"/>
            <w:tcBorders>
              <w:top w:val="single" w:sz="6" w:space="0" w:color="000000"/>
              <w:left w:val="single" w:sz="6" w:space="0" w:color="000000"/>
              <w:bottom w:val="single" w:sz="6" w:space="0" w:color="000000"/>
            </w:tcBorders>
            <w:shd w:val="clear" w:color="auto" w:fill="auto"/>
          </w:tcPr>
          <w:p w14:paraId="5D014AF0"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proofErr w:type="spellStart"/>
            <w:r w:rsidRPr="00057646">
              <w:rPr>
                <w:rFonts w:ascii="Arial" w:hAnsi="Arial" w:cs="Arial"/>
                <w:i/>
                <w:sz w:val="12"/>
              </w:rPr>
              <w:t>Imports</w:t>
            </w:r>
            <w:proofErr w:type="spellEnd"/>
          </w:p>
        </w:tc>
        <w:tc>
          <w:tcPr>
            <w:tcW w:w="567" w:type="dxa"/>
            <w:tcBorders>
              <w:top w:val="single" w:sz="6" w:space="0" w:color="000000"/>
              <w:left w:val="single" w:sz="6" w:space="0" w:color="000000"/>
              <w:bottom w:val="single" w:sz="6" w:space="0" w:color="000000"/>
            </w:tcBorders>
            <w:shd w:val="clear" w:color="auto" w:fill="auto"/>
          </w:tcPr>
          <w:p w14:paraId="15A4BE92"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proofErr w:type="spellStart"/>
            <w:r w:rsidRPr="00057646">
              <w:rPr>
                <w:rFonts w:ascii="Arial" w:hAnsi="Arial" w:cs="Arial"/>
                <w:i/>
                <w:sz w:val="12"/>
              </w:rPr>
              <w:t>Exports</w:t>
            </w:r>
            <w:proofErr w:type="spellEnd"/>
          </w:p>
        </w:tc>
        <w:tc>
          <w:tcPr>
            <w:tcW w:w="567" w:type="dxa"/>
            <w:tcBorders>
              <w:top w:val="single" w:sz="6" w:space="0" w:color="000000"/>
              <w:left w:val="single" w:sz="6" w:space="0" w:color="000000"/>
              <w:bottom w:val="single" w:sz="6" w:space="0" w:color="000000"/>
            </w:tcBorders>
            <w:shd w:val="clear" w:color="auto" w:fill="auto"/>
          </w:tcPr>
          <w:p w14:paraId="6C2F914C"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proofErr w:type="spellStart"/>
            <w:r w:rsidRPr="00057646">
              <w:rPr>
                <w:rFonts w:ascii="Arial" w:hAnsi="Arial" w:cs="Arial"/>
                <w:i/>
                <w:sz w:val="12"/>
              </w:rPr>
              <w:t>Imports</w:t>
            </w:r>
            <w:proofErr w:type="spellEnd"/>
          </w:p>
        </w:tc>
        <w:tc>
          <w:tcPr>
            <w:tcW w:w="567" w:type="dxa"/>
            <w:tcBorders>
              <w:top w:val="single" w:sz="6" w:space="0" w:color="000000"/>
              <w:left w:val="single" w:sz="6" w:space="0" w:color="000000"/>
              <w:bottom w:val="single" w:sz="6" w:space="0" w:color="000000"/>
            </w:tcBorders>
            <w:shd w:val="clear" w:color="auto" w:fill="auto"/>
          </w:tcPr>
          <w:p w14:paraId="77E5FB87"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Экспорт</w:t>
            </w:r>
            <w:r w:rsidRPr="00057646">
              <w:rPr>
                <w:rFonts w:ascii="Arial" w:hAnsi="Arial" w:cs="Arial"/>
                <w:sz w:val="12"/>
              </w:rPr>
              <w:br/>
            </w:r>
            <w:proofErr w:type="spellStart"/>
            <w:r w:rsidRPr="00057646">
              <w:rPr>
                <w:rFonts w:ascii="Arial" w:hAnsi="Arial" w:cs="Arial"/>
                <w:i/>
                <w:sz w:val="12"/>
              </w:rPr>
              <w:t>Exports</w:t>
            </w:r>
            <w:proofErr w:type="spellEnd"/>
          </w:p>
        </w:tc>
        <w:tc>
          <w:tcPr>
            <w:tcW w:w="567" w:type="dxa"/>
            <w:tcBorders>
              <w:top w:val="single" w:sz="6" w:space="0" w:color="000000"/>
              <w:left w:val="single" w:sz="6" w:space="0" w:color="000000"/>
              <w:bottom w:val="single" w:sz="6" w:space="0" w:color="000000"/>
            </w:tcBorders>
            <w:shd w:val="clear" w:color="auto" w:fill="auto"/>
          </w:tcPr>
          <w:p w14:paraId="4CEF720A" w14:textId="77777777" w:rsidR="00D935A3" w:rsidRPr="00057646" w:rsidRDefault="00D935A3" w:rsidP="002271BC">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left"/>
              <w:rPr>
                <w:i/>
              </w:rPr>
            </w:pPr>
            <w:r w:rsidRPr="00057646">
              <w:rPr>
                <w:rFonts w:ascii="Arial" w:hAnsi="Arial" w:cs="Arial"/>
                <w:sz w:val="12"/>
              </w:rPr>
              <w:t>Импорт</w:t>
            </w:r>
            <w:r w:rsidRPr="00057646">
              <w:rPr>
                <w:rFonts w:ascii="Arial" w:hAnsi="Arial" w:cs="Arial"/>
                <w:sz w:val="12"/>
              </w:rPr>
              <w:br/>
            </w:r>
            <w:proofErr w:type="spellStart"/>
            <w:r w:rsidRPr="00057646">
              <w:rPr>
                <w:rFonts w:ascii="Arial" w:hAnsi="Arial" w:cs="Arial"/>
                <w:i/>
                <w:sz w:val="12"/>
              </w:rPr>
              <w:t>Imports</w:t>
            </w:r>
            <w:proofErr w:type="spellEnd"/>
          </w:p>
        </w:tc>
        <w:tc>
          <w:tcPr>
            <w:tcW w:w="2151" w:type="dxa"/>
            <w:vMerge/>
            <w:tcBorders>
              <w:left w:val="single" w:sz="6" w:space="0" w:color="000000"/>
              <w:bottom w:val="single" w:sz="6" w:space="0" w:color="000000"/>
            </w:tcBorders>
            <w:shd w:val="clear" w:color="auto" w:fill="auto"/>
          </w:tcPr>
          <w:p w14:paraId="18F6B730" w14:textId="77777777" w:rsidR="00D935A3" w:rsidRPr="00057646" w:rsidRDefault="00D935A3">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2"/>
              </w:rPr>
            </w:pPr>
          </w:p>
        </w:tc>
      </w:tr>
      <w:tr w:rsidR="00B120BE" w:rsidRPr="00057646" w14:paraId="27CFB358" w14:textId="77777777">
        <w:trPr>
          <w:cantSplit/>
        </w:trPr>
        <w:tc>
          <w:tcPr>
            <w:tcW w:w="2098" w:type="dxa"/>
            <w:shd w:val="clear" w:color="auto" w:fill="auto"/>
            <w:vAlign w:val="bottom"/>
          </w:tcPr>
          <w:p w14:paraId="2D0F85CF" w14:textId="7522F68C" w:rsidR="00B120BE" w:rsidRPr="00057646" w:rsidRDefault="00057646" w:rsidP="008E77F3">
            <w:pPr>
              <w:spacing w:before="200" w:line="200" w:lineRule="exact"/>
            </w:pPr>
            <w:r w:rsidRPr="00057646">
              <w:rPr>
                <w:rFonts w:ascii="Arial" w:hAnsi="Arial" w:cs="Arial"/>
                <w:bCs/>
                <w:sz w:val="14"/>
              </w:rPr>
              <w:t xml:space="preserve">Рыба и ракообразные, </w:t>
            </w:r>
            <w:r w:rsidRPr="00057646">
              <w:rPr>
                <w:rFonts w:ascii="Arial" w:hAnsi="Arial" w:cs="Arial"/>
                <w:bCs/>
                <w:sz w:val="14"/>
              </w:rPr>
              <w:br/>
              <w:t>моллюски и прочие водные</w:t>
            </w:r>
            <w:r w:rsidRPr="00057646">
              <w:rPr>
                <w:rFonts w:ascii="Arial" w:hAnsi="Arial" w:cs="Arial"/>
                <w:bCs/>
                <w:sz w:val="14"/>
              </w:rPr>
              <w:br/>
              <w:t xml:space="preserve">беспозвоночные, </w:t>
            </w:r>
            <w:r w:rsidRPr="00057646">
              <w:rPr>
                <w:rFonts w:ascii="Arial" w:hAnsi="Arial" w:cs="Arial"/>
                <w:bCs/>
                <w:sz w:val="14"/>
              </w:rPr>
              <w:br/>
              <w:t>млн долл. США</w:t>
            </w:r>
          </w:p>
        </w:tc>
        <w:tc>
          <w:tcPr>
            <w:tcW w:w="567" w:type="dxa"/>
            <w:tcBorders>
              <w:top w:val="single" w:sz="6" w:space="0" w:color="000000"/>
              <w:left w:val="single" w:sz="6" w:space="0" w:color="000000"/>
            </w:tcBorders>
            <w:shd w:val="clear" w:color="auto" w:fill="auto"/>
            <w:vAlign w:val="bottom"/>
          </w:tcPr>
          <w:p w14:paraId="478D33B6" w14:textId="60AC3476"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1</w:t>
            </w:r>
            <w:r w:rsidRPr="00057646">
              <w:rPr>
                <w:rFonts w:ascii="Arial" w:hAnsi="Arial" w:cs="Arial"/>
                <w:bCs/>
                <w:sz w:val="14"/>
                <w:szCs w:val="14"/>
                <w:lang w:val="en-US"/>
              </w:rPr>
              <w:t> </w:t>
            </w:r>
            <w:r w:rsidRPr="00057646">
              <w:rPr>
                <w:rFonts w:ascii="Arial" w:hAnsi="Arial" w:cs="Arial"/>
                <w:bCs/>
                <w:sz w:val="14"/>
                <w:szCs w:val="14"/>
              </w:rPr>
              <w:t>483</w:t>
            </w:r>
          </w:p>
        </w:tc>
        <w:tc>
          <w:tcPr>
            <w:tcW w:w="567" w:type="dxa"/>
            <w:tcBorders>
              <w:top w:val="single" w:sz="6" w:space="0" w:color="000000"/>
              <w:left w:val="single" w:sz="6" w:space="0" w:color="000000"/>
            </w:tcBorders>
            <w:shd w:val="clear" w:color="auto" w:fill="auto"/>
            <w:vAlign w:val="bottom"/>
          </w:tcPr>
          <w:p w14:paraId="0F059AF9"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134</w:t>
            </w:r>
          </w:p>
        </w:tc>
        <w:tc>
          <w:tcPr>
            <w:tcW w:w="567" w:type="dxa"/>
            <w:tcBorders>
              <w:top w:val="single" w:sz="6" w:space="0" w:color="000000"/>
              <w:left w:val="single" w:sz="6" w:space="0" w:color="000000"/>
            </w:tcBorders>
            <w:shd w:val="clear" w:color="auto" w:fill="auto"/>
            <w:vAlign w:val="bottom"/>
          </w:tcPr>
          <w:p w14:paraId="6516EB5E" w14:textId="169E89B6"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2</w:t>
            </w:r>
            <w:r w:rsidRPr="00057646">
              <w:rPr>
                <w:rFonts w:ascii="Arial" w:hAnsi="Arial" w:cs="Arial"/>
                <w:bCs/>
                <w:sz w:val="14"/>
                <w:szCs w:val="14"/>
                <w:lang w:val="en-US"/>
              </w:rPr>
              <w:t> </w:t>
            </w:r>
            <w:r w:rsidRPr="00057646">
              <w:rPr>
                <w:rFonts w:ascii="Arial" w:hAnsi="Arial" w:cs="Arial"/>
                <w:bCs/>
                <w:sz w:val="14"/>
                <w:szCs w:val="14"/>
              </w:rPr>
              <w:t>708</w:t>
            </w:r>
          </w:p>
        </w:tc>
        <w:tc>
          <w:tcPr>
            <w:tcW w:w="567" w:type="dxa"/>
            <w:tcBorders>
              <w:top w:val="single" w:sz="6" w:space="0" w:color="000000"/>
              <w:left w:val="single" w:sz="6" w:space="0" w:color="000000"/>
            </w:tcBorders>
            <w:shd w:val="clear" w:color="auto" w:fill="auto"/>
            <w:vAlign w:val="bottom"/>
          </w:tcPr>
          <w:p w14:paraId="3B5055BB" w14:textId="62129BBD"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2</w:t>
            </w:r>
            <w:r w:rsidRPr="00057646">
              <w:rPr>
                <w:rFonts w:ascii="Arial" w:hAnsi="Arial" w:cs="Arial"/>
                <w:bCs/>
                <w:sz w:val="14"/>
                <w:szCs w:val="14"/>
                <w:lang w:val="en-US"/>
              </w:rPr>
              <w:t> </w:t>
            </w:r>
            <w:r w:rsidRPr="00057646">
              <w:rPr>
                <w:rFonts w:ascii="Arial" w:hAnsi="Arial" w:cs="Arial"/>
                <w:bCs/>
                <w:sz w:val="14"/>
                <w:szCs w:val="14"/>
              </w:rPr>
              <w:t>033</w:t>
            </w:r>
          </w:p>
        </w:tc>
        <w:tc>
          <w:tcPr>
            <w:tcW w:w="567" w:type="dxa"/>
            <w:tcBorders>
              <w:top w:val="single" w:sz="6" w:space="0" w:color="000000"/>
              <w:left w:val="single" w:sz="6" w:space="0" w:color="000000"/>
            </w:tcBorders>
            <w:shd w:val="clear" w:color="auto" w:fill="auto"/>
            <w:vAlign w:val="bottom"/>
          </w:tcPr>
          <w:p w14:paraId="13F5C5F2" w14:textId="4346C842"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5 309</w:t>
            </w:r>
          </w:p>
        </w:tc>
        <w:tc>
          <w:tcPr>
            <w:tcW w:w="567" w:type="dxa"/>
            <w:tcBorders>
              <w:top w:val="single" w:sz="6" w:space="0" w:color="000000"/>
              <w:left w:val="single" w:sz="6" w:space="0" w:color="000000"/>
            </w:tcBorders>
            <w:shd w:val="clear" w:color="auto" w:fill="auto"/>
            <w:vAlign w:val="bottom"/>
          </w:tcPr>
          <w:p w14:paraId="56B794AD" w14:textId="1CE349AE"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1 806</w:t>
            </w:r>
          </w:p>
        </w:tc>
        <w:tc>
          <w:tcPr>
            <w:tcW w:w="567" w:type="dxa"/>
            <w:tcBorders>
              <w:top w:val="single" w:sz="6" w:space="0" w:color="000000"/>
              <w:left w:val="single" w:sz="6" w:space="0" w:color="000000"/>
            </w:tcBorders>
            <w:shd w:val="clear" w:color="auto" w:fill="auto"/>
            <w:vAlign w:val="bottom"/>
          </w:tcPr>
          <w:p w14:paraId="5BCFA0CA" w14:textId="3EE68630"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5</w:t>
            </w:r>
            <w:r w:rsidRPr="00057646">
              <w:rPr>
                <w:rFonts w:ascii="Arial" w:hAnsi="Arial" w:cs="Arial"/>
                <w:sz w:val="14"/>
                <w:szCs w:val="14"/>
              </w:rPr>
              <w:t> </w:t>
            </w:r>
            <w:r w:rsidRPr="00057646">
              <w:rPr>
                <w:rFonts w:ascii="Arial" w:hAnsi="Arial" w:cs="Arial"/>
                <w:sz w:val="14"/>
                <w:szCs w:val="14"/>
                <w:lang w:val="en-US"/>
              </w:rPr>
              <w:t>205</w:t>
            </w:r>
          </w:p>
        </w:tc>
        <w:tc>
          <w:tcPr>
            <w:tcW w:w="567" w:type="dxa"/>
            <w:tcBorders>
              <w:top w:val="single" w:sz="6" w:space="0" w:color="000000"/>
              <w:left w:val="single" w:sz="6" w:space="0" w:color="000000"/>
            </w:tcBorders>
            <w:shd w:val="clear" w:color="auto" w:fill="auto"/>
            <w:vAlign w:val="bottom"/>
          </w:tcPr>
          <w:p w14:paraId="47584D75" w14:textId="353D7456"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1</w:t>
            </w:r>
            <w:r w:rsidRPr="00057646">
              <w:rPr>
                <w:rFonts w:ascii="Arial" w:hAnsi="Arial" w:cs="Arial"/>
                <w:sz w:val="14"/>
                <w:szCs w:val="14"/>
              </w:rPr>
              <w:t> </w:t>
            </w:r>
            <w:r w:rsidRPr="00057646">
              <w:rPr>
                <w:rFonts w:ascii="Arial" w:hAnsi="Arial" w:cs="Arial"/>
                <w:sz w:val="14"/>
                <w:szCs w:val="14"/>
                <w:lang w:val="en-US"/>
              </w:rPr>
              <w:t>687</w:t>
            </w:r>
          </w:p>
        </w:tc>
        <w:tc>
          <w:tcPr>
            <w:tcW w:w="567" w:type="dxa"/>
            <w:tcBorders>
              <w:top w:val="single" w:sz="6" w:space="0" w:color="000000"/>
              <w:left w:val="single" w:sz="6" w:space="0" w:color="000000"/>
            </w:tcBorders>
            <w:shd w:val="clear" w:color="auto" w:fill="auto"/>
            <w:vAlign w:val="bottom"/>
          </w:tcPr>
          <w:p w14:paraId="21A066CF" w14:textId="6727603C" w:rsidR="00B120BE" w:rsidRPr="00057646" w:rsidRDefault="00B120BE" w:rsidP="00BA20DC">
            <w:pPr>
              <w:spacing w:before="200" w:line="200" w:lineRule="exact"/>
              <w:ind w:right="113"/>
              <w:jc w:val="right"/>
              <w:rPr>
                <w:rFonts w:ascii="Arial" w:hAnsi="Arial" w:cs="Arial"/>
                <w:sz w:val="14"/>
                <w:szCs w:val="14"/>
              </w:rPr>
            </w:pPr>
            <w:r w:rsidRPr="00057646">
              <w:rPr>
                <w:rFonts w:ascii="Arial" w:hAnsi="Arial" w:cs="Arial"/>
                <w:sz w:val="14"/>
                <w:szCs w:val="14"/>
                <w:lang w:val="en-US"/>
              </w:rPr>
              <w:t>6</w:t>
            </w:r>
            <w:r w:rsidRPr="00057646">
              <w:rPr>
                <w:rFonts w:ascii="Arial" w:hAnsi="Arial" w:cs="Arial"/>
                <w:sz w:val="14"/>
                <w:szCs w:val="14"/>
              </w:rPr>
              <w:t> </w:t>
            </w:r>
            <w:r w:rsidRPr="00057646">
              <w:rPr>
                <w:rFonts w:ascii="Arial" w:hAnsi="Arial" w:cs="Arial"/>
                <w:sz w:val="14"/>
                <w:szCs w:val="14"/>
                <w:lang w:val="en-US"/>
              </w:rPr>
              <w:t>510</w:t>
            </w:r>
          </w:p>
        </w:tc>
        <w:tc>
          <w:tcPr>
            <w:tcW w:w="567" w:type="dxa"/>
            <w:tcBorders>
              <w:top w:val="single" w:sz="6" w:space="0" w:color="000000"/>
              <w:left w:val="single" w:sz="6" w:space="0" w:color="000000"/>
            </w:tcBorders>
            <w:shd w:val="clear" w:color="auto" w:fill="auto"/>
            <w:vAlign w:val="bottom"/>
          </w:tcPr>
          <w:p w14:paraId="2194DCDB" w14:textId="2E61264D"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2</w:t>
            </w:r>
            <w:r w:rsidRPr="00057646">
              <w:rPr>
                <w:rFonts w:ascii="Arial" w:hAnsi="Arial" w:cs="Arial"/>
                <w:sz w:val="14"/>
                <w:szCs w:val="14"/>
              </w:rPr>
              <w:t> </w:t>
            </w:r>
            <w:r w:rsidRPr="00057646">
              <w:rPr>
                <w:rFonts w:ascii="Arial" w:hAnsi="Arial" w:cs="Arial"/>
                <w:sz w:val="14"/>
                <w:szCs w:val="14"/>
                <w:lang w:val="en-US"/>
              </w:rPr>
              <w:t>146</w:t>
            </w:r>
          </w:p>
        </w:tc>
        <w:tc>
          <w:tcPr>
            <w:tcW w:w="2151" w:type="dxa"/>
            <w:tcBorders>
              <w:top w:val="single" w:sz="6" w:space="0" w:color="000000"/>
              <w:left w:val="single" w:sz="6" w:space="0" w:color="000000"/>
            </w:tcBorders>
            <w:shd w:val="clear" w:color="auto" w:fill="auto"/>
            <w:vAlign w:val="bottom"/>
          </w:tcPr>
          <w:p w14:paraId="66E9863D" w14:textId="57FBC0C6" w:rsidR="00B120BE" w:rsidRPr="00057646" w:rsidRDefault="00057646" w:rsidP="00525433">
            <w:pPr>
              <w:spacing w:before="200" w:line="200" w:lineRule="exact"/>
            </w:pPr>
            <w:r w:rsidRPr="00057646">
              <w:rPr>
                <w:rFonts w:ascii="Arial" w:hAnsi="Arial" w:cs="Arial"/>
                <w:bCs/>
                <w:i/>
                <w:sz w:val="14"/>
                <w:lang w:val="en-US"/>
              </w:rPr>
              <w:t xml:space="preserve">Fish and </w:t>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mollusks and other water invertebrates, </w:t>
            </w:r>
            <w:r w:rsidRPr="00057646">
              <w:rPr>
                <w:rFonts w:ascii="Arial" w:hAnsi="Arial" w:cs="Arial"/>
                <w:bCs/>
                <w:i/>
                <w:sz w:val="14"/>
                <w:lang w:val="en-US"/>
              </w:rPr>
              <w:br/>
            </w:r>
            <w:proofErr w:type="spellStart"/>
            <w:r w:rsidRPr="00057646">
              <w:rPr>
                <w:rFonts w:ascii="Arial" w:hAnsi="Arial" w:cs="Arial"/>
                <w:bCs/>
                <w:i/>
                <w:sz w:val="14"/>
                <w:lang w:val="en-US"/>
              </w:rPr>
              <w:t>mln</w:t>
            </w:r>
            <w:proofErr w:type="spellEnd"/>
            <w:r w:rsidRPr="00057646">
              <w:rPr>
                <w:rFonts w:ascii="Arial" w:hAnsi="Arial" w:cs="Arial"/>
                <w:bCs/>
                <w:i/>
                <w:sz w:val="14"/>
                <w:lang w:val="en-US"/>
              </w:rPr>
              <w:t>. US dollars</w:t>
            </w:r>
          </w:p>
        </w:tc>
      </w:tr>
      <w:tr w:rsidR="00B120BE" w:rsidRPr="00057646" w14:paraId="569C0A2D" w14:textId="77777777">
        <w:trPr>
          <w:cantSplit/>
        </w:trPr>
        <w:tc>
          <w:tcPr>
            <w:tcW w:w="2098" w:type="dxa"/>
            <w:shd w:val="clear" w:color="auto" w:fill="auto"/>
            <w:vAlign w:val="bottom"/>
          </w:tcPr>
          <w:p w14:paraId="662000FF" w14:textId="77777777" w:rsidR="00B120BE" w:rsidRPr="00057646" w:rsidRDefault="00B120BE" w:rsidP="007903C9">
            <w:pPr>
              <w:spacing w:before="200" w:line="200" w:lineRule="exact"/>
              <w:ind w:left="284"/>
            </w:pPr>
            <w:r w:rsidRPr="00057646">
              <w:rPr>
                <w:rFonts w:ascii="Arial" w:hAnsi="Arial" w:cs="Arial"/>
                <w:bCs/>
                <w:sz w:val="14"/>
              </w:rPr>
              <w:t>из них:</w:t>
            </w:r>
          </w:p>
        </w:tc>
        <w:tc>
          <w:tcPr>
            <w:tcW w:w="567" w:type="dxa"/>
            <w:tcBorders>
              <w:left w:val="single" w:sz="6" w:space="0" w:color="000000"/>
            </w:tcBorders>
            <w:shd w:val="clear" w:color="auto" w:fill="auto"/>
            <w:vAlign w:val="bottom"/>
          </w:tcPr>
          <w:p w14:paraId="74D32228"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62D24B78"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38A62D03"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5A198D93"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2159372A"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76A61C46"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5D979759" w14:textId="77777777" w:rsidR="00B120BE" w:rsidRPr="00057646" w:rsidRDefault="00B120BE" w:rsidP="007B48D2">
            <w:pPr>
              <w:spacing w:before="200" w:line="200" w:lineRule="exact"/>
              <w:ind w:right="113"/>
              <w:jc w:val="right"/>
              <w:rPr>
                <w:rFonts w:ascii="Arial" w:hAnsi="Arial" w:cs="Arial"/>
                <w:bCs/>
                <w:sz w:val="14"/>
                <w:szCs w:val="14"/>
              </w:rPr>
            </w:pPr>
          </w:p>
        </w:tc>
        <w:tc>
          <w:tcPr>
            <w:tcW w:w="567" w:type="dxa"/>
            <w:tcBorders>
              <w:left w:val="single" w:sz="6" w:space="0" w:color="000000"/>
            </w:tcBorders>
            <w:shd w:val="clear" w:color="auto" w:fill="auto"/>
            <w:vAlign w:val="bottom"/>
          </w:tcPr>
          <w:p w14:paraId="1B961D28" w14:textId="77777777" w:rsidR="00B120BE" w:rsidRPr="00057646" w:rsidRDefault="00B120BE" w:rsidP="007B48D2">
            <w:pPr>
              <w:spacing w:before="200" w:line="200" w:lineRule="exact"/>
              <w:ind w:right="113"/>
              <w:jc w:val="right"/>
              <w:rPr>
                <w:rFonts w:ascii="Arial" w:hAnsi="Arial" w:cs="Arial"/>
                <w:sz w:val="14"/>
                <w:szCs w:val="14"/>
              </w:rPr>
            </w:pPr>
          </w:p>
        </w:tc>
        <w:tc>
          <w:tcPr>
            <w:tcW w:w="567" w:type="dxa"/>
            <w:tcBorders>
              <w:left w:val="single" w:sz="6" w:space="0" w:color="000000"/>
            </w:tcBorders>
            <w:shd w:val="clear" w:color="auto" w:fill="auto"/>
            <w:vAlign w:val="bottom"/>
          </w:tcPr>
          <w:p w14:paraId="68E9499E" w14:textId="77777777" w:rsidR="00B120BE" w:rsidRPr="00057646" w:rsidRDefault="00B120BE" w:rsidP="007B48D2">
            <w:pPr>
              <w:spacing w:before="200" w:line="200" w:lineRule="exact"/>
              <w:ind w:right="113"/>
              <w:jc w:val="right"/>
              <w:rPr>
                <w:rFonts w:ascii="Arial" w:hAnsi="Arial" w:cs="Arial"/>
                <w:sz w:val="14"/>
                <w:szCs w:val="14"/>
              </w:rPr>
            </w:pPr>
          </w:p>
        </w:tc>
        <w:tc>
          <w:tcPr>
            <w:tcW w:w="567" w:type="dxa"/>
            <w:tcBorders>
              <w:left w:val="single" w:sz="6" w:space="0" w:color="000000"/>
            </w:tcBorders>
            <w:shd w:val="clear" w:color="auto" w:fill="auto"/>
            <w:vAlign w:val="bottom"/>
          </w:tcPr>
          <w:p w14:paraId="58BA142E" w14:textId="77777777" w:rsidR="00B120BE" w:rsidRPr="00057646" w:rsidRDefault="00B120BE" w:rsidP="007B48D2">
            <w:pPr>
              <w:spacing w:before="200" w:line="200" w:lineRule="exact"/>
              <w:ind w:right="113"/>
              <w:jc w:val="right"/>
              <w:rPr>
                <w:rFonts w:ascii="Arial" w:hAnsi="Arial" w:cs="Arial"/>
                <w:sz w:val="14"/>
                <w:szCs w:val="14"/>
              </w:rPr>
            </w:pPr>
          </w:p>
        </w:tc>
        <w:tc>
          <w:tcPr>
            <w:tcW w:w="2151" w:type="dxa"/>
            <w:tcBorders>
              <w:left w:val="single" w:sz="6" w:space="0" w:color="000000"/>
            </w:tcBorders>
            <w:shd w:val="clear" w:color="auto" w:fill="auto"/>
            <w:vAlign w:val="bottom"/>
          </w:tcPr>
          <w:p w14:paraId="75A5041F" w14:textId="77777777" w:rsidR="00B120BE" w:rsidRPr="00057646" w:rsidRDefault="00B120BE" w:rsidP="00525433">
            <w:pPr>
              <w:spacing w:before="200" w:line="200" w:lineRule="exact"/>
              <w:ind w:left="284"/>
            </w:pPr>
            <w:proofErr w:type="spellStart"/>
            <w:r w:rsidRPr="00057646">
              <w:rPr>
                <w:rFonts w:ascii="Arial" w:hAnsi="Arial" w:cs="Arial"/>
                <w:bCs/>
                <w:i/>
                <w:sz w:val="14"/>
              </w:rPr>
              <w:t>of</w:t>
            </w:r>
            <w:proofErr w:type="spellEnd"/>
            <w:r w:rsidRPr="00057646">
              <w:rPr>
                <w:rFonts w:ascii="Arial" w:hAnsi="Arial" w:cs="Arial"/>
                <w:bCs/>
                <w:i/>
                <w:sz w:val="14"/>
              </w:rPr>
              <w:t xml:space="preserve"> </w:t>
            </w:r>
            <w:proofErr w:type="spellStart"/>
            <w:r w:rsidRPr="00057646">
              <w:rPr>
                <w:rFonts w:ascii="Arial" w:hAnsi="Arial" w:cs="Arial"/>
                <w:bCs/>
                <w:i/>
                <w:sz w:val="14"/>
              </w:rPr>
              <w:t>which</w:t>
            </w:r>
            <w:proofErr w:type="spellEnd"/>
            <w:r w:rsidRPr="00057646">
              <w:rPr>
                <w:rFonts w:ascii="Arial" w:hAnsi="Arial" w:cs="Arial"/>
                <w:bCs/>
                <w:i/>
                <w:sz w:val="14"/>
              </w:rPr>
              <w:t>:</w:t>
            </w:r>
          </w:p>
        </w:tc>
      </w:tr>
      <w:tr w:rsidR="00B120BE" w:rsidRPr="009832CF" w14:paraId="7C7C4099" w14:textId="77777777">
        <w:trPr>
          <w:cantSplit/>
        </w:trPr>
        <w:tc>
          <w:tcPr>
            <w:tcW w:w="2098" w:type="dxa"/>
            <w:shd w:val="clear" w:color="auto" w:fill="auto"/>
            <w:vAlign w:val="bottom"/>
          </w:tcPr>
          <w:p w14:paraId="3B3F565C" w14:textId="56044FF5" w:rsidR="00B120BE" w:rsidRPr="00057646" w:rsidRDefault="00B120BE" w:rsidP="007903C9">
            <w:pPr>
              <w:spacing w:before="200" w:line="200" w:lineRule="exact"/>
              <w:ind w:left="170"/>
            </w:pPr>
            <w:r w:rsidRPr="00057646">
              <w:rPr>
                <w:rFonts w:ascii="Arial" w:hAnsi="Arial" w:cs="Arial"/>
                <w:bCs/>
                <w:sz w:val="14"/>
              </w:rPr>
              <w:t xml:space="preserve">рыба свежая </w:t>
            </w:r>
            <w:r w:rsidRPr="00057646">
              <w:rPr>
                <w:rFonts w:ascii="Arial" w:hAnsi="Arial" w:cs="Arial"/>
                <w:bCs/>
                <w:sz w:val="14"/>
              </w:rPr>
              <w:br/>
              <w:t xml:space="preserve">или охлажденная, </w:t>
            </w:r>
            <w:r w:rsidRPr="00057646">
              <w:rPr>
                <w:rFonts w:ascii="Arial" w:hAnsi="Arial" w:cs="Arial"/>
                <w:bCs/>
                <w:sz w:val="14"/>
              </w:rPr>
              <w:br/>
              <w:t>за исключением рыбного филе, тыс. т</w:t>
            </w:r>
          </w:p>
        </w:tc>
        <w:tc>
          <w:tcPr>
            <w:tcW w:w="567" w:type="dxa"/>
            <w:tcBorders>
              <w:left w:val="single" w:sz="6" w:space="0" w:color="000000"/>
            </w:tcBorders>
            <w:shd w:val="clear" w:color="auto" w:fill="auto"/>
            <w:vAlign w:val="bottom"/>
          </w:tcPr>
          <w:p w14:paraId="07E0E47D"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73,8</w:t>
            </w:r>
          </w:p>
        </w:tc>
        <w:tc>
          <w:tcPr>
            <w:tcW w:w="567" w:type="dxa"/>
            <w:tcBorders>
              <w:left w:val="single" w:sz="6" w:space="0" w:color="000000"/>
            </w:tcBorders>
            <w:shd w:val="clear" w:color="auto" w:fill="auto"/>
            <w:vAlign w:val="bottom"/>
          </w:tcPr>
          <w:p w14:paraId="59AA3373"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6,5</w:t>
            </w:r>
          </w:p>
        </w:tc>
        <w:tc>
          <w:tcPr>
            <w:tcW w:w="567" w:type="dxa"/>
            <w:tcBorders>
              <w:left w:val="single" w:sz="6" w:space="0" w:color="000000"/>
            </w:tcBorders>
            <w:shd w:val="clear" w:color="auto" w:fill="auto"/>
            <w:vAlign w:val="bottom"/>
          </w:tcPr>
          <w:p w14:paraId="7184AAC6"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1,3</w:t>
            </w:r>
          </w:p>
        </w:tc>
        <w:tc>
          <w:tcPr>
            <w:tcW w:w="567" w:type="dxa"/>
            <w:tcBorders>
              <w:left w:val="single" w:sz="6" w:space="0" w:color="000000"/>
            </w:tcBorders>
            <w:shd w:val="clear" w:color="auto" w:fill="auto"/>
            <w:vAlign w:val="bottom"/>
          </w:tcPr>
          <w:p w14:paraId="099872A2"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104</w:t>
            </w:r>
          </w:p>
        </w:tc>
        <w:tc>
          <w:tcPr>
            <w:tcW w:w="567" w:type="dxa"/>
            <w:tcBorders>
              <w:left w:val="single" w:sz="6" w:space="0" w:color="000000"/>
            </w:tcBorders>
            <w:shd w:val="clear" w:color="auto" w:fill="auto"/>
            <w:vAlign w:val="bottom"/>
          </w:tcPr>
          <w:p w14:paraId="38725857" w14:textId="2997D21B"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8,7</w:t>
            </w:r>
          </w:p>
        </w:tc>
        <w:tc>
          <w:tcPr>
            <w:tcW w:w="567" w:type="dxa"/>
            <w:tcBorders>
              <w:left w:val="single" w:sz="6" w:space="0" w:color="000000"/>
            </w:tcBorders>
            <w:shd w:val="clear" w:color="auto" w:fill="auto"/>
            <w:vAlign w:val="bottom"/>
          </w:tcPr>
          <w:p w14:paraId="15B3D0E2" w14:textId="5E56C70B"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33,5</w:t>
            </w:r>
          </w:p>
        </w:tc>
        <w:tc>
          <w:tcPr>
            <w:tcW w:w="567" w:type="dxa"/>
            <w:tcBorders>
              <w:left w:val="single" w:sz="6" w:space="0" w:color="000000"/>
            </w:tcBorders>
            <w:shd w:val="clear" w:color="auto" w:fill="auto"/>
            <w:vAlign w:val="bottom"/>
          </w:tcPr>
          <w:p w14:paraId="2E612852" w14:textId="3668D699"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7,7</w:t>
            </w:r>
          </w:p>
        </w:tc>
        <w:tc>
          <w:tcPr>
            <w:tcW w:w="567" w:type="dxa"/>
            <w:tcBorders>
              <w:left w:val="single" w:sz="6" w:space="0" w:color="000000"/>
            </w:tcBorders>
            <w:shd w:val="clear" w:color="auto" w:fill="auto"/>
            <w:vAlign w:val="bottom"/>
          </w:tcPr>
          <w:p w14:paraId="6054B0CC" w14:textId="0F89CB2F"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39,5</w:t>
            </w:r>
          </w:p>
        </w:tc>
        <w:tc>
          <w:tcPr>
            <w:tcW w:w="567" w:type="dxa"/>
            <w:tcBorders>
              <w:left w:val="single" w:sz="6" w:space="0" w:color="000000"/>
            </w:tcBorders>
            <w:shd w:val="clear" w:color="auto" w:fill="auto"/>
            <w:vAlign w:val="bottom"/>
          </w:tcPr>
          <w:p w14:paraId="2C0F683D" w14:textId="34448CFC"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7,4</w:t>
            </w:r>
          </w:p>
        </w:tc>
        <w:tc>
          <w:tcPr>
            <w:tcW w:w="567" w:type="dxa"/>
            <w:tcBorders>
              <w:left w:val="single" w:sz="6" w:space="0" w:color="000000"/>
            </w:tcBorders>
            <w:shd w:val="clear" w:color="auto" w:fill="auto"/>
            <w:vAlign w:val="bottom"/>
          </w:tcPr>
          <w:p w14:paraId="661EB5BD" w14:textId="44E18141"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38,8</w:t>
            </w:r>
          </w:p>
        </w:tc>
        <w:tc>
          <w:tcPr>
            <w:tcW w:w="2151" w:type="dxa"/>
            <w:tcBorders>
              <w:left w:val="single" w:sz="6" w:space="0" w:color="000000"/>
            </w:tcBorders>
            <w:shd w:val="clear" w:color="auto" w:fill="auto"/>
            <w:vAlign w:val="bottom"/>
          </w:tcPr>
          <w:p w14:paraId="432EFBBC" w14:textId="77777777" w:rsidR="00B120BE" w:rsidRPr="00057646" w:rsidRDefault="00B120BE" w:rsidP="00525433">
            <w:pPr>
              <w:spacing w:before="200" w:line="200" w:lineRule="exact"/>
              <w:ind w:left="170"/>
              <w:rPr>
                <w:lang w:val="en-US"/>
              </w:rPr>
            </w:pPr>
            <w:r w:rsidRPr="00057646">
              <w:rPr>
                <w:rFonts w:ascii="Arial" w:hAnsi="Arial" w:cs="Arial"/>
                <w:bCs/>
                <w:i/>
                <w:sz w:val="14"/>
                <w:lang w:val="en-US"/>
              </w:rPr>
              <w:t xml:space="preserve">fresh or chilled fish, excluding fish fillets, thou. </w:t>
            </w:r>
            <w:proofErr w:type="spellStart"/>
            <w:r w:rsidRPr="00057646">
              <w:rPr>
                <w:rFonts w:ascii="Arial" w:hAnsi="Arial" w:cs="Arial"/>
                <w:bCs/>
                <w:i/>
                <w:sz w:val="14"/>
                <w:lang w:val="en-US"/>
              </w:rPr>
              <w:t>tonnes</w:t>
            </w:r>
            <w:proofErr w:type="spellEnd"/>
            <w:r w:rsidRPr="00057646">
              <w:rPr>
                <w:rFonts w:ascii="Arial" w:hAnsi="Arial" w:cs="Arial"/>
                <w:bCs/>
                <w:i/>
                <w:sz w:val="14"/>
                <w:lang w:val="en-US"/>
              </w:rPr>
              <w:t xml:space="preserve"> </w:t>
            </w:r>
          </w:p>
        </w:tc>
      </w:tr>
      <w:tr w:rsidR="00B120BE" w:rsidRPr="009832CF" w14:paraId="6C8780FF" w14:textId="77777777">
        <w:trPr>
          <w:cantSplit/>
        </w:trPr>
        <w:tc>
          <w:tcPr>
            <w:tcW w:w="2098" w:type="dxa"/>
            <w:shd w:val="clear" w:color="auto" w:fill="auto"/>
            <w:vAlign w:val="bottom"/>
          </w:tcPr>
          <w:p w14:paraId="45C71D9A" w14:textId="5F59B9E5" w:rsidR="00B120BE" w:rsidRPr="00057646" w:rsidRDefault="00B120BE" w:rsidP="00E568B8">
            <w:pPr>
              <w:spacing w:before="200" w:line="200" w:lineRule="exact"/>
              <w:ind w:left="170"/>
            </w:pPr>
            <w:r w:rsidRPr="00057646">
              <w:rPr>
                <w:rFonts w:ascii="Arial" w:hAnsi="Arial" w:cs="Arial"/>
                <w:bCs/>
                <w:sz w:val="14"/>
              </w:rPr>
              <w:t xml:space="preserve">рыба мороженая, </w:t>
            </w:r>
            <w:r w:rsidRPr="00057646">
              <w:rPr>
                <w:rFonts w:ascii="Arial" w:hAnsi="Arial" w:cs="Arial"/>
                <w:bCs/>
                <w:sz w:val="14"/>
              </w:rPr>
              <w:br/>
              <w:t xml:space="preserve">за </w:t>
            </w:r>
            <w:r w:rsidRPr="00057646">
              <w:rPr>
                <w:rFonts w:ascii="Arial" w:hAnsi="Arial" w:cs="Arial"/>
                <w:bCs/>
                <w:spacing w:val="-2"/>
                <w:sz w:val="14"/>
              </w:rPr>
              <w:t xml:space="preserve">исключением рыбного </w:t>
            </w:r>
            <w:r w:rsidRPr="00057646">
              <w:rPr>
                <w:rFonts w:ascii="Arial" w:hAnsi="Arial" w:cs="Arial"/>
                <w:bCs/>
                <w:spacing w:val="-2"/>
                <w:sz w:val="14"/>
              </w:rPr>
              <w:br/>
              <w:t>филе, тыс. т</w:t>
            </w:r>
          </w:p>
        </w:tc>
        <w:tc>
          <w:tcPr>
            <w:tcW w:w="567" w:type="dxa"/>
            <w:tcBorders>
              <w:left w:val="single" w:sz="6" w:space="0" w:color="000000"/>
            </w:tcBorders>
            <w:shd w:val="clear" w:color="auto" w:fill="auto"/>
            <w:vAlign w:val="bottom"/>
          </w:tcPr>
          <w:p w14:paraId="02C765B4"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818</w:t>
            </w:r>
          </w:p>
        </w:tc>
        <w:tc>
          <w:tcPr>
            <w:tcW w:w="567" w:type="dxa"/>
            <w:tcBorders>
              <w:left w:val="single" w:sz="6" w:space="0" w:color="000000"/>
            </w:tcBorders>
            <w:shd w:val="clear" w:color="auto" w:fill="auto"/>
            <w:vAlign w:val="bottom"/>
          </w:tcPr>
          <w:p w14:paraId="36956C2E"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310</w:t>
            </w:r>
          </w:p>
        </w:tc>
        <w:tc>
          <w:tcPr>
            <w:tcW w:w="567" w:type="dxa"/>
            <w:tcBorders>
              <w:left w:val="single" w:sz="6" w:space="0" w:color="000000"/>
            </w:tcBorders>
            <w:shd w:val="clear" w:color="auto" w:fill="auto"/>
            <w:vAlign w:val="bottom"/>
          </w:tcPr>
          <w:p w14:paraId="1D63E6A0" w14:textId="3DDC6D82"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w:t>
            </w:r>
            <w:r w:rsidRPr="00057646">
              <w:rPr>
                <w:rFonts w:ascii="Arial" w:hAnsi="Arial" w:cs="Arial"/>
                <w:sz w:val="14"/>
                <w:szCs w:val="14"/>
                <w:lang w:val="en-US"/>
              </w:rPr>
              <w:t> </w:t>
            </w:r>
            <w:r w:rsidRPr="00057646">
              <w:rPr>
                <w:rFonts w:ascii="Arial" w:hAnsi="Arial" w:cs="Arial"/>
                <w:bCs/>
                <w:sz w:val="14"/>
                <w:szCs w:val="14"/>
                <w:lang w:val="en-US"/>
              </w:rPr>
              <w:t>501</w:t>
            </w:r>
          </w:p>
        </w:tc>
        <w:tc>
          <w:tcPr>
            <w:tcW w:w="567" w:type="dxa"/>
            <w:tcBorders>
              <w:left w:val="single" w:sz="6" w:space="0" w:color="000000"/>
            </w:tcBorders>
            <w:shd w:val="clear" w:color="auto" w:fill="auto"/>
            <w:vAlign w:val="bottom"/>
          </w:tcPr>
          <w:p w14:paraId="1C933E4D"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550</w:t>
            </w:r>
          </w:p>
        </w:tc>
        <w:tc>
          <w:tcPr>
            <w:tcW w:w="567" w:type="dxa"/>
            <w:tcBorders>
              <w:left w:val="single" w:sz="6" w:space="0" w:color="000000"/>
            </w:tcBorders>
            <w:shd w:val="clear" w:color="auto" w:fill="auto"/>
            <w:vAlign w:val="bottom"/>
          </w:tcPr>
          <w:p w14:paraId="57C9CFF6" w14:textId="1C396120"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1 829</w:t>
            </w:r>
          </w:p>
        </w:tc>
        <w:tc>
          <w:tcPr>
            <w:tcW w:w="567" w:type="dxa"/>
            <w:tcBorders>
              <w:left w:val="single" w:sz="6" w:space="0" w:color="000000"/>
            </w:tcBorders>
            <w:shd w:val="clear" w:color="auto" w:fill="auto"/>
            <w:vAlign w:val="bottom"/>
          </w:tcPr>
          <w:p w14:paraId="743BEED9" w14:textId="72179344"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341</w:t>
            </w:r>
          </w:p>
        </w:tc>
        <w:tc>
          <w:tcPr>
            <w:tcW w:w="567" w:type="dxa"/>
            <w:tcBorders>
              <w:left w:val="single" w:sz="6" w:space="0" w:color="000000"/>
            </w:tcBorders>
            <w:shd w:val="clear" w:color="auto" w:fill="auto"/>
            <w:vAlign w:val="bottom"/>
          </w:tcPr>
          <w:p w14:paraId="3A46FCE9" w14:textId="5CFB2829"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1 946</w:t>
            </w:r>
          </w:p>
        </w:tc>
        <w:tc>
          <w:tcPr>
            <w:tcW w:w="567" w:type="dxa"/>
            <w:tcBorders>
              <w:left w:val="single" w:sz="6" w:space="0" w:color="000000"/>
            </w:tcBorders>
            <w:shd w:val="clear" w:color="auto" w:fill="auto"/>
            <w:vAlign w:val="bottom"/>
          </w:tcPr>
          <w:p w14:paraId="506136B5" w14:textId="1B0F4E5A"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291</w:t>
            </w:r>
          </w:p>
        </w:tc>
        <w:tc>
          <w:tcPr>
            <w:tcW w:w="567" w:type="dxa"/>
            <w:tcBorders>
              <w:left w:val="single" w:sz="6" w:space="0" w:color="000000"/>
            </w:tcBorders>
            <w:shd w:val="clear" w:color="auto" w:fill="auto"/>
            <w:vAlign w:val="bottom"/>
          </w:tcPr>
          <w:p w14:paraId="3C7CA335" w14:textId="682D7BB2"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w:t>
            </w:r>
            <w:r w:rsidR="009832CF">
              <w:rPr>
                <w:rFonts w:ascii="Arial" w:hAnsi="Arial" w:cs="Arial"/>
                <w:sz w:val="14"/>
                <w:szCs w:val="14"/>
                <w:lang w:val="en-US"/>
              </w:rPr>
              <w:t xml:space="preserve"> </w:t>
            </w:r>
            <w:bookmarkStart w:id="8" w:name="_GoBack"/>
            <w:bookmarkEnd w:id="8"/>
            <w:r w:rsidRPr="00057646">
              <w:rPr>
                <w:rFonts w:ascii="Arial" w:hAnsi="Arial" w:cs="Arial"/>
                <w:sz w:val="14"/>
                <w:szCs w:val="14"/>
              </w:rPr>
              <w:t>721</w:t>
            </w:r>
          </w:p>
        </w:tc>
        <w:tc>
          <w:tcPr>
            <w:tcW w:w="567" w:type="dxa"/>
            <w:tcBorders>
              <w:left w:val="single" w:sz="6" w:space="0" w:color="000000"/>
            </w:tcBorders>
            <w:shd w:val="clear" w:color="auto" w:fill="auto"/>
            <w:vAlign w:val="bottom"/>
          </w:tcPr>
          <w:p w14:paraId="148DFFD9" w14:textId="15D24654"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316</w:t>
            </w:r>
          </w:p>
        </w:tc>
        <w:tc>
          <w:tcPr>
            <w:tcW w:w="2151" w:type="dxa"/>
            <w:tcBorders>
              <w:left w:val="single" w:sz="6" w:space="0" w:color="000000"/>
            </w:tcBorders>
            <w:shd w:val="clear" w:color="auto" w:fill="auto"/>
            <w:vAlign w:val="bottom"/>
          </w:tcPr>
          <w:p w14:paraId="269CE846" w14:textId="77777777" w:rsidR="00B120BE" w:rsidRPr="00057646" w:rsidRDefault="00B120BE" w:rsidP="00525433">
            <w:pPr>
              <w:spacing w:before="200" w:line="200" w:lineRule="exact"/>
              <w:ind w:left="170"/>
              <w:rPr>
                <w:lang w:val="en-US"/>
              </w:rPr>
            </w:pPr>
            <w:proofErr w:type="gramStart"/>
            <w:r w:rsidRPr="00057646">
              <w:rPr>
                <w:rFonts w:ascii="Arial" w:hAnsi="Arial" w:cs="Arial"/>
                <w:bCs/>
                <w:i/>
                <w:sz w:val="14"/>
                <w:lang w:val="en-US"/>
              </w:rPr>
              <w:t>frozen</w:t>
            </w:r>
            <w:proofErr w:type="gramEnd"/>
            <w:r w:rsidRPr="00057646">
              <w:rPr>
                <w:rFonts w:ascii="Arial" w:hAnsi="Arial" w:cs="Arial"/>
                <w:bCs/>
                <w:i/>
                <w:sz w:val="14"/>
                <w:lang w:val="en-US"/>
              </w:rPr>
              <w:t xml:space="preserve"> fish, excluding fish </w:t>
            </w:r>
            <w:r w:rsidRPr="00057646">
              <w:rPr>
                <w:rFonts w:ascii="Arial" w:hAnsi="Arial" w:cs="Arial"/>
                <w:bCs/>
                <w:i/>
                <w:sz w:val="14"/>
                <w:lang w:val="en-US"/>
              </w:rPr>
              <w:br/>
              <w:t xml:space="preserve">fillets, thou. </w:t>
            </w:r>
            <w:proofErr w:type="spellStart"/>
            <w:r w:rsidRPr="00057646">
              <w:rPr>
                <w:rFonts w:ascii="Arial" w:hAnsi="Arial" w:cs="Arial"/>
                <w:bCs/>
                <w:i/>
                <w:sz w:val="14"/>
                <w:lang w:val="en-US"/>
              </w:rPr>
              <w:t>tonnes</w:t>
            </w:r>
            <w:proofErr w:type="spellEnd"/>
          </w:p>
        </w:tc>
      </w:tr>
      <w:tr w:rsidR="00B120BE" w:rsidRPr="009832CF" w14:paraId="411A788D" w14:textId="77777777">
        <w:trPr>
          <w:cantSplit/>
        </w:trPr>
        <w:tc>
          <w:tcPr>
            <w:tcW w:w="2098" w:type="dxa"/>
            <w:shd w:val="clear" w:color="auto" w:fill="auto"/>
            <w:vAlign w:val="bottom"/>
          </w:tcPr>
          <w:p w14:paraId="256C9FFD" w14:textId="50636872" w:rsidR="00B120BE" w:rsidRPr="00057646" w:rsidRDefault="00B120BE" w:rsidP="007903C9">
            <w:pPr>
              <w:spacing w:before="200" w:line="200" w:lineRule="exact"/>
              <w:ind w:left="170"/>
            </w:pPr>
            <w:r w:rsidRPr="00057646">
              <w:rPr>
                <w:rFonts w:ascii="Arial" w:hAnsi="Arial" w:cs="Arial"/>
                <w:bCs/>
                <w:sz w:val="14"/>
              </w:rPr>
              <w:t>филе рыбное и прочее</w:t>
            </w:r>
            <w:r w:rsidRPr="00057646">
              <w:rPr>
                <w:rFonts w:ascii="Arial" w:hAnsi="Arial" w:cs="Arial"/>
                <w:bCs/>
                <w:sz w:val="14"/>
              </w:rPr>
              <w:br/>
              <w:t xml:space="preserve">мясо рыбы свежие, </w:t>
            </w:r>
            <w:r w:rsidRPr="00057646">
              <w:rPr>
                <w:rFonts w:ascii="Arial" w:hAnsi="Arial" w:cs="Arial"/>
                <w:bCs/>
                <w:sz w:val="14"/>
              </w:rPr>
              <w:br/>
              <w:t>охлажденные</w:t>
            </w:r>
            <w:r w:rsidRPr="00057646">
              <w:rPr>
                <w:rFonts w:ascii="Arial" w:hAnsi="Arial" w:cs="Arial"/>
                <w:bCs/>
                <w:sz w:val="14"/>
              </w:rPr>
              <w:br/>
              <w:t>или мороженые, тыс. т</w:t>
            </w:r>
          </w:p>
        </w:tc>
        <w:tc>
          <w:tcPr>
            <w:tcW w:w="567" w:type="dxa"/>
            <w:tcBorders>
              <w:left w:val="single" w:sz="6" w:space="0" w:color="000000"/>
            </w:tcBorders>
            <w:shd w:val="clear" w:color="auto" w:fill="auto"/>
            <w:vAlign w:val="bottom"/>
          </w:tcPr>
          <w:p w14:paraId="53426F5F"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139</w:t>
            </w:r>
          </w:p>
        </w:tc>
        <w:tc>
          <w:tcPr>
            <w:tcW w:w="567" w:type="dxa"/>
            <w:tcBorders>
              <w:left w:val="single" w:sz="6" w:space="0" w:color="000000"/>
            </w:tcBorders>
            <w:shd w:val="clear" w:color="auto" w:fill="auto"/>
            <w:vAlign w:val="bottom"/>
          </w:tcPr>
          <w:p w14:paraId="36B76DC6"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10,9</w:t>
            </w:r>
          </w:p>
        </w:tc>
        <w:tc>
          <w:tcPr>
            <w:tcW w:w="567" w:type="dxa"/>
            <w:tcBorders>
              <w:left w:val="single" w:sz="6" w:space="0" w:color="000000"/>
            </w:tcBorders>
            <w:shd w:val="clear" w:color="auto" w:fill="auto"/>
            <w:vAlign w:val="bottom"/>
          </w:tcPr>
          <w:p w14:paraId="35FB0BBD"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63,3</w:t>
            </w:r>
          </w:p>
        </w:tc>
        <w:tc>
          <w:tcPr>
            <w:tcW w:w="567" w:type="dxa"/>
            <w:tcBorders>
              <w:left w:val="single" w:sz="6" w:space="0" w:color="000000"/>
            </w:tcBorders>
            <w:shd w:val="clear" w:color="auto" w:fill="auto"/>
            <w:vAlign w:val="bottom"/>
          </w:tcPr>
          <w:p w14:paraId="7AFE1E15"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137</w:t>
            </w:r>
          </w:p>
        </w:tc>
        <w:tc>
          <w:tcPr>
            <w:tcW w:w="567" w:type="dxa"/>
            <w:tcBorders>
              <w:left w:val="single" w:sz="6" w:space="0" w:color="000000"/>
            </w:tcBorders>
            <w:shd w:val="clear" w:color="auto" w:fill="auto"/>
            <w:vAlign w:val="bottom"/>
          </w:tcPr>
          <w:p w14:paraId="01D51653" w14:textId="516935A1"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106</w:t>
            </w:r>
          </w:p>
        </w:tc>
        <w:tc>
          <w:tcPr>
            <w:tcW w:w="567" w:type="dxa"/>
            <w:tcBorders>
              <w:left w:val="single" w:sz="6" w:space="0" w:color="000000"/>
            </w:tcBorders>
            <w:shd w:val="clear" w:color="auto" w:fill="auto"/>
            <w:vAlign w:val="bottom"/>
          </w:tcPr>
          <w:p w14:paraId="66C62A05" w14:textId="19488134"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69,7</w:t>
            </w:r>
          </w:p>
        </w:tc>
        <w:tc>
          <w:tcPr>
            <w:tcW w:w="567" w:type="dxa"/>
            <w:tcBorders>
              <w:left w:val="single" w:sz="6" w:space="0" w:color="000000"/>
            </w:tcBorders>
            <w:shd w:val="clear" w:color="auto" w:fill="auto"/>
            <w:vAlign w:val="bottom"/>
          </w:tcPr>
          <w:p w14:paraId="5B46E0AD" w14:textId="209846B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112</w:t>
            </w:r>
          </w:p>
        </w:tc>
        <w:tc>
          <w:tcPr>
            <w:tcW w:w="567" w:type="dxa"/>
            <w:tcBorders>
              <w:left w:val="single" w:sz="6" w:space="0" w:color="000000"/>
            </w:tcBorders>
            <w:shd w:val="clear" w:color="auto" w:fill="auto"/>
            <w:vAlign w:val="bottom"/>
          </w:tcPr>
          <w:p w14:paraId="49263C0A" w14:textId="2AC3FFDE"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64,1</w:t>
            </w:r>
          </w:p>
        </w:tc>
        <w:tc>
          <w:tcPr>
            <w:tcW w:w="567" w:type="dxa"/>
            <w:tcBorders>
              <w:left w:val="single" w:sz="6" w:space="0" w:color="000000"/>
            </w:tcBorders>
            <w:shd w:val="clear" w:color="auto" w:fill="auto"/>
            <w:vAlign w:val="bottom"/>
          </w:tcPr>
          <w:p w14:paraId="5ADA3AC0" w14:textId="3C3BADB5"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160</w:t>
            </w:r>
          </w:p>
        </w:tc>
        <w:tc>
          <w:tcPr>
            <w:tcW w:w="567" w:type="dxa"/>
            <w:tcBorders>
              <w:left w:val="single" w:sz="6" w:space="0" w:color="000000"/>
            </w:tcBorders>
            <w:shd w:val="clear" w:color="auto" w:fill="auto"/>
            <w:vAlign w:val="bottom"/>
          </w:tcPr>
          <w:p w14:paraId="010CBFE8" w14:textId="5883CC39"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78,7</w:t>
            </w:r>
          </w:p>
        </w:tc>
        <w:tc>
          <w:tcPr>
            <w:tcW w:w="2151" w:type="dxa"/>
            <w:tcBorders>
              <w:left w:val="single" w:sz="6" w:space="0" w:color="000000"/>
            </w:tcBorders>
            <w:shd w:val="clear" w:color="auto" w:fill="auto"/>
            <w:vAlign w:val="bottom"/>
          </w:tcPr>
          <w:p w14:paraId="612AC6D3" w14:textId="77777777" w:rsidR="00B120BE" w:rsidRPr="00057646" w:rsidRDefault="00B120BE" w:rsidP="002A2B65">
            <w:pPr>
              <w:spacing w:before="200" w:line="200" w:lineRule="exact"/>
              <w:ind w:left="170"/>
              <w:rPr>
                <w:lang w:val="en-US"/>
              </w:rPr>
            </w:pPr>
            <w:proofErr w:type="gramStart"/>
            <w:r w:rsidRPr="00057646">
              <w:rPr>
                <w:rFonts w:ascii="Arial" w:hAnsi="Arial" w:cs="Arial"/>
                <w:bCs/>
                <w:i/>
                <w:sz w:val="14"/>
                <w:lang w:val="en-US"/>
              </w:rPr>
              <w:t>fresh</w:t>
            </w:r>
            <w:proofErr w:type="gramEnd"/>
            <w:r w:rsidRPr="00057646">
              <w:rPr>
                <w:rFonts w:ascii="Arial" w:hAnsi="Arial" w:cs="Arial"/>
                <w:bCs/>
                <w:i/>
                <w:sz w:val="14"/>
                <w:lang w:val="en-US"/>
              </w:rPr>
              <w:t xml:space="preserve"> fish fillets and other fish flesh, thou. </w:t>
            </w:r>
            <w:proofErr w:type="spellStart"/>
            <w:r w:rsidRPr="00057646">
              <w:rPr>
                <w:rFonts w:ascii="Arial" w:hAnsi="Arial" w:cs="Arial"/>
                <w:bCs/>
                <w:i/>
                <w:sz w:val="14"/>
                <w:lang w:val="en-US"/>
              </w:rPr>
              <w:t>tonnes</w:t>
            </w:r>
            <w:proofErr w:type="spellEnd"/>
          </w:p>
        </w:tc>
      </w:tr>
      <w:tr w:rsidR="00B120BE" w:rsidRPr="009832CF" w14:paraId="59D6AF0B" w14:textId="77777777">
        <w:trPr>
          <w:cantSplit/>
        </w:trPr>
        <w:tc>
          <w:tcPr>
            <w:tcW w:w="2098" w:type="dxa"/>
            <w:shd w:val="clear" w:color="auto" w:fill="auto"/>
            <w:vAlign w:val="bottom"/>
          </w:tcPr>
          <w:p w14:paraId="2F8F8DBE" w14:textId="003F4A8C" w:rsidR="00B120BE" w:rsidRPr="00057646" w:rsidRDefault="00B120BE" w:rsidP="00B42FA6">
            <w:pPr>
              <w:spacing w:before="200" w:line="200" w:lineRule="exact"/>
              <w:ind w:left="170"/>
            </w:pPr>
            <w:r w:rsidRPr="00057646">
              <w:rPr>
                <w:rFonts w:ascii="Arial" w:hAnsi="Arial" w:cs="Arial"/>
                <w:bCs/>
                <w:sz w:val="14"/>
              </w:rPr>
              <w:t>рыба сушеная, соленая</w:t>
            </w:r>
            <w:r w:rsidRPr="00057646">
              <w:rPr>
                <w:rFonts w:ascii="Arial" w:hAnsi="Arial" w:cs="Arial"/>
                <w:bCs/>
                <w:sz w:val="14"/>
              </w:rPr>
              <w:br/>
              <w:t>или в рассоле, тыс. т</w:t>
            </w:r>
          </w:p>
        </w:tc>
        <w:tc>
          <w:tcPr>
            <w:tcW w:w="567" w:type="dxa"/>
            <w:tcBorders>
              <w:left w:val="single" w:sz="6" w:space="0" w:color="000000"/>
            </w:tcBorders>
            <w:shd w:val="clear" w:color="auto" w:fill="auto"/>
            <w:vAlign w:val="bottom"/>
          </w:tcPr>
          <w:p w14:paraId="313D87AB"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45,8</w:t>
            </w:r>
          </w:p>
        </w:tc>
        <w:tc>
          <w:tcPr>
            <w:tcW w:w="567" w:type="dxa"/>
            <w:tcBorders>
              <w:left w:val="single" w:sz="6" w:space="0" w:color="000000"/>
            </w:tcBorders>
            <w:shd w:val="clear" w:color="auto" w:fill="auto"/>
            <w:vAlign w:val="bottom"/>
          </w:tcPr>
          <w:p w14:paraId="208A7634"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9,2</w:t>
            </w:r>
          </w:p>
        </w:tc>
        <w:tc>
          <w:tcPr>
            <w:tcW w:w="567" w:type="dxa"/>
            <w:tcBorders>
              <w:left w:val="single" w:sz="6" w:space="0" w:color="000000"/>
            </w:tcBorders>
            <w:shd w:val="clear" w:color="auto" w:fill="auto"/>
            <w:vAlign w:val="bottom"/>
          </w:tcPr>
          <w:p w14:paraId="7AE55C83"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5,7</w:t>
            </w:r>
          </w:p>
        </w:tc>
        <w:tc>
          <w:tcPr>
            <w:tcW w:w="567" w:type="dxa"/>
            <w:tcBorders>
              <w:left w:val="single" w:sz="6" w:space="0" w:color="000000"/>
            </w:tcBorders>
            <w:shd w:val="clear" w:color="auto" w:fill="auto"/>
            <w:vAlign w:val="bottom"/>
          </w:tcPr>
          <w:p w14:paraId="4C1B1390"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12,9</w:t>
            </w:r>
          </w:p>
        </w:tc>
        <w:tc>
          <w:tcPr>
            <w:tcW w:w="567" w:type="dxa"/>
            <w:tcBorders>
              <w:left w:val="single" w:sz="6" w:space="0" w:color="000000"/>
            </w:tcBorders>
            <w:shd w:val="clear" w:color="auto" w:fill="auto"/>
            <w:vAlign w:val="bottom"/>
          </w:tcPr>
          <w:p w14:paraId="45CA4C76" w14:textId="21D5F583"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5,1</w:t>
            </w:r>
          </w:p>
        </w:tc>
        <w:tc>
          <w:tcPr>
            <w:tcW w:w="567" w:type="dxa"/>
            <w:tcBorders>
              <w:left w:val="single" w:sz="6" w:space="0" w:color="000000"/>
            </w:tcBorders>
            <w:shd w:val="clear" w:color="auto" w:fill="auto"/>
            <w:vAlign w:val="bottom"/>
          </w:tcPr>
          <w:p w14:paraId="7CE419D7" w14:textId="1946E26E"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27,4</w:t>
            </w:r>
          </w:p>
        </w:tc>
        <w:tc>
          <w:tcPr>
            <w:tcW w:w="567" w:type="dxa"/>
            <w:tcBorders>
              <w:left w:val="single" w:sz="6" w:space="0" w:color="000000"/>
            </w:tcBorders>
            <w:shd w:val="clear" w:color="auto" w:fill="auto"/>
            <w:vAlign w:val="bottom"/>
          </w:tcPr>
          <w:p w14:paraId="55C0382D" w14:textId="16E24BF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4,7</w:t>
            </w:r>
          </w:p>
        </w:tc>
        <w:tc>
          <w:tcPr>
            <w:tcW w:w="567" w:type="dxa"/>
            <w:tcBorders>
              <w:left w:val="single" w:sz="6" w:space="0" w:color="000000"/>
            </w:tcBorders>
            <w:shd w:val="clear" w:color="auto" w:fill="auto"/>
            <w:vAlign w:val="bottom"/>
          </w:tcPr>
          <w:p w14:paraId="4A3805EA" w14:textId="5AA22934"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25,1</w:t>
            </w:r>
          </w:p>
        </w:tc>
        <w:tc>
          <w:tcPr>
            <w:tcW w:w="567" w:type="dxa"/>
            <w:tcBorders>
              <w:left w:val="single" w:sz="6" w:space="0" w:color="000000"/>
            </w:tcBorders>
            <w:shd w:val="clear" w:color="auto" w:fill="auto"/>
            <w:vAlign w:val="bottom"/>
          </w:tcPr>
          <w:p w14:paraId="6247CD9A" w14:textId="1A13847D"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7,6</w:t>
            </w:r>
          </w:p>
        </w:tc>
        <w:tc>
          <w:tcPr>
            <w:tcW w:w="567" w:type="dxa"/>
            <w:tcBorders>
              <w:left w:val="single" w:sz="6" w:space="0" w:color="000000"/>
            </w:tcBorders>
            <w:shd w:val="clear" w:color="auto" w:fill="auto"/>
            <w:vAlign w:val="bottom"/>
          </w:tcPr>
          <w:p w14:paraId="77A786DA" w14:textId="79CE7CA8"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27,3</w:t>
            </w:r>
          </w:p>
        </w:tc>
        <w:tc>
          <w:tcPr>
            <w:tcW w:w="2151" w:type="dxa"/>
            <w:tcBorders>
              <w:left w:val="single" w:sz="6" w:space="0" w:color="000000"/>
            </w:tcBorders>
            <w:shd w:val="clear" w:color="auto" w:fill="auto"/>
            <w:vAlign w:val="bottom"/>
          </w:tcPr>
          <w:p w14:paraId="70ED4756" w14:textId="77777777" w:rsidR="00B120BE" w:rsidRPr="00057646" w:rsidRDefault="00B120BE" w:rsidP="00525433">
            <w:pPr>
              <w:spacing w:before="200" w:line="200" w:lineRule="exact"/>
              <w:ind w:left="170"/>
              <w:rPr>
                <w:lang w:val="en-US"/>
              </w:rPr>
            </w:pPr>
            <w:proofErr w:type="gramStart"/>
            <w:r w:rsidRPr="00057646">
              <w:rPr>
                <w:rFonts w:ascii="Arial" w:hAnsi="Arial" w:cs="Arial"/>
                <w:bCs/>
                <w:i/>
                <w:sz w:val="14"/>
                <w:lang w:val="en-US"/>
              </w:rPr>
              <w:t>dried</w:t>
            </w:r>
            <w:proofErr w:type="gramEnd"/>
            <w:r w:rsidRPr="00057646">
              <w:rPr>
                <w:rFonts w:ascii="Arial" w:hAnsi="Arial" w:cs="Arial"/>
                <w:bCs/>
                <w:i/>
                <w:sz w:val="14"/>
                <w:lang w:val="en-US"/>
              </w:rPr>
              <w:t xml:space="preserve">, salted or brined fish, thou. </w:t>
            </w:r>
            <w:proofErr w:type="spellStart"/>
            <w:r w:rsidRPr="00057646">
              <w:rPr>
                <w:rFonts w:ascii="Arial" w:hAnsi="Arial" w:cs="Arial"/>
                <w:bCs/>
                <w:i/>
                <w:sz w:val="14"/>
                <w:lang w:val="en-US"/>
              </w:rPr>
              <w:t>tonnes</w:t>
            </w:r>
            <w:proofErr w:type="spellEnd"/>
          </w:p>
        </w:tc>
      </w:tr>
      <w:tr w:rsidR="00B120BE" w:rsidRPr="009832CF" w14:paraId="754D8335" w14:textId="77777777">
        <w:trPr>
          <w:cantSplit/>
        </w:trPr>
        <w:tc>
          <w:tcPr>
            <w:tcW w:w="2098" w:type="dxa"/>
            <w:shd w:val="clear" w:color="auto" w:fill="auto"/>
            <w:vAlign w:val="bottom"/>
          </w:tcPr>
          <w:p w14:paraId="1C061C21" w14:textId="18A7F778" w:rsidR="00B120BE" w:rsidRPr="00057646" w:rsidRDefault="00B120BE" w:rsidP="003E3476">
            <w:pPr>
              <w:spacing w:before="200" w:line="200" w:lineRule="exact"/>
              <w:ind w:left="170"/>
            </w:pPr>
            <w:proofErr w:type="gramStart"/>
            <w:r w:rsidRPr="00057646">
              <w:rPr>
                <w:rFonts w:ascii="Arial" w:hAnsi="Arial" w:cs="Arial"/>
                <w:bCs/>
                <w:sz w:val="14"/>
              </w:rPr>
              <w:t xml:space="preserve">ракообразные живые, </w:t>
            </w:r>
            <w:r w:rsidRPr="00057646">
              <w:rPr>
                <w:rFonts w:ascii="Arial" w:hAnsi="Arial" w:cs="Arial"/>
                <w:bCs/>
                <w:sz w:val="14"/>
              </w:rPr>
              <w:br/>
              <w:t xml:space="preserve">свежие, охлажденные, </w:t>
            </w:r>
            <w:r w:rsidRPr="00057646">
              <w:rPr>
                <w:rFonts w:ascii="Arial" w:hAnsi="Arial" w:cs="Arial"/>
                <w:bCs/>
                <w:sz w:val="14"/>
              </w:rPr>
              <w:br/>
              <w:t xml:space="preserve">мороженые, сушеные, </w:t>
            </w:r>
            <w:r w:rsidRPr="00057646">
              <w:rPr>
                <w:rFonts w:ascii="Arial" w:hAnsi="Arial" w:cs="Arial"/>
                <w:bCs/>
                <w:sz w:val="14"/>
              </w:rPr>
              <w:br/>
              <w:t xml:space="preserve">соленые или в рассоле,  </w:t>
            </w:r>
            <w:r w:rsidRPr="00057646">
              <w:rPr>
                <w:rFonts w:ascii="Arial" w:hAnsi="Arial" w:cs="Arial"/>
                <w:bCs/>
                <w:sz w:val="14"/>
              </w:rPr>
              <w:br/>
              <w:t>тыс. т</w:t>
            </w:r>
            <w:proofErr w:type="gramEnd"/>
          </w:p>
        </w:tc>
        <w:tc>
          <w:tcPr>
            <w:tcW w:w="567" w:type="dxa"/>
            <w:tcBorders>
              <w:left w:val="single" w:sz="6" w:space="0" w:color="000000"/>
            </w:tcBorders>
            <w:shd w:val="clear" w:color="auto" w:fill="auto"/>
            <w:vAlign w:val="bottom"/>
          </w:tcPr>
          <w:p w14:paraId="3171DD61"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46,9</w:t>
            </w:r>
          </w:p>
        </w:tc>
        <w:tc>
          <w:tcPr>
            <w:tcW w:w="567" w:type="dxa"/>
            <w:tcBorders>
              <w:left w:val="single" w:sz="6" w:space="0" w:color="000000"/>
            </w:tcBorders>
            <w:shd w:val="clear" w:color="auto" w:fill="auto"/>
            <w:vAlign w:val="bottom"/>
          </w:tcPr>
          <w:p w14:paraId="78469F56"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7,8</w:t>
            </w:r>
          </w:p>
        </w:tc>
        <w:tc>
          <w:tcPr>
            <w:tcW w:w="567" w:type="dxa"/>
            <w:tcBorders>
              <w:left w:val="single" w:sz="6" w:space="0" w:color="000000"/>
            </w:tcBorders>
            <w:shd w:val="clear" w:color="auto" w:fill="auto"/>
            <w:vAlign w:val="bottom"/>
          </w:tcPr>
          <w:p w14:paraId="485BA2EC"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33,5</w:t>
            </w:r>
          </w:p>
        </w:tc>
        <w:tc>
          <w:tcPr>
            <w:tcW w:w="567" w:type="dxa"/>
            <w:tcBorders>
              <w:left w:val="single" w:sz="6" w:space="0" w:color="000000"/>
            </w:tcBorders>
            <w:shd w:val="clear" w:color="auto" w:fill="auto"/>
            <w:vAlign w:val="bottom"/>
          </w:tcPr>
          <w:p w14:paraId="7E861B29"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62,0</w:t>
            </w:r>
          </w:p>
        </w:tc>
        <w:tc>
          <w:tcPr>
            <w:tcW w:w="567" w:type="dxa"/>
            <w:tcBorders>
              <w:left w:val="single" w:sz="6" w:space="0" w:color="000000"/>
            </w:tcBorders>
            <w:shd w:val="clear" w:color="auto" w:fill="auto"/>
            <w:vAlign w:val="bottom"/>
          </w:tcPr>
          <w:p w14:paraId="79CCF584" w14:textId="3CDD127E"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93,6</w:t>
            </w:r>
          </w:p>
        </w:tc>
        <w:tc>
          <w:tcPr>
            <w:tcW w:w="567" w:type="dxa"/>
            <w:tcBorders>
              <w:left w:val="single" w:sz="6" w:space="0" w:color="000000"/>
            </w:tcBorders>
            <w:shd w:val="clear" w:color="auto" w:fill="auto"/>
            <w:vAlign w:val="bottom"/>
          </w:tcPr>
          <w:p w14:paraId="46F3D272" w14:textId="199DD16C"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44,8</w:t>
            </w:r>
          </w:p>
        </w:tc>
        <w:tc>
          <w:tcPr>
            <w:tcW w:w="567" w:type="dxa"/>
            <w:tcBorders>
              <w:left w:val="single" w:sz="6" w:space="0" w:color="000000"/>
            </w:tcBorders>
            <w:shd w:val="clear" w:color="auto" w:fill="auto"/>
            <w:vAlign w:val="bottom"/>
          </w:tcPr>
          <w:p w14:paraId="12DD453F" w14:textId="51399ED1"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86,0</w:t>
            </w:r>
          </w:p>
        </w:tc>
        <w:tc>
          <w:tcPr>
            <w:tcW w:w="567" w:type="dxa"/>
            <w:tcBorders>
              <w:left w:val="single" w:sz="6" w:space="0" w:color="000000"/>
            </w:tcBorders>
            <w:shd w:val="clear" w:color="auto" w:fill="auto"/>
            <w:vAlign w:val="bottom"/>
          </w:tcPr>
          <w:p w14:paraId="4DB62F98" w14:textId="3D26FF19"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53,7</w:t>
            </w:r>
          </w:p>
        </w:tc>
        <w:tc>
          <w:tcPr>
            <w:tcW w:w="567" w:type="dxa"/>
            <w:tcBorders>
              <w:left w:val="single" w:sz="6" w:space="0" w:color="000000"/>
            </w:tcBorders>
            <w:shd w:val="clear" w:color="auto" w:fill="auto"/>
            <w:vAlign w:val="bottom"/>
          </w:tcPr>
          <w:p w14:paraId="614CAC6A" w14:textId="1C1525BF"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86,3</w:t>
            </w:r>
          </w:p>
        </w:tc>
        <w:tc>
          <w:tcPr>
            <w:tcW w:w="567" w:type="dxa"/>
            <w:tcBorders>
              <w:left w:val="single" w:sz="6" w:space="0" w:color="000000"/>
            </w:tcBorders>
            <w:shd w:val="clear" w:color="auto" w:fill="auto"/>
            <w:vAlign w:val="bottom"/>
          </w:tcPr>
          <w:p w14:paraId="557F4250" w14:textId="7255C4AF"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80,6</w:t>
            </w:r>
          </w:p>
        </w:tc>
        <w:tc>
          <w:tcPr>
            <w:tcW w:w="2151" w:type="dxa"/>
            <w:tcBorders>
              <w:left w:val="single" w:sz="6" w:space="0" w:color="000000"/>
            </w:tcBorders>
            <w:shd w:val="clear" w:color="auto" w:fill="auto"/>
            <w:vAlign w:val="bottom"/>
          </w:tcPr>
          <w:p w14:paraId="0E1FCECF" w14:textId="77777777" w:rsidR="00B120BE" w:rsidRPr="00057646" w:rsidRDefault="00B120BE" w:rsidP="002A2B65">
            <w:pPr>
              <w:spacing w:before="200" w:line="200" w:lineRule="exact"/>
              <w:ind w:left="170"/>
              <w:rPr>
                <w:lang w:val="en-US"/>
              </w:rPr>
            </w:pPr>
            <w:proofErr w:type="gramStart"/>
            <w:r w:rsidRPr="00057646">
              <w:rPr>
                <w:rFonts w:ascii="Arial" w:hAnsi="Arial" w:cs="Arial"/>
                <w:bCs/>
                <w:i/>
                <w:sz w:val="14"/>
                <w:lang w:val="en-US"/>
              </w:rPr>
              <w:t>live</w:t>
            </w:r>
            <w:proofErr w:type="gramEnd"/>
            <w:r w:rsidRPr="00057646">
              <w:rPr>
                <w:rFonts w:ascii="Arial" w:hAnsi="Arial" w:cs="Arial"/>
                <w:bCs/>
                <w:i/>
                <w:sz w:val="14"/>
                <w:lang w:val="en-US"/>
              </w:rPr>
              <w:t xml:space="preserve">, fresh, chilled, frozen, dried, salted or brined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thou. </w:t>
            </w:r>
            <w:proofErr w:type="spellStart"/>
            <w:r w:rsidRPr="00057646">
              <w:rPr>
                <w:rFonts w:ascii="Arial" w:hAnsi="Arial" w:cs="Arial"/>
                <w:bCs/>
                <w:i/>
                <w:sz w:val="14"/>
                <w:lang w:val="en-US"/>
              </w:rPr>
              <w:t>tonnes</w:t>
            </w:r>
            <w:proofErr w:type="spellEnd"/>
          </w:p>
        </w:tc>
      </w:tr>
      <w:tr w:rsidR="00B120BE" w:rsidRPr="009832CF" w14:paraId="479A6C7B" w14:textId="77777777">
        <w:trPr>
          <w:cantSplit/>
        </w:trPr>
        <w:tc>
          <w:tcPr>
            <w:tcW w:w="2098" w:type="dxa"/>
            <w:shd w:val="clear" w:color="auto" w:fill="auto"/>
            <w:vAlign w:val="bottom"/>
          </w:tcPr>
          <w:p w14:paraId="39AF884F" w14:textId="77777777" w:rsidR="00B120BE" w:rsidRPr="00057646" w:rsidRDefault="00B120BE" w:rsidP="007903C9">
            <w:pPr>
              <w:spacing w:before="200" w:line="200" w:lineRule="exact"/>
              <w:ind w:left="170"/>
            </w:pPr>
            <w:proofErr w:type="gramStart"/>
            <w:r w:rsidRPr="00057646">
              <w:rPr>
                <w:rFonts w:ascii="Arial" w:hAnsi="Arial" w:cs="Arial"/>
                <w:bCs/>
                <w:sz w:val="14"/>
              </w:rPr>
              <w:t xml:space="preserve">моллюски живые, свежие, охлажденные, мороженые, сушеные, соленые или </w:t>
            </w:r>
            <w:r w:rsidRPr="00057646">
              <w:rPr>
                <w:rFonts w:ascii="Arial" w:hAnsi="Arial" w:cs="Arial"/>
                <w:bCs/>
                <w:sz w:val="14"/>
              </w:rPr>
              <w:br/>
              <w:t>в рассоле, тыс. т</w:t>
            </w:r>
            <w:proofErr w:type="gramEnd"/>
          </w:p>
        </w:tc>
        <w:tc>
          <w:tcPr>
            <w:tcW w:w="567" w:type="dxa"/>
            <w:tcBorders>
              <w:left w:val="single" w:sz="6" w:space="0" w:color="000000"/>
            </w:tcBorders>
            <w:shd w:val="clear" w:color="auto" w:fill="auto"/>
            <w:vAlign w:val="bottom"/>
          </w:tcPr>
          <w:p w14:paraId="1E0D0283"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21,1</w:t>
            </w:r>
          </w:p>
        </w:tc>
        <w:tc>
          <w:tcPr>
            <w:tcW w:w="567" w:type="dxa"/>
            <w:tcBorders>
              <w:left w:val="single" w:sz="6" w:space="0" w:color="000000"/>
            </w:tcBorders>
            <w:shd w:val="clear" w:color="auto" w:fill="auto"/>
            <w:vAlign w:val="bottom"/>
          </w:tcPr>
          <w:p w14:paraId="74261DD3"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0,8</w:t>
            </w:r>
          </w:p>
        </w:tc>
        <w:tc>
          <w:tcPr>
            <w:tcW w:w="567" w:type="dxa"/>
            <w:tcBorders>
              <w:left w:val="single" w:sz="6" w:space="0" w:color="000000"/>
            </w:tcBorders>
            <w:shd w:val="clear" w:color="auto" w:fill="auto"/>
            <w:vAlign w:val="bottom"/>
          </w:tcPr>
          <w:p w14:paraId="7553175E"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16,0</w:t>
            </w:r>
          </w:p>
        </w:tc>
        <w:tc>
          <w:tcPr>
            <w:tcW w:w="567" w:type="dxa"/>
            <w:tcBorders>
              <w:left w:val="single" w:sz="6" w:space="0" w:color="000000"/>
            </w:tcBorders>
            <w:shd w:val="clear" w:color="auto" w:fill="auto"/>
            <w:vAlign w:val="bottom"/>
          </w:tcPr>
          <w:p w14:paraId="0FB46AC3"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rPr>
              <w:t>21,4</w:t>
            </w:r>
          </w:p>
        </w:tc>
        <w:tc>
          <w:tcPr>
            <w:tcW w:w="567" w:type="dxa"/>
            <w:tcBorders>
              <w:left w:val="single" w:sz="6" w:space="0" w:color="000000"/>
            </w:tcBorders>
            <w:shd w:val="clear" w:color="auto" w:fill="auto"/>
            <w:vAlign w:val="bottom"/>
          </w:tcPr>
          <w:p w14:paraId="177066D3" w14:textId="1CAF0B45"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lang w:val="en-US"/>
              </w:rPr>
              <w:t>42,3</w:t>
            </w:r>
          </w:p>
        </w:tc>
        <w:tc>
          <w:tcPr>
            <w:tcW w:w="567" w:type="dxa"/>
            <w:tcBorders>
              <w:left w:val="single" w:sz="6" w:space="0" w:color="000000"/>
            </w:tcBorders>
            <w:shd w:val="clear" w:color="auto" w:fill="auto"/>
            <w:vAlign w:val="bottom"/>
          </w:tcPr>
          <w:p w14:paraId="4E257808" w14:textId="5376CC13"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17,0</w:t>
            </w:r>
          </w:p>
        </w:tc>
        <w:tc>
          <w:tcPr>
            <w:tcW w:w="567" w:type="dxa"/>
            <w:tcBorders>
              <w:left w:val="single" w:sz="6" w:space="0" w:color="000000"/>
            </w:tcBorders>
            <w:shd w:val="clear" w:color="auto" w:fill="auto"/>
            <w:vAlign w:val="bottom"/>
          </w:tcPr>
          <w:p w14:paraId="0E7A9A69" w14:textId="33ACE8E6"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39,2</w:t>
            </w:r>
          </w:p>
        </w:tc>
        <w:tc>
          <w:tcPr>
            <w:tcW w:w="567" w:type="dxa"/>
            <w:tcBorders>
              <w:left w:val="single" w:sz="6" w:space="0" w:color="000000"/>
            </w:tcBorders>
            <w:shd w:val="clear" w:color="auto" w:fill="auto"/>
            <w:vAlign w:val="bottom"/>
          </w:tcPr>
          <w:p w14:paraId="108256E9" w14:textId="539606C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19,3</w:t>
            </w:r>
          </w:p>
        </w:tc>
        <w:tc>
          <w:tcPr>
            <w:tcW w:w="567" w:type="dxa"/>
            <w:tcBorders>
              <w:left w:val="single" w:sz="6" w:space="0" w:color="000000"/>
            </w:tcBorders>
            <w:shd w:val="clear" w:color="auto" w:fill="auto"/>
            <w:vAlign w:val="bottom"/>
          </w:tcPr>
          <w:p w14:paraId="734CD4ED" w14:textId="3D8ED3FD"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28,7</w:t>
            </w:r>
          </w:p>
        </w:tc>
        <w:tc>
          <w:tcPr>
            <w:tcW w:w="567" w:type="dxa"/>
            <w:tcBorders>
              <w:left w:val="single" w:sz="6" w:space="0" w:color="000000"/>
            </w:tcBorders>
            <w:shd w:val="clear" w:color="auto" w:fill="auto"/>
            <w:vAlign w:val="bottom"/>
          </w:tcPr>
          <w:p w14:paraId="65916F59" w14:textId="2B6766A1"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31,7</w:t>
            </w:r>
          </w:p>
        </w:tc>
        <w:tc>
          <w:tcPr>
            <w:tcW w:w="2151" w:type="dxa"/>
            <w:tcBorders>
              <w:left w:val="single" w:sz="6" w:space="0" w:color="000000"/>
            </w:tcBorders>
            <w:shd w:val="clear" w:color="auto" w:fill="auto"/>
            <w:vAlign w:val="bottom"/>
          </w:tcPr>
          <w:p w14:paraId="17698EDD" w14:textId="77777777" w:rsidR="00B120BE" w:rsidRPr="00057646" w:rsidRDefault="00B120BE" w:rsidP="00525433">
            <w:pPr>
              <w:spacing w:before="200" w:line="200" w:lineRule="exact"/>
              <w:ind w:left="170"/>
              <w:rPr>
                <w:lang w:val="en-US"/>
              </w:rPr>
            </w:pPr>
            <w:proofErr w:type="gramStart"/>
            <w:r w:rsidRPr="00057646">
              <w:rPr>
                <w:rFonts w:ascii="Arial" w:hAnsi="Arial" w:cs="Arial"/>
                <w:bCs/>
                <w:i/>
                <w:sz w:val="14"/>
                <w:lang w:val="en-US"/>
              </w:rPr>
              <w:t>live</w:t>
            </w:r>
            <w:proofErr w:type="gramEnd"/>
            <w:r w:rsidRPr="00057646">
              <w:rPr>
                <w:rFonts w:ascii="Arial" w:hAnsi="Arial" w:cs="Arial"/>
                <w:bCs/>
                <w:i/>
                <w:sz w:val="14"/>
                <w:lang w:val="en-US"/>
              </w:rPr>
              <w:t xml:space="preserve">, fresh, </w:t>
            </w:r>
            <w:r w:rsidRPr="00057646">
              <w:rPr>
                <w:rFonts w:ascii="Arial" w:hAnsi="Arial" w:cs="Arial"/>
                <w:bCs/>
                <w:i/>
                <w:sz w:val="14"/>
                <w:lang w:val="en-US"/>
              </w:rPr>
              <w:br/>
              <w:t xml:space="preserve">chilled, frozen, dried, </w:t>
            </w:r>
            <w:r w:rsidRPr="00057646">
              <w:rPr>
                <w:rFonts w:ascii="Arial" w:hAnsi="Arial" w:cs="Arial"/>
                <w:bCs/>
                <w:i/>
                <w:sz w:val="14"/>
                <w:lang w:val="en-US"/>
              </w:rPr>
              <w:br/>
              <w:t xml:space="preserve">salted or brined mollusks, </w:t>
            </w:r>
            <w:r w:rsidRPr="00057646">
              <w:rPr>
                <w:rFonts w:ascii="Arial" w:hAnsi="Arial" w:cs="Arial"/>
                <w:bCs/>
                <w:i/>
                <w:sz w:val="14"/>
                <w:lang w:val="en-US"/>
              </w:rPr>
              <w:br/>
              <w:t xml:space="preserve">thou. </w:t>
            </w:r>
            <w:proofErr w:type="spellStart"/>
            <w:r w:rsidRPr="00057646">
              <w:rPr>
                <w:rFonts w:ascii="Arial" w:hAnsi="Arial" w:cs="Arial"/>
                <w:bCs/>
                <w:i/>
                <w:sz w:val="14"/>
                <w:lang w:val="en-US"/>
              </w:rPr>
              <w:t>tonnes</w:t>
            </w:r>
            <w:proofErr w:type="spellEnd"/>
          </w:p>
        </w:tc>
      </w:tr>
      <w:tr w:rsidR="00B120BE" w:rsidRPr="009832CF" w14:paraId="152F9D7E" w14:textId="77777777">
        <w:trPr>
          <w:cantSplit/>
        </w:trPr>
        <w:tc>
          <w:tcPr>
            <w:tcW w:w="2098" w:type="dxa"/>
            <w:shd w:val="clear" w:color="auto" w:fill="auto"/>
            <w:vAlign w:val="bottom"/>
          </w:tcPr>
          <w:p w14:paraId="0A408D5E" w14:textId="77777777" w:rsidR="00B120BE" w:rsidRPr="00057646" w:rsidRDefault="00B120BE" w:rsidP="003E3476">
            <w:pPr>
              <w:spacing w:before="200" w:line="200" w:lineRule="exact"/>
              <w:ind w:left="170"/>
            </w:pPr>
            <w:proofErr w:type="gramStart"/>
            <w:r w:rsidRPr="00057646">
              <w:rPr>
                <w:rFonts w:ascii="Arial" w:hAnsi="Arial" w:cs="Arial"/>
                <w:bCs/>
                <w:sz w:val="14"/>
              </w:rPr>
              <w:t xml:space="preserve">водные беспозвоночные, кроме ракообразных </w:t>
            </w:r>
            <w:r w:rsidRPr="00057646">
              <w:rPr>
                <w:rFonts w:ascii="Arial" w:hAnsi="Arial" w:cs="Arial"/>
                <w:bCs/>
                <w:sz w:val="14"/>
              </w:rPr>
              <w:br/>
              <w:t xml:space="preserve">и моллюсков, живые, </w:t>
            </w:r>
            <w:r w:rsidRPr="00057646">
              <w:rPr>
                <w:rFonts w:ascii="Arial" w:hAnsi="Arial" w:cs="Arial"/>
                <w:bCs/>
                <w:sz w:val="14"/>
              </w:rPr>
              <w:br/>
              <w:t xml:space="preserve">свежие, охлажденные, </w:t>
            </w:r>
            <w:r w:rsidRPr="00057646">
              <w:rPr>
                <w:rFonts w:ascii="Arial" w:hAnsi="Arial" w:cs="Arial"/>
                <w:bCs/>
                <w:sz w:val="14"/>
              </w:rPr>
              <w:br/>
              <w:t xml:space="preserve">мороженые, сушеные, </w:t>
            </w:r>
            <w:r w:rsidRPr="00057646">
              <w:rPr>
                <w:rFonts w:ascii="Arial" w:hAnsi="Arial" w:cs="Arial"/>
                <w:bCs/>
                <w:sz w:val="14"/>
              </w:rPr>
              <w:br/>
              <w:t xml:space="preserve">соленые или в рассоле, </w:t>
            </w:r>
            <w:r w:rsidRPr="00057646">
              <w:rPr>
                <w:rFonts w:ascii="Arial" w:hAnsi="Arial" w:cs="Arial"/>
                <w:bCs/>
                <w:sz w:val="14"/>
              </w:rPr>
              <w:br/>
              <w:t>тыс. т</w:t>
            </w:r>
            <w:proofErr w:type="gramEnd"/>
          </w:p>
        </w:tc>
        <w:tc>
          <w:tcPr>
            <w:tcW w:w="567" w:type="dxa"/>
            <w:tcBorders>
              <w:left w:val="single" w:sz="6" w:space="0" w:color="000000"/>
            </w:tcBorders>
            <w:shd w:val="clear" w:color="auto" w:fill="auto"/>
            <w:vAlign w:val="bottom"/>
          </w:tcPr>
          <w:p w14:paraId="697C0B17"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w:t>
            </w:r>
          </w:p>
        </w:tc>
        <w:tc>
          <w:tcPr>
            <w:tcW w:w="567" w:type="dxa"/>
            <w:tcBorders>
              <w:left w:val="single" w:sz="6" w:space="0" w:color="000000"/>
            </w:tcBorders>
            <w:shd w:val="clear" w:color="auto" w:fill="auto"/>
            <w:vAlign w:val="bottom"/>
          </w:tcPr>
          <w:p w14:paraId="56C2572F"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567" w:type="dxa"/>
            <w:tcBorders>
              <w:left w:val="single" w:sz="6" w:space="0" w:color="000000"/>
            </w:tcBorders>
            <w:shd w:val="clear" w:color="auto" w:fill="auto"/>
            <w:vAlign w:val="bottom"/>
          </w:tcPr>
          <w:p w14:paraId="78977A24"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567" w:type="dxa"/>
            <w:tcBorders>
              <w:left w:val="single" w:sz="6" w:space="0" w:color="000000"/>
            </w:tcBorders>
            <w:shd w:val="clear" w:color="auto" w:fill="auto"/>
            <w:vAlign w:val="bottom"/>
          </w:tcPr>
          <w:p w14:paraId="6635AFA3" w14:textId="77777777"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bCs/>
                <w:sz w:val="14"/>
                <w:szCs w:val="14"/>
                <w:lang w:val="en-US"/>
              </w:rPr>
              <w:t>–</w:t>
            </w:r>
          </w:p>
        </w:tc>
        <w:tc>
          <w:tcPr>
            <w:tcW w:w="567" w:type="dxa"/>
            <w:tcBorders>
              <w:left w:val="single" w:sz="6" w:space="0" w:color="000000"/>
            </w:tcBorders>
            <w:shd w:val="clear" w:color="auto" w:fill="auto"/>
            <w:vAlign w:val="bottom"/>
          </w:tcPr>
          <w:p w14:paraId="349FE418" w14:textId="77F65DA2"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11,4</w:t>
            </w:r>
          </w:p>
        </w:tc>
        <w:tc>
          <w:tcPr>
            <w:tcW w:w="567" w:type="dxa"/>
            <w:tcBorders>
              <w:left w:val="single" w:sz="6" w:space="0" w:color="000000"/>
            </w:tcBorders>
            <w:shd w:val="clear" w:color="auto" w:fill="auto"/>
            <w:vAlign w:val="bottom"/>
          </w:tcPr>
          <w:p w14:paraId="74FE4B6D" w14:textId="7727703A"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0,1</w:t>
            </w:r>
          </w:p>
        </w:tc>
        <w:tc>
          <w:tcPr>
            <w:tcW w:w="567" w:type="dxa"/>
            <w:tcBorders>
              <w:left w:val="single" w:sz="6" w:space="0" w:color="000000"/>
            </w:tcBorders>
            <w:shd w:val="clear" w:color="auto" w:fill="auto"/>
            <w:vAlign w:val="bottom"/>
          </w:tcPr>
          <w:p w14:paraId="5AA08537" w14:textId="62399664"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10,4</w:t>
            </w:r>
          </w:p>
        </w:tc>
        <w:tc>
          <w:tcPr>
            <w:tcW w:w="567" w:type="dxa"/>
            <w:tcBorders>
              <w:left w:val="single" w:sz="6" w:space="0" w:color="000000"/>
            </w:tcBorders>
            <w:shd w:val="clear" w:color="auto" w:fill="auto"/>
            <w:vAlign w:val="bottom"/>
          </w:tcPr>
          <w:p w14:paraId="5B23691E" w14:textId="23925FAA"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0,01</w:t>
            </w:r>
          </w:p>
        </w:tc>
        <w:tc>
          <w:tcPr>
            <w:tcW w:w="567" w:type="dxa"/>
            <w:tcBorders>
              <w:left w:val="single" w:sz="6" w:space="0" w:color="000000"/>
            </w:tcBorders>
            <w:shd w:val="clear" w:color="auto" w:fill="auto"/>
            <w:vAlign w:val="bottom"/>
          </w:tcPr>
          <w:p w14:paraId="78849171" w14:textId="416CC92F"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11,7</w:t>
            </w:r>
          </w:p>
        </w:tc>
        <w:tc>
          <w:tcPr>
            <w:tcW w:w="567" w:type="dxa"/>
            <w:tcBorders>
              <w:left w:val="single" w:sz="6" w:space="0" w:color="000000"/>
            </w:tcBorders>
            <w:shd w:val="clear" w:color="auto" w:fill="auto"/>
            <w:vAlign w:val="bottom"/>
          </w:tcPr>
          <w:p w14:paraId="10CC8B53" w14:textId="056EF468" w:rsidR="00B120BE" w:rsidRPr="00057646" w:rsidRDefault="00B120BE" w:rsidP="007B48D2">
            <w:pPr>
              <w:spacing w:before="200" w:line="200" w:lineRule="exact"/>
              <w:ind w:right="113"/>
              <w:jc w:val="right"/>
              <w:rPr>
                <w:rFonts w:ascii="Arial" w:hAnsi="Arial" w:cs="Arial"/>
                <w:sz w:val="14"/>
                <w:szCs w:val="14"/>
              </w:rPr>
            </w:pPr>
            <w:r w:rsidRPr="00057646">
              <w:rPr>
                <w:rFonts w:ascii="Arial" w:hAnsi="Arial" w:cs="Arial"/>
                <w:sz w:val="14"/>
                <w:szCs w:val="14"/>
              </w:rPr>
              <w:t>0,01</w:t>
            </w:r>
          </w:p>
        </w:tc>
        <w:tc>
          <w:tcPr>
            <w:tcW w:w="2151" w:type="dxa"/>
            <w:tcBorders>
              <w:left w:val="single" w:sz="6" w:space="0" w:color="000000"/>
            </w:tcBorders>
            <w:shd w:val="clear" w:color="auto" w:fill="auto"/>
            <w:vAlign w:val="bottom"/>
          </w:tcPr>
          <w:p w14:paraId="12099897" w14:textId="77777777" w:rsidR="00B120BE" w:rsidRPr="00057646" w:rsidRDefault="00B120BE" w:rsidP="00525433">
            <w:pPr>
              <w:spacing w:before="200" w:line="200" w:lineRule="exact"/>
              <w:ind w:left="170"/>
              <w:rPr>
                <w:lang w:val="en-US"/>
              </w:rPr>
            </w:pPr>
            <w:proofErr w:type="gramStart"/>
            <w:r w:rsidRPr="00057646">
              <w:rPr>
                <w:rFonts w:ascii="Arial" w:hAnsi="Arial" w:cs="Arial"/>
                <w:bCs/>
                <w:i/>
                <w:sz w:val="14"/>
                <w:lang w:val="en-US"/>
              </w:rPr>
              <w:t>live</w:t>
            </w:r>
            <w:proofErr w:type="gramEnd"/>
            <w:r w:rsidRPr="00057646">
              <w:rPr>
                <w:rFonts w:ascii="Arial" w:hAnsi="Arial" w:cs="Arial"/>
                <w:bCs/>
                <w:i/>
                <w:sz w:val="14"/>
                <w:lang w:val="en-US"/>
              </w:rPr>
              <w:t xml:space="preserve">, fresh, </w:t>
            </w:r>
            <w:r w:rsidRPr="00057646">
              <w:rPr>
                <w:rFonts w:ascii="Arial" w:hAnsi="Arial" w:cs="Arial"/>
                <w:bCs/>
                <w:i/>
                <w:sz w:val="14"/>
                <w:lang w:val="en-US"/>
              </w:rPr>
              <w:br/>
              <w:t xml:space="preserve">chilled, frozen, dried, </w:t>
            </w:r>
            <w:r w:rsidRPr="00057646">
              <w:rPr>
                <w:rFonts w:ascii="Arial" w:hAnsi="Arial" w:cs="Arial"/>
                <w:bCs/>
                <w:i/>
                <w:sz w:val="14"/>
                <w:lang w:val="en-US"/>
              </w:rPr>
              <w:br/>
              <w:t xml:space="preserve">salted or brined aquatic </w:t>
            </w:r>
            <w:r w:rsidRPr="00057646">
              <w:rPr>
                <w:rFonts w:ascii="Arial" w:hAnsi="Arial" w:cs="Arial"/>
                <w:bCs/>
                <w:i/>
                <w:sz w:val="14"/>
                <w:lang w:val="en-US"/>
              </w:rPr>
              <w:br/>
              <w:t xml:space="preserve">invertebrates, excluding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and mollusks,</w:t>
            </w:r>
            <w:r w:rsidRPr="00057646">
              <w:rPr>
                <w:rFonts w:ascii="Arial" w:hAnsi="Arial" w:cs="Arial"/>
                <w:bCs/>
                <w:i/>
                <w:sz w:val="14"/>
                <w:lang w:val="en-US"/>
              </w:rPr>
              <w:br/>
              <w:t xml:space="preserve"> thou. </w:t>
            </w:r>
            <w:proofErr w:type="spellStart"/>
            <w:r w:rsidRPr="00057646">
              <w:rPr>
                <w:rFonts w:ascii="Arial" w:hAnsi="Arial" w:cs="Arial"/>
                <w:bCs/>
                <w:i/>
                <w:sz w:val="14"/>
                <w:lang w:val="en-US"/>
              </w:rPr>
              <w:t>tonnes</w:t>
            </w:r>
            <w:proofErr w:type="spellEnd"/>
          </w:p>
        </w:tc>
      </w:tr>
      <w:tr w:rsidR="00B120BE" w:rsidRPr="009832CF" w14:paraId="3CC05E0F" w14:textId="77777777">
        <w:trPr>
          <w:cantSplit/>
        </w:trPr>
        <w:tc>
          <w:tcPr>
            <w:tcW w:w="2098" w:type="dxa"/>
            <w:shd w:val="clear" w:color="auto" w:fill="auto"/>
            <w:vAlign w:val="bottom"/>
          </w:tcPr>
          <w:p w14:paraId="5EB9ACEF" w14:textId="038241C5" w:rsidR="00B120BE" w:rsidRPr="00057646" w:rsidRDefault="00B120BE" w:rsidP="007903C9">
            <w:pPr>
              <w:spacing w:before="200" w:line="200" w:lineRule="exact"/>
            </w:pPr>
            <w:r w:rsidRPr="00057646">
              <w:rPr>
                <w:rFonts w:ascii="Arial" w:hAnsi="Arial" w:cs="Arial"/>
                <w:bCs/>
                <w:sz w:val="14"/>
              </w:rPr>
              <w:t xml:space="preserve">Готовая или </w:t>
            </w:r>
            <w:r w:rsidRPr="00057646">
              <w:rPr>
                <w:rFonts w:ascii="Arial" w:hAnsi="Arial" w:cs="Arial"/>
                <w:bCs/>
                <w:sz w:val="14"/>
              </w:rPr>
              <w:br/>
              <w:t xml:space="preserve">консервированная рыба, </w:t>
            </w:r>
            <w:r w:rsidRPr="00057646">
              <w:rPr>
                <w:rFonts w:ascii="Arial" w:hAnsi="Arial" w:cs="Arial"/>
                <w:bCs/>
                <w:sz w:val="14"/>
              </w:rPr>
              <w:br/>
              <w:t xml:space="preserve">икра </w:t>
            </w:r>
            <w:proofErr w:type="gramStart"/>
            <w:r w:rsidRPr="00057646">
              <w:rPr>
                <w:rFonts w:ascii="Arial" w:hAnsi="Arial" w:cs="Arial"/>
                <w:bCs/>
                <w:sz w:val="14"/>
              </w:rPr>
              <w:t>осетровых</w:t>
            </w:r>
            <w:proofErr w:type="gramEnd"/>
            <w:r w:rsidRPr="00057646">
              <w:rPr>
                <w:rFonts w:ascii="Arial" w:hAnsi="Arial" w:cs="Arial"/>
                <w:bCs/>
                <w:sz w:val="14"/>
              </w:rPr>
              <w:t xml:space="preserve"> </w:t>
            </w:r>
            <w:r w:rsidRPr="00057646">
              <w:rPr>
                <w:rFonts w:ascii="Arial" w:hAnsi="Arial" w:cs="Arial"/>
                <w:bCs/>
                <w:sz w:val="14"/>
              </w:rPr>
              <w:br/>
              <w:t>и заменители икры, тыс. т</w:t>
            </w:r>
          </w:p>
        </w:tc>
        <w:tc>
          <w:tcPr>
            <w:tcW w:w="567" w:type="dxa"/>
            <w:tcBorders>
              <w:left w:val="single" w:sz="6" w:space="0" w:color="000000"/>
            </w:tcBorders>
            <w:shd w:val="clear" w:color="auto" w:fill="auto"/>
            <w:vAlign w:val="bottom"/>
          </w:tcPr>
          <w:p w14:paraId="142C3594"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15,8</w:t>
            </w:r>
          </w:p>
        </w:tc>
        <w:tc>
          <w:tcPr>
            <w:tcW w:w="567" w:type="dxa"/>
            <w:tcBorders>
              <w:left w:val="single" w:sz="6" w:space="0" w:color="000000"/>
            </w:tcBorders>
            <w:shd w:val="clear" w:color="auto" w:fill="auto"/>
            <w:vAlign w:val="bottom"/>
          </w:tcPr>
          <w:p w14:paraId="7F101FB1"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123</w:t>
            </w:r>
          </w:p>
        </w:tc>
        <w:tc>
          <w:tcPr>
            <w:tcW w:w="567" w:type="dxa"/>
            <w:tcBorders>
              <w:left w:val="single" w:sz="6" w:space="0" w:color="000000"/>
            </w:tcBorders>
            <w:shd w:val="clear" w:color="auto" w:fill="auto"/>
            <w:vAlign w:val="bottom"/>
          </w:tcPr>
          <w:p w14:paraId="289CBA98"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25,7</w:t>
            </w:r>
          </w:p>
        </w:tc>
        <w:tc>
          <w:tcPr>
            <w:tcW w:w="567" w:type="dxa"/>
            <w:tcBorders>
              <w:left w:val="single" w:sz="6" w:space="0" w:color="000000"/>
            </w:tcBorders>
            <w:shd w:val="clear" w:color="auto" w:fill="auto"/>
            <w:vAlign w:val="bottom"/>
          </w:tcPr>
          <w:p w14:paraId="1FAF2546"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94,2</w:t>
            </w:r>
          </w:p>
        </w:tc>
        <w:tc>
          <w:tcPr>
            <w:tcW w:w="567" w:type="dxa"/>
            <w:tcBorders>
              <w:left w:val="single" w:sz="6" w:space="0" w:color="000000"/>
            </w:tcBorders>
            <w:shd w:val="clear" w:color="auto" w:fill="auto"/>
            <w:vAlign w:val="bottom"/>
          </w:tcPr>
          <w:p w14:paraId="1D35AFEB" w14:textId="62B3E04B"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20,6</w:t>
            </w:r>
          </w:p>
        </w:tc>
        <w:tc>
          <w:tcPr>
            <w:tcW w:w="567" w:type="dxa"/>
            <w:tcBorders>
              <w:left w:val="single" w:sz="6" w:space="0" w:color="000000"/>
            </w:tcBorders>
            <w:shd w:val="clear" w:color="auto" w:fill="auto"/>
            <w:vAlign w:val="bottom"/>
          </w:tcPr>
          <w:p w14:paraId="2FAA9AC5" w14:textId="72343465"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81,6</w:t>
            </w:r>
          </w:p>
        </w:tc>
        <w:tc>
          <w:tcPr>
            <w:tcW w:w="567" w:type="dxa"/>
            <w:tcBorders>
              <w:left w:val="single" w:sz="6" w:space="0" w:color="000000"/>
            </w:tcBorders>
            <w:shd w:val="clear" w:color="auto" w:fill="auto"/>
            <w:vAlign w:val="bottom"/>
          </w:tcPr>
          <w:p w14:paraId="3F004D96" w14:textId="1FA115B9"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33,1</w:t>
            </w:r>
          </w:p>
        </w:tc>
        <w:tc>
          <w:tcPr>
            <w:tcW w:w="567" w:type="dxa"/>
            <w:tcBorders>
              <w:left w:val="single" w:sz="6" w:space="0" w:color="000000"/>
            </w:tcBorders>
            <w:shd w:val="clear" w:color="auto" w:fill="auto"/>
            <w:vAlign w:val="bottom"/>
          </w:tcPr>
          <w:p w14:paraId="09AD3B0D" w14:textId="6950FC48"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79,8</w:t>
            </w:r>
          </w:p>
        </w:tc>
        <w:tc>
          <w:tcPr>
            <w:tcW w:w="567" w:type="dxa"/>
            <w:tcBorders>
              <w:left w:val="single" w:sz="6" w:space="0" w:color="000000"/>
            </w:tcBorders>
            <w:shd w:val="clear" w:color="auto" w:fill="auto"/>
            <w:vAlign w:val="bottom"/>
          </w:tcPr>
          <w:p w14:paraId="55BF271B" w14:textId="62EB4E7E"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30,1</w:t>
            </w:r>
          </w:p>
        </w:tc>
        <w:tc>
          <w:tcPr>
            <w:tcW w:w="567" w:type="dxa"/>
            <w:tcBorders>
              <w:left w:val="single" w:sz="6" w:space="0" w:color="000000"/>
            </w:tcBorders>
            <w:shd w:val="clear" w:color="auto" w:fill="auto"/>
            <w:vAlign w:val="bottom"/>
          </w:tcPr>
          <w:p w14:paraId="214C184B" w14:textId="782F1DAC"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83,0</w:t>
            </w:r>
          </w:p>
        </w:tc>
        <w:tc>
          <w:tcPr>
            <w:tcW w:w="2151" w:type="dxa"/>
            <w:tcBorders>
              <w:left w:val="single" w:sz="6" w:space="0" w:color="000000"/>
            </w:tcBorders>
            <w:shd w:val="clear" w:color="auto" w:fill="auto"/>
            <w:vAlign w:val="bottom"/>
          </w:tcPr>
          <w:p w14:paraId="7F4CB4C8" w14:textId="77777777" w:rsidR="00B120BE" w:rsidRPr="00057646" w:rsidRDefault="00B120BE" w:rsidP="00525433">
            <w:pPr>
              <w:spacing w:before="200" w:line="200" w:lineRule="exact"/>
              <w:rPr>
                <w:lang w:val="en-US"/>
              </w:rPr>
            </w:pPr>
            <w:r w:rsidRPr="00057646">
              <w:rPr>
                <w:rFonts w:ascii="Arial" w:hAnsi="Arial" w:cs="Arial"/>
                <w:bCs/>
                <w:i/>
                <w:sz w:val="14"/>
                <w:lang w:val="en-US"/>
              </w:rPr>
              <w:t>Prepared or preserved fish, caviar and caviar substitutes</w:t>
            </w:r>
            <w:r w:rsidRPr="00057646">
              <w:rPr>
                <w:rFonts w:ascii="Arial" w:hAnsi="Arial" w:cs="Arial"/>
                <w:bCs/>
                <w:sz w:val="14"/>
                <w:lang w:val="en-US"/>
              </w:rPr>
              <w:t xml:space="preserve">, </w:t>
            </w:r>
            <w:r w:rsidRPr="00057646">
              <w:rPr>
                <w:rFonts w:ascii="Arial" w:hAnsi="Arial" w:cs="Arial"/>
                <w:bCs/>
                <w:sz w:val="14"/>
                <w:lang w:val="en-US"/>
              </w:rPr>
              <w:br/>
            </w:r>
            <w:r w:rsidRPr="00057646">
              <w:rPr>
                <w:rFonts w:ascii="Arial" w:hAnsi="Arial" w:cs="Arial"/>
                <w:bCs/>
                <w:i/>
                <w:sz w:val="14"/>
                <w:lang w:val="en-US"/>
              </w:rPr>
              <w:t xml:space="preserve">thou. </w:t>
            </w:r>
            <w:proofErr w:type="spellStart"/>
            <w:r w:rsidRPr="00057646">
              <w:rPr>
                <w:rFonts w:ascii="Arial" w:hAnsi="Arial" w:cs="Arial"/>
                <w:bCs/>
                <w:i/>
                <w:sz w:val="14"/>
                <w:lang w:val="en-US"/>
              </w:rPr>
              <w:t>tonnes</w:t>
            </w:r>
            <w:proofErr w:type="spellEnd"/>
            <w:r w:rsidRPr="00057646">
              <w:rPr>
                <w:rFonts w:ascii="Arial" w:hAnsi="Arial" w:cs="Arial"/>
                <w:bCs/>
                <w:i/>
                <w:sz w:val="14"/>
                <w:lang w:val="en-US"/>
              </w:rPr>
              <w:t xml:space="preserve"> </w:t>
            </w:r>
          </w:p>
        </w:tc>
      </w:tr>
      <w:tr w:rsidR="00B120BE" w:rsidRPr="009832CF" w14:paraId="6BDAD027" w14:textId="77777777">
        <w:trPr>
          <w:cantSplit/>
        </w:trPr>
        <w:tc>
          <w:tcPr>
            <w:tcW w:w="2098" w:type="dxa"/>
            <w:tcBorders>
              <w:bottom w:val="single" w:sz="6" w:space="0" w:color="000000"/>
            </w:tcBorders>
            <w:shd w:val="clear" w:color="auto" w:fill="auto"/>
            <w:vAlign w:val="bottom"/>
          </w:tcPr>
          <w:p w14:paraId="3AE5339A" w14:textId="6BC73C23" w:rsidR="00B120BE" w:rsidRPr="00057646" w:rsidRDefault="00B120BE" w:rsidP="007903C9">
            <w:pPr>
              <w:spacing w:before="200" w:line="200" w:lineRule="exact"/>
            </w:pPr>
            <w:r w:rsidRPr="00057646">
              <w:rPr>
                <w:rFonts w:ascii="Arial" w:hAnsi="Arial" w:cs="Arial"/>
                <w:sz w:val="14"/>
              </w:rPr>
              <w:t xml:space="preserve">Готовые или  </w:t>
            </w:r>
            <w:r w:rsidRPr="00057646">
              <w:rPr>
                <w:rFonts w:ascii="Arial" w:hAnsi="Arial" w:cs="Arial"/>
                <w:sz w:val="14"/>
              </w:rPr>
              <w:br/>
              <w:t xml:space="preserve">консервированные </w:t>
            </w:r>
            <w:r w:rsidRPr="00057646">
              <w:rPr>
                <w:rFonts w:ascii="Arial" w:hAnsi="Arial" w:cs="Arial"/>
                <w:sz w:val="14"/>
              </w:rPr>
              <w:br/>
              <w:t xml:space="preserve">ракообразные, моллюски </w:t>
            </w:r>
            <w:r w:rsidRPr="00057646">
              <w:rPr>
                <w:rFonts w:ascii="Arial" w:hAnsi="Arial" w:cs="Arial"/>
                <w:sz w:val="14"/>
              </w:rPr>
              <w:br/>
              <w:t xml:space="preserve">и прочие водные </w:t>
            </w:r>
            <w:r w:rsidRPr="00057646">
              <w:rPr>
                <w:rFonts w:ascii="Arial" w:hAnsi="Arial" w:cs="Arial"/>
                <w:sz w:val="14"/>
              </w:rPr>
              <w:br/>
              <w:t>беспозвоночные</w:t>
            </w:r>
            <w:r w:rsidRPr="00057646">
              <w:rPr>
                <w:rFonts w:ascii="Arial" w:hAnsi="Arial" w:cs="Arial"/>
                <w:bCs/>
                <w:sz w:val="14"/>
              </w:rPr>
              <w:t>, тыс. т</w:t>
            </w:r>
          </w:p>
        </w:tc>
        <w:tc>
          <w:tcPr>
            <w:tcW w:w="567" w:type="dxa"/>
            <w:tcBorders>
              <w:left w:val="single" w:sz="6" w:space="0" w:color="000000"/>
              <w:bottom w:val="single" w:sz="6" w:space="0" w:color="000000"/>
            </w:tcBorders>
            <w:shd w:val="clear" w:color="auto" w:fill="auto"/>
            <w:vAlign w:val="bottom"/>
          </w:tcPr>
          <w:p w14:paraId="05F95FBC"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3,1</w:t>
            </w:r>
          </w:p>
        </w:tc>
        <w:tc>
          <w:tcPr>
            <w:tcW w:w="567" w:type="dxa"/>
            <w:tcBorders>
              <w:left w:val="single" w:sz="6" w:space="0" w:color="000000"/>
              <w:bottom w:val="single" w:sz="6" w:space="0" w:color="000000"/>
            </w:tcBorders>
            <w:shd w:val="clear" w:color="auto" w:fill="auto"/>
            <w:vAlign w:val="bottom"/>
          </w:tcPr>
          <w:p w14:paraId="4ADA5908"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0,9</w:t>
            </w:r>
          </w:p>
        </w:tc>
        <w:tc>
          <w:tcPr>
            <w:tcW w:w="567" w:type="dxa"/>
            <w:tcBorders>
              <w:left w:val="single" w:sz="6" w:space="0" w:color="000000"/>
              <w:bottom w:val="single" w:sz="6" w:space="0" w:color="000000"/>
            </w:tcBorders>
            <w:shd w:val="clear" w:color="auto" w:fill="auto"/>
            <w:vAlign w:val="bottom"/>
          </w:tcPr>
          <w:p w14:paraId="3596686A"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1,1</w:t>
            </w:r>
          </w:p>
        </w:tc>
        <w:tc>
          <w:tcPr>
            <w:tcW w:w="567" w:type="dxa"/>
            <w:tcBorders>
              <w:left w:val="single" w:sz="6" w:space="0" w:color="000000"/>
              <w:bottom w:val="single" w:sz="6" w:space="0" w:color="000000"/>
            </w:tcBorders>
            <w:shd w:val="clear" w:color="auto" w:fill="auto"/>
            <w:vAlign w:val="bottom"/>
          </w:tcPr>
          <w:p w14:paraId="6630828C" w14:textId="7777777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bCs/>
                <w:sz w:val="14"/>
                <w:szCs w:val="14"/>
                <w:lang w:val="en-US"/>
              </w:rPr>
              <w:t>11,2</w:t>
            </w:r>
          </w:p>
        </w:tc>
        <w:tc>
          <w:tcPr>
            <w:tcW w:w="567" w:type="dxa"/>
            <w:tcBorders>
              <w:left w:val="single" w:sz="6" w:space="0" w:color="000000"/>
              <w:bottom w:val="single" w:sz="6" w:space="0" w:color="000000"/>
            </w:tcBorders>
            <w:shd w:val="clear" w:color="auto" w:fill="auto"/>
            <w:vAlign w:val="bottom"/>
          </w:tcPr>
          <w:p w14:paraId="6E0D1F1B" w14:textId="0235E29F"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1,0</w:t>
            </w:r>
          </w:p>
        </w:tc>
        <w:tc>
          <w:tcPr>
            <w:tcW w:w="567" w:type="dxa"/>
            <w:tcBorders>
              <w:left w:val="single" w:sz="6" w:space="0" w:color="000000"/>
              <w:bottom w:val="single" w:sz="6" w:space="0" w:color="000000"/>
            </w:tcBorders>
            <w:shd w:val="clear" w:color="auto" w:fill="auto"/>
            <w:vAlign w:val="bottom"/>
          </w:tcPr>
          <w:p w14:paraId="086F3E61" w14:textId="0265B72E"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lang w:val="en-US"/>
              </w:rPr>
              <w:t>24,0</w:t>
            </w:r>
          </w:p>
        </w:tc>
        <w:tc>
          <w:tcPr>
            <w:tcW w:w="567" w:type="dxa"/>
            <w:tcBorders>
              <w:left w:val="single" w:sz="6" w:space="0" w:color="000000"/>
              <w:bottom w:val="single" w:sz="6" w:space="0" w:color="000000"/>
            </w:tcBorders>
            <w:shd w:val="clear" w:color="auto" w:fill="auto"/>
            <w:vAlign w:val="bottom"/>
          </w:tcPr>
          <w:p w14:paraId="2EB8D48C" w14:textId="5B6C791D"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1,7</w:t>
            </w:r>
          </w:p>
        </w:tc>
        <w:tc>
          <w:tcPr>
            <w:tcW w:w="567" w:type="dxa"/>
            <w:tcBorders>
              <w:left w:val="single" w:sz="6" w:space="0" w:color="000000"/>
              <w:bottom w:val="single" w:sz="6" w:space="0" w:color="000000"/>
            </w:tcBorders>
            <w:shd w:val="clear" w:color="auto" w:fill="auto"/>
            <w:vAlign w:val="bottom"/>
          </w:tcPr>
          <w:p w14:paraId="03BED960" w14:textId="228E3C51"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25,5</w:t>
            </w:r>
          </w:p>
        </w:tc>
        <w:tc>
          <w:tcPr>
            <w:tcW w:w="567" w:type="dxa"/>
            <w:tcBorders>
              <w:left w:val="single" w:sz="6" w:space="0" w:color="000000"/>
              <w:bottom w:val="single" w:sz="6" w:space="0" w:color="000000"/>
            </w:tcBorders>
            <w:shd w:val="clear" w:color="auto" w:fill="auto"/>
            <w:vAlign w:val="bottom"/>
          </w:tcPr>
          <w:p w14:paraId="4BA5FB89" w14:textId="45ACAE97"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1,6</w:t>
            </w:r>
          </w:p>
        </w:tc>
        <w:tc>
          <w:tcPr>
            <w:tcW w:w="567" w:type="dxa"/>
            <w:tcBorders>
              <w:left w:val="single" w:sz="6" w:space="0" w:color="000000"/>
              <w:bottom w:val="single" w:sz="6" w:space="0" w:color="000000"/>
            </w:tcBorders>
            <w:shd w:val="clear" w:color="auto" w:fill="auto"/>
            <w:vAlign w:val="bottom"/>
          </w:tcPr>
          <w:p w14:paraId="39AF916F" w14:textId="0CB2B56B" w:rsidR="00B120BE" w:rsidRPr="00057646" w:rsidRDefault="00B120BE" w:rsidP="007B48D2">
            <w:pPr>
              <w:spacing w:before="200" w:line="200" w:lineRule="exact"/>
              <w:ind w:right="113"/>
              <w:jc w:val="right"/>
              <w:rPr>
                <w:rFonts w:ascii="Arial" w:hAnsi="Arial" w:cs="Arial"/>
                <w:sz w:val="14"/>
                <w:szCs w:val="14"/>
                <w:lang w:val="en-US"/>
              </w:rPr>
            </w:pPr>
            <w:r w:rsidRPr="00057646">
              <w:rPr>
                <w:rFonts w:ascii="Arial" w:hAnsi="Arial" w:cs="Arial"/>
                <w:sz w:val="14"/>
                <w:szCs w:val="14"/>
              </w:rPr>
              <w:t>32,6</w:t>
            </w:r>
          </w:p>
        </w:tc>
        <w:tc>
          <w:tcPr>
            <w:tcW w:w="2151" w:type="dxa"/>
            <w:tcBorders>
              <w:left w:val="single" w:sz="6" w:space="0" w:color="000000"/>
              <w:bottom w:val="single" w:sz="6" w:space="0" w:color="000000"/>
            </w:tcBorders>
            <w:shd w:val="clear" w:color="auto" w:fill="auto"/>
            <w:vAlign w:val="bottom"/>
          </w:tcPr>
          <w:p w14:paraId="1F6B20EC" w14:textId="77777777" w:rsidR="00B120BE" w:rsidRPr="00057646" w:rsidRDefault="00B120BE" w:rsidP="003E3476">
            <w:pPr>
              <w:spacing w:before="200" w:line="200" w:lineRule="exact"/>
              <w:rPr>
                <w:lang w:val="en-US"/>
              </w:rPr>
            </w:pPr>
            <w:r w:rsidRPr="00057646">
              <w:rPr>
                <w:rFonts w:ascii="Arial" w:hAnsi="Arial" w:cs="Arial"/>
                <w:bCs/>
                <w:i/>
                <w:sz w:val="14"/>
                <w:lang w:val="en-US"/>
              </w:rPr>
              <w:t xml:space="preserve">Prepared or preserved </w:t>
            </w:r>
            <w:r w:rsidRPr="00057646">
              <w:rPr>
                <w:rFonts w:ascii="Arial" w:hAnsi="Arial" w:cs="Arial"/>
                <w:bCs/>
                <w:i/>
                <w:sz w:val="14"/>
                <w:lang w:val="en-US"/>
              </w:rPr>
              <w:br/>
            </w:r>
            <w:r w:rsidRPr="00057646">
              <w:rPr>
                <w:rFonts w:ascii="Arial" w:hAnsi="Arial" w:cs="Arial"/>
                <w:i/>
                <w:sz w:val="14"/>
                <w:szCs w:val="14"/>
                <w:lang w:val="en-US"/>
              </w:rPr>
              <w:t>c</w:t>
            </w:r>
            <w:r w:rsidRPr="00057646">
              <w:rPr>
                <w:rFonts w:ascii="Arial" w:hAnsi="Arial" w:cs="Arial"/>
                <w:bCs/>
                <w:i/>
                <w:sz w:val="14"/>
                <w:szCs w:val="14"/>
                <w:lang w:val="en-US"/>
              </w:rPr>
              <w:t>rustaceans</w:t>
            </w:r>
            <w:r w:rsidRPr="00057646">
              <w:rPr>
                <w:rFonts w:ascii="Arial" w:hAnsi="Arial" w:cs="Arial"/>
                <w:bCs/>
                <w:i/>
                <w:sz w:val="14"/>
                <w:lang w:val="en-US"/>
              </w:rPr>
              <w:t xml:space="preserve">, mollusks, </w:t>
            </w:r>
            <w:r w:rsidRPr="00057646">
              <w:rPr>
                <w:rFonts w:ascii="Arial" w:hAnsi="Arial" w:cs="Arial"/>
                <w:bCs/>
                <w:i/>
                <w:sz w:val="14"/>
                <w:lang w:val="en-US"/>
              </w:rPr>
              <w:br/>
              <w:t xml:space="preserve">and other aquatic invertebrates, </w:t>
            </w:r>
            <w:r w:rsidRPr="00057646">
              <w:rPr>
                <w:rFonts w:ascii="Arial" w:hAnsi="Arial" w:cs="Arial"/>
                <w:bCs/>
                <w:i/>
                <w:sz w:val="14"/>
                <w:lang w:val="en-US"/>
              </w:rPr>
              <w:br/>
              <w:t xml:space="preserve">thou. </w:t>
            </w:r>
            <w:proofErr w:type="spellStart"/>
            <w:r w:rsidRPr="00057646">
              <w:rPr>
                <w:rFonts w:ascii="Arial" w:hAnsi="Arial" w:cs="Arial"/>
                <w:bCs/>
                <w:i/>
                <w:sz w:val="14"/>
                <w:lang w:val="en-US"/>
              </w:rPr>
              <w:t>tonnes</w:t>
            </w:r>
            <w:proofErr w:type="spellEnd"/>
          </w:p>
        </w:tc>
      </w:tr>
    </w:tbl>
    <w:p w14:paraId="447060E1" w14:textId="77777777" w:rsidR="00CC2B8E" w:rsidRPr="00057646" w:rsidRDefault="00CC2B8E" w:rsidP="00104CB5">
      <w:pPr>
        <w:spacing w:before="60"/>
        <w:ind w:left="113" w:hanging="113"/>
        <w:jc w:val="both"/>
      </w:pPr>
      <w:r w:rsidRPr="00057646">
        <w:rPr>
          <w:rFonts w:ascii="Arial" w:hAnsi="Arial" w:cs="Arial"/>
          <w:sz w:val="12"/>
          <w:vertAlign w:val="superscript"/>
        </w:rPr>
        <w:t xml:space="preserve">1) </w:t>
      </w:r>
      <w:r w:rsidRPr="00057646">
        <w:rPr>
          <w:rFonts w:ascii="Arial" w:hAnsi="Arial" w:cs="Arial"/>
          <w:sz w:val="12"/>
        </w:rPr>
        <w:t xml:space="preserve">По данным ФТС России с учетом  взаимной торговли товарами с государствами-членами ЕАЭС; экспорта рыбы, рыбопродуктов, морепродуктов, выловленных (добытых) </w:t>
      </w:r>
      <w:r w:rsidR="00B958A6" w:rsidRPr="00057646">
        <w:rPr>
          <w:rFonts w:ascii="Arial" w:hAnsi="Arial" w:cs="Arial"/>
          <w:sz w:val="12"/>
        </w:rPr>
        <w:br/>
      </w:r>
      <w:r w:rsidRPr="00057646">
        <w:rPr>
          <w:rFonts w:ascii="Arial" w:hAnsi="Arial" w:cs="Arial"/>
          <w:sz w:val="12"/>
        </w:rPr>
        <w:t>и проданных вне зоны действия таможенного контроля.</w:t>
      </w:r>
    </w:p>
    <w:p w14:paraId="26416331" w14:textId="77777777" w:rsidR="00CC2B8E" w:rsidRPr="00057646" w:rsidRDefault="00CC2B8E" w:rsidP="00104CB5">
      <w:pPr>
        <w:ind w:left="113" w:hanging="113"/>
        <w:jc w:val="both"/>
      </w:pPr>
      <w:r w:rsidRPr="00057646">
        <w:rPr>
          <w:rFonts w:ascii="Arial" w:hAnsi="Arial" w:cs="Arial"/>
          <w:bCs/>
          <w:sz w:val="12"/>
          <w:szCs w:val="12"/>
          <w:vertAlign w:val="superscript"/>
        </w:rPr>
        <w:t>2)</w:t>
      </w:r>
      <w:r w:rsidRPr="00057646">
        <w:rPr>
          <w:rFonts w:ascii="Arial" w:hAnsi="Arial" w:cs="Arial"/>
          <w:bCs/>
          <w:sz w:val="12"/>
          <w:szCs w:val="12"/>
        </w:rPr>
        <w:t xml:space="preserve"> Данные приведены без учета взаимной торговли Российской Федерации с Республикой Казахстан за июль</w:t>
      </w:r>
      <w:r w:rsidR="000E68AD" w:rsidRPr="00057646">
        <w:rPr>
          <w:rFonts w:ascii="Arial" w:hAnsi="Arial" w:cs="Arial"/>
          <w:bCs/>
          <w:sz w:val="12"/>
          <w:szCs w:val="12"/>
        </w:rPr>
        <w:t>–</w:t>
      </w:r>
      <w:r w:rsidRPr="00057646">
        <w:rPr>
          <w:rFonts w:ascii="Arial" w:hAnsi="Arial" w:cs="Arial"/>
          <w:bCs/>
          <w:sz w:val="12"/>
          <w:szCs w:val="12"/>
        </w:rPr>
        <w:t>декабрь 2010 г. в связи с отменой таможенного оформления товаров на российско-казахстанской границе с 1 июля 2010 г.</w:t>
      </w:r>
    </w:p>
    <w:p w14:paraId="35872545" w14:textId="77777777" w:rsidR="00011094" w:rsidRPr="00057646" w:rsidRDefault="00011094" w:rsidP="00011094">
      <w:pPr>
        <w:spacing w:before="60"/>
        <w:ind w:left="113" w:hanging="113"/>
        <w:jc w:val="both"/>
        <w:rPr>
          <w:lang w:val="en-US"/>
        </w:rPr>
      </w:pPr>
      <w:r w:rsidRPr="00057646">
        <w:rPr>
          <w:rFonts w:ascii="Arial" w:hAnsi="Arial" w:cs="Arial"/>
          <w:i/>
          <w:sz w:val="12"/>
          <w:vertAlign w:val="superscript"/>
          <w:lang w:val="en-US"/>
        </w:rPr>
        <w:t xml:space="preserve">1) </w:t>
      </w:r>
      <w:r w:rsidRPr="00057646">
        <w:rPr>
          <w:rFonts w:ascii="Arial" w:hAnsi="Arial" w:cs="Arial"/>
          <w:i/>
          <w:sz w:val="12"/>
          <w:szCs w:val="10"/>
          <w:lang w:val="en-US"/>
        </w:rPr>
        <w:t>According to data of the</w:t>
      </w:r>
      <w:r w:rsidRPr="00057646">
        <w:rPr>
          <w:rFonts w:ascii="Arial" w:hAnsi="Arial" w:cs="Arial"/>
          <w:i/>
          <w:sz w:val="12"/>
          <w:szCs w:val="12"/>
          <w:lang w:val="en-US"/>
        </w:rPr>
        <w:t xml:space="preserve"> Federal Customs Service of Russia and taking into account mutual trade with member-states of the</w:t>
      </w:r>
      <w:r w:rsidRPr="00057646">
        <w:rPr>
          <w:rFonts w:ascii="Arial" w:hAnsi="Arial" w:cs="Arial"/>
          <w:i/>
          <w:sz w:val="12"/>
          <w:lang w:val="en-US"/>
        </w:rPr>
        <w:t xml:space="preserve"> Eurasian Economic Union; exports </w:t>
      </w:r>
      <w:r w:rsidRPr="00057646">
        <w:rPr>
          <w:rFonts w:ascii="Arial" w:hAnsi="Arial" w:cs="Arial"/>
          <w:i/>
          <w:sz w:val="12"/>
          <w:szCs w:val="10"/>
          <w:lang w:val="en-US"/>
        </w:rPr>
        <w:t xml:space="preserve">of </w:t>
      </w:r>
      <w:r w:rsidRPr="00057646">
        <w:rPr>
          <w:rFonts w:ascii="Arial" w:hAnsi="Arial" w:cs="Arial"/>
          <w:i/>
          <w:sz w:val="12"/>
          <w:szCs w:val="12"/>
          <w:lang w:val="en-US"/>
        </w:rPr>
        <w:t xml:space="preserve">fish, fish products </w:t>
      </w:r>
      <w:r w:rsidR="00B958A6" w:rsidRPr="00057646">
        <w:rPr>
          <w:rFonts w:ascii="Arial" w:hAnsi="Arial" w:cs="Arial"/>
          <w:i/>
          <w:sz w:val="12"/>
          <w:szCs w:val="12"/>
          <w:lang w:val="en-US"/>
        </w:rPr>
        <w:br/>
      </w:r>
      <w:r w:rsidRPr="00057646">
        <w:rPr>
          <w:rFonts w:ascii="Arial" w:hAnsi="Arial" w:cs="Arial"/>
          <w:i/>
          <w:sz w:val="12"/>
          <w:szCs w:val="12"/>
          <w:lang w:val="en-US"/>
        </w:rPr>
        <w:t xml:space="preserve">and seafood, that </w:t>
      </w:r>
      <w:proofErr w:type="gramStart"/>
      <w:r w:rsidRPr="00057646">
        <w:rPr>
          <w:rFonts w:ascii="Arial" w:hAnsi="Arial" w:cs="Arial"/>
          <w:i/>
          <w:sz w:val="12"/>
          <w:szCs w:val="12"/>
          <w:lang w:val="en-US"/>
        </w:rPr>
        <w:t>were  caught</w:t>
      </w:r>
      <w:proofErr w:type="gramEnd"/>
      <w:r w:rsidRPr="00057646">
        <w:rPr>
          <w:rFonts w:ascii="Arial" w:hAnsi="Arial" w:cs="Arial"/>
          <w:i/>
          <w:sz w:val="12"/>
          <w:szCs w:val="12"/>
          <w:lang w:val="en-US"/>
        </w:rPr>
        <w:t xml:space="preserve"> (removed) and sold</w:t>
      </w:r>
      <w:r w:rsidRPr="00057646">
        <w:rPr>
          <w:rFonts w:ascii="Arial" w:hAnsi="Arial" w:cs="Arial"/>
          <w:i/>
          <w:sz w:val="12"/>
          <w:lang w:val="en-US"/>
        </w:rPr>
        <w:t xml:space="preserve"> outside the customs control zone.</w:t>
      </w:r>
    </w:p>
    <w:p w14:paraId="1CAD9312" w14:textId="77777777" w:rsidR="00011094" w:rsidRPr="00057646" w:rsidRDefault="00011094" w:rsidP="00011094">
      <w:pPr>
        <w:ind w:left="113" w:hanging="113"/>
        <w:jc w:val="both"/>
        <w:rPr>
          <w:lang w:val="en-US"/>
        </w:rPr>
      </w:pPr>
      <w:r w:rsidRPr="00057646">
        <w:rPr>
          <w:rFonts w:ascii="Arial" w:hAnsi="Arial" w:cs="Arial"/>
          <w:bCs/>
          <w:i/>
          <w:sz w:val="12"/>
          <w:szCs w:val="12"/>
          <w:vertAlign w:val="superscript"/>
          <w:lang w:val="en-US"/>
        </w:rPr>
        <w:t>2)</w:t>
      </w:r>
      <w:r w:rsidRPr="00057646">
        <w:rPr>
          <w:rFonts w:ascii="Arial" w:hAnsi="Arial" w:cs="Arial"/>
          <w:i/>
          <w:sz w:val="12"/>
          <w:lang w:val="en-US"/>
        </w:rPr>
        <w:t xml:space="preserve"> Excluding</w:t>
      </w:r>
      <w:r w:rsidRPr="00057646">
        <w:rPr>
          <w:rFonts w:ascii="Arial" w:hAnsi="Arial" w:cs="Arial"/>
          <w:i/>
          <w:sz w:val="12"/>
          <w:szCs w:val="10"/>
          <w:lang w:val="en-US"/>
        </w:rPr>
        <w:t xml:space="preserve"> data on mutual trade with the Republic of Kazakhstan in July</w:t>
      </w:r>
      <w:r w:rsidR="00E25E1C" w:rsidRPr="00057646">
        <w:rPr>
          <w:rFonts w:ascii="Arial" w:hAnsi="Arial" w:cs="Arial"/>
          <w:i/>
          <w:sz w:val="12"/>
          <w:szCs w:val="10"/>
          <w:lang w:val="en-US"/>
        </w:rPr>
        <w:t>–</w:t>
      </w:r>
      <w:r w:rsidRPr="00057646">
        <w:rPr>
          <w:rFonts w:ascii="Arial" w:hAnsi="Arial" w:cs="Arial"/>
          <w:i/>
          <w:sz w:val="12"/>
          <w:szCs w:val="10"/>
          <w:lang w:val="en-US"/>
        </w:rPr>
        <w:t>December 2010 because of cancellation of customs clearance of goods on the Russian-Kazakh border since July 1, 2010.</w:t>
      </w:r>
    </w:p>
    <w:p w14:paraId="49EFEC8F" w14:textId="77777777" w:rsidR="00CC2B8E" w:rsidRPr="00057646" w:rsidRDefault="00CC2B8E">
      <w:pPr>
        <w:jc w:val="both"/>
        <w:rPr>
          <w:lang w:val="en-US"/>
        </w:rPr>
      </w:pPr>
    </w:p>
    <w:p w14:paraId="14530DAF" w14:textId="77777777" w:rsidR="00CC2B8E" w:rsidRPr="00057646" w:rsidRDefault="00CC2B8E">
      <w:pPr>
        <w:jc w:val="both"/>
        <w:rPr>
          <w:rFonts w:ascii="Arial" w:hAnsi="Arial" w:cs="Arial"/>
          <w:i/>
          <w:sz w:val="12"/>
          <w:szCs w:val="10"/>
          <w:lang w:val="en-US"/>
        </w:rPr>
      </w:pPr>
    </w:p>
    <w:p w14:paraId="51409CFC" w14:textId="27B8F687" w:rsidR="00CC2B8E" w:rsidRPr="00057646" w:rsidRDefault="00EC34A6" w:rsidP="00C67BE3">
      <w:pPr>
        <w:pageBreakBefore/>
        <w:spacing w:after="60"/>
        <w:ind w:left="510" w:hanging="510"/>
      </w:pPr>
      <w:r w:rsidRPr="00057646">
        <w:rPr>
          <w:rFonts w:ascii="Arial" w:hAnsi="Arial" w:cs="Arial"/>
          <w:b/>
          <w:bCs/>
          <w:sz w:val="16"/>
          <w:szCs w:val="16"/>
        </w:rPr>
        <w:lastRenderedPageBreak/>
        <w:t>17.</w:t>
      </w:r>
      <w:r w:rsidR="00590FE6" w:rsidRPr="00057646">
        <w:rPr>
          <w:rFonts w:ascii="Arial" w:hAnsi="Arial" w:cs="Arial"/>
          <w:b/>
          <w:bCs/>
          <w:sz w:val="16"/>
          <w:szCs w:val="16"/>
        </w:rPr>
        <w:t>4</w:t>
      </w:r>
      <w:r w:rsidR="00F73435" w:rsidRPr="00057646">
        <w:rPr>
          <w:rFonts w:ascii="Arial" w:hAnsi="Arial" w:cs="Arial"/>
          <w:b/>
          <w:bCs/>
          <w:sz w:val="16"/>
          <w:szCs w:val="16"/>
        </w:rPr>
        <w:t>7</w:t>
      </w:r>
      <w:r w:rsidR="00CC2B8E" w:rsidRPr="00057646">
        <w:rPr>
          <w:rFonts w:ascii="Arial" w:hAnsi="Arial" w:cs="Arial"/>
          <w:b/>
          <w:bCs/>
          <w:sz w:val="16"/>
          <w:szCs w:val="16"/>
        </w:rPr>
        <w:t>.</w:t>
      </w:r>
      <w:bookmarkStart w:id="9" w:name="_Hlk485655281"/>
      <w:r w:rsidR="00CC2B8E" w:rsidRPr="00057646">
        <w:rPr>
          <w:rFonts w:ascii="Arial" w:hAnsi="Arial" w:cs="Arial"/>
          <w:b/>
          <w:bCs/>
          <w:sz w:val="16"/>
          <w:szCs w:val="16"/>
        </w:rPr>
        <w:t xml:space="preserve"> ВЫПУСК МОЛОДИ ВОДНЫХ БИОЛОГИЧЕСКИХ РЕСУРСОВ </w:t>
      </w:r>
      <w:r w:rsidR="00CC2B8E" w:rsidRPr="00057646">
        <w:rPr>
          <w:rFonts w:ascii="Arial" w:hAnsi="Arial" w:cs="Arial"/>
          <w:b/>
          <w:bCs/>
          <w:sz w:val="16"/>
          <w:szCs w:val="16"/>
        </w:rPr>
        <w:br/>
        <w:t xml:space="preserve">В ВОДНЫЕ ОБЪЕКТЫ РЫБОХОЗЯЙСТВЕННОГО ЗНАЧЕНИЯ </w:t>
      </w:r>
      <w:r w:rsidR="00CC2B8E" w:rsidRPr="00057646">
        <w:rPr>
          <w:rFonts w:ascii="Arial" w:hAnsi="Arial" w:cs="Arial"/>
          <w:b/>
          <w:bCs/>
          <w:sz w:val="16"/>
          <w:szCs w:val="16"/>
        </w:rPr>
        <w:br/>
        <w:t>И ВЫРАЩИВАНИЕ РЫБОПОСАДОЧНОГО МАТЕРИАЛА</w:t>
      </w:r>
      <w:proofErr w:type="gramStart"/>
      <w:r w:rsidR="00CC2B8E" w:rsidRPr="00057646">
        <w:rPr>
          <w:rFonts w:ascii="Arial" w:hAnsi="Arial" w:cs="Arial"/>
          <w:b/>
          <w:bCs/>
          <w:sz w:val="16"/>
          <w:szCs w:val="16"/>
          <w:vertAlign w:val="superscript"/>
        </w:rPr>
        <w:t>1</w:t>
      </w:r>
      <w:proofErr w:type="gramEnd"/>
      <w:r w:rsidR="00CC2B8E" w:rsidRPr="00057646">
        <w:rPr>
          <w:rFonts w:ascii="Arial" w:hAnsi="Arial" w:cs="Arial"/>
          <w:b/>
          <w:bCs/>
          <w:sz w:val="16"/>
          <w:szCs w:val="16"/>
          <w:vertAlign w:val="superscript"/>
        </w:rPr>
        <w:t>)</w:t>
      </w:r>
    </w:p>
    <w:bookmarkEnd w:id="9"/>
    <w:p w14:paraId="36D3420B" w14:textId="77777777" w:rsidR="00CC2B8E" w:rsidRPr="00057646" w:rsidRDefault="002A2B65" w:rsidP="00C67BE3">
      <w:pPr>
        <w:spacing w:after="60"/>
        <w:ind w:left="510"/>
        <w:rPr>
          <w:sz w:val="16"/>
          <w:szCs w:val="16"/>
          <w:lang w:val="en-US"/>
        </w:rPr>
      </w:pPr>
      <w:r w:rsidRPr="00057646">
        <w:rPr>
          <w:rFonts w:ascii="Arial" w:hAnsi="Arial" w:cs="Arial"/>
          <w:b/>
          <w:bCs/>
          <w:i/>
          <w:iCs/>
          <w:sz w:val="16"/>
          <w:szCs w:val="16"/>
          <w:lang w:val="en-US"/>
        </w:rPr>
        <w:t xml:space="preserve">FRY RELEASE INTO FISHERY </w:t>
      </w:r>
      <w:proofErr w:type="gramStart"/>
      <w:r w:rsidRPr="00057646">
        <w:rPr>
          <w:rFonts w:ascii="Arial" w:hAnsi="Arial" w:cs="Arial"/>
          <w:b/>
          <w:bCs/>
          <w:i/>
          <w:iCs/>
          <w:sz w:val="16"/>
          <w:szCs w:val="16"/>
          <w:lang w:val="en-US"/>
        </w:rPr>
        <w:t xml:space="preserve">WATERS </w:t>
      </w:r>
      <w:r w:rsidRPr="00057646">
        <w:rPr>
          <w:rFonts w:ascii="Arial" w:hAnsi="Arial" w:cs="Arial"/>
          <w:b/>
          <w:bCs/>
          <w:i/>
          <w:sz w:val="16"/>
          <w:szCs w:val="16"/>
          <w:lang w:val="en-US"/>
        </w:rPr>
        <w:t xml:space="preserve"> AND</w:t>
      </w:r>
      <w:proofErr w:type="gramEnd"/>
      <w:r w:rsidRPr="00057646">
        <w:rPr>
          <w:rFonts w:ascii="Arial" w:hAnsi="Arial" w:cs="Arial"/>
          <w:b/>
          <w:bCs/>
          <w:i/>
          <w:sz w:val="16"/>
          <w:szCs w:val="16"/>
          <w:lang w:val="en-US"/>
        </w:rPr>
        <w:t xml:space="preserve"> FARMING OF FISH SEED</w:t>
      </w:r>
      <w:r w:rsidRPr="00057646">
        <w:rPr>
          <w:rFonts w:ascii="Arial" w:hAnsi="Arial" w:cs="Arial"/>
          <w:b/>
          <w:bCs/>
          <w:i/>
          <w:sz w:val="16"/>
          <w:szCs w:val="16"/>
          <w:vertAlign w:val="superscript"/>
          <w:lang w:val="en-US"/>
        </w:rPr>
        <w:t>1)</w:t>
      </w:r>
    </w:p>
    <w:tbl>
      <w:tblPr>
        <w:tblW w:w="0" w:type="auto"/>
        <w:tblInd w:w="57" w:type="dxa"/>
        <w:tblLayout w:type="fixed"/>
        <w:tblCellMar>
          <w:left w:w="57" w:type="dxa"/>
          <w:right w:w="0" w:type="dxa"/>
        </w:tblCellMar>
        <w:tblLook w:val="0000" w:firstRow="0" w:lastRow="0" w:firstColumn="0" w:lastColumn="0" w:noHBand="0" w:noVBand="0"/>
      </w:tblPr>
      <w:tblGrid>
        <w:gridCol w:w="2891"/>
        <w:gridCol w:w="1032"/>
        <w:gridCol w:w="1032"/>
        <w:gridCol w:w="1032"/>
        <w:gridCol w:w="1032"/>
        <w:gridCol w:w="2891"/>
      </w:tblGrid>
      <w:tr w:rsidR="004D716D" w:rsidRPr="00057646" w14:paraId="5D6A9890" w14:textId="77777777">
        <w:tc>
          <w:tcPr>
            <w:tcW w:w="2891" w:type="dxa"/>
            <w:tcBorders>
              <w:top w:val="single" w:sz="6" w:space="0" w:color="000000"/>
              <w:bottom w:val="single" w:sz="6" w:space="0" w:color="000000"/>
            </w:tcBorders>
            <w:shd w:val="clear" w:color="auto" w:fill="auto"/>
          </w:tcPr>
          <w:p w14:paraId="6199794F" w14:textId="77777777" w:rsidR="004D716D" w:rsidRPr="00057646" w:rsidRDefault="004D716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sz w:val="14"/>
                <w:lang w:val="en-US"/>
              </w:rPr>
            </w:pPr>
          </w:p>
        </w:tc>
        <w:tc>
          <w:tcPr>
            <w:tcW w:w="1032" w:type="dxa"/>
            <w:tcBorders>
              <w:top w:val="single" w:sz="6" w:space="0" w:color="000000"/>
              <w:left w:val="single" w:sz="6" w:space="0" w:color="000000"/>
            </w:tcBorders>
            <w:shd w:val="clear" w:color="auto" w:fill="auto"/>
          </w:tcPr>
          <w:p w14:paraId="57CFB951" w14:textId="77777777" w:rsidR="004D716D" w:rsidRPr="00057646" w:rsidRDefault="004D716D">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lang w:val="en-US"/>
              </w:rPr>
              <w:t>2010</w:t>
            </w:r>
          </w:p>
        </w:tc>
        <w:tc>
          <w:tcPr>
            <w:tcW w:w="1032" w:type="dxa"/>
            <w:tcBorders>
              <w:top w:val="single" w:sz="6" w:space="0" w:color="000000"/>
              <w:left w:val="single" w:sz="6" w:space="0" w:color="000000"/>
            </w:tcBorders>
            <w:shd w:val="clear" w:color="auto" w:fill="auto"/>
          </w:tcPr>
          <w:p w14:paraId="57054EA9" w14:textId="3E41D49F" w:rsidR="004D716D" w:rsidRPr="00057646" w:rsidRDefault="004D716D"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2019</w:t>
            </w:r>
          </w:p>
        </w:tc>
        <w:tc>
          <w:tcPr>
            <w:tcW w:w="1032" w:type="dxa"/>
            <w:tcBorders>
              <w:top w:val="single" w:sz="6" w:space="0" w:color="000000"/>
              <w:left w:val="single" w:sz="6" w:space="0" w:color="000000"/>
            </w:tcBorders>
            <w:shd w:val="clear" w:color="auto" w:fill="auto"/>
          </w:tcPr>
          <w:p w14:paraId="01A79B5D" w14:textId="7E86A802" w:rsidR="004D716D" w:rsidRPr="00057646" w:rsidRDefault="004D716D" w:rsidP="00382028">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lang w:val="en-US"/>
              </w:rPr>
            </w:pPr>
            <w:r w:rsidRPr="00057646">
              <w:rPr>
                <w:rFonts w:ascii="Arial" w:hAnsi="Arial" w:cs="Arial"/>
                <w:sz w:val="14"/>
                <w:szCs w:val="14"/>
                <w:lang w:val="en-US"/>
              </w:rPr>
              <w:t>2020</w:t>
            </w:r>
          </w:p>
        </w:tc>
        <w:tc>
          <w:tcPr>
            <w:tcW w:w="1032" w:type="dxa"/>
            <w:tcBorders>
              <w:top w:val="single" w:sz="6" w:space="0" w:color="000000"/>
              <w:left w:val="single" w:sz="6" w:space="0" w:color="000000"/>
            </w:tcBorders>
            <w:shd w:val="clear" w:color="auto" w:fill="auto"/>
          </w:tcPr>
          <w:p w14:paraId="15FFFCD4" w14:textId="0C402354" w:rsidR="004D716D" w:rsidRPr="00057646" w:rsidRDefault="004D716D">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right="57"/>
              <w:jc w:val="center"/>
              <w:rPr>
                <w:rFonts w:ascii="Arial" w:hAnsi="Arial" w:cs="Arial"/>
                <w:sz w:val="14"/>
                <w:szCs w:val="14"/>
              </w:rPr>
            </w:pPr>
            <w:r w:rsidRPr="00057646">
              <w:rPr>
                <w:rFonts w:ascii="Arial" w:hAnsi="Arial" w:cs="Arial"/>
                <w:sz w:val="14"/>
                <w:szCs w:val="14"/>
              </w:rPr>
              <w:t>2021</w:t>
            </w:r>
          </w:p>
        </w:tc>
        <w:tc>
          <w:tcPr>
            <w:tcW w:w="2891" w:type="dxa"/>
            <w:tcBorders>
              <w:top w:val="single" w:sz="6" w:space="0" w:color="000000"/>
              <w:left w:val="single" w:sz="6" w:space="0" w:color="000000"/>
            </w:tcBorders>
            <w:shd w:val="clear" w:color="auto" w:fill="auto"/>
          </w:tcPr>
          <w:p w14:paraId="189313C8" w14:textId="77777777" w:rsidR="004D716D" w:rsidRPr="00057646" w:rsidRDefault="004D716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right="57"/>
              <w:jc w:val="center"/>
              <w:rPr>
                <w:rFonts w:ascii="Arial" w:hAnsi="Arial" w:cs="Arial"/>
                <w:sz w:val="14"/>
                <w:lang w:val="en-US"/>
              </w:rPr>
            </w:pPr>
          </w:p>
        </w:tc>
      </w:tr>
      <w:tr w:rsidR="004E1B45" w:rsidRPr="00057646" w14:paraId="10396E93" w14:textId="77777777">
        <w:tc>
          <w:tcPr>
            <w:tcW w:w="2891" w:type="dxa"/>
            <w:shd w:val="clear" w:color="auto" w:fill="auto"/>
            <w:vAlign w:val="bottom"/>
          </w:tcPr>
          <w:p w14:paraId="5D6BB7A5" w14:textId="77777777" w:rsidR="004E1B45" w:rsidRPr="00057646" w:rsidRDefault="004E1B45">
            <w:pPr>
              <w:pStyle w:val="ac"/>
              <w:spacing w:before="100" w:line="170" w:lineRule="exact"/>
              <w:rPr>
                <w:sz w:val="14"/>
                <w:szCs w:val="14"/>
              </w:rPr>
            </w:pPr>
            <w:r w:rsidRPr="00057646">
              <w:rPr>
                <w:rFonts w:ascii="Arial" w:hAnsi="Arial" w:cs="Arial"/>
                <w:bCs/>
                <w:sz w:val="14"/>
                <w:szCs w:val="14"/>
              </w:rPr>
              <w:t xml:space="preserve">Выпуск молоди водных биологических ресурсов, </w:t>
            </w:r>
            <w:proofErr w:type="gramStart"/>
            <w:r w:rsidRPr="00057646">
              <w:rPr>
                <w:rFonts w:ascii="Arial" w:hAnsi="Arial" w:cs="Arial"/>
                <w:bCs/>
                <w:sz w:val="14"/>
                <w:szCs w:val="14"/>
              </w:rPr>
              <w:t>млн</w:t>
            </w:r>
            <w:proofErr w:type="gramEnd"/>
            <w:r w:rsidRPr="00057646">
              <w:rPr>
                <w:rFonts w:ascii="Arial" w:hAnsi="Arial" w:cs="Arial"/>
                <w:bCs/>
                <w:sz w:val="14"/>
                <w:szCs w:val="14"/>
              </w:rPr>
              <w:t xml:space="preserve"> шт.</w:t>
            </w:r>
          </w:p>
        </w:tc>
        <w:tc>
          <w:tcPr>
            <w:tcW w:w="1032" w:type="dxa"/>
            <w:tcBorders>
              <w:top w:val="single" w:sz="6" w:space="0" w:color="000000"/>
              <w:left w:val="single" w:sz="6" w:space="0" w:color="000000"/>
            </w:tcBorders>
            <w:shd w:val="clear" w:color="auto" w:fill="auto"/>
            <w:vAlign w:val="bottom"/>
          </w:tcPr>
          <w:p w14:paraId="087129AF" w14:textId="6A81C888" w:rsidR="004E1B45" w:rsidRPr="00057646" w:rsidRDefault="004E1B45">
            <w:pPr>
              <w:spacing w:before="100" w:line="170" w:lineRule="exact"/>
              <w:ind w:right="284"/>
              <w:jc w:val="right"/>
              <w:rPr>
                <w:rFonts w:ascii="Arial" w:hAnsi="Arial" w:cs="Arial"/>
                <w:sz w:val="14"/>
                <w:szCs w:val="14"/>
              </w:rPr>
            </w:pPr>
            <w:r w:rsidRPr="00057646">
              <w:rPr>
                <w:rFonts w:ascii="Arial" w:hAnsi="Arial" w:cs="Arial"/>
                <w:bCs/>
                <w:sz w:val="14"/>
                <w:szCs w:val="14"/>
                <w:lang w:val="en-US"/>
              </w:rPr>
              <w:t>10 056,8</w:t>
            </w:r>
          </w:p>
        </w:tc>
        <w:tc>
          <w:tcPr>
            <w:tcW w:w="1032" w:type="dxa"/>
            <w:tcBorders>
              <w:top w:val="single" w:sz="6" w:space="0" w:color="000000"/>
              <w:left w:val="single" w:sz="6" w:space="0" w:color="000000"/>
            </w:tcBorders>
            <w:shd w:val="clear" w:color="auto" w:fill="auto"/>
            <w:vAlign w:val="bottom"/>
          </w:tcPr>
          <w:p w14:paraId="7858D1E6" w14:textId="4835CCDC"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8</w:t>
            </w:r>
            <w:r w:rsidRPr="00057646">
              <w:rPr>
                <w:rFonts w:ascii="Arial" w:hAnsi="Arial" w:cs="Arial"/>
                <w:bCs/>
                <w:sz w:val="14"/>
                <w:szCs w:val="14"/>
                <w:lang w:val="en-US"/>
              </w:rPr>
              <w:t> </w:t>
            </w:r>
            <w:r w:rsidRPr="00057646">
              <w:rPr>
                <w:rFonts w:ascii="Arial" w:hAnsi="Arial" w:cs="Arial"/>
                <w:sz w:val="14"/>
                <w:szCs w:val="14"/>
              </w:rPr>
              <w:t>848,5</w:t>
            </w:r>
          </w:p>
        </w:tc>
        <w:tc>
          <w:tcPr>
            <w:tcW w:w="1032" w:type="dxa"/>
            <w:tcBorders>
              <w:top w:val="single" w:sz="6" w:space="0" w:color="000000"/>
              <w:left w:val="single" w:sz="6" w:space="0" w:color="000000"/>
            </w:tcBorders>
            <w:shd w:val="clear" w:color="auto" w:fill="auto"/>
            <w:vAlign w:val="bottom"/>
          </w:tcPr>
          <w:p w14:paraId="02794EA8" w14:textId="5300FEEB"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8 353,2</w:t>
            </w:r>
          </w:p>
        </w:tc>
        <w:tc>
          <w:tcPr>
            <w:tcW w:w="1032" w:type="dxa"/>
            <w:tcBorders>
              <w:top w:val="single" w:sz="6" w:space="0" w:color="000000"/>
              <w:left w:val="single" w:sz="6" w:space="0" w:color="000000"/>
            </w:tcBorders>
            <w:shd w:val="clear" w:color="auto" w:fill="auto"/>
            <w:vAlign w:val="bottom"/>
          </w:tcPr>
          <w:p w14:paraId="02CB3E4E" w14:textId="136DB7C5"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3 136,3</w:t>
            </w:r>
          </w:p>
        </w:tc>
        <w:tc>
          <w:tcPr>
            <w:tcW w:w="2891" w:type="dxa"/>
            <w:tcBorders>
              <w:top w:val="single" w:sz="6" w:space="0" w:color="000000"/>
              <w:left w:val="single" w:sz="6" w:space="0" w:color="000000"/>
            </w:tcBorders>
            <w:shd w:val="clear" w:color="auto" w:fill="auto"/>
            <w:vAlign w:val="bottom"/>
          </w:tcPr>
          <w:p w14:paraId="4A21DD73" w14:textId="77777777" w:rsidR="004E1B45" w:rsidRPr="00057646" w:rsidRDefault="004E1B45">
            <w:pPr>
              <w:pStyle w:val="ac"/>
              <w:spacing w:before="100" w:line="170" w:lineRule="exact"/>
              <w:rPr>
                <w:sz w:val="14"/>
                <w:szCs w:val="14"/>
                <w:lang w:val="en-US"/>
              </w:rPr>
            </w:pPr>
            <w:r w:rsidRPr="00057646">
              <w:rPr>
                <w:rFonts w:ascii="Arial" w:hAnsi="Arial" w:cs="Arial"/>
                <w:bCs/>
                <w:i/>
                <w:sz w:val="14"/>
                <w:szCs w:val="14"/>
                <w:lang w:val="en-US"/>
              </w:rPr>
              <w:t xml:space="preserve">Fry release, </w:t>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pcs</w:t>
            </w:r>
          </w:p>
        </w:tc>
      </w:tr>
      <w:tr w:rsidR="004E1B45" w:rsidRPr="00057646" w14:paraId="401DCB28" w14:textId="77777777">
        <w:tc>
          <w:tcPr>
            <w:tcW w:w="2891" w:type="dxa"/>
            <w:shd w:val="clear" w:color="auto" w:fill="auto"/>
            <w:vAlign w:val="bottom"/>
          </w:tcPr>
          <w:p w14:paraId="0653BB86" w14:textId="77777777" w:rsidR="004E1B45" w:rsidRPr="00057646" w:rsidRDefault="004E1B45">
            <w:pPr>
              <w:spacing w:before="100" w:line="170" w:lineRule="exact"/>
              <w:ind w:left="340"/>
              <w:rPr>
                <w:sz w:val="14"/>
                <w:szCs w:val="14"/>
                <w:lang w:val="en-US"/>
              </w:rPr>
            </w:pPr>
            <w:r w:rsidRPr="00057646">
              <w:rPr>
                <w:rFonts w:ascii="Arial" w:hAnsi="Arial" w:cs="Arial"/>
                <w:sz w:val="14"/>
                <w:szCs w:val="14"/>
              </w:rPr>
              <w:t>из</w:t>
            </w:r>
            <w:r w:rsidRPr="00057646">
              <w:rPr>
                <w:rFonts w:ascii="Arial" w:hAnsi="Arial" w:cs="Arial"/>
                <w:sz w:val="14"/>
                <w:szCs w:val="14"/>
                <w:lang w:val="en-US"/>
              </w:rPr>
              <w:t xml:space="preserve"> </w:t>
            </w:r>
            <w:r w:rsidRPr="00057646">
              <w:rPr>
                <w:rFonts w:ascii="Arial" w:hAnsi="Arial" w:cs="Arial"/>
                <w:sz w:val="14"/>
                <w:szCs w:val="14"/>
              </w:rPr>
              <w:t>них</w:t>
            </w:r>
            <w:r w:rsidRPr="00057646">
              <w:rPr>
                <w:rFonts w:ascii="Arial" w:hAnsi="Arial" w:cs="Arial"/>
                <w:sz w:val="14"/>
                <w:szCs w:val="14"/>
                <w:lang w:val="en-US"/>
              </w:rPr>
              <w:t>:</w:t>
            </w:r>
          </w:p>
        </w:tc>
        <w:tc>
          <w:tcPr>
            <w:tcW w:w="1032" w:type="dxa"/>
            <w:tcBorders>
              <w:left w:val="single" w:sz="6" w:space="0" w:color="000000"/>
            </w:tcBorders>
            <w:shd w:val="clear" w:color="auto" w:fill="auto"/>
            <w:vAlign w:val="bottom"/>
          </w:tcPr>
          <w:p w14:paraId="554DA70B" w14:textId="77777777" w:rsidR="004E1B45" w:rsidRPr="00057646" w:rsidRDefault="004E1B45">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1F0E4703" w14:textId="77777777" w:rsidR="004E1B45" w:rsidRPr="00057646" w:rsidRDefault="004E1B45" w:rsidP="00382028">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01C6F4CB" w14:textId="77777777" w:rsidR="004E1B45" w:rsidRPr="00057646" w:rsidRDefault="004E1B45" w:rsidP="00382028">
            <w:pPr>
              <w:snapToGrid w:val="0"/>
              <w:spacing w:before="100" w:line="170" w:lineRule="exact"/>
              <w:ind w:right="284"/>
              <w:jc w:val="right"/>
              <w:rPr>
                <w:rFonts w:ascii="Arial" w:hAnsi="Arial" w:cs="Arial"/>
                <w:bCs/>
                <w:sz w:val="14"/>
                <w:szCs w:val="14"/>
                <w:lang w:val="en-US"/>
              </w:rPr>
            </w:pPr>
          </w:p>
        </w:tc>
        <w:tc>
          <w:tcPr>
            <w:tcW w:w="1032" w:type="dxa"/>
            <w:tcBorders>
              <w:left w:val="single" w:sz="6" w:space="0" w:color="000000"/>
            </w:tcBorders>
            <w:shd w:val="clear" w:color="auto" w:fill="auto"/>
            <w:vAlign w:val="bottom"/>
          </w:tcPr>
          <w:p w14:paraId="48A9B3C9" w14:textId="77777777" w:rsidR="004E1B45" w:rsidRPr="00057646" w:rsidRDefault="004E1B45" w:rsidP="000C1CB0">
            <w:pPr>
              <w:snapToGrid w:val="0"/>
              <w:spacing w:before="100" w:line="170" w:lineRule="exact"/>
              <w:ind w:right="284"/>
              <w:jc w:val="right"/>
              <w:rPr>
                <w:rFonts w:ascii="Arial" w:hAnsi="Arial" w:cs="Arial"/>
                <w:bCs/>
                <w:sz w:val="14"/>
                <w:szCs w:val="14"/>
                <w:lang w:val="en-US"/>
              </w:rPr>
            </w:pPr>
          </w:p>
        </w:tc>
        <w:tc>
          <w:tcPr>
            <w:tcW w:w="2891" w:type="dxa"/>
            <w:tcBorders>
              <w:left w:val="single" w:sz="6" w:space="0" w:color="000000"/>
            </w:tcBorders>
            <w:shd w:val="clear" w:color="auto" w:fill="auto"/>
            <w:vAlign w:val="bottom"/>
          </w:tcPr>
          <w:p w14:paraId="31630E06" w14:textId="77777777" w:rsidR="004E1B45" w:rsidRPr="00057646" w:rsidRDefault="004E1B45">
            <w:pPr>
              <w:spacing w:before="100" w:line="170" w:lineRule="exact"/>
              <w:ind w:left="397"/>
              <w:rPr>
                <w:sz w:val="14"/>
                <w:szCs w:val="14"/>
                <w:lang w:val="en-US"/>
              </w:rPr>
            </w:pPr>
            <w:r w:rsidRPr="00057646">
              <w:rPr>
                <w:rFonts w:ascii="Arial" w:hAnsi="Arial" w:cs="Arial"/>
                <w:i/>
                <w:sz w:val="14"/>
                <w:szCs w:val="14"/>
                <w:lang w:val="en-US"/>
              </w:rPr>
              <w:t xml:space="preserve">of </w:t>
            </w:r>
            <w:r w:rsidRPr="00057646">
              <w:rPr>
                <w:rFonts w:ascii="Arial" w:hAnsi="Arial" w:cs="Arial"/>
                <w:i/>
                <w:sz w:val="14"/>
                <w:szCs w:val="14"/>
                <w:lang w:val="en-GB"/>
              </w:rPr>
              <w:t>which</w:t>
            </w:r>
            <w:r w:rsidRPr="00057646">
              <w:rPr>
                <w:rFonts w:ascii="Arial" w:hAnsi="Arial" w:cs="Arial"/>
                <w:i/>
                <w:sz w:val="14"/>
                <w:szCs w:val="14"/>
                <w:lang w:val="en-US"/>
              </w:rPr>
              <w:t>:</w:t>
            </w:r>
          </w:p>
        </w:tc>
      </w:tr>
      <w:tr w:rsidR="004E1B45" w:rsidRPr="00057646" w14:paraId="1D1034D7" w14:textId="77777777">
        <w:tc>
          <w:tcPr>
            <w:tcW w:w="2891" w:type="dxa"/>
            <w:shd w:val="clear" w:color="auto" w:fill="auto"/>
            <w:vAlign w:val="bottom"/>
          </w:tcPr>
          <w:p w14:paraId="5207823D" w14:textId="77777777" w:rsidR="004E1B45" w:rsidRPr="00057646" w:rsidRDefault="004E1B45">
            <w:pPr>
              <w:pStyle w:val="ac"/>
              <w:spacing w:before="100" w:line="170" w:lineRule="exact"/>
              <w:ind w:left="170"/>
              <w:rPr>
                <w:sz w:val="14"/>
                <w:szCs w:val="14"/>
                <w:lang w:val="en-US"/>
              </w:rPr>
            </w:pPr>
            <w:r w:rsidRPr="00057646">
              <w:rPr>
                <w:rFonts w:ascii="Arial" w:hAnsi="Arial" w:cs="Arial"/>
                <w:sz w:val="14"/>
                <w:szCs w:val="14"/>
              </w:rPr>
              <w:t>осетровых</w:t>
            </w:r>
          </w:p>
        </w:tc>
        <w:tc>
          <w:tcPr>
            <w:tcW w:w="1032" w:type="dxa"/>
            <w:tcBorders>
              <w:left w:val="single" w:sz="6" w:space="0" w:color="000000"/>
            </w:tcBorders>
            <w:shd w:val="clear" w:color="auto" w:fill="auto"/>
            <w:vAlign w:val="bottom"/>
          </w:tcPr>
          <w:p w14:paraId="051C4DA8" w14:textId="77777777" w:rsidR="004E1B45" w:rsidRPr="00057646" w:rsidRDefault="004E1B45">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51,3</w:t>
            </w:r>
          </w:p>
        </w:tc>
        <w:tc>
          <w:tcPr>
            <w:tcW w:w="1032" w:type="dxa"/>
            <w:tcBorders>
              <w:left w:val="single" w:sz="6" w:space="0" w:color="000000"/>
            </w:tcBorders>
            <w:shd w:val="clear" w:color="auto" w:fill="auto"/>
            <w:vAlign w:val="bottom"/>
          </w:tcPr>
          <w:p w14:paraId="29DBE44C" w14:textId="684065E5"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67,1</w:t>
            </w:r>
          </w:p>
        </w:tc>
        <w:tc>
          <w:tcPr>
            <w:tcW w:w="1032" w:type="dxa"/>
            <w:tcBorders>
              <w:left w:val="single" w:sz="6" w:space="0" w:color="000000"/>
            </w:tcBorders>
            <w:shd w:val="clear" w:color="auto" w:fill="auto"/>
            <w:vAlign w:val="bottom"/>
          </w:tcPr>
          <w:p w14:paraId="73D20F46" w14:textId="0991EAF2"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74,2</w:t>
            </w:r>
          </w:p>
        </w:tc>
        <w:tc>
          <w:tcPr>
            <w:tcW w:w="1032" w:type="dxa"/>
            <w:tcBorders>
              <w:left w:val="single" w:sz="6" w:space="0" w:color="000000"/>
            </w:tcBorders>
            <w:shd w:val="clear" w:color="auto" w:fill="auto"/>
            <w:vAlign w:val="bottom"/>
          </w:tcPr>
          <w:p w14:paraId="5CA0DE33" w14:textId="732FADD2"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75,9</w:t>
            </w:r>
          </w:p>
        </w:tc>
        <w:tc>
          <w:tcPr>
            <w:tcW w:w="2891" w:type="dxa"/>
            <w:tcBorders>
              <w:left w:val="single" w:sz="6" w:space="0" w:color="000000"/>
            </w:tcBorders>
            <w:shd w:val="clear" w:color="auto" w:fill="auto"/>
            <w:vAlign w:val="bottom"/>
          </w:tcPr>
          <w:p w14:paraId="2279286A" w14:textId="77777777" w:rsidR="004E1B45" w:rsidRPr="00057646" w:rsidRDefault="004E1B45">
            <w:pPr>
              <w:pStyle w:val="ac"/>
              <w:spacing w:before="100" w:line="170" w:lineRule="exact"/>
              <w:ind w:left="227"/>
              <w:rPr>
                <w:sz w:val="14"/>
                <w:szCs w:val="14"/>
                <w:lang w:val="en-US"/>
              </w:rPr>
            </w:pPr>
            <w:r w:rsidRPr="00057646">
              <w:rPr>
                <w:rFonts w:ascii="Arial" w:hAnsi="Arial" w:cs="Arial"/>
                <w:i/>
                <w:sz w:val="14"/>
                <w:szCs w:val="14"/>
                <w:lang w:val="en-US"/>
              </w:rPr>
              <w:t>sturgeons</w:t>
            </w:r>
          </w:p>
        </w:tc>
      </w:tr>
      <w:tr w:rsidR="004E1B45" w:rsidRPr="00057646" w14:paraId="7D306C9F" w14:textId="77777777">
        <w:tc>
          <w:tcPr>
            <w:tcW w:w="2891" w:type="dxa"/>
            <w:shd w:val="clear" w:color="auto" w:fill="auto"/>
            <w:vAlign w:val="bottom"/>
          </w:tcPr>
          <w:p w14:paraId="11C7D6C7" w14:textId="77777777" w:rsidR="004E1B45" w:rsidRPr="00057646" w:rsidRDefault="004E1B45">
            <w:pPr>
              <w:spacing w:before="100" w:line="170" w:lineRule="exact"/>
              <w:ind w:left="170"/>
              <w:rPr>
                <w:sz w:val="14"/>
                <w:szCs w:val="14"/>
                <w:lang w:val="en-US"/>
              </w:rPr>
            </w:pPr>
            <w:r w:rsidRPr="00057646">
              <w:rPr>
                <w:rFonts w:ascii="Arial" w:hAnsi="Arial" w:cs="Arial"/>
                <w:sz w:val="14"/>
                <w:szCs w:val="14"/>
              </w:rPr>
              <w:t>лососевых</w:t>
            </w:r>
          </w:p>
        </w:tc>
        <w:tc>
          <w:tcPr>
            <w:tcW w:w="1032" w:type="dxa"/>
            <w:tcBorders>
              <w:left w:val="single" w:sz="6" w:space="0" w:color="000000"/>
            </w:tcBorders>
            <w:shd w:val="clear" w:color="auto" w:fill="auto"/>
            <w:vAlign w:val="bottom"/>
          </w:tcPr>
          <w:p w14:paraId="3A874C63" w14:textId="06AD4253" w:rsidR="004E1B45" w:rsidRPr="00057646" w:rsidRDefault="004E1B45">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1 110,0</w:t>
            </w:r>
          </w:p>
        </w:tc>
        <w:tc>
          <w:tcPr>
            <w:tcW w:w="1032" w:type="dxa"/>
            <w:tcBorders>
              <w:left w:val="single" w:sz="6" w:space="0" w:color="000000"/>
            </w:tcBorders>
            <w:shd w:val="clear" w:color="auto" w:fill="auto"/>
            <w:vAlign w:val="bottom"/>
          </w:tcPr>
          <w:p w14:paraId="738A3F5D" w14:textId="3DEEF6D8"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1</w:t>
            </w:r>
            <w:r w:rsidRPr="00057646">
              <w:rPr>
                <w:rFonts w:ascii="Arial" w:hAnsi="Arial" w:cs="Arial"/>
                <w:bCs/>
                <w:sz w:val="14"/>
                <w:szCs w:val="14"/>
                <w:lang w:val="en-US"/>
              </w:rPr>
              <w:t> </w:t>
            </w:r>
            <w:r w:rsidRPr="00057646">
              <w:rPr>
                <w:rFonts w:ascii="Arial" w:hAnsi="Arial" w:cs="Arial"/>
                <w:sz w:val="14"/>
                <w:szCs w:val="14"/>
              </w:rPr>
              <w:t>081,6</w:t>
            </w:r>
          </w:p>
        </w:tc>
        <w:tc>
          <w:tcPr>
            <w:tcW w:w="1032" w:type="dxa"/>
            <w:tcBorders>
              <w:left w:val="single" w:sz="6" w:space="0" w:color="000000"/>
            </w:tcBorders>
            <w:shd w:val="clear" w:color="auto" w:fill="auto"/>
            <w:vAlign w:val="bottom"/>
          </w:tcPr>
          <w:p w14:paraId="19ADC4FB" w14:textId="13808766"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1 148,8</w:t>
            </w:r>
          </w:p>
        </w:tc>
        <w:tc>
          <w:tcPr>
            <w:tcW w:w="1032" w:type="dxa"/>
            <w:tcBorders>
              <w:left w:val="single" w:sz="6" w:space="0" w:color="000000"/>
            </w:tcBorders>
            <w:shd w:val="clear" w:color="auto" w:fill="auto"/>
            <w:vAlign w:val="bottom"/>
          </w:tcPr>
          <w:p w14:paraId="3A6A7DC4" w14:textId="072C4668"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1 100,7</w:t>
            </w:r>
          </w:p>
        </w:tc>
        <w:tc>
          <w:tcPr>
            <w:tcW w:w="2891" w:type="dxa"/>
            <w:tcBorders>
              <w:left w:val="single" w:sz="6" w:space="0" w:color="000000"/>
            </w:tcBorders>
            <w:shd w:val="clear" w:color="auto" w:fill="auto"/>
            <w:vAlign w:val="bottom"/>
          </w:tcPr>
          <w:p w14:paraId="2267A4F7" w14:textId="77777777" w:rsidR="004E1B45" w:rsidRPr="00057646" w:rsidRDefault="004E1B45">
            <w:pPr>
              <w:spacing w:before="100" w:line="170" w:lineRule="exact"/>
              <w:ind w:left="227"/>
              <w:rPr>
                <w:sz w:val="14"/>
                <w:szCs w:val="14"/>
                <w:lang w:val="en-US"/>
              </w:rPr>
            </w:pPr>
            <w:proofErr w:type="spellStart"/>
            <w:r w:rsidRPr="00057646">
              <w:rPr>
                <w:rFonts w:ascii="Arial" w:hAnsi="Arial" w:cs="Arial"/>
                <w:i/>
                <w:sz w:val="14"/>
                <w:szCs w:val="14"/>
                <w:lang w:val="en-GB"/>
              </w:rPr>
              <w:t>salmoneous</w:t>
            </w:r>
            <w:proofErr w:type="spellEnd"/>
          </w:p>
        </w:tc>
      </w:tr>
      <w:tr w:rsidR="004E1B45" w:rsidRPr="00057646" w14:paraId="62EAF788" w14:textId="77777777">
        <w:tc>
          <w:tcPr>
            <w:tcW w:w="2891" w:type="dxa"/>
            <w:shd w:val="clear" w:color="auto" w:fill="auto"/>
            <w:vAlign w:val="bottom"/>
          </w:tcPr>
          <w:p w14:paraId="45C4083F" w14:textId="77777777" w:rsidR="004E1B45" w:rsidRPr="00057646" w:rsidRDefault="004E1B45">
            <w:pPr>
              <w:spacing w:before="100" w:line="170" w:lineRule="exact"/>
              <w:ind w:left="170"/>
              <w:rPr>
                <w:sz w:val="14"/>
                <w:szCs w:val="14"/>
                <w:lang w:val="en-US"/>
              </w:rPr>
            </w:pPr>
            <w:r w:rsidRPr="00057646">
              <w:rPr>
                <w:rFonts w:ascii="Arial" w:hAnsi="Arial" w:cs="Arial"/>
                <w:sz w:val="14"/>
                <w:szCs w:val="14"/>
              </w:rPr>
              <w:t>сиговых</w:t>
            </w:r>
          </w:p>
        </w:tc>
        <w:tc>
          <w:tcPr>
            <w:tcW w:w="1032" w:type="dxa"/>
            <w:tcBorders>
              <w:left w:val="single" w:sz="6" w:space="0" w:color="000000"/>
            </w:tcBorders>
            <w:shd w:val="clear" w:color="auto" w:fill="auto"/>
            <w:vAlign w:val="bottom"/>
          </w:tcPr>
          <w:p w14:paraId="0C7D35BA" w14:textId="77777777" w:rsidR="004E1B45" w:rsidRPr="00057646" w:rsidRDefault="004E1B45">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109,2</w:t>
            </w:r>
          </w:p>
        </w:tc>
        <w:tc>
          <w:tcPr>
            <w:tcW w:w="1032" w:type="dxa"/>
            <w:tcBorders>
              <w:left w:val="single" w:sz="6" w:space="0" w:color="000000"/>
            </w:tcBorders>
            <w:shd w:val="clear" w:color="auto" w:fill="auto"/>
            <w:vAlign w:val="bottom"/>
          </w:tcPr>
          <w:p w14:paraId="3A82D612" w14:textId="44D7201B"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228,5</w:t>
            </w:r>
          </w:p>
        </w:tc>
        <w:tc>
          <w:tcPr>
            <w:tcW w:w="1032" w:type="dxa"/>
            <w:tcBorders>
              <w:left w:val="single" w:sz="6" w:space="0" w:color="000000"/>
            </w:tcBorders>
            <w:shd w:val="clear" w:color="auto" w:fill="auto"/>
            <w:vAlign w:val="bottom"/>
          </w:tcPr>
          <w:p w14:paraId="485B3E8A" w14:textId="0BF793AA"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219,7</w:t>
            </w:r>
          </w:p>
        </w:tc>
        <w:tc>
          <w:tcPr>
            <w:tcW w:w="1032" w:type="dxa"/>
            <w:tcBorders>
              <w:left w:val="single" w:sz="6" w:space="0" w:color="000000"/>
            </w:tcBorders>
            <w:shd w:val="clear" w:color="auto" w:fill="auto"/>
            <w:vAlign w:val="bottom"/>
          </w:tcPr>
          <w:p w14:paraId="6F7B1157" w14:textId="4895B3A9"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356,8</w:t>
            </w:r>
          </w:p>
        </w:tc>
        <w:tc>
          <w:tcPr>
            <w:tcW w:w="2891" w:type="dxa"/>
            <w:tcBorders>
              <w:left w:val="single" w:sz="6" w:space="0" w:color="000000"/>
            </w:tcBorders>
            <w:shd w:val="clear" w:color="auto" w:fill="auto"/>
            <w:vAlign w:val="bottom"/>
          </w:tcPr>
          <w:p w14:paraId="5F55354F" w14:textId="77777777" w:rsidR="004E1B45" w:rsidRPr="00057646" w:rsidRDefault="004E1B45">
            <w:pPr>
              <w:spacing w:before="100" w:line="170" w:lineRule="exact"/>
              <w:ind w:left="227"/>
              <w:rPr>
                <w:sz w:val="14"/>
                <w:szCs w:val="14"/>
              </w:rPr>
            </w:pPr>
            <w:r w:rsidRPr="00057646">
              <w:rPr>
                <w:rFonts w:ascii="Arial" w:hAnsi="Arial" w:cs="Arial"/>
                <w:i/>
                <w:sz w:val="14"/>
                <w:szCs w:val="14"/>
                <w:lang w:val="en-GB"/>
              </w:rPr>
              <w:t>whitefish</w:t>
            </w:r>
          </w:p>
        </w:tc>
      </w:tr>
      <w:tr w:rsidR="004E1B45" w:rsidRPr="00057646" w14:paraId="524674F1" w14:textId="77777777">
        <w:tc>
          <w:tcPr>
            <w:tcW w:w="2891" w:type="dxa"/>
            <w:shd w:val="clear" w:color="auto" w:fill="auto"/>
            <w:vAlign w:val="bottom"/>
          </w:tcPr>
          <w:p w14:paraId="6B270275" w14:textId="77777777" w:rsidR="004E1B45" w:rsidRPr="00057646" w:rsidRDefault="004E1B45">
            <w:pPr>
              <w:spacing w:before="100" w:line="170" w:lineRule="exact"/>
              <w:ind w:left="170"/>
              <w:rPr>
                <w:sz w:val="14"/>
                <w:szCs w:val="14"/>
              </w:rPr>
            </w:pPr>
            <w:r w:rsidRPr="00057646">
              <w:rPr>
                <w:rFonts w:ascii="Arial" w:hAnsi="Arial" w:cs="Arial"/>
                <w:sz w:val="14"/>
                <w:szCs w:val="14"/>
              </w:rPr>
              <w:t>растительноядных</w:t>
            </w:r>
          </w:p>
        </w:tc>
        <w:tc>
          <w:tcPr>
            <w:tcW w:w="1032" w:type="dxa"/>
            <w:tcBorders>
              <w:left w:val="single" w:sz="6" w:space="0" w:color="000000"/>
            </w:tcBorders>
            <w:shd w:val="clear" w:color="auto" w:fill="auto"/>
            <w:vAlign w:val="bottom"/>
          </w:tcPr>
          <w:p w14:paraId="52962B7A" w14:textId="77777777" w:rsidR="004E1B45" w:rsidRPr="00057646" w:rsidRDefault="004E1B45">
            <w:pPr>
              <w:spacing w:before="100" w:line="170" w:lineRule="exact"/>
              <w:ind w:right="284"/>
              <w:jc w:val="right"/>
              <w:rPr>
                <w:rFonts w:ascii="Arial" w:hAnsi="Arial" w:cs="Arial"/>
                <w:sz w:val="14"/>
                <w:szCs w:val="14"/>
              </w:rPr>
            </w:pPr>
            <w:r w:rsidRPr="00057646">
              <w:rPr>
                <w:rFonts w:ascii="Arial" w:hAnsi="Arial" w:cs="Arial"/>
                <w:bCs/>
                <w:sz w:val="14"/>
                <w:szCs w:val="14"/>
              </w:rPr>
              <w:t>24,0</w:t>
            </w:r>
          </w:p>
        </w:tc>
        <w:tc>
          <w:tcPr>
            <w:tcW w:w="1032" w:type="dxa"/>
            <w:tcBorders>
              <w:left w:val="single" w:sz="6" w:space="0" w:color="000000"/>
            </w:tcBorders>
            <w:shd w:val="clear" w:color="auto" w:fill="auto"/>
            <w:vAlign w:val="bottom"/>
          </w:tcPr>
          <w:p w14:paraId="660ED397" w14:textId="33E88ACB"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8,4</w:t>
            </w:r>
          </w:p>
        </w:tc>
        <w:tc>
          <w:tcPr>
            <w:tcW w:w="1032" w:type="dxa"/>
            <w:tcBorders>
              <w:left w:val="single" w:sz="6" w:space="0" w:color="000000"/>
            </w:tcBorders>
            <w:shd w:val="clear" w:color="auto" w:fill="auto"/>
            <w:vAlign w:val="bottom"/>
          </w:tcPr>
          <w:p w14:paraId="61D833C0" w14:textId="7B2163C3"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9,3</w:t>
            </w:r>
          </w:p>
        </w:tc>
        <w:tc>
          <w:tcPr>
            <w:tcW w:w="1032" w:type="dxa"/>
            <w:tcBorders>
              <w:left w:val="single" w:sz="6" w:space="0" w:color="000000"/>
            </w:tcBorders>
            <w:shd w:val="clear" w:color="auto" w:fill="auto"/>
            <w:vAlign w:val="bottom"/>
          </w:tcPr>
          <w:p w14:paraId="3E463C2B" w14:textId="321A36DB"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9,2</w:t>
            </w:r>
          </w:p>
        </w:tc>
        <w:tc>
          <w:tcPr>
            <w:tcW w:w="2891" w:type="dxa"/>
            <w:tcBorders>
              <w:left w:val="single" w:sz="6" w:space="0" w:color="000000"/>
            </w:tcBorders>
            <w:shd w:val="clear" w:color="auto" w:fill="auto"/>
            <w:vAlign w:val="bottom"/>
          </w:tcPr>
          <w:p w14:paraId="277F1B49" w14:textId="77777777" w:rsidR="004E1B45" w:rsidRPr="00057646" w:rsidRDefault="004E1B45">
            <w:pPr>
              <w:spacing w:before="100" w:line="170" w:lineRule="exact"/>
              <w:ind w:left="227"/>
              <w:rPr>
                <w:sz w:val="14"/>
                <w:szCs w:val="14"/>
              </w:rPr>
            </w:pPr>
            <w:r w:rsidRPr="00057646">
              <w:rPr>
                <w:rFonts w:ascii="Arial" w:hAnsi="Arial" w:cs="Arial"/>
                <w:i/>
                <w:sz w:val="14"/>
                <w:szCs w:val="14"/>
                <w:lang w:val="en-GB"/>
              </w:rPr>
              <w:t>herbivorous</w:t>
            </w:r>
            <w:r w:rsidRPr="00057646">
              <w:rPr>
                <w:rFonts w:ascii="Arial" w:hAnsi="Arial" w:cs="Arial"/>
                <w:i/>
                <w:sz w:val="14"/>
                <w:szCs w:val="14"/>
              </w:rPr>
              <w:t xml:space="preserve"> </w:t>
            </w:r>
          </w:p>
        </w:tc>
      </w:tr>
      <w:tr w:rsidR="004E1B45" w:rsidRPr="00057646" w14:paraId="573904F8" w14:textId="77777777">
        <w:tc>
          <w:tcPr>
            <w:tcW w:w="2891" w:type="dxa"/>
            <w:shd w:val="clear" w:color="auto" w:fill="auto"/>
            <w:vAlign w:val="bottom"/>
          </w:tcPr>
          <w:p w14:paraId="74012EF1" w14:textId="77777777" w:rsidR="004E1B45" w:rsidRPr="00057646" w:rsidRDefault="004E1B45">
            <w:pPr>
              <w:spacing w:before="100" w:line="170" w:lineRule="exact"/>
              <w:ind w:left="170"/>
              <w:rPr>
                <w:sz w:val="14"/>
                <w:szCs w:val="14"/>
              </w:rPr>
            </w:pPr>
            <w:r w:rsidRPr="00057646">
              <w:rPr>
                <w:rFonts w:ascii="Arial" w:hAnsi="Arial" w:cs="Arial"/>
                <w:sz w:val="14"/>
                <w:szCs w:val="14"/>
              </w:rPr>
              <w:t>частиковых</w:t>
            </w:r>
          </w:p>
        </w:tc>
        <w:tc>
          <w:tcPr>
            <w:tcW w:w="1032" w:type="dxa"/>
            <w:tcBorders>
              <w:left w:val="single" w:sz="6" w:space="0" w:color="000000"/>
            </w:tcBorders>
            <w:shd w:val="clear" w:color="auto" w:fill="auto"/>
            <w:vAlign w:val="bottom"/>
          </w:tcPr>
          <w:p w14:paraId="6C72DB3E" w14:textId="273D36A9" w:rsidR="004E1B45" w:rsidRPr="00057646" w:rsidRDefault="004E1B45">
            <w:pPr>
              <w:spacing w:before="100" w:line="170" w:lineRule="exact"/>
              <w:ind w:right="284"/>
              <w:jc w:val="right"/>
              <w:rPr>
                <w:rFonts w:ascii="Arial" w:hAnsi="Arial" w:cs="Arial"/>
                <w:sz w:val="14"/>
                <w:szCs w:val="14"/>
              </w:rPr>
            </w:pPr>
            <w:r w:rsidRPr="00057646">
              <w:rPr>
                <w:rFonts w:ascii="Arial" w:hAnsi="Arial" w:cs="Arial"/>
                <w:bCs/>
                <w:sz w:val="14"/>
                <w:szCs w:val="14"/>
              </w:rPr>
              <w:t>8</w:t>
            </w:r>
            <w:r w:rsidRPr="00057646">
              <w:rPr>
                <w:rFonts w:ascii="Arial" w:hAnsi="Arial" w:cs="Arial"/>
                <w:bCs/>
                <w:sz w:val="14"/>
                <w:szCs w:val="14"/>
                <w:lang w:val="en-US"/>
              </w:rPr>
              <w:t> </w:t>
            </w:r>
            <w:r w:rsidRPr="00057646">
              <w:rPr>
                <w:rFonts w:ascii="Arial" w:hAnsi="Arial" w:cs="Arial"/>
                <w:bCs/>
                <w:sz w:val="14"/>
                <w:szCs w:val="14"/>
              </w:rPr>
              <w:t>757,1</w:t>
            </w:r>
          </w:p>
        </w:tc>
        <w:tc>
          <w:tcPr>
            <w:tcW w:w="1032" w:type="dxa"/>
            <w:tcBorders>
              <w:left w:val="single" w:sz="6" w:space="0" w:color="000000"/>
            </w:tcBorders>
            <w:shd w:val="clear" w:color="auto" w:fill="auto"/>
            <w:vAlign w:val="bottom"/>
          </w:tcPr>
          <w:p w14:paraId="0D51D7EE" w14:textId="4AFD1DC2"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7</w:t>
            </w:r>
            <w:r w:rsidRPr="00057646">
              <w:rPr>
                <w:rFonts w:ascii="Arial" w:hAnsi="Arial" w:cs="Arial"/>
                <w:bCs/>
                <w:sz w:val="14"/>
                <w:szCs w:val="14"/>
                <w:lang w:val="en-US"/>
              </w:rPr>
              <w:t> </w:t>
            </w:r>
            <w:r w:rsidRPr="00057646">
              <w:rPr>
                <w:rFonts w:ascii="Arial" w:hAnsi="Arial" w:cs="Arial"/>
                <w:sz w:val="14"/>
                <w:szCs w:val="14"/>
              </w:rPr>
              <w:t>462,4</w:t>
            </w:r>
          </w:p>
        </w:tc>
        <w:tc>
          <w:tcPr>
            <w:tcW w:w="1032" w:type="dxa"/>
            <w:tcBorders>
              <w:left w:val="single" w:sz="6" w:space="0" w:color="000000"/>
            </w:tcBorders>
            <w:shd w:val="clear" w:color="auto" w:fill="auto"/>
            <w:vAlign w:val="bottom"/>
          </w:tcPr>
          <w:p w14:paraId="17D5896C" w14:textId="6B6B874C"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6 901,0</w:t>
            </w:r>
          </w:p>
        </w:tc>
        <w:tc>
          <w:tcPr>
            <w:tcW w:w="1032" w:type="dxa"/>
            <w:tcBorders>
              <w:left w:val="single" w:sz="6" w:space="0" w:color="000000"/>
            </w:tcBorders>
            <w:shd w:val="clear" w:color="auto" w:fill="auto"/>
            <w:vAlign w:val="bottom"/>
          </w:tcPr>
          <w:p w14:paraId="7605C468" w14:textId="32B74EF2"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rPr>
              <w:t>1 593,5</w:t>
            </w:r>
          </w:p>
        </w:tc>
        <w:tc>
          <w:tcPr>
            <w:tcW w:w="2891" w:type="dxa"/>
            <w:tcBorders>
              <w:left w:val="single" w:sz="6" w:space="0" w:color="000000"/>
            </w:tcBorders>
            <w:shd w:val="clear" w:color="auto" w:fill="auto"/>
            <w:vAlign w:val="bottom"/>
          </w:tcPr>
          <w:p w14:paraId="564CB142" w14:textId="77777777" w:rsidR="004E1B45" w:rsidRPr="00057646" w:rsidRDefault="004E1B45">
            <w:pPr>
              <w:spacing w:before="100" w:line="170" w:lineRule="exact"/>
              <w:ind w:left="227"/>
              <w:rPr>
                <w:sz w:val="14"/>
                <w:szCs w:val="14"/>
              </w:rPr>
            </w:pPr>
            <w:r w:rsidRPr="00057646">
              <w:rPr>
                <w:rFonts w:ascii="Arial" w:hAnsi="Arial" w:cs="Arial"/>
                <w:i/>
                <w:sz w:val="14"/>
                <w:szCs w:val="14"/>
                <w:lang w:val="en-US"/>
              </w:rPr>
              <w:t>ordinary</w:t>
            </w:r>
            <w:r w:rsidRPr="00057646">
              <w:rPr>
                <w:rFonts w:ascii="Arial" w:hAnsi="Arial" w:cs="Arial"/>
                <w:i/>
                <w:sz w:val="14"/>
                <w:szCs w:val="14"/>
              </w:rPr>
              <w:t xml:space="preserve"> </w:t>
            </w:r>
          </w:p>
        </w:tc>
      </w:tr>
      <w:tr w:rsidR="004E1B45" w:rsidRPr="009832CF" w14:paraId="25467FF5" w14:textId="77777777">
        <w:tc>
          <w:tcPr>
            <w:tcW w:w="2891" w:type="dxa"/>
            <w:shd w:val="clear" w:color="auto" w:fill="auto"/>
            <w:vAlign w:val="bottom"/>
          </w:tcPr>
          <w:p w14:paraId="41808FAF" w14:textId="77777777" w:rsidR="004E1B45" w:rsidRPr="00057646" w:rsidRDefault="004E1B45">
            <w:pPr>
              <w:spacing w:before="100" w:line="170" w:lineRule="exact"/>
              <w:rPr>
                <w:sz w:val="14"/>
                <w:szCs w:val="14"/>
              </w:rPr>
            </w:pPr>
            <w:r w:rsidRPr="00057646">
              <w:rPr>
                <w:rFonts w:ascii="Arial" w:hAnsi="Arial" w:cs="Arial"/>
                <w:sz w:val="14"/>
                <w:szCs w:val="14"/>
              </w:rPr>
              <w:t xml:space="preserve">Темпы роста (снижения) выпуска молоди водных биологических ресурсов, </w:t>
            </w:r>
            <w:r w:rsidRPr="00057646">
              <w:rPr>
                <w:rFonts w:ascii="Arial" w:hAnsi="Arial" w:cs="Arial"/>
                <w:sz w:val="14"/>
                <w:szCs w:val="14"/>
              </w:rPr>
              <w:br/>
              <w:t>в процентах к предыдущему году</w:t>
            </w:r>
          </w:p>
        </w:tc>
        <w:tc>
          <w:tcPr>
            <w:tcW w:w="1032" w:type="dxa"/>
            <w:tcBorders>
              <w:left w:val="single" w:sz="6" w:space="0" w:color="000000"/>
            </w:tcBorders>
            <w:shd w:val="clear" w:color="auto" w:fill="auto"/>
            <w:vAlign w:val="bottom"/>
          </w:tcPr>
          <w:p w14:paraId="7C15147F" w14:textId="77777777" w:rsidR="004E1B45" w:rsidRPr="00057646" w:rsidRDefault="004E1B45">
            <w:pPr>
              <w:spacing w:before="100" w:line="170" w:lineRule="exact"/>
              <w:ind w:right="284"/>
              <w:jc w:val="right"/>
              <w:rPr>
                <w:rFonts w:ascii="Arial" w:hAnsi="Arial" w:cs="Arial"/>
                <w:sz w:val="14"/>
                <w:szCs w:val="14"/>
              </w:rPr>
            </w:pPr>
            <w:r w:rsidRPr="00057646">
              <w:rPr>
                <w:rFonts w:ascii="Arial" w:hAnsi="Arial" w:cs="Arial"/>
                <w:bCs/>
                <w:sz w:val="14"/>
                <w:szCs w:val="14"/>
              </w:rPr>
              <w:t>106,6</w:t>
            </w:r>
          </w:p>
        </w:tc>
        <w:tc>
          <w:tcPr>
            <w:tcW w:w="1032" w:type="dxa"/>
            <w:tcBorders>
              <w:left w:val="single" w:sz="6" w:space="0" w:color="000000"/>
            </w:tcBorders>
            <w:shd w:val="clear" w:color="auto" w:fill="auto"/>
            <w:vAlign w:val="bottom"/>
          </w:tcPr>
          <w:p w14:paraId="4FC049DE" w14:textId="17325710"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rPr>
              <w:t>91,7</w:t>
            </w:r>
          </w:p>
        </w:tc>
        <w:tc>
          <w:tcPr>
            <w:tcW w:w="1032" w:type="dxa"/>
            <w:tcBorders>
              <w:left w:val="single" w:sz="6" w:space="0" w:color="000000"/>
            </w:tcBorders>
            <w:shd w:val="clear" w:color="auto" w:fill="auto"/>
            <w:vAlign w:val="bottom"/>
          </w:tcPr>
          <w:p w14:paraId="1EDE9BB3" w14:textId="0142BC62" w:rsidR="004E1B45" w:rsidRPr="00057646" w:rsidRDefault="004E1B45" w:rsidP="00382028">
            <w:pPr>
              <w:spacing w:before="100" w:line="170" w:lineRule="exact"/>
              <w:ind w:right="284"/>
              <w:jc w:val="right"/>
              <w:rPr>
                <w:rFonts w:ascii="Arial" w:hAnsi="Arial" w:cs="Arial"/>
                <w:sz w:val="14"/>
                <w:szCs w:val="14"/>
              </w:rPr>
            </w:pPr>
            <w:r w:rsidRPr="00057646">
              <w:rPr>
                <w:rFonts w:ascii="Arial" w:hAnsi="Arial" w:cs="Arial"/>
                <w:sz w:val="14"/>
                <w:szCs w:val="14"/>
              </w:rPr>
              <w:t>94,4</w:t>
            </w:r>
          </w:p>
        </w:tc>
        <w:tc>
          <w:tcPr>
            <w:tcW w:w="1032" w:type="dxa"/>
            <w:tcBorders>
              <w:left w:val="single" w:sz="6" w:space="0" w:color="000000"/>
            </w:tcBorders>
            <w:shd w:val="clear" w:color="auto" w:fill="auto"/>
            <w:vAlign w:val="bottom"/>
          </w:tcPr>
          <w:p w14:paraId="5D07D188" w14:textId="3D5C5628" w:rsidR="004E1B45" w:rsidRPr="00057646" w:rsidRDefault="004E1B45" w:rsidP="000C1CB0">
            <w:pPr>
              <w:spacing w:before="100" w:line="170" w:lineRule="exact"/>
              <w:ind w:right="284"/>
              <w:jc w:val="right"/>
              <w:rPr>
                <w:rFonts w:ascii="Arial" w:hAnsi="Arial" w:cs="Arial"/>
                <w:sz w:val="14"/>
                <w:szCs w:val="14"/>
              </w:rPr>
            </w:pPr>
            <w:r w:rsidRPr="00057646">
              <w:rPr>
                <w:rFonts w:ascii="Arial" w:hAnsi="Arial" w:cs="Arial"/>
                <w:sz w:val="14"/>
                <w:szCs w:val="14"/>
                <w:lang w:val="en-US"/>
              </w:rPr>
              <w:t>37</w:t>
            </w:r>
            <w:r w:rsidRPr="00057646">
              <w:rPr>
                <w:rFonts w:ascii="Arial" w:hAnsi="Arial" w:cs="Arial"/>
                <w:sz w:val="14"/>
                <w:szCs w:val="14"/>
              </w:rPr>
              <w:t>,</w:t>
            </w:r>
            <w:r w:rsidRPr="00057646">
              <w:rPr>
                <w:rFonts w:ascii="Arial" w:hAnsi="Arial" w:cs="Arial"/>
                <w:sz w:val="14"/>
                <w:szCs w:val="14"/>
                <w:lang w:val="en-US"/>
              </w:rPr>
              <w:t>5</w:t>
            </w:r>
          </w:p>
        </w:tc>
        <w:tc>
          <w:tcPr>
            <w:tcW w:w="2891" w:type="dxa"/>
            <w:tcBorders>
              <w:left w:val="single" w:sz="6" w:space="0" w:color="000000"/>
            </w:tcBorders>
            <w:shd w:val="clear" w:color="auto" w:fill="auto"/>
            <w:vAlign w:val="bottom"/>
          </w:tcPr>
          <w:p w14:paraId="0FFE2E65" w14:textId="77777777" w:rsidR="004E1B45" w:rsidRPr="00057646" w:rsidRDefault="004E1B45" w:rsidP="009C1B65">
            <w:pPr>
              <w:spacing w:before="100" w:line="170" w:lineRule="exact"/>
              <w:rPr>
                <w:sz w:val="14"/>
                <w:szCs w:val="14"/>
                <w:lang w:val="en-US"/>
              </w:rPr>
            </w:pPr>
            <w:r w:rsidRPr="00057646">
              <w:rPr>
                <w:rFonts w:ascii="Arial" w:hAnsi="Arial" w:cs="Arial"/>
                <w:i/>
                <w:sz w:val="14"/>
                <w:szCs w:val="14"/>
                <w:lang w:val="en-US"/>
              </w:rPr>
              <w:t>Growth (</w:t>
            </w:r>
            <w:r w:rsidRPr="00057646">
              <w:rPr>
                <w:rFonts w:ascii="Arial" w:hAnsi="Arial" w:cs="Arial"/>
                <w:i/>
                <w:sz w:val="14"/>
                <w:szCs w:val="14"/>
                <w:lang w:val="en-GB"/>
              </w:rPr>
              <w:t>decrease</w:t>
            </w:r>
            <w:r w:rsidRPr="00057646">
              <w:rPr>
                <w:rFonts w:ascii="Arial" w:hAnsi="Arial" w:cs="Arial"/>
                <w:i/>
                <w:sz w:val="14"/>
                <w:szCs w:val="14"/>
                <w:lang w:val="en-US"/>
              </w:rPr>
              <w:t xml:space="preserve">) rate of </w:t>
            </w:r>
            <w:r w:rsidRPr="00057646">
              <w:rPr>
                <w:rFonts w:ascii="Arial" w:hAnsi="Arial" w:cs="Arial"/>
                <w:bCs/>
                <w:i/>
                <w:sz w:val="14"/>
                <w:szCs w:val="14"/>
                <w:lang w:val="en-US"/>
              </w:rPr>
              <w:t xml:space="preserve">fry </w:t>
            </w:r>
            <w:r w:rsidRPr="00057646">
              <w:rPr>
                <w:rFonts w:ascii="Arial" w:hAnsi="Arial" w:cs="Arial"/>
                <w:i/>
                <w:sz w:val="14"/>
                <w:szCs w:val="14"/>
                <w:lang w:val="en-US"/>
              </w:rPr>
              <w:t>r</w:t>
            </w:r>
            <w:r w:rsidRPr="00057646">
              <w:rPr>
                <w:rFonts w:ascii="Arial" w:hAnsi="Arial" w:cs="Arial"/>
                <w:bCs/>
                <w:i/>
                <w:sz w:val="14"/>
                <w:szCs w:val="14"/>
                <w:lang w:val="en-US"/>
              </w:rPr>
              <w:t>elease, percent of previous year</w:t>
            </w:r>
          </w:p>
        </w:tc>
      </w:tr>
      <w:tr w:rsidR="004E1B45" w:rsidRPr="009832CF" w14:paraId="5B7FD777" w14:textId="77777777">
        <w:tc>
          <w:tcPr>
            <w:tcW w:w="2891" w:type="dxa"/>
            <w:shd w:val="clear" w:color="auto" w:fill="auto"/>
            <w:vAlign w:val="bottom"/>
          </w:tcPr>
          <w:p w14:paraId="1CA79460" w14:textId="4E27A915" w:rsidR="004E1B45" w:rsidRPr="00057646" w:rsidRDefault="004E1B45" w:rsidP="004E1B45">
            <w:pPr>
              <w:spacing w:before="100" w:line="170" w:lineRule="exact"/>
              <w:rPr>
                <w:sz w:val="14"/>
                <w:szCs w:val="14"/>
              </w:rPr>
            </w:pPr>
            <w:r w:rsidRPr="00057646">
              <w:rPr>
                <w:rFonts w:ascii="Arial" w:hAnsi="Arial" w:cs="Arial"/>
                <w:sz w:val="14"/>
                <w:szCs w:val="14"/>
              </w:rPr>
              <w:t xml:space="preserve">Затраты на искусственное </w:t>
            </w:r>
            <w:r w:rsidRPr="00057646">
              <w:rPr>
                <w:rFonts w:ascii="Arial" w:hAnsi="Arial" w:cs="Arial"/>
                <w:sz w:val="14"/>
                <w:szCs w:val="14"/>
              </w:rPr>
              <w:br/>
              <w:t>воспроизводство водных биологических ресурсов</w:t>
            </w:r>
            <w:r w:rsidRPr="00057646">
              <w:rPr>
                <w:rFonts w:ascii="Arial" w:hAnsi="Arial" w:cs="Arial"/>
                <w:sz w:val="14"/>
                <w:szCs w:val="14"/>
                <w:vertAlign w:val="superscript"/>
              </w:rPr>
              <w:t>2)</w:t>
            </w:r>
            <w:r w:rsidRPr="00057646">
              <w:rPr>
                <w:rFonts w:ascii="Arial" w:hAnsi="Arial" w:cs="Arial"/>
                <w:sz w:val="14"/>
                <w:szCs w:val="14"/>
              </w:rPr>
              <w:t xml:space="preserve">, </w:t>
            </w:r>
            <w:proofErr w:type="gramStart"/>
            <w:r w:rsidRPr="00057646">
              <w:rPr>
                <w:rFonts w:ascii="Arial" w:hAnsi="Arial" w:cs="Arial"/>
                <w:sz w:val="14"/>
                <w:szCs w:val="14"/>
              </w:rPr>
              <w:t>млн</w:t>
            </w:r>
            <w:proofErr w:type="gramEnd"/>
            <w:r w:rsidRPr="00057646">
              <w:rPr>
                <w:rFonts w:ascii="Arial" w:hAnsi="Arial" w:cs="Arial"/>
                <w:sz w:val="14"/>
                <w:szCs w:val="14"/>
              </w:rPr>
              <w:t xml:space="preserve"> руб.</w:t>
            </w:r>
          </w:p>
        </w:tc>
        <w:tc>
          <w:tcPr>
            <w:tcW w:w="1032" w:type="dxa"/>
            <w:tcBorders>
              <w:left w:val="single" w:sz="6" w:space="0" w:color="000000"/>
            </w:tcBorders>
            <w:shd w:val="clear" w:color="auto" w:fill="auto"/>
            <w:vAlign w:val="bottom"/>
          </w:tcPr>
          <w:p w14:paraId="63F3ED75" w14:textId="00659B5C" w:rsidR="004E1B45" w:rsidRPr="00057646" w:rsidRDefault="004E1B45">
            <w:pPr>
              <w:spacing w:before="100" w:line="170" w:lineRule="exact"/>
              <w:ind w:right="284"/>
              <w:jc w:val="right"/>
              <w:rPr>
                <w:rFonts w:ascii="Arial" w:hAnsi="Arial" w:cs="Arial"/>
                <w:sz w:val="14"/>
                <w:szCs w:val="14"/>
                <w:lang w:val="en-US"/>
              </w:rPr>
            </w:pPr>
            <w:r w:rsidRPr="00057646">
              <w:rPr>
                <w:rFonts w:ascii="Arial" w:hAnsi="Arial" w:cs="Arial"/>
                <w:bCs/>
                <w:sz w:val="14"/>
                <w:szCs w:val="14"/>
                <w:lang w:val="en-US"/>
              </w:rPr>
              <w:t>1 839,9</w:t>
            </w:r>
          </w:p>
        </w:tc>
        <w:tc>
          <w:tcPr>
            <w:tcW w:w="1032" w:type="dxa"/>
            <w:tcBorders>
              <w:left w:val="single" w:sz="6" w:space="0" w:color="000000"/>
            </w:tcBorders>
            <w:shd w:val="clear" w:color="auto" w:fill="auto"/>
            <w:vAlign w:val="bottom"/>
          </w:tcPr>
          <w:p w14:paraId="1FE97F64" w14:textId="7841BE96"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6</w:t>
            </w:r>
            <w:r w:rsidRPr="00057646">
              <w:rPr>
                <w:rFonts w:ascii="Arial" w:hAnsi="Arial" w:cs="Arial"/>
                <w:bCs/>
                <w:sz w:val="14"/>
                <w:szCs w:val="14"/>
                <w:lang w:val="en-US"/>
              </w:rPr>
              <w:t> </w:t>
            </w:r>
            <w:r w:rsidRPr="00057646">
              <w:rPr>
                <w:rFonts w:ascii="Arial" w:hAnsi="Arial" w:cs="Arial"/>
                <w:sz w:val="14"/>
                <w:szCs w:val="14"/>
                <w:lang w:val="en-US"/>
              </w:rPr>
              <w:t>637,6</w:t>
            </w:r>
          </w:p>
        </w:tc>
        <w:tc>
          <w:tcPr>
            <w:tcW w:w="1032" w:type="dxa"/>
            <w:tcBorders>
              <w:left w:val="single" w:sz="6" w:space="0" w:color="000000"/>
            </w:tcBorders>
            <w:shd w:val="clear" w:color="auto" w:fill="auto"/>
            <w:vAlign w:val="bottom"/>
          </w:tcPr>
          <w:p w14:paraId="5BC8E9A8" w14:textId="0D39692C"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7 220,9</w:t>
            </w:r>
          </w:p>
        </w:tc>
        <w:tc>
          <w:tcPr>
            <w:tcW w:w="1032" w:type="dxa"/>
            <w:tcBorders>
              <w:left w:val="single" w:sz="6" w:space="0" w:color="000000"/>
            </w:tcBorders>
            <w:shd w:val="clear" w:color="auto" w:fill="auto"/>
            <w:vAlign w:val="bottom"/>
          </w:tcPr>
          <w:p w14:paraId="45B8B310" w14:textId="1C10BCFB" w:rsidR="004E1B45" w:rsidRPr="00057646" w:rsidRDefault="00057646" w:rsidP="000C1CB0">
            <w:pPr>
              <w:spacing w:before="100" w:line="170" w:lineRule="exact"/>
              <w:ind w:right="284"/>
              <w:jc w:val="right"/>
              <w:rPr>
                <w:rFonts w:ascii="Arial" w:hAnsi="Arial" w:cs="Arial"/>
                <w:sz w:val="14"/>
                <w:szCs w:val="14"/>
                <w:lang w:val="en-US"/>
              </w:rPr>
            </w:pPr>
            <w:r w:rsidRPr="00057646">
              <w:rPr>
                <w:rFonts w:ascii="Arial" w:hAnsi="Arial" w:cs="Arial"/>
                <w:sz w:val="14"/>
                <w:szCs w:val="14"/>
              </w:rPr>
              <w:t>8 399,8</w:t>
            </w:r>
          </w:p>
        </w:tc>
        <w:tc>
          <w:tcPr>
            <w:tcW w:w="2891" w:type="dxa"/>
            <w:tcBorders>
              <w:left w:val="single" w:sz="6" w:space="0" w:color="000000"/>
            </w:tcBorders>
            <w:shd w:val="clear" w:color="auto" w:fill="auto"/>
            <w:vAlign w:val="bottom"/>
          </w:tcPr>
          <w:p w14:paraId="59BA4F44" w14:textId="1F488681" w:rsidR="004E1B45" w:rsidRPr="00057646" w:rsidRDefault="004E1B45" w:rsidP="004E1B45">
            <w:pPr>
              <w:spacing w:before="100" w:line="170" w:lineRule="exact"/>
              <w:rPr>
                <w:sz w:val="14"/>
                <w:szCs w:val="14"/>
                <w:lang w:val="en-US"/>
              </w:rPr>
            </w:pPr>
            <w:r w:rsidRPr="00057646">
              <w:rPr>
                <w:rFonts w:ascii="Arial" w:hAnsi="Arial" w:cs="Arial"/>
                <w:i/>
                <w:sz w:val="14"/>
                <w:szCs w:val="14"/>
                <w:lang w:val="en-US"/>
              </w:rPr>
              <w:t xml:space="preserve">Expenditures on artificial reproduction </w:t>
            </w:r>
            <w:r w:rsidRPr="00057646">
              <w:rPr>
                <w:rFonts w:ascii="Arial" w:hAnsi="Arial" w:cs="Arial"/>
                <w:i/>
                <w:sz w:val="14"/>
                <w:szCs w:val="14"/>
                <w:lang w:val="en-US"/>
              </w:rPr>
              <w:br/>
              <w:t xml:space="preserve">of water biological resources </w:t>
            </w:r>
            <w:r w:rsidRPr="00057646">
              <w:rPr>
                <w:rFonts w:ascii="Arial" w:hAnsi="Arial" w:cs="Arial"/>
                <w:i/>
                <w:sz w:val="14"/>
                <w:szCs w:val="14"/>
                <w:vertAlign w:val="superscript"/>
                <w:lang w:val="en-US"/>
              </w:rPr>
              <w:t>2)</w:t>
            </w:r>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mln</w:t>
            </w:r>
            <w:proofErr w:type="spellEnd"/>
            <w:r w:rsidRPr="00057646">
              <w:rPr>
                <w:rFonts w:ascii="Arial" w:hAnsi="Arial" w:cs="Arial"/>
                <w:i/>
                <w:sz w:val="14"/>
                <w:szCs w:val="14"/>
                <w:lang w:val="en-US"/>
              </w:rPr>
              <w:t xml:space="preserve"> </w:t>
            </w:r>
            <w:proofErr w:type="spellStart"/>
            <w:r w:rsidRPr="00057646">
              <w:rPr>
                <w:rFonts w:ascii="Arial" w:hAnsi="Arial" w:cs="Arial"/>
                <w:i/>
                <w:sz w:val="14"/>
                <w:szCs w:val="14"/>
                <w:lang w:val="en-US"/>
              </w:rPr>
              <w:t>roubles</w:t>
            </w:r>
            <w:proofErr w:type="spellEnd"/>
          </w:p>
        </w:tc>
      </w:tr>
      <w:tr w:rsidR="004E1B45" w:rsidRPr="009832CF" w14:paraId="42985634" w14:textId="77777777">
        <w:tc>
          <w:tcPr>
            <w:tcW w:w="2891" w:type="dxa"/>
            <w:tcBorders>
              <w:bottom w:val="single" w:sz="6" w:space="0" w:color="000000"/>
            </w:tcBorders>
            <w:shd w:val="clear" w:color="auto" w:fill="auto"/>
            <w:vAlign w:val="bottom"/>
          </w:tcPr>
          <w:p w14:paraId="5279E26C" w14:textId="77777777" w:rsidR="004E1B45" w:rsidRPr="00057646" w:rsidRDefault="004E1B45">
            <w:pPr>
              <w:spacing w:before="100" w:line="170" w:lineRule="exact"/>
              <w:rPr>
                <w:sz w:val="14"/>
                <w:szCs w:val="14"/>
              </w:rPr>
            </w:pPr>
            <w:proofErr w:type="gramStart"/>
            <w:r w:rsidRPr="00057646">
              <w:rPr>
                <w:rFonts w:ascii="Arial" w:hAnsi="Arial" w:cs="Arial"/>
                <w:sz w:val="14"/>
                <w:szCs w:val="14"/>
              </w:rPr>
              <w:t xml:space="preserve">Производство (выращивание) </w:t>
            </w:r>
            <w:r w:rsidRPr="00057646">
              <w:rPr>
                <w:rFonts w:ascii="Arial" w:hAnsi="Arial" w:cs="Arial"/>
                <w:sz w:val="14"/>
                <w:szCs w:val="14"/>
              </w:rPr>
              <w:br/>
              <w:t xml:space="preserve">рыбопосадочного материала </w:t>
            </w:r>
            <w:r w:rsidRPr="00057646">
              <w:rPr>
                <w:rFonts w:ascii="Arial" w:hAnsi="Arial" w:cs="Arial"/>
                <w:sz w:val="14"/>
                <w:szCs w:val="14"/>
              </w:rPr>
              <w:br/>
              <w:t>для аквакультуры</w:t>
            </w:r>
            <w:r w:rsidRPr="00057646">
              <w:rPr>
                <w:rFonts w:ascii="Arial" w:hAnsi="Arial" w:cs="Arial"/>
                <w:sz w:val="14"/>
                <w:szCs w:val="14"/>
                <w:vertAlign w:val="superscript"/>
              </w:rPr>
              <w:t>3)</w:t>
            </w:r>
            <w:r w:rsidRPr="00057646">
              <w:rPr>
                <w:rFonts w:ascii="Arial" w:hAnsi="Arial" w:cs="Arial"/>
                <w:sz w:val="14"/>
                <w:szCs w:val="14"/>
              </w:rPr>
              <w:t>, тыс. т</w:t>
            </w:r>
            <w:proofErr w:type="gramEnd"/>
          </w:p>
        </w:tc>
        <w:tc>
          <w:tcPr>
            <w:tcW w:w="1032" w:type="dxa"/>
            <w:tcBorders>
              <w:left w:val="single" w:sz="6" w:space="0" w:color="000000"/>
              <w:bottom w:val="single" w:sz="6" w:space="0" w:color="000000"/>
            </w:tcBorders>
            <w:shd w:val="clear" w:color="auto" w:fill="auto"/>
            <w:vAlign w:val="bottom"/>
          </w:tcPr>
          <w:p w14:paraId="28F01C2F" w14:textId="77777777" w:rsidR="004E1B45" w:rsidRPr="00057646" w:rsidRDefault="004E1B45">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30,2</w:t>
            </w:r>
          </w:p>
        </w:tc>
        <w:tc>
          <w:tcPr>
            <w:tcW w:w="1032" w:type="dxa"/>
            <w:tcBorders>
              <w:left w:val="single" w:sz="6" w:space="0" w:color="000000"/>
              <w:bottom w:val="single" w:sz="6" w:space="0" w:color="000000"/>
            </w:tcBorders>
            <w:shd w:val="clear" w:color="auto" w:fill="auto"/>
            <w:vAlign w:val="bottom"/>
          </w:tcPr>
          <w:p w14:paraId="1E75ED79" w14:textId="6E84728E"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38,5</w:t>
            </w:r>
          </w:p>
        </w:tc>
        <w:tc>
          <w:tcPr>
            <w:tcW w:w="1032" w:type="dxa"/>
            <w:tcBorders>
              <w:left w:val="single" w:sz="6" w:space="0" w:color="000000"/>
              <w:bottom w:val="single" w:sz="6" w:space="0" w:color="000000"/>
            </w:tcBorders>
            <w:shd w:val="clear" w:color="auto" w:fill="auto"/>
            <w:vAlign w:val="bottom"/>
          </w:tcPr>
          <w:p w14:paraId="2D240FDA" w14:textId="6A2BACEA" w:rsidR="004E1B45" w:rsidRPr="00057646" w:rsidRDefault="004E1B45" w:rsidP="00382028">
            <w:pPr>
              <w:spacing w:before="100" w:line="170" w:lineRule="exact"/>
              <w:ind w:right="284"/>
              <w:jc w:val="right"/>
              <w:rPr>
                <w:rFonts w:ascii="Arial" w:hAnsi="Arial" w:cs="Arial"/>
                <w:sz w:val="14"/>
                <w:szCs w:val="14"/>
                <w:lang w:val="en-US"/>
              </w:rPr>
            </w:pPr>
            <w:r w:rsidRPr="00057646">
              <w:rPr>
                <w:rFonts w:ascii="Arial" w:hAnsi="Arial" w:cs="Arial"/>
                <w:sz w:val="14"/>
                <w:szCs w:val="14"/>
                <w:lang w:val="en-US"/>
              </w:rPr>
              <w:t>37,4</w:t>
            </w:r>
          </w:p>
        </w:tc>
        <w:tc>
          <w:tcPr>
            <w:tcW w:w="1032" w:type="dxa"/>
            <w:tcBorders>
              <w:left w:val="single" w:sz="6" w:space="0" w:color="000000"/>
              <w:bottom w:val="single" w:sz="6" w:space="0" w:color="000000"/>
            </w:tcBorders>
            <w:shd w:val="clear" w:color="auto" w:fill="auto"/>
            <w:vAlign w:val="bottom"/>
          </w:tcPr>
          <w:p w14:paraId="5B80F051" w14:textId="403A8999" w:rsidR="004E1B45" w:rsidRPr="00057646" w:rsidRDefault="004E1B45" w:rsidP="000C1CB0">
            <w:pPr>
              <w:spacing w:before="100" w:line="170" w:lineRule="exact"/>
              <w:ind w:right="284"/>
              <w:jc w:val="right"/>
              <w:rPr>
                <w:rFonts w:ascii="Arial" w:hAnsi="Arial" w:cs="Arial"/>
                <w:sz w:val="14"/>
                <w:szCs w:val="14"/>
                <w:lang w:val="en-US"/>
              </w:rPr>
            </w:pPr>
            <w:r w:rsidRPr="00057646">
              <w:rPr>
                <w:rFonts w:ascii="Arial" w:hAnsi="Arial" w:cs="Arial"/>
                <w:sz w:val="14"/>
                <w:szCs w:val="14"/>
              </w:rPr>
              <w:t>37,3</w:t>
            </w:r>
          </w:p>
        </w:tc>
        <w:tc>
          <w:tcPr>
            <w:tcW w:w="2891" w:type="dxa"/>
            <w:tcBorders>
              <w:left w:val="single" w:sz="6" w:space="0" w:color="000000"/>
              <w:bottom w:val="single" w:sz="6" w:space="0" w:color="000000"/>
            </w:tcBorders>
            <w:shd w:val="clear" w:color="auto" w:fill="auto"/>
            <w:vAlign w:val="bottom"/>
          </w:tcPr>
          <w:p w14:paraId="7C903042" w14:textId="77777777" w:rsidR="004E1B45" w:rsidRPr="00057646" w:rsidRDefault="004E1B45">
            <w:pPr>
              <w:spacing w:before="100" w:line="170" w:lineRule="exact"/>
              <w:rPr>
                <w:sz w:val="14"/>
                <w:szCs w:val="14"/>
                <w:lang w:val="en-US"/>
              </w:rPr>
            </w:pPr>
            <w:proofErr w:type="gramStart"/>
            <w:r w:rsidRPr="00057646">
              <w:rPr>
                <w:rFonts w:ascii="Arial" w:hAnsi="Arial" w:cs="Arial"/>
                <w:i/>
                <w:sz w:val="14"/>
                <w:szCs w:val="14"/>
                <w:lang w:val="en-US"/>
              </w:rPr>
              <w:t>Farming  of</w:t>
            </w:r>
            <w:proofErr w:type="gramEnd"/>
            <w:r w:rsidRPr="00057646">
              <w:rPr>
                <w:rFonts w:ascii="Arial" w:hAnsi="Arial" w:cs="Arial"/>
                <w:i/>
                <w:sz w:val="14"/>
                <w:szCs w:val="14"/>
                <w:lang w:val="en-US"/>
              </w:rPr>
              <w:t xml:space="preserve"> fish seed for aquaculture</w:t>
            </w:r>
            <w:r w:rsidRPr="00057646">
              <w:rPr>
                <w:rFonts w:ascii="Arial" w:hAnsi="Arial" w:cs="Arial"/>
                <w:i/>
                <w:sz w:val="14"/>
                <w:szCs w:val="14"/>
                <w:vertAlign w:val="superscript"/>
                <w:lang w:val="en-US"/>
              </w:rPr>
              <w:t>3)</w:t>
            </w:r>
            <w:r w:rsidRPr="00057646">
              <w:rPr>
                <w:rFonts w:ascii="Arial" w:hAnsi="Arial" w:cs="Arial"/>
                <w:i/>
                <w:sz w:val="14"/>
                <w:szCs w:val="14"/>
                <w:lang w:val="en-US"/>
              </w:rPr>
              <w:t xml:space="preserve">, </w:t>
            </w:r>
            <w:r w:rsidRPr="00057646">
              <w:rPr>
                <w:rFonts w:ascii="Arial" w:hAnsi="Arial" w:cs="Arial"/>
                <w:i/>
                <w:sz w:val="14"/>
                <w:szCs w:val="14"/>
                <w:lang w:val="en-US"/>
              </w:rPr>
              <w:br/>
              <w:t xml:space="preserve">thou. </w:t>
            </w:r>
            <w:proofErr w:type="spellStart"/>
            <w:r w:rsidRPr="00057646">
              <w:rPr>
                <w:rFonts w:ascii="Arial" w:hAnsi="Arial" w:cs="Arial"/>
                <w:i/>
                <w:sz w:val="14"/>
                <w:szCs w:val="14"/>
                <w:lang w:val="en-US"/>
              </w:rPr>
              <w:t>tonnes</w:t>
            </w:r>
            <w:proofErr w:type="spellEnd"/>
          </w:p>
        </w:tc>
      </w:tr>
    </w:tbl>
    <w:p w14:paraId="692FD70A" w14:textId="77777777" w:rsidR="00CC2B8E" w:rsidRPr="00057646" w:rsidRDefault="00CC2B8E">
      <w:pPr>
        <w:pStyle w:val="a9"/>
        <w:spacing w:before="60"/>
        <w:rPr>
          <w:sz w:val="12"/>
          <w:szCs w:val="12"/>
        </w:rPr>
      </w:pPr>
      <w:r w:rsidRPr="00057646">
        <w:rPr>
          <w:sz w:val="12"/>
          <w:szCs w:val="12"/>
          <w:vertAlign w:val="superscript"/>
        </w:rPr>
        <w:t>1)</w:t>
      </w:r>
      <w:r w:rsidRPr="00057646">
        <w:rPr>
          <w:sz w:val="12"/>
          <w:szCs w:val="12"/>
        </w:rPr>
        <w:t xml:space="preserve"> По данным </w:t>
      </w:r>
      <w:proofErr w:type="spellStart"/>
      <w:r w:rsidRPr="00057646">
        <w:rPr>
          <w:sz w:val="12"/>
          <w:szCs w:val="12"/>
        </w:rPr>
        <w:t>Росрыболовства</w:t>
      </w:r>
      <w:proofErr w:type="spellEnd"/>
      <w:r w:rsidRPr="00057646">
        <w:rPr>
          <w:sz w:val="12"/>
          <w:szCs w:val="12"/>
        </w:rPr>
        <w:t>.</w:t>
      </w:r>
    </w:p>
    <w:p w14:paraId="6B5985C7" w14:textId="77777777" w:rsidR="00FA615A" w:rsidRPr="00057646" w:rsidRDefault="00FA615A">
      <w:pPr>
        <w:pStyle w:val="a9"/>
        <w:rPr>
          <w:bCs/>
          <w:sz w:val="12"/>
          <w:szCs w:val="12"/>
        </w:rPr>
      </w:pPr>
      <w:r w:rsidRPr="00057646">
        <w:rPr>
          <w:bCs/>
          <w:sz w:val="12"/>
          <w:szCs w:val="12"/>
          <w:vertAlign w:val="superscript"/>
        </w:rPr>
        <w:t xml:space="preserve">2) </w:t>
      </w:r>
      <w:r w:rsidRPr="00057646">
        <w:rPr>
          <w:bCs/>
          <w:sz w:val="12"/>
          <w:szCs w:val="12"/>
        </w:rPr>
        <w:t>В фактически действовавших цен</w:t>
      </w:r>
      <w:r w:rsidR="00966B93" w:rsidRPr="00057646">
        <w:rPr>
          <w:bCs/>
          <w:sz w:val="12"/>
          <w:szCs w:val="12"/>
        </w:rPr>
        <w:t>а</w:t>
      </w:r>
      <w:r w:rsidRPr="00057646">
        <w:rPr>
          <w:bCs/>
          <w:sz w:val="12"/>
          <w:szCs w:val="12"/>
        </w:rPr>
        <w:t>х.</w:t>
      </w:r>
    </w:p>
    <w:p w14:paraId="646E19C1" w14:textId="77777777" w:rsidR="00CC2B8E" w:rsidRPr="00057646" w:rsidRDefault="00FA615A">
      <w:pPr>
        <w:pStyle w:val="a9"/>
        <w:rPr>
          <w:sz w:val="12"/>
          <w:szCs w:val="12"/>
          <w:lang w:val="en-US"/>
        </w:rPr>
      </w:pPr>
      <w:r w:rsidRPr="00057646">
        <w:rPr>
          <w:bCs/>
          <w:sz w:val="12"/>
          <w:szCs w:val="12"/>
          <w:vertAlign w:val="superscript"/>
          <w:lang w:val="en-US"/>
        </w:rPr>
        <w:t>3</w:t>
      </w:r>
      <w:r w:rsidR="00CC2B8E" w:rsidRPr="00057646">
        <w:rPr>
          <w:bCs/>
          <w:sz w:val="12"/>
          <w:szCs w:val="12"/>
          <w:vertAlign w:val="superscript"/>
          <w:lang w:val="en-US"/>
        </w:rPr>
        <w:t>)</w:t>
      </w:r>
      <w:r w:rsidR="00CC2B8E" w:rsidRPr="00057646">
        <w:rPr>
          <w:sz w:val="12"/>
          <w:szCs w:val="12"/>
          <w:lang w:val="en-US"/>
        </w:rPr>
        <w:t xml:space="preserve"> </w:t>
      </w:r>
      <w:r w:rsidR="00CC2B8E" w:rsidRPr="00057646">
        <w:rPr>
          <w:sz w:val="12"/>
          <w:szCs w:val="12"/>
        </w:rPr>
        <w:t>По</w:t>
      </w:r>
      <w:r w:rsidR="00CC2B8E" w:rsidRPr="00057646">
        <w:rPr>
          <w:sz w:val="12"/>
          <w:szCs w:val="12"/>
          <w:lang w:val="en-US"/>
        </w:rPr>
        <w:t xml:space="preserve"> </w:t>
      </w:r>
      <w:r w:rsidR="00CC2B8E" w:rsidRPr="00057646">
        <w:rPr>
          <w:sz w:val="12"/>
          <w:szCs w:val="12"/>
        </w:rPr>
        <w:t>данным</w:t>
      </w:r>
      <w:r w:rsidR="00CC2B8E" w:rsidRPr="00057646">
        <w:rPr>
          <w:sz w:val="12"/>
          <w:szCs w:val="12"/>
          <w:lang w:val="en-US"/>
        </w:rPr>
        <w:t xml:space="preserve"> </w:t>
      </w:r>
      <w:r w:rsidR="00CC2B8E" w:rsidRPr="00057646">
        <w:rPr>
          <w:sz w:val="12"/>
          <w:szCs w:val="12"/>
        </w:rPr>
        <w:t>Минсельхоза</w:t>
      </w:r>
      <w:r w:rsidR="00CC2B8E" w:rsidRPr="00057646">
        <w:rPr>
          <w:sz w:val="12"/>
          <w:szCs w:val="12"/>
          <w:lang w:val="en-US"/>
        </w:rPr>
        <w:t xml:space="preserve"> </w:t>
      </w:r>
      <w:r w:rsidR="00CC2B8E" w:rsidRPr="00057646">
        <w:rPr>
          <w:sz w:val="12"/>
          <w:szCs w:val="12"/>
        </w:rPr>
        <w:t>России</w:t>
      </w:r>
      <w:r w:rsidR="00CC2B8E" w:rsidRPr="00057646">
        <w:rPr>
          <w:sz w:val="12"/>
          <w:szCs w:val="12"/>
          <w:lang w:val="en-US"/>
        </w:rPr>
        <w:t>.</w:t>
      </w:r>
    </w:p>
    <w:p w14:paraId="6EDEE1B1" w14:textId="77777777" w:rsidR="00E25E1C" w:rsidRPr="00057646" w:rsidRDefault="00E25E1C" w:rsidP="00E25E1C">
      <w:pPr>
        <w:pStyle w:val="a9"/>
        <w:spacing w:before="60"/>
        <w:rPr>
          <w:sz w:val="12"/>
          <w:szCs w:val="12"/>
          <w:lang w:val="en-US"/>
        </w:rPr>
      </w:pPr>
      <w:r w:rsidRPr="00057646">
        <w:rPr>
          <w:i/>
          <w:sz w:val="12"/>
          <w:szCs w:val="12"/>
          <w:vertAlign w:val="superscript"/>
          <w:lang w:val="en-US"/>
        </w:rPr>
        <w:t>1)</w:t>
      </w:r>
      <w:r w:rsidRPr="00057646">
        <w:rPr>
          <w:i/>
          <w:sz w:val="12"/>
          <w:szCs w:val="12"/>
          <w:lang w:val="en-US"/>
        </w:rPr>
        <w:t xml:space="preserve"> </w:t>
      </w:r>
      <w:r w:rsidRPr="00057646">
        <w:rPr>
          <w:i/>
          <w:sz w:val="12"/>
          <w:szCs w:val="10"/>
          <w:lang w:val="en-US"/>
        </w:rPr>
        <w:t>According to data of the</w:t>
      </w:r>
      <w:r w:rsidRPr="00057646">
        <w:rPr>
          <w:i/>
          <w:sz w:val="12"/>
          <w:szCs w:val="12"/>
          <w:lang w:val="en-US"/>
        </w:rPr>
        <w:t xml:space="preserve"> Federal Agency for Fishery.</w:t>
      </w:r>
    </w:p>
    <w:p w14:paraId="778548AC" w14:textId="77777777" w:rsidR="00E25E1C" w:rsidRPr="00057646" w:rsidRDefault="00E25E1C" w:rsidP="00E25E1C">
      <w:pPr>
        <w:pStyle w:val="a9"/>
        <w:rPr>
          <w:bCs/>
          <w:i/>
          <w:sz w:val="12"/>
          <w:szCs w:val="12"/>
          <w:lang w:val="en-US"/>
        </w:rPr>
      </w:pPr>
      <w:r w:rsidRPr="00057646">
        <w:rPr>
          <w:bCs/>
          <w:i/>
          <w:sz w:val="12"/>
          <w:szCs w:val="12"/>
          <w:vertAlign w:val="superscript"/>
          <w:lang w:val="en-US"/>
        </w:rPr>
        <w:t xml:space="preserve">2) </w:t>
      </w:r>
      <w:r w:rsidRPr="00057646">
        <w:rPr>
          <w:bCs/>
          <w:i/>
          <w:sz w:val="12"/>
          <w:szCs w:val="12"/>
          <w:lang w:val="en-US"/>
        </w:rPr>
        <w:t>At current prices.</w:t>
      </w:r>
    </w:p>
    <w:p w14:paraId="4F41D49C" w14:textId="77777777" w:rsidR="00E25E1C" w:rsidRPr="00057646" w:rsidRDefault="00E25E1C" w:rsidP="00E25E1C">
      <w:pPr>
        <w:pStyle w:val="a9"/>
        <w:rPr>
          <w:sz w:val="12"/>
          <w:szCs w:val="12"/>
          <w:lang w:val="en-US"/>
        </w:rPr>
      </w:pPr>
      <w:r w:rsidRPr="00057646">
        <w:rPr>
          <w:bCs/>
          <w:i/>
          <w:sz w:val="12"/>
          <w:szCs w:val="12"/>
          <w:vertAlign w:val="superscript"/>
          <w:lang w:val="en-US"/>
        </w:rPr>
        <w:t>3)</w:t>
      </w:r>
      <w:r w:rsidRPr="00057646">
        <w:rPr>
          <w:i/>
          <w:sz w:val="12"/>
          <w:szCs w:val="12"/>
          <w:lang w:val="en-US"/>
        </w:rPr>
        <w:t xml:space="preserve"> </w:t>
      </w:r>
      <w:r w:rsidRPr="00057646">
        <w:rPr>
          <w:i/>
          <w:sz w:val="12"/>
          <w:szCs w:val="10"/>
          <w:lang w:val="en-US"/>
        </w:rPr>
        <w:t>According to data of the</w:t>
      </w:r>
      <w:r w:rsidRPr="00057646">
        <w:rPr>
          <w:i/>
          <w:sz w:val="12"/>
          <w:szCs w:val="12"/>
          <w:lang w:val="en-US"/>
        </w:rPr>
        <w:t xml:space="preserve"> Ministry of Agriculture of the Russian Federation. </w:t>
      </w:r>
    </w:p>
    <w:p w14:paraId="2B8654B1" w14:textId="77777777" w:rsidR="00065278" w:rsidRPr="00057646" w:rsidRDefault="00065278" w:rsidP="00065278">
      <w:pPr>
        <w:pStyle w:val="ad"/>
        <w:spacing w:before="240" w:after="120"/>
        <w:jc w:val="center"/>
      </w:pPr>
      <w:r w:rsidRPr="00057646">
        <w:rPr>
          <w:rFonts w:ascii="Arial" w:hAnsi="Arial" w:cs="Arial"/>
          <w:b/>
        </w:rPr>
        <w:t>МЕТОДОЛОГИЧЕСКИЕ ПОЯСНЕНИЯ</w:t>
      </w:r>
    </w:p>
    <w:p w14:paraId="5B6BD2FB" w14:textId="38766E5E" w:rsidR="00065278" w:rsidRPr="00057646" w:rsidRDefault="00065278" w:rsidP="00065278">
      <w:pPr>
        <w:spacing w:line="200" w:lineRule="exact"/>
        <w:ind w:firstLine="284"/>
        <w:jc w:val="both"/>
        <w:rPr>
          <w:rFonts w:ascii="Arial" w:hAnsi="Arial"/>
          <w:bCs/>
          <w:sz w:val="16"/>
        </w:rPr>
      </w:pPr>
      <w:r w:rsidRPr="00057646">
        <w:rPr>
          <w:rFonts w:ascii="Arial" w:hAnsi="Arial"/>
          <w:bCs/>
          <w:sz w:val="16"/>
        </w:rPr>
        <w:t xml:space="preserve">По категории </w:t>
      </w:r>
      <w:r w:rsidR="00B90C18" w:rsidRPr="00057646">
        <w:rPr>
          <w:rFonts w:ascii="Arial" w:hAnsi="Arial"/>
          <w:b/>
          <w:bCs/>
          <w:sz w:val="16"/>
        </w:rPr>
        <w:t>«</w:t>
      </w:r>
      <w:r w:rsidRPr="00057646">
        <w:rPr>
          <w:rFonts w:ascii="Arial" w:hAnsi="Arial"/>
          <w:b/>
          <w:bCs/>
          <w:sz w:val="16"/>
        </w:rPr>
        <w:t>с</w:t>
      </w:r>
      <w:r w:rsidR="00B90C18" w:rsidRPr="00057646">
        <w:rPr>
          <w:rFonts w:ascii="Arial" w:hAnsi="Arial"/>
          <w:b/>
          <w:bCs/>
          <w:sz w:val="16"/>
        </w:rPr>
        <w:t>ельскохозяйственные организации»</w:t>
      </w:r>
      <w:r w:rsidRPr="00057646">
        <w:rPr>
          <w:rFonts w:ascii="Arial" w:hAnsi="Arial"/>
          <w:bCs/>
          <w:sz w:val="16"/>
        </w:rPr>
        <w:t xml:space="preserve"> показаны данные по хозяйственным товариществам, обществам </w:t>
      </w:r>
      <w:r w:rsidR="00583346" w:rsidRPr="00057646">
        <w:rPr>
          <w:rFonts w:ascii="Arial" w:hAnsi="Arial"/>
          <w:bCs/>
          <w:sz w:val="16"/>
        </w:rPr>
        <w:br/>
      </w:r>
      <w:r w:rsidRPr="00057646">
        <w:rPr>
          <w:rFonts w:ascii="Arial" w:hAnsi="Arial"/>
          <w:bCs/>
          <w:sz w:val="16"/>
        </w:rPr>
        <w:t>и партнерствам, производственным кооперативам, унитарным предприятиям, подсобным хозяйствам несельскохозяйственных организаций и учреждений.</w:t>
      </w:r>
    </w:p>
    <w:p w14:paraId="5289C85D" w14:textId="77777777" w:rsidR="00065278" w:rsidRPr="00057646" w:rsidRDefault="00065278" w:rsidP="00065278">
      <w:pPr>
        <w:spacing w:line="200" w:lineRule="exact"/>
        <w:ind w:firstLine="284"/>
        <w:jc w:val="both"/>
        <w:rPr>
          <w:rFonts w:ascii="Arial" w:hAnsi="Arial"/>
          <w:sz w:val="16"/>
        </w:rPr>
      </w:pPr>
      <w:r w:rsidRPr="00057646">
        <w:rPr>
          <w:rFonts w:ascii="Arial" w:hAnsi="Arial"/>
          <w:bCs/>
          <w:sz w:val="16"/>
        </w:rPr>
        <w:t>К</w:t>
      </w:r>
      <w:r w:rsidRPr="00057646">
        <w:rPr>
          <w:rFonts w:ascii="Arial" w:hAnsi="Arial"/>
          <w:b/>
          <w:sz w:val="16"/>
        </w:rPr>
        <w:t xml:space="preserve"> хозяйствам населения </w:t>
      </w:r>
      <w:r w:rsidRPr="00057646">
        <w:rPr>
          <w:rFonts w:ascii="Arial" w:hAnsi="Arial"/>
          <w:sz w:val="16"/>
        </w:rPr>
        <w:t>относятся личные подсобные  и другие индивидуальные хозяйства граждан в сельских и городских поселениях, а также хозяйства граждан, имеющих земельные участки в садоводческих, огороднических и дачных некоммерческих объединениях.</w:t>
      </w:r>
    </w:p>
    <w:p w14:paraId="0AD8882E" w14:textId="77777777" w:rsidR="00065278" w:rsidRPr="00057646" w:rsidRDefault="00065278" w:rsidP="00065278">
      <w:pPr>
        <w:spacing w:line="200" w:lineRule="exact"/>
        <w:ind w:firstLine="284"/>
        <w:jc w:val="both"/>
        <w:rPr>
          <w:rFonts w:ascii="Arial" w:hAnsi="Arial"/>
          <w:sz w:val="16"/>
        </w:rPr>
      </w:pPr>
      <w:r w:rsidRPr="00057646">
        <w:rPr>
          <w:rFonts w:ascii="Arial" w:hAnsi="Arial"/>
          <w:b/>
          <w:sz w:val="16"/>
        </w:rPr>
        <w:t xml:space="preserve">Личные подсобные хозяйства </w:t>
      </w:r>
      <w:r w:rsidRPr="00057646">
        <w:rPr>
          <w:rFonts w:ascii="Arial" w:hAnsi="Arial"/>
          <w:sz w:val="16"/>
        </w:rPr>
        <w:t xml:space="preserve">– форма сельскохозяйственной деятельности, осуществляемой личным трудом гражданина </w:t>
      </w:r>
      <w:r w:rsidR="00583346" w:rsidRPr="00057646">
        <w:rPr>
          <w:rFonts w:ascii="Arial" w:hAnsi="Arial"/>
          <w:sz w:val="16"/>
        </w:rPr>
        <w:br/>
      </w:r>
      <w:r w:rsidRPr="00057646">
        <w:rPr>
          <w:rFonts w:ascii="Arial" w:hAnsi="Arial"/>
          <w:sz w:val="16"/>
        </w:rPr>
        <w:t>и членов его семьи в целях удовлетворения личных потребностей на земельном участке, предоставленном или приобретенном для ведения личного подсобного хозяйства. Землепользование хозяйств может состоять из приусадебных и полевых участков.</w:t>
      </w:r>
    </w:p>
    <w:p w14:paraId="2FED11DF" w14:textId="77777777" w:rsidR="00065278" w:rsidRPr="00057646" w:rsidRDefault="00065278" w:rsidP="00065278">
      <w:pPr>
        <w:spacing w:line="200" w:lineRule="exact"/>
        <w:ind w:firstLine="284"/>
        <w:jc w:val="both"/>
        <w:rPr>
          <w:rFonts w:ascii="Arial" w:hAnsi="Arial"/>
          <w:sz w:val="16"/>
        </w:rPr>
      </w:pPr>
      <w:r w:rsidRPr="00057646">
        <w:rPr>
          <w:rFonts w:ascii="Arial" w:hAnsi="Arial"/>
          <w:b/>
          <w:sz w:val="16"/>
        </w:rPr>
        <w:t xml:space="preserve">Садоводческое, огородническое или дачное некоммерческое объединение граждан </w:t>
      </w:r>
      <w:r w:rsidRPr="00057646">
        <w:rPr>
          <w:rFonts w:ascii="Arial" w:hAnsi="Arial"/>
          <w:sz w:val="16"/>
        </w:rPr>
        <w:t xml:space="preserve">– некоммерческая организация, </w:t>
      </w:r>
      <w:r w:rsidR="00DE118E" w:rsidRPr="00057646">
        <w:rPr>
          <w:rFonts w:ascii="Arial" w:hAnsi="Arial"/>
          <w:sz w:val="16"/>
        </w:rPr>
        <w:br/>
      </w:r>
      <w:r w:rsidRPr="00057646">
        <w:rPr>
          <w:rFonts w:ascii="Arial" w:hAnsi="Arial"/>
          <w:sz w:val="16"/>
        </w:rPr>
        <w:t>учрежденная гражданами на добровольных началах для содействия ее членам в решении общих социально-хозяйственных задач ведения садоводства, огородничества и дачного хозяйства.</w:t>
      </w:r>
    </w:p>
    <w:p w14:paraId="34D36497" w14:textId="77777777" w:rsidR="00065278" w:rsidRPr="00057646" w:rsidRDefault="00065278" w:rsidP="00065278">
      <w:pPr>
        <w:spacing w:line="200" w:lineRule="exact"/>
        <w:ind w:firstLine="284"/>
        <w:jc w:val="both"/>
        <w:rPr>
          <w:rFonts w:ascii="Arial" w:hAnsi="Arial" w:cs="Arial"/>
          <w:spacing w:val="-2"/>
          <w:sz w:val="16"/>
        </w:rPr>
      </w:pPr>
      <w:r w:rsidRPr="00057646">
        <w:rPr>
          <w:rFonts w:ascii="Arial" w:hAnsi="Arial"/>
          <w:b/>
          <w:spacing w:val="-2"/>
          <w:sz w:val="16"/>
        </w:rPr>
        <w:t>Крестьянское (фермерское) хозяйство</w:t>
      </w:r>
      <w:r w:rsidRPr="00057646">
        <w:rPr>
          <w:rFonts w:ascii="Arial" w:hAnsi="Arial" w:cs="Arial"/>
          <w:spacing w:val="-2"/>
          <w:sz w:val="16"/>
        </w:rPr>
        <w:t xml:space="preserve"> – объединение граждан, связанных родством и (или) свойством, имеющих в общей </w:t>
      </w:r>
      <w:r w:rsidR="00583346" w:rsidRPr="00057646">
        <w:rPr>
          <w:rFonts w:ascii="Arial" w:hAnsi="Arial" w:cs="Arial"/>
          <w:spacing w:val="-2"/>
          <w:sz w:val="16"/>
        </w:rPr>
        <w:br/>
      </w:r>
      <w:r w:rsidRPr="00057646">
        <w:rPr>
          <w:rFonts w:ascii="Arial" w:hAnsi="Arial" w:cs="Arial"/>
          <w:spacing w:val="-2"/>
          <w:sz w:val="16"/>
        </w:rPr>
        <w:t xml:space="preserve">собственности имущество и совместно осуществляющих производственную и иную хозяйственную деятельность (производство, </w:t>
      </w:r>
      <w:r w:rsidR="00583346" w:rsidRPr="00057646">
        <w:rPr>
          <w:rFonts w:ascii="Arial" w:hAnsi="Arial" w:cs="Arial"/>
          <w:spacing w:val="-2"/>
          <w:sz w:val="16"/>
        </w:rPr>
        <w:br/>
      </w:r>
      <w:r w:rsidRPr="00057646">
        <w:rPr>
          <w:rFonts w:ascii="Arial" w:hAnsi="Arial" w:cs="Arial"/>
          <w:spacing w:val="-2"/>
          <w:sz w:val="16"/>
        </w:rPr>
        <w:t>переработку, хранение, транспортировку и реализацию сельскохозяйственной продукции), основанную на их личном участии.</w:t>
      </w:r>
    </w:p>
    <w:p w14:paraId="2CC6C0C2" w14:textId="3D4B0574" w:rsidR="00065278" w:rsidRPr="00057646" w:rsidRDefault="00065278" w:rsidP="00065278">
      <w:pPr>
        <w:spacing w:line="200" w:lineRule="exact"/>
        <w:ind w:firstLine="284"/>
        <w:jc w:val="both"/>
        <w:rPr>
          <w:rFonts w:ascii="Arial" w:hAnsi="Arial"/>
          <w:bCs/>
          <w:sz w:val="16"/>
        </w:rPr>
      </w:pPr>
      <w:r w:rsidRPr="00057646">
        <w:rPr>
          <w:rFonts w:ascii="Arial" w:hAnsi="Arial"/>
          <w:b/>
          <w:sz w:val="16"/>
        </w:rPr>
        <w:t>Индивидуальный предприниматель по сельскохозяйственной деятельности</w:t>
      </w:r>
      <w:r w:rsidRPr="00057646">
        <w:rPr>
          <w:rFonts w:ascii="Arial" w:hAnsi="Arial"/>
          <w:b/>
          <w:sz w:val="16"/>
          <w:vertAlign w:val="superscript"/>
        </w:rPr>
        <w:t xml:space="preserve"> </w:t>
      </w:r>
      <w:r w:rsidRPr="00057646">
        <w:rPr>
          <w:rFonts w:ascii="Arial" w:hAnsi="Arial"/>
          <w:bCs/>
          <w:sz w:val="16"/>
        </w:rPr>
        <w:t xml:space="preserve">– гражданин (физическое лицо), </w:t>
      </w:r>
      <w:r w:rsidR="004D716D" w:rsidRPr="00057646">
        <w:rPr>
          <w:rFonts w:ascii="Arial" w:hAnsi="Arial"/>
          <w:bCs/>
          <w:sz w:val="16"/>
        </w:rPr>
        <w:br/>
      </w:r>
      <w:r w:rsidRPr="00057646">
        <w:rPr>
          <w:rFonts w:ascii="Arial" w:hAnsi="Arial"/>
          <w:bCs/>
          <w:sz w:val="16"/>
        </w:rPr>
        <w:t xml:space="preserve">занимающийся предпринимательской деятельностью без образования юридического лица с момента его государственной </w:t>
      </w:r>
      <w:r w:rsidR="004D716D" w:rsidRPr="00057646">
        <w:rPr>
          <w:rFonts w:ascii="Arial" w:hAnsi="Arial"/>
          <w:bCs/>
          <w:sz w:val="16"/>
        </w:rPr>
        <w:br/>
      </w:r>
      <w:r w:rsidRPr="00057646">
        <w:rPr>
          <w:rFonts w:ascii="Arial" w:hAnsi="Arial"/>
          <w:bCs/>
          <w:sz w:val="16"/>
        </w:rPr>
        <w:t>регистрации в соответствии с Гражданским кодексом Российской Федерации и заявивший в Свидетельстве о государственной регистрации виды деятельности, отнесенные согласно Общероссийскому классификатору видов экономической деятельности (ОКВЭД) к сельскому хозяйству.</w:t>
      </w:r>
    </w:p>
    <w:p w14:paraId="5FDDAC64" w14:textId="2F79AFF1" w:rsidR="00065278" w:rsidRPr="00057646" w:rsidRDefault="00065278" w:rsidP="0006527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 </w:t>
      </w:r>
      <w:r w:rsidR="00EC34A6" w:rsidRPr="00057646">
        <w:rPr>
          <w:rFonts w:ascii="Arial" w:hAnsi="Arial"/>
          <w:b/>
          <w:sz w:val="16"/>
        </w:rPr>
        <w:t>17.</w:t>
      </w:r>
      <w:r w:rsidRPr="00057646">
        <w:rPr>
          <w:rFonts w:ascii="Arial" w:hAnsi="Arial"/>
          <w:b/>
          <w:sz w:val="16"/>
        </w:rPr>
        <w:t xml:space="preserve">2. </w:t>
      </w:r>
      <w:r w:rsidR="002D007A" w:rsidRPr="00057646">
        <w:rPr>
          <w:rFonts w:ascii="Arial" w:hAnsi="Arial"/>
          <w:b/>
          <w:sz w:val="16"/>
        </w:rPr>
        <w:t xml:space="preserve">Продукция сельского хозяйства </w:t>
      </w:r>
      <w:r w:rsidR="002D007A" w:rsidRPr="00057646">
        <w:rPr>
          <w:rFonts w:ascii="Arial" w:hAnsi="Arial"/>
          <w:sz w:val="16"/>
        </w:rPr>
        <w:t xml:space="preserve">представляет собой сумму продукции растениеводства и продукции </w:t>
      </w:r>
      <w:r w:rsidR="004D716D" w:rsidRPr="00057646">
        <w:rPr>
          <w:rFonts w:ascii="Arial" w:hAnsi="Arial"/>
          <w:sz w:val="16"/>
        </w:rPr>
        <w:br/>
      </w:r>
      <w:r w:rsidR="002D007A" w:rsidRPr="00057646">
        <w:rPr>
          <w:rFonts w:ascii="Arial" w:hAnsi="Arial"/>
          <w:sz w:val="16"/>
        </w:rPr>
        <w:t xml:space="preserve">животноводства, произведенную за отчетный год всеми сельскохозяйственными производителями (сельскохозяйственными </w:t>
      </w:r>
      <w:r w:rsidR="004D716D" w:rsidRPr="00057646">
        <w:rPr>
          <w:rFonts w:ascii="Arial" w:hAnsi="Arial"/>
          <w:sz w:val="16"/>
        </w:rPr>
        <w:br/>
      </w:r>
      <w:r w:rsidR="002D007A" w:rsidRPr="00057646">
        <w:rPr>
          <w:rFonts w:ascii="Arial" w:hAnsi="Arial"/>
          <w:sz w:val="16"/>
        </w:rPr>
        <w:t xml:space="preserve">организациями, крестьянскими (фермерскими) хозяйствами и индивидуальными предпринимателями, хозяйствами населения), </w:t>
      </w:r>
      <w:r w:rsidR="004D716D" w:rsidRPr="00057646">
        <w:rPr>
          <w:rFonts w:ascii="Arial" w:hAnsi="Arial"/>
          <w:sz w:val="16"/>
        </w:rPr>
        <w:br/>
      </w:r>
      <w:r w:rsidR="002D007A" w:rsidRPr="00057646">
        <w:rPr>
          <w:rFonts w:ascii="Arial" w:hAnsi="Arial"/>
          <w:sz w:val="16"/>
        </w:rPr>
        <w:t>в стоимостной оценке в фактически действовавших ценах</w:t>
      </w:r>
      <w:r w:rsidRPr="00057646">
        <w:rPr>
          <w:rFonts w:ascii="Arial" w:hAnsi="Arial"/>
          <w:sz w:val="16"/>
        </w:rPr>
        <w:t>.</w:t>
      </w:r>
    </w:p>
    <w:p w14:paraId="562B50F8" w14:textId="77777777" w:rsidR="00065278" w:rsidRPr="00057646" w:rsidRDefault="00065278" w:rsidP="00065278">
      <w:pPr>
        <w:spacing w:line="200" w:lineRule="exact"/>
        <w:ind w:firstLine="284"/>
        <w:jc w:val="both"/>
        <w:rPr>
          <w:rFonts w:ascii="Arial" w:hAnsi="Arial"/>
          <w:sz w:val="16"/>
        </w:rPr>
      </w:pPr>
      <w:r w:rsidRPr="00057646">
        <w:rPr>
          <w:rFonts w:ascii="Arial" w:hAnsi="Arial"/>
          <w:sz w:val="16"/>
        </w:rPr>
        <w:t xml:space="preserve">Объем продукции сельского хозяйства, начиная с 2000 г., сформирован в структуре Общероссийского классификатора видов экономической деятельности. </w:t>
      </w:r>
    </w:p>
    <w:p w14:paraId="329B643C" w14:textId="593E1B6C" w:rsidR="002D007A" w:rsidRPr="00057646" w:rsidRDefault="002D007A" w:rsidP="002D007A">
      <w:pPr>
        <w:spacing w:line="200" w:lineRule="exact"/>
        <w:ind w:firstLine="284"/>
        <w:jc w:val="both"/>
        <w:rPr>
          <w:rFonts w:ascii="Arial" w:hAnsi="Arial"/>
          <w:spacing w:val="-2"/>
          <w:sz w:val="16"/>
        </w:rPr>
      </w:pPr>
      <w:proofErr w:type="gramStart"/>
      <w:r w:rsidRPr="00057646">
        <w:rPr>
          <w:rFonts w:ascii="Arial" w:hAnsi="Arial"/>
          <w:b/>
          <w:spacing w:val="-2"/>
          <w:sz w:val="16"/>
        </w:rPr>
        <w:t xml:space="preserve">Продукция растениеводства </w:t>
      </w:r>
      <w:r w:rsidRPr="00057646">
        <w:rPr>
          <w:rFonts w:ascii="Arial" w:hAnsi="Arial"/>
          <w:spacing w:val="-2"/>
          <w:sz w:val="16"/>
        </w:rPr>
        <w:t xml:space="preserve">включает стоимость сырых продуктов, полученных от урожая отчетного года – зерновых </w:t>
      </w:r>
      <w:r w:rsidR="00E568B8" w:rsidRPr="00057646">
        <w:rPr>
          <w:rFonts w:ascii="Arial" w:hAnsi="Arial"/>
          <w:spacing w:val="-2"/>
          <w:sz w:val="16"/>
        </w:rPr>
        <w:br/>
      </w:r>
      <w:r w:rsidRPr="00057646">
        <w:rPr>
          <w:rFonts w:ascii="Arial" w:hAnsi="Arial"/>
          <w:spacing w:val="-2"/>
          <w:sz w:val="16"/>
        </w:rPr>
        <w:t xml:space="preserve">(включая рис), зернобобовых культур и семян масличных культур, овощей и культур бахчевых, корнеплодных и клубнеплодных </w:t>
      </w:r>
      <w:r w:rsidR="00E568B8" w:rsidRPr="00057646">
        <w:rPr>
          <w:rFonts w:ascii="Arial" w:hAnsi="Arial"/>
          <w:spacing w:val="-2"/>
          <w:sz w:val="16"/>
        </w:rPr>
        <w:br/>
      </w:r>
      <w:r w:rsidRPr="00057646">
        <w:rPr>
          <w:rFonts w:ascii="Arial" w:hAnsi="Arial"/>
          <w:spacing w:val="-2"/>
          <w:sz w:val="16"/>
        </w:rPr>
        <w:t xml:space="preserve">культур, грибов и трюфелей, табака необработанного, культур волокнистых прядильных, соломы и кормовых культур, цветов </w:t>
      </w:r>
      <w:r w:rsidR="00E568B8" w:rsidRPr="00057646">
        <w:rPr>
          <w:rFonts w:ascii="Arial" w:hAnsi="Arial"/>
          <w:spacing w:val="-2"/>
          <w:sz w:val="16"/>
        </w:rPr>
        <w:br/>
      </w:r>
      <w:r w:rsidRPr="00057646">
        <w:rPr>
          <w:rFonts w:ascii="Arial" w:hAnsi="Arial"/>
          <w:spacing w:val="-2"/>
          <w:sz w:val="16"/>
        </w:rPr>
        <w:t xml:space="preserve">срезанных и бутонов цветочных, семян цветочных культур, семян и другого семенного материала кормовых корнеплодов, семян </w:t>
      </w:r>
      <w:r w:rsidR="00E568B8" w:rsidRPr="00057646">
        <w:rPr>
          <w:rFonts w:ascii="Arial" w:hAnsi="Arial"/>
          <w:spacing w:val="-2"/>
          <w:sz w:val="16"/>
        </w:rPr>
        <w:br/>
      </w:r>
      <w:r w:rsidRPr="00057646">
        <w:rPr>
          <w:rFonts w:ascii="Arial" w:hAnsi="Arial"/>
          <w:spacing w:val="-2"/>
          <w:sz w:val="16"/>
        </w:rPr>
        <w:t>однолетних и многолетних трав</w:t>
      </w:r>
      <w:proofErr w:type="gramEnd"/>
      <w:r w:rsidRPr="00057646">
        <w:rPr>
          <w:rFonts w:ascii="Arial" w:hAnsi="Arial"/>
          <w:spacing w:val="-2"/>
          <w:sz w:val="16"/>
        </w:rPr>
        <w:t xml:space="preserve">, многолетних культур прочих, а также изменение стоимости незавершенного производства </w:t>
      </w:r>
      <w:r w:rsidR="00E568B8" w:rsidRPr="00057646">
        <w:rPr>
          <w:rFonts w:ascii="Arial" w:hAnsi="Arial"/>
          <w:spacing w:val="-2"/>
          <w:sz w:val="16"/>
        </w:rPr>
        <w:br/>
      </w:r>
      <w:r w:rsidRPr="00057646">
        <w:rPr>
          <w:rFonts w:ascii="Arial" w:hAnsi="Arial"/>
          <w:spacing w:val="-2"/>
          <w:sz w:val="16"/>
        </w:rPr>
        <w:t>в растениеводстве от начала к концу года (посадка и выращивание до плодоношения сельскохозяйственных культур и многолетних насаждений).</w:t>
      </w:r>
    </w:p>
    <w:p w14:paraId="0E612DAA" w14:textId="698A26D5" w:rsidR="002D007A" w:rsidRPr="00057646" w:rsidRDefault="002D007A" w:rsidP="002D007A">
      <w:pPr>
        <w:spacing w:line="196" w:lineRule="exact"/>
        <w:ind w:firstLine="284"/>
        <w:jc w:val="both"/>
        <w:rPr>
          <w:rFonts w:ascii="Arial" w:hAnsi="Arial"/>
          <w:b/>
          <w:spacing w:val="-2"/>
          <w:sz w:val="16"/>
        </w:rPr>
      </w:pPr>
      <w:r w:rsidRPr="00057646">
        <w:rPr>
          <w:rFonts w:ascii="Arial" w:hAnsi="Arial"/>
          <w:b/>
          <w:spacing w:val="-2"/>
          <w:sz w:val="16"/>
        </w:rPr>
        <w:t xml:space="preserve">Продукция животноводства </w:t>
      </w:r>
      <w:r w:rsidRPr="00057646">
        <w:rPr>
          <w:rFonts w:ascii="Arial" w:hAnsi="Arial"/>
          <w:spacing w:val="-2"/>
          <w:sz w:val="16"/>
        </w:rPr>
        <w:t xml:space="preserve">включает стоимость сырых продуктов, полученных в результате выращивания и хозяйственного </w:t>
      </w:r>
      <w:r w:rsidR="004D716D" w:rsidRPr="00057646">
        <w:rPr>
          <w:rFonts w:ascii="Arial" w:hAnsi="Arial"/>
          <w:spacing w:val="-2"/>
          <w:sz w:val="16"/>
        </w:rPr>
        <w:br/>
      </w:r>
      <w:r w:rsidRPr="00057646">
        <w:rPr>
          <w:rFonts w:ascii="Arial" w:hAnsi="Arial"/>
          <w:spacing w:val="-2"/>
          <w:sz w:val="16"/>
        </w:rPr>
        <w:t xml:space="preserve">использования сельскохозяйственных животных (молока, шерсти, яиц и прочих продуктов животного происхождения), стоимость </w:t>
      </w:r>
      <w:r w:rsidR="004D716D" w:rsidRPr="00057646">
        <w:rPr>
          <w:rFonts w:ascii="Arial" w:hAnsi="Arial"/>
          <w:spacing w:val="-2"/>
          <w:sz w:val="16"/>
        </w:rPr>
        <w:br/>
      </w:r>
      <w:r w:rsidRPr="00057646">
        <w:rPr>
          <w:rFonts w:ascii="Arial" w:hAnsi="Arial"/>
          <w:spacing w:val="-2"/>
          <w:sz w:val="16"/>
        </w:rPr>
        <w:t>выращивания (приплода, прироста, привеса) скота и птицы за год, стоимость продукции пчеловодства.</w:t>
      </w:r>
      <w:r w:rsidRPr="00057646">
        <w:rPr>
          <w:rFonts w:ascii="Arial" w:hAnsi="Arial"/>
          <w:b/>
          <w:spacing w:val="-2"/>
          <w:sz w:val="16"/>
        </w:rPr>
        <w:t xml:space="preserve"> </w:t>
      </w:r>
    </w:p>
    <w:p w14:paraId="65E36B32" w14:textId="49804413" w:rsidR="00065278" w:rsidRPr="00057646" w:rsidRDefault="00065278" w:rsidP="00B90C18">
      <w:pPr>
        <w:spacing w:line="200" w:lineRule="exact"/>
        <w:ind w:firstLine="284"/>
        <w:jc w:val="both"/>
        <w:rPr>
          <w:rFonts w:ascii="Arial" w:hAnsi="Arial"/>
          <w:sz w:val="16"/>
        </w:rPr>
      </w:pPr>
      <w:r w:rsidRPr="00057646">
        <w:rPr>
          <w:rFonts w:ascii="Arial" w:hAnsi="Arial"/>
          <w:b/>
          <w:sz w:val="16"/>
        </w:rPr>
        <w:lastRenderedPageBreak/>
        <w:t xml:space="preserve">Табл. </w:t>
      </w:r>
      <w:r w:rsidR="00EC34A6" w:rsidRPr="00057646">
        <w:rPr>
          <w:rFonts w:ascii="Arial" w:hAnsi="Arial"/>
          <w:b/>
          <w:sz w:val="16"/>
        </w:rPr>
        <w:t>17.</w:t>
      </w:r>
      <w:r w:rsidRPr="00057646">
        <w:rPr>
          <w:rFonts w:ascii="Arial" w:hAnsi="Arial"/>
          <w:b/>
          <w:sz w:val="16"/>
        </w:rPr>
        <w:t xml:space="preserve">3, </w:t>
      </w:r>
      <w:r w:rsidR="00EC34A6" w:rsidRPr="00057646">
        <w:rPr>
          <w:rFonts w:ascii="Arial" w:hAnsi="Arial"/>
          <w:b/>
          <w:sz w:val="16"/>
        </w:rPr>
        <w:t>17.</w:t>
      </w:r>
      <w:r w:rsidRPr="00057646">
        <w:rPr>
          <w:rFonts w:ascii="Arial" w:hAnsi="Arial"/>
          <w:b/>
          <w:sz w:val="16"/>
        </w:rPr>
        <w:t xml:space="preserve">4. </w:t>
      </w:r>
      <w:r w:rsidRPr="00057646">
        <w:rPr>
          <w:rFonts w:ascii="Arial" w:hAnsi="Arial"/>
          <w:sz w:val="16"/>
        </w:rPr>
        <w:t xml:space="preserve">Для исчисления индекса производства продукции сельского хозяйства используется показатель ее объема </w:t>
      </w:r>
      <w:r w:rsidR="00DE118E" w:rsidRPr="00057646">
        <w:rPr>
          <w:rFonts w:ascii="Arial" w:hAnsi="Arial"/>
          <w:sz w:val="16"/>
        </w:rPr>
        <w:br/>
      </w:r>
      <w:r w:rsidRPr="00057646">
        <w:rPr>
          <w:rFonts w:ascii="Arial" w:hAnsi="Arial"/>
          <w:sz w:val="16"/>
        </w:rPr>
        <w:t xml:space="preserve">в сопоставимых ценах предыдущего года. Индекс производства продукции сельского хозяйства – относительный показатель, </w:t>
      </w:r>
      <w:r w:rsidR="00DE118E" w:rsidRPr="00057646">
        <w:rPr>
          <w:rFonts w:ascii="Arial" w:hAnsi="Arial"/>
          <w:sz w:val="16"/>
        </w:rPr>
        <w:br/>
      </w:r>
      <w:r w:rsidRPr="00057646">
        <w:rPr>
          <w:rFonts w:ascii="Arial" w:hAnsi="Arial"/>
          <w:sz w:val="16"/>
        </w:rPr>
        <w:t>характеризующий изменение объема произведенных продуктов растениеводства и животноводства в сравниваемых периодах.</w:t>
      </w:r>
    </w:p>
    <w:p w14:paraId="60943AE6" w14:textId="10AF4F4E"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5, </w:t>
      </w:r>
      <w:r w:rsidR="00EC34A6" w:rsidRPr="00057646">
        <w:rPr>
          <w:rFonts w:ascii="Arial" w:hAnsi="Arial"/>
          <w:b/>
          <w:sz w:val="16"/>
        </w:rPr>
        <w:t>17.</w:t>
      </w:r>
      <w:r w:rsidRPr="00057646">
        <w:rPr>
          <w:rFonts w:ascii="Arial" w:hAnsi="Arial"/>
          <w:b/>
          <w:sz w:val="16"/>
        </w:rPr>
        <w:t>26. Производство шерсти</w:t>
      </w:r>
      <w:r w:rsidRPr="00057646">
        <w:rPr>
          <w:rFonts w:ascii="Arial" w:hAnsi="Arial"/>
          <w:sz w:val="16"/>
        </w:rPr>
        <w:t xml:space="preserve"> включает весь объем фактически настриженной немытой овечьей шерсти, а также тонкий и грубый волос коз и верблюдов. Шерсть, полученная с овчин при промышленной пере</w:t>
      </w:r>
      <w:r w:rsidRPr="00057646">
        <w:rPr>
          <w:rFonts w:ascii="Arial" w:hAnsi="Arial"/>
          <w:sz w:val="16"/>
        </w:rPr>
        <w:softHyphen/>
        <w:t>ра</w:t>
      </w:r>
      <w:r w:rsidRPr="00057646">
        <w:rPr>
          <w:rFonts w:ascii="Arial" w:hAnsi="Arial"/>
          <w:sz w:val="16"/>
        </w:rPr>
        <w:softHyphen/>
        <w:t>бот</w:t>
      </w:r>
      <w:r w:rsidRPr="00057646">
        <w:rPr>
          <w:rFonts w:ascii="Arial" w:hAnsi="Arial"/>
          <w:sz w:val="16"/>
        </w:rPr>
        <w:softHyphen/>
        <w:t xml:space="preserve">ке их на кожу, в продукцию </w:t>
      </w:r>
      <w:r w:rsidR="00DE118E" w:rsidRPr="00057646">
        <w:rPr>
          <w:rFonts w:ascii="Arial" w:hAnsi="Arial"/>
          <w:sz w:val="16"/>
        </w:rPr>
        <w:br/>
      </w:r>
      <w:r w:rsidRPr="00057646">
        <w:rPr>
          <w:rFonts w:ascii="Arial" w:hAnsi="Arial"/>
          <w:sz w:val="16"/>
        </w:rPr>
        <w:t xml:space="preserve">не включается. </w:t>
      </w:r>
    </w:p>
    <w:p w14:paraId="31A46C50" w14:textId="77777777" w:rsidR="00065278" w:rsidRPr="00057646" w:rsidRDefault="00065278" w:rsidP="00B90C18">
      <w:pPr>
        <w:spacing w:line="200" w:lineRule="exact"/>
        <w:ind w:firstLine="284"/>
        <w:jc w:val="both"/>
        <w:rPr>
          <w:rFonts w:ascii="Arial" w:hAnsi="Arial"/>
          <w:sz w:val="16"/>
        </w:rPr>
      </w:pPr>
      <w:r w:rsidRPr="00057646">
        <w:rPr>
          <w:rFonts w:ascii="Arial" w:hAnsi="Arial"/>
          <w:b/>
          <w:sz w:val="16"/>
        </w:rPr>
        <w:t>Производство меда</w:t>
      </w:r>
      <w:r w:rsidRPr="00057646">
        <w:rPr>
          <w:rFonts w:ascii="Arial" w:hAnsi="Arial"/>
          <w:sz w:val="16"/>
        </w:rPr>
        <w:t xml:space="preserve"> определяется количеством собранного пчелами меда, вынутого из ульев.</w:t>
      </w:r>
    </w:p>
    <w:p w14:paraId="0BDBFBFA" w14:textId="0881E3DC" w:rsidR="00065278" w:rsidRPr="00057646" w:rsidRDefault="00065278" w:rsidP="00B90C18">
      <w:pPr>
        <w:spacing w:line="200" w:lineRule="exact"/>
        <w:ind w:firstLine="284"/>
        <w:jc w:val="both"/>
        <w:rPr>
          <w:rFonts w:ascii="Arial" w:hAnsi="Arial"/>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26</w:t>
      </w:r>
      <w:r w:rsidRPr="00057646">
        <w:rPr>
          <w:rFonts w:ascii="Arial" w:hAnsi="Arial"/>
          <w:b/>
          <w:sz w:val="16"/>
        </w:rPr>
        <w:t xml:space="preserve">, </w:t>
      </w:r>
      <w:r w:rsidR="00EC34A6" w:rsidRPr="00057646">
        <w:rPr>
          <w:rFonts w:ascii="Arial" w:hAnsi="Arial"/>
          <w:b/>
          <w:spacing w:val="-2"/>
          <w:sz w:val="16"/>
        </w:rPr>
        <w:t>17.</w:t>
      </w:r>
      <w:r w:rsidRPr="00057646">
        <w:rPr>
          <w:rFonts w:ascii="Arial" w:hAnsi="Arial"/>
          <w:b/>
          <w:spacing w:val="-2"/>
          <w:sz w:val="16"/>
        </w:rPr>
        <w:t>27. Производство скота и птицы</w:t>
      </w:r>
      <w:r w:rsidRPr="00057646">
        <w:rPr>
          <w:rFonts w:ascii="Arial" w:hAnsi="Arial"/>
          <w:spacing w:val="-2"/>
          <w:sz w:val="16"/>
        </w:rPr>
        <w:t xml:space="preserve"> </w:t>
      </w:r>
      <w:r w:rsidRPr="00057646">
        <w:rPr>
          <w:rFonts w:ascii="Arial" w:hAnsi="Arial"/>
          <w:b/>
          <w:spacing w:val="-2"/>
          <w:sz w:val="16"/>
        </w:rPr>
        <w:t>на убой</w:t>
      </w:r>
      <w:r w:rsidRPr="00057646">
        <w:rPr>
          <w:rFonts w:ascii="Arial" w:hAnsi="Arial"/>
          <w:sz w:val="16"/>
        </w:rPr>
        <w:t xml:space="preserve"> </w:t>
      </w:r>
      <w:r w:rsidR="000E68AD" w:rsidRPr="00057646">
        <w:rPr>
          <w:rFonts w:ascii="Arial" w:hAnsi="Arial"/>
          <w:sz w:val="16"/>
        </w:rPr>
        <w:t>–</w:t>
      </w:r>
      <w:r w:rsidRPr="00057646">
        <w:rPr>
          <w:rFonts w:ascii="Arial" w:hAnsi="Arial"/>
          <w:sz w:val="16"/>
        </w:rPr>
        <w:t xml:space="preserve"> показатель, характеризующий результат использования скота и птицы для забоя на мясо. Общий объем производства скота и птицы на убой отражается в пересчете на убойный вес </w:t>
      </w:r>
      <w:r w:rsidR="00583346" w:rsidRPr="00057646">
        <w:rPr>
          <w:rFonts w:ascii="Arial" w:hAnsi="Arial"/>
          <w:sz w:val="16"/>
        </w:rPr>
        <w:br/>
      </w:r>
      <w:r w:rsidRPr="00057646">
        <w:rPr>
          <w:rFonts w:ascii="Arial" w:hAnsi="Arial"/>
          <w:sz w:val="16"/>
        </w:rPr>
        <w:t xml:space="preserve">и включает как проданные скот и птицу, подлежащие забою, так и забитые в сельскохозяйственных организациях, крестьянских (фермерских) хозяйствах, </w:t>
      </w:r>
      <w:r w:rsidRPr="00057646">
        <w:rPr>
          <w:rFonts w:ascii="Arial" w:hAnsi="Arial"/>
          <w:spacing w:val="-4"/>
          <w:sz w:val="16"/>
        </w:rPr>
        <w:t>у индивидуальных предпринимателей и в хозяйствах населения</w:t>
      </w:r>
      <w:r w:rsidRPr="00057646">
        <w:rPr>
          <w:rFonts w:ascii="Arial" w:hAnsi="Arial"/>
          <w:sz w:val="16"/>
        </w:rPr>
        <w:t>.</w:t>
      </w:r>
    </w:p>
    <w:p w14:paraId="115E612B" w14:textId="0E05D348" w:rsidR="00065278" w:rsidRPr="00057646" w:rsidRDefault="00065278" w:rsidP="00B90C18">
      <w:pPr>
        <w:spacing w:line="200" w:lineRule="exact"/>
        <w:ind w:firstLine="284"/>
        <w:jc w:val="both"/>
        <w:rPr>
          <w:rFonts w:ascii="Arial" w:hAnsi="Arial"/>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 xml:space="preserve">26, </w:t>
      </w:r>
      <w:r w:rsidR="00EC34A6" w:rsidRPr="00057646">
        <w:rPr>
          <w:rFonts w:ascii="Arial" w:hAnsi="Arial"/>
          <w:b/>
          <w:spacing w:val="-2"/>
          <w:sz w:val="16"/>
        </w:rPr>
        <w:t>17.</w:t>
      </w:r>
      <w:r w:rsidRPr="00057646">
        <w:rPr>
          <w:rFonts w:ascii="Arial" w:hAnsi="Arial"/>
          <w:b/>
          <w:spacing w:val="-2"/>
          <w:sz w:val="16"/>
        </w:rPr>
        <w:t>27. Производство молока</w:t>
      </w:r>
      <w:r w:rsidRPr="00057646">
        <w:rPr>
          <w:rFonts w:ascii="Arial" w:hAnsi="Arial"/>
          <w:spacing w:val="-2"/>
          <w:sz w:val="16"/>
        </w:rPr>
        <w:t xml:space="preserve"> характеризуется фактически надоенным сырым коровьим, козьим, овечьим, </w:t>
      </w:r>
      <w:r w:rsidRPr="00057646">
        <w:rPr>
          <w:rFonts w:ascii="Arial" w:hAnsi="Arial"/>
          <w:sz w:val="16"/>
        </w:rPr>
        <w:t xml:space="preserve">кобыльим и </w:t>
      </w:r>
      <w:proofErr w:type="spellStart"/>
      <w:r w:rsidRPr="00057646">
        <w:rPr>
          <w:rFonts w:ascii="Arial" w:hAnsi="Arial"/>
          <w:sz w:val="16"/>
        </w:rPr>
        <w:t>буйволиным</w:t>
      </w:r>
      <w:proofErr w:type="spellEnd"/>
      <w:r w:rsidRPr="00057646">
        <w:rPr>
          <w:rFonts w:ascii="Arial" w:hAnsi="Arial"/>
          <w:sz w:val="16"/>
        </w:rPr>
        <w:t xml:space="preserve"> молоком, независимо от того, было ли оно реализовано или потреблено в хозяйстве на выпойку </w:t>
      </w:r>
      <w:r w:rsidR="00DE118E" w:rsidRPr="00057646">
        <w:rPr>
          <w:rFonts w:ascii="Arial" w:hAnsi="Arial"/>
          <w:sz w:val="16"/>
        </w:rPr>
        <w:br/>
      </w:r>
      <w:r w:rsidRPr="00057646">
        <w:rPr>
          <w:rFonts w:ascii="Arial" w:hAnsi="Arial"/>
          <w:sz w:val="16"/>
        </w:rPr>
        <w:t xml:space="preserve">молодняка. Молоко, высосанное молодняком при </w:t>
      </w:r>
      <w:proofErr w:type="spellStart"/>
      <w:r w:rsidRPr="00057646">
        <w:rPr>
          <w:rFonts w:ascii="Arial" w:hAnsi="Arial"/>
          <w:sz w:val="16"/>
        </w:rPr>
        <w:t>подсо</w:t>
      </w:r>
      <w:proofErr w:type="gramStart"/>
      <w:r w:rsidRPr="00057646">
        <w:rPr>
          <w:rFonts w:ascii="Arial" w:hAnsi="Arial"/>
          <w:sz w:val="16"/>
        </w:rPr>
        <w:t>c</w:t>
      </w:r>
      <w:proofErr w:type="gramEnd"/>
      <w:r w:rsidRPr="00057646">
        <w:rPr>
          <w:rFonts w:ascii="Arial" w:hAnsi="Arial"/>
          <w:sz w:val="16"/>
        </w:rPr>
        <w:t>ном</w:t>
      </w:r>
      <w:proofErr w:type="spellEnd"/>
      <w:r w:rsidRPr="00057646">
        <w:rPr>
          <w:rFonts w:ascii="Arial" w:hAnsi="Arial"/>
          <w:sz w:val="16"/>
        </w:rPr>
        <w:t xml:space="preserve"> его содержании, в продукцию не включается и не учитывается </w:t>
      </w:r>
      <w:r w:rsidR="00583346" w:rsidRPr="00057646">
        <w:rPr>
          <w:rFonts w:ascii="Arial" w:hAnsi="Arial"/>
          <w:sz w:val="16"/>
        </w:rPr>
        <w:br/>
      </w:r>
      <w:r w:rsidRPr="00057646">
        <w:rPr>
          <w:rFonts w:ascii="Arial" w:hAnsi="Arial"/>
          <w:sz w:val="16"/>
        </w:rPr>
        <w:t>при определении средних удоев.</w:t>
      </w:r>
    </w:p>
    <w:p w14:paraId="6CC25CB3" w14:textId="7BB7D06C" w:rsidR="00065278" w:rsidRPr="00057646" w:rsidRDefault="00065278" w:rsidP="00B90C18">
      <w:pPr>
        <w:spacing w:line="200" w:lineRule="exact"/>
        <w:ind w:firstLine="284"/>
        <w:jc w:val="both"/>
        <w:rPr>
          <w:rFonts w:ascii="Arial" w:hAnsi="Arial"/>
          <w:spacing w:val="-2"/>
          <w:sz w:val="16"/>
        </w:rPr>
      </w:pPr>
      <w:r w:rsidRPr="00057646">
        <w:rPr>
          <w:rFonts w:ascii="Arial" w:hAnsi="Arial"/>
          <w:b/>
          <w:spacing w:val="-2"/>
          <w:sz w:val="16"/>
        </w:rPr>
        <w:t xml:space="preserve">Табл. </w:t>
      </w:r>
      <w:r w:rsidR="00EC34A6" w:rsidRPr="00057646">
        <w:rPr>
          <w:rFonts w:ascii="Arial" w:hAnsi="Arial"/>
          <w:b/>
          <w:spacing w:val="-2"/>
          <w:sz w:val="16"/>
        </w:rPr>
        <w:t>17.</w:t>
      </w:r>
      <w:r w:rsidRPr="00057646">
        <w:rPr>
          <w:rFonts w:ascii="Arial" w:hAnsi="Arial"/>
          <w:b/>
          <w:spacing w:val="-2"/>
          <w:sz w:val="16"/>
        </w:rPr>
        <w:t xml:space="preserve">5, </w:t>
      </w:r>
      <w:r w:rsidR="00EC34A6" w:rsidRPr="00057646">
        <w:rPr>
          <w:rFonts w:ascii="Arial" w:hAnsi="Arial"/>
          <w:b/>
          <w:spacing w:val="-2"/>
          <w:sz w:val="16"/>
        </w:rPr>
        <w:t>17.</w:t>
      </w:r>
      <w:r w:rsidRPr="00057646">
        <w:rPr>
          <w:rFonts w:ascii="Arial" w:hAnsi="Arial"/>
          <w:b/>
          <w:spacing w:val="-2"/>
          <w:sz w:val="16"/>
        </w:rPr>
        <w:t xml:space="preserve">6, </w:t>
      </w:r>
      <w:r w:rsidR="00EC34A6" w:rsidRPr="00057646">
        <w:rPr>
          <w:rFonts w:ascii="Arial" w:hAnsi="Arial"/>
          <w:b/>
          <w:spacing w:val="-2"/>
          <w:sz w:val="16"/>
        </w:rPr>
        <w:t>17.</w:t>
      </w:r>
      <w:r w:rsidRPr="00057646">
        <w:rPr>
          <w:rFonts w:ascii="Arial" w:hAnsi="Arial"/>
          <w:b/>
          <w:spacing w:val="-2"/>
          <w:sz w:val="16"/>
        </w:rPr>
        <w:t xml:space="preserve">26. Производство яиц </w:t>
      </w:r>
      <w:r w:rsidRPr="00057646">
        <w:rPr>
          <w:rFonts w:ascii="Arial" w:hAnsi="Arial"/>
          <w:spacing w:val="-2"/>
          <w:sz w:val="16"/>
        </w:rPr>
        <w:t>включает их сбор за год от всех видов сельскохозяйственной птицы, в том числе яйца, пошедшие на воспроизводство птицы (инкубация и др.).</w:t>
      </w:r>
    </w:p>
    <w:p w14:paraId="776B3410" w14:textId="58303994"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7. </w:t>
      </w:r>
      <w:r w:rsidRPr="00057646">
        <w:rPr>
          <w:rFonts w:ascii="Arial" w:hAnsi="Arial"/>
          <w:sz w:val="16"/>
        </w:rPr>
        <w:t>В</w:t>
      </w:r>
      <w:r w:rsidRPr="00057646">
        <w:rPr>
          <w:rFonts w:ascii="Arial" w:hAnsi="Arial"/>
          <w:b/>
          <w:sz w:val="16"/>
        </w:rPr>
        <w:t xml:space="preserve"> объем реализации</w:t>
      </w:r>
      <w:r w:rsidRPr="00057646">
        <w:rPr>
          <w:rFonts w:ascii="Arial" w:hAnsi="Arial"/>
          <w:sz w:val="16"/>
        </w:rPr>
        <w:t xml:space="preserve"> </w:t>
      </w:r>
      <w:r w:rsidRPr="00057646">
        <w:rPr>
          <w:rFonts w:ascii="Arial" w:hAnsi="Arial"/>
          <w:b/>
          <w:sz w:val="16"/>
        </w:rPr>
        <w:t xml:space="preserve">продуктов сельского хозяйства </w:t>
      </w:r>
      <w:r w:rsidRPr="00057646">
        <w:rPr>
          <w:rFonts w:ascii="Arial" w:hAnsi="Arial"/>
          <w:sz w:val="16"/>
        </w:rPr>
        <w:t xml:space="preserve">включается продажа продукции сельскохозяйственными организациями по всем каналам: организациям, осуществляющим закупки для государственных и муниципальных нужд, </w:t>
      </w:r>
      <w:r w:rsidR="004D716D" w:rsidRPr="00057646">
        <w:rPr>
          <w:rFonts w:ascii="Arial" w:hAnsi="Arial"/>
          <w:sz w:val="16"/>
        </w:rPr>
        <w:br/>
      </w:r>
      <w:r w:rsidRPr="00057646">
        <w:rPr>
          <w:rFonts w:ascii="Arial" w:hAnsi="Arial"/>
          <w:sz w:val="16"/>
        </w:rPr>
        <w:t xml:space="preserve">перерабатывающим организациям, организациям оптовой торговли, на рынках, биржах, аукционах, через собственную торговую сеть и организации общественного питания, в порядке оплаты труда, по бартеру и др. </w:t>
      </w:r>
    </w:p>
    <w:p w14:paraId="66B93F86" w14:textId="4D1DD1E2"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8. Пашня </w:t>
      </w:r>
      <w:r w:rsidRPr="00057646">
        <w:rPr>
          <w:rFonts w:ascii="Arial" w:hAnsi="Arial"/>
          <w:sz w:val="16"/>
        </w:rPr>
        <w:t xml:space="preserve">– сельскохозяйственное угодье, систематически обрабатываемое и используемое под посевы </w:t>
      </w:r>
      <w:r w:rsidR="004D716D" w:rsidRPr="00057646">
        <w:rPr>
          <w:rFonts w:ascii="Arial" w:hAnsi="Arial"/>
          <w:sz w:val="16"/>
        </w:rPr>
        <w:br/>
      </w:r>
      <w:r w:rsidRPr="00057646">
        <w:rPr>
          <w:rFonts w:ascii="Arial" w:hAnsi="Arial"/>
          <w:sz w:val="16"/>
        </w:rPr>
        <w:t>сельскохозяйственных культур, включая посевы многолетних трав, а также чистые пары.</w:t>
      </w:r>
    </w:p>
    <w:p w14:paraId="6BC6DF4E" w14:textId="4808926E"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12. Энергетические мощности сельскохозяйственных организаций </w:t>
      </w:r>
      <w:r w:rsidR="000E68AD" w:rsidRPr="00057646">
        <w:rPr>
          <w:rFonts w:ascii="Arial" w:hAnsi="Arial"/>
          <w:sz w:val="16"/>
        </w:rPr>
        <w:t>–</w:t>
      </w:r>
      <w:r w:rsidRPr="00057646">
        <w:rPr>
          <w:rFonts w:ascii="Arial" w:hAnsi="Arial"/>
          <w:sz w:val="16"/>
        </w:rPr>
        <w:t xml:space="preserve"> суммарная мощность всех источников </w:t>
      </w:r>
      <w:r w:rsidR="00583346" w:rsidRPr="00057646">
        <w:rPr>
          <w:rFonts w:ascii="Arial" w:hAnsi="Arial"/>
          <w:sz w:val="16"/>
        </w:rPr>
        <w:br/>
      </w:r>
      <w:r w:rsidRPr="00057646">
        <w:rPr>
          <w:rFonts w:ascii="Arial" w:hAnsi="Arial"/>
          <w:spacing w:val="-2"/>
          <w:sz w:val="16"/>
        </w:rPr>
        <w:t>энергии, обслуживающих производственный процесс: механических и электрических двигателей, электроустановок, живой тягловой</w:t>
      </w:r>
      <w:r w:rsidRPr="00057646">
        <w:rPr>
          <w:rFonts w:ascii="Arial" w:hAnsi="Arial"/>
          <w:sz w:val="16"/>
        </w:rPr>
        <w:t xml:space="preserve"> силы.  Отношение суммарной энергетической мощности к посевной площади характеризует </w:t>
      </w:r>
      <w:proofErr w:type="spellStart"/>
      <w:r w:rsidRPr="00057646">
        <w:rPr>
          <w:rFonts w:ascii="Arial" w:hAnsi="Arial"/>
          <w:sz w:val="16"/>
        </w:rPr>
        <w:t>энергообеспеченность</w:t>
      </w:r>
      <w:proofErr w:type="spellEnd"/>
      <w:r w:rsidRPr="00057646">
        <w:rPr>
          <w:rFonts w:ascii="Arial" w:hAnsi="Arial"/>
          <w:sz w:val="16"/>
        </w:rPr>
        <w:t>, среднегодовая энергетическая мощность на одного работника – энерговооруженность труда.</w:t>
      </w:r>
    </w:p>
    <w:p w14:paraId="47719531" w14:textId="5A006372" w:rsidR="00065278" w:rsidRPr="00057646" w:rsidRDefault="00065278" w:rsidP="00B90C18">
      <w:pPr>
        <w:spacing w:line="200" w:lineRule="exact"/>
        <w:ind w:firstLine="284"/>
        <w:jc w:val="both"/>
        <w:rPr>
          <w:rFonts w:ascii="Arial" w:hAnsi="Arial"/>
          <w:bCs/>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13, </w:t>
      </w:r>
      <w:r w:rsidR="00EC34A6" w:rsidRPr="00057646">
        <w:rPr>
          <w:rFonts w:ascii="Arial" w:hAnsi="Arial"/>
          <w:b/>
          <w:sz w:val="16"/>
        </w:rPr>
        <w:t>17.</w:t>
      </w:r>
      <w:r w:rsidRPr="00057646">
        <w:rPr>
          <w:rFonts w:ascii="Arial" w:hAnsi="Arial"/>
          <w:b/>
          <w:sz w:val="16"/>
        </w:rPr>
        <w:t xml:space="preserve">14, </w:t>
      </w:r>
      <w:r w:rsidR="00EC34A6" w:rsidRPr="00057646">
        <w:rPr>
          <w:rFonts w:ascii="Arial" w:hAnsi="Arial"/>
          <w:b/>
          <w:sz w:val="16"/>
        </w:rPr>
        <w:t>17.</w:t>
      </w:r>
      <w:r w:rsidRPr="00057646">
        <w:rPr>
          <w:rFonts w:ascii="Arial" w:hAnsi="Arial"/>
          <w:b/>
          <w:sz w:val="16"/>
        </w:rPr>
        <w:t xml:space="preserve">15. Посевные площади </w:t>
      </w:r>
      <w:r w:rsidRPr="00057646">
        <w:rPr>
          <w:rFonts w:ascii="Arial" w:hAnsi="Arial"/>
          <w:bCs/>
          <w:sz w:val="16"/>
        </w:rPr>
        <w:t>– часть пашни, занятая под посевы сельскохозяйственных культур.</w:t>
      </w:r>
    </w:p>
    <w:p w14:paraId="6B755B54" w14:textId="2F9A66B1"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16, </w:t>
      </w:r>
      <w:r w:rsidR="00EC34A6" w:rsidRPr="00057646">
        <w:rPr>
          <w:rFonts w:ascii="Arial" w:hAnsi="Arial"/>
          <w:b/>
          <w:sz w:val="16"/>
        </w:rPr>
        <w:t>17.</w:t>
      </w:r>
      <w:r w:rsidRPr="00057646">
        <w:rPr>
          <w:rFonts w:ascii="Arial" w:hAnsi="Arial"/>
          <w:b/>
          <w:sz w:val="16"/>
        </w:rPr>
        <w:t xml:space="preserve">17, </w:t>
      </w:r>
      <w:r w:rsidR="00EC34A6" w:rsidRPr="00057646">
        <w:rPr>
          <w:rFonts w:ascii="Arial" w:hAnsi="Arial"/>
          <w:b/>
          <w:sz w:val="16"/>
        </w:rPr>
        <w:t>17.</w:t>
      </w:r>
      <w:r w:rsidRPr="00057646">
        <w:rPr>
          <w:rFonts w:ascii="Arial" w:hAnsi="Arial"/>
          <w:b/>
          <w:sz w:val="16"/>
        </w:rPr>
        <w:t xml:space="preserve">21. Валовой сбор </w:t>
      </w:r>
      <w:r w:rsidRPr="00057646">
        <w:rPr>
          <w:rFonts w:ascii="Arial" w:hAnsi="Arial"/>
          <w:sz w:val="16"/>
        </w:rPr>
        <w:t xml:space="preserve">сельскохозяйственных культур включает в себя объем собранной </w:t>
      </w:r>
      <w:proofErr w:type="gramStart"/>
      <w:r w:rsidRPr="00057646">
        <w:rPr>
          <w:rFonts w:ascii="Arial" w:hAnsi="Arial"/>
          <w:sz w:val="16"/>
        </w:rPr>
        <w:t>продукции</w:t>
      </w:r>
      <w:proofErr w:type="gramEnd"/>
      <w:r w:rsidRPr="00057646">
        <w:rPr>
          <w:rFonts w:ascii="Arial" w:hAnsi="Arial"/>
          <w:sz w:val="16"/>
        </w:rPr>
        <w:t xml:space="preserve"> </w:t>
      </w:r>
      <w:r w:rsidR="00583346" w:rsidRPr="00057646">
        <w:rPr>
          <w:rFonts w:ascii="Arial" w:hAnsi="Arial"/>
          <w:sz w:val="16"/>
        </w:rPr>
        <w:br/>
      </w:r>
      <w:r w:rsidRPr="00057646">
        <w:rPr>
          <w:rFonts w:ascii="Arial" w:hAnsi="Arial"/>
          <w:sz w:val="16"/>
        </w:rPr>
        <w:t xml:space="preserve">как с основных, так и с повторных и междурядных посевов в сельскохозяйственных организациях, крестьянских (фермерских) </w:t>
      </w:r>
      <w:r w:rsidR="00583346" w:rsidRPr="00057646">
        <w:rPr>
          <w:rFonts w:ascii="Arial" w:hAnsi="Arial"/>
          <w:sz w:val="16"/>
        </w:rPr>
        <w:br/>
      </w:r>
      <w:r w:rsidRPr="00057646">
        <w:rPr>
          <w:rFonts w:ascii="Arial" w:hAnsi="Arial"/>
          <w:sz w:val="16"/>
        </w:rPr>
        <w:t>хозяйствах, у индивидуальных предпринимателей и в хозяйствах населения.</w:t>
      </w:r>
    </w:p>
    <w:p w14:paraId="103DA040" w14:textId="0C09B341" w:rsidR="00065278" w:rsidRPr="00057646" w:rsidRDefault="00065278"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22</w:t>
      </w:r>
      <w:r w:rsidR="00F77BFA" w:rsidRPr="00057646">
        <w:rPr>
          <w:rFonts w:ascii="Arial" w:hAnsi="Arial"/>
          <w:b/>
          <w:sz w:val="16"/>
          <w:lang w:val="en-US"/>
        </w:rPr>
        <w:t> </w:t>
      </w:r>
      <w:r w:rsidR="000E68AD" w:rsidRPr="00057646">
        <w:rPr>
          <w:rFonts w:ascii="Arial" w:hAnsi="Arial"/>
          <w:b/>
          <w:sz w:val="16"/>
        </w:rPr>
        <w:t>–</w:t>
      </w:r>
      <w:r w:rsidR="00F77BFA" w:rsidRPr="00057646">
        <w:rPr>
          <w:rFonts w:ascii="Arial" w:hAnsi="Arial"/>
          <w:b/>
          <w:sz w:val="16"/>
          <w:lang w:val="en-US"/>
        </w:rPr>
        <w:t> </w:t>
      </w:r>
      <w:r w:rsidR="00EC34A6" w:rsidRPr="00057646">
        <w:rPr>
          <w:rFonts w:ascii="Arial" w:hAnsi="Arial"/>
          <w:b/>
          <w:sz w:val="16"/>
        </w:rPr>
        <w:t>17.</w:t>
      </w:r>
      <w:r w:rsidRPr="00057646">
        <w:rPr>
          <w:rFonts w:ascii="Arial" w:hAnsi="Arial"/>
          <w:b/>
          <w:sz w:val="16"/>
        </w:rPr>
        <w:t>25. Поголовье скота и птицы</w:t>
      </w:r>
      <w:r w:rsidRPr="00057646">
        <w:rPr>
          <w:rFonts w:ascii="Arial" w:hAnsi="Arial"/>
          <w:sz w:val="16"/>
        </w:rPr>
        <w:t xml:space="preserve"> включает поголовье всех возрастных групп соответствующего вида </w:t>
      </w:r>
      <w:r w:rsidR="004D716D" w:rsidRPr="00057646">
        <w:rPr>
          <w:rFonts w:ascii="Arial" w:hAnsi="Arial"/>
          <w:sz w:val="16"/>
        </w:rPr>
        <w:br/>
      </w:r>
      <w:r w:rsidRPr="00057646">
        <w:rPr>
          <w:rFonts w:ascii="Arial" w:hAnsi="Arial"/>
          <w:sz w:val="16"/>
        </w:rPr>
        <w:t>сельскохозяйственных животных.</w:t>
      </w:r>
    </w:p>
    <w:p w14:paraId="27397F1C" w14:textId="51583134" w:rsidR="00065278" w:rsidRPr="00057646" w:rsidRDefault="002D007A" w:rsidP="00B90C18">
      <w:pPr>
        <w:spacing w:line="200" w:lineRule="exact"/>
        <w:ind w:firstLine="284"/>
        <w:jc w:val="both"/>
        <w:rPr>
          <w:rFonts w:ascii="Arial" w:hAnsi="Arial"/>
          <w:sz w:val="16"/>
        </w:rPr>
      </w:pPr>
      <w:r w:rsidRPr="00057646">
        <w:rPr>
          <w:rFonts w:ascii="Arial" w:hAnsi="Arial"/>
          <w:b/>
          <w:sz w:val="16"/>
        </w:rPr>
        <w:t xml:space="preserve">Табл. </w:t>
      </w:r>
      <w:r w:rsidR="00EC34A6" w:rsidRPr="00057646">
        <w:rPr>
          <w:rFonts w:ascii="Arial" w:hAnsi="Arial"/>
          <w:b/>
          <w:sz w:val="16"/>
        </w:rPr>
        <w:t>17.</w:t>
      </w:r>
      <w:r w:rsidRPr="00057646">
        <w:rPr>
          <w:rFonts w:ascii="Arial" w:hAnsi="Arial"/>
          <w:b/>
          <w:sz w:val="16"/>
        </w:rPr>
        <w:t xml:space="preserve">30, </w:t>
      </w:r>
      <w:r w:rsidR="00EC34A6" w:rsidRPr="00057646">
        <w:rPr>
          <w:rFonts w:ascii="Arial" w:hAnsi="Arial"/>
          <w:b/>
          <w:sz w:val="16"/>
        </w:rPr>
        <w:t>17.</w:t>
      </w:r>
      <w:r w:rsidRPr="00057646">
        <w:rPr>
          <w:rFonts w:ascii="Arial" w:hAnsi="Arial"/>
          <w:b/>
          <w:sz w:val="16"/>
        </w:rPr>
        <w:t>31</w:t>
      </w:r>
      <w:r w:rsidRPr="00057646">
        <w:rPr>
          <w:rFonts w:ascii="Arial" w:hAnsi="Arial"/>
          <w:b/>
          <w:sz w:val="16"/>
          <w:lang w:val="en-US"/>
        </w:rPr>
        <w:t> </w:t>
      </w:r>
      <w:r w:rsidRPr="00057646">
        <w:rPr>
          <w:rFonts w:ascii="Arial" w:hAnsi="Arial"/>
          <w:b/>
          <w:sz w:val="16"/>
        </w:rPr>
        <w:t>–</w:t>
      </w:r>
      <w:r w:rsidRPr="00057646">
        <w:rPr>
          <w:rFonts w:ascii="Arial" w:hAnsi="Arial" w:cs="Arial"/>
          <w:b/>
          <w:sz w:val="16"/>
          <w:lang w:val="en-US"/>
        </w:rPr>
        <w:t> </w:t>
      </w:r>
      <w:r w:rsidR="00EC34A6" w:rsidRPr="00057646">
        <w:rPr>
          <w:rFonts w:ascii="Arial" w:hAnsi="Arial"/>
          <w:b/>
          <w:sz w:val="16"/>
        </w:rPr>
        <w:t>17.</w:t>
      </w:r>
      <w:r w:rsidRPr="00057646">
        <w:rPr>
          <w:rFonts w:ascii="Arial" w:hAnsi="Arial"/>
          <w:b/>
          <w:sz w:val="16"/>
        </w:rPr>
        <w:t xml:space="preserve">35. </w:t>
      </w:r>
      <w:r w:rsidRPr="00057646">
        <w:rPr>
          <w:rFonts w:ascii="Arial" w:hAnsi="Arial"/>
          <w:sz w:val="16"/>
        </w:rPr>
        <w:t xml:space="preserve">Информация </w:t>
      </w:r>
      <w:r w:rsidRPr="00057646">
        <w:rPr>
          <w:rFonts w:ascii="Arial" w:hAnsi="Arial"/>
          <w:b/>
          <w:sz w:val="16"/>
        </w:rPr>
        <w:t xml:space="preserve">об основных продовольственных ресурсах и их использовании </w:t>
      </w:r>
      <w:r w:rsidRPr="00057646">
        <w:rPr>
          <w:rFonts w:ascii="Arial" w:hAnsi="Arial"/>
          <w:sz w:val="16"/>
        </w:rPr>
        <w:t xml:space="preserve">формируется </w:t>
      </w:r>
      <w:r w:rsidRPr="00057646">
        <w:rPr>
          <w:rFonts w:ascii="Arial" w:hAnsi="Arial"/>
          <w:sz w:val="16"/>
        </w:rPr>
        <w:br/>
        <w:t xml:space="preserve">на базе данных федерального статистического наблюдения, данных обследования домашних хозяйств, таможенной статистики </w:t>
      </w:r>
      <w:r w:rsidRPr="00057646">
        <w:rPr>
          <w:rFonts w:ascii="Arial" w:hAnsi="Arial"/>
          <w:sz w:val="16"/>
        </w:rPr>
        <w:br/>
        <w:t xml:space="preserve">и других сведений, характеризующих источники образования продовольственных ресурсов и направления их использования </w:t>
      </w:r>
      <w:r w:rsidRPr="00057646">
        <w:rPr>
          <w:rFonts w:ascii="Arial" w:hAnsi="Arial"/>
          <w:sz w:val="16"/>
        </w:rPr>
        <w:br/>
        <w:t xml:space="preserve">за календарный  год. Балансы  продовольственных ресурсов (кроме баланса зерна) содержат </w:t>
      </w:r>
      <w:proofErr w:type="gramStart"/>
      <w:r w:rsidRPr="00057646">
        <w:rPr>
          <w:rFonts w:ascii="Arial" w:hAnsi="Arial"/>
          <w:sz w:val="16"/>
        </w:rPr>
        <w:t>данные</w:t>
      </w:r>
      <w:proofErr w:type="gramEnd"/>
      <w:r w:rsidRPr="00057646">
        <w:rPr>
          <w:rFonts w:ascii="Arial" w:hAnsi="Arial"/>
          <w:sz w:val="16"/>
        </w:rPr>
        <w:t xml:space="preserve"> как по сырым продуктам, </w:t>
      </w:r>
      <w:r w:rsidRPr="00057646">
        <w:rPr>
          <w:rFonts w:ascii="Arial" w:hAnsi="Arial"/>
          <w:sz w:val="16"/>
        </w:rPr>
        <w:br/>
        <w:t>так и по продуктам их переработки в переводе на основной вид продукции по соответствующим коэффициентам.</w:t>
      </w:r>
    </w:p>
    <w:p w14:paraId="63CE1010" w14:textId="0D93CBC7" w:rsidR="00065278" w:rsidRPr="00057646" w:rsidRDefault="00065278" w:rsidP="00B90C18">
      <w:pPr>
        <w:spacing w:line="200" w:lineRule="exact"/>
        <w:ind w:firstLine="284"/>
        <w:jc w:val="both"/>
        <w:rPr>
          <w:rFonts w:ascii="Arial" w:hAnsi="Arial" w:cs="Arial"/>
          <w:sz w:val="16"/>
        </w:rPr>
      </w:pPr>
      <w:r w:rsidRPr="00057646">
        <w:rPr>
          <w:rFonts w:ascii="Arial" w:hAnsi="Arial" w:cs="Arial"/>
          <w:b/>
          <w:sz w:val="16"/>
        </w:rPr>
        <w:t xml:space="preserve">Табл. </w:t>
      </w:r>
      <w:r w:rsidR="00EC34A6" w:rsidRPr="00057646">
        <w:rPr>
          <w:rFonts w:ascii="Arial" w:hAnsi="Arial" w:cs="Arial"/>
          <w:b/>
          <w:sz w:val="16"/>
        </w:rPr>
        <w:t>17.</w:t>
      </w:r>
      <w:r w:rsidR="00C66668" w:rsidRPr="00057646">
        <w:rPr>
          <w:rFonts w:ascii="Arial" w:hAnsi="Arial" w:cs="Arial"/>
          <w:b/>
          <w:sz w:val="16"/>
        </w:rPr>
        <w:t>3</w:t>
      </w:r>
      <w:r w:rsidR="00E03107" w:rsidRPr="00057646">
        <w:rPr>
          <w:rFonts w:ascii="Arial" w:hAnsi="Arial" w:cs="Arial"/>
          <w:b/>
          <w:sz w:val="16"/>
        </w:rPr>
        <w:t>7</w:t>
      </w:r>
      <w:r w:rsidRPr="00057646">
        <w:rPr>
          <w:rFonts w:ascii="Arial" w:hAnsi="Arial" w:cs="Arial"/>
          <w:b/>
          <w:sz w:val="16"/>
        </w:rPr>
        <w:t xml:space="preserve">. </w:t>
      </w:r>
      <w:proofErr w:type="spellStart"/>
      <w:r w:rsidRPr="00057646">
        <w:rPr>
          <w:rFonts w:ascii="Arial" w:hAnsi="Arial" w:cs="Arial"/>
          <w:b/>
          <w:sz w:val="16"/>
        </w:rPr>
        <w:t>Лесовосстановление</w:t>
      </w:r>
      <w:proofErr w:type="spellEnd"/>
      <w:r w:rsidRPr="00057646">
        <w:rPr>
          <w:rFonts w:ascii="Arial" w:hAnsi="Arial" w:cs="Arial"/>
          <w:sz w:val="16"/>
        </w:rPr>
        <w:t xml:space="preserve"> – проведение мероприятий по восстановлению лесов на вырубках, гарях, пустырях, </w:t>
      </w:r>
      <w:r w:rsidR="00583346" w:rsidRPr="00057646">
        <w:rPr>
          <w:rFonts w:ascii="Arial" w:hAnsi="Arial" w:cs="Arial"/>
          <w:sz w:val="16"/>
        </w:rPr>
        <w:br/>
      </w:r>
      <w:r w:rsidRPr="00057646">
        <w:rPr>
          <w:rFonts w:ascii="Arial" w:hAnsi="Arial" w:cs="Arial"/>
          <w:sz w:val="16"/>
        </w:rPr>
        <w:t xml:space="preserve">прогалинах и иных бывших под лесом площадях. </w:t>
      </w:r>
      <w:proofErr w:type="spellStart"/>
      <w:r w:rsidRPr="00057646">
        <w:rPr>
          <w:rFonts w:ascii="Arial" w:hAnsi="Arial" w:cs="Arial"/>
          <w:sz w:val="16"/>
        </w:rPr>
        <w:t>Лесовосстановление</w:t>
      </w:r>
      <w:proofErr w:type="spellEnd"/>
      <w:r w:rsidRPr="00057646">
        <w:rPr>
          <w:rFonts w:ascii="Arial" w:hAnsi="Arial" w:cs="Arial"/>
          <w:sz w:val="16"/>
        </w:rPr>
        <w:t xml:space="preserve"> осуществляется путем естественного, искусственного </w:t>
      </w:r>
      <w:r w:rsidR="00583346" w:rsidRPr="00057646">
        <w:rPr>
          <w:rFonts w:ascii="Arial" w:hAnsi="Arial" w:cs="Arial"/>
          <w:sz w:val="16"/>
        </w:rPr>
        <w:br/>
      </w:r>
      <w:r w:rsidRPr="00057646">
        <w:rPr>
          <w:rFonts w:ascii="Arial" w:hAnsi="Arial" w:cs="Arial"/>
          <w:sz w:val="16"/>
        </w:rPr>
        <w:t>(создание лесных культур) или комбинированного восстановления лесов.</w:t>
      </w:r>
    </w:p>
    <w:p w14:paraId="734B2D2C" w14:textId="77777777" w:rsidR="00065278" w:rsidRPr="00057646" w:rsidRDefault="00065278" w:rsidP="00B90C18">
      <w:pPr>
        <w:spacing w:line="200" w:lineRule="exact"/>
        <w:ind w:firstLine="284"/>
        <w:jc w:val="both"/>
        <w:rPr>
          <w:rFonts w:ascii="Arial" w:hAnsi="Arial" w:cs="Arial"/>
          <w:spacing w:val="-2"/>
          <w:sz w:val="16"/>
        </w:rPr>
      </w:pPr>
      <w:r w:rsidRPr="00057646">
        <w:rPr>
          <w:rFonts w:ascii="Arial" w:hAnsi="Arial" w:cs="Arial"/>
          <w:b/>
          <w:spacing w:val="-4"/>
          <w:sz w:val="16"/>
        </w:rPr>
        <w:t>Погибшие лесные насаждения</w:t>
      </w:r>
      <w:r w:rsidRPr="00057646">
        <w:rPr>
          <w:rFonts w:ascii="Arial" w:hAnsi="Arial" w:cs="Arial"/>
          <w:b/>
          <w:spacing w:val="-3"/>
          <w:sz w:val="16"/>
        </w:rPr>
        <w:t xml:space="preserve"> </w:t>
      </w:r>
      <w:r w:rsidRPr="00057646">
        <w:rPr>
          <w:rFonts w:ascii="Arial" w:hAnsi="Arial" w:cs="Arial"/>
          <w:spacing w:val="-3"/>
          <w:sz w:val="16"/>
        </w:rPr>
        <w:t>– участки лесных насаждений, включая лесные культуры</w:t>
      </w:r>
      <w:r w:rsidRPr="00057646">
        <w:rPr>
          <w:rFonts w:ascii="Arial" w:hAnsi="Arial" w:cs="Arial"/>
          <w:spacing w:val="-4"/>
          <w:sz w:val="16"/>
        </w:rPr>
        <w:t>, погибшие (усохшие на корню) за отчетный</w:t>
      </w:r>
      <w:r w:rsidRPr="00057646">
        <w:rPr>
          <w:rFonts w:ascii="Arial" w:hAnsi="Arial" w:cs="Arial"/>
          <w:spacing w:val="-3"/>
          <w:sz w:val="16"/>
        </w:rPr>
        <w:t xml:space="preserve"> год вследствие лесных пожаров, от повреждений вредными организмами и в результате негативных воздействий природного</w:t>
      </w:r>
      <w:r w:rsidRPr="00057646">
        <w:rPr>
          <w:rFonts w:ascii="Arial" w:hAnsi="Arial" w:cs="Arial"/>
          <w:spacing w:val="-2"/>
          <w:sz w:val="16"/>
        </w:rPr>
        <w:t xml:space="preserve"> </w:t>
      </w:r>
      <w:r w:rsidR="00775544" w:rsidRPr="00057646">
        <w:rPr>
          <w:rFonts w:ascii="Arial" w:hAnsi="Arial" w:cs="Arial"/>
          <w:spacing w:val="-2"/>
          <w:sz w:val="16"/>
        </w:rPr>
        <w:br/>
      </w:r>
      <w:r w:rsidRPr="00057646">
        <w:rPr>
          <w:rFonts w:ascii="Arial" w:hAnsi="Arial" w:cs="Arial"/>
          <w:spacing w:val="-2"/>
          <w:sz w:val="16"/>
        </w:rPr>
        <w:t>(воздействие неблагоприятных погодных условий) и антропогенного (воздействие промышленных выбросов и др.) характера.</w:t>
      </w:r>
    </w:p>
    <w:p w14:paraId="2610D863" w14:textId="77777777" w:rsidR="00065278" w:rsidRPr="00057646" w:rsidRDefault="00065278" w:rsidP="00B90C18">
      <w:pPr>
        <w:spacing w:line="200" w:lineRule="exact"/>
        <w:ind w:firstLine="284"/>
        <w:jc w:val="both"/>
        <w:rPr>
          <w:rFonts w:ascii="Arial" w:hAnsi="Arial" w:cs="Arial"/>
          <w:sz w:val="16"/>
        </w:rPr>
      </w:pPr>
      <w:r w:rsidRPr="00057646">
        <w:rPr>
          <w:rFonts w:ascii="Arial" w:hAnsi="Arial" w:cs="Arial"/>
          <w:b/>
          <w:sz w:val="16"/>
        </w:rPr>
        <w:t>Лесная площадь, пройденная пожарами</w:t>
      </w:r>
      <w:r w:rsidRPr="00057646">
        <w:rPr>
          <w:rFonts w:ascii="Arial" w:hAnsi="Arial" w:cs="Arial"/>
          <w:sz w:val="16"/>
        </w:rPr>
        <w:t xml:space="preserve">, включает площади всех лесных земель лесного фонда и земель иных категорий, </w:t>
      </w:r>
      <w:r w:rsidRPr="00057646">
        <w:rPr>
          <w:rFonts w:ascii="Arial" w:hAnsi="Arial" w:cs="Arial"/>
          <w:sz w:val="16"/>
        </w:rPr>
        <w:br/>
        <w:t>на которых расположены леса, пройденные верховыми, низовыми и подземными пожарами.</w:t>
      </w:r>
    </w:p>
    <w:p w14:paraId="6F4A1AEA" w14:textId="1BC98634" w:rsidR="00065278" w:rsidRPr="00057646" w:rsidRDefault="00065278" w:rsidP="00B90C18">
      <w:pPr>
        <w:spacing w:line="200" w:lineRule="exact"/>
        <w:ind w:firstLine="284"/>
        <w:jc w:val="both"/>
        <w:rPr>
          <w:rFonts w:ascii="Arial" w:hAnsi="Arial" w:cs="Arial"/>
          <w:sz w:val="16"/>
        </w:rPr>
      </w:pPr>
      <w:r w:rsidRPr="00057646">
        <w:rPr>
          <w:rFonts w:ascii="Arial" w:hAnsi="Arial" w:cs="Arial"/>
          <w:sz w:val="16"/>
        </w:rPr>
        <w:t>К</w:t>
      </w:r>
      <w:r w:rsidRPr="00057646">
        <w:rPr>
          <w:rFonts w:ascii="Arial" w:hAnsi="Arial" w:cs="Arial"/>
          <w:b/>
          <w:sz w:val="16"/>
        </w:rPr>
        <w:t xml:space="preserve"> лесным землям </w:t>
      </w:r>
      <w:r w:rsidRPr="00057646">
        <w:rPr>
          <w:rFonts w:ascii="Arial" w:hAnsi="Arial" w:cs="Arial"/>
          <w:sz w:val="16"/>
        </w:rPr>
        <w:t xml:space="preserve">относятся земли, покрытые лесной растительностью, и земли, не покрытые лесной растительностью, </w:t>
      </w:r>
      <w:r w:rsidRPr="00057646">
        <w:rPr>
          <w:rFonts w:ascii="Arial" w:hAnsi="Arial" w:cs="Arial"/>
          <w:sz w:val="16"/>
        </w:rPr>
        <w:br/>
        <w:t xml:space="preserve">но предназначенные для ее восстановления: </w:t>
      </w:r>
      <w:proofErr w:type="spellStart"/>
      <w:r w:rsidRPr="00057646">
        <w:rPr>
          <w:rFonts w:ascii="Arial" w:hAnsi="Arial" w:cs="Arial"/>
          <w:sz w:val="16"/>
        </w:rPr>
        <w:t>несомкнувшиеся</w:t>
      </w:r>
      <w:proofErr w:type="spellEnd"/>
      <w:r w:rsidRPr="00057646">
        <w:rPr>
          <w:rFonts w:ascii="Arial" w:hAnsi="Arial" w:cs="Arial"/>
          <w:sz w:val="16"/>
        </w:rPr>
        <w:t xml:space="preserve"> лесные культуры; лесные питомники и плантации; естественные редины; фонд </w:t>
      </w:r>
      <w:proofErr w:type="spellStart"/>
      <w:r w:rsidRPr="00057646">
        <w:rPr>
          <w:rFonts w:ascii="Arial" w:hAnsi="Arial" w:cs="Arial"/>
          <w:sz w:val="16"/>
        </w:rPr>
        <w:t>лесовосстановления</w:t>
      </w:r>
      <w:proofErr w:type="spellEnd"/>
      <w:r w:rsidRPr="00057646">
        <w:rPr>
          <w:rFonts w:ascii="Arial" w:hAnsi="Arial" w:cs="Arial"/>
          <w:sz w:val="16"/>
        </w:rPr>
        <w:t xml:space="preserve"> (гари, погибшие насаждения, вырубки, прогалины, пустыри).</w:t>
      </w:r>
    </w:p>
    <w:p w14:paraId="202AAAD8" w14:textId="77777777" w:rsidR="002D007A" w:rsidRPr="00057646" w:rsidRDefault="002D007A" w:rsidP="00B90C18">
      <w:pPr>
        <w:spacing w:line="200" w:lineRule="exact"/>
        <w:ind w:firstLine="284"/>
        <w:jc w:val="both"/>
        <w:rPr>
          <w:rFonts w:ascii="Arial" w:hAnsi="Arial" w:cs="Arial"/>
          <w:sz w:val="16"/>
        </w:rPr>
      </w:pPr>
      <w:r w:rsidRPr="00057646">
        <w:rPr>
          <w:rFonts w:ascii="Arial" w:hAnsi="Arial" w:cs="Arial"/>
          <w:b/>
          <w:sz w:val="16"/>
        </w:rPr>
        <w:t xml:space="preserve">Лесоразведение </w:t>
      </w:r>
      <w:r w:rsidRPr="00057646">
        <w:rPr>
          <w:rFonts w:ascii="Arial" w:hAnsi="Arial" w:cs="Arial"/>
          <w:sz w:val="16"/>
        </w:rPr>
        <w:t xml:space="preserve">осуществляется для предотвращения водной, ветровой и иной эрозии почв, создания защитных лесов </w:t>
      </w:r>
      <w:r w:rsidRPr="00057646">
        <w:rPr>
          <w:rFonts w:ascii="Arial" w:hAnsi="Arial" w:cs="Arial"/>
          <w:sz w:val="16"/>
        </w:rPr>
        <w:br/>
        <w:t>и иных целей, связанных с повышением потенциала лесов.</w:t>
      </w:r>
    </w:p>
    <w:p w14:paraId="1FE8D2BF" w14:textId="77777777" w:rsidR="002D007A" w:rsidRPr="00057646" w:rsidRDefault="002D007A" w:rsidP="00B90C18">
      <w:pPr>
        <w:spacing w:line="200" w:lineRule="exact"/>
        <w:ind w:firstLine="284"/>
        <w:jc w:val="both"/>
        <w:rPr>
          <w:rFonts w:ascii="Arial" w:hAnsi="Arial" w:cs="Arial"/>
          <w:sz w:val="16"/>
        </w:rPr>
      </w:pPr>
      <w:r w:rsidRPr="00057646">
        <w:rPr>
          <w:rFonts w:ascii="Arial" w:hAnsi="Arial" w:cs="Arial"/>
          <w:b/>
          <w:sz w:val="16"/>
        </w:rPr>
        <w:t>Вредные организмы</w:t>
      </w:r>
      <w:r w:rsidRPr="00057646">
        <w:rPr>
          <w:rFonts w:ascii="Arial" w:hAnsi="Arial" w:cs="Arial"/>
          <w:sz w:val="16"/>
        </w:rPr>
        <w:t xml:space="preserve"> – растения, животные, болезнетворные организмы, способные при определенных условиях нанести вред лесам или лесным ресурсам.</w:t>
      </w:r>
    </w:p>
    <w:p w14:paraId="41E9BEA8" w14:textId="77777777" w:rsidR="002D007A" w:rsidRPr="00057646" w:rsidRDefault="002D007A" w:rsidP="00B90C18">
      <w:pPr>
        <w:spacing w:line="200" w:lineRule="exact"/>
        <w:ind w:firstLine="284"/>
        <w:jc w:val="both"/>
        <w:rPr>
          <w:rFonts w:ascii="Arial" w:hAnsi="Arial" w:cs="Arial"/>
          <w:sz w:val="16"/>
        </w:rPr>
      </w:pPr>
      <w:r w:rsidRPr="00057646">
        <w:rPr>
          <w:rFonts w:ascii="Arial" w:hAnsi="Arial" w:cs="Arial"/>
          <w:b/>
          <w:sz w:val="16"/>
        </w:rPr>
        <w:t>Мероприятия по уничтожению или подавлению численности вредных организмов</w:t>
      </w:r>
      <w:r w:rsidRPr="00057646">
        <w:rPr>
          <w:rFonts w:ascii="Arial" w:hAnsi="Arial" w:cs="Arial"/>
          <w:sz w:val="16"/>
        </w:rPr>
        <w:t xml:space="preserve"> могут осуществляться наземным </w:t>
      </w:r>
      <w:r w:rsidRPr="00057646">
        <w:rPr>
          <w:rFonts w:ascii="Arial" w:hAnsi="Arial" w:cs="Arial"/>
          <w:sz w:val="16"/>
        </w:rPr>
        <w:br/>
        <w:t xml:space="preserve">и авиационным способами. При проведении мероприятий по уничтожению или подавлению численности вредных организмов авиационным способом основным методом внесения пестицидов является опрыскивание; наземным способом – опрыскивание </w:t>
      </w:r>
      <w:r w:rsidRPr="00057646">
        <w:rPr>
          <w:rFonts w:ascii="Arial" w:hAnsi="Arial" w:cs="Arial"/>
          <w:sz w:val="16"/>
        </w:rPr>
        <w:br/>
        <w:t>или аэрозольная обработка лесных участков.</w:t>
      </w:r>
    </w:p>
    <w:p w14:paraId="6B1ED030" w14:textId="065AB330" w:rsidR="00065278" w:rsidRPr="00057646" w:rsidRDefault="00065278" w:rsidP="00B90C18">
      <w:pPr>
        <w:spacing w:line="200" w:lineRule="exact"/>
        <w:ind w:firstLine="284"/>
        <w:jc w:val="both"/>
        <w:rPr>
          <w:rFonts w:ascii="Arial" w:hAnsi="Arial" w:cs="Arial"/>
          <w:sz w:val="16"/>
        </w:rPr>
      </w:pPr>
      <w:r w:rsidRPr="00057646">
        <w:rPr>
          <w:rFonts w:ascii="Arial" w:hAnsi="Arial" w:cs="Arial"/>
          <w:b/>
          <w:spacing w:val="-2"/>
          <w:sz w:val="16"/>
        </w:rPr>
        <w:t xml:space="preserve">Табл. </w:t>
      </w:r>
      <w:r w:rsidR="00EC34A6" w:rsidRPr="00057646">
        <w:rPr>
          <w:rFonts w:ascii="Arial" w:hAnsi="Arial" w:cs="Arial"/>
          <w:b/>
          <w:spacing w:val="-2"/>
          <w:sz w:val="16"/>
        </w:rPr>
        <w:t>17.</w:t>
      </w:r>
      <w:r w:rsidR="00C66668" w:rsidRPr="00057646">
        <w:rPr>
          <w:rFonts w:ascii="Arial" w:hAnsi="Arial" w:cs="Arial"/>
          <w:b/>
          <w:spacing w:val="-2"/>
          <w:sz w:val="16"/>
        </w:rPr>
        <w:t>3</w:t>
      </w:r>
      <w:r w:rsidR="00E03107" w:rsidRPr="00057646">
        <w:rPr>
          <w:rFonts w:ascii="Arial" w:hAnsi="Arial" w:cs="Arial"/>
          <w:b/>
          <w:spacing w:val="-2"/>
          <w:sz w:val="16"/>
        </w:rPr>
        <w:t>8</w:t>
      </w:r>
      <w:r w:rsidRPr="00057646">
        <w:rPr>
          <w:rFonts w:ascii="Arial" w:hAnsi="Arial" w:cs="Arial"/>
          <w:b/>
          <w:spacing w:val="-2"/>
          <w:sz w:val="16"/>
        </w:rPr>
        <w:t xml:space="preserve">. </w:t>
      </w:r>
      <w:r w:rsidRPr="00057646">
        <w:rPr>
          <w:rFonts w:ascii="Arial" w:hAnsi="Arial" w:cs="Arial"/>
          <w:spacing w:val="-2"/>
          <w:sz w:val="16"/>
        </w:rPr>
        <w:t>Приводятся данные о производстве древе</w:t>
      </w:r>
      <w:r w:rsidR="000267E0" w:rsidRPr="00057646">
        <w:rPr>
          <w:rFonts w:ascii="Arial" w:hAnsi="Arial" w:cs="Arial"/>
          <w:spacing w:val="-2"/>
          <w:sz w:val="16"/>
        </w:rPr>
        <w:t>сины необработанной за 2010</w:t>
      </w:r>
      <w:r w:rsidR="00855727" w:rsidRPr="00057646">
        <w:rPr>
          <w:rFonts w:ascii="Arial" w:hAnsi="Arial" w:cs="Arial"/>
          <w:bCs/>
          <w:sz w:val="16"/>
          <w:lang w:val="en-US"/>
        </w:rPr>
        <w:t> </w:t>
      </w:r>
      <w:r w:rsidR="000E68AD" w:rsidRPr="00057646">
        <w:rPr>
          <w:rFonts w:ascii="Arial" w:hAnsi="Arial" w:cs="Arial"/>
          <w:spacing w:val="-2"/>
          <w:sz w:val="16"/>
        </w:rPr>
        <w:t>–</w:t>
      </w:r>
      <w:r w:rsidR="00855727" w:rsidRPr="00057646">
        <w:rPr>
          <w:rFonts w:ascii="Arial" w:hAnsi="Arial" w:cs="Arial"/>
          <w:bCs/>
          <w:sz w:val="16"/>
          <w:lang w:val="en-US"/>
        </w:rPr>
        <w:t> </w:t>
      </w:r>
      <w:r w:rsidR="000267E0" w:rsidRPr="00057646">
        <w:rPr>
          <w:rFonts w:ascii="Arial" w:hAnsi="Arial" w:cs="Arial"/>
          <w:spacing w:val="-2"/>
          <w:sz w:val="16"/>
        </w:rPr>
        <w:t>2016</w:t>
      </w:r>
      <w:r w:rsidRPr="00057646">
        <w:rPr>
          <w:rFonts w:ascii="Arial" w:hAnsi="Arial" w:cs="Arial"/>
          <w:spacing w:val="-2"/>
          <w:sz w:val="16"/>
        </w:rPr>
        <w:t xml:space="preserve"> гг. в соответствии с Общероссийским</w:t>
      </w:r>
      <w:r w:rsidRPr="00057646">
        <w:rPr>
          <w:rFonts w:ascii="Arial" w:hAnsi="Arial" w:cs="Arial"/>
          <w:sz w:val="16"/>
        </w:rPr>
        <w:t xml:space="preserve"> классификатором продукции по видам экономической деятельности (ОКПД), внедренным в статистическую практику </w:t>
      </w:r>
      <w:r w:rsidR="00775544" w:rsidRPr="00057646">
        <w:rPr>
          <w:rFonts w:ascii="Arial" w:hAnsi="Arial" w:cs="Arial"/>
          <w:sz w:val="16"/>
        </w:rPr>
        <w:br/>
      </w:r>
      <w:r w:rsidRPr="00057646">
        <w:rPr>
          <w:rFonts w:ascii="Arial" w:hAnsi="Arial" w:cs="Arial"/>
          <w:sz w:val="16"/>
        </w:rPr>
        <w:t xml:space="preserve">с 1 января 2010 г. </w:t>
      </w:r>
    </w:p>
    <w:p w14:paraId="1825C337" w14:textId="65AAC129" w:rsidR="00BB79D3" w:rsidRPr="00057646" w:rsidRDefault="00BB79D3" w:rsidP="00B90C18">
      <w:pPr>
        <w:spacing w:line="200" w:lineRule="exact"/>
        <w:ind w:firstLine="284"/>
        <w:jc w:val="both"/>
        <w:rPr>
          <w:rFonts w:ascii="Arial" w:hAnsi="Arial" w:cs="Arial"/>
          <w:bCs/>
          <w:sz w:val="16"/>
        </w:rPr>
      </w:pPr>
      <w:r w:rsidRPr="00057646">
        <w:rPr>
          <w:rFonts w:ascii="Arial" w:hAnsi="Arial" w:cs="Arial"/>
          <w:b/>
          <w:sz w:val="16"/>
        </w:rPr>
        <w:t>Табл.</w:t>
      </w:r>
      <w:r w:rsidR="00855727" w:rsidRPr="00057646">
        <w:rPr>
          <w:rFonts w:ascii="Arial" w:hAnsi="Arial" w:cs="Arial"/>
          <w:b/>
          <w:sz w:val="16"/>
          <w:lang w:val="en-US"/>
        </w:rPr>
        <w:t> </w:t>
      </w:r>
      <w:r w:rsidR="00EC34A6" w:rsidRPr="00057646">
        <w:rPr>
          <w:rFonts w:ascii="Arial" w:hAnsi="Arial" w:cs="Arial"/>
          <w:b/>
          <w:sz w:val="16"/>
        </w:rPr>
        <w:t>17.</w:t>
      </w:r>
      <w:r w:rsidR="00C66668" w:rsidRPr="00057646">
        <w:rPr>
          <w:rFonts w:ascii="Arial" w:hAnsi="Arial" w:cs="Arial"/>
          <w:b/>
          <w:sz w:val="16"/>
        </w:rPr>
        <w:t>3</w:t>
      </w:r>
      <w:r w:rsidRPr="00057646">
        <w:rPr>
          <w:rFonts w:ascii="Arial" w:hAnsi="Arial" w:cs="Arial"/>
          <w:b/>
          <w:sz w:val="16"/>
        </w:rPr>
        <w:t xml:space="preserve">9. </w:t>
      </w:r>
      <w:r w:rsidRPr="00057646">
        <w:rPr>
          <w:rFonts w:ascii="Arial" w:hAnsi="Arial" w:cs="Arial"/>
          <w:b/>
          <w:bCs/>
          <w:sz w:val="16"/>
        </w:rPr>
        <w:t>Охотничье хозяйство</w:t>
      </w:r>
      <w:r w:rsidR="00855727" w:rsidRPr="00057646">
        <w:rPr>
          <w:rFonts w:ascii="Arial" w:hAnsi="Arial" w:cs="Arial"/>
          <w:b/>
          <w:bCs/>
          <w:sz w:val="16"/>
          <w:lang w:val="en-US"/>
        </w:rPr>
        <w:t> </w:t>
      </w:r>
      <w:r w:rsidRPr="00057646">
        <w:rPr>
          <w:rFonts w:ascii="Arial" w:hAnsi="Arial" w:cs="Arial"/>
          <w:bCs/>
          <w:sz w:val="16"/>
        </w:rPr>
        <w:t>–</w:t>
      </w:r>
      <w:r w:rsidR="00855727" w:rsidRPr="00057646">
        <w:rPr>
          <w:rFonts w:ascii="Arial" w:hAnsi="Arial" w:cs="Arial"/>
          <w:bCs/>
          <w:sz w:val="16"/>
          <w:lang w:val="en-US"/>
        </w:rPr>
        <w:t> </w:t>
      </w:r>
      <w:r w:rsidRPr="00057646">
        <w:rPr>
          <w:rFonts w:ascii="Arial" w:hAnsi="Arial" w:cs="Arial"/>
          <w:bCs/>
          <w:sz w:val="16"/>
        </w:rPr>
        <w:t xml:space="preserve">сфера деятельности по сохранению и использованию охотничьих ресурсов </w:t>
      </w:r>
      <w:r w:rsidR="00583346" w:rsidRPr="00057646">
        <w:rPr>
          <w:rFonts w:ascii="Arial" w:hAnsi="Arial" w:cs="Arial"/>
          <w:bCs/>
          <w:sz w:val="16"/>
        </w:rPr>
        <w:br/>
      </w:r>
      <w:r w:rsidRPr="00057646">
        <w:rPr>
          <w:rFonts w:ascii="Arial" w:hAnsi="Arial" w:cs="Arial"/>
          <w:bCs/>
          <w:sz w:val="16"/>
        </w:rPr>
        <w:t xml:space="preserve">и среды их обитания, по созданию охотничьей инфраструктуры, оказанию услуг в данной сфере, а также по закупке, производству и продаже продукции охоты. </w:t>
      </w:r>
    </w:p>
    <w:p w14:paraId="7BBEDF88" w14:textId="77777777" w:rsidR="00BB79D3" w:rsidRPr="00057646" w:rsidRDefault="00BB79D3" w:rsidP="00B90C18">
      <w:pPr>
        <w:spacing w:line="200" w:lineRule="exact"/>
        <w:ind w:firstLine="284"/>
        <w:jc w:val="both"/>
        <w:rPr>
          <w:rFonts w:ascii="Arial" w:hAnsi="Arial" w:cs="Arial"/>
          <w:bCs/>
          <w:sz w:val="16"/>
        </w:rPr>
      </w:pPr>
      <w:r w:rsidRPr="00057646">
        <w:rPr>
          <w:rFonts w:ascii="Arial" w:hAnsi="Arial" w:cs="Arial"/>
          <w:b/>
          <w:bCs/>
          <w:sz w:val="16"/>
        </w:rPr>
        <w:t>Охотничьи ресурсы</w:t>
      </w:r>
      <w:r w:rsidRPr="00057646">
        <w:rPr>
          <w:rFonts w:ascii="Arial" w:hAnsi="Arial" w:cs="Arial"/>
          <w:bCs/>
          <w:sz w:val="16"/>
        </w:rPr>
        <w:t xml:space="preserve"> – объекты животного мира, которые в соответствии с законодательством Российской Федерации </w:t>
      </w:r>
      <w:r w:rsidR="00583346" w:rsidRPr="00057646">
        <w:rPr>
          <w:rFonts w:ascii="Arial" w:hAnsi="Arial" w:cs="Arial"/>
          <w:bCs/>
          <w:sz w:val="16"/>
        </w:rPr>
        <w:br/>
      </w:r>
      <w:r w:rsidRPr="00057646">
        <w:rPr>
          <w:rFonts w:ascii="Arial" w:hAnsi="Arial" w:cs="Arial"/>
          <w:bCs/>
          <w:sz w:val="16"/>
        </w:rPr>
        <w:t>используются или могут быть использованы в целях охоты.</w:t>
      </w:r>
    </w:p>
    <w:p w14:paraId="64925A57" w14:textId="6B2E8A85" w:rsidR="00BB79D3" w:rsidRPr="00057646" w:rsidRDefault="00BB79D3" w:rsidP="00B90C18">
      <w:pPr>
        <w:spacing w:line="200" w:lineRule="exact"/>
        <w:ind w:firstLine="284"/>
        <w:jc w:val="both"/>
        <w:rPr>
          <w:rFonts w:ascii="Arial" w:hAnsi="Arial" w:cs="Arial"/>
          <w:bCs/>
          <w:sz w:val="16"/>
        </w:rPr>
      </w:pPr>
      <w:proofErr w:type="gramStart"/>
      <w:r w:rsidRPr="00057646">
        <w:rPr>
          <w:rFonts w:ascii="Arial" w:hAnsi="Arial" w:cs="Arial"/>
          <w:b/>
          <w:sz w:val="16"/>
        </w:rPr>
        <w:t xml:space="preserve">Пользование охотничьими ресурсами </w:t>
      </w:r>
      <w:r w:rsidRPr="00057646">
        <w:rPr>
          <w:rFonts w:ascii="Arial" w:hAnsi="Arial" w:cs="Arial"/>
          <w:bCs/>
          <w:sz w:val="16"/>
        </w:rPr>
        <w:t xml:space="preserve">осуществляется юридическими лицами и индивидуальными предпринимателями </w:t>
      </w:r>
      <w:r w:rsidR="00583346" w:rsidRPr="00057646">
        <w:rPr>
          <w:rFonts w:ascii="Arial" w:hAnsi="Arial" w:cs="Arial"/>
          <w:bCs/>
          <w:sz w:val="16"/>
        </w:rPr>
        <w:br/>
      </w:r>
      <w:r w:rsidRPr="00057646">
        <w:rPr>
          <w:rFonts w:ascii="Arial" w:hAnsi="Arial" w:cs="Arial"/>
          <w:bCs/>
          <w:sz w:val="16"/>
        </w:rPr>
        <w:t xml:space="preserve">на основании </w:t>
      </w:r>
      <w:proofErr w:type="spellStart"/>
      <w:r w:rsidRPr="00057646">
        <w:rPr>
          <w:rFonts w:ascii="Arial" w:hAnsi="Arial" w:cs="Arial"/>
          <w:bCs/>
          <w:sz w:val="16"/>
        </w:rPr>
        <w:t>охотхозяйственного</w:t>
      </w:r>
      <w:proofErr w:type="spellEnd"/>
      <w:r w:rsidRPr="00057646">
        <w:rPr>
          <w:rFonts w:ascii="Arial" w:hAnsi="Arial" w:cs="Arial"/>
          <w:bCs/>
          <w:sz w:val="16"/>
        </w:rPr>
        <w:t xml:space="preserve"> соглашения или долгосрочной лицензии </w:t>
      </w:r>
      <w:r w:rsidR="000E68AD" w:rsidRPr="00057646">
        <w:rPr>
          <w:rFonts w:ascii="Arial" w:hAnsi="Arial" w:cs="Arial"/>
          <w:bCs/>
          <w:sz w:val="16"/>
        </w:rPr>
        <w:t>–</w:t>
      </w:r>
      <w:r w:rsidRPr="00057646">
        <w:rPr>
          <w:rFonts w:ascii="Arial" w:hAnsi="Arial" w:cs="Arial"/>
          <w:bCs/>
          <w:sz w:val="16"/>
        </w:rPr>
        <w:t xml:space="preserve"> специального разрешения на осуществление </w:t>
      </w:r>
      <w:r w:rsidR="00583346" w:rsidRPr="00057646">
        <w:rPr>
          <w:rFonts w:ascii="Arial" w:hAnsi="Arial" w:cs="Arial"/>
          <w:bCs/>
          <w:sz w:val="16"/>
        </w:rPr>
        <w:br/>
      </w:r>
      <w:r w:rsidRPr="00057646">
        <w:rPr>
          <w:rFonts w:ascii="Arial" w:hAnsi="Arial" w:cs="Arial"/>
          <w:bCs/>
          <w:sz w:val="16"/>
        </w:rPr>
        <w:t xml:space="preserve">хозяйственной и иной деятельности, связанной с использованием и охраной объектов животного мира – в границах определенной </w:t>
      </w:r>
      <w:r w:rsidRPr="00057646">
        <w:rPr>
          <w:rFonts w:ascii="Arial" w:hAnsi="Arial" w:cs="Arial"/>
          <w:bCs/>
          <w:sz w:val="16"/>
        </w:rPr>
        <w:lastRenderedPageBreak/>
        <w:t xml:space="preserve">территории и акватории в комплексе мер по охране и воспроизводству объектов животного мира, а также сохранению среды </w:t>
      </w:r>
      <w:r w:rsidR="004D716D" w:rsidRPr="00057646">
        <w:rPr>
          <w:rFonts w:ascii="Arial" w:hAnsi="Arial" w:cs="Arial"/>
          <w:bCs/>
          <w:sz w:val="16"/>
        </w:rPr>
        <w:br/>
      </w:r>
      <w:r w:rsidRPr="00057646">
        <w:rPr>
          <w:rFonts w:ascii="Arial" w:hAnsi="Arial" w:cs="Arial"/>
          <w:bCs/>
          <w:sz w:val="16"/>
        </w:rPr>
        <w:t>их обитания.</w:t>
      </w:r>
      <w:proofErr w:type="gramEnd"/>
    </w:p>
    <w:p w14:paraId="5DA0B836" w14:textId="77777777" w:rsidR="00BB79D3" w:rsidRPr="00057646" w:rsidRDefault="00BB79D3" w:rsidP="00B90C18">
      <w:pPr>
        <w:spacing w:line="200" w:lineRule="exact"/>
        <w:ind w:firstLine="284"/>
        <w:jc w:val="both"/>
        <w:rPr>
          <w:bCs/>
        </w:rPr>
      </w:pPr>
      <w:r w:rsidRPr="00057646">
        <w:rPr>
          <w:rFonts w:ascii="Arial" w:hAnsi="Arial" w:cs="Arial"/>
          <w:bCs/>
          <w:sz w:val="16"/>
        </w:rPr>
        <w:t xml:space="preserve">К </w:t>
      </w:r>
      <w:r w:rsidRPr="00057646">
        <w:rPr>
          <w:rFonts w:ascii="Arial" w:hAnsi="Arial" w:cs="Arial"/>
          <w:b/>
          <w:sz w:val="16"/>
        </w:rPr>
        <w:t xml:space="preserve">охране животного мира </w:t>
      </w:r>
      <w:r w:rsidRPr="00057646">
        <w:rPr>
          <w:rFonts w:ascii="Arial" w:hAnsi="Arial" w:cs="Arial"/>
          <w:bCs/>
          <w:sz w:val="16"/>
        </w:rPr>
        <w:t xml:space="preserve">относится деятельность, направленная на сохранение биологического разнообразия и обеспечение устойчивого существования животного мира, а также на создание условий для устойчивого использования и воспроизводства </w:t>
      </w:r>
      <w:r w:rsidR="00583346" w:rsidRPr="00057646">
        <w:rPr>
          <w:rFonts w:ascii="Arial" w:hAnsi="Arial" w:cs="Arial"/>
          <w:bCs/>
          <w:sz w:val="16"/>
        </w:rPr>
        <w:br/>
      </w:r>
      <w:r w:rsidRPr="00057646">
        <w:rPr>
          <w:rFonts w:ascii="Arial" w:hAnsi="Arial" w:cs="Arial"/>
          <w:bCs/>
          <w:sz w:val="16"/>
        </w:rPr>
        <w:t xml:space="preserve">объектов животного мира; к </w:t>
      </w:r>
      <w:r w:rsidRPr="00057646">
        <w:rPr>
          <w:rFonts w:ascii="Arial" w:hAnsi="Arial" w:cs="Arial"/>
          <w:b/>
          <w:sz w:val="16"/>
        </w:rPr>
        <w:t xml:space="preserve">охране среды обитания животного мира </w:t>
      </w:r>
      <w:r w:rsidRPr="00057646">
        <w:rPr>
          <w:rFonts w:ascii="Arial" w:hAnsi="Arial" w:cs="Arial"/>
          <w:bCs/>
          <w:sz w:val="16"/>
        </w:rPr>
        <w:t xml:space="preserve">– деятельность, ориентированная на сохранение </w:t>
      </w:r>
      <w:r w:rsidR="00583346" w:rsidRPr="00057646">
        <w:rPr>
          <w:rFonts w:ascii="Arial" w:hAnsi="Arial" w:cs="Arial"/>
          <w:bCs/>
          <w:sz w:val="16"/>
        </w:rPr>
        <w:br/>
      </w:r>
      <w:r w:rsidRPr="00057646">
        <w:rPr>
          <w:rFonts w:ascii="Arial" w:hAnsi="Arial" w:cs="Arial"/>
          <w:bCs/>
          <w:sz w:val="16"/>
        </w:rPr>
        <w:t>или восстановление условий устойчивого существования и воспроизводства объектов животного мира.</w:t>
      </w:r>
    </w:p>
    <w:p w14:paraId="79C7CC13" w14:textId="2887E7FC" w:rsidR="00322132" w:rsidRPr="00057646" w:rsidRDefault="00322132" w:rsidP="00B90C18">
      <w:pPr>
        <w:spacing w:line="200" w:lineRule="exact"/>
        <w:ind w:firstLine="284"/>
        <w:jc w:val="both"/>
      </w:pPr>
      <w:r w:rsidRPr="00057646">
        <w:rPr>
          <w:rFonts w:ascii="Arial" w:eastAsia="Arial Unicode MS" w:hAnsi="Arial" w:cs="Arial"/>
          <w:b/>
          <w:sz w:val="16"/>
          <w:szCs w:val="24"/>
        </w:rPr>
        <w:t xml:space="preserve">Табл. </w:t>
      </w:r>
      <w:r w:rsidR="00EC34A6" w:rsidRPr="00057646">
        <w:rPr>
          <w:rFonts w:ascii="Arial" w:eastAsia="Arial Unicode MS" w:hAnsi="Arial" w:cs="Arial"/>
          <w:b/>
          <w:sz w:val="16"/>
          <w:szCs w:val="24"/>
        </w:rPr>
        <w:t>17.</w:t>
      </w:r>
      <w:r w:rsidR="00C66668" w:rsidRPr="00057646">
        <w:rPr>
          <w:rFonts w:ascii="Arial" w:eastAsia="Arial Unicode MS" w:hAnsi="Arial" w:cs="Arial"/>
          <w:b/>
          <w:sz w:val="16"/>
          <w:szCs w:val="24"/>
        </w:rPr>
        <w:t>4</w:t>
      </w:r>
      <w:r w:rsidR="00E03107" w:rsidRPr="00057646">
        <w:rPr>
          <w:rFonts w:ascii="Arial" w:eastAsia="Arial Unicode MS" w:hAnsi="Arial" w:cs="Arial"/>
          <w:b/>
          <w:sz w:val="16"/>
          <w:szCs w:val="24"/>
        </w:rPr>
        <w:t>2</w:t>
      </w:r>
      <w:r w:rsidRPr="00057646">
        <w:rPr>
          <w:rFonts w:ascii="Arial" w:eastAsia="Arial Unicode MS" w:hAnsi="Arial" w:cs="Arial"/>
          <w:b/>
          <w:sz w:val="16"/>
          <w:szCs w:val="24"/>
        </w:rPr>
        <w:t xml:space="preserve">. </w:t>
      </w:r>
      <w:r w:rsidRPr="00057646">
        <w:rPr>
          <w:rFonts w:ascii="Arial" w:eastAsia="Arial Unicode MS" w:hAnsi="Arial" w:cs="Arial"/>
          <w:sz w:val="16"/>
          <w:szCs w:val="24"/>
        </w:rPr>
        <w:t>Данные о производстве продукции рыболовства приводятся в соответствии с Общероссийским классификатором продукции по видам экономической деятельности (ОКПД</w:t>
      </w:r>
      <w:proofErr w:type="gramStart"/>
      <w:r w:rsidR="004B3F36" w:rsidRPr="00057646">
        <w:rPr>
          <w:rFonts w:ascii="Arial" w:eastAsia="Arial Unicode MS" w:hAnsi="Arial" w:cs="Arial"/>
          <w:sz w:val="16"/>
          <w:szCs w:val="24"/>
        </w:rPr>
        <w:t>2</w:t>
      </w:r>
      <w:proofErr w:type="gramEnd"/>
      <w:r w:rsidRPr="00057646">
        <w:rPr>
          <w:rFonts w:ascii="Arial" w:eastAsia="Arial Unicode MS" w:hAnsi="Arial" w:cs="Arial"/>
          <w:sz w:val="16"/>
          <w:szCs w:val="24"/>
        </w:rPr>
        <w:t>), внедренным в статистическую практику с 1 января 201</w:t>
      </w:r>
      <w:r w:rsidR="004B3F36" w:rsidRPr="00057646">
        <w:rPr>
          <w:rFonts w:ascii="Arial" w:eastAsia="Arial Unicode MS" w:hAnsi="Arial" w:cs="Arial"/>
          <w:sz w:val="16"/>
          <w:szCs w:val="24"/>
        </w:rPr>
        <w:t>7</w:t>
      </w:r>
      <w:r w:rsidRPr="00057646">
        <w:rPr>
          <w:rFonts w:ascii="Arial" w:eastAsia="Arial Unicode MS" w:hAnsi="Arial" w:cs="Arial"/>
          <w:sz w:val="16"/>
          <w:szCs w:val="24"/>
        </w:rPr>
        <w:t xml:space="preserve"> г. </w:t>
      </w:r>
    </w:p>
    <w:p w14:paraId="00ECFAA7" w14:textId="7CD34043" w:rsidR="00322132" w:rsidRPr="00057646" w:rsidRDefault="005203BC" w:rsidP="00B90C18">
      <w:pPr>
        <w:pStyle w:val="af0"/>
        <w:spacing w:line="200" w:lineRule="exact"/>
        <w:ind w:left="0"/>
      </w:pPr>
      <w:r w:rsidRPr="00057646">
        <w:rPr>
          <w:b/>
        </w:rPr>
        <w:t xml:space="preserve">Табл. </w:t>
      </w:r>
      <w:r w:rsidR="00EC34A6" w:rsidRPr="00057646">
        <w:rPr>
          <w:b/>
        </w:rPr>
        <w:t>17.</w:t>
      </w:r>
      <w:r w:rsidR="00C66668" w:rsidRPr="00057646">
        <w:rPr>
          <w:b/>
        </w:rPr>
        <w:t>4</w:t>
      </w:r>
      <w:r w:rsidR="00BC20CA" w:rsidRPr="00057646">
        <w:rPr>
          <w:b/>
        </w:rPr>
        <w:t>4</w:t>
      </w:r>
      <w:r w:rsidR="00322132" w:rsidRPr="00057646">
        <w:rPr>
          <w:b/>
        </w:rPr>
        <w:t xml:space="preserve">. </w:t>
      </w:r>
      <w:r w:rsidR="00322132" w:rsidRPr="00057646">
        <w:t xml:space="preserve">Данные об уровне среднедушевого потребления рыбы и рыбопродуктов определены на основе баланса рыбы </w:t>
      </w:r>
      <w:r w:rsidR="00DE118E" w:rsidRPr="00057646">
        <w:br/>
      </w:r>
      <w:r w:rsidR="00322132" w:rsidRPr="00057646">
        <w:t>и рыбопродуктов в живом весе (весе сырца).</w:t>
      </w:r>
    </w:p>
    <w:p w14:paraId="1E5894FD" w14:textId="12877CE9" w:rsidR="00322132" w:rsidRPr="00057646" w:rsidRDefault="005203BC" w:rsidP="00B90C18">
      <w:pPr>
        <w:pStyle w:val="af0"/>
        <w:spacing w:line="200" w:lineRule="exact"/>
        <w:ind w:left="0"/>
      </w:pPr>
      <w:r w:rsidRPr="00057646">
        <w:rPr>
          <w:b/>
        </w:rPr>
        <w:t xml:space="preserve">Табл. </w:t>
      </w:r>
      <w:r w:rsidR="00EC34A6" w:rsidRPr="00057646">
        <w:rPr>
          <w:b/>
        </w:rPr>
        <w:t>17.</w:t>
      </w:r>
      <w:r w:rsidR="00BC20CA" w:rsidRPr="00057646">
        <w:rPr>
          <w:b/>
        </w:rPr>
        <w:t>4</w:t>
      </w:r>
      <w:r w:rsidR="00E03107" w:rsidRPr="00057646">
        <w:rPr>
          <w:b/>
        </w:rPr>
        <w:t>7</w:t>
      </w:r>
      <w:r w:rsidR="00C81EEC" w:rsidRPr="00057646">
        <w:rPr>
          <w:b/>
        </w:rPr>
        <w:t>.</w:t>
      </w:r>
      <w:r w:rsidR="00322132" w:rsidRPr="00057646">
        <w:rPr>
          <w:b/>
        </w:rPr>
        <w:t xml:space="preserve"> </w:t>
      </w:r>
      <w:proofErr w:type="gramStart"/>
      <w:r w:rsidR="00322132" w:rsidRPr="00057646">
        <w:rPr>
          <w:b/>
          <w:bCs/>
        </w:rPr>
        <w:t>Выпуск молоди</w:t>
      </w:r>
      <w:r w:rsidR="00322132" w:rsidRPr="00057646">
        <w:rPr>
          <w:rFonts w:ascii="Verdana" w:hAnsi="Verdana" w:cs="Verdana"/>
          <w:b/>
          <w:bCs/>
          <w:i/>
          <w:sz w:val="17"/>
          <w:szCs w:val="17"/>
        </w:rPr>
        <w:t xml:space="preserve"> </w:t>
      </w:r>
      <w:r w:rsidR="00322132" w:rsidRPr="00057646">
        <w:rPr>
          <w:b/>
          <w:bCs/>
        </w:rPr>
        <w:t>водных биологических ресурсов</w:t>
      </w:r>
      <w:r w:rsidR="00322132" w:rsidRPr="00057646">
        <w:t xml:space="preserve"> </w:t>
      </w:r>
      <w:r w:rsidR="000E68AD" w:rsidRPr="00057646">
        <w:t>–</w:t>
      </w:r>
      <w:r w:rsidR="00322132" w:rsidRPr="00057646">
        <w:t xml:space="preserve"> учитывается количество молоди ценных, особо ценных</w:t>
      </w:r>
      <w:r w:rsidR="00966B93" w:rsidRPr="00057646">
        <w:t xml:space="preserve"> </w:t>
      </w:r>
      <w:r w:rsidR="00966B93" w:rsidRPr="00057646">
        <w:br/>
        <w:t>видов рыб</w:t>
      </w:r>
      <w:r w:rsidR="00322132" w:rsidRPr="00057646">
        <w:t xml:space="preserve"> (осетровых, лососевых, сиговых, частиковых, растительноядных и прочих ценных видов рыб) и прочих видов водных биологических ресурсов, выпущенн</w:t>
      </w:r>
      <w:r w:rsidR="00AA1F00" w:rsidRPr="00057646">
        <w:t>ых</w:t>
      </w:r>
      <w:r w:rsidR="00322132" w:rsidRPr="00057646">
        <w:t xml:space="preserve"> в водные объекты </w:t>
      </w:r>
      <w:proofErr w:type="spellStart"/>
      <w:r w:rsidR="00322132" w:rsidRPr="00057646">
        <w:t>рыбохозяйственного</w:t>
      </w:r>
      <w:proofErr w:type="spellEnd"/>
      <w:r w:rsidR="00322132" w:rsidRPr="00057646">
        <w:t xml:space="preserve"> значения для сохранения численности естественных популяций, биологического разнообразия, а также восстановления водных биоресурсов и среды их обитания при осуществлении градостроительной и иной хозяйственной деятельности.</w:t>
      </w:r>
      <w:proofErr w:type="gramEnd"/>
    </w:p>
    <w:p w14:paraId="475869DB" w14:textId="68876F1E" w:rsidR="00322132" w:rsidRPr="00057646" w:rsidRDefault="00322132" w:rsidP="00B90C18">
      <w:pPr>
        <w:spacing w:line="200" w:lineRule="exact"/>
        <w:ind w:firstLine="284"/>
        <w:jc w:val="both"/>
      </w:pPr>
      <w:r w:rsidRPr="00057646">
        <w:rPr>
          <w:rFonts w:ascii="Arial" w:hAnsi="Arial" w:cs="Arial"/>
          <w:b/>
          <w:iCs/>
          <w:sz w:val="16"/>
          <w:szCs w:val="16"/>
        </w:rPr>
        <w:t>В</w:t>
      </w:r>
      <w:r w:rsidRPr="00057646">
        <w:rPr>
          <w:rFonts w:ascii="Arial" w:hAnsi="Arial" w:cs="Arial"/>
          <w:iCs/>
          <w:sz w:val="16"/>
          <w:szCs w:val="16"/>
        </w:rPr>
        <w:t xml:space="preserve"> </w:t>
      </w:r>
      <w:r w:rsidRPr="00057646">
        <w:rPr>
          <w:rFonts w:ascii="Arial" w:hAnsi="Arial" w:cs="Arial"/>
          <w:b/>
          <w:bCs/>
          <w:iCs/>
          <w:sz w:val="16"/>
          <w:szCs w:val="16"/>
        </w:rPr>
        <w:t>затраты на искусственное воспроизводство водных биологических ресурсов</w:t>
      </w:r>
      <w:r w:rsidRPr="00057646">
        <w:rPr>
          <w:rFonts w:ascii="Arial" w:hAnsi="Arial" w:cs="Arial"/>
          <w:iCs/>
          <w:sz w:val="16"/>
          <w:szCs w:val="16"/>
        </w:rPr>
        <w:t xml:space="preserve"> включены все затраты, которые несут юридические лица и индивидуальные предприниматели, занимающиеся искусственным воспроизводством водных биологических ресурсов, включая биотехнические мероприятия. В состав прямых затрат включены затраты, связанные непосредственно </w:t>
      </w:r>
      <w:r w:rsidR="004D716D" w:rsidRPr="00057646">
        <w:rPr>
          <w:rFonts w:ascii="Arial" w:hAnsi="Arial" w:cs="Arial"/>
          <w:iCs/>
          <w:sz w:val="16"/>
          <w:szCs w:val="16"/>
        </w:rPr>
        <w:br/>
      </w:r>
      <w:r w:rsidRPr="00057646">
        <w:rPr>
          <w:rFonts w:ascii="Arial" w:hAnsi="Arial" w:cs="Arial"/>
          <w:iCs/>
          <w:sz w:val="16"/>
          <w:szCs w:val="16"/>
        </w:rPr>
        <w:t xml:space="preserve">с выпуском продукции: на горюче-смазочные материалы, корма, удобрения, дезинфицирующие средства, приобретение </w:t>
      </w:r>
      <w:r w:rsidR="004D716D" w:rsidRPr="00057646">
        <w:rPr>
          <w:rFonts w:ascii="Arial" w:hAnsi="Arial" w:cs="Arial"/>
          <w:iCs/>
          <w:sz w:val="16"/>
          <w:szCs w:val="16"/>
        </w:rPr>
        <w:br/>
      </w:r>
      <w:r w:rsidRPr="00057646">
        <w:rPr>
          <w:rFonts w:ascii="Arial" w:hAnsi="Arial" w:cs="Arial"/>
          <w:iCs/>
          <w:sz w:val="16"/>
          <w:szCs w:val="16"/>
        </w:rPr>
        <w:t xml:space="preserve">производителей </w:t>
      </w:r>
      <w:r w:rsidRPr="00057646">
        <w:rPr>
          <w:rFonts w:ascii="Arial" w:hAnsi="Arial" w:cs="Arial"/>
          <w:iCs/>
          <w:spacing w:val="-2"/>
          <w:sz w:val="16"/>
          <w:szCs w:val="16"/>
        </w:rPr>
        <w:t>и рыбопосадочного материала, затраты на отопление и технологические нужды, потребление газа, электроэнергии, водоснабжения</w:t>
      </w:r>
      <w:r w:rsidRPr="00057646">
        <w:rPr>
          <w:rFonts w:ascii="Arial" w:hAnsi="Arial" w:cs="Arial"/>
          <w:iCs/>
          <w:sz w:val="16"/>
          <w:szCs w:val="16"/>
        </w:rPr>
        <w:t xml:space="preserve"> для обеспечения технологического процесса выращивания молоди (личинок) и содержания ремонтно-маточного стада. </w:t>
      </w:r>
      <w:proofErr w:type="gramStart"/>
      <w:r w:rsidRPr="00057646">
        <w:rPr>
          <w:rFonts w:ascii="Arial" w:hAnsi="Arial" w:cs="Arial"/>
          <w:iCs/>
          <w:sz w:val="16"/>
          <w:szCs w:val="16"/>
        </w:rPr>
        <w:t xml:space="preserve">В состав косвенных затрат включены затраты, связанные с управлением и обслуживанием производства: на приобретение инвентаря и оборудования, спецодежды и другого имущества, командировки и служебные разъезды, транспортные услуги и услуги связи, затраты на оплату коммунальных услуг (включая затраты на содержание и аренду помещений, отопление, водоснабжение, </w:t>
      </w:r>
      <w:r w:rsidR="00583346" w:rsidRPr="00057646">
        <w:rPr>
          <w:rFonts w:ascii="Arial" w:hAnsi="Arial" w:cs="Arial"/>
          <w:iCs/>
          <w:sz w:val="16"/>
          <w:szCs w:val="16"/>
        </w:rPr>
        <w:br/>
      </w:r>
      <w:r w:rsidRPr="00057646">
        <w:rPr>
          <w:rFonts w:ascii="Arial" w:hAnsi="Arial" w:cs="Arial"/>
          <w:iCs/>
          <w:sz w:val="16"/>
          <w:szCs w:val="16"/>
        </w:rPr>
        <w:t xml:space="preserve">электроэнергию и др.), затраты на текущий ремонт, приобретения оборудования, оплату услуг научно-исследовательских </w:t>
      </w:r>
      <w:r w:rsidR="00583346" w:rsidRPr="00057646">
        <w:rPr>
          <w:rFonts w:ascii="Arial" w:hAnsi="Arial" w:cs="Arial"/>
          <w:iCs/>
          <w:sz w:val="16"/>
          <w:szCs w:val="16"/>
        </w:rPr>
        <w:br/>
      </w:r>
      <w:r w:rsidRPr="00057646">
        <w:rPr>
          <w:rFonts w:ascii="Arial" w:hAnsi="Arial" w:cs="Arial"/>
          <w:iCs/>
          <w:sz w:val="16"/>
          <w:szCs w:val="16"/>
        </w:rPr>
        <w:t>организаций, прочие текущие затраты</w:t>
      </w:r>
      <w:proofErr w:type="gramEnd"/>
      <w:r w:rsidRPr="00057646">
        <w:rPr>
          <w:rFonts w:ascii="Arial" w:hAnsi="Arial" w:cs="Arial"/>
          <w:iCs/>
          <w:sz w:val="16"/>
          <w:szCs w:val="16"/>
        </w:rPr>
        <w:t>, связанные с поддержанием инфраструктуры рыбоводного завода, включая налоги и сборы.</w:t>
      </w:r>
    </w:p>
    <w:p w14:paraId="25E1C187" w14:textId="77777777" w:rsidR="00322132" w:rsidRPr="00057646" w:rsidRDefault="00322132" w:rsidP="00322132">
      <w:pPr>
        <w:spacing w:line="200" w:lineRule="exact"/>
        <w:ind w:firstLine="284"/>
        <w:jc w:val="both"/>
        <w:rPr>
          <w:rFonts w:ascii="Arial" w:hAnsi="Arial" w:cs="Arial"/>
          <w:sz w:val="16"/>
        </w:rPr>
      </w:pPr>
    </w:p>
    <w:p w14:paraId="60CA146F" w14:textId="77777777" w:rsidR="00322132" w:rsidRPr="00057646" w:rsidRDefault="00322132" w:rsidP="00065278">
      <w:pPr>
        <w:spacing w:line="200" w:lineRule="exact"/>
        <w:ind w:firstLine="284"/>
        <w:jc w:val="both"/>
        <w:rPr>
          <w:rFonts w:ascii="Arial" w:hAnsi="Arial" w:cs="Arial"/>
        </w:rPr>
      </w:pPr>
    </w:p>
    <w:p w14:paraId="437ECF99" w14:textId="77777777" w:rsidR="00065278" w:rsidRPr="00057646" w:rsidRDefault="00065278" w:rsidP="00065278">
      <w:pPr>
        <w:pStyle w:val="a7"/>
        <w:spacing w:before="0"/>
        <w:jc w:val="center"/>
        <w:rPr>
          <w:rFonts w:ascii="Arial" w:hAnsi="Arial" w:cs="Arial"/>
          <w:b/>
          <w:sz w:val="20"/>
          <w:szCs w:val="20"/>
          <w:lang w:val="en-US"/>
        </w:rPr>
      </w:pPr>
      <w:r w:rsidRPr="00057646">
        <w:rPr>
          <w:rFonts w:ascii="Arial" w:hAnsi="Arial" w:cs="Arial"/>
          <w:b/>
          <w:sz w:val="20"/>
          <w:szCs w:val="20"/>
          <w:lang w:val="en-US"/>
        </w:rPr>
        <w:t>METHODOLOGICAL NOTES</w:t>
      </w:r>
    </w:p>
    <w:p w14:paraId="72EF0249" w14:textId="4F399AAF" w:rsidR="003B166B" w:rsidRPr="00057646" w:rsidRDefault="00B90C18" w:rsidP="003B166B">
      <w:pPr>
        <w:spacing w:line="200" w:lineRule="exact"/>
        <w:ind w:firstLine="284"/>
        <w:jc w:val="both"/>
        <w:rPr>
          <w:rFonts w:ascii="Arial" w:hAnsi="Arial"/>
          <w:bCs/>
          <w:i/>
          <w:sz w:val="16"/>
          <w:lang w:val="en-US"/>
        </w:rPr>
      </w:pPr>
      <w:r w:rsidRPr="00057646">
        <w:rPr>
          <w:rFonts w:ascii="Arial" w:hAnsi="Arial" w:cs="Arial"/>
          <w:i/>
          <w:sz w:val="16"/>
          <w:szCs w:val="16"/>
          <w:lang w:val="en-US"/>
        </w:rPr>
        <w:t xml:space="preserve">Data on </w:t>
      </w:r>
      <w:r w:rsidR="005F653A" w:rsidRPr="00057646">
        <w:rPr>
          <w:rFonts w:ascii="Arial" w:hAnsi="Arial" w:cs="Arial"/>
          <w:i/>
          <w:sz w:val="16"/>
          <w:szCs w:val="16"/>
          <w:lang w:val="en-US"/>
        </w:rPr>
        <w:t>“</w:t>
      </w:r>
      <w:r w:rsidR="005F653A" w:rsidRPr="00057646">
        <w:rPr>
          <w:rFonts w:ascii="Arial" w:hAnsi="Arial" w:cs="Arial"/>
          <w:b/>
          <w:bCs/>
          <w:i/>
          <w:sz w:val="16"/>
          <w:lang w:val="en-US"/>
        </w:rPr>
        <w:t>agricultural organizations”</w:t>
      </w:r>
      <w:r w:rsidR="005F653A" w:rsidRPr="00057646">
        <w:rPr>
          <w:rFonts w:ascii="Arial" w:hAnsi="Arial" w:cs="Arial"/>
          <w:i/>
          <w:sz w:val="16"/>
          <w:lang w:val="en-US"/>
        </w:rPr>
        <w:t xml:space="preserve"> </w:t>
      </w:r>
      <w:r w:rsidR="003B166B" w:rsidRPr="00057646">
        <w:rPr>
          <w:rFonts w:ascii="Arial" w:hAnsi="Arial" w:cs="Arial"/>
          <w:i/>
          <w:sz w:val="16"/>
          <w:szCs w:val="16"/>
          <w:lang w:val="en-US"/>
        </w:rPr>
        <w:t>category are presented for</w:t>
      </w:r>
      <w:r w:rsidR="003B166B" w:rsidRPr="00057646">
        <w:rPr>
          <w:rFonts w:ascii="Arial" w:hAnsi="Arial"/>
          <w:bCs/>
          <w:i/>
          <w:sz w:val="16"/>
          <w:lang w:val="en-US"/>
        </w:rPr>
        <w:t xml:space="preserve"> business associations, societies and partnerships, production </w:t>
      </w:r>
      <w:r w:rsidR="004D716D" w:rsidRPr="00057646">
        <w:rPr>
          <w:rFonts w:ascii="Arial" w:hAnsi="Arial"/>
          <w:bCs/>
          <w:i/>
          <w:sz w:val="16"/>
          <w:lang w:val="en-US"/>
        </w:rPr>
        <w:br/>
      </w:r>
      <w:r w:rsidR="003B166B" w:rsidRPr="00057646">
        <w:rPr>
          <w:rFonts w:ascii="Arial" w:hAnsi="Arial"/>
          <w:bCs/>
          <w:i/>
          <w:sz w:val="16"/>
          <w:lang w:val="en-US"/>
        </w:rPr>
        <w:t>cooperatives, unitary enterprises, and subsidiary farming of nonagricultural organizations and agencies.</w:t>
      </w:r>
    </w:p>
    <w:p w14:paraId="5637A553" w14:textId="77777777" w:rsidR="00E25E1C" w:rsidRPr="00057646" w:rsidRDefault="00E25E1C" w:rsidP="00E25E1C">
      <w:pPr>
        <w:spacing w:line="200" w:lineRule="exact"/>
        <w:ind w:firstLine="284"/>
        <w:jc w:val="both"/>
        <w:rPr>
          <w:rFonts w:ascii="Arial" w:hAnsi="Arial"/>
          <w:i/>
          <w:sz w:val="16"/>
          <w:lang w:val="en-US"/>
        </w:rPr>
      </w:pPr>
      <w:r w:rsidRPr="00057646">
        <w:rPr>
          <w:rFonts w:ascii="Arial" w:hAnsi="Arial" w:cs="Arial"/>
          <w:b/>
          <w:bCs/>
          <w:i/>
          <w:sz w:val="16"/>
          <w:szCs w:val="16"/>
          <w:lang w:val="en-US"/>
        </w:rPr>
        <w:t xml:space="preserve">Households of </w:t>
      </w:r>
      <w:proofErr w:type="gramStart"/>
      <w:r w:rsidRPr="00057646">
        <w:rPr>
          <w:rFonts w:ascii="Arial" w:hAnsi="Arial" w:cs="Arial"/>
          <w:b/>
          <w:bCs/>
          <w:i/>
          <w:sz w:val="16"/>
          <w:szCs w:val="16"/>
          <w:lang w:val="en-US"/>
        </w:rPr>
        <w:t xml:space="preserve">citizens </w:t>
      </w:r>
      <w:r w:rsidRPr="00057646">
        <w:rPr>
          <w:rFonts w:ascii="Arial" w:hAnsi="Arial" w:cs="Arial"/>
          <w:bCs/>
          <w:i/>
          <w:sz w:val="16"/>
          <w:szCs w:val="16"/>
          <w:lang w:val="en-US"/>
        </w:rPr>
        <w:t xml:space="preserve"> include</w:t>
      </w:r>
      <w:proofErr w:type="gramEnd"/>
      <w:r w:rsidRPr="00057646">
        <w:rPr>
          <w:rFonts w:ascii="Arial" w:hAnsi="Arial" w:cs="Arial"/>
          <w:bCs/>
          <w:i/>
          <w:sz w:val="16"/>
          <w:szCs w:val="16"/>
          <w:lang w:val="en-US"/>
        </w:rPr>
        <w:t xml:space="preserve"> private subsidiary farms and other private plots in rural and urban settlements, as well as households of citizens who have  plots of land within horticultural, gardening and country house</w:t>
      </w:r>
      <w:r w:rsidRPr="00057646">
        <w:rPr>
          <w:rFonts w:ascii="Arial" w:hAnsi="Arial" w:cs="Arial"/>
          <w:b/>
          <w:bCs/>
          <w:i/>
          <w:sz w:val="16"/>
          <w:szCs w:val="16"/>
          <w:lang w:val="en-US"/>
        </w:rPr>
        <w:t xml:space="preserve"> </w:t>
      </w:r>
      <w:r w:rsidRPr="00057646">
        <w:rPr>
          <w:rFonts w:ascii="Arial" w:hAnsi="Arial" w:cs="Arial"/>
          <w:bCs/>
          <w:i/>
          <w:sz w:val="16"/>
          <w:szCs w:val="16"/>
          <w:lang w:val="en-US"/>
        </w:rPr>
        <w:t>(dacha) nonprofit association.</w:t>
      </w:r>
      <w:r w:rsidRPr="00057646">
        <w:rPr>
          <w:rFonts w:ascii="Arial" w:hAnsi="Arial"/>
          <w:i/>
          <w:sz w:val="16"/>
          <w:lang w:val="en-US"/>
        </w:rPr>
        <w:t>.</w:t>
      </w:r>
    </w:p>
    <w:p w14:paraId="2FCE5644" w14:textId="79A3B9AB" w:rsidR="003B166B" w:rsidRPr="00057646" w:rsidRDefault="003B166B" w:rsidP="003B166B">
      <w:pPr>
        <w:spacing w:line="200" w:lineRule="exact"/>
        <w:ind w:firstLine="284"/>
        <w:jc w:val="both"/>
        <w:rPr>
          <w:rFonts w:ascii="Arial" w:hAnsi="Arial"/>
          <w:sz w:val="16"/>
          <w:lang w:val="en-US"/>
        </w:rPr>
      </w:pPr>
      <w:r w:rsidRPr="00057646">
        <w:rPr>
          <w:rFonts w:ascii="Arial" w:hAnsi="Arial" w:cs="Arial"/>
          <w:b/>
          <w:bCs/>
          <w:i/>
          <w:sz w:val="16"/>
          <w:szCs w:val="16"/>
          <w:lang w:val="en-US"/>
        </w:rPr>
        <w:t>Private subsidiary household</w:t>
      </w:r>
      <w:r w:rsidRPr="00057646">
        <w:rPr>
          <w:rFonts w:ascii="Arial" w:hAnsi="Arial"/>
          <w:i/>
          <w:sz w:val="16"/>
          <w:lang w:val="en-US"/>
        </w:rPr>
        <w:t xml:space="preserve"> is a form of agricultural activity carried out by the personal </w:t>
      </w:r>
      <w:proofErr w:type="spellStart"/>
      <w:r w:rsidRPr="00057646">
        <w:rPr>
          <w:rFonts w:ascii="Arial" w:hAnsi="Arial"/>
          <w:i/>
          <w:sz w:val="16"/>
          <w:lang w:val="en-US"/>
        </w:rPr>
        <w:t>labour</w:t>
      </w:r>
      <w:proofErr w:type="spellEnd"/>
      <w:r w:rsidRPr="00057646">
        <w:rPr>
          <w:rFonts w:ascii="Arial" w:hAnsi="Arial"/>
          <w:i/>
          <w:sz w:val="16"/>
          <w:lang w:val="en-US"/>
        </w:rPr>
        <w:t xml:space="preserve"> of a citizen and members of his (her) family in order to satisfy personal needs on a land plot, provided or acquired for maintaining a private subsidiary household. Land use </w:t>
      </w:r>
      <w:r w:rsidR="00B90C18" w:rsidRPr="00057646">
        <w:rPr>
          <w:rFonts w:ascii="Arial" w:hAnsi="Arial"/>
          <w:i/>
          <w:sz w:val="16"/>
          <w:lang w:val="en-US"/>
        </w:rPr>
        <w:br/>
      </w:r>
      <w:r w:rsidRPr="00057646">
        <w:rPr>
          <w:rFonts w:ascii="Arial" w:hAnsi="Arial"/>
          <w:i/>
          <w:sz w:val="16"/>
          <w:lang w:val="en-US"/>
        </w:rPr>
        <w:t>of farms may consist of garden and field plots</w:t>
      </w:r>
      <w:r w:rsidRPr="00057646">
        <w:rPr>
          <w:rFonts w:ascii="Arial" w:hAnsi="Arial"/>
          <w:sz w:val="16"/>
          <w:lang w:val="en-US"/>
        </w:rPr>
        <w:t xml:space="preserve">.  </w:t>
      </w:r>
    </w:p>
    <w:p w14:paraId="19D044E0" w14:textId="1916C9A3" w:rsidR="003B166B" w:rsidRPr="00057646" w:rsidRDefault="003B166B" w:rsidP="003B166B">
      <w:pPr>
        <w:spacing w:line="200" w:lineRule="exact"/>
        <w:ind w:firstLine="284"/>
        <w:jc w:val="both"/>
        <w:rPr>
          <w:rFonts w:ascii="Arial" w:hAnsi="Arial" w:cs="Arial"/>
          <w:bCs/>
          <w:i/>
          <w:sz w:val="16"/>
          <w:szCs w:val="16"/>
          <w:lang w:val="en-US"/>
        </w:rPr>
      </w:pPr>
      <w:r w:rsidRPr="00057646">
        <w:rPr>
          <w:rFonts w:ascii="Arial" w:hAnsi="Arial" w:cs="Arial"/>
          <w:b/>
          <w:bCs/>
          <w:i/>
          <w:sz w:val="16"/>
          <w:szCs w:val="16"/>
          <w:lang w:val="en-US"/>
        </w:rPr>
        <w:t xml:space="preserve">Horticultural, garden or country house (dacha) non-profit association of citizens </w:t>
      </w:r>
      <w:r w:rsidRPr="00057646">
        <w:rPr>
          <w:rFonts w:ascii="Arial" w:hAnsi="Arial" w:cs="Arial"/>
          <w:bCs/>
          <w:i/>
          <w:sz w:val="16"/>
          <w:szCs w:val="16"/>
          <w:lang w:val="en-US"/>
        </w:rPr>
        <w:t xml:space="preserve">is non-profit organization, established by citizens on a voluntary basis to assist its members in solving common socio-economic problems of gardening, horticulture and country house </w:t>
      </w:r>
      <w:r w:rsidR="00B90C18" w:rsidRPr="00057646">
        <w:rPr>
          <w:rFonts w:ascii="Arial" w:hAnsi="Arial" w:cs="Arial"/>
          <w:bCs/>
          <w:i/>
          <w:sz w:val="16"/>
          <w:szCs w:val="16"/>
          <w:lang w:val="en-US"/>
        </w:rPr>
        <w:br/>
      </w:r>
      <w:r w:rsidRPr="00057646">
        <w:rPr>
          <w:rFonts w:ascii="Arial" w:hAnsi="Arial" w:cs="Arial"/>
          <w:bCs/>
          <w:i/>
          <w:sz w:val="16"/>
          <w:szCs w:val="16"/>
          <w:lang w:val="en-US"/>
        </w:rPr>
        <w:t>(dacha) maintenance</w:t>
      </w:r>
    </w:p>
    <w:p w14:paraId="65EEF481" w14:textId="77777777" w:rsidR="003B166B" w:rsidRPr="00057646" w:rsidRDefault="003B166B" w:rsidP="003B166B">
      <w:pPr>
        <w:spacing w:line="200" w:lineRule="exact"/>
        <w:ind w:firstLine="284"/>
        <w:jc w:val="both"/>
        <w:rPr>
          <w:rFonts w:ascii="Arial" w:hAnsi="Arial"/>
          <w:bCs/>
          <w:i/>
          <w:sz w:val="16"/>
          <w:lang w:val="en-US"/>
        </w:rPr>
      </w:pPr>
      <w:r w:rsidRPr="00057646">
        <w:rPr>
          <w:rFonts w:ascii="Arial" w:hAnsi="Arial" w:cs="Arial"/>
          <w:b/>
          <w:bCs/>
          <w:i/>
          <w:sz w:val="16"/>
          <w:szCs w:val="16"/>
          <w:lang w:val="en-US"/>
        </w:rPr>
        <w:t xml:space="preserve">Peasant (farm) household </w:t>
      </w:r>
      <w:r w:rsidRPr="00057646">
        <w:rPr>
          <w:rFonts w:ascii="Arial" w:hAnsi="Arial" w:cs="Arial"/>
          <w:i/>
          <w:sz w:val="16"/>
          <w:szCs w:val="16"/>
          <w:lang w:val="en-US"/>
        </w:rPr>
        <w:t>is association of citizens related by family ties, having common property and jointly carrying out production and other economic activities (production, processing, storage, transportation and sale of agricultural products) based on their personal participation.</w:t>
      </w:r>
    </w:p>
    <w:p w14:paraId="1B26DC5F" w14:textId="1A423714" w:rsidR="003B166B" w:rsidRPr="00057646" w:rsidRDefault="003B166B" w:rsidP="003B166B">
      <w:pPr>
        <w:spacing w:line="200" w:lineRule="exact"/>
        <w:ind w:firstLine="284"/>
        <w:jc w:val="both"/>
        <w:rPr>
          <w:rFonts w:ascii="Arial" w:hAnsi="Arial" w:cs="Arial"/>
          <w:i/>
          <w:spacing w:val="-2"/>
          <w:sz w:val="16"/>
          <w:lang w:val="en-US"/>
        </w:rPr>
      </w:pPr>
      <w:r w:rsidRPr="00057646">
        <w:rPr>
          <w:rFonts w:ascii="Arial" w:hAnsi="Arial" w:cs="Arial"/>
          <w:b/>
          <w:bCs/>
          <w:i/>
          <w:sz w:val="16"/>
          <w:szCs w:val="16"/>
          <w:lang w:val="en-US"/>
        </w:rPr>
        <w:t xml:space="preserve">Individual agricultural entrepreneur </w:t>
      </w:r>
      <w:r w:rsidRPr="00057646">
        <w:rPr>
          <w:rFonts w:ascii="Arial" w:hAnsi="Arial" w:cs="Arial"/>
          <w:bCs/>
          <w:i/>
          <w:sz w:val="16"/>
          <w:szCs w:val="16"/>
          <w:lang w:val="en-US"/>
        </w:rPr>
        <w:t xml:space="preserve">is an individual, engaged in entrepreneurship without the status of legal entity since the moment of his (her) registration in accordance with the Civil Code of the Russian Federation, and declared in the Certificate of State Registration </w:t>
      </w:r>
      <w:r w:rsidR="00B90C18" w:rsidRPr="00057646">
        <w:rPr>
          <w:rFonts w:ascii="Arial" w:hAnsi="Arial" w:cs="Arial"/>
          <w:bCs/>
          <w:i/>
          <w:sz w:val="16"/>
          <w:szCs w:val="16"/>
          <w:lang w:val="en-US"/>
        </w:rPr>
        <w:br/>
      </w:r>
      <w:proofErr w:type="gramStart"/>
      <w:r w:rsidRPr="00057646">
        <w:rPr>
          <w:rFonts w:ascii="Arial" w:hAnsi="Arial" w:cs="Arial"/>
          <w:bCs/>
          <w:i/>
          <w:sz w:val="16"/>
          <w:szCs w:val="16"/>
          <w:lang w:val="en-US"/>
        </w:rPr>
        <w:t>the  activities</w:t>
      </w:r>
      <w:proofErr w:type="gramEnd"/>
      <w:r w:rsidRPr="00057646">
        <w:rPr>
          <w:rFonts w:ascii="Arial" w:hAnsi="Arial" w:cs="Arial"/>
          <w:bCs/>
          <w:i/>
          <w:sz w:val="16"/>
          <w:szCs w:val="16"/>
          <w:lang w:val="en-US"/>
        </w:rPr>
        <w:t xml:space="preserve"> related to agriculture under the Russian Classification of Economic Activity (OKVED)</w:t>
      </w:r>
      <w:r w:rsidRPr="00057646">
        <w:rPr>
          <w:rFonts w:ascii="Arial" w:hAnsi="Arial" w:cs="Arial"/>
          <w:i/>
          <w:sz w:val="16"/>
          <w:szCs w:val="16"/>
          <w:lang w:val="en-US"/>
        </w:rPr>
        <w:t>.</w:t>
      </w:r>
    </w:p>
    <w:p w14:paraId="1723424D" w14:textId="7BE83580" w:rsidR="00B90C18" w:rsidRPr="00057646" w:rsidRDefault="00B90C18" w:rsidP="00B90C18">
      <w:pPr>
        <w:spacing w:line="200" w:lineRule="exact"/>
        <w:ind w:firstLine="284"/>
        <w:jc w:val="both"/>
        <w:rPr>
          <w:rFonts w:ascii="Arial" w:hAnsi="Arial"/>
          <w:i/>
          <w:sz w:val="16"/>
          <w:lang w:val="en-US" w:eastAsia="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 </w:t>
      </w:r>
      <w:r w:rsidR="00EC34A6" w:rsidRPr="00057646">
        <w:rPr>
          <w:rFonts w:ascii="Arial" w:hAnsi="Arial"/>
          <w:b/>
          <w:i/>
          <w:sz w:val="16"/>
          <w:lang w:val="en-US"/>
        </w:rPr>
        <w:t>17.</w:t>
      </w:r>
      <w:r w:rsidRPr="00057646">
        <w:rPr>
          <w:rFonts w:ascii="Arial" w:hAnsi="Arial"/>
          <w:b/>
          <w:i/>
          <w:sz w:val="16"/>
          <w:lang w:val="en-US"/>
        </w:rPr>
        <w:t>2.</w:t>
      </w:r>
      <w:proofErr w:type="gramEnd"/>
      <w:r w:rsidRPr="00057646">
        <w:rPr>
          <w:rFonts w:ascii="Arial" w:hAnsi="Arial" w:cs="Arial"/>
          <w:b/>
          <w:i/>
          <w:sz w:val="16"/>
          <w:lang w:val="en-US"/>
        </w:rPr>
        <w:t xml:space="preserve"> </w:t>
      </w:r>
      <w:r w:rsidRPr="00057646">
        <w:rPr>
          <w:rFonts w:ascii="Arial" w:hAnsi="Arial"/>
          <w:b/>
          <w:bCs/>
          <w:i/>
          <w:sz w:val="16"/>
          <w:lang w:val="en-US"/>
        </w:rPr>
        <w:t>Agricultural production</w:t>
      </w:r>
      <w:r w:rsidRPr="00057646">
        <w:rPr>
          <w:rFonts w:ascii="Arial" w:hAnsi="Arial"/>
          <w:i/>
          <w:sz w:val="16"/>
          <w:lang w:val="en-US"/>
        </w:rPr>
        <w:t xml:space="preserve"> is the sum of crop and animal production produced in the reporting year by all agricultural producers (agricultural organizations, peasant (farms) households and individual entrepreneurs, household of citizens), in value terms </w:t>
      </w:r>
      <w:r w:rsidRPr="00057646">
        <w:rPr>
          <w:rFonts w:ascii="Arial" w:hAnsi="Arial"/>
          <w:i/>
          <w:sz w:val="16"/>
          <w:lang w:val="en-US"/>
        </w:rPr>
        <w:br/>
        <w:t xml:space="preserve">at current prices. </w:t>
      </w:r>
    </w:p>
    <w:p w14:paraId="3EB3544C" w14:textId="77777777" w:rsidR="00B90C18" w:rsidRPr="00057646" w:rsidRDefault="00B90C18" w:rsidP="00B90C18">
      <w:pPr>
        <w:spacing w:line="200" w:lineRule="exact"/>
        <w:ind w:firstLine="284"/>
        <w:jc w:val="both"/>
        <w:rPr>
          <w:rFonts w:ascii="Arial" w:hAnsi="Arial" w:cs="Arial"/>
          <w:i/>
          <w:sz w:val="16"/>
          <w:szCs w:val="16"/>
          <w:lang w:val="en-US"/>
        </w:rPr>
      </w:pPr>
      <w:r w:rsidRPr="00057646">
        <w:rPr>
          <w:rFonts w:ascii="Arial" w:hAnsi="Arial"/>
          <w:i/>
          <w:sz w:val="16"/>
          <w:lang w:val="en-US"/>
        </w:rPr>
        <w:t xml:space="preserve">Since 2000 agricultural output has been generated within the structure of the </w:t>
      </w:r>
      <w:r w:rsidRPr="00057646">
        <w:rPr>
          <w:rFonts w:ascii="Arial" w:hAnsi="Arial" w:cs="Arial"/>
          <w:i/>
          <w:sz w:val="16"/>
          <w:szCs w:val="16"/>
          <w:lang w:val="en-US"/>
        </w:rPr>
        <w:t xml:space="preserve">Russian Classification of Economic Activity. </w:t>
      </w:r>
    </w:p>
    <w:p w14:paraId="00B5B6AA" w14:textId="51D3A15A" w:rsidR="00B90C18" w:rsidRPr="00057646" w:rsidRDefault="00B90C18" w:rsidP="00B90C18">
      <w:pPr>
        <w:spacing w:line="200" w:lineRule="exact"/>
        <w:ind w:firstLine="284"/>
        <w:jc w:val="both"/>
        <w:rPr>
          <w:rFonts w:ascii="Arial" w:hAnsi="Arial"/>
          <w:i/>
          <w:spacing w:val="-2"/>
          <w:sz w:val="16"/>
          <w:lang w:val="en-US"/>
        </w:rPr>
      </w:pPr>
      <w:r w:rsidRPr="00057646">
        <w:rPr>
          <w:rFonts w:ascii="Arial" w:hAnsi="Arial" w:cs="Arial"/>
          <w:b/>
          <w:bCs/>
          <w:i/>
          <w:sz w:val="16"/>
          <w:szCs w:val="16"/>
          <w:lang w:val="en-US"/>
        </w:rPr>
        <w:t>Crop production</w:t>
      </w:r>
      <w:r w:rsidRPr="00057646">
        <w:rPr>
          <w:rFonts w:ascii="Arial" w:hAnsi="Arial" w:cs="Arial"/>
          <w:i/>
          <w:sz w:val="16"/>
          <w:szCs w:val="16"/>
          <w:lang w:val="en-US"/>
        </w:rPr>
        <w:t xml:space="preserve"> includes the value of raw products obtained from the reporting year harvest - cereals (including rice), leguminous crops and oil seeds, vegetables and melons, root and tuber crops, mushrooms and truffles, green tobacco, fiber spinning crops, straw </w:t>
      </w:r>
      <w:r w:rsidR="003F07F6" w:rsidRPr="00057646">
        <w:rPr>
          <w:rFonts w:ascii="Arial" w:hAnsi="Arial" w:cs="Arial"/>
          <w:i/>
          <w:sz w:val="16"/>
          <w:szCs w:val="16"/>
          <w:lang w:val="en-US"/>
        </w:rPr>
        <w:br/>
      </w:r>
      <w:r w:rsidRPr="00057646">
        <w:rPr>
          <w:rFonts w:ascii="Arial" w:hAnsi="Arial" w:cs="Arial"/>
          <w:i/>
          <w:sz w:val="16"/>
          <w:szCs w:val="16"/>
          <w:lang w:val="en-US"/>
        </w:rPr>
        <w:t xml:space="preserve">and fodder crops, cut flowers and flower buds, flower seeds, seeds and other seed material of fodder root crops, seeds of annual </w:t>
      </w:r>
      <w:r w:rsidR="003F07F6" w:rsidRPr="00057646">
        <w:rPr>
          <w:rFonts w:ascii="Arial" w:hAnsi="Arial" w:cs="Arial"/>
          <w:i/>
          <w:sz w:val="16"/>
          <w:szCs w:val="16"/>
          <w:lang w:val="en-US"/>
        </w:rPr>
        <w:br/>
      </w:r>
      <w:r w:rsidRPr="00057646">
        <w:rPr>
          <w:rFonts w:ascii="Arial" w:hAnsi="Arial" w:cs="Arial"/>
          <w:i/>
          <w:sz w:val="16"/>
          <w:szCs w:val="16"/>
          <w:lang w:val="en-US"/>
        </w:rPr>
        <w:t>and perennial grasses, other perennial crops, as well as the value change of the plant-growing work in progress from the beginning to the end of the year (planting and growing till ripening of agricultural crops and perennial plantings).</w:t>
      </w:r>
    </w:p>
    <w:p w14:paraId="562D3D12" w14:textId="60F5EF2C" w:rsidR="00B90C18" w:rsidRPr="00057646" w:rsidRDefault="00B90C18" w:rsidP="00B90C18">
      <w:pPr>
        <w:spacing w:line="200" w:lineRule="exact"/>
        <w:ind w:firstLine="284"/>
        <w:jc w:val="both"/>
        <w:rPr>
          <w:rFonts w:ascii="Arial" w:hAnsi="Arial" w:cstheme="minorBidi"/>
          <w:i/>
          <w:spacing w:val="-2"/>
          <w:sz w:val="16"/>
          <w:szCs w:val="22"/>
          <w:lang w:val="en-US"/>
        </w:rPr>
      </w:pPr>
      <w:r w:rsidRPr="00057646">
        <w:rPr>
          <w:rFonts w:ascii="Arial" w:hAnsi="Arial" w:cs="Arial"/>
          <w:b/>
          <w:i/>
          <w:sz w:val="16"/>
          <w:szCs w:val="16"/>
          <w:lang w:val="en-US"/>
        </w:rPr>
        <w:t>Production of animal husbandry</w:t>
      </w:r>
      <w:r w:rsidRPr="00057646">
        <w:rPr>
          <w:rFonts w:ascii="Arial" w:hAnsi="Arial" w:cs="Arial"/>
          <w:i/>
          <w:sz w:val="16"/>
          <w:szCs w:val="16"/>
          <w:lang w:val="en-US"/>
        </w:rPr>
        <w:t xml:space="preserve"> includes the value of raw products obtained because of growing and making economic use </w:t>
      </w:r>
      <w:r w:rsidRPr="00057646">
        <w:rPr>
          <w:rFonts w:ascii="Arial" w:hAnsi="Arial" w:cs="Arial"/>
          <w:i/>
          <w:sz w:val="16"/>
          <w:szCs w:val="16"/>
          <w:lang w:val="en-US"/>
        </w:rPr>
        <w:br/>
        <w:t>of agricultural livestock and poultry (milk, wool, eggs and other livestock products), the cost of breeding (</w:t>
      </w:r>
      <w:r w:rsidRPr="00057646">
        <w:rPr>
          <w:rFonts w:ascii="Arial" w:hAnsi="Arial"/>
          <w:i/>
          <w:sz w:val="16"/>
          <w:szCs w:val="16"/>
          <w:lang w:val="en-US"/>
        </w:rPr>
        <w:t>births, growth gain, weight gain</w:t>
      </w:r>
      <w:r w:rsidRPr="00057646">
        <w:rPr>
          <w:rFonts w:ascii="Arial" w:hAnsi="Arial" w:cs="Arial"/>
          <w:i/>
          <w:sz w:val="16"/>
          <w:szCs w:val="16"/>
          <w:lang w:val="en-US"/>
        </w:rPr>
        <w:t xml:space="preserve">) </w:t>
      </w:r>
      <w:r w:rsidRPr="00057646">
        <w:rPr>
          <w:rFonts w:ascii="Arial" w:hAnsi="Arial" w:cs="Arial"/>
          <w:i/>
          <w:sz w:val="16"/>
          <w:szCs w:val="16"/>
          <w:lang w:val="en-US"/>
        </w:rPr>
        <w:br/>
        <w:t>of cattle and poultry in the reference year, the cost of bee-keeping products</w:t>
      </w:r>
      <w:r w:rsidRPr="00057646">
        <w:rPr>
          <w:rFonts w:ascii="Arial" w:hAnsi="Arial" w:cs="Arial"/>
          <w:i/>
          <w:spacing w:val="-2"/>
          <w:sz w:val="16"/>
          <w:lang w:val="en-US"/>
        </w:rPr>
        <w:t>.</w:t>
      </w:r>
    </w:p>
    <w:p w14:paraId="208CC6EA" w14:textId="0A2312D5"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3, </w:t>
      </w:r>
      <w:r w:rsidR="00EC34A6" w:rsidRPr="00057646">
        <w:rPr>
          <w:rFonts w:ascii="Arial" w:hAnsi="Arial"/>
          <w:b/>
          <w:i/>
          <w:sz w:val="16"/>
          <w:lang w:val="en-US"/>
        </w:rPr>
        <w:t>17.</w:t>
      </w:r>
      <w:r w:rsidRPr="00057646">
        <w:rPr>
          <w:rFonts w:ascii="Arial" w:hAnsi="Arial"/>
          <w:b/>
          <w:i/>
          <w:sz w:val="16"/>
          <w:lang w:val="en-US"/>
        </w:rPr>
        <w:t>4.</w:t>
      </w:r>
      <w:proofErr w:type="gramEnd"/>
      <w:r w:rsidRPr="00057646">
        <w:rPr>
          <w:rFonts w:ascii="Arial" w:hAnsi="Arial"/>
          <w:b/>
          <w:i/>
          <w:sz w:val="16"/>
          <w:lang w:val="en-US"/>
        </w:rPr>
        <w:t xml:space="preserve"> </w:t>
      </w:r>
      <w:r w:rsidRPr="00057646">
        <w:rPr>
          <w:rFonts w:ascii="Arial" w:hAnsi="Arial"/>
          <w:i/>
          <w:sz w:val="16"/>
          <w:lang w:val="en-US"/>
        </w:rPr>
        <w:t>For calculation of</w:t>
      </w:r>
      <w:r w:rsidRPr="00057646">
        <w:rPr>
          <w:rStyle w:val="hpsalt-edited"/>
          <w:rFonts w:ascii="Arial" w:hAnsi="Arial" w:cs="Arial"/>
          <w:i/>
          <w:sz w:val="16"/>
          <w:szCs w:val="16"/>
          <w:lang w:val="en-US"/>
        </w:rPr>
        <w:t xml:space="preserve"> agricultural production index, the </w:t>
      </w:r>
      <w:r w:rsidRPr="00057646">
        <w:rPr>
          <w:rStyle w:val="hps"/>
          <w:rFonts w:ascii="Arial" w:hAnsi="Arial" w:cs="Arial"/>
          <w:i/>
          <w:sz w:val="16"/>
          <w:szCs w:val="16"/>
          <w:lang w:val="en-US"/>
        </w:rPr>
        <w:t>indicator of production volume</w:t>
      </w:r>
      <w:r w:rsidRPr="00057646">
        <w:rPr>
          <w:rFonts w:ascii="Arial" w:hAnsi="Arial" w:cs="Arial"/>
          <w:i/>
          <w:sz w:val="16"/>
          <w:szCs w:val="16"/>
          <w:lang w:val="en-US"/>
        </w:rPr>
        <w:t xml:space="preserve"> </w:t>
      </w:r>
      <w:r w:rsidRPr="00057646">
        <w:rPr>
          <w:rStyle w:val="hps"/>
          <w:rFonts w:ascii="Arial" w:hAnsi="Arial" w:cs="Arial"/>
          <w:i/>
          <w:sz w:val="16"/>
          <w:szCs w:val="16"/>
          <w:lang w:val="en-US"/>
        </w:rPr>
        <w:t>at constant prices</w:t>
      </w:r>
      <w:r w:rsidRPr="00057646">
        <w:rPr>
          <w:rFonts w:ascii="Arial" w:hAnsi="Arial" w:cs="Arial"/>
          <w:i/>
          <w:sz w:val="16"/>
          <w:szCs w:val="16"/>
          <w:lang w:val="en-US"/>
        </w:rPr>
        <w:t xml:space="preserve"> </w:t>
      </w:r>
      <w:r w:rsidRPr="00057646">
        <w:rPr>
          <w:rStyle w:val="hps"/>
          <w:rFonts w:ascii="Arial" w:hAnsi="Arial" w:cs="Arial"/>
          <w:i/>
          <w:sz w:val="16"/>
          <w:szCs w:val="16"/>
          <w:lang w:val="en-US"/>
        </w:rPr>
        <w:t>of the previous year</w:t>
      </w:r>
      <w:r w:rsidRPr="00057646">
        <w:rPr>
          <w:rStyle w:val="hpsalt-edited"/>
          <w:rFonts w:ascii="Arial" w:hAnsi="Arial" w:cs="Arial"/>
          <w:i/>
          <w:sz w:val="16"/>
          <w:szCs w:val="16"/>
          <w:lang w:val="en-US"/>
        </w:rPr>
        <w:t xml:space="preserve"> is used</w:t>
      </w:r>
      <w:r w:rsidRPr="00057646">
        <w:rPr>
          <w:rFonts w:ascii="Arial" w:hAnsi="Arial" w:cs="Arial"/>
          <w:i/>
          <w:sz w:val="16"/>
          <w:szCs w:val="16"/>
          <w:lang w:val="en-US"/>
        </w:rPr>
        <w:t xml:space="preserve">. The </w:t>
      </w:r>
      <w:r w:rsidRPr="00057646">
        <w:rPr>
          <w:rStyle w:val="hps"/>
          <w:rFonts w:ascii="Arial" w:hAnsi="Arial" w:cs="Arial"/>
          <w:i/>
          <w:sz w:val="16"/>
          <w:szCs w:val="16"/>
          <w:lang w:val="en-US"/>
        </w:rPr>
        <w:t xml:space="preserve">agricultural production </w:t>
      </w:r>
      <w:r w:rsidRPr="00057646">
        <w:rPr>
          <w:rFonts w:ascii="Arial" w:hAnsi="Arial" w:cs="Arial"/>
          <w:i/>
          <w:sz w:val="16"/>
          <w:szCs w:val="16"/>
          <w:lang w:val="en-US"/>
        </w:rPr>
        <w:t>i</w:t>
      </w:r>
      <w:r w:rsidRPr="00057646">
        <w:rPr>
          <w:rStyle w:val="hpsalt-edited"/>
          <w:rFonts w:ascii="Arial" w:hAnsi="Arial" w:cs="Arial"/>
          <w:i/>
          <w:sz w:val="16"/>
          <w:szCs w:val="16"/>
          <w:lang w:val="en-US"/>
        </w:rPr>
        <w:t>ndex is a relative indicator</w:t>
      </w:r>
      <w:r w:rsidRPr="00057646">
        <w:rPr>
          <w:rFonts w:ascii="Arial" w:hAnsi="Arial" w:cs="Arial"/>
          <w:i/>
          <w:sz w:val="16"/>
          <w:szCs w:val="16"/>
          <w:lang w:val="en-US"/>
        </w:rPr>
        <w:t xml:space="preserve">, </w:t>
      </w:r>
      <w:r w:rsidRPr="00057646">
        <w:rPr>
          <w:rStyle w:val="hps"/>
          <w:rFonts w:ascii="Arial" w:hAnsi="Arial" w:cs="Arial"/>
          <w:i/>
          <w:sz w:val="16"/>
          <w:szCs w:val="16"/>
          <w:lang w:val="en-US"/>
        </w:rPr>
        <w:t>characterizing the</w:t>
      </w:r>
      <w:r w:rsidRPr="00057646">
        <w:rPr>
          <w:rFonts w:ascii="Arial" w:hAnsi="Arial" w:cs="Arial"/>
          <w:i/>
          <w:sz w:val="16"/>
          <w:szCs w:val="16"/>
          <w:lang w:val="en-US"/>
        </w:rPr>
        <w:t xml:space="preserve"> volume </w:t>
      </w:r>
      <w:r w:rsidRPr="00057646">
        <w:rPr>
          <w:rStyle w:val="hps"/>
          <w:rFonts w:ascii="Arial" w:hAnsi="Arial" w:cs="Arial"/>
          <w:i/>
          <w:sz w:val="16"/>
          <w:szCs w:val="16"/>
          <w:lang w:val="en-US"/>
        </w:rPr>
        <w:t xml:space="preserve">change in manufactured products of </w:t>
      </w:r>
      <w:r w:rsidRPr="00057646">
        <w:rPr>
          <w:rStyle w:val="hpsalt-edited"/>
          <w:rFonts w:ascii="Arial" w:hAnsi="Arial" w:cs="Arial"/>
          <w:i/>
          <w:sz w:val="16"/>
          <w:szCs w:val="16"/>
          <w:lang w:val="en-US"/>
        </w:rPr>
        <w:t xml:space="preserve">crop </w:t>
      </w:r>
      <w:r w:rsidRPr="00057646">
        <w:rPr>
          <w:rStyle w:val="hps"/>
          <w:rFonts w:ascii="Arial" w:hAnsi="Arial" w:cs="Arial"/>
          <w:i/>
          <w:sz w:val="16"/>
          <w:szCs w:val="16"/>
          <w:lang w:val="en-US"/>
        </w:rPr>
        <w:t>and</w:t>
      </w:r>
      <w:r w:rsidRPr="00057646">
        <w:rPr>
          <w:rFonts w:ascii="Arial" w:hAnsi="Arial" w:cs="Arial"/>
          <w:i/>
          <w:sz w:val="16"/>
          <w:szCs w:val="16"/>
          <w:lang w:val="en-US"/>
        </w:rPr>
        <w:t xml:space="preserve"> </w:t>
      </w:r>
      <w:r w:rsidRPr="00057646">
        <w:rPr>
          <w:rStyle w:val="hps"/>
          <w:rFonts w:ascii="Arial" w:hAnsi="Arial" w:cs="Arial"/>
          <w:i/>
          <w:sz w:val="16"/>
          <w:szCs w:val="16"/>
          <w:lang w:val="en-US"/>
        </w:rPr>
        <w:t xml:space="preserve">animal </w:t>
      </w:r>
      <w:r w:rsidRPr="00057646">
        <w:rPr>
          <w:rStyle w:val="hpsalt-edited"/>
          <w:rFonts w:ascii="Arial" w:hAnsi="Arial" w:cs="Arial"/>
          <w:i/>
          <w:sz w:val="16"/>
          <w:szCs w:val="16"/>
          <w:lang w:val="en-US"/>
        </w:rPr>
        <w:t>production over the compared periods</w:t>
      </w:r>
      <w:r w:rsidRPr="00057646">
        <w:rPr>
          <w:rFonts w:ascii="Arial" w:hAnsi="Arial"/>
          <w:i/>
          <w:sz w:val="16"/>
          <w:lang w:val="en-US"/>
        </w:rPr>
        <w:t>.</w:t>
      </w:r>
    </w:p>
    <w:p w14:paraId="53B7C91C" w14:textId="77AC3DA0"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5, </w:t>
      </w:r>
      <w:r w:rsidR="00EC34A6" w:rsidRPr="00057646">
        <w:rPr>
          <w:rFonts w:ascii="Arial" w:hAnsi="Arial"/>
          <w:b/>
          <w:i/>
          <w:sz w:val="16"/>
          <w:lang w:val="en-US"/>
        </w:rPr>
        <w:t>17.</w:t>
      </w:r>
      <w:r w:rsidRPr="00057646">
        <w:rPr>
          <w:rFonts w:ascii="Arial" w:hAnsi="Arial"/>
          <w:b/>
          <w:i/>
          <w:sz w:val="16"/>
          <w:lang w:val="en-US"/>
        </w:rPr>
        <w:t>26.</w:t>
      </w:r>
      <w:proofErr w:type="gramEnd"/>
      <w:r w:rsidRPr="00057646">
        <w:rPr>
          <w:rFonts w:ascii="Arial" w:hAnsi="Arial"/>
          <w:b/>
          <w:sz w:val="16"/>
          <w:lang w:val="en-US"/>
        </w:rPr>
        <w:t xml:space="preserve"> </w:t>
      </w:r>
      <w:r w:rsidRPr="00057646">
        <w:rPr>
          <w:rFonts w:ascii="Arial" w:hAnsi="Arial" w:cs="Arial"/>
          <w:b/>
          <w:bCs/>
          <w:i/>
          <w:sz w:val="16"/>
          <w:szCs w:val="16"/>
          <w:lang w:val="en-US"/>
        </w:rPr>
        <w:t>Wool production</w:t>
      </w:r>
      <w:r w:rsidRPr="00057646">
        <w:rPr>
          <w:rFonts w:ascii="Arial" w:hAnsi="Arial" w:cs="Arial"/>
          <w:i/>
          <w:sz w:val="16"/>
          <w:szCs w:val="16"/>
          <w:lang w:val="en-US"/>
        </w:rPr>
        <w:t xml:space="preserve"> includes all the volume of actually shorn unwashed sheep and goat wool as well fine and coarse hair of goats and camels. Excluded is the wool produced when sheepskin is processed to manufacture leather</w:t>
      </w:r>
      <w:r w:rsidRPr="00057646">
        <w:rPr>
          <w:rFonts w:ascii="Arial" w:hAnsi="Arial"/>
          <w:i/>
          <w:sz w:val="16"/>
          <w:lang w:val="en-US"/>
        </w:rPr>
        <w:t>.</w:t>
      </w:r>
    </w:p>
    <w:p w14:paraId="4CAB29A9" w14:textId="77777777" w:rsidR="00B90C18" w:rsidRPr="00057646" w:rsidRDefault="00B90C18" w:rsidP="00B90C18">
      <w:pPr>
        <w:spacing w:line="200" w:lineRule="exact"/>
        <w:ind w:firstLine="284"/>
        <w:jc w:val="both"/>
        <w:rPr>
          <w:rFonts w:ascii="Arial" w:hAnsi="Arial"/>
          <w:i/>
          <w:sz w:val="16"/>
          <w:lang w:val="en-US"/>
        </w:rPr>
      </w:pPr>
      <w:r w:rsidRPr="00057646">
        <w:rPr>
          <w:rFonts w:ascii="Arial" w:hAnsi="Arial"/>
          <w:b/>
          <w:i/>
          <w:spacing w:val="-2"/>
          <w:sz w:val="16"/>
          <w:lang w:val="en-US"/>
        </w:rPr>
        <w:t xml:space="preserve">Production of honey </w:t>
      </w:r>
      <w:r w:rsidRPr="00057646">
        <w:rPr>
          <w:rFonts w:ascii="Arial" w:hAnsi="Arial"/>
          <w:i/>
          <w:spacing w:val="-2"/>
          <w:sz w:val="16"/>
          <w:lang w:val="en-US"/>
        </w:rPr>
        <w:t>is determined by the amount of honey collected by bees and removed from hives.</w:t>
      </w:r>
    </w:p>
    <w:p w14:paraId="5D6A2736" w14:textId="1C666229"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Tables</w:t>
      </w:r>
      <w:r w:rsidRPr="00057646">
        <w:rPr>
          <w:rFonts w:ascii="Arial" w:hAnsi="Arial"/>
          <w:b/>
          <w:i/>
          <w:spacing w:val="-2"/>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26</w:t>
      </w:r>
      <w:r w:rsidRPr="00057646">
        <w:rPr>
          <w:rFonts w:ascii="Arial" w:hAnsi="Arial"/>
          <w:b/>
          <w:i/>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27.</w:t>
      </w:r>
      <w:proofErr w:type="gramEnd"/>
      <w:r w:rsidRPr="00057646">
        <w:rPr>
          <w:rFonts w:ascii="Arial" w:hAnsi="Arial"/>
          <w:b/>
          <w:i/>
          <w:spacing w:val="-2"/>
          <w:sz w:val="16"/>
          <w:lang w:val="en-US"/>
        </w:rPr>
        <w:t xml:space="preserve"> </w:t>
      </w:r>
      <w:r w:rsidRPr="00057646">
        <w:rPr>
          <w:rFonts w:ascii="Arial" w:hAnsi="Arial" w:cs="Arial"/>
          <w:b/>
          <w:i/>
          <w:sz w:val="16"/>
          <w:lang w:val="en-US"/>
        </w:rPr>
        <w:t xml:space="preserve">Production of livestock and poultry for slaughter </w:t>
      </w:r>
      <w:r w:rsidRPr="00057646">
        <w:rPr>
          <w:rFonts w:ascii="Arial" w:hAnsi="Arial" w:cs="Arial"/>
          <w:i/>
          <w:sz w:val="16"/>
          <w:lang w:val="en-US"/>
        </w:rPr>
        <w:t>is</w:t>
      </w:r>
      <w:r w:rsidRPr="00057646">
        <w:rPr>
          <w:rFonts w:ascii="Arial" w:hAnsi="Arial" w:cs="Arial"/>
          <w:i/>
          <w:sz w:val="16"/>
          <w:szCs w:val="16"/>
          <w:lang w:val="en-US"/>
        </w:rPr>
        <w:t xml:space="preserve"> the indicator characterizing the result of use </w:t>
      </w:r>
      <w:r w:rsidRPr="00057646">
        <w:rPr>
          <w:rFonts w:ascii="Arial" w:hAnsi="Arial" w:cs="Arial"/>
          <w:i/>
          <w:sz w:val="16"/>
          <w:szCs w:val="16"/>
          <w:lang w:val="en-US"/>
        </w:rPr>
        <w:br/>
        <w:t xml:space="preserve">of livestock and poultry for meat slaughter. The total volume of livestock and poultry production for slaughter is estimated in equivalent </w:t>
      </w:r>
      <w:r w:rsidRPr="00057646">
        <w:rPr>
          <w:rFonts w:ascii="Arial" w:hAnsi="Arial" w:cs="Arial"/>
          <w:i/>
          <w:sz w:val="16"/>
          <w:szCs w:val="16"/>
          <w:lang w:val="en-US"/>
        </w:rPr>
        <w:br/>
        <w:t xml:space="preserve">of slaughter weight and includes both livestock and poultry sold for slaughter and also slaughtered within agricultural enterprises, peasant (farm) </w:t>
      </w:r>
      <w:r w:rsidRPr="00057646">
        <w:rPr>
          <w:rFonts w:ascii="Arial" w:hAnsi="Arial"/>
          <w:i/>
          <w:sz w:val="16"/>
          <w:szCs w:val="16"/>
          <w:lang w:val="en-US"/>
        </w:rPr>
        <w:t>households</w:t>
      </w:r>
      <w:r w:rsidRPr="00057646">
        <w:rPr>
          <w:rFonts w:ascii="Arial" w:hAnsi="Arial" w:cs="Arial"/>
          <w:i/>
          <w:sz w:val="16"/>
          <w:szCs w:val="16"/>
          <w:lang w:val="en-US"/>
        </w:rPr>
        <w:t>, by individual entrepreneurs and in households of citizens</w:t>
      </w:r>
      <w:r w:rsidRPr="00057646">
        <w:rPr>
          <w:rFonts w:ascii="Arial" w:hAnsi="Arial"/>
          <w:i/>
          <w:sz w:val="16"/>
          <w:lang w:val="en-US"/>
        </w:rPr>
        <w:t>.</w:t>
      </w:r>
    </w:p>
    <w:p w14:paraId="4C6F3542" w14:textId="2371ED21"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lastRenderedPageBreak/>
        <w:t xml:space="preserve">Tables </w:t>
      </w:r>
      <w:r w:rsidR="00EC34A6" w:rsidRPr="00057646">
        <w:rPr>
          <w:rFonts w:ascii="Arial" w:hAnsi="Arial"/>
          <w:b/>
          <w:i/>
          <w:sz w:val="16"/>
          <w:lang w:val="en-US"/>
        </w:rPr>
        <w:t>17.</w:t>
      </w:r>
      <w:r w:rsidRPr="00057646">
        <w:rPr>
          <w:rFonts w:ascii="Arial" w:hAnsi="Arial"/>
          <w:b/>
          <w:i/>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26</w:t>
      </w:r>
      <w:r w:rsidRPr="00057646">
        <w:rPr>
          <w:rFonts w:ascii="Arial" w:hAnsi="Arial"/>
          <w:b/>
          <w:i/>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27</w:t>
      </w:r>
      <w:r w:rsidRPr="00057646">
        <w:rPr>
          <w:rFonts w:ascii="Arial" w:hAnsi="Arial"/>
          <w:b/>
          <w:i/>
          <w:sz w:val="16"/>
          <w:lang w:val="en-US"/>
        </w:rPr>
        <w:t>.</w:t>
      </w:r>
      <w:proofErr w:type="gramEnd"/>
      <w:r w:rsidRPr="00057646">
        <w:rPr>
          <w:rFonts w:ascii="Arial" w:hAnsi="Arial"/>
          <w:b/>
          <w:i/>
          <w:sz w:val="16"/>
          <w:lang w:val="en-US"/>
        </w:rPr>
        <w:t xml:space="preserve"> </w:t>
      </w:r>
      <w:r w:rsidRPr="00057646">
        <w:rPr>
          <w:rFonts w:ascii="Arial" w:hAnsi="Arial" w:cs="Arial"/>
          <w:b/>
          <w:bCs/>
          <w:i/>
          <w:sz w:val="16"/>
          <w:szCs w:val="16"/>
          <w:lang w:val="en-US"/>
        </w:rPr>
        <w:t>Milk production</w:t>
      </w:r>
      <w:r w:rsidRPr="00057646">
        <w:rPr>
          <w:rFonts w:ascii="Arial" w:hAnsi="Arial" w:cs="Arial"/>
          <w:i/>
          <w:sz w:val="16"/>
          <w:szCs w:val="16"/>
          <w:lang w:val="en-US"/>
        </w:rPr>
        <w:t xml:space="preserve"> is characterized by raw milk of cows, goats, sheep, mares and buffalo. Milk sucked </w:t>
      </w:r>
      <w:r w:rsidRPr="00057646">
        <w:rPr>
          <w:rFonts w:ascii="Arial" w:hAnsi="Arial" w:cs="Arial"/>
          <w:i/>
          <w:sz w:val="16"/>
          <w:szCs w:val="16"/>
          <w:lang w:val="en-US"/>
        </w:rPr>
        <w:br/>
        <w:t>by calves is not included into the production and is not recorded when estimating average milk yield</w:t>
      </w:r>
      <w:r w:rsidRPr="00057646">
        <w:rPr>
          <w:rFonts w:ascii="Arial" w:hAnsi="Arial"/>
          <w:i/>
          <w:sz w:val="16"/>
          <w:lang w:val="en-US"/>
        </w:rPr>
        <w:t>.</w:t>
      </w:r>
    </w:p>
    <w:p w14:paraId="615AFB5E" w14:textId="26D5D6A9" w:rsidR="00B90C18" w:rsidRPr="00057646" w:rsidRDefault="00B90C18" w:rsidP="00B90C18">
      <w:pPr>
        <w:spacing w:line="200" w:lineRule="exact"/>
        <w:ind w:firstLine="284"/>
        <w:jc w:val="both"/>
        <w:rPr>
          <w:rFonts w:ascii="Arial" w:hAnsi="Arial"/>
          <w:i/>
          <w:spacing w:val="-2"/>
          <w:sz w:val="16"/>
          <w:lang w:val="en-US"/>
        </w:rPr>
      </w:pPr>
      <w:proofErr w:type="gramStart"/>
      <w:r w:rsidRPr="00057646">
        <w:rPr>
          <w:rFonts w:ascii="Arial" w:hAnsi="Arial"/>
          <w:b/>
          <w:i/>
          <w:sz w:val="16"/>
          <w:lang w:val="en-US"/>
        </w:rPr>
        <w:t>Tables</w:t>
      </w:r>
      <w:r w:rsidRPr="00057646">
        <w:rPr>
          <w:rFonts w:ascii="Arial" w:hAnsi="Arial"/>
          <w:b/>
          <w:i/>
          <w:spacing w:val="-2"/>
          <w:sz w:val="16"/>
          <w:lang w:val="en-US"/>
        </w:rPr>
        <w:t xml:space="preserve"> </w:t>
      </w:r>
      <w:r w:rsidR="00EC34A6" w:rsidRPr="00057646">
        <w:rPr>
          <w:rFonts w:ascii="Arial" w:hAnsi="Arial"/>
          <w:b/>
          <w:i/>
          <w:spacing w:val="-2"/>
          <w:sz w:val="16"/>
          <w:lang w:val="en-US"/>
        </w:rPr>
        <w:t>17.</w:t>
      </w:r>
      <w:r w:rsidRPr="00057646">
        <w:rPr>
          <w:rFonts w:ascii="Arial" w:hAnsi="Arial"/>
          <w:b/>
          <w:i/>
          <w:spacing w:val="-2"/>
          <w:sz w:val="16"/>
          <w:lang w:val="en-US"/>
        </w:rPr>
        <w:t xml:space="preserve">5, </w:t>
      </w:r>
      <w:r w:rsidR="00EC34A6" w:rsidRPr="00057646">
        <w:rPr>
          <w:rFonts w:ascii="Arial" w:hAnsi="Arial"/>
          <w:b/>
          <w:i/>
          <w:spacing w:val="-2"/>
          <w:sz w:val="16"/>
          <w:lang w:val="en-US"/>
        </w:rPr>
        <w:t>17.</w:t>
      </w:r>
      <w:r w:rsidRPr="00057646">
        <w:rPr>
          <w:rFonts w:ascii="Arial" w:hAnsi="Arial"/>
          <w:b/>
          <w:i/>
          <w:spacing w:val="-2"/>
          <w:sz w:val="16"/>
          <w:lang w:val="en-US"/>
        </w:rPr>
        <w:t xml:space="preserve">6, </w:t>
      </w:r>
      <w:r w:rsidR="00EC34A6" w:rsidRPr="00057646">
        <w:rPr>
          <w:rFonts w:ascii="Arial" w:hAnsi="Arial"/>
          <w:b/>
          <w:i/>
          <w:spacing w:val="-2"/>
          <w:sz w:val="16"/>
          <w:lang w:val="en-US"/>
        </w:rPr>
        <w:t>17.</w:t>
      </w:r>
      <w:r w:rsidRPr="00057646">
        <w:rPr>
          <w:rFonts w:ascii="Arial" w:hAnsi="Arial"/>
          <w:b/>
          <w:i/>
          <w:spacing w:val="-2"/>
          <w:sz w:val="16"/>
          <w:lang w:val="en-US"/>
        </w:rPr>
        <w:t>26.</w:t>
      </w:r>
      <w:proofErr w:type="gramEnd"/>
      <w:r w:rsidRPr="00057646">
        <w:rPr>
          <w:rFonts w:ascii="Arial" w:hAnsi="Arial"/>
          <w:b/>
          <w:i/>
          <w:spacing w:val="-2"/>
          <w:sz w:val="16"/>
          <w:lang w:val="en-US"/>
        </w:rPr>
        <w:t xml:space="preserve"> </w:t>
      </w:r>
      <w:r w:rsidRPr="00057646">
        <w:rPr>
          <w:rFonts w:ascii="Arial" w:hAnsi="Arial" w:cs="Arial"/>
          <w:b/>
          <w:bCs/>
          <w:i/>
          <w:sz w:val="16"/>
          <w:szCs w:val="16"/>
          <w:lang w:val="en-US"/>
        </w:rPr>
        <w:t>Eggs production</w:t>
      </w:r>
      <w:r w:rsidRPr="00057646">
        <w:rPr>
          <w:rFonts w:ascii="Arial" w:hAnsi="Arial" w:cs="Arial"/>
          <w:i/>
          <w:sz w:val="16"/>
          <w:szCs w:val="16"/>
          <w:lang w:val="en-US"/>
        </w:rPr>
        <w:t xml:space="preserve"> includes all eggs collected during a year from all types of poultry, including eggs used </w:t>
      </w:r>
      <w:r w:rsidR="004D716D" w:rsidRPr="00057646">
        <w:rPr>
          <w:rFonts w:ascii="Arial" w:hAnsi="Arial" w:cs="Arial"/>
          <w:i/>
          <w:sz w:val="16"/>
          <w:szCs w:val="16"/>
          <w:lang w:val="en-US"/>
        </w:rPr>
        <w:br/>
      </w:r>
      <w:r w:rsidRPr="00057646">
        <w:rPr>
          <w:rFonts w:ascii="Arial" w:hAnsi="Arial" w:cs="Arial"/>
          <w:i/>
          <w:sz w:val="16"/>
          <w:szCs w:val="16"/>
          <w:lang w:val="en-US"/>
        </w:rPr>
        <w:t>for poultry reproduction (incubation, etc.</w:t>
      </w:r>
      <w:r w:rsidRPr="00057646">
        <w:rPr>
          <w:rFonts w:ascii="Arial" w:hAnsi="Arial"/>
          <w:i/>
          <w:spacing w:val="-2"/>
          <w:sz w:val="16"/>
          <w:lang w:val="en-US"/>
        </w:rPr>
        <w:t>).</w:t>
      </w:r>
    </w:p>
    <w:p w14:paraId="7A6A2F8B" w14:textId="3EE1D735" w:rsidR="00B90C18" w:rsidRPr="00057646" w:rsidRDefault="00B90C18" w:rsidP="00B90C18">
      <w:pPr>
        <w:spacing w:line="200" w:lineRule="exact"/>
        <w:ind w:firstLine="284"/>
        <w:jc w:val="both"/>
        <w:rPr>
          <w:rFonts w:ascii="Arial" w:hAnsi="Arial"/>
          <w:sz w:val="16"/>
          <w:lang w:val="en-US"/>
        </w:rPr>
      </w:pPr>
      <w:proofErr w:type="gramStart"/>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7.</w:t>
      </w:r>
      <w:proofErr w:type="gramEnd"/>
      <w:r w:rsidRPr="00057646">
        <w:rPr>
          <w:rFonts w:ascii="Arial" w:hAnsi="Arial"/>
          <w:b/>
          <w:i/>
          <w:sz w:val="16"/>
          <w:lang w:val="en-US"/>
        </w:rPr>
        <w:t xml:space="preserve"> Volume of agricultural products sold </w:t>
      </w:r>
      <w:r w:rsidRPr="00057646">
        <w:rPr>
          <w:rFonts w:ascii="Arial" w:hAnsi="Arial" w:cs="Arial"/>
          <w:i/>
          <w:sz w:val="16"/>
          <w:szCs w:val="16"/>
          <w:lang w:val="en-US"/>
        </w:rPr>
        <w:t xml:space="preserve">includes sale of products by agricultural enterprises in different ways:  </w:t>
      </w:r>
      <w:r w:rsidR="003F07F6" w:rsidRPr="00057646">
        <w:rPr>
          <w:rFonts w:ascii="Arial" w:hAnsi="Arial" w:cs="Arial"/>
          <w:i/>
          <w:sz w:val="16"/>
          <w:szCs w:val="16"/>
          <w:lang w:val="en-US"/>
        </w:rPr>
        <w:br/>
      </w:r>
      <w:r w:rsidRPr="00057646">
        <w:rPr>
          <w:rFonts w:ascii="Arial" w:hAnsi="Arial" w:cs="Arial"/>
          <w:i/>
          <w:sz w:val="16"/>
          <w:szCs w:val="16"/>
          <w:lang w:val="en-US"/>
        </w:rPr>
        <w:t xml:space="preserve">to organizations engaged in procurement for state and municipal needs, to processing enterprises, to wholesalers, in the markets, on stock exchanges, by auctions, through own distribution network and catering, as remuneration of </w:t>
      </w:r>
      <w:proofErr w:type="spellStart"/>
      <w:r w:rsidRPr="00057646">
        <w:rPr>
          <w:rFonts w:ascii="Arial" w:hAnsi="Arial" w:cs="Arial"/>
          <w:i/>
          <w:sz w:val="16"/>
          <w:szCs w:val="16"/>
          <w:lang w:val="en-US"/>
        </w:rPr>
        <w:t>labour</w:t>
      </w:r>
      <w:proofErr w:type="spellEnd"/>
      <w:r w:rsidRPr="00057646">
        <w:rPr>
          <w:rFonts w:ascii="Arial" w:hAnsi="Arial" w:cs="Arial"/>
          <w:i/>
          <w:sz w:val="16"/>
          <w:szCs w:val="16"/>
          <w:lang w:val="en-US"/>
        </w:rPr>
        <w:t>, through barter trade, etc</w:t>
      </w:r>
      <w:r w:rsidRPr="00057646">
        <w:rPr>
          <w:rFonts w:ascii="Arial" w:hAnsi="Arial" w:cs="Arial"/>
          <w:sz w:val="16"/>
          <w:szCs w:val="16"/>
          <w:lang w:val="en-US"/>
        </w:rPr>
        <w:t>.</w:t>
      </w:r>
    </w:p>
    <w:p w14:paraId="56AEE500" w14:textId="5C9AF64D" w:rsidR="00B90C18" w:rsidRPr="00057646" w:rsidRDefault="00B90C18" w:rsidP="00B90C18">
      <w:pPr>
        <w:spacing w:line="200" w:lineRule="exact"/>
        <w:ind w:firstLine="284"/>
        <w:jc w:val="both"/>
        <w:rPr>
          <w:rFonts w:ascii="Arial" w:hAnsi="Arial"/>
          <w:b/>
          <w:i/>
          <w:sz w:val="16"/>
          <w:lang w:val="en-US"/>
        </w:rPr>
      </w:pPr>
      <w:proofErr w:type="gramStart"/>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8.</w:t>
      </w:r>
      <w:proofErr w:type="gramEnd"/>
      <w:r w:rsidRPr="00057646">
        <w:rPr>
          <w:rFonts w:ascii="Arial" w:hAnsi="Arial" w:cs="Arial"/>
          <w:b/>
          <w:bCs/>
          <w:i/>
          <w:sz w:val="16"/>
          <w:szCs w:val="16"/>
          <w:lang w:val="en-US"/>
        </w:rPr>
        <w:t xml:space="preserve"> Arable land </w:t>
      </w:r>
      <w:r w:rsidRPr="00057646">
        <w:rPr>
          <w:rFonts w:ascii="Arial" w:hAnsi="Arial" w:cs="Arial"/>
          <w:bCs/>
          <w:i/>
          <w:sz w:val="16"/>
          <w:szCs w:val="16"/>
          <w:lang w:val="en-US"/>
        </w:rPr>
        <w:t>is</w:t>
      </w:r>
      <w:r w:rsidRPr="00057646">
        <w:rPr>
          <w:rFonts w:ascii="Arial" w:hAnsi="Arial" w:cs="Arial"/>
          <w:i/>
          <w:sz w:val="16"/>
          <w:szCs w:val="16"/>
          <w:lang w:val="en-US"/>
        </w:rPr>
        <w:t xml:space="preserve"> land systematically cultivated and used for agricultural crops, including perennial grasses, </w:t>
      </w:r>
      <w:r w:rsidR="004D716D" w:rsidRPr="00057646">
        <w:rPr>
          <w:rFonts w:ascii="Arial" w:hAnsi="Arial" w:cs="Arial"/>
          <w:i/>
          <w:sz w:val="16"/>
          <w:szCs w:val="16"/>
          <w:lang w:val="en-US"/>
        </w:rPr>
        <w:br/>
      </w:r>
      <w:r w:rsidRPr="00057646">
        <w:rPr>
          <w:rFonts w:ascii="Arial" w:hAnsi="Arial" w:cs="Arial"/>
          <w:i/>
          <w:sz w:val="16"/>
          <w:szCs w:val="16"/>
          <w:lang w:val="en-US"/>
        </w:rPr>
        <w:t>as well as complete fallows</w:t>
      </w:r>
      <w:r w:rsidRPr="00057646">
        <w:rPr>
          <w:rFonts w:ascii="Arial" w:hAnsi="Arial"/>
          <w:i/>
          <w:sz w:val="16"/>
          <w:lang w:val="en-US"/>
        </w:rPr>
        <w:t>.</w:t>
      </w:r>
      <w:r w:rsidRPr="00057646">
        <w:rPr>
          <w:rFonts w:ascii="Arial" w:hAnsi="Arial"/>
          <w:b/>
          <w:i/>
          <w:sz w:val="16"/>
          <w:lang w:val="en-US"/>
        </w:rPr>
        <w:t xml:space="preserve"> </w:t>
      </w:r>
    </w:p>
    <w:p w14:paraId="0E94146F" w14:textId="0E628EF4"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 xml:space="preserve">Table </w:t>
      </w:r>
      <w:r w:rsidR="00EC34A6" w:rsidRPr="00057646">
        <w:rPr>
          <w:rFonts w:ascii="Arial" w:hAnsi="Arial"/>
          <w:b/>
          <w:i/>
          <w:sz w:val="16"/>
          <w:lang w:val="en-US"/>
        </w:rPr>
        <w:t>17.</w:t>
      </w:r>
      <w:r w:rsidRPr="00057646">
        <w:rPr>
          <w:rFonts w:ascii="Arial" w:hAnsi="Arial"/>
          <w:b/>
          <w:i/>
          <w:sz w:val="16"/>
          <w:lang w:val="en-US"/>
        </w:rPr>
        <w:t>12.</w:t>
      </w:r>
      <w:proofErr w:type="gramEnd"/>
      <w:r w:rsidRPr="00057646">
        <w:rPr>
          <w:rFonts w:ascii="Arial" w:hAnsi="Arial"/>
          <w:b/>
          <w:i/>
          <w:sz w:val="16"/>
          <w:lang w:val="en-US"/>
        </w:rPr>
        <w:t xml:space="preserve"> Energy power capacity in agricultural organizations </w:t>
      </w:r>
      <w:r w:rsidRPr="00057646">
        <w:rPr>
          <w:rFonts w:ascii="Arial" w:hAnsi="Arial"/>
          <w:i/>
          <w:sz w:val="16"/>
          <w:lang w:val="en-US"/>
        </w:rPr>
        <w:t xml:space="preserve">denotes total capacity of all power sources serving the production process: mechanical and electrical engines, electrical installations, live draft power. The ratio of the total energy power capacity to the crop acreage characterizes the energy supply, the average annual energy power capacity per worker – </w:t>
      </w:r>
      <w:proofErr w:type="spellStart"/>
      <w:r w:rsidRPr="00057646">
        <w:rPr>
          <w:rFonts w:ascii="Arial" w:hAnsi="Arial"/>
          <w:i/>
          <w:sz w:val="16"/>
          <w:lang w:val="en-US"/>
        </w:rPr>
        <w:t>labour</w:t>
      </w:r>
      <w:proofErr w:type="spellEnd"/>
      <w:r w:rsidRPr="00057646">
        <w:rPr>
          <w:rFonts w:ascii="Arial" w:hAnsi="Arial"/>
          <w:i/>
          <w:sz w:val="16"/>
          <w:lang w:val="en-US"/>
        </w:rPr>
        <w:t xml:space="preserve"> power ratio. </w:t>
      </w:r>
    </w:p>
    <w:p w14:paraId="61E09B39" w14:textId="7A929F17" w:rsidR="00B90C18" w:rsidRPr="00057646" w:rsidRDefault="00B90C18" w:rsidP="00B90C18">
      <w:pPr>
        <w:spacing w:line="200" w:lineRule="exact"/>
        <w:ind w:firstLine="284"/>
        <w:jc w:val="both"/>
        <w:rPr>
          <w:rFonts w:ascii="Arial" w:hAnsi="Arial" w:cs="Arial"/>
          <w:i/>
          <w:sz w:val="16"/>
          <w:szCs w:val="16"/>
          <w:lang w:val="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13, </w:t>
      </w:r>
      <w:r w:rsidR="00EC34A6" w:rsidRPr="00057646">
        <w:rPr>
          <w:rFonts w:ascii="Arial" w:hAnsi="Arial"/>
          <w:b/>
          <w:i/>
          <w:sz w:val="16"/>
          <w:lang w:val="en-US"/>
        </w:rPr>
        <w:t>17.</w:t>
      </w:r>
      <w:r w:rsidRPr="00057646">
        <w:rPr>
          <w:rFonts w:ascii="Arial" w:hAnsi="Arial"/>
          <w:b/>
          <w:i/>
          <w:sz w:val="16"/>
          <w:lang w:val="en-US"/>
        </w:rPr>
        <w:t xml:space="preserve">14, </w:t>
      </w:r>
      <w:r w:rsidR="00EC34A6" w:rsidRPr="00057646">
        <w:rPr>
          <w:rFonts w:ascii="Arial" w:hAnsi="Arial"/>
          <w:b/>
          <w:i/>
          <w:sz w:val="16"/>
          <w:lang w:val="en-US"/>
        </w:rPr>
        <w:t>17.</w:t>
      </w:r>
      <w:r w:rsidRPr="00057646">
        <w:rPr>
          <w:rFonts w:ascii="Arial" w:hAnsi="Arial"/>
          <w:b/>
          <w:i/>
          <w:sz w:val="16"/>
          <w:lang w:val="en-US"/>
        </w:rPr>
        <w:t>15.</w:t>
      </w:r>
      <w:proofErr w:type="gramEnd"/>
      <w:r w:rsidRPr="00057646">
        <w:rPr>
          <w:rFonts w:ascii="Arial" w:hAnsi="Arial" w:cs="Arial"/>
          <w:b/>
          <w:bCs/>
          <w:i/>
          <w:sz w:val="16"/>
          <w:szCs w:val="16"/>
          <w:lang w:val="en-US"/>
        </w:rPr>
        <w:t xml:space="preserve"> </w:t>
      </w:r>
      <w:r w:rsidRPr="00057646">
        <w:rPr>
          <w:rFonts w:ascii="Arial" w:hAnsi="Arial" w:cs="HIVGPK+Impact"/>
          <w:b/>
          <w:i/>
          <w:sz w:val="16"/>
          <w:szCs w:val="24"/>
          <w:lang w:val="en-US" w:eastAsia="ru-RU"/>
        </w:rPr>
        <w:t xml:space="preserve">Sowing area </w:t>
      </w:r>
      <w:r w:rsidRPr="00057646">
        <w:rPr>
          <w:rFonts w:ascii="Arial" w:hAnsi="Arial" w:cs="Arial"/>
          <w:bCs/>
          <w:i/>
          <w:sz w:val="16"/>
          <w:szCs w:val="16"/>
          <w:lang w:val="en-US"/>
        </w:rPr>
        <w:t>is</w:t>
      </w:r>
      <w:r w:rsidRPr="00057646">
        <w:rPr>
          <w:rFonts w:ascii="Arial" w:hAnsi="Arial" w:cs="Arial"/>
          <w:i/>
          <w:sz w:val="16"/>
          <w:szCs w:val="16"/>
          <w:lang w:val="en-US"/>
        </w:rPr>
        <w:t xml:space="preserve"> the part of arable land</w:t>
      </w:r>
      <w:r w:rsidRPr="00057646">
        <w:rPr>
          <w:rFonts w:ascii="Arial" w:hAnsi="Arial" w:cs="Arial"/>
          <w:b/>
          <w:bCs/>
          <w:i/>
          <w:sz w:val="16"/>
          <w:szCs w:val="16"/>
          <w:lang w:val="en-US"/>
        </w:rPr>
        <w:t xml:space="preserve"> </w:t>
      </w:r>
      <w:r w:rsidRPr="00057646">
        <w:rPr>
          <w:rFonts w:ascii="Arial" w:hAnsi="Arial" w:cs="Arial"/>
          <w:i/>
          <w:sz w:val="16"/>
          <w:szCs w:val="16"/>
          <w:lang w:val="en-US"/>
        </w:rPr>
        <w:t>used for agricultural</w:t>
      </w:r>
      <w:r w:rsidRPr="00057646">
        <w:rPr>
          <w:rFonts w:ascii="Arial" w:hAnsi="Arial" w:cs="Arial"/>
          <w:b/>
          <w:bCs/>
          <w:i/>
          <w:sz w:val="16"/>
          <w:szCs w:val="16"/>
          <w:lang w:val="en-US"/>
        </w:rPr>
        <w:t xml:space="preserve"> </w:t>
      </w:r>
      <w:r w:rsidRPr="00057646">
        <w:rPr>
          <w:rFonts w:ascii="Arial" w:hAnsi="Arial" w:cs="Arial"/>
          <w:i/>
          <w:sz w:val="16"/>
          <w:szCs w:val="16"/>
          <w:lang w:val="en-US"/>
        </w:rPr>
        <w:t>crops.</w:t>
      </w:r>
    </w:p>
    <w:p w14:paraId="00AFBCB1" w14:textId="5060968C"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16, </w:t>
      </w:r>
      <w:r w:rsidR="00EC34A6" w:rsidRPr="00057646">
        <w:rPr>
          <w:rFonts w:ascii="Arial" w:hAnsi="Arial"/>
          <w:b/>
          <w:i/>
          <w:sz w:val="16"/>
          <w:lang w:val="en-US"/>
        </w:rPr>
        <w:t>17.</w:t>
      </w:r>
      <w:r w:rsidRPr="00057646">
        <w:rPr>
          <w:rFonts w:ascii="Arial" w:hAnsi="Arial"/>
          <w:b/>
          <w:i/>
          <w:sz w:val="16"/>
          <w:lang w:val="en-US"/>
        </w:rPr>
        <w:t xml:space="preserve">17, </w:t>
      </w:r>
      <w:r w:rsidR="00EC34A6" w:rsidRPr="00057646">
        <w:rPr>
          <w:rFonts w:ascii="Arial" w:hAnsi="Arial"/>
          <w:b/>
          <w:i/>
          <w:sz w:val="16"/>
          <w:lang w:val="en-US"/>
        </w:rPr>
        <w:t>17.</w:t>
      </w:r>
      <w:r w:rsidRPr="00057646">
        <w:rPr>
          <w:rFonts w:ascii="Arial" w:hAnsi="Arial"/>
          <w:b/>
          <w:i/>
          <w:sz w:val="16"/>
          <w:lang w:val="en-US"/>
        </w:rPr>
        <w:t>21.</w:t>
      </w:r>
      <w:proofErr w:type="gramEnd"/>
      <w:r w:rsidRPr="00057646">
        <w:rPr>
          <w:rFonts w:ascii="Arial" w:hAnsi="Arial"/>
          <w:b/>
          <w:i/>
          <w:sz w:val="16"/>
          <w:lang w:val="en-US"/>
        </w:rPr>
        <w:t xml:space="preserve"> </w:t>
      </w:r>
      <w:r w:rsidRPr="00057646">
        <w:rPr>
          <w:rFonts w:ascii="Arial" w:hAnsi="Arial" w:cs="Arial"/>
          <w:b/>
          <w:bCs/>
          <w:i/>
          <w:sz w:val="16"/>
          <w:szCs w:val="16"/>
          <w:lang w:val="en-US"/>
        </w:rPr>
        <w:t xml:space="preserve">Gross harvest </w:t>
      </w:r>
      <w:r w:rsidRPr="00057646">
        <w:rPr>
          <w:rFonts w:ascii="Arial" w:hAnsi="Arial" w:cs="Arial"/>
          <w:bCs/>
          <w:i/>
          <w:sz w:val="16"/>
          <w:szCs w:val="16"/>
          <w:lang w:val="en-US"/>
        </w:rPr>
        <w:t>of agricultural crops</w:t>
      </w:r>
      <w:r w:rsidRPr="00057646">
        <w:rPr>
          <w:rFonts w:ascii="Arial" w:hAnsi="Arial" w:cs="Arial"/>
          <w:i/>
          <w:sz w:val="16"/>
          <w:szCs w:val="16"/>
          <w:lang w:val="en-US"/>
        </w:rPr>
        <w:t xml:space="preserve"> includes the volume of harvested products from main, repeated </w:t>
      </w:r>
      <w:r w:rsidRPr="00057646">
        <w:rPr>
          <w:rFonts w:ascii="Arial" w:hAnsi="Arial" w:cs="Arial"/>
          <w:i/>
          <w:sz w:val="16"/>
          <w:szCs w:val="16"/>
          <w:lang w:val="en-US"/>
        </w:rPr>
        <w:br/>
        <w:t xml:space="preserve">and intra-row sowings of agricultural </w:t>
      </w:r>
      <w:r w:rsidRPr="00057646">
        <w:rPr>
          <w:rFonts w:ascii="Arial" w:hAnsi="Arial"/>
          <w:i/>
          <w:sz w:val="16"/>
          <w:lang w:val="en-US"/>
        </w:rPr>
        <w:t>organizations</w:t>
      </w:r>
      <w:r w:rsidRPr="00057646">
        <w:rPr>
          <w:rFonts w:ascii="Arial" w:hAnsi="Arial" w:cs="Arial"/>
          <w:i/>
          <w:sz w:val="16"/>
          <w:szCs w:val="16"/>
          <w:lang w:val="en-US"/>
        </w:rPr>
        <w:t>, peasant (farm) households, individual entrepreneurs and households of citizens</w:t>
      </w:r>
      <w:r w:rsidRPr="00057646">
        <w:rPr>
          <w:rFonts w:ascii="Arial" w:hAnsi="Arial"/>
          <w:i/>
          <w:sz w:val="16"/>
          <w:lang w:val="en-US"/>
        </w:rPr>
        <w:t>.</w:t>
      </w:r>
    </w:p>
    <w:p w14:paraId="70E683C0" w14:textId="3CA058D2" w:rsidR="00B90C18" w:rsidRPr="00057646" w:rsidRDefault="00B90C18" w:rsidP="00B90C18">
      <w:pPr>
        <w:spacing w:line="200" w:lineRule="exact"/>
        <w:ind w:firstLine="284"/>
        <w:jc w:val="both"/>
        <w:rPr>
          <w:rFonts w:ascii="Arial" w:hAnsi="Arial"/>
          <w:i/>
          <w:sz w:val="16"/>
          <w:lang w:val="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22 – </w:t>
      </w:r>
      <w:r w:rsidR="00EC34A6" w:rsidRPr="00057646">
        <w:rPr>
          <w:rFonts w:ascii="Arial" w:hAnsi="Arial"/>
          <w:b/>
          <w:i/>
          <w:sz w:val="16"/>
          <w:lang w:val="en-US"/>
        </w:rPr>
        <w:t>17.</w:t>
      </w:r>
      <w:r w:rsidRPr="00057646">
        <w:rPr>
          <w:rFonts w:ascii="Arial" w:hAnsi="Arial"/>
          <w:b/>
          <w:i/>
          <w:sz w:val="16"/>
          <w:lang w:val="en-US"/>
        </w:rPr>
        <w:t>25.</w:t>
      </w:r>
      <w:proofErr w:type="gramEnd"/>
      <w:r w:rsidRPr="00057646">
        <w:rPr>
          <w:rFonts w:ascii="Arial" w:hAnsi="Arial"/>
          <w:b/>
          <w:i/>
          <w:sz w:val="16"/>
          <w:lang w:val="en-US"/>
        </w:rPr>
        <w:t xml:space="preserve"> Livestock inventory and poultry population</w:t>
      </w:r>
      <w:r w:rsidRPr="00057646">
        <w:rPr>
          <w:rFonts w:ascii="Arial" w:hAnsi="Arial"/>
          <w:i/>
          <w:sz w:val="16"/>
          <w:lang w:val="en-US"/>
        </w:rPr>
        <w:t xml:space="preserve"> include the stock of all age groups in the relevant type </w:t>
      </w:r>
      <w:r w:rsidRPr="00057646">
        <w:rPr>
          <w:rFonts w:ascii="Arial" w:hAnsi="Arial"/>
          <w:i/>
          <w:sz w:val="16"/>
          <w:lang w:val="en-US"/>
        </w:rPr>
        <w:br/>
        <w:t>of agricultural animals.</w:t>
      </w:r>
    </w:p>
    <w:p w14:paraId="56595875" w14:textId="259EC1E8" w:rsidR="00B90C18" w:rsidRPr="00057646" w:rsidRDefault="00B90C18" w:rsidP="00B90C18">
      <w:pPr>
        <w:spacing w:line="200" w:lineRule="exact"/>
        <w:ind w:firstLine="284"/>
        <w:jc w:val="both"/>
        <w:rPr>
          <w:rFonts w:ascii="Arial" w:hAnsi="Arial"/>
          <w:i/>
          <w:sz w:val="16"/>
          <w:lang w:val="en-US" w:eastAsia="en-US"/>
        </w:rPr>
      </w:pPr>
      <w:proofErr w:type="gramStart"/>
      <w:r w:rsidRPr="00057646">
        <w:rPr>
          <w:rFonts w:ascii="Arial" w:hAnsi="Arial"/>
          <w:b/>
          <w:i/>
          <w:sz w:val="16"/>
          <w:lang w:val="en-US"/>
        </w:rPr>
        <w:t xml:space="preserve">Tables </w:t>
      </w:r>
      <w:r w:rsidR="00EC34A6" w:rsidRPr="00057646">
        <w:rPr>
          <w:rFonts w:ascii="Arial" w:hAnsi="Arial"/>
          <w:b/>
          <w:i/>
          <w:sz w:val="16"/>
          <w:lang w:val="en-US"/>
        </w:rPr>
        <w:t>17.</w:t>
      </w:r>
      <w:r w:rsidRPr="00057646">
        <w:rPr>
          <w:rFonts w:ascii="Arial" w:hAnsi="Arial"/>
          <w:b/>
          <w:i/>
          <w:sz w:val="16"/>
          <w:lang w:val="en-US"/>
        </w:rPr>
        <w:t xml:space="preserve">30, </w:t>
      </w:r>
      <w:r w:rsidR="00EC34A6" w:rsidRPr="00057646">
        <w:rPr>
          <w:rFonts w:ascii="Arial" w:hAnsi="Arial"/>
          <w:b/>
          <w:i/>
          <w:sz w:val="16"/>
          <w:lang w:val="en-US"/>
        </w:rPr>
        <w:t>17.</w:t>
      </w:r>
      <w:r w:rsidRPr="00057646">
        <w:rPr>
          <w:rFonts w:ascii="Arial" w:hAnsi="Arial"/>
          <w:b/>
          <w:i/>
          <w:sz w:val="16"/>
          <w:lang w:val="en-US"/>
        </w:rPr>
        <w:t xml:space="preserve">31 – </w:t>
      </w:r>
      <w:r w:rsidR="00EC34A6" w:rsidRPr="00057646">
        <w:rPr>
          <w:rFonts w:ascii="Arial" w:hAnsi="Arial"/>
          <w:b/>
          <w:i/>
          <w:sz w:val="16"/>
          <w:lang w:val="en-US"/>
        </w:rPr>
        <w:t>17.</w:t>
      </w:r>
      <w:r w:rsidRPr="00057646">
        <w:rPr>
          <w:rFonts w:ascii="Arial" w:hAnsi="Arial"/>
          <w:b/>
          <w:i/>
          <w:sz w:val="16"/>
          <w:lang w:val="en-US"/>
        </w:rPr>
        <w:t>35.</w:t>
      </w:r>
      <w:proofErr w:type="gramEnd"/>
      <w:r w:rsidRPr="00057646">
        <w:rPr>
          <w:rFonts w:ascii="Arial" w:hAnsi="Arial"/>
          <w:b/>
          <w:i/>
          <w:sz w:val="16"/>
          <w:lang w:val="en-US"/>
        </w:rPr>
        <w:t xml:space="preserve"> </w:t>
      </w:r>
      <w:r w:rsidRPr="00057646">
        <w:rPr>
          <w:rFonts w:ascii="Arial" w:hAnsi="Arial" w:cs="Arial"/>
          <w:i/>
          <w:sz w:val="16"/>
          <w:szCs w:val="16"/>
          <w:lang w:val="en-US"/>
        </w:rPr>
        <w:t>Information</w:t>
      </w:r>
      <w:r w:rsidRPr="00057646">
        <w:rPr>
          <w:rFonts w:ascii="Arial" w:hAnsi="Arial" w:cs="Arial"/>
          <w:b/>
          <w:bCs/>
          <w:i/>
          <w:sz w:val="16"/>
          <w:szCs w:val="16"/>
          <w:lang w:val="en-US"/>
        </w:rPr>
        <w:t xml:space="preserve"> </w:t>
      </w:r>
      <w:r w:rsidRPr="00057646">
        <w:rPr>
          <w:rFonts w:ascii="Arial" w:hAnsi="Arial" w:cs="Arial"/>
          <w:b/>
          <w:i/>
          <w:sz w:val="16"/>
          <w:szCs w:val="16"/>
          <w:lang w:val="en-US"/>
        </w:rPr>
        <w:t>on main</w:t>
      </w:r>
      <w:r w:rsidRPr="00057646">
        <w:rPr>
          <w:rFonts w:ascii="Arial" w:hAnsi="Arial" w:cs="Arial"/>
          <w:b/>
          <w:bCs/>
          <w:i/>
          <w:sz w:val="16"/>
          <w:szCs w:val="16"/>
          <w:lang w:val="en-US"/>
        </w:rPr>
        <w:t xml:space="preserve"> food resources and their use </w:t>
      </w:r>
      <w:r w:rsidRPr="00057646">
        <w:rPr>
          <w:rFonts w:ascii="Arial" w:hAnsi="Arial" w:cs="Arial"/>
          <w:i/>
          <w:sz w:val="16"/>
          <w:szCs w:val="16"/>
          <w:lang w:val="en-US"/>
        </w:rPr>
        <w:t xml:space="preserve">is compiled based on data from the federal statistical observation, household surveys data, customs statistics and other information that refer to the generation of food resources and their use during calendar year. Food balance sheets (except grain balance sheet) contain data both on raw and processed products in equivalent </w:t>
      </w:r>
      <w:r w:rsidRPr="00057646">
        <w:rPr>
          <w:rFonts w:ascii="Arial" w:hAnsi="Arial" w:cs="Arial"/>
          <w:i/>
          <w:sz w:val="16"/>
          <w:szCs w:val="16"/>
          <w:lang w:val="en-US"/>
        </w:rPr>
        <w:br/>
        <w:t>of the primary products with appropriate coefficients applied.</w:t>
      </w:r>
    </w:p>
    <w:p w14:paraId="3CA36189" w14:textId="468A8D40" w:rsidR="00B90C18" w:rsidRPr="00057646" w:rsidRDefault="00B90C18" w:rsidP="00B90C18">
      <w:pPr>
        <w:spacing w:line="200" w:lineRule="exact"/>
        <w:ind w:firstLine="284"/>
        <w:jc w:val="both"/>
        <w:rPr>
          <w:rFonts w:ascii="Arial" w:hAnsi="Arial" w:cs="Arial"/>
          <w:i/>
          <w:sz w:val="16"/>
          <w:lang w:val="en-US"/>
        </w:rPr>
      </w:pPr>
      <w:proofErr w:type="gramStart"/>
      <w:r w:rsidRPr="00057646">
        <w:rPr>
          <w:rFonts w:ascii="Arial" w:hAnsi="Arial"/>
          <w:b/>
          <w:i/>
          <w:sz w:val="16"/>
          <w:lang w:val="en-US"/>
        </w:rPr>
        <w:t>Table</w:t>
      </w:r>
      <w:r w:rsidRPr="00057646">
        <w:rPr>
          <w:rFonts w:ascii="Arial" w:hAnsi="Arial" w:cs="Arial"/>
          <w:b/>
          <w:i/>
          <w:sz w:val="16"/>
          <w:lang w:val="en-US"/>
        </w:rPr>
        <w:t xml:space="preserve"> </w:t>
      </w:r>
      <w:r w:rsidR="00EC34A6" w:rsidRPr="00057646">
        <w:rPr>
          <w:rFonts w:ascii="Arial" w:hAnsi="Arial" w:cs="Arial"/>
          <w:b/>
          <w:i/>
          <w:sz w:val="16"/>
          <w:lang w:val="en-US"/>
        </w:rPr>
        <w:t>17.</w:t>
      </w:r>
      <w:r w:rsidRPr="00057646">
        <w:rPr>
          <w:rFonts w:ascii="Arial" w:hAnsi="Arial" w:cs="Arial"/>
          <w:b/>
          <w:i/>
          <w:sz w:val="16"/>
          <w:lang w:val="en-US"/>
        </w:rPr>
        <w:t>37.</w:t>
      </w:r>
      <w:proofErr w:type="gramEnd"/>
      <w:r w:rsidRPr="00057646">
        <w:rPr>
          <w:rFonts w:ascii="Arial" w:hAnsi="Arial" w:cs="Arial"/>
          <w:b/>
          <w:i/>
          <w:sz w:val="16"/>
          <w:lang w:val="en-US"/>
        </w:rPr>
        <w:t xml:space="preserve"> </w:t>
      </w:r>
      <w:r w:rsidRPr="00057646">
        <w:rPr>
          <w:rFonts w:ascii="Arial" w:hAnsi="Arial" w:cs="Arial"/>
          <w:b/>
          <w:bCs/>
          <w:i/>
          <w:sz w:val="16"/>
          <w:szCs w:val="16"/>
          <w:lang w:val="en-US"/>
        </w:rPr>
        <w:t>Reforestation</w:t>
      </w:r>
      <w:r w:rsidRPr="00057646">
        <w:rPr>
          <w:rFonts w:ascii="Arial" w:hAnsi="Arial" w:cs="Arial"/>
          <w:i/>
          <w:sz w:val="16"/>
          <w:szCs w:val="16"/>
          <w:lang w:val="en-US"/>
        </w:rPr>
        <w:t xml:space="preserve"> denotes measures undertaken to regenerate forest on cut over land, burnt spots, wasteland, glades </w:t>
      </w:r>
      <w:r w:rsidRPr="00057646">
        <w:rPr>
          <w:rFonts w:ascii="Arial" w:hAnsi="Arial" w:cs="Arial"/>
          <w:i/>
          <w:sz w:val="16"/>
          <w:szCs w:val="16"/>
          <w:lang w:val="en-US"/>
        </w:rPr>
        <w:br/>
        <w:t>and other areas formerly afforested</w:t>
      </w:r>
      <w:r w:rsidRPr="00057646">
        <w:rPr>
          <w:rFonts w:ascii="Arial" w:hAnsi="Arial" w:cs="Arial"/>
          <w:i/>
          <w:sz w:val="16"/>
          <w:lang w:val="en-US"/>
        </w:rPr>
        <w:t xml:space="preserve">. </w:t>
      </w:r>
      <w:r w:rsidRPr="00057646">
        <w:rPr>
          <w:rFonts w:ascii="Arial" w:hAnsi="Arial" w:cs="Arial"/>
          <w:i/>
          <w:sz w:val="16"/>
          <w:szCs w:val="16"/>
          <w:lang w:val="en-US"/>
        </w:rPr>
        <w:t>Reforestation is carried out through natural, artificial (establishment of forest plantations) or combined regeneration of forest.</w:t>
      </w:r>
    </w:p>
    <w:p w14:paraId="62E1A739" w14:textId="7909DA1A" w:rsidR="00B90C18" w:rsidRPr="00057646" w:rsidRDefault="00B90C18" w:rsidP="00B90C18">
      <w:pPr>
        <w:spacing w:line="200" w:lineRule="exact"/>
        <w:ind w:firstLine="284"/>
        <w:jc w:val="both"/>
        <w:rPr>
          <w:rFonts w:ascii="Arial" w:hAnsi="Arial" w:cs="Arial"/>
          <w:i/>
          <w:sz w:val="16"/>
          <w:lang w:val="en-US"/>
        </w:rPr>
      </w:pPr>
      <w:r w:rsidRPr="00057646">
        <w:rPr>
          <w:rFonts w:ascii="Arial" w:hAnsi="Arial" w:cs="Arial"/>
          <w:b/>
          <w:i/>
          <w:sz w:val="16"/>
          <w:lang w:val="en-US"/>
        </w:rPr>
        <w:t>Forest dieback</w:t>
      </w:r>
      <w:r w:rsidRPr="00057646">
        <w:rPr>
          <w:rFonts w:ascii="Arial" w:hAnsi="Arial" w:cs="Arial"/>
          <w:i/>
          <w:sz w:val="16"/>
          <w:lang w:val="en-US"/>
        </w:rPr>
        <w:t xml:space="preserve"> involves areas of forest plantations including forest culture, that died (shrunk on the vine) in reporting year because </w:t>
      </w:r>
      <w:r w:rsidRPr="00057646">
        <w:rPr>
          <w:rFonts w:ascii="Arial" w:hAnsi="Arial" w:cs="Arial"/>
          <w:i/>
          <w:sz w:val="16"/>
          <w:lang w:val="en-US"/>
        </w:rPr>
        <w:br/>
        <w:t xml:space="preserve">of forest fires, or damaged by pests, or due to negative impacts of natural character (exposure to adverse weather conditions) </w:t>
      </w:r>
      <w:r w:rsidR="003F07F6" w:rsidRPr="00057646">
        <w:rPr>
          <w:rFonts w:ascii="Arial" w:hAnsi="Arial" w:cs="Arial"/>
          <w:i/>
          <w:sz w:val="16"/>
          <w:lang w:val="en-US"/>
        </w:rPr>
        <w:br/>
      </w:r>
      <w:r w:rsidRPr="00057646">
        <w:rPr>
          <w:rFonts w:ascii="Arial" w:hAnsi="Arial" w:cs="Arial"/>
          <w:i/>
          <w:sz w:val="16"/>
          <w:lang w:val="en-US"/>
        </w:rPr>
        <w:t>and anthropogenic (impact of industrial emissions, etc.).</w:t>
      </w:r>
    </w:p>
    <w:p w14:paraId="05D9297A" w14:textId="3BD499C6" w:rsidR="00B90C18" w:rsidRPr="00057646" w:rsidRDefault="00B90C18" w:rsidP="00B90C18">
      <w:pPr>
        <w:spacing w:line="200" w:lineRule="exact"/>
        <w:ind w:firstLine="284"/>
        <w:jc w:val="both"/>
        <w:rPr>
          <w:rFonts w:ascii="Arial" w:hAnsi="Arial" w:cs="Arial"/>
          <w:i/>
          <w:sz w:val="16"/>
          <w:lang w:val="en-US"/>
        </w:rPr>
      </w:pPr>
      <w:r w:rsidRPr="00057646">
        <w:rPr>
          <w:rFonts w:ascii="Arial" w:hAnsi="Arial" w:cs="Arial"/>
          <w:b/>
          <w:i/>
          <w:sz w:val="16"/>
          <w:lang w:val="en-US"/>
        </w:rPr>
        <w:t>Burnt forest land</w:t>
      </w:r>
      <w:r w:rsidRPr="00057646">
        <w:rPr>
          <w:rFonts w:ascii="Arial" w:hAnsi="Arial" w:cs="Arial"/>
          <w:i/>
          <w:sz w:val="16"/>
          <w:lang w:val="en-US"/>
        </w:rPr>
        <w:t xml:space="preserve"> includes all wooded areas of forest lands and lands of other categories with forests burnt by crown, ground </w:t>
      </w:r>
      <w:r w:rsidR="004D716D" w:rsidRPr="00057646">
        <w:rPr>
          <w:rFonts w:ascii="Arial" w:hAnsi="Arial" w:cs="Arial"/>
          <w:i/>
          <w:sz w:val="16"/>
          <w:lang w:val="en-US"/>
        </w:rPr>
        <w:br/>
      </w:r>
      <w:r w:rsidRPr="00057646">
        <w:rPr>
          <w:rFonts w:ascii="Arial" w:hAnsi="Arial" w:cs="Arial"/>
          <w:i/>
          <w:sz w:val="16"/>
          <w:lang w:val="en-US"/>
        </w:rPr>
        <w:t>and underground fires.</w:t>
      </w:r>
    </w:p>
    <w:p w14:paraId="7718D2C8" w14:textId="77777777" w:rsidR="00B90C18" w:rsidRPr="00057646" w:rsidRDefault="00B90C18" w:rsidP="00B90C18">
      <w:pPr>
        <w:spacing w:line="200" w:lineRule="exact"/>
        <w:ind w:firstLine="284"/>
        <w:jc w:val="both"/>
        <w:rPr>
          <w:rFonts w:ascii="Arial" w:hAnsi="Arial" w:cs="Arial"/>
          <w:i/>
          <w:sz w:val="16"/>
          <w:lang w:val="en-US"/>
        </w:rPr>
      </w:pPr>
      <w:r w:rsidRPr="00057646">
        <w:rPr>
          <w:rFonts w:ascii="Arial" w:hAnsi="Arial" w:cs="Arial"/>
          <w:b/>
          <w:i/>
          <w:sz w:val="16"/>
          <w:lang w:val="en-US"/>
        </w:rPr>
        <w:t xml:space="preserve">Wooded areas </w:t>
      </w:r>
      <w:r w:rsidRPr="00057646">
        <w:rPr>
          <w:rFonts w:ascii="Arial" w:hAnsi="Arial" w:cs="Arial"/>
          <w:i/>
          <w:sz w:val="16"/>
          <w:lang w:val="en-US"/>
        </w:rPr>
        <w:t xml:space="preserve">comprise </w:t>
      </w:r>
      <w:r w:rsidRPr="00057646">
        <w:rPr>
          <w:rStyle w:val="hps"/>
          <w:rFonts w:ascii="Arial" w:hAnsi="Arial" w:cs="Arial"/>
          <w:i/>
          <w:sz w:val="16"/>
          <w:lang w:val="en-US"/>
        </w:rPr>
        <w:t>land covered</w:t>
      </w:r>
      <w:r w:rsidRPr="00057646">
        <w:rPr>
          <w:rFonts w:ascii="Arial" w:hAnsi="Arial" w:cs="Arial"/>
          <w:i/>
          <w:sz w:val="16"/>
          <w:lang w:val="en-US"/>
        </w:rPr>
        <w:t xml:space="preserve"> </w:t>
      </w:r>
      <w:r w:rsidRPr="00057646">
        <w:rPr>
          <w:rStyle w:val="hps"/>
          <w:rFonts w:ascii="Arial" w:hAnsi="Arial" w:cs="Arial"/>
          <w:i/>
          <w:sz w:val="16"/>
          <w:lang w:val="en-US"/>
        </w:rPr>
        <w:t>with forest vegetation</w:t>
      </w:r>
      <w:r w:rsidRPr="00057646">
        <w:rPr>
          <w:rFonts w:ascii="Arial" w:hAnsi="Arial" w:cs="Arial"/>
          <w:i/>
          <w:sz w:val="16"/>
          <w:lang w:val="en-US"/>
        </w:rPr>
        <w:t xml:space="preserve"> </w:t>
      </w:r>
      <w:r w:rsidRPr="00057646">
        <w:rPr>
          <w:rStyle w:val="hpsatn"/>
          <w:rFonts w:ascii="Arial" w:hAnsi="Arial" w:cs="Arial"/>
          <w:i/>
          <w:sz w:val="16"/>
          <w:lang w:val="en-US"/>
        </w:rPr>
        <w:t>or</w:t>
      </w:r>
      <w:r w:rsidRPr="00057646">
        <w:rPr>
          <w:rStyle w:val="hps"/>
          <w:rFonts w:ascii="Arial" w:hAnsi="Arial" w:cs="Arial"/>
          <w:i/>
          <w:sz w:val="16"/>
          <w:lang w:val="en-US"/>
        </w:rPr>
        <w:t xml:space="preserve"> without forest cover</w:t>
      </w:r>
      <w:r w:rsidRPr="00057646">
        <w:rPr>
          <w:rFonts w:ascii="Arial" w:hAnsi="Arial" w:cs="Arial"/>
          <w:i/>
          <w:sz w:val="16"/>
          <w:lang w:val="en-US"/>
        </w:rPr>
        <w:t xml:space="preserve">, but </w:t>
      </w:r>
      <w:r w:rsidRPr="00057646">
        <w:rPr>
          <w:rStyle w:val="hps"/>
          <w:rFonts w:ascii="Arial" w:hAnsi="Arial" w:cs="Arial"/>
          <w:i/>
          <w:sz w:val="16"/>
          <w:lang w:val="en-US"/>
        </w:rPr>
        <w:t>intended for reforestation</w:t>
      </w:r>
      <w:r w:rsidRPr="00057646">
        <w:rPr>
          <w:rFonts w:ascii="Arial" w:hAnsi="Arial" w:cs="Arial"/>
          <w:i/>
          <w:sz w:val="16"/>
          <w:lang w:val="en-US"/>
        </w:rPr>
        <w:t xml:space="preserve">: nonhomogeneous stands, forest nurseries and </w:t>
      </w:r>
      <w:r w:rsidRPr="00057646">
        <w:rPr>
          <w:rStyle w:val="hps"/>
          <w:rFonts w:ascii="Arial" w:hAnsi="Arial" w:cs="Arial"/>
          <w:i/>
          <w:sz w:val="16"/>
          <w:lang w:val="en-US"/>
        </w:rPr>
        <w:t>plantations</w:t>
      </w:r>
      <w:r w:rsidRPr="00057646">
        <w:rPr>
          <w:rFonts w:ascii="Arial" w:hAnsi="Arial" w:cs="Arial"/>
          <w:i/>
          <w:sz w:val="16"/>
          <w:lang w:val="en-US"/>
        </w:rPr>
        <w:t xml:space="preserve">, </w:t>
      </w:r>
      <w:r w:rsidRPr="00057646">
        <w:rPr>
          <w:rStyle w:val="hps"/>
          <w:rFonts w:ascii="Arial" w:hAnsi="Arial" w:cs="Arial"/>
          <w:i/>
          <w:sz w:val="16"/>
          <w:lang w:val="en-US"/>
        </w:rPr>
        <w:t>natural</w:t>
      </w:r>
      <w:r w:rsidRPr="00057646">
        <w:rPr>
          <w:rFonts w:ascii="Arial" w:hAnsi="Arial" w:cs="Arial"/>
          <w:i/>
          <w:sz w:val="16"/>
          <w:lang w:val="en-US"/>
        </w:rPr>
        <w:t xml:space="preserve"> </w:t>
      </w:r>
      <w:r w:rsidRPr="00057646">
        <w:rPr>
          <w:rStyle w:val="hps"/>
          <w:rFonts w:ascii="Arial" w:hAnsi="Arial" w:cs="Arial"/>
          <w:i/>
          <w:sz w:val="16"/>
          <w:lang w:val="en-US"/>
        </w:rPr>
        <w:t>sparse forest</w:t>
      </w:r>
      <w:r w:rsidRPr="00057646">
        <w:rPr>
          <w:rFonts w:ascii="Arial" w:hAnsi="Arial" w:cs="Arial"/>
          <w:i/>
          <w:sz w:val="16"/>
          <w:lang w:val="en-US"/>
        </w:rPr>
        <w:t xml:space="preserve">; </w:t>
      </w:r>
      <w:r w:rsidRPr="00057646">
        <w:rPr>
          <w:rStyle w:val="hps"/>
          <w:rFonts w:ascii="Arial" w:hAnsi="Arial" w:cs="Arial"/>
          <w:i/>
          <w:sz w:val="16"/>
          <w:lang w:val="en-US"/>
        </w:rPr>
        <w:t>reforestation</w:t>
      </w:r>
      <w:r w:rsidRPr="00057646">
        <w:rPr>
          <w:rFonts w:ascii="Arial" w:hAnsi="Arial" w:cs="Arial"/>
          <w:i/>
          <w:sz w:val="16"/>
          <w:lang w:val="en-US"/>
        </w:rPr>
        <w:t xml:space="preserve"> </w:t>
      </w:r>
      <w:r w:rsidRPr="00057646">
        <w:rPr>
          <w:rStyle w:val="hps"/>
          <w:rFonts w:ascii="Arial" w:hAnsi="Arial" w:cs="Arial"/>
          <w:i/>
          <w:sz w:val="16"/>
          <w:lang w:val="en-US"/>
        </w:rPr>
        <w:t>fund</w:t>
      </w:r>
      <w:r w:rsidRPr="00057646">
        <w:rPr>
          <w:rFonts w:ascii="Arial" w:hAnsi="Arial" w:cs="Arial"/>
          <w:i/>
          <w:sz w:val="16"/>
          <w:lang w:val="en-US"/>
        </w:rPr>
        <w:t xml:space="preserve"> </w:t>
      </w:r>
      <w:r w:rsidRPr="00057646">
        <w:rPr>
          <w:rStyle w:val="hpsatn"/>
          <w:rFonts w:ascii="Arial" w:hAnsi="Arial" w:cs="Arial"/>
          <w:i/>
          <w:sz w:val="16"/>
          <w:lang w:val="en-US"/>
        </w:rPr>
        <w:t>(</w:t>
      </w:r>
      <w:r w:rsidRPr="00057646">
        <w:rPr>
          <w:rFonts w:ascii="Arial" w:hAnsi="Arial" w:cs="Arial"/>
          <w:i/>
          <w:sz w:val="16"/>
          <w:lang w:val="en-US"/>
        </w:rPr>
        <w:t xml:space="preserve">fire sites, </w:t>
      </w:r>
      <w:r w:rsidRPr="00057646">
        <w:rPr>
          <w:rStyle w:val="hps"/>
          <w:rFonts w:ascii="Arial" w:hAnsi="Arial" w:cs="Arial"/>
          <w:i/>
          <w:sz w:val="16"/>
          <w:lang w:val="en-US"/>
        </w:rPr>
        <w:t>failed</w:t>
      </w:r>
      <w:r w:rsidRPr="00057646">
        <w:rPr>
          <w:rFonts w:ascii="Arial" w:hAnsi="Arial" w:cs="Arial"/>
          <w:i/>
          <w:sz w:val="16"/>
          <w:lang w:val="en-US"/>
        </w:rPr>
        <w:t xml:space="preserve"> </w:t>
      </w:r>
      <w:r w:rsidRPr="00057646">
        <w:rPr>
          <w:rStyle w:val="hps"/>
          <w:rFonts w:ascii="Arial" w:hAnsi="Arial" w:cs="Arial"/>
          <w:i/>
          <w:sz w:val="16"/>
          <w:lang w:val="en-US"/>
        </w:rPr>
        <w:t>plantations,</w:t>
      </w:r>
      <w:r w:rsidRPr="00057646">
        <w:rPr>
          <w:rFonts w:ascii="Arial" w:hAnsi="Arial" w:cs="Arial"/>
          <w:i/>
          <w:sz w:val="16"/>
          <w:lang w:val="en-US"/>
        </w:rPr>
        <w:t xml:space="preserve"> </w:t>
      </w:r>
      <w:r w:rsidRPr="00057646">
        <w:rPr>
          <w:rStyle w:val="hps"/>
          <w:rFonts w:ascii="Arial" w:hAnsi="Arial" w:cs="Arial"/>
          <w:i/>
          <w:sz w:val="16"/>
          <w:lang w:val="en-US"/>
        </w:rPr>
        <w:t>clearings</w:t>
      </w:r>
      <w:r w:rsidRPr="00057646">
        <w:rPr>
          <w:rFonts w:ascii="Arial" w:hAnsi="Arial" w:cs="Arial"/>
          <w:i/>
          <w:sz w:val="16"/>
          <w:lang w:val="en-US"/>
        </w:rPr>
        <w:t xml:space="preserve">, glades and </w:t>
      </w:r>
      <w:r w:rsidRPr="00057646">
        <w:rPr>
          <w:rStyle w:val="hps"/>
          <w:rFonts w:ascii="Arial" w:hAnsi="Arial" w:cs="Arial"/>
          <w:i/>
          <w:sz w:val="16"/>
          <w:lang w:val="en-US"/>
        </w:rPr>
        <w:t>waste grounds</w:t>
      </w:r>
      <w:r w:rsidRPr="00057646">
        <w:rPr>
          <w:rFonts w:ascii="Arial" w:hAnsi="Arial" w:cs="Arial"/>
          <w:i/>
          <w:sz w:val="16"/>
          <w:lang w:val="en-US"/>
        </w:rPr>
        <w:t>).</w:t>
      </w:r>
    </w:p>
    <w:p w14:paraId="0E5B3BF8" w14:textId="7E6FF101" w:rsidR="00B90C18" w:rsidRPr="00057646" w:rsidRDefault="00B90C18" w:rsidP="00B90C18">
      <w:pPr>
        <w:spacing w:line="200" w:lineRule="exact"/>
        <w:ind w:firstLine="284"/>
        <w:jc w:val="both"/>
        <w:rPr>
          <w:rFonts w:ascii="Arial" w:hAnsi="Arial" w:cs="Arial"/>
          <w:b/>
          <w:i/>
          <w:sz w:val="16"/>
          <w:lang w:val="en-US" w:eastAsia="en-US"/>
        </w:rPr>
      </w:pPr>
      <w:r w:rsidRPr="00057646">
        <w:rPr>
          <w:rFonts w:ascii="Arial" w:hAnsi="Arial" w:cs="Arial"/>
          <w:b/>
          <w:i/>
          <w:sz w:val="16"/>
          <w:lang w:val="en-US"/>
        </w:rPr>
        <w:t xml:space="preserve">Afforestation </w:t>
      </w:r>
      <w:r w:rsidRPr="00057646">
        <w:rPr>
          <w:rFonts w:ascii="Arial" w:hAnsi="Arial" w:cs="Arial"/>
          <w:bCs/>
          <w:i/>
          <w:sz w:val="16"/>
          <w:lang w:val="en-US"/>
        </w:rPr>
        <w:t xml:space="preserve">is carried out to prevent water, wind and other soil erosion, to create protective forests and for other purposes related </w:t>
      </w:r>
      <w:r w:rsidRPr="00057646">
        <w:rPr>
          <w:rFonts w:ascii="Arial" w:hAnsi="Arial" w:cs="Arial"/>
          <w:bCs/>
          <w:i/>
          <w:sz w:val="16"/>
          <w:lang w:val="en-US"/>
        </w:rPr>
        <w:br/>
        <w:t xml:space="preserve">to increasing the potential of forests. </w:t>
      </w:r>
    </w:p>
    <w:p w14:paraId="5D184F91" w14:textId="003C03C0" w:rsidR="00B90C18" w:rsidRPr="00057646" w:rsidRDefault="00B90C18" w:rsidP="00B90C18">
      <w:pPr>
        <w:spacing w:line="200" w:lineRule="exact"/>
        <w:ind w:firstLine="284"/>
        <w:jc w:val="both"/>
        <w:rPr>
          <w:rFonts w:ascii="Arial" w:hAnsi="Arial" w:cs="Arial"/>
          <w:i/>
          <w:sz w:val="16"/>
          <w:lang w:val="en-US"/>
        </w:rPr>
      </w:pPr>
      <w:proofErr w:type="gramStart"/>
      <w:r w:rsidRPr="00057646">
        <w:rPr>
          <w:rFonts w:ascii="Arial" w:hAnsi="Arial" w:cs="Arial"/>
          <w:b/>
          <w:i/>
          <w:sz w:val="16"/>
          <w:lang w:val="en-US"/>
        </w:rPr>
        <w:t xml:space="preserve">Hazardous organisms </w:t>
      </w:r>
      <w:r w:rsidR="007B0692" w:rsidRPr="00057646">
        <w:rPr>
          <w:rFonts w:ascii="Arial" w:hAnsi="Arial" w:cs="Arial"/>
          <w:b/>
          <w:i/>
          <w:sz w:val="16"/>
          <w:lang w:val="en-US"/>
        </w:rPr>
        <w:t>–</w:t>
      </w:r>
      <w:r w:rsidRPr="00057646">
        <w:rPr>
          <w:rFonts w:ascii="Arial" w:hAnsi="Arial" w:cs="Arial"/>
          <w:b/>
          <w:i/>
          <w:sz w:val="16"/>
          <w:lang w:val="en-US"/>
        </w:rPr>
        <w:t xml:space="preserve"> </w:t>
      </w:r>
      <w:r w:rsidRPr="00057646">
        <w:rPr>
          <w:rFonts w:ascii="Arial" w:hAnsi="Arial" w:cs="Arial"/>
          <w:bCs/>
          <w:i/>
          <w:sz w:val="16"/>
          <w:lang w:val="en-US"/>
        </w:rPr>
        <w:t xml:space="preserve">plants, animals, disease-causing organisms that, under certain conditions, can harm forests or forest </w:t>
      </w:r>
      <w:r w:rsidRPr="00057646">
        <w:rPr>
          <w:rFonts w:ascii="Arial" w:hAnsi="Arial" w:cs="Arial"/>
          <w:bCs/>
          <w:i/>
          <w:sz w:val="16"/>
          <w:lang w:val="en-US"/>
        </w:rPr>
        <w:br/>
        <w:t>resources.</w:t>
      </w:r>
      <w:proofErr w:type="gramEnd"/>
      <w:r w:rsidRPr="00057646">
        <w:rPr>
          <w:rFonts w:ascii="Arial" w:hAnsi="Arial" w:cs="Arial"/>
          <w:bCs/>
          <w:i/>
          <w:sz w:val="16"/>
          <w:lang w:val="en-US"/>
        </w:rPr>
        <w:t xml:space="preserve"> </w:t>
      </w:r>
    </w:p>
    <w:p w14:paraId="08B1498B" w14:textId="77777777" w:rsidR="00B90C18" w:rsidRPr="00057646" w:rsidRDefault="00B90C18" w:rsidP="00B90C18">
      <w:pPr>
        <w:spacing w:line="200" w:lineRule="exact"/>
        <w:ind w:firstLine="284"/>
        <w:jc w:val="both"/>
        <w:rPr>
          <w:rFonts w:ascii="Arial" w:hAnsi="Arial" w:cs="Arial"/>
          <w:bCs/>
          <w:i/>
          <w:sz w:val="16"/>
          <w:lang w:val="en-US"/>
        </w:rPr>
      </w:pPr>
      <w:r w:rsidRPr="00057646">
        <w:rPr>
          <w:rFonts w:ascii="Arial" w:hAnsi="Arial" w:cs="Arial"/>
          <w:b/>
          <w:i/>
          <w:sz w:val="16"/>
          <w:lang w:val="en-US"/>
        </w:rPr>
        <w:t xml:space="preserve">Measures of destruction or suppression of hazardous organisms </w:t>
      </w:r>
      <w:r w:rsidRPr="00057646">
        <w:rPr>
          <w:rFonts w:ascii="Arial" w:hAnsi="Arial" w:cs="Arial"/>
          <w:bCs/>
          <w:i/>
          <w:sz w:val="16"/>
          <w:lang w:val="en-US"/>
        </w:rPr>
        <w:t xml:space="preserve">can be carried out by land and by air. </w:t>
      </w:r>
      <w:proofErr w:type="gramStart"/>
      <w:r w:rsidRPr="00057646">
        <w:rPr>
          <w:rFonts w:ascii="Arial" w:hAnsi="Arial" w:cs="Arial"/>
          <w:bCs/>
          <w:i/>
          <w:sz w:val="16"/>
          <w:lang w:val="en-US"/>
        </w:rPr>
        <w:t>When carrying out measures for destruction or suppression of hazardous organisms by air, the main method of applying pesticides is spraying; by land – spraying or aerosol treatment of forest areas.</w:t>
      </w:r>
      <w:proofErr w:type="gramEnd"/>
    </w:p>
    <w:p w14:paraId="145F0123" w14:textId="24D3DD91" w:rsidR="00B90C18" w:rsidRPr="00057646" w:rsidRDefault="00B90C18" w:rsidP="00B90C18">
      <w:pPr>
        <w:spacing w:line="200" w:lineRule="exact"/>
        <w:ind w:firstLine="284"/>
        <w:jc w:val="both"/>
        <w:rPr>
          <w:rFonts w:ascii="Arial" w:hAnsi="Arial" w:cs="Arial"/>
          <w:sz w:val="16"/>
          <w:lang w:val="en-US"/>
        </w:rPr>
      </w:pPr>
      <w:proofErr w:type="gramStart"/>
      <w:r w:rsidRPr="00057646">
        <w:rPr>
          <w:rFonts w:ascii="Arial" w:hAnsi="Arial"/>
          <w:b/>
          <w:i/>
          <w:sz w:val="16"/>
          <w:lang w:val="en-US"/>
        </w:rPr>
        <w:t>Table</w:t>
      </w:r>
      <w:r w:rsidRPr="00057646">
        <w:rPr>
          <w:rFonts w:ascii="Arial" w:hAnsi="Arial" w:cs="Arial"/>
          <w:b/>
          <w:i/>
          <w:sz w:val="16"/>
          <w:lang w:val="en-US"/>
        </w:rPr>
        <w:t xml:space="preserve"> </w:t>
      </w:r>
      <w:r w:rsidR="00EC34A6" w:rsidRPr="00057646">
        <w:rPr>
          <w:rFonts w:ascii="Arial" w:hAnsi="Arial" w:cs="Arial"/>
          <w:b/>
          <w:i/>
          <w:sz w:val="16"/>
          <w:lang w:val="en-US"/>
        </w:rPr>
        <w:t>17.</w:t>
      </w:r>
      <w:r w:rsidRPr="00057646">
        <w:rPr>
          <w:rFonts w:ascii="Arial" w:hAnsi="Arial" w:cs="Arial"/>
          <w:b/>
          <w:i/>
          <w:sz w:val="16"/>
          <w:lang w:val="en-US"/>
        </w:rPr>
        <w:t>38.</w:t>
      </w:r>
      <w:proofErr w:type="gramEnd"/>
      <w:r w:rsidRPr="00057646">
        <w:rPr>
          <w:rFonts w:ascii="Arial" w:hAnsi="Arial" w:cs="Arial"/>
          <w:b/>
          <w:i/>
          <w:sz w:val="16"/>
          <w:lang w:val="en-US"/>
        </w:rPr>
        <w:t xml:space="preserve"> </w:t>
      </w:r>
      <w:r w:rsidRPr="00057646">
        <w:rPr>
          <w:rFonts w:ascii="Arial" w:hAnsi="Arial" w:cs="Arial"/>
          <w:i/>
          <w:sz w:val="16"/>
          <w:lang w:val="en-US"/>
        </w:rPr>
        <w:t xml:space="preserve">Data refers to production of unprocessed timber in 2010 – 2016, as defined in the Russian Classification of Products </w:t>
      </w:r>
      <w:r w:rsidRPr="00057646">
        <w:rPr>
          <w:rFonts w:ascii="Arial" w:hAnsi="Arial" w:cs="Arial"/>
          <w:i/>
          <w:sz w:val="16"/>
          <w:lang w:val="en-US"/>
        </w:rPr>
        <w:br/>
        <w:t xml:space="preserve">by </w:t>
      </w:r>
      <w:r w:rsidRPr="00057646">
        <w:rPr>
          <w:rFonts w:ascii="Arial" w:eastAsia="Arial Unicode MS" w:hAnsi="Arial" w:cs="Arial"/>
          <w:i/>
          <w:sz w:val="16"/>
          <w:szCs w:val="24"/>
          <w:lang w:val="en-US"/>
        </w:rPr>
        <w:t xml:space="preserve">Economic </w:t>
      </w:r>
      <w:r w:rsidRPr="00057646">
        <w:rPr>
          <w:rFonts w:ascii="Arial" w:hAnsi="Arial" w:cs="Arial"/>
          <w:i/>
          <w:sz w:val="16"/>
          <w:lang w:val="en-US"/>
        </w:rPr>
        <w:t>Activity (OKPD), introduced into statistical practice since January 1, 2010.</w:t>
      </w:r>
    </w:p>
    <w:p w14:paraId="1BBB5291" w14:textId="655FBF36" w:rsidR="00B90C18" w:rsidRPr="00057646" w:rsidRDefault="00B90C18" w:rsidP="00B90C18">
      <w:pPr>
        <w:spacing w:line="200" w:lineRule="exact"/>
        <w:ind w:firstLine="284"/>
        <w:jc w:val="both"/>
        <w:rPr>
          <w:rFonts w:ascii="Arial" w:hAnsi="Arial" w:cs="Arial"/>
          <w:bCs/>
          <w:i/>
          <w:sz w:val="16"/>
          <w:lang w:val="en-US"/>
        </w:rPr>
      </w:pPr>
      <w:proofErr w:type="gramStart"/>
      <w:r w:rsidRPr="00057646">
        <w:rPr>
          <w:rFonts w:ascii="Arial" w:hAnsi="Arial"/>
          <w:b/>
          <w:i/>
          <w:sz w:val="16"/>
          <w:lang w:val="en-US"/>
        </w:rPr>
        <w:t xml:space="preserve">Table </w:t>
      </w:r>
      <w:r w:rsidR="00EC34A6" w:rsidRPr="00057646">
        <w:rPr>
          <w:rFonts w:ascii="Arial" w:hAnsi="Arial" w:cs="Arial"/>
          <w:b/>
          <w:i/>
          <w:sz w:val="16"/>
          <w:lang w:val="en-US"/>
        </w:rPr>
        <w:t>17.</w:t>
      </w:r>
      <w:r w:rsidRPr="00057646">
        <w:rPr>
          <w:rFonts w:ascii="Arial" w:hAnsi="Arial" w:cs="Arial"/>
          <w:b/>
          <w:i/>
          <w:sz w:val="16"/>
          <w:lang w:val="en-US"/>
        </w:rPr>
        <w:t>39.</w:t>
      </w:r>
      <w:proofErr w:type="gramEnd"/>
      <w:r w:rsidRPr="00057646">
        <w:rPr>
          <w:rFonts w:ascii="Arial" w:hAnsi="Arial" w:cs="Arial"/>
          <w:b/>
          <w:i/>
          <w:sz w:val="16"/>
          <w:lang w:val="en-US"/>
        </w:rPr>
        <w:t xml:space="preserve"> </w:t>
      </w:r>
      <w:r w:rsidRPr="00057646">
        <w:rPr>
          <w:rFonts w:ascii="Arial" w:hAnsi="Arial" w:cs="Arial"/>
          <w:b/>
          <w:bCs/>
          <w:i/>
          <w:sz w:val="16"/>
          <w:lang w:val="en-US"/>
        </w:rPr>
        <w:t xml:space="preserve">Hunting </w:t>
      </w:r>
      <w:r w:rsidRPr="00057646">
        <w:rPr>
          <w:rFonts w:ascii="Arial" w:hAnsi="Arial" w:cs="Arial"/>
          <w:bCs/>
          <w:i/>
          <w:sz w:val="16"/>
          <w:lang w:val="en-US"/>
        </w:rPr>
        <w:t>involves activities on conservation and use of hunting resources and their habitats, development of hunting</w:t>
      </w:r>
      <w:r w:rsidR="003F07F6" w:rsidRPr="00057646">
        <w:rPr>
          <w:rFonts w:ascii="Arial" w:hAnsi="Arial" w:cs="Arial"/>
          <w:bCs/>
          <w:i/>
          <w:sz w:val="16"/>
          <w:lang w:val="en-US"/>
        </w:rPr>
        <w:br/>
      </w:r>
      <w:r w:rsidRPr="00057646">
        <w:rPr>
          <w:rFonts w:ascii="Arial" w:hAnsi="Arial" w:cs="Arial"/>
          <w:bCs/>
          <w:i/>
          <w:sz w:val="16"/>
          <w:lang w:val="en-US"/>
        </w:rPr>
        <w:t>infrastructure and provision of services in this area, as well as procurement, production and sales of hunting products.</w:t>
      </w:r>
    </w:p>
    <w:p w14:paraId="7C5B36A6" w14:textId="77777777" w:rsidR="00B90C18" w:rsidRPr="00057646" w:rsidRDefault="00B90C18" w:rsidP="00B90C18">
      <w:pPr>
        <w:spacing w:line="200" w:lineRule="exact"/>
        <w:ind w:firstLine="284"/>
        <w:jc w:val="both"/>
        <w:rPr>
          <w:rFonts w:ascii="Arial" w:hAnsi="Arial" w:cs="Arial"/>
          <w:bCs/>
          <w:i/>
          <w:sz w:val="16"/>
          <w:lang w:val="en-US"/>
        </w:rPr>
      </w:pPr>
      <w:r w:rsidRPr="00057646">
        <w:rPr>
          <w:rFonts w:ascii="Arial" w:hAnsi="Arial" w:cs="Arial"/>
          <w:b/>
          <w:bCs/>
          <w:i/>
          <w:sz w:val="16"/>
          <w:lang w:val="en-US"/>
        </w:rPr>
        <w:t>Hunting resources</w:t>
      </w:r>
      <w:r w:rsidRPr="00057646">
        <w:rPr>
          <w:rFonts w:ascii="Arial" w:hAnsi="Arial" w:cs="Arial"/>
          <w:bCs/>
          <w:i/>
          <w:sz w:val="16"/>
          <w:lang w:val="en-US"/>
        </w:rPr>
        <w:t xml:space="preserve"> are wildlife objects that, under the legislation of the Russian Federation, are used or can be used for hunting.</w:t>
      </w:r>
    </w:p>
    <w:p w14:paraId="524C846D" w14:textId="033C45C0" w:rsidR="00B90C18" w:rsidRPr="00057646" w:rsidRDefault="00B90C18" w:rsidP="00B90C18">
      <w:pPr>
        <w:spacing w:line="200" w:lineRule="exact"/>
        <w:ind w:firstLine="284"/>
        <w:jc w:val="both"/>
        <w:rPr>
          <w:rFonts w:ascii="Arial" w:hAnsi="Arial" w:cs="Arial"/>
          <w:bCs/>
          <w:i/>
          <w:sz w:val="16"/>
          <w:lang w:val="en-US"/>
        </w:rPr>
      </w:pPr>
      <w:r w:rsidRPr="00057646">
        <w:rPr>
          <w:rFonts w:ascii="Arial" w:hAnsi="Arial" w:cs="Arial"/>
          <w:b/>
          <w:i/>
          <w:sz w:val="16"/>
          <w:szCs w:val="16"/>
          <w:lang w:val="en-US"/>
        </w:rPr>
        <w:t>Use of hunting resources</w:t>
      </w:r>
      <w:r w:rsidRPr="00057646">
        <w:rPr>
          <w:rFonts w:ascii="Arial" w:hAnsi="Arial" w:cs="Arial"/>
          <w:i/>
          <w:sz w:val="16"/>
          <w:szCs w:val="16"/>
          <w:lang w:val="en-US"/>
        </w:rPr>
        <w:t xml:space="preserve"> is carried out by legal entities and individual entrepreneurs based on a hunting agreement or a long-term </w:t>
      </w:r>
      <w:r w:rsidRPr="00057646">
        <w:rPr>
          <w:rFonts w:ascii="Arial" w:hAnsi="Arial" w:cs="Arial"/>
          <w:i/>
          <w:sz w:val="16"/>
          <w:szCs w:val="16"/>
          <w:lang w:val="en-US"/>
        </w:rPr>
        <w:br/>
        <w:t xml:space="preserve">license – a special permission to carry out economic and other activities, related to the uses and protection of wildlife – within the borders </w:t>
      </w:r>
      <w:r w:rsidRPr="00057646">
        <w:rPr>
          <w:rFonts w:ascii="Arial" w:hAnsi="Arial" w:cs="Arial"/>
          <w:i/>
          <w:sz w:val="16"/>
          <w:szCs w:val="16"/>
          <w:lang w:val="en-US"/>
        </w:rPr>
        <w:br/>
        <w:t>of the territory and waters specified – as part of the set off measures to protect and reproduce fauna, as well as preserve the habitat</w:t>
      </w:r>
      <w:r w:rsidRPr="00057646">
        <w:rPr>
          <w:rFonts w:ascii="Arial" w:hAnsi="Arial" w:cs="Arial"/>
          <w:bCs/>
          <w:i/>
          <w:sz w:val="16"/>
          <w:lang w:val="en-US"/>
        </w:rPr>
        <w:t>.</w:t>
      </w:r>
    </w:p>
    <w:p w14:paraId="5C8128AE" w14:textId="2309BFA5" w:rsidR="00B90C18" w:rsidRPr="00057646" w:rsidRDefault="00B90C18" w:rsidP="00B90C18">
      <w:pPr>
        <w:spacing w:line="200" w:lineRule="exact"/>
        <w:ind w:firstLine="284"/>
        <w:jc w:val="both"/>
        <w:rPr>
          <w:rFonts w:ascii="Arial" w:hAnsi="Arial" w:cs="Arial"/>
          <w:bCs/>
          <w:i/>
          <w:sz w:val="16"/>
          <w:lang w:val="en-US"/>
        </w:rPr>
      </w:pPr>
      <w:r w:rsidRPr="00057646">
        <w:rPr>
          <w:rFonts w:ascii="Arial" w:hAnsi="Arial" w:cs="Arial"/>
          <w:b/>
          <w:bCs/>
          <w:i/>
          <w:sz w:val="16"/>
          <w:lang w:val="en-US"/>
        </w:rPr>
        <w:t>Protection of wildlife</w:t>
      </w:r>
      <w:r w:rsidRPr="00057646">
        <w:rPr>
          <w:rFonts w:ascii="Arial" w:hAnsi="Arial" w:cs="Arial"/>
          <w:bCs/>
          <w:i/>
          <w:sz w:val="16"/>
          <w:lang w:val="en-US"/>
        </w:rPr>
        <w:t xml:space="preserve"> includes activities designed to ensure biodiversity conservation and wildlife sustainable livelihoods, as well </w:t>
      </w:r>
      <w:r w:rsidRPr="00057646">
        <w:rPr>
          <w:rFonts w:ascii="Arial" w:hAnsi="Arial" w:cs="Arial"/>
          <w:bCs/>
          <w:i/>
          <w:sz w:val="16"/>
          <w:lang w:val="en-US"/>
        </w:rPr>
        <w:br/>
        <w:t xml:space="preserve">as create conditions for sustainable use and reproduction of wildlife; while </w:t>
      </w:r>
      <w:r w:rsidRPr="00057646">
        <w:rPr>
          <w:rFonts w:ascii="Arial" w:hAnsi="Arial" w:cs="Arial"/>
          <w:b/>
          <w:bCs/>
          <w:i/>
          <w:sz w:val="16"/>
          <w:lang w:val="en-US"/>
        </w:rPr>
        <w:t>protection of wildlife habitat</w:t>
      </w:r>
      <w:r w:rsidRPr="00057646">
        <w:rPr>
          <w:rFonts w:ascii="Arial" w:hAnsi="Arial" w:cs="Arial"/>
          <w:bCs/>
          <w:i/>
          <w:sz w:val="16"/>
          <w:lang w:val="en-US"/>
        </w:rPr>
        <w:t xml:space="preserve"> involves activities, intended </w:t>
      </w:r>
      <w:r w:rsidRPr="00057646">
        <w:rPr>
          <w:rFonts w:ascii="Arial" w:hAnsi="Arial" w:cs="Arial"/>
          <w:bCs/>
          <w:i/>
          <w:sz w:val="16"/>
          <w:lang w:val="en-US"/>
        </w:rPr>
        <w:br/>
        <w:t>to preserve or restore conditions for wildlife sustainable livelihoods and wildlife reproduction.</w:t>
      </w:r>
    </w:p>
    <w:p w14:paraId="6202884E" w14:textId="5F3B7F11" w:rsidR="00B90C18" w:rsidRPr="00057646" w:rsidRDefault="00B90C18" w:rsidP="00B90C18">
      <w:pPr>
        <w:spacing w:line="200" w:lineRule="exact"/>
        <w:ind w:firstLine="284"/>
        <w:jc w:val="both"/>
        <w:rPr>
          <w:lang w:val="en-US"/>
        </w:rPr>
      </w:pPr>
      <w:proofErr w:type="gramStart"/>
      <w:r w:rsidRPr="00057646">
        <w:rPr>
          <w:rFonts w:ascii="Arial" w:eastAsia="Arial Unicode MS" w:hAnsi="Arial" w:cs="Arial"/>
          <w:b/>
          <w:i/>
          <w:sz w:val="16"/>
          <w:szCs w:val="24"/>
          <w:lang w:val="en-US"/>
        </w:rPr>
        <w:t xml:space="preserve">Table </w:t>
      </w:r>
      <w:r w:rsidR="00EC34A6" w:rsidRPr="00057646">
        <w:rPr>
          <w:rFonts w:ascii="Arial" w:eastAsia="Arial Unicode MS" w:hAnsi="Arial" w:cs="Arial"/>
          <w:b/>
          <w:i/>
          <w:sz w:val="16"/>
          <w:szCs w:val="24"/>
          <w:lang w:val="en-US"/>
        </w:rPr>
        <w:t>17.</w:t>
      </w:r>
      <w:r w:rsidRPr="00057646">
        <w:rPr>
          <w:rFonts w:ascii="Arial" w:eastAsia="Arial Unicode MS" w:hAnsi="Arial" w:cs="Arial"/>
          <w:b/>
          <w:i/>
          <w:sz w:val="16"/>
          <w:szCs w:val="24"/>
          <w:lang w:val="en-US"/>
        </w:rPr>
        <w:t>42.</w:t>
      </w:r>
      <w:proofErr w:type="gramEnd"/>
      <w:r w:rsidRPr="00057646">
        <w:rPr>
          <w:rFonts w:ascii="Arial" w:eastAsia="Arial Unicode MS" w:hAnsi="Arial" w:cs="Arial"/>
          <w:b/>
          <w:i/>
          <w:sz w:val="16"/>
          <w:szCs w:val="24"/>
          <w:lang w:val="en-US"/>
        </w:rPr>
        <w:t xml:space="preserve"> </w:t>
      </w:r>
      <w:r w:rsidRPr="00057646">
        <w:rPr>
          <w:rFonts w:ascii="Arial" w:eastAsia="Arial Unicode MS" w:hAnsi="Arial" w:cs="Arial"/>
          <w:i/>
          <w:sz w:val="16"/>
          <w:szCs w:val="24"/>
          <w:lang w:val="en-US"/>
        </w:rPr>
        <w:t xml:space="preserve">Data on production of fishery products are given in accordance with the Russian Classification of Products by Economic </w:t>
      </w:r>
      <w:r w:rsidRPr="00057646">
        <w:rPr>
          <w:rFonts w:ascii="Arial" w:hAnsi="Arial" w:cs="Arial"/>
          <w:i/>
          <w:sz w:val="16"/>
          <w:szCs w:val="16"/>
          <w:lang w:val="en-US"/>
        </w:rPr>
        <w:t xml:space="preserve">Activity </w:t>
      </w:r>
      <w:r w:rsidRPr="00057646">
        <w:rPr>
          <w:rFonts w:ascii="Arial" w:eastAsia="Arial Unicode MS" w:hAnsi="Arial" w:cs="Arial"/>
          <w:i/>
          <w:sz w:val="16"/>
          <w:szCs w:val="24"/>
          <w:lang w:val="en-US"/>
        </w:rPr>
        <w:t>(OKPD2),</w:t>
      </w:r>
      <w:r w:rsidRPr="00057646">
        <w:rPr>
          <w:i/>
          <w:lang w:val="en-US"/>
        </w:rPr>
        <w:t xml:space="preserve"> </w:t>
      </w:r>
      <w:r w:rsidRPr="00057646">
        <w:rPr>
          <w:rFonts w:ascii="Arial" w:eastAsia="Arial Unicode MS" w:hAnsi="Arial" w:cs="Arial"/>
          <w:i/>
          <w:sz w:val="16"/>
          <w:szCs w:val="24"/>
          <w:lang w:val="en-US"/>
        </w:rPr>
        <w:t>implemented in statistical practice since January 1, 2017.</w:t>
      </w:r>
    </w:p>
    <w:p w14:paraId="16340429" w14:textId="755710AF" w:rsidR="00B90C18" w:rsidRPr="00057646" w:rsidRDefault="00B90C18" w:rsidP="00B90C18">
      <w:pPr>
        <w:pStyle w:val="af0"/>
        <w:spacing w:line="200" w:lineRule="exact"/>
        <w:ind w:left="0"/>
        <w:rPr>
          <w:lang w:val="en-US"/>
        </w:rPr>
      </w:pPr>
      <w:proofErr w:type="gramStart"/>
      <w:r w:rsidRPr="00057646">
        <w:rPr>
          <w:rFonts w:eastAsia="Arial Unicode MS"/>
          <w:b/>
          <w:i/>
          <w:szCs w:val="24"/>
          <w:lang w:val="en-US"/>
        </w:rPr>
        <w:t>Table</w:t>
      </w:r>
      <w:r w:rsidRPr="00057646">
        <w:rPr>
          <w:b/>
          <w:i/>
          <w:lang w:val="en-US"/>
        </w:rPr>
        <w:t xml:space="preserve"> </w:t>
      </w:r>
      <w:r w:rsidR="00EC34A6" w:rsidRPr="00057646">
        <w:rPr>
          <w:b/>
          <w:i/>
          <w:lang w:val="en-US"/>
        </w:rPr>
        <w:t>17.</w:t>
      </w:r>
      <w:r w:rsidRPr="00057646">
        <w:rPr>
          <w:b/>
          <w:i/>
          <w:lang w:val="en-US"/>
        </w:rPr>
        <w:t>44.</w:t>
      </w:r>
      <w:proofErr w:type="gramEnd"/>
      <w:r w:rsidRPr="00057646">
        <w:rPr>
          <w:b/>
          <w:i/>
          <w:lang w:val="en-US"/>
        </w:rPr>
        <w:t xml:space="preserve"> </w:t>
      </w:r>
      <w:r w:rsidRPr="00057646">
        <w:rPr>
          <w:i/>
          <w:lang w:val="en-US"/>
        </w:rPr>
        <w:t xml:space="preserve">Data on level of per capita consumption of fish and fish products are determined on basis of net production of fish </w:t>
      </w:r>
      <w:r w:rsidR="004D716D" w:rsidRPr="00057646">
        <w:rPr>
          <w:i/>
          <w:lang w:val="en-US"/>
        </w:rPr>
        <w:br/>
      </w:r>
      <w:r w:rsidRPr="00057646">
        <w:rPr>
          <w:i/>
          <w:lang w:val="en-US"/>
        </w:rPr>
        <w:t>and fish products in live weight (raw weight).</w:t>
      </w:r>
    </w:p>
    <w:p w14:paraId="64905AFB" w14:textId="44AA3132" w:rsidR="00B90C18" w:rsidRPr="00057646" w:rsidRDefault="00B90C18" w:rsidP="00B90C18">
      <w:pPr>
        <w:pStyle w:val="af0"/>
        <w:spacing w:line="200" w:lineRule="exact"/>
        <w:ind w:left="0"/>
        <w:rPr>
          <w:lang w:val="en-US"/>
        </w:rPr>
      </w:pPr>
      <w:proofErr w:type="gramStart"/>
      <w:r w:rsidRPr="00057646">
        <w:rPr>
          <w:rFonts w:eastAsia="Arial Unicode MS"/>
          <w:b/>
          <w:i/>
          <w:szCs w:val="24"/>
          <w:lang w:val="en-US"/>
        </w:rPr>
        <w:t>Table</w:t>
      </w:r>
      <w:r w:rsidRPr="00057646">
        <w:rPr>
          <w:b/>
          <w:i/>
          <w:lang w:val="en-US"/>
        </w:rPr>
        <w:t xml:space="preserve"> </w:t>
      </w:r>
      <w:r w:rsidR="00EC34A6" w:rsidRPr="00057646">
        <w:rPr>
          <w:b/>
          <w:i/>
          <w:lang w:val="en-US"/>
        </w:rPr>
        <w:t>17.</w:t>
      </w:r>
      <w:r w:rsidRPr="00057646">
        <w:rPr>
          <w:b/>
          <w:i/>
          <w:lang w:val="en-US"/>
        </w:rPr>
        <w:t>47.</w:t>
      </w:r>
      <w:proofErr w:type="gramEnd"/>
      <w:r w:rsidRPr="00057646">
        <w:rPr>
          <w:b/>
          <w:i/>
          <w:lang w:val="en-US"/>
        </w:rPr>
        <w:t xml:space="preserve"> Fry release </w:t>
      </w:r>
      <w:r w:rsidRPr="00057646">
        <w:rPr>
          <w:i/>
          <w:lang w:val="en-US"/>
        </w:rPr>
        <w:t xml:space="preserve">includes fries of prime, especially prime and other types of water </w:t>
      </w:r>
      <w:proofErr w:type="spellStart"/>
      <w:r w:rsidRPr="00057646">
        <w:rPr>
          <w:i/>
          <w:lang w:val="en-US"/>
        </w:rPr>
        <w:t>bioresources</w:t>
      </w:r>
      <w:proofErr w:type="spellEnd"/>
      <w:r w:rsidRPr="00057646">
        <w:rPr>
          <w:i/>
          <w:lang w:val="en-US"/>
        </w:rPr>
        <w:t xml:space="preserve"> (sturgeons, </w:t>
      </w:r>
      <w:proofErr w:type="spellStart"/>
      <w:r w:rsidRPr="00057646">
        <w:rPr>
          <w:i/>
          <w:lang w:val="en-US"/>
        </w:rPr>
        <w:t>salmoneous</w:t>
      </w:r>
      <w:proofErr w:type="spellEnd"/>
      <w:r w:rsidRPr="00057646">
        <w:rPr>
          <w:i/>
          <w:lang w:val="en-US"/>
        </w:rPr>
        <w:t xml:space="preserve">, </w:t>
      </w:r>
      <w:r w:rsidRPr="00057646">
        <w:rPr>
          <w:i/>
          <w:lang w:val="en-US"/>
        </w:rPr>
        <w:br/>
        <w:t xml:space="preserve">whitefishes, herbivorous and other prime fish species) released into fishery waters for conservation of natural population, biodiversity, </w:t>
      </w:r>
      <w:r w:rsidRPr="00057646">
        <w:rPr>
          <w:i/>
          <w:lang w:val="en-US"/>
        </w:rPr>
        <w:br/>
        <w:t xml:space="preserve">as well as the restoration of water </w:t>
      </w:r>
      <w:proofErr w:type="spellStart"/>
      <w:r w:rsidRPr="00057646">
        <w:rPr>
          <w:i/>
          <w:lang w:val="en-US"/>
        </w:rPr>
        <w:t>bioresources</w:t>
      </w:r>
      <w:proofErr w:type="spellEnd"/>
      <w:r w:rsidRPr="00057646">
        <w:rPr>
          <w:i/>
          <w:lang w:val="en-US"/>
        </w:rPr>
        <w:t xml:space="preserve"> and their </w:t>
      </w:r>
      <w:r w:rsidRPr="00057646">
        <w:rPr>
          <w:i/>
          <w:szCs w:val="16"/>
          <w:lang w:val="en-US"/>
        </w:rPr>
        <w:t>habitat</w:t>
      </w:r>
      <w:r w:rsidRPr="00057646">
        <w:rPr>
          <w:i/>
          <w:lang w:val="en-US"/>
        </w:rPr>
        <w:t xml:space="preserve"> during implementation of urban development and other economic activities.</w:t>
      </w:r>
    </w:p>
    <w:p w14:paraId="7BA35B9F" w14:textId="13B3F9BD" w:rsidR="00CC2B8E" w:rsidRPr="00057646" w:rsidRDefault="00B90C18" w:rsidP="00B90C18">
      <w:pPr>
        <w:pStyle w:val="af0"/>
        <w:spacing w:line="200" w:lineRule="exact"/>
        <w:ind w:left="0"/>
        <w:rPr>
          <w:lang w:val="en-US"/>
        </w:rPr>
      </w:pPr>
      <w:r w:rsidRPr="00057646">
        <w:rPr>
          <w:b/>
          <w:i/>
          <w:iCs/>
          <w:szCs w:val="16"/>
          <w:lang w:val="en-US"/>
        </w:rPr>
        <w:t xml:space="preserve">Expenditures on protection and reproduction of </w:t>
      </w:r>
      <w:r w:rsidRPr="00057646">
        <w:rPr>
          <w:b/>
          <w:i/>
          <w:lang w:val="en-US"/>
        </w:rPr>
        <w:t xml:space="preserve">water </w:t>
      </w:r>
      <w:proofErr w:type="spellStart"/>
      <w:r w:rsidRPr="00057646">
        <w:rPr>
          <w:b/>
          <w:i/>
          <w:lang w:val="en-US"/>
        </w:rPr>
        <w:t>bioresources</w:t>
      </w:r>
      <w:proofErr w:type="spellEnd"/>
      <w:r w:rsidRPr="00057646">
        <w:rPr>
          <w:i/>
          <w:lang w:val="en-US"/>
        </w:rPr>
        <w:t xml:space="preserve"> </w:t>
      </w:r>
      <w:r w:rsidRPr="00057646">
        <w:rPr>
          <w:i/>
          <w:iCs/>
          <w:szCs w:val="16"/>
          <w:lang w:val="en-US"/>
        </w:rPr>
        <w:t xml:space="preserve">include all costs incurred by legal entities and individual </w:t>
      </w:r>
      <w:r w:rsidR="003F07F6" w:rsidRPr="00057646">
        <w:rPr>
          <w:i/>
          <w:iCs/>
          <w:szCs w:val="16"/>
          <w:lang w:val="en-US"/>
        </w:rPr>
        <w:br/>
      </w:r>
      <w:r w:rsidRPr="00057646">
        <w:rPr>
          <w:i/>
          <w:iCs/>
          <w:szCs w:val="16"/>
          <w:lang w:val="en-US"/>
        </w:rPr>
        <w:t xml:space="preserve">entrepreneurs engaged in the artificial reproduction of live wild aquatic organisms, including biotechnological measures. The direct </w:t>
      </w:r>
      <w:r w:rsidR="003F07F6" w:rsidRPr="00057646">
        <w:rPr>
          <w:i/>
          <w:iCs/>
          <w:szCs w:val="16"/>
          <w:lang w:val="en-US"/>
        </w:rPr>
        <w:br/>
      </w:r>
      <w:r w:rsidRPr="00057646">
        <w:rPr>
          <w:i/>
          <w:iCs/>
          <w:szCs w:val="16"/>
          <w:lang w:val="en-US"/>
        </w:rPr>
        <w:t xml:space="preserve">expenditures include the following costs directly related to output of products: fuel and lubricants, feed, fertilizers, disinfectants, purchase </w:t>
      </w:r>
      <w:r w:rsidR="003F07F6" w:rsidRPr="00057646">
        <w:rPr>
          <w:i/>
          <w:iCs/>
          <w:szCs w:val="16"/>
          <w:lang w:val="en-US"/>
        </w:rPr>
        <w:br/>
      </w:r>
      <w:r w:rsidRPr="00057646">
        <w:rPr>
          <w:i/>
          <w:iCs/>
          <w:szCs w:val="16"/>
          <w:lang w:val="en-US"/>
        </w:rPr>
        <w:t xml:space="preserve">of </w:t>
      </w:r>
      <w:proofErr w:type="spellStart"/>
      <w:r w:rsidRPr="00057646">
        <w:rPr>
          <w:i/>
          <w:iCs/>
          <w:szCs w:val="16"/>
          <w:lang w:val="en-US"/>
        </w:rPr>
        <w:t>spawners</w:t>
      </w:r>
      <w:proofErr w:type="spellEnd"/>
      <w:r w:rsidRPr="00057646">
        <w:rPr>
          <w:i/>
          <w:iCs/>
          <w:szCs w:val="16"/>
          <w:lang w:val="en-US"/>
        </w:rPr>
        <w:t xml:space="preserve"> and fish seed, heating and technological costs, consumption of gas, electricity, water supply to ensure the technological </w:t>
      </w:r>
      <w:r w:rsidR="003F07F6" w:rsidRPr="00057646">
        <w:rPr>
          <w:i/>
          <w:iCs/>
          <w:szCs w:val="16"/>
          <w:lang w:val="en-US"/>
        </w:rPr>
        <w:br/>
      </w:r>
      <w:r w:rsidRPr="00057646">
        <w:rPr>
          <w:i/>
          <w:iCs/>
          <w:szCs w:val="16"/>
          <w:lang w:val="en-US"/>
        </w:rPr>
        <w:t xml:space="preserve">process of cultivation of juveniles (larvae) and maintenance of brood stock. The indirect expenditures include costs, associated </w:t>
      </w:r>
      <w:r w:rsidR="004D716D" w:rsidRPr="00057646">
        <w:rPr>
          <w:i/>
          <w:iCs/>
          <w:szCs w:val="16"/>
          <w:lang w:val="en-US"/>
        </w:rPr>
        <w:br/>
      </w:r>
      <w:r w:rsidRPr="00057646">
        <w:rPr>
          <w:i/>
          <w:iCs/>
          <w:szCs w:val="16"/>
          <w:lang w:val="en-US"/>
        </w:rPr>
        <w:t xml:space="preserve">with the management and maintenance of production: purchase of equipment and tools, work clothes and other property, business trips, </w:t>
      </w:r>
      <w:r w:rsidR="004D716D" w:rsidRPr="00057646">
        <w:rPr>
          <w:i/>
          <w:iCs/>
          <w:szCs w:val="16"/>
          <w:lang w:val="en-US"/>
        </w:rPr>
        <w:br/>
      </w:r>
      <w:r w:rsidRPr="00057646">
        <w:rPr>
          <w:i/>
          <w:iCs/>
          <w:szCs w:val="16"/>
          <w:lang w:val="en-US"/>
        </w:rPr>
        <w:t xml:space="preserve">transportation and communication services, costs of utilities (including costs of maintaining and renting premises, heating, water supply, electricity, etc.), costs of current repairs, equipment purchases, payments to research organizations, other current costs, associated </w:t>
      </w:r>
      <w:r w:rsidR="004D716D" w:rsidRPr="00057646">
        <w:rPr>
          <w:i/>
          <w:iCs/>
          <w:szCs w:val="16"/>
          <w:lang w:val="en-US"/>
        </w:rPr>
        <w:br/>
      </w:r>
      <w:r w:rsidRPr="00057646">
        <w:rPr>
          <w:i/>
          <w:iCs/>
          <w:szCs w:val="16"/>
          <w:lang w:val="en-US"/>
        </w:rPr>
        <w:t xml:space="preserve">with maintaining the infrastructure of fish hatchery, including taxes and fees. </w:t>
      </w:r>
    </w:p>
    <w:sectPr w:rsidR="00CC2B8E" w:rsidRPr="00057646" w:rsidSect="00C30D9F">
      <w:headerReference w:type="even" r:id="rId9"/>
      <w:headerReference w:type="default" r:id="rId10"/>
      <w:footerReference w:type="even" r:id="rId11"/>
      <w:footerReference w:type="default" r:id="rId12"/>
      <w:footerReference w:type="first" r:id="rId13"/>
      <w:pgSz w:w="11906" w:h="16838" w:code="9"/>
      <w:pgMar w:top="1191" w:right="851" w:bottom="1758" w:left="1134" w:header="680" w:footer="1134" w:gutter="0"/>
      <w:pgNumType w:start="39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4FD74" w14:textId="77777777" w:rsidR="005B7527" w:rsidRDefault="005B7527">
      <w:r>
        <w:separator/>
      </w:r>
    </w:p>
  </w:endnote>
  <w:endnote w:type="continuationSeparator" w:id="0">
    <w:p w14:paraId="0CBF48CF" w14:textId="77777777" w:rsidR="005B7527" w:rsidRDefault="005B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HIVGPK+Impact">
    <w:altName w:val="Arial"/>
    <w:panose1 w:val="00000000000000000000"/>
    <w:charset w:val="00"/>
    <w:family w:val="swiss"/>
    <w:notTrueType/>
    <w:pitch w:val="default"/>
    <w:sig w:usb0="00000003" w:usb1="00000000" w:usb2="00000000" w:usb3="00000000" w:csb0="00000001" w:csb1="00000000"/>
  </w:font>
  <w:font w:name="TextBook">
    <w:altName w:val="Courier New"/>
    <w:charset w:val="00"/>
    <w:family w:val="swiss"/>
    <w:pitch w:val="variable"/>
    <w:sig w:usb0="00000203" w:usb1="00000000" w:usb2="00000000" w:usb3="00000000" w:csb0="00000005" w:csb1="00000000"/>
  </w:font>
  <w:font w:name="Arial CYR">
    <w:panose1 w:val="020B0604020202020204"/>
    <w:charset w:val="CC"/>
    <w:family w:val="swiss"/>
    <w:pitch w:val="variable"/>
    <w:sig w:usb0="E0002AFF" w:usb1="C0007843" w:usb2="00000009" w:usb3="00000000" w:csb0="000001FF" w:csb1="00000000"/>
  </w:font>
  <w:font w:name="hE∏ˇø∏oc$">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5B7527" w14:paraId="676DEA29" w14:textId="77777777">
      <w:trPr>
        <w:jc w:val="center"/>
      </w:trPr>
      <w:tc>
        <w:tcPr>
          <w:tcW w:w="564" w:type="dxa"/>
        </w:tcPr>
        <w:p w14:paraId="00DBAD72" w14:textId="77777777" w:rsidR="005B7527" w:rsidRDefault="005B7527" w:rsidP="007D5BB2">
          <w:pPr>
            <w:pStyle w:val="ad"/>
            <w:spacing w:before="120"/>
            <w:rPr>
              <w:rFonts w:ascii="GaramondCTT" w:hAnsi="GaramondCTT"/>
              <w:i/>
              <w:sz w:val="16"/>
            </w:rPr>
          </w:pPr>
          <w:r>
            <w:rPr>
              <w:rStyle w:val="a4"/>
            </w:rPr>
            <w:fldChar w:fldCharType="begin"/>
          </w:r>
          <w:r>
            <w:rPr>
              <w:rStyle w:val="a4"/>
            </w:rPr>
            <w:instrText xml:space="preserve"> PAGE </w:instrText>
          </w:r>
          <w:r>
            <w:rPr>
              <w:rStyle w:val="a4"/>
            </w:rPr>
            <w:fldChar w:fldCharType="separate"/>
          </w:r>
          <w:r w:rsidR="009832CF">
            <w:rPr>
              <w:rStyle w:val="a4"/>
              <w:noProof/>
            </w:rPr>
            <w:t>422</w:t>
          </w:r>
          <w:r>
            <w:rPr>
              <w:rStyle w:val="a4"/>
            </w:rPr>
            <w:fldChar w:fldCharType="end"/>
          </w:r>
        </w:p>
      </w:tc>
      <w:tc>
        <w:tcPr>
          <w:tcW w:w="4537" w:type="dxa"/>
        </w:tcPr>
        <w:p w14:paraId="06999874" w14:textId="77777777" w:rsidR="005B7527" w:rsidRDefault="005B7527" w:rsidP="007D5BB2">
          <w:pPr>
            <w:pStyle w:val="ad"/>
            <w:pBdr>
              <w:bottom w:val="single" w:sz="6" w:space="1" w:color="auto"/>
            </w:pBdr>
            <w:spacing w:before="20"/>
            <w:rPr>
              <w:rFonts w:ascii="GaramondCTT" w:hAnsi="GaramondCTT"/>
              <w:i/>
              <w:sz w:val="16"/>
            </w:rPr>
          </w:pPr>
        </w:p>
      </w:tc>
      <w:tc>
        <w:tcPr>
          <w:tcW w:w="4822" w:type="dxa"/>
        </w:tcPr>
        <w:p w14:paraId="4D7A49CC" w14:textId="3A3F3A72" w:rsidR="005B7527" w:rsidRPr="00281863" w:rsidRDefault="005B7527" w:rsidP="00A775D5">
          <w:pPr>
            <w:pStyle w:val="ad"/>
            <w:spacing w:before="120"/>
            <w:jc w:val="right"/>
            <w:rPr>
              <w:rFonts w:ascii="GaramondCTT" w:hAnsi="GaramondCTT"/>
              <w:i/>
              <w:sz w:val="16"/>
              <w:lang w:val="en-US"/>
            </w:rPr>
          </w:pPr>
          <w:r>
            <w:rPr>
              <w:i/>
            </w:rPr>
            <w:t>Российский статистический ежегодник. 2022</w:t>
          </w:r>
        </w:p>
      </w:tc>
    </w:tr>
  </w:tbl>
  <w:p w14:paraId="7EBD19AE" w14:textId="77777777" w:rsidR="005B7527" w:rsidRDefault="005B7527">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4819"/>
      <w:gridCol w:w="4537"/>
      <w:gridCol w:w="567"/>
    </w:tblGrid>
    <w:tr w:rsidR="005B7527" w14:paraId="6AF90B19" w14:textId="77777777">
      <w:trPr>
        <w:jc w:val="center"/>
      </w:trPr>
      <w:tc>
        <w:tcPr>
          <w:tcW w:w="4819" w:type="dxa"/>
        </w:tcPr>
        <w:p w14:paraId="0BA0AA27" w14:textId="16096ABC" w:rsidR="005B7527" w:rsidRPr="00A775D5" w:rsidRDefault="005B7527" w:rsidP="00281863">
          <w:pPr>
            <w:pStyle w:val="ad"/>
            <w:spacing w:before="120"/>
            <w:rPr>
              <w:rFonts w:ascii="GaramondCTT" w:hAnsi="GaramondCTT"/>
              <w:i/>
              <w:sz w:val="16"/>
            </w:rPr>
          </w:pPr>
          <w:r>
            <w:rPr>
              <w:i/>
            </w:rPr>
            <w:t>Российский статистический ежегодник. 2022</w:t>
          </w:r>
        </w:p>
      </w:tc>
      <w:tc>
        <w:tcPr>
          <w:tcW w:w="4537" w:type="dxa"/>
        </w:tcPr>
        <w:p w14:paraId="2DAC52AA" w14:textId="77777777" w:rsidR="005B7527" w:rsidRDefault="005B7527" w:rsidP="007D5BB2">
          <w:pPr>
            <w:pStyle w:val="ad"/>
            <w:pBdr>
              <w:bottom w:val="single" w:sz="6" w:space="1" w:color="auto"/>
            </w:pBdr>
            <w:spacing w:before="20"/>
            <w:rPr>
              <w:rFonts w:ascii="GaramondCTT" w:hAnsi="GaramondCTT"/>
              <w:i/>
              <w:sz w:val="16"/>
            </w:rPr>
          </w:pPr>
        </w:p>
      </w:tc>
      <w:tc>
        <w:tcPr>
          <w:tcW w:w="567" w:type="dxa"/>
        </w:tcPr>
        <w:p w14:paraId="46EC1BF3" w14:textId="77777777" w:rsidR="005B7527" w:rsidRDefault="005B7527" w:rsidP="007D5BB2">
          <w:pPr>
            <w:pStyle w:val="ad"/>
            <w:spacing w:before="120"/>
            <w:jc w:val="right"/>
            <w:rPr>
              <w:iCs/>
            </w:rPr>
          </w:pPr>
          <w:r>
            <w:rPr>
              <w:rStyle w:val="a4"/>
            </w:rPr>
            <w:fldChar w:fldCharType="begin"/>
          </w:r>
          <w:r>
            <w:rPr>
              <w:rStyle w:val="a4"/>
            </w:rPr>
            <w:instrText xml:space="preserve"> PAGE </w:instrText>
          </w:r>
          <w:r>
            <w:rPr>
              <w:rStyle w:val="a4"/>
            </w:rPr>
            <w:fldChar w:fldCharType="separate"/>
          </w:r>
          <w:r w:rsidR="009832CF">
            <w:rPr>
              <w:rStyle w:val="a4"/>
              <w:noProof/>
            </w:rPr>
            <w:t>421</w:t>
          </w:r>
          <w:r>
            <w:rPr>
              <w:rStyle w:val="a4"/>
            </w:rPr>
            <w:fldChar w:fldCharType="end"/>
          </w:r>
        </w:p>
      </w:tc>
    </w:tr>
  </w:tbl>
  <w:p w14:paraId="6F2BA568" w14:textId="77777777" w:rsidR="005B7527" w:rsidRDefault="005B7527">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4"/>
      <w:gridCol w:w="4537"/>
      <w:gridCol w:w="4822"/>
    </w:tblGrid>
    <w:tr w:rsidR="005B7527" w14:paraId="053B8847" w14:textId="77777777" w:rsidTr="00C30D9F">
      <w:trPr>
        <w:jc w:val="center"/>
      </w:trPr>
      <w:tc>
        <w:tcPr>
          <w:tcW w:w="564" w:type="dxa"/>
        </w:tcPr>
        <w:p w14:paraId="491EF0A9" w14:textId="77777777" w:rsidR="005B7527" w:rsidRPr="00C30D9F" w:rsidRDefault="005B7527" w:rsidP="00E675BD">
          <w:pPr>
            <w:pStyle w:val="ad"/>
            <w:spacing w:before="120"/>
          </w:pPr>
          <w:r>
            <w:rPr>
              <w:rStyle w:val="a4"/>
            </w:rPr>
            <w:fldChar w:fldCharType="begin"/>
          </w:r>
          <w:r>
            <w:rPr>
              <w:rStyle w:val="a4"/>
            </w:rPr>
            <w:instrText xml:space="preserve"> PAGE </w:instrText>
          </w:r>
          <w:r>
            <w:rPr>
              <w:rStyle w:val="a4"/>
            </w:rPr>
            <w:fldChar w:fldCharType="separate"/>
          </w:r>
          <w:r w:rsidR="009832CF">
            <w:rPr>
              <w:rStyle w:val="a4"/>
              <w:noProof/>
            </w:rPr>
            <w:t>398</w:t>
          </w:r>
          <w:r>
            <w:rPr>
              <w:rStyle w:val="a4"/>
            </w:rPr>
            <w:fldChar w:fldCharType="end"/>
          </w:r>
        </w:p>
      </w:tc>
      <w:tc>
        <w:tcPr>
          <w:tcW w:w="4537" w:type="dxa"/>
        </w:tcPr>
        <w:p w14:paraId="43036E2B" w14:textId="77777777" w:rsidR="005B7527" w:rsidRDefault="005B7527" w:rsidP="00E675BD">
          <w:pPr>
            <w:pStyle w:val="ad"/>
            <w:pBdr>
              <w:bottom w:val="single" w:sz="6" w:space="1" w:color="auto"/>
            </w:pBdr>
            <w:spacing w:before="20"/>
            <w:rPr>
              <w:rFonts w:ascii="GaramondCTT" w:hAnsi="GaramondCTT"/>
              <w:i/>
              <w:sz w:val="16"/>
            </w:rPr>
          </w:pPr>
        </w:p>
      </w:tc>
      <w:tc>
        <w:tcPr>
          <w:tcW w:w="4822" w:type="dxa"/>
        </w:tcPr>
        <w:p w14:paraId="75A63B3D" w14:textId="77777777" w:rsidR="005B7527" w:rsidRPr="00C30D9F" w:rsidRDefault="005B7527" w:rsidP="00E675BD">
          <w:pPr>
            <w:pStyle w:val="ad"/>
            <w:spacing w:before="120"/>
            <w:jc w:val="right"/>
            <w:rPr>
              <w:i/>
            </w:rPr>
          </w:pPr>
          <w:r>
            <w:rPr>
              <w:i/>
            </w:rPr>
            <w:t>Российский статистический ежегодник. 2022</w:t>
          </w:r>
        </w:p>
      </w:tc>
    </w:tr>
  </w:tbl>
  <w:p w14:paraId="4D0B2493" w14:textId="77777777" w:rsidR="005B7527" w:rsidRDefault="005B7527">
    <w:pPr>
      <w:pStyle w:val="ad"/>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ECF8F" w14:textId="77777777" w:rsidR="005B7527" w:rsidRDefault="005B7527">
      <w:r>
        <w:separator/>
      </w:r>
    </w:p>
  </w:footnote>
  <w:footnote w:type="continuationSeparator" w:id="0">
    <w:p w14:paraId="49B8E14B" w14:textId="77777777" w:rsidR="005B7527" w:rsidRDefault="005B7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8A32C" w14:textId="3E92D419" w:rsidR="005B7527" w:rsidRPr="00BD3E85" w:rsidRDefault="005B7527">
    <w:pPr>
      <w:pBdr>
        <w:top w:val="none" w:sz="0" w:space="0" w:color="000000"/>
        <w:left w:val="none" w:sz="0" w:space="0" w:color="000000"/>
        <w:bottom w:val="single" w:sz="6" w:space="1" w:color="000000"/>
        <w:right w:val="none" w:sz="0" w:space="0" w:color="000000"/>
      </w:pBdr>
      <w:jc w:val="center"/>
      <w:rPr>
        <w:color w:val="000000"/>
      </w:rPr>
    </w:pPr>
    <w:r w:rsidRPr="00BD3E85">
      <w:rPr>
        <w:color w:val="000000"/>
        <w:sz w:val="14"/>
      </w:rPr>
      <w:t>1</w:t>
    </w:r>
    <w:r w:rsidRPr="00EC34A6">
      <w:rPr>
        <w:color w:val="000000"/>
        <w:sz w:val="14"/>
      </w:rPr>
      <w:t>7</w:t>
    </w:r>
    <w:r w:rsidRPr="00BD3E85">
      <w:rPr>
        <w:color w:val="000000"/>
        <w:sz w:val="14"/>
      </w:rPr>
      <w:t xml:space="preserve">. </w:t>
    </w:r>
    <w:r w:rsidRPr="00BD3E85">
      <w:rPr>
        <w:color w:val="000000"/>
        <w:sz w:val="14"/>
        <w:szCs w:val="14"/>
      </w:rPr>
      <w:t>СЕЛЬСКОЕ, ЛЕСНОЕ ХОЗЯЙСТВО, РЫБОЛОВСТВО И РЫБОВОДСТВО/</w:t>
    </w:r>
    <w:r w:rsidRPr="00BD3E85">
      <w:rPr>
        <w:color w:val="000000"/>
        <w:sz w:val="14"/>
        <w:szCs w:val="14"/>
      </w:rPr>
      <w:br/>
    </w:r>
    <w:r w:rsidRPr="00BD3E85">
      <w:rPr>
        <w:i/>
        <w:color w:val="000000"/>
        <w:sz w:val="14"/>
        <w:szCs w:val="14"/>
      </w:rPr>
      <w:t xml:space="preserve">AGRICULTURE, FORESTRY AND </w:t>
    </w:r>
    <w:r w:rsidRPr="00BD3E85">
      <w:rPr>
        <w:bCs/>
        <w:i/>
        <w:color w:val="000000"/>
        <w:sz w:val="14"/>
        <w:szCs w:val="14"/>
        <w:lang w:val="en-US"/>
      </w:rPr>
      <w:t>FISHING</w:t>
    </w:r>
  </w:p>
  <w:p w14:paraId="22A8C9A5" w14:textId="77777777" w:rsidR="005B7527" w:rsidRPr="00BD3E85" w:rsidRDefault="005B7527">
    <w:pPr>
      <w:pStyle w:val="ac"/>
      <w:rPr>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B0DA7" w14:textId="20C5DEC7" w:rsidR="005B7527" w:rsidRPr="00BD3E85" w:rsidRDefault="005B7527" w:rsidP="009D27B1">
    <w:pPr>
      <w:pBdr>
        <w:top w:val="none" w:sz="0" w:space="0" w:color="000000"/>
        <w:left w:val="none" w:sz="0" w:space="0" w:color="000000"/>
        <w:bottom w:val="single" w:sz="6" w:space="1" w:color="000000"/>
        <w:right w:val="none" w:sz="0" w:space="0" w:color="000000"/>
      </w:pBdr>
      <w:jc w:val="center"/>
      <w:rPr>
        <w:color w:val="000000"/>
      </w:rPr>
    </w:pPr>
    <w:r w:rsidRPr="00BD3E85">
      <w:rPr>
        <w:color w:val="000000"/>
        <w:sz w:val="14"/>
      </w:rPr>
      <w:t>1</w:t>
    </w:r>
    <w:r w:rsidRPr="00EC34A6">
      <w:rPr>
        <w:color w:val="000000"/>
        <w:sz w:val="14"/>
      </w:rPr>
      <w:t>7</w:t>
    </w:r>
    <w:r w:rsidRPr="00BD3E85">
      <w:rPr>
        <w:color w:val="000000"/>
        <w:sz w:val="14"/>
      </w:rPr>
      <w:t xml:space="preserve">. </w:t>
    </w:r>
    <w:r w:rsidRPr="00BD3E85">
      <w:rPr>
        <w:color w:val="000000"/>
        <w:sz w:val="14"/>
        <w:szCs w:val="14"/>
      </w:rPr>
      <w:t>СЕЛ</w:t>
    </w:r>
    <w:r>
      <w:rPr>
        <w:color w:val="000000"/>
        <w:sz w:val="14"/>
        <w:szCs w:val="14"/>
      </w:rPr>
      <w:t xml:space="preserve">ЬСКОЕ, ЛЕСНОЕ ХОЗЯЙСТВО, </w:t>
    </w:r>
    <w:r w:rsidRPr="00BD3E85">
      <w:rPr>
        <w:color w:val="000000"/>
        <w:sz w:val="14"/>
        <w:szCs w:val="14"/>
      </w:rPr>
      <w:t>РЫБОЛОВСТВО И РЫБОВОДСТВО/</w:t>
    </w:r>
    <w:r w:rsidRPr="00BD3E85">
      <w:rPr>
        <w:b/>
        <w:color w:val="000000"/>
        <w:sz w:val="14"/>
        <w:szCs w:val="14"/>
      </w:rPr>
      <w:br/>
    </w:r>
    <w:r w:rsidRPr="00BD3E85">
      <w:rPr>
        <w:i/>
        <w:color w:val="000000"/>
        <w:sz w:val="14"/>
        <w:szCs w:val="14"/>
      </w:rPr>
      <w:t xml:space="preserve">AGRICULTURE, FORESTRY AND </w:t>
    </w:r>
    <w:r w:rsidRPr="00BD3E85">
      <w:rPr>
        <w:bCs/>
        <w:i/>
        <w:color w:val="000000"/>
        <w:sz w:val="14"/>
        <w:szCs w:val="14"/>
        <w:lang w:val="en-US"/>
      </w:rPr>
      <w:t>FISHING</w:t>
    </w:r>
  </w:p>
  <w:p w14:paraId="75D79888" w14:textId="77777777" w:rsidR="005B7527" w:rsidRDefault="005B7527">
    <w:pPr>
      <w:pStyle w:val="ac"/>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B63167F"/>
    <w:multiLevelType w:val="hybridMultilevel"/>
    <w:tmpl w:val="D8026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897CA2"/>
    <w:multiLevelType w:val="hybridMultilevel"/>
    <w:tmpl w:val="41A496B8"/>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226F275D"/>
    <w:multiLevelType w:val="hybridMultilevel"/>
    <w:tmpl w:val="B8AE752A"/>
    <w:lvl w:ilvl="0" w:tplc="8A349738">
      <w:start w:val="1"/>
      <w:numFmt w:val="decimal"/>
      <w:lvlText w:val="%1)"/>
      <w:lvlJc w:val="left"/>
      <w:pPr>
        <w:tabs>
          <w:tab w:val="num" w:pos="580"/>
        </w:tabs>
        <w:ind w:left="580" w:hanging="360"/>
      </w:pPr>
      <w:rPr>
        <w:rFonts w:cs="Times New Roman" w:hint="default"/>
      </w:rPr>
    </w:lvl>
    <w:lvl w:ilvl="1" w:tplc="04190019" w:tentative="1">
      <w:start w:val="1"/>
      <w:numFmt w:val="lowerLetter"/>
      <w:lvlText w:val="%2."/>
      <w:lvlJc w:val="left"/>
      <w:pPr>
        <w:tabs>
          <w:tab w:val="num" w:pos="1300"/>
        </w:tabs>
        <w:ind w:left="1300" w:hanging="360"/>
      </w:pPr>
      <w:rPr>
        <w:rFonts w:cs="Times New Roman"/>
      </w:rPr>
    </w:lvl>
    <w:lvl w:ilvl="2" w:tplc="0419001B" w:tentative="1">
      <w:start w:val="1"/>
      <w:numFmt w:val="lowerRoman"/>
      <w:lvlText w:val="%3."/>
      <w:lvlJc w:val="right"/>
      <w:pPr>
        <w:tabs>
          <w:tab w:val="num" w:pos="2020"/>
        </w:tabs>
        <w:ind w:left="2020" w:hanging="180"/>
      </w:pPr>
      <w:rPr>
        <w:rFonts w:cs="Times New Roman"/>
      </w:rPr>
    </w:lvl>
    <w:lvl w:ilvl="3" w:tplc="0419000F" w:tentative="1">
      <w:start w:val="1"/>
      <w:numFmt w:val="decimal"/>
      <w:lvlText w:val="%4."/>
      <w:lvlJc w:val="left"/>
      <w:pPr>
        <w:tabs>
          <w:tab w:val="num" w:pos="2740"/>
        </w:tabs>
        <w:ind w:left="2740" w:hanging="360"/>
      </w:pPr>
      <w:rPr>
        <w:rFonts w:cs="Times New Roman"/>
      </w:rPr>
    </w:lvl>
    <w:lvl w:ilvl="4" w:tplc="04190019" w:tentative="1">
      <w:start w:val="1"/>
      <w:numFmt w:val="lowerLetter"/>
      <w:lvlText w:val="%5."/>
      <w:lvlJc w:val="left"/>
      <w:pPr>
        <w:tabs>
          <w:tab w:val="num" w:pos="3460"/>
        </w:tabs>
        <w:ind w:left="3460" w:hanging="360"/>
      </w:pPr>
      <w:rPr>
        <w:rFonts w:cs="Times New Roman"/>
      </w:rPr>
    </w:lvl>
    <w:lvl w:ilvl="5" w:tplc="0419001B" w:tentative="1">
      <w:start w:val="1"/>
      <w:numFmt w:val="lowerRoman"/>
      <w:lvlText w:val="%6."/>
      <w:lvlJc w:val="right"/>
      <w:pPr>
        <w:tabs>
          <w:tab w:val="num" w:pos="4180"/>
        </w:tabs>
        <w:ind w:left="4180" w:hanging="180"/>
      </w:pPr>
      <w:rPr>
        <w:rFonts w:cs="Times New Roman"/>
      </w:rPr>
    </w:lvl>
    <w:lvl w:ilvl="6" w:tplc="0419000F" w:tentative="1">
      <w:start w:val="1"/>
      <w:numFmt w:val="decimal"/>
      <w:lvlText w:val="%7."/>
      <w:lvlJc w:val="left"/>
      <w:pPr>
        <w:tabs>
          <w:tab w:val="num" w:pos="4900"/>
        </w:tabs>
        <w:ind w:left="4900" w:hanging="360"/>
      </w:pPr>
      <w:rPr>
        <w:rFonts w:cs="Times New Roman"/>
      </w:rPr>
    </w:lvl>
    <w:lvl w:ilvl="7" w:tplc="04190019" w:tentative="1">
      <w:start w:val="1"/>
      <w:numFmt w:val="lowerLetter"/>
      <w:lvlText w:val="%8."/>
      <w:lvlJc w:val="left"/>
      <w:pPr>
        <w:tabs>
          <w:tab w:val="num" w:pos="5620"/>
        </w:tabs>
        <w:ind w:left="5620" w:hanging="360"/>
      </w:pPr>
      <w:rPr>
        <w:rFonts w:cs="Times New Roman"/>
      </w:rPr>
    </w:lvl>
    <w:lvl w:ilvl="8" w:tplc="0419001B" w:tentative="1">
      <w:start w:val="1"/>
      <w:numFmt w:val="lowerRoman"/>
      <w:lvlText w:val="%9."/>
      <w:lvlJc w:val="right"/>
      <w:pPr>
        <w:tabs>
          <w:tab w:val="num" w:pos="6340"/>
        </w:tabs>
        <w:ind w:left="6340" w:hanging="180"/>
      </w:pPr>
      <w:rPr>
        <w:rFonts w:cs="Times New Roman"/>
      </w:rPr>
    </w:lvl>
  </w:abstractNum>
  <w:abstractNum w:abstractNumId="4">
    <w:nsid w:val="2E273CF0"/>
    <w:multiLevelType w:val="hybridMultilevel"/>
    <w:tmpl w:val="CAC21C2A"/>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4F59623E"/>
    <w:multiLevelType w:val="hybridMultilevel"/>
    <w:tmpl w:val="BD12FFD6"/>
    <w:lvl w:ilvl="0" w:tplc="A1EA21B6">
      <w:start w:val="1998"/>
      <w:numFmt w:val="decimal"/>
      <w:lvlText w:val="%1.."/>
      <w:lvlJc w:val="left"/>
      <w:pPr>
        <w:tabs>
          <w:tab w:val="num" w:pos="1080"/>
        </w:tabs>
        <w:ind w:left="1080" w:hanging="720"/>
      </w:pPr>
      <w:rPr>
        <w:rFonts w:cs="Times New Roman" w:hint="default"/>
        <w:sz w:val="1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545E6788"/>
    <w:multiLevelType w:val="hybridMultilevel"/>
    <w:tmpl w:val="BCFA3EFA"/>
    <w:lvl w:ilvl="0" w:tplc="FFFFFFFF">
      <w:start w:val="1998"/>
      <w:numFmt w:val="decimal"/>
      <w:lvlText w:val="%1.."/>
      <w:lvlJc w:val="left"/>
      <w:pPr>
        <w:tabs>
          <w:tab w:val="num" w:pos="720"/>
        </w:tabs>
        <w:ind w:left="720" w:hanging="360"/>
      </w:pPr>
      <w:rPr>
        <w:rFonts w:cs="Times New Roman" w:hint="default"/>
        <w:sz w:val="1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nsid w:val="5AAF2550"/>
    <w:multiLevelType w:val="hybridMultilevel"/>
    <w:tmpl w:val="E728B0C4"/>
    <w:lvl w:ilvl="0" w:tplc="1A269C2C">
      <w:start w:val="14"/>
      <w:numFmt w:val="decimal"/>
      <w:lvlText w:val="%1.."/>
      <w:lvlJc w:val="left"/>
      <w:pPr>
        <w:tabs>
          <w:tab w:val="num" w:pos="1080"/>
        </w:tabs>
        <w:ind w:left="1080" w:hanging="720"/>
      </w:pPr>
      <w:rPr>
        <w:rFonts w:cs="Times New Roman" w:hint="default"/>
        <w:b/>
        <w:sz w:val="16"/>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7B1A5D34"/>
    <w:multiLevelType w:val="singleLevel"/>
    <w:tmpl w:val="D6447DBA"/>
    <w:lvl w:ilvl="0">
      <w:start w:val="1"/>
      <w:numFmt w:val="decimal"/>
      <w:lvlText w:val="%1)"/>
      <w:lvlJc w:val="left"/>
      <w:pPr>
        <w:tabs>
          <w:tab w:val="num" w:pos="644"/>
        </w:tabs>
        <w:ind w:left="644" w:hanging="360"/>
      </w:pPr>
      <w:rPr>
        <w:rFonts w:cs="Times New Roman" w:hint="default"/>
      </w:rPr>
    </w:lvl>
  </w:abstractNum>
  <w:abstractNum w:abstractNumId="9">
    <w:nsid w:val="7B512BB9"/>
    <w:multiLevelType w:val="hybridMultilevel"/>
    <w:tmpl w:val="3FF06FA4"/>
    <w:lvl w:ilvl="0" w:tplc="AB5208F0">
      <w:start w:val="14"/>
      <w:numFmt w:val="decimal"/>
      <w:lvlText w:val="%1.."/>
      <w:lvlJc w:val="left"/>
      <w:pPr>
        <w:tabs>
          <w:tab w:val="num" w:pos="1080"/>
        </w:tabs>
        <w:ind w:left="1080" w:hanging="720"/>
      </w:pPr>
      <w:rPr>
        <w:rFonts w:cs="Times New Roman" w:hint="default"/>
        <w:b/>
        <w:sz w:val="16"/>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5"/>
  </w:num>
  <w:num w:numId="4">
    <w:abstractNumId w:val="7"/>
  </w:num>
  <w:num w:numId="5">
    <w:abstractNumId w:val="9"/>
  </w:num>
  <w:num w:numId="6">
    <w:abstractNumId w:val="3"/>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32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A8"/>
    <w:rsid w:val="00000B56"/>
    <w:rsid w:val="00000DAD"/>
    <w:rsid w:val="00002C9E"/>
    <w:rsid w:val="000031BA"/>
    <w:rsid w:val="00007C37"/>
    <w:rsid w:val="00011094"/>
    <w:rsid w:val="00011969"/>
    <w:rsid w:val="00012C43"/>
    <w:rsid w:val="00015F41"/>
    <w:rsid w:val="000163D7"/>
    <w:rsid w:val="00016741"/>
    <w:rsid w:val="00016CB1"/>
    <w:rsid w:val="00017843"/>
    <w:rsid w:val="00017E1B"/>
    <w:rsid w:val="00020286"/>
    <w:rsid w:val="0002038D"/>
    <w:rsid w:val="00024C90"/>
    <w:rsid w:val="00025BD3"/>
    <w:rsid w:val="000267E0"/>
    <w:rsid w:val="00026D26"/>
    <w:rsid w:val="00027A1A"/>
    <w:rsid w:val="00027B8B"/>
    <w:rsid w:val="000342BF"/>
    <w:rsid w:val="00044127"/>
    <w:rsid w:val="00052555"/>
    <w:rsid w:val="00052C95"/>
    <w:rsid w:val="00053DD8"/>
    <w:rsid w:val="00055A59"/>
    <w:rsid w:val="00057646"/>
    <w:rsid w:val="00057F32"/>
    <w:rsid w:val="00062CE3"/>
    <w:rsid w:val="000635CB"/>
    <w:rsid w:val="000637B2"/>
    <w:rsid w:val="00064586"/>
    <w:rsid w:val="00065278"/>
    <w:rsid w:val="00066501"/>
    <w:rsid w:val="00067028"/>
    <w:rsid w:val="000738E2"/>
    <w:rsid w:val="0007478A"/>
    <w:rsid w:val="00077E04"/>
    <w:rsid w:val="00080A9D"/>
    <w:rsid w:val="00081DE2"/>
    <w:rsid w:val="00082A9C"/>
    <w:rsid w:val="00086C62"/>
    <w:rsid w:val="000907BB"/>
    <w:rsid w:val="00091734"/>
    <w:rsid w:val="000924B8"/>
    <w:rsid w:val="00093920"/>
    <w:rsid w:val="00094228"/>
    <w:rsid w:val="000A3B6B"/>
    <w:rsid w:val="000B07FB"/>
    <w:rsid w:val="000B0B31"/>
    <w:rsid w:val="000B0E82"/>
    <w:rsid w:val="000B3478"/>
    <w:rsid w:val="000B5204"/>
    <w:rsid w:val="000B751E"/>
    <w:rsid w:val="000B7FF5"/>
    <w:rsid w:val="000C0188"/>
    <w:rsid w:val="000C1CB0"/>
    <w:rsid w:val="000C238D"/>
    <w:rsid w:val="000C23E9"/>
    <w:rsid w:val="000C25BD"/>
    <w:rsid w:val="000C4194"/>
    <w:rsid w:val="000C5381"/>
    <w:rsid w:val="000D079C"/>
    <w:rsid w:val="000D3092"/>
    <w:rsid w:val="000D323C"/>
    <w:rsid w:val="000D5D98"/>
    <w:rsid w:val="000E10F9"/>
    <w:rsid w:val="000E46FA"/>
    <w:rsid w:val="000E4C82"/>
    <w:rsid w:val="000E4D2A"/>
    <w:rsid w:val="000E68AD"/>
    <w:rsid w:val="000E7F6D"/>
    <w:rsid w:val="000F1F29"/>
    <w:rsid w:val="000F2912"/>
    <w:rsid w:val="000F3AF4"/>
    <w:rsid w:val="000F3CF8"/>
    <w:rsid w:val="000F4515"/>
    <w:rsid w:val="00100285"/>
    <w:rsid w:val="00104CB5"/>
    <w:rsid w:val="001054A3"/>
    <w:rsid w:val="00106F54"/>
    <w:rsid w:val="00110D2A"/>
    <w:rsid w:val="00110F25"/>
    <w:rsid w:val="00112243"/>
    <w:rsid w:val="00114EE5"/>
    <w:rsid w:val="00120BCE"/>
    <w:rsid w:val="00121F7B"/>
    <w:rsid w:val="00124BE2"/>
    <w:rsid w:val="00125275"/>
    <w:rsid w:val="00125403"/>
    <w:rsid w:val="0012545A"/>
    <w:rsid w:val="00133A63"/>
    <w:rsid w:val="00136089"/>
    <w:rsid w:val="00136774"/>
    <w:rsid w:val="00136D50"/>
    <w:rsid w:val="00137C39"/>
    <w:rsid w:val="00140A74"/>
    <w:rsid w:val="00141D70"/>
    <w:rsid w:val="00142642"/>
    <w:rsid w:val="00151457"/>
    <w:rsid w:val="00151902"/>
    <w:rsid w:val="00153419"/>
    <w:rsid w:val="00153C02"/>
    <w:rsid w:val="00155607"/>
    <w:rsid w:val="00160F0B"/>
    <w:rsid w:val="00163CC4"/>
    <w:rsid w:val="00163E93"/>
    <w:rsid w:val="00166DEA"/>
    <w:rsid w:val="00167EF3"/>
    <w:rsid w:val="00170A1A"/>
    <w:rsid w:val="001723DA"/>
    <w:rsid w:val="00172938"/>
    <w:rsid w:val="001765E0"/>
    <w:rsid w:val="001771FC"/>
    <w:rsid w:val="00181B89"/>
    <w:rsid w:val="001828D8"/>
    <w:rsid w:val="00182E10"/>
    <w:rsid w:val="001863BE"/>
    <w:rsid w:val="00187DF2"/>
    <w:rsid w:val="00190ED8"/>
    <w:rsid w:val="00191FD2"/>
    <w:rsid w:val="001935E2"/>
    <w:rsid w:val="00193611"/>
    <w:rsid w:val="00197270"/>
    <w:rsid w:val="001A18E1"/>
    <w:rsid w:val="001A31D3"/>
    <w:rsid w:val="001A38E8"/>
    <w:rsid w:val="001B225C"/>
    <w:rsid w:val="001B32FF"/>
    <w:rsid w:val="001B45CA"/>
    <w:rsid w:val="001B4A3A"/>
    <w:rsid w:val="001B4AFA"/>
    <w:rsid w:val="001B5D7F"/>
    <w:rsid w:val="001B6683"/>
    <w:rsid w:val="001B691B"/>
    <w:rsid w:val="001B7684"/>
    <w:rsid w:val="001B7935"/>
    <w:rsid w:val="001B7F03"/>
    <w:rsid w:val="001C0FCF"/>
    <w:rsid w:val="001C11D9"/>
    <w:rsid w:val="001C1947"/>
    <w:rsid w:val="001C21C6"/>
    <w:rsid w:val="001C2A64"/>
    <w:rsid w:val="001C495F"/>
    <w:rsid w:val="001C4E89"/>
    <w:rsid w:val="001C6207"/>
    <w:rsid w:val="001C6786"/>
    <w:rsid w:val="001C7489"/>
    <w:rsid w:val="001C7A17"/>
    <w:rsid w:val="001C7E6E"/>
    <w:rsid w:val="001D0360"/>
    <w:rsid w:val="001D0B09"/>
    <w:rsid w:val="001D57D9"/>
    <w:rsid w:val="001D5A91"/>
    <w:rsid w:val="001D5F87"/>
    <w:rsid w:val="001D6ACF"/>
    <w:rsid w:val="001D7058"/>
    <w:rsid w:val="001D79D9"/>
    <w:rsid w:val="001E47D6"/>
    <w:rsid w:val="001E5677"/>
    <w:rsid w:val="001E5A5C"/>
    <w:rsid w:val="001E742E"/>
    <w:rsid w:val="001F1C4E"/>
    <w:rsid w:val="001F212E"/>
    <w:rsid w:val="001F2836"/>
    <w:rsid w:val="001F3540"/>
    <w:rsid w:val="001F3835"/>
    <w:rsid w:val="001F38C6"/>
    <w:rsid w:val="001F64B9"/>
    <w:rsid w:val="001F70DD"/>
    <w:rsid w:val="001F773E"/>
    <w:rsid w:val="00200A48"/>
    <w:rsid w:val="00202EE6"/>
    <w:rsid w:val="00202F82"/>
    <w:rsid w:val="00203D81"/>
    <w:rsid w:val="00204D6D"/>
    <w:rsid w:val="002073A5"/>
    <w:rsid w:val="00210B1D"/>
    <w:rsid w:val="00210CAB"/>
    <w:rsid w:val="0021123F"/>
    <w:rsid w:val="00215A37"/>
    <w:rsid w:val="00220255"/>
    <w:rsid w:val="0022080B"/>
    <w:rsid w:val="00220CBE"/>
    <w:rsid w:val="00220F83"/>
    <w:rsid w:val="0022164B"/>
    <w:rsid w:val="00221707"/>
    <w:rsid w:val="00225459"/>
    <w:rsid w:val="002271BC"/>
    <w:rsid w:val="002308B7"/>
    <w:rsid w:val="002341B5"/>
    <w:rsid w:val="00236B95"/>
    <w:rsid w:val="00241068"/>
    <w:rsid w:val="002411EE"/>
    <w:rsid w:val="00243FC6"/>
    <w:rsid w:val="002451C5"/>
    <w:rsid w:val="00245CC3"/>
    <w:rsid w:val="00246798"/>
    <w:rsid w:val="00246D14"/>
    <w:rsid w:val="0024769D"/>
    <w:rsid w:val="00247FCD"/>
    <w:rsid w:val="00250120"/>
    <w:rsid w:val="00250B51"/>
    <w:rsid w:val="00250E14"/>
    <w:rsid w:val="00251E8E"/>
    <w:rsid w:val="00254587"/>
    <w:rsid w:val="002619B2"/>
    <w:rsid w:val="00261FA3"/>
    <w:rsid w:val="002631C6"/>
    <w:rsid w:val="00263C7B"/>
    <w:rsid w:val="00265402"/>
    <w:rsid w:val="0026577A"/>
    <w:rsid w:val="00270B5D"/>
    <w:rsid w:val="00277959"/>
    <w:rsid w:val="00281318"/>
    <w:rsid w:val="00281863"/>
    <w:rsid w:val="00283C8A"/>
    <w:rsid w:val="002843F5"/>
    <w:rsid w:val="00285704"/>
    <w:rsid w:val="00290014"/>
    <w:rsid w:val="00291051"/>
    <w:rsid w:val="00292F7E"/>
    <w:rsid w:val="002A2B65"/>
    <w:rsid w:val="002A7E77"/>
    <w:rsid w:val="002B1024"/>
    <w:rsid w:val="002B14B9"/>
    <w:rsid w:val="002B37F3"/>
    <w:rsid w:val="002C22A4"/>
    <w:rsid w:val="002C7518"/>
    <w:rsid w:val="002D007A"/>
    <w:rsid w:val="002D2F50"/>
    <w:rsid w:val="002D3113"/>
    <w:rsid w:val="002D3FF7"/>
    <w:rsid w:val="002D59B8"/>
    <w:rsid w:val="002D5B7F"/>
    <w:rsid w:val="002E2818"/>
    <w:rsid w:val="002E4049"/>
    <w:rsid w:val="002E5F5A"/>
    <w:rsid w:val="002F0426"/>
    <w:rsid w:val="002F070C"/>
    <w:rsid w:val="002F254C"/>
    <w:rsid w:val="002F59DD"/>
    <w:rsid w:val="00300596"/>
    <w:rsid w:val="00302BF5"/>
    <w:rsid w:val="00302FBE"/>
    <w:rsid w:val="00303F3E"/>
    <w:rsid w:val="00305275"/>
    <w:rsid w:val="00307A53"/>
    <w:rsid w:val="0031756E"/>
    <w:rsid w:val="00317575"/>
    <w:rsid w:val="00322132"/>
    <w:rsid w:val="00323010"/>
    <w:rsid w:val="00323B91"/>
    <w:rsid w:val="00327E6B"/>
    <w:rsid w:val="0033436A"/>
    <w:rsid w:val="00334F3E"/>
    <w:rsid w:val="003379EF"/>
    <w:rsid w:val="00340710"/>
    <w:rsid w:val="003414C7"/>
    <w:rsid w:val="003420FA"/>
    <w:rsid w:val="0034302A"/>
    <w:rsid w:val="003459D9"/>
    <w:rsid w:val="00350163"/>
    <w:rsid w:val="0035096C"/>
    <w:rsid w:val="003511D4"/>
    <w:rsid w:val="003514CE"/>
    <w:rsid w:val="00354F80"/>
    <w:rsid w:val="003562EE"/>
    <w:rsid w:val="0035631B"/>
    <w:rsid w:val="003566ED"/>
    <w:rsid w:val="00362B42"/>
    <w:rsid w:val="00362CAA"/>
    <w:rsid w:val="00363117"/>
    <w:rsid w:val="00367E27"/>
    <w:rsid w:val="00374D90"/>
    <w:rsid w:val="0037717E"/>
    <w:rsid w:val="00377824"/>
    <w:rsid w:val="00382028"/>
    <w:rsid w:val="00382DC1"/>
    <w:rsid w:val="00385938"/>
    <w:rsid w:val="00392E1E"/>
    <w:rsid w:val="00394718"/>
    <w:rsid w:val="003952C9"/>
    <w:rsid w:val="0039581F"/>
    <w:rsid w:val="003979C2"/>
    <w:rsid w:val="00397CA8"/>
    <w:rsid w:val="003A470B"/>
    <w:rsid w:val="003A520A"/>
    <w:rsid w:val="003A7BD2"/>
    <w:rsid w:val="003B166B"/>
    <w:rsid w:val="003B2DB4"/>
    <w:rsid w:val="003B34E8"/>
    <w:rsid w:val="003B7B19"/>
    <w:rsid w:val="003C13F7"/>
    <w:rsid w:val="003C3772"/>
    <w:rsid w:val="003C3DF7"/>
    <w:rsid w:val="003C446F"/>
    <w:rsid w:val="003C7776"/>
    <w:rsid w:val="003D15D2"/>
    <w:rsid w:val="003D198D"/>
    <w:rsid w:val="003D28FC"/>
    <w:rsid w:val="003D3880"/>
    <w:rsid w:val="003D6EE2"/>
    <w:rsid w:val="003D715F"/>
    <w:rsid w:val="003E0FEB"/>
    <w:rsid w:val="003E1C20"/>
    <w:rsid w:val="003E3476"/>
    <w:rsid w:val="003E6145"/>
    <w:rsid w:val="003F07F6"/>
    <w:rsid w:val="003F2589"/>
    <w:rsid w:val="003F28E9"/>
    <w:rsid w:val="003F5A98"/>
    <w:rsid w:val="0040189B"/>
    <w:rsid w:val="00403126"/>
    <w:rsid w:val="004069E0"/>
    <w:rsid w:val="00411843"/>
    <w:rsid w:val="00421C93"/>
    <w:rsid w:val="004250F5"/>
    <w:rsid w:val="004267CE"/>
    <w:rsid w:val="00427ED0"/>
    <w:rsid w:val="00430C28"/>
    <w:rsid w:val="004332A2"/>
    <w:rsid w:val="004373D7"/>
    <w:rsid w:val="0044088C"/>
    <w:rsid w:val="0044211E"/>
    <w:rsid w:val="004539C8"/>
    <w:rsid w:val="00454DAB"/>
    <w:rsid w:val="00460137"/>
    <w:rsid w:val="004653D5"/>
    <w:rsid w:val="00467BBD"/>
    <w:rsid w:val="00470273"/>
    <w:rsid w:val="00471D9B"/>
    <w:rsid w:val="00473A88"/>
    <w:rsid w:val="00474967"/>
    <w:rsid w:val="004757E7"/>
    <w:rsid w:val="00475DC6"/>
    <w:rsid w:val="004803C5"/>
    <w:rsid w:val="0048130E"/>
    <w:rsid w:val="0048208C"/>
    <w:rsid w:val="00485270"/>
    <w:rsid w:val="00487DF4"/>
    <w:rsid w:val="0049045B"/>
    <w:rsid w:val="00493780"/>
    <w:rsid w:val="0049495A"/>
    <w:rsid w:val="004971DB"/>
    <w:rsid w:val="004A1676"/>
    <w:rsid w:val="004A4680"/>
    <w:rsid w:val="004B2B0A"/>
    <w:rsid w:val="004B3F36"/>
    <w:rsid w:val="004B3FDF"/>
    <w:rsid w:val="004B44D4"/>
    <w:rsid w:val="004B6F98"/>
    <w:rsid w:val="004B77B1"/>
    <w:rsid w:val="004C366F"/>
    <w:rsid w:val="004C5730"/>
    <w:rsid w:val="004C6CC9"/>
    <w:rsid w:val="004D0342"/>
    <w:rsid w:val="004D0838"/>
    <w:rsid w:val="004D5119"/>
    <w:rsid w:val="004D5326"/>
    <w:rsid w:val="004D6419"/>
    <w:rsid w:val="004D6E72"/>
    <w:rsid w:val="004D716D"/>
    <w:rsid w:val="004D72DA"/>
    <w:rsid w:val="004E1B45"/>
    <w:rsid w:val="004E1C8D"/>
    <w:rsid w:val="004E331D"/>
    <w:rsid w:val="004E38DB"/>
    <w:rsid w:val="004E473A"/>
    <w:rsid w:val="004E5B4C"/>
    <w:rsid w:val="004E704B"/>
    <w:rsid w:val="004E7A61"/>
    <w:rsid w:val="004F1ED5"/>
    <w:rsid w:val="004F3886"/>
    <w:rsid w:val="004F3BBC"/>
    <w:rsid w:val="004F5799"/>
    <w:rsid w:val="004F5DB7"/>
    <w:rsid w:val="004F6DA9"/>
    <w:rsid w:val="004F746F"/>
    <w:rsid w:val="004F7F6C"/>
    <w:rsid w:val="00500350"/>
    <w:rsid w:val="0050569E"/>
    <w:rsid w:val="00507265"/>
    <w:rsid w:val="00511E93"/>
    <w:rsid w:val="005131AE"/>
    <w:rsid w:val="00516744"/>
    <w:rsid w:val="005173DE"/>
    <w:rsid w:val="005203BC"/>
    <w:rsid w:val="005207AE"/>
    <w:rsid w:val="00520B99"/>
    <w:rsid w:val="00520F99"/>
    <w:rsid w:val="00521A77"/>
    <w:rsid w:val="005224AD"/>
    <w:rsid w:val="005232EB"/>
    <w:rsid w:val="00525433"/>
    <w:rsid w:val="00526300"/>
    <w:rsid w:val="00530DAC"/>
    <w:rsid w:val="0053237F"/>
    <w:rsid w:val="005327AA"/>
    <w:rsid w:val="00533FC2"/>
    <w:rsid w:val="00534883"/>
    <w:rsid w:val="005358AC"/>
    <w:rsid w:val="00537C79"/>
    <w:rsid w:val="00543BF5"/>
    <w:rsid w:val="005520CF"/>
    <w:rsid w:val="00552956"/>
    <w:rsid w:val="00552AF3"/>
    <w:rsid w:val="0055319F"/>
    <w:rsid w:val="00553239"/>
    <w:rsid w:val="00554EBB"/>
    <w:rsid w:val="00555675"/>
    <w:rsid w:val="005558C9"/>
    <w:rsid w:val="005562A8"/>
    <w:rsid w:val="00556FE6"/>
    <w:rsid w:val="00560D8B"/>
    <w:rsid w:val="00560F1E"/>
    <w:rsid w:val="00561059"/>
    <w:rsid w:val="00563CA0"/>
    <w:rsid w:val="00563E77"/>
    <w:rsid w:val="005666CD"/>
    <w:rsid w:val="0056796D"/>
    <w:rsid w:val="00570B91"/>
    <w:rsid w:val="00572BA1"/>
    <w:rsid w:val="00573CB3"/>
    <w:rsid w:val="0057511C"/>
    <w:rsid w:val="005817A8"/>
    <w:rsid w:val="00583346"/>
    <w:rsid w:val="00583EC0"/>
    <w:rsid w:val="00584075"/>
    <w:rsid w:val="00584AFF"/>
    <w:rsid w:val="00585CF8"/>
    <w:rsid w:val="00590FE6"/>
    <w:rsid w:val="005915D6"/>
    <w:rsid w:val="00592B43"/>
    <w:rsid w:val="00594846"/>
    <w:rsid w:val="00594BA1"/>
    <w:rsid w:val="00596E06"/>
    <w:rsid w:val="00597D1F"/>
    <w:rsid w:val="005A3209"/>
    <w:rsid w:val="005A326F"/>
    <w:rsid w:val="005A4231"/>
    <w:rsid w:val="005A519A"/>
    <w:rsid w:val="005A5B1B"/>
    <w:rsid w:val="005A6D8B"/>
    <w:rsid w:val="005A7D8D"/>
    <w:rsid w:val="005B15B5"/>
    <w:rsid w:val="005B45B1"/>
    <w:rsid w:val="005B7527"/>
    <w:rsid w:val="005C00C3"/>
    <w:rsid w:val="005C0C38"/>
    <w:rsid w:val="005C1EFA"/>
    <w:rsid w:val="005C3D8C"/>
    <w:rsid w:val="005C5D74"/>
    <w:rsid w:val="005C68CF"/>
    <w:rsid w:val="005C78E4"/>
    <w:rsid w:val="005D1E42"/>
    <w:rsid w:val="005D2024"/>
    <w:rsid w:val="005D2C38"/>
    <w:rsid w:val="005D5199"/>
    <w:rsid w:val="005E2316"/>
    <w:rsid w:val="005E3573"/>
    <w:rsid w:val="005E3D98"/>
    <w:rsid w:val="005E3FA5"/>
    <w:rsid w:val="005F2D13"/>
    <w:rsid w:val="005F653A"/>
    <w:rsid w:val="005F6E0C"/>
    <w:rsid w:val="005F7118"/>
    <w:rsid w:val="005F7F3D"/>
    <w:rsid w:val="0060127B"/>
    <w:rsid w:val="006016DB"/>
    <w:rsid w:val="0060233C"/>
    <w:rsid w:val="00604D43"/>
    <w:rsid w:val="0061007F"/>
    <w:rsid w:val="00610E09"/>
    <w:rsid w:val="00610F4B"/>
    <w:rsid w:val="00612E9E"/>
    <w:rsid w:val="00614271"/>
    <w:rsid w:val="006142C5"/>
    <w:rsid w:val="006168C3"/>
    <w:rsid w:val="006178DF"/>
    <w:rsid w:val="00620312"/>
    <w:rsid w:val="00620B0B"/>
    <w:rsid w:val="006211CC"/>
    <w:rsid w:val="006215D5"/>
    <w:rsid w:val="00621E2C"/>
    <w:rsid w:val="00621F09"/>
    <w:rsid w:val="00624768"/>
    <w:rsid w:val="00627161"/>
    <w:rsid w:val="00627332"/>
    <w:rsid w:val="00631512"/>
    <w:rsid w:val="006317E2"/>
    <w:rsid w:val="00631822"/>
    <w:rsid w:val="00631949"/>
    <w:rsid w:val="00632372"/>
    <w:rsid w:val="00633F51"/>
    <w:rsid w:val="00634200"/>
    <w:rsid w:val="00634C86"/>
    <w:rsid w:val="00636CB2"/>
    <w:rsid w:val="00641C19"/>
    <w:rsid w:val="00642C3A"/>
    <w:rsid w:val="0064366D"/>
    <w:rsid w:val="00644888"/>
    <w:rsid w:val="00644C18"/>
    <w:rsid w:val="00646B02"/>
    <w:rsid w:val="006519EE"/>
    <w:rsid w:val="00651D13"/>
    <w:rsid w:val="00653A56"/>
    <w:rsid w:val="00654137"/>
    <w:rsid w:val="00656128"/>
    <w:rsid w:val="0066132C"/>
    <w:rsid w:val="00661CF2"/>
    <w:rsid w:val="00664C40"/>
    <w:rsid w:val="00670521"/>
    <w:rsid w:val="00672C78"/>
    <w:rsid w:val="00675D4D"/>
    <w:rsid w:val="00676629"/>
    <w:rsid w:val="006800CE"/>
    <w:rsid w:val="00680EF3"/>
    <w:rsid w:val="006829B6"/>
    <w:rsid w:val="00682D9E"/>
    <w:rsid w:val="006836E8"/>
    <w:rsid w:val="006843A8"/>
    <w:rsid w:val="00693D7C"/>
    <w:rsid w:val="00694300"/>
    <w:rsid w:val="00694789"/>
    <w:rsid w:val="00697B5F"/>
    <w:rsid w:val="006A3DCF"/>
    <w:rsid w:val="006A43E6"/>
    <w:rsid w:val="006A5A35"/>
    <w:rsid w:val="006A5BFC"/>
    <w:rsid w:val="006A7183"/>
    <w:rsid w:val="006B093E"/>
    <w:rsid w:val="006B2164"/>
    <w:rsid w:val="006B366B"/>
    <w:rsid w:val="006B3DA0"/>
    <w:rsid w:val="006B58C1"/>
    <w:rsid w:val="006B7FA5"/>
    <w:rsid w:val="006C0989"/>
    <w:rsid w:val="006C333A"/>
    <w:rsid w:val="006C4609"/>
    <w:rsid w:val="006C66CA"/>
    <w:rsid w:val="006C765C"/>
    <w:rsid w:val="006D011A"/>
    <w:rsid w:val="006D19B8"/>
    <w:rsid w:val="006D3732"/>
    <w:rsid w:val="006D4F8D"/>
    <w:rsid w:val="006D63A4"/>
    <w:rsid w:val="006E0BCD"/>
    <w:rsid w:val="006E2369"/>
    <w:rsid w:val="006E25FB"/>
    <w:rsid w:val="006E43A5"/>
    <w:rsid w:val="006E4DD2"/>
    <w:rsid w:val="006E6BC1"/>
    <w:rsid w:val="006E7FAC"/>
    <w:rsid w:val="006F0D17"/>
    <w:rsid w:val="006F1220"/>
    <w:rsid w:val="006F34A7"/>
    <w:rsid w:val="006F3547"/>
    <w:rsid w:val="006F52BC"/>
    <w:rsid w:val="006F6419"/>
    <w:rsid w:val="006F788C"/>
    <w:rsid w:val="00700B44"/>
    <w:rsid w:val="007020B4"/>
    <w:rsid w:val="00703038"/>
    <w:rsid w:val="00704177"/>
    <w:rsid w:val="00711395"/>
    <w:rsid w:val="00711654"/>
    <w:rsid w:val="0071315D"/>
    <w:rsid w:val="007167E1"/>
    <w:rsid w:val="007169ED"/>
    <w:rsid w:val="00716CF4"/>
    <w:rsid w:val="007201FC"/>
    <w:rsid w:val="00721DC0"/>
    <w:rsid w:val="00723A02"/>
    <w:rsid w:val="00726DE8"/>
    <w:rsid w:val="00727A87"/>
    <w:rsid w:val="007304B0"/>
    <w:rsid w:val="0073239D"/>
    <w:rsid w:val="007330BE"/>
    <w:rsid w:val="0073593B"/>
    <w:rsid w:val="00740083"/>
    <w:rsid w:val="007432AC"/>
    <w:rsid w:val="007476D2"/>
    <w:rsid w:val="00747CD6"/>
    <w:rsid w:val="00755071"/>
    <w:rsid w:val="007645F4"/>
    <w:rsid w:val="00764A06"/>
    <w:rsid w:val="007659DC"/>
    <w:rsid w:val="00765B1F"/>
    <w:rsid w:val="00766709"/>
    <w:rsid w:val="007677BA"/>
    <w:rsid w:val="00767A8F"/>
    <w:rsid w:val="007700C6"/>
    <w:rsid w:val="0077379F"/>
    <w:rsid w:val="00775544"/>
    <w:rsid w:val="00776EC4"/>
    <w:rsid w:val="0077781E"/>
    <w:rsid w:val="00777D17"/>
    <w:rsid w:val="0078210A"/>
    <w:rsid w:val="00783FCC"/>
    <w:rsid w:val="00785A39"/>
    <w:rsid w:val="007903C9"/>
    <w:rsid w:val="00792360"/>
    <w:rsid w:val="0079250A"/>
    <w:rsid w:val="00794214"/>
    <w:rsid w:val="007A31EB"/>
    <w:rsid w:val="007A386F"/>
    <w:rsid w:val="007A4A98"/>
    <w:rsid w:val="007A5C14"/>
    <w:rsid w:val="007A79F4"/>
    <w:rsid w:val="007B0522"/>
    <w:rsid w:val="007B0692"/>
    <w:rsid w:val="007B0920"/>
    <w:rsid w:val="007B42D0"/>
    <w:rsid w:val="007B48D2"/>
    <w:rsid w:val="007B75B4"/>
    <w:rsid w:val="007C5FBB"/>
    <w:rsid w:val="007C6F5A"/>
    <w:rsid w:val="007C72D3"/>
    <w:rsid w:val="007D00F3"/>
    <w:rsid w:val="007D255E"/>
    <w:rsid w:val="007D5BB2"/>
    <w:rsid w:val="007D6A23"/>
    <w:rsid w:val="007D7AF7"/>
    <w:rsid w:val="007E0998"/>
    <w:rsid w:val="007E1055"/>
    <w:rsid w:val="007E11BE"/>
    <w:rsid w:val="007E12CD"/>
    <w:rsid w:val="007E137E"/>
    <w:rsid w:val="007E1B62"/>
    <w:rsid w:val="007E21BD"/>
    <w:rsid w:val="007E5F20"/>
    <w:rsid w:val="007E6301"/>
    <w:rsid w:val="007E6FB0"/>
    <w:rsid w:val="007E7194"/>
    <w:rsid w:val="007F2051"/>
    <w:rsid w:val="007F3ED1"/>
    <w:rsid w:val="007F4DAA"/>
    <w:rsid w:val="007F7C33"/>
    <w:rsid w:val="00801E8D"/>
    <w:rsid w:val="00802558"/>
    <w:rsid w:val="00804DDF"/>
    <w:rsid w:val="008064A2"/>
    <w:rsid w:val="008103A3"/>
    <w:rsid w:val="00810C4A"/>
    <w:rsid w:val="00811A49"/>
    <w:rsid w:val="00812B5D"/>
    <w:rsid w:val="008145E7"/>
    <w:rsid w:val="00816A5B"/>
    <w:rsid w:val="008175F8"/>
    <w:rsid w:val="00823316"/>
    <w:rsid w:val="008259DB"/>
    <w:rsid w:val="00826062"/>
    <w:rsid w:val="00827E43"/>
    <w:rsid w:val="008309B3"/>
    <w:rsid w:val="0083257A"/>
    <w:rsid w:val="00842490"/>
    <w:rsid w:val="008428F4"/>
    <w:rsid w:val="00845582"/>
    <w:rsid w:val="0084655D"/>
    <w:rsid w:val="00846D8E"/>
    <w:rsid w:val="008471FB"/>
    <w:rsid w:val="008475A5"/>
    <w:rsid w:val="00854069"/>
    <w:rsid w:val="00854B46"/>
    <w:rsid w:val="00855727"/>
    <w:rsid w:val="0085653A"/>
    <w:rsid w:val="008611CB"/>
    <w:rsid w:val="00861375"/>
    <w:rsid w:val="0086785F"/>
    <w:rsid w:val="00870BDF"/>
    <w:rsid w:val="00872466"/>
    <w:rsid w:val="008755B1"/>
    <w:rsid w:val="0087691A"/>
    <w:rsid w:val="00876C66"/>
    <w:rsid w:val="00881F64"/>
    <w:rsid w:val="00882AC4"/>
    <w:rsid w:val="00882BE7"/>
    <w:rsid w:val="00884FA9"/>
    <w:rsid w:val="00887B66"/>
    <w:rsid w:val="0089059B"/>
    <w:rsid w:val="00890A4C"/>
    <w:rsid w:val="00893F7B"/>
    <w:rsid w:val="0089406E"/>
    <w:rsid w:val="00894502"/>
    <w:rsid w:val="00895E8E"/>
    <w:rsid w:val="00896ADB"/>
    <w:rsid w:val="00897025"/>
    <w:rsid w:val="008A1D97"/>
    <w:rsid w:val="008A3B6B"/>
    <w:rsid w:val="008A3C65"/>
    <w:rsid w:val="008A7E52"/>
    <w:rsid w:val="008B09CF"/>
    <w:rsid w:val="008B16D2"/>
    <w:rsid w:val="008B2FDC"/>
    <w:rsid w:val="008C00FD"/>
    <w:rsid w:val="008C25C5"/>
    <w:rsid w:val="008C5A5B"/>
    <w:rsid w:val="008C6033"/>
    <w:rsid w:val="008D2B93"/>
    <w:rsid w:val="008D3516"/>
    <w:rsid w:val="008D6179"/>
    <w:rsid w:val="008E0EE2"/>
    <w:rsid w:val="008E47DC"/>
    <w:rsid w:val="008E68F4"/>
    <w:rsid w:val="008E6A1A"/>
    <w:rsid w:val="008E77F3"/>
    <w:rsid w:val="008F1CB9"/>
    <w:rsid w:val="008F27B9"/>
    <w:rsid w:val="008F3C48"/>
    <w:rsid w:val="008F6560"/>
    <w:rsid w:val="008F78C5"/>
    <w:rsid w:val="009015AC"/>
    <w:rsid w:val="009073EE"/>
    <w:rsid w:val="00907BBD"/>
    <w:rsid w:val="009123C0"/>
    <w:rsid w:val="009126CC"/>
    <w:rsid w:val="009128B6"/>
    <w:rsid w:val="0091296E"/>
    <w:rsid w:val="0091602E"/>
    <w:rsid w:val="00920AAD"/>
    <w:rsid w:val="0092184F"/>
    <w:rsid w:val="009224C1"/>
    <w:rsid w:val="00923993"/>
    <w:rsid w:val="00924A32"/>
    <w:rsid w:val="00931E59"/>
    <w:rsid w:val="00933A4C"/>
    <w:rsid w:val="009347F5"/>
    <w:rsid w:val="00934DF8"/>
    <w:rsid w:val="00935D1D"/>
    <w:rsid w:val="00936063"/>
    <w:rsid w:val="00937188"/>
    <w:rsid w:val="00940F59"/>
    <w:rsid w:val="0094244A"/>
    <w:rsid w:val="009446AD"/>
    <w:rsid w:val="00944F0D"/>
    <w:rsid w:val="00947F28"/>
    <w:rsid w:val="009501FC"/>
    <w:rsid w:val="0095238E"/>
    <w:rsid w:val="009564ED"/>
    <w:rsid w:val="0096377A"/>
    <w:rsid w:val="00964159"/>
    <w:rsid w:val="0096463F"/>
    <w:rsid w:val="009658CA"/>
    <w:rsid w:val="00966B93"/>
    <w:rsid w:val="00975324"/>
    <w:rsid w:val="00976A14"/>
    <w:rsid w:val="00976E5A"/>
    <w:rsid w:val="00977FCC"/>
    <w:rsid w:val="00980177"/>
    <w:rsid w:val="00980392"/>
    <w:rsid w:val="00980665"/>
    <w:rsid w:val="00981663"/>
    <w:rsid w:val="00981CB2"/>
    <w:rsid w:val="00982169"/>
    <w:rsid w:val="009829A4"/>
    <w:rsid w:val="009832CF"/>
    <w:rsid w:val="009837D9"/>
    <w:rsid w:val="00985F84"/>
    <w:rsid w:val="009860D6"/>
    <w:rsid w:val="009860F7"/>
    <w:rsid w:val="00986CB7"/>
    <w:rsid w:val="00990046"/>
    <w:rsid w:val="009928C0"/>
    <w:rsid w:val="009A1AC8"/>
    <w:rsid w:val="009A34FA"/>
    <w:rsid w:val="009A4232"/>
    <w:rsid w:val="009A4A0B"/>
    <w:rsid w:val="009A77FE"/>
    <w:rsid w:val="009B04D8"/>
    <w:rsid w:val="009B085B"/>
    <w:rsid w:val="009B0942"/>
    <w:rsid w:val="009B49D0"/>
    <w:rsid w:val="009B567F"/>
    <w:rsid w:val="009C1B65"/>
    <w:rsid w:val="009C2A7B"/>
    <w:rsid w:val="009C362A"/>
    <w:rsid w:val="009C3EB0"/>
    <w:rsid w:val="009C49A5"/>
    <w:rsid w:val="009C51E7"/>
    <w:rsid w:val="009C6C4A"/>
    <w:rsid w:val="009D13D8"/>
    <w:rsid w:val="009D27B1"/>
    <w:rsid w:val="009D388F"/>
    <w:rsid w:val="009D3E48"/>
    <w:rsid w:val="009D431D"/>
    <w:rsid w:val="009D480F"/>
    <w:rsid w:val="009D7B6E"/>
    <w:rsid w:val="009E5D2F"/>
    <w:rsid w:val="009E6442"/>
    <w:rsid w:val="009E686F"/>
    <w:rsid w:val="009E70CC"/>
    <w:rsid w:val="009F2724"/>
    <w:rsid w:val="00A05146"/>
    <w:rsid w:val="00A10D79"/>
    <w:rsid w:val="00A142C3"/>
    <w:rsid w:val="00A15265"/>
    <w:rsid w:val="00A16AD1"/>
    <w:rsid w:val="00A16B14"/>
    <w:rsid w:val="00A176E0"/>
    <w:rsid w:val="00A22F86"/>
    <w:rsid w:val="00A232A0"/>
    <w:rsid w:val="00A251C3"/>
    <w:rsid w:val="00A26C7B"/>
    <w:rsid w:val="00A311FA"/>
    <w:rsid w:val="00A33D62"/>
    <w:rsid w:val="00A3428A"/>
    <w:rsid w:val="00A40959"/>
    <w:rsid w:val="00A415DD"/>
    <w:rsid w:val="00A41DEE"/>
    <w:rsid w:val="00A450B8"/>
    <w:rsid w:val="00A4588F"/>
    <w:rsid w:val="00A47B96"/>
    <w:rsid w:val="00A52819"/>
    <w:rsid w:val="00A554F8"/>
    <w:rsid w:val="00A55597"/>
    <w:rsid w:val="00A577E0"/>
    <w:rsid w:val="00A611C7"/>
    <w:rsid w:val="00A61CC4"/>
    <w:rsid w:val="00A62EDE"/>
    <w:rsid w:val="00A64947"/>
    <w:rsid w:val="00A71E48"/>
    <w:rsid w:val="00A72FE0"/>
    <w:rsid w:val="00A7557B"/>
    <w:rsid w:val="00A775D5"/>
    <w:rsid w:val="00A80D31"/>
    <w:rsid w:val="00A853B1"/>
    <w:rsid w:val="00A8661A"/>
    <w:rsid w:val="00A95C1B"/>
    <w:rsid w:val="00A9634C"/>
    <w:rsid w:val="00A97969"/>
    <w:rsid w:val="00AA1F00"/>
    <w:rsid w:val="00AA2867"/>
    <w:rsid w:val="00AA590A"/>
    <w:rsid w:val="00AB0FB7"/>
    <w:rsid w:val="00AB126E"/>
    <w:rsid w:val="00AB20D9"/>
    <w:rsid w:val="00AB463E"/>
    <w:rsid w:val="00AB4A7C"/>
    <w:rsid w:val="00AB7EB5"/>
    <w:rsid w:val="00AC0A0E"/>
    <w:rsid w:val="00AC11AE"/>
    <w:rsid w:val="00AC67AD"/>
    <w:rsid w:val="00AD0033"/>
    <w:rsid w:val="00AD20A6"/>
    <w:rsid w:val="00AD2599"/>
    <w:rsid w:val="00AD3063"/>
    <w:rsid w:val="00AD4753"/>
    <w:rsid w:val="00AD4B22"/>
    <w:rsid w:val="00AE0961"/>
    <w:rsid w:val="00AE1A03"/>
    <w:rsid w:val="00AE37BE"/>
    <w:rsid w:val="00AE4BE2"/>
    <w:rsid w:val="00AF1629"/>
    <w:rsid w:val="00AF1C1E"/>
    <w:rsid w:val="00AF4277"/>
    <w:rsid w:val="00AF58B7"/>
    <w:rsid w:val="00AF6929"/>
    <w:rsid w:val="00AF6A6B"/>
    <w:rsid w:val="00B01C90"/>
    <w:rsid w:val="00B02CCA"/>
    <w:rsid w:val="00B0316A"/>
    <w:rsid w:val="00B03E10"/>
    <w:rsid w:val="00B0430D"/>
    <w:rsid w:val="00B046C2"/>
    <w:rsid w:val="00B0690A"/>
    <w:rsid w:val="00B105EF"/>
    <w:rsid w:val="00B120BE"/>
    <w:rsid w:val="00B13835"/>
    <w:rsid w:val="00B14128"/>
    <w:rsid w:val="00B15DCD"/>
    <w:rsid w:val="00B167B6"/>
    <w:rsid w:val="00B16ABA"/>
    <w:rsid w:val="00B25DA0"/>
    <w:rsid w:val="00B263A2"/>
    <w:rsid w:val="00B26B85"/>
    <w:rsid w:val="00B3330D"/>
    <w:rsid w:val="00B34FC7"/>
    <w:rsid w:val="00B3606B"/>
    <w:rsid w:val="00B364BF"/>
    <w:rsid w:val="00B419FE"/>
    <w:rsid w:val="00B42FA6"/>
    <w:rsid w:val="00B44B86"/>
    <w:rsid w:val="00B46D94"/>
    <w:rsid w:val="00B509F1"/>
    <w:rsid w:val="00B515DC"/>
    <w:rsid w:val="00B5173F"/>
    <w:rsid w:val="00B52077"/>
    <w:rsid w:val="00B52E33"/>
    <w:rsid w:val="00B5377F"/>
    <w:rsid w:val="00B54760"/>
    <w:rsid w:val="00B55722"/>
    <w:rsid w:val="00B55CF4"/>
    <w:rsid w:val="00B57235"/>
    <w:rsid w:val="00B61200"/>
    <w:rsid w:val="00B637FD"/>
    <w:rsid w:val="00B66712"/>
    <w:rsid w:val="00B669F3"/>
    <w:rsid w:val="00B67696"/>
    <w:rsid w:val="00B6779D"/>
    <w:rsid w:val="00B7222B"/>
    <w:rsid w:val="00B7316C"/>
    <w:rsid w:val="00B73D66"/>
    <w:rsid w:val="00B74486"/>
    <w:rsid w:val="00B748ED"/>
    <w:rsid w:val="00B74A31"/>
    <w:rsid w:val="00B759C6"/>
    <w:rsid w:val="00B8192A"/>
    <w:rsid w:val="00B81A7E"/>
    <w:rsid w:val="00B86552"/>
    <w:rsid w:val="00B87386"/>
    <w:rsid w:val="00B877D1"/>
    <w:rsid w:val="00B9090D"/>
    <w:rsid w:val="00B90C18"/>
    <w:rsid w:val="00B921DC"/>
    <w:rsid w:val="00B94426"/>
    <w:rsid w:val="00B957B5"/>
    <w:rsid w:val="00B958A6"/>
    <w:rsid w:val="00BA20DC"/>
    <w:rsid w:val="00BA20F4"/>
    <w:rsid w:val="00BA4047"/>
    <w:rsid w:val="00BA614F"/>
    <w:rsid w:val="00BA623E"/>
    <w:rsid w:val="00BA63E2"/>
    <w:rsid w:val="00BA7621"/>
    <w:rsid w:val="00BB1653"/>
    <w:rsid w:val="00BB1E45"/>
    <w:rsid w:val="00BB403B"/>
    <w:rsid w:val="00BB407A"/>
    <w:rsid w:val="00BB5FA2"/>
    <w:rsid w:val="00BB6105"/>
    <w:rsid w:val="00BB69D2"/>
    <w:rsid w:val="00BB79D3"/>
    <w:rsid w:val="00BC006D"/>
    <w:rsid w:val="00BC20CA"/>
    <w:rsid w:val="00BC359D"/>
    <w:rsid w:val="00BC42A4"/>
    <w:rsid w:val="00BD0D80"/>
    <w:rsid w:val="00BD1ACF"/>
    <w:rsid w:val="00BD3E85"/>
    <w:rsid w:val="00BD5453"/>
    <w:rsid w:val="00BD5A49"/>
    <w:rsid w:val="00BD6675"/>
    <w:rsid w:val="00BD78D4"/>
    <w:rsid w:val="00BE53DC"/>
    <w:rsid w:val="00BE5648"/>
    <w:rsid w:val="00BE6F61"/>
    <w:rsid w:val="00BF37EC"/>
    <w:rsid w:val="00BF3B84"/>
    <w:rsid w:val="00BF3F3B"/>
    <w:rsid w:val="00BF40C5"/>
    <w:rsid w:val="00BF684A"/>
    <w:rsid w:val="00BF7C89"/>
    <w:rsid w:val="00C01039"/>
    <w:rsid w:val="00C031C7"/>
    <w:rsid w:val="00C0732A"/>
    <w:rsid w:val="00C07791"/>
    <w:rsid w:val="00C131EB"/>
    <w:rsid w:val="00C13F4A"/>
    <w:rsid w:val="00C1414B"/>
    <w:rsid w:val="00C201B5"/>
    <w:rsid w:val="00C208AC"/>
    <w:rsid w:val="00C22EB4"/>
    <w:rsid w:val="00C30D9F"/>
    <w:rsid w:val="00C33E30"/>
    <w:rsid w:val="00C34814"/>
    <w:rsid w:val="00C35D2E"/>
    <w:rsid w:val="00C36545"/>
    <w:rsid w:val="00C36ACA"/>
    <w:rsid w:val="00C371C2"/>
    <w:rsid w:val="00C419B0"/>
    <w:rsid w:val="00C4297D"/>
    <w:rsid w:val="00C47CA8"/>
    <w:rsid w:val="00C51CCB"/>
    <w:rsid w:val="00C53683"/>
    <w:rsid w:val="00C567FC"/>
    <w:rsid w:val="00C61A45"/>
    <w:rsid w:val="00C637A5"/>
    <w:rsid w:val="00C6498B"/>
    <w:rsid w:val="00C66668"/>
    <w:rsid w:val="00C67BE3"/>
    <w:rsid w:val="00C773F4"/>
    <w:rsid w:val="00C81EEC"/>
    <w:rsid w:val="00C834D6"/>
    <w:rsid w:val="00C83E65"/>
    <w:rsid w:val="00C8459A"/>
    <w:rsid w:val="00C8465A"/>
    <w:rsid w:val="00C8730A"/>
    <w:rsid w:val="00C9002C"/>
    <w:rsid w:val="00C91813"/>
    <w:rsid w:val="00C940B4"/>
    <w:rsid w:val="00C94A54"/>
    <w:rsid w:val="00C97E49"/>
    <w:rsid w:val="00CA0CB6"/>
    <w:rsid w:val="00CA5ACC"/>
    <w:rsid w:val="00CA7D9A"/>
    <w:rsid w:val="00CB002A"/>
    <w:rsid w:val="00CB0B5E"/>
    <w:rsid w:val="00CB2CA3"/>
    <w:rsid w:val="00CB3DF9"/>
    <w:rsid w:val="00CB41DC"/>
    <w:rsid w:val="00CB497A"/>
    <w:rsid w:val="00CB5738"/>
    <w:rsid w:val="00CB69E5"/>
    <w:rsid w:val="00CB6B8F"/>
    <w:rsid w:val="00CC2B8E"/>
    <w:rsid w:val="00CC5697"/>
    <w:rsid w:val="00CC705D"/>
    <w:rsid w:val="00CC707E"/>
    <w:rsid w:val="00CC7C6B"/>
    <w:rsid w:val="00CC7DA4"/>
    <w:rsid w:val="00CD1F67"/>
    <w:rsid w:val="00CD271B"/>
    <w:rsid w:val="00CD37A5"/>
    <w:rsid w:val="00CD3E2F"/>
    <w:rsid w:val="00CD4525"/>
    <w:rsid w:val="00CD4DC0"/>
    <w:rsid w:val="00CE114C"/>
    <w:rsid w:val="00CE11AF"/>
    <w:rsid w:val="00CE11C8"/>
    <w:rsid w:val="00CE1814"/>
    <w:rsid w:val="00CE2434"/>
    <w:rsid w:val="00CE75C8"/>
    <w:rsid w:val="00CF03A4"/>
    <w:rsid w:val="00CF1458"/>
    <w:rsid w:val="00CF1B9C"/>
    <w:rsid w:val="00CF1D19"/>
    <w:rsid w:val="00CF27A1"/>
    <w:rsid w:val="00CF30F2"/>
    <w:rsid w:val="00CF393B"/>
    <w:rsid w:val="00CF764C"/>
    <w:rsid w:val="00D006BA"/>
    <w:rsid w:val="00D008ED"/>
    <w:rsid w:val="00D03CD2"/>
    <w:rsid w:val="00D04613"/>
    <w:rsid w:val="00D051CF"/>
    <w:rsid w:val="00D05324"/>
    <w:rsid w:val="00D109F8"/>
    <w:rsid w:val="00D10DC2"/>
    <w:rsid w:val="00D157F8"/>
    <w:rsid w:val="00D178B9"/>
    <w:rsid w:val="00D20AA1"/>
    <w:rsid w:val="00D21A19"/>
    <w:rsid w:val="00D254BE"/>
    <w:rsid w:val="00D25CFF"/>
    <w:rsid w:val="00D267AA"/>
    <w:rsid w:val="00D273C5"/>
    <w:rsid w:val="00D3220C"/>
    <w:rsid w:val="00D325C6"/>
    <w:rsid w:val="00D33200"/>
    <w:rsid w:val="00D333BE"/>
    <w:rsid w:val="00D406DB"/>
    <w:rsid w:val="00D44B0E"/>
    <w:rsid w:val="00D46248"/>
    <w:rsid w:val="00D57919"/>
    <w:rsid w:val="00D62600"/>
    <w:rsid w:val="00D733F9"/>
    <w:rsid w:val="00D73CFE"/>
    <w:rsid w:val="00D7401D"/>
    <w:rsid w:val="00D8009A"/>
    <w:rsid w:val="00D80C14"/>
    <w:rsid w:val="00D81D61"/>
    <w:rsid w:val="00D90C87"/>
    <w:rsid w:val="00D91924"/>
    <w:rsid w:val="00D91DB3"/>
    <w:rsid w:val="00D935A3"/>
    <w:rsid w:val="00D96D32"/>
    <w:rsid w:val="00DA20DA"/>
    <w:rsid w:val="00DA26FC"/>
    <w:rsid w:val="00DA318C"/>
    <w:rsid w:val="00DA45CE"/>
    <w:rsid w:val="00DB6CAA"/>
    <w:rsid w:val="00DB76F8"/>
    <w:rsid w:val="00DB7D44"/>
    <w:rsid w:val="00DC009D"/>
    <w:rsid w:val="00DC1923"/>
    <w:rsid w:val="00DC3684"/>
    <w:rsid w:val="00DC5E4A"/>
    <w:rsid w:val="00DC6989"/>
    <w:rsid w:val="00DC6BAD"/>
    <w:rsid w:val="00DC77F2"/>
    <w:rsid w:val="00DC7975"/>
    <w:rsid w:val="00DD1BCF"/>
    <w:rsid w:val="00DD25DB"/>
    <w:rsid w:val="00DD69C0"/>
    <w:rsid w:val="00DD7794"/>
    <w:rsid w:val="00DE032D"/>
    <w:rsid w:val="00DE118E"/>
    <w:rsid w:val="00DE1E2A"/>
    <w:rsid w:val="00DE4158"/>
    <w:rsid w:val="00DE4D5B"/>
    <w:rsid w:val="00DE56E8"/>
    <w:rsid w:val="00DE5FA9"/>
    <w:rsid w:val="00DE663D"/>
    <w:rsid w:val="00DE743D"/>
    <w:rsid w:val="00DE7B2D"/>
    <w:rsid w:val="00DF22A6"/>
    <w:rsid w:val="00DF2998"/>
    <w:rsid w:val="00DF54D2"/>
    <w:rsid w:val="00DF5EF7"/>
    <w:rsid w:val="00DF7669"/>
    <w:rsid w:val="00E03107"/>
    <w:rsid w:val="00E041D4"/>
    <w:rsid w:val="00E05B1E"/>
    <w:rsid w:val="00E10041"/>
    <w:rsid w:val="00E1085C"/>
    <w:rsid w:val="00E12907"/>
    <w:rsid w:val="00E12B60"/>
    <w:rsid w:val="00E14048"/>
    <w:rsid w:val="00E16394"/>
    <w:rsid w:val="00E20B68"/>
    <w:rsid w:val="00E20CAE"/>
    <w:rsid w:val="00E23219"/>
    <w:rsid w:val="00E25663"/>
    <w:rsid w:val="00E25E1C"/>
    <w:rsid w:val="00E26E45"/>
    <w:rsid w:val="00E32147"/>
    <w:rsid w:val="00E329A8"/>
    <w:rsid w:val="00E3407D"/>
    <w:rsid w:val="00E36134"/>
    <w:rsid w:val="00E468D6"/>
    <w:rsid w:val="00E50890"/>
    <w:rsid w:val="00E50F61"/>
    <w:rsid w:val="00E511A7"/>
    <w:rsid w:val="00E52376"/>
    <w:rsid w:val="00E5252E"/>
    <w:rsid w:val="00E568B8"/>
    <w:rsid w:val="00E60635"/>
    <w:rsid w:val="00E60ECA"/>
    <w:rsid w:val="00E63DD6"/>
    <w:rsid w:val="00E66ACC"/>
    <w:rsid w:val="00E675BD"/>
    <w:rsid w:val="00E702AB"/>
    <w:rsid w:val="00E7099C"/>
    <w:rsid w:val="00E715C8"/>
    <w:rsid w:val="00E71993"/>
    <w:rsid w:val="00E71D36"/>
    <w:rsid w:val="00E7232D"/>
    <w:rsid w:val="00E75A26"/>
    <w:rsid w:val="00E848FB"/>
    <w:rsid w:val="00E87EB9"/>
    <w:rsid w:val="00E920B1"/>
    <w:rsid w:val="00E946C3"/>
    <w:rsid w:val="00EA0839"/>
    <w:rsid w:val="00EA0FD5"/>
    <w:rsid w:val="00EA12DD"/>
    <w:rsid w:val="00EA2687"/>
    <w:rsid w:val="00EA28A3"/>
    <w:rsid w:val="00EA2F63"/>
    <w:rsid w:val="00EA320E"/>
    <w:rsid w:val="00EA3AAF"/>
    <w:rsid w:val="00EA5947"/>
    <w:rsid w:val="00EB1671"/>
    <w:rsid w:val="00EB717F"/>
    <w:rsid w:val="00EB74DC"/>
    <w:rsid w:val="00EC0627"/>
    <w:rsid w:val="00EC215E"/>
    <w:rsid w:val="00EC34A6"/>
    <w:rsid w:val="00EC381B"/>
    <w:rsid w:val="00ED0A4D"/>
    <w:rsid w:val="00ED22DE"/>
    <w:rsid w:val="00ED2737"/>
    <w:rsid w:val="00ED60BA"/>
    <w:rsid w:val="00ED68D8"/>
    <w:rsid w:val="00ED6D88"/>
    <w:rsid w:val="00ED78FE"/>
    <w:rsid w:val="00EE2B79"/>
    <w:rsid w:val="00EE4D15"/>
    <w:rsid w:val="00EE787E"/>
    <w:rsid w:val="00EF1890"/>
    <w:rsid w:val="00EF6D66"/>
    <w:rsid w:val="00F021E4"/>
    <w:rsid w:val="00F04247"/>
    <w:rsid w:val="00F049DA"/>
    <w:rsid w:val="00F04BC2"/>
    <w:rsid w:val="00F06F51"/>
    <w:rsid w:val="00F106DE"/>
    <w:rsid w:val="00F11381"/>
    <w:rsid w:val="00F17308"/>
    <w:rsid w:val="00F20A64"/>
    <w:rsid w:val="00F21479"/>
    <w:rsid w:val="00F23041"/>
    <w:rsid w:val="00F2326B"/>
    <w:rsid w:val="00F2347D"/>
    <w:rsid w:val="00F2585A"/>
    <w:rsid w:val="00F27F53"/>
    <w:rsid w:val="00F3014A"/>
    <w:rsid w:val="00F31A68"/>
    <w:rsid w:val="00F325E5"/>
    <w:rsid w:val="00F336F1"/>
    <w:rsid w:val="00F4030C"/>
    <w:rsid w:val="00F405D9"/>
    <w:rsid w:val="00F40762"/>
    <w:rsid w:val="00F4084B"/>
    <w:rsid w:val="00F47623"/>
    <w:rsid w:val="00F52F64"/>
    <w:rsid w:val="00F6158B"/>
    <w:rsid w:val="00F636C4"/>
    <w:rsid w:val="00F636D0"/>
    <w:rsid w:val="00F639A3"/>
    <w:rsid w:val="00F645AE"/>
    <w:rsid w:val="00F64BBF"/>
    <w:rsid w:val="00F657B2"/>
    <w:rsid w:val="00F65CFE"/>
    <w:rsid w:val="00F66BA9"/>
    <w:rsid w:val="00F727C7"/>
    <w:rsid w:val="00F72F30"/>
    <w:rsid w:val="00F73435"/>
    <w:rsid w:val="00F7453F"/>
    <w:rsid w:val="00F75C11"/>
    <w:rsid w:val="00F76340"/>
    <w:rsid w:val="00F77BFA"/>
    <w:rsid w:val="00F812BE"/>
    <w:rsid w:val="00F84941"/>
    <w:rsid w:val="00F9389B"/>
    <w:rsid w:val="00F939E9"/>
    <w:rsid w:val="00FA09FE"/>
    <w:rsid w:val="00FA493E"/>
    <w:rsid w:val="00FA615A"/>
    <w:rsid w:val="00FA7460"/>
    <w:rsid w:val="00FB2EAD"/>
    <w:rsid w:val="00FB3FCA"/>
    <w:rsid w:val="00FB601C"/>
    <w:rsid w:val="00FB7505"/>
    <w:rsid w:val="00FC06B7"/>
    <w:rsid w:val="00FC2EEF"/>
    <w:rsid w:val="00FD297E"/>
    <w:rsid w:val="00FD4F08"/>
    <w:rsid w:val="00FD7306"/>
    <w:rsid w:val="00FE79F4"/>
    <w:rsid w:val="00FF1009"/>
    <w:rsid w:val="00FF259C"/>
    <w:rsid w:val="00FF2D6C"/>
    <w:rsid w:val="00FF2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2097"/>
    <o:shapelayout v:ext="edit">
      <o:idmap v:ext="edit" data="1"/>
    </o:shapelayout>
  </w:shapeDefaults>
  <w:doNotEmbedSmartTags/>
  <w:decimalSymbol w:val=","/>
  <w:listSeparator w:val="#"/>
  <w14:docId w14:val="563C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sz w:val="24"/>
      <w:u w:val="single"/>
    </w:rPr>
  </w:style>
  <w:style w:type="paragraph" w:styleId="2">
    <w:name w:val="heading 2"/>
    <w:basedOn w:val="a"/>
    <w:next w:val="a"/>
    <w:qFormat/>
    <w:pPr>
      <w:numPr>
        <w:ilvl w:val="1"/>
        <w:numId w:val="1"/>
      </w:numPr>
      <w:spacing w:before="120"/>
      <w:outlineLvl w:val="1"/>
    </w:pPr>
    <w:rPr>
      <w:rFonts w:ascii="Arial" w:hAnsi="Arial" w:cs="Arial"/>
      <w:b/>
      <w:sz w:val="24"/>
    </w:rPr>
  </w:style>
  <w:style w:type="paragraph" w:styleId="3">
    <w:name w:val="heading 3"/>
    <w:basedOn w:val="a"/>
    <w:next w:val="10"/>
    <w:qFormat/>
    <w:pPr>
      <w:numPr>
        <w:ilvl w:val="2"/>
        <w:numId w:val="1"/>
      </w:numPr>
      <w:ind w:left="354"/>
      <w:outlineLvl w:val="2"/>
    </w:pPr>
    <w:rPr>
      <w:b/>
      <w:sz w:val="24"/>
    </w:rPr>
  </w:style>
  <w:style w:type="paragraph" w:styleId="4">
    <w:name w:val="heading 4"/>
    <w:basedOn w:val="a"/>
    <w:next w:val="10"/>
    <w:link w:val="40"/>
    <w:qFormat/>
    <w:pPr>
      <w:numPr>
        <w:ilvl w:val="3"/>
        <w:numId w:val="1"/>
      </w:numPr>
      <w:ind w:left="354"/>
      <w:outlineLvl w:val="3"/>
    </w:pPr>
    <w:rPr>
      <w:sz w:val="24"/>
      <w:u w:val="single"/>
    </w:rPr>
  </w:style>
  <w:style w:type="paragraph" w:styleId="5">
    <w:name w:val="heading 5"/>
    <w:basedOn w:val="a"/>
    <w:next w:val="10"/>
    <w:qFormat/>
    <w:pPr>
      <w:numPr>
        <w:ilvl w:val="4"/>
        <w:numId w:val="1"/>
      </w:numPr>
      <w:ind w:left="708"/>
      <w:outlineLvl w:val="4"/>
    </w:pPr>
    <w:rPr>
      <w:b/>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rPr>
  </w:style>
  <w:style w:type="paragraph" w:styleId="8">
    <w:name w:val="heading 8"/>
    <w:basedOn w:val="a"/>
    <w:next w:val="10"/>
    <w:qFormat/>
    <w:pPr>
      <w:numPr>
        <w:ilvl w:val="7"/>
        <w:numId w:val="1"/>
      </w:numPr>
      <w:ind w:left="708"/>
      <w:outlineLvl w:val="7"/>
    </w:pPr>
    <w:rPr>
      <w:i/>
    </w:rPr>
  </w:style>
  <w:style w:type="paragraph" w:styleId="9">
    <w:name w:val="heading 9"/>
    <w:basedOn w:val="a"/>
    <w:next w:val="10"/>
    <w:qFormat/>
    <w:pPr>
      <w:numPr>
        <w:ilvl w:val="8"/>
        <w:numId w:val="1"/>
      </w:numPr>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hint="default"/>
      <w:vertAlign w:val="superscript"/>
    </w:rPr>
  </w:style>
  <w:style w:type="character" w:customStyle="1" w:styleId="WW8Num2z1">
    <w:name w:val="WW8Num2z1"/>
    <w:rPr>
      <w:rFonts w:cs="Times New Roman"/>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customStyle="1" w:styleId="FootnoteTextChar">
    <w:name w:val="Footnote Text Char"/>
    <w:rPr>
      <w:lang w:val="ru-RU" w:bidi="ar-SA"/>
    </w:rPr>
  </w:style>
  <w:style w:type="character" w:customStyle="1" w:styleId="hps">
    <w:name w:val="hps"/>
    <w:basedOn w:val="11"/>
  </w:style>
  <w:style w:type="character" w:customStyle="1" w:styleId="shorttext">
    <w:name w:val="short_text"/>
    <w:basedOn w:val="11"/>
  </w:style>
  <w:style w:type="character" w:customStyle="1" w:styleId="hpsalt-edited">
    <w:name w:val="hps alt-edited"/>
    <w:basedOn w:val="11"/>
  </w:style>
  <w:style w:type="character" w:customStyle="1" w:styleId="FooterChar">
    <w:name w:val="Footer Char"/>
    <w:rPr>
      <w:lang w:val="ru-RU" w:bidi="ar-SA"/>
    </w:rPr>
  </w:style>
  <w:style w:type="paragraph" w:customStyle="1" w:styleId="12">
    <w:name w:val="Заголовок1"/>
    <w:basedOn w:val="a"/>
    <w:next w:val="a5"/>
    <w:pPr>
      <w:spacing w:after="120"/>
      <w:ind w:right="-290"/>
      <w:jc w:val="center"/>
    </w:pPr>
    <w:rPr>
      <w:b/>
      <w:bCs/>
      <w:sz w:val="24"/>
      <w:szCs w:val="24"/>
    </w:rPr>
  </w:style>
  <w:style w:type="paragraph" w:styleId="a5">
    <w:name w:val="Body Text"/>
    <w:basedOn w:val="a"/>
    <w:pPr>
      <w:spacing w:after="120"/>
    </w:pPr>
  </w:style>
  <w:style w:type="paragraph" w:styleId="a6">
    <w:name w:val="List"/>
    <w:basedOn w:val="a"/>
    <w:pPr>
      <w:ind w:left="283" w:hanging="283"/>
    </w:pPr>
    <w:rPr>
      <w:rFonts w:eastAsia="Calibri"/>
      <w:sz w:val="24"/>
      <w:szCs w:val="24"/>
    </w:rPr>
  </w:style>
  <w:style w:type="paragraph" w:styleId="a7">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1">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4">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0">
    <w:name w:val="Указатель 41"/>
    <w:basedOn w:val="a"/>
    <w:next w:val="a"/>
    <w:pPr>
      <w:ind w:left="849"/>
    </w:pPr>
  </w:style>
  <w:style w:type="paragraph" w:styleId="31">
    <w:name w:val="index 3"/>
    <w:basedOn w:val="a"/>
    <w:next w:val="a"/>
    <w:pPr>
      <w:ind w:left="566"/>
    </w:pPr>
  </w:style>
  <w:style w:type="paragraph" w:styleId="21">
    <w:name w:val="index 2"/>
    <w:basedOn w:val="a"/>
    <w:next w:val="a"/>
    <w:pPr>
      <w:ind w:left="283"/>
    </w:pPr>
  </w:style>
  <w:style w:type="paragraph" w:styleId="15">
    <w:name w:val="index 1"/>
    <w:basedOn w:val="a"/>
    <w:next w:val="a"/>
  </w:style>
  <w:style w:type="paragraph" w:styleId="a8">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9">
    <w:name w:val="боковик"/>
    <w:basedOn w:val="a"/>
    <w:pPr>
      <w:jc w:val="both"/>
    </w:pPr>
    <w:rPr>
      <w:rFonts w:ascii="Arial" w:hAnsi="Arial" w:cs="Arial"/>
      <w:sz w:val="16"/>
    </w:rPr>
  </w:style>
  <w:style w:type="paragraph" w:customStyle="1" w:styleId="16">
    <w:name w:val="боковик1"/>
    <w:basedOn w:val="a"/>
    <w:pPr>
      <w:ind w:left="227"/>
      <w:jc w:val="both"/>
    </w:pPr>
    <w:rPr>
      <w:rFonts w:ascii="Arial" w:hAnsi="Arial" w:cs="Arial"/>
      <w:sz w:val="16"/>
    </w:rPr>
  </w:style>
  <w:style w:type="paragraph" w:customStyle="1" w:styleId="aa">
    <w:name w:val="цифры"/>
    <w:basedOn w:val="a9"/>
    <w:pPr>
      <w:spacing w:before="76"/>
      <w:ind w:right="113"/>
      <w:jc w:val="left"/>
    </w:pPr>
    <w:rPr>
      <w:rFonts w:ascii="JournalRub" w:hAnsi="JournalRub" w:cs="JournalRub"/>
      <w:sz w:val="18"/>
    </w:rPr>
  </w:style>
  <w:style w:type="paragraph" w:customStyle="1" w:styleId="17">
    <w:name w:val="цифры1"/>
    <w:basedOn w:val="aa"/>
    <w:pPr>
      <w:jc w:val="right"/>
    </w:pPr>
    <w:rPr>
      <w:sz w:val="16"/>
    </w:rPr>
  </w:style>
  <w:style w:type="paragraph" w:customStyle="1" w:styleId="32">
    <w:name w:val="боковик3"/>
    <w:basedOn w:val="a9"/>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b">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c">
    <w:name w:val="header"/>
    <w:basedOn w:val="a"/>
    <w:pPr>
      <w:tabs>
        <w:tab w:val="center" w:pos="4819"/>
        <w:tab w:val="right" w:pos="9071"/>
      </w:tabs>
    </w:pPr>
  </w:style>
  <w:style w:type="paragraph" w:styleId="ad">
    <w:name w:val="footer"/>
    <w:basedOn w:val="a"/>
    <w:link w:val="ae"/>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8"/>
    </w:rPr>
  </w:style>
  <w:style w:type="paragraph" w:customStyle="1" w:styleId="af">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6"/>
    </w:rPr>
  </w:style>
  <w:style w:type="paragraph" w:styleId="af0">
    <w:name w:val="Body Text Indent"/>
    <w:basedOn w:val="a"/>
    <w:pPr>
      <w:spacing w:line="240" w:lineRule="exact"/>
      <w:ind w:left="113" w:firstLine="284"/>
      <w:jc w:val="both"/>
    </w:pPr>
    <w:rPr>
      <w:rFonts w:ascii="Arial" w:hAnsi="Arial" w:cs="Arial"/>
      <w:sz w:val="16"/>
    </w:rPr>
  </w:style>
  <w:style w:type="paragraph" w:customStyle="1" w:styleId="211">
    <w:name w:val="Основной текст с отступом 21"/>
    <w:basedOn w:val="a"/>
    <w:pPr>
      <w:spacing w:line="200" w:lineRule="exact"/>
      <w:ind w:firstLine="284"/>
      <w:jc w:val="both"/>
    </w:pPr>
    <w:rPr>
      <w:rFonts w:ascii="Arial" w:hAnsi="Arial" w:cs="Arial"/>
      <w:sz w:val="16"/>
    </w:rPr>
  </w:style>
  <w:style w:type="paragraph" w:customStyle="1" w:styleId="18">
    <w:name w:val="Название объекта1"/>
    <w:basedOn w:val="a"/>
    <w:next w:val="a"/>
    <w:pPr>
      <w:spacing w:after="180"/>
      <w:ind w:left="284" w:hanging="284"/>
      <w:jc w:val="center"/>
    </w:pPr>
    <w:rPr>
      <w:rFonts w:ascii="Arial" w:hAnsi="Arial" w:cs="Arial"/>
      <w:b/>
      <w:sz w:val="18"/>
    </w:rPr>
  </w:style>
  <w:style w:type="paragraph" w:customStyle="1" w:styleId="01-golovka">
    <w:name w:val="01-golovka"/>
    <w:basedOn w:val="a"/>
    <w:pPr>
      <w:spacing w:before="80" w:after="80"/>
      <w:jc w:val="center"/>
    </w:pPr>
    <w:rPr>
      <w:rFonts w:ascii="PragmaticaC" w:hAnsi="PragmaticaC" w:cs="PragmaticaC"/>
      <w:sz w:val="14"/>
    </w:rPr>
  </w:style>
  <w:style w:type="paragraph" w:customStyle="1" w:styleId="19">
    <w:name w:val="Обычный (веб)1"/>
    <w:basedOn w:val="a"/>
    <w:pPr>
      <w:spacing w:before="100" w:after="100"/>
    </w:pPr>
    <w:rPr>
      <w:rFonts w:ascii="Arial Unicode MS" w:eastAsia="Arial Unicode MS" w:hAnsi="Arial Unicode MS" w:cs="Arial Unicode MS"/>
      <w:sz w:val="24"/>
      <w:szCs w:val="24"/>
    </w:rPr>
  </w:style>
  <w:style w:type="paragraph" w:customStyle="1" w:styleId="BodyText21">
    <w:name w:val="Body Text 21"/>
    <w:basedOn w:val="a"/>
    <w:pPr>
      <w:tabs>
        <w:tab w:val="center" w:pos="6634"/>
      </w:tabs>
      <w:spacing w:after="120"/>
      <w:jc w:val="center"/>
    </w:pPr>
    <w:rPr>
      <w:rFonts w:ascii="Arial" w:hAnsi="Arial" w:cs="Arial"/>
      <w:b/>
      <w:bCs/>
      <w:spacing w:val="15"/>
    </w:rPr>
  </w:style>
  <w:style w:type="paragraph" w:customStyle="1" w:styleId="311">
    <w:name w:val="Основной текст с отступом 31"/>
    <w:basedOn w:val="a"/>
    <w:pPr>
      <w:spacing w:after="120"/>
      <w:ind w:left="283"/>
    </w:pPr>
    <w:rPr>
      <w:sz w:val="16"/>
      <w:szCs w:val="16"/>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ListParagraph1">
    <w:name w:val="List Paragraph1"/>
    <w:basedOn w:val="a"/>
    <w:pPr>
      <w:spacing w:after="200" w:line="276" w:lineRule="auto"/>
      <w:ind w:left="720"/>
      <w:contextualSpacing/>
    </w:pPr>
    <w:rPr>
      <w:rFonts w:ascii="Calibri" w:hAnsi="Calibri" w:cs="Calibri"/>
      <w:sz w:val="22"/>
      <w:szCs w:val="22"/>
    </w:rPr>
  </w:style>
  <w:style w:type="paragraph" w:customStyle="1" w:styleId="1a">
    <w:name w:val="Схема документа1"/>
    <w:basedOn w:val="a"/>
    <w:pPr>
      <w:shd w:val="clear" w:color="auto" w:fill="000080"/>
    </w:pPr>
    <w:rPr>
      <w:rFonts w:ascii="Tahoma" w:hAnsi="Tahoma" w:cs="Tahoma"/>
    </w:rPr>
  </w:style>
  <w:style w:type="paragraph" w:customStyle="1" w:styleId="1b">
    <w:name w:val="Текст выноски1"/>
    <w:basedOn w:val="a"/>
    <w:rPr>
      <w:rFonts w:ascii="Tahoma" w:hAnsi="Tahoma" w:cs="Tahoma"/>
      <w:sz w:val="16"/>
      <w:szCs w:val="16"/>
    </w:rPr>
  </w:style>
  <w:style w:type="paragraph" w:customStyle="1" w:styleId="BodyText22">
    <w:name w:val="Body Text 22"/>
    <w:basedOn w:val="a"/>
    <w:pPr>
      <w:widowControl w:val="0"/>
      <w:pBdr>
        <w:top w:val="none" w:sz="0" w:space="0" w:color="000000"/>
        <w:left w:val="none" w:sz="0" w:space="0" w:color="000000"/>
        <w:bottom w:val="single" w:sz="12" w:space="1" w:color="000000"/>
        <w:right w:val="none" w:sz="0" w:space="0" w:color="000000"/>
      </w:pBdr>
      <w:tabs>
        <w:tab w:val="right" w:leader="dot" w:pos="6066"/>
        <w:tab w:val="right" w:leader="dot" w:pos="6237"/>
        <w:tab w:val="right" w:pos="6633"/>
      </w:tabs>
      <w:spacing w:line="240" w:lineRule="exact"/>
      <w:jc w:val="center"/>
    </w:pPr>
    <w:rPr>
      <w:rFonts w:ascii="Arial" w:hAnsi="Arial" w:cs="Arial"/>
      <w:b/>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Верхний колонтитул слева"/>
    <w:basedOn w:val="a"/>
    <w:pPr>
      <w:suppressLineNumbers/>
      <w:tabs>
        <w:tab w:val="center" w:pos="4960"/>
        <w:tab w:val="right" w:pos="9921"/>
      </w:tabs>
    </w:pPr>
  </w:style>
  <w:style w:type="paragraph" w:styleId="af4">
    <w:name w:val="Balloon Text"/>
    <w:basedOn w:val="a"/>
    <w:link w:val="af5"/>
    <w:uiPriority w:val="99"/>
    <w:semiHidden/>
    <w:unhideWhenUsed/>
    <w:rsid w:val="005562A8"/>
    <w:rPr>
      <w:rFonts w:ascii="Tahoma" w:hAnsi="Tahoma" w:cs="Tahoma"/>
      <w:sz w:val="16"/>
      <w:szCs w:val="16"/>
    </w:rPr>
  </w:style>
  <w:style w:type="character" w:customStyle="1" w:styleId="af5">
    <w:name w:val="Текст выноски Знак"/>
    <w:link w:val="af4"/>
    <w:uiPriority w:val="99"/>
    <w:semiHidden/>
    <w:rsid w:val="005562A8"/>
    <w:rPr>
      <w:rFonts w:ascii="Tahoma" w:hAnsi="Tahoma" w:cs="Tahoma"/>
      <w:sz w:val="16"/>
      <w:szCs w:val="16"/>
      <w:lang w:val="ru-RU" w:eastAsia="zh-CN"/>
    </w:rPr>
  </w:style>
  <w:style w:type="paragraph" w:styleId="23">
    <w:name w:val="Body Text 2"/>
    <w:basedOn w:val="a"/>
    <w:rsid w:val="00B15DCD"/>
    <w:pPr>
      <w:tabs>
        <w:tab w:val="center" w:pos="6634"/>
      </w:tabs>
      <w:jc w:val="center"/>
    </w:pPr>
    <w:rPr>
      <w:rFonts w:ascii="Arial" w:hAnsi="Arial"/>
      <w:b/>
      <w:sz w:val="16"/>
      <w:szCs w:val="24"/>
      <w:lang w:eastAsia="ru-RU"/>
    </w:rPr>
  </w:style>
  <w:style w:type="character" w:styleId="af6">
    <w:name w:val="Hyperlink"/>
    <w:rsid w:val="00B15DCD"/>
    <w:rPr>
      <w:color w:val="0000FF"/>
      <w:u w:val="single"/>
    </w:rPr>
  </w:style>
  <w:style w:type="paragraph" w:customStyle="1" w:styleId="33">
    <w:name w:val="çàãîëîâîê 3"/>
    <w:basedOn w:val="a"/>
    <w:next w:val="a"/>
    <w:rsid w:val="00B15DCD"/>
    <w:pPr>
      <w:keepNext/>
      <w:widowControl w:val="0"/>
      <w:spacing w:before="120" w:after="120"/>
      <w:jc w:val="center"/>
    </w:pPr>
    <w:rPr>
      <w:b/>
      <w:sz w:val="16"/>
      <w:lang w:eastAsia="ru-RU"/>
    </w:rPr>
  </w:style>
  <w:style w:type="paragraph" w:customStyle="1" w:styleId="xl24">
    <w:name w:val="xl24"/>
    <w:basedOn w:val="a"/>
    <w:rsid w:val="00B15DCD"/>
    <w:pPr>
      <w:pBdr>
        <w:bottom w:val="single" w:sz="4" w:space="0" w:color="808080"/>
        <w:right w:val="single" w:sz="4" w:space="0" w:color="808080"/>
      </w:pBdr>
      <w:spacing w:before="100" w:after="100"/>
      <w:jc w:val="right"/>
    </w:pPr>
    <w:rPr>
      <w:rFonts w:eastAsia="Arial Unicode MS"/>
      <w:sz w:val="16"/>
      <w:lang w:eastAsia="ru-RU"/>
    </w:rPr>
  </w:style>
  <w:style w:type="paragraph" w:styleId="af7">
    <w:name w:val="Normal (Web)"/>
    <w:basedOn w:val="a"/>
    <w:rsid w:val="00B15DCD"/>
    <w:pPr>
      <w:spacing w:before="100" w:beforeAutospacing="1" w:after="100" w:afterAutospacing="1"/>
    </w:pPr>
    <w:rPr>
      <w:sz w:val="24"/>
      <w:szCs w:val="24"/>
      <w:lang w:eastAsia="ru-RU"/>
    </w:rPr>
  </w:style>
  <w:style w:type="paragraph" w:customStyle="1" w:styleId="xl34">
    <w:name w:val="xl34"/>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Microsoft Sans Serif" w:hAnsi="Microsoft Sans Serif" w:cs="Microsoft Sans Serif"/>
      <w:b/>
      <w:bCs/>
      <w:color w:val="000000"/>
      <w:sz w:val="16"/>
      <w:szCs w:val="16"/>
      <w:lang w:eastAsia="ru-RU"/>
    </w:rPr>
  </w:style>
  <w:style w:type="paragraph" w:customStyle="1" w:styleId="font5">
    <w:name w:val="font5"/>
    <w:basedOn w:val="a"/>
    <w:rsid w:val="00B15DCD"/>
    <w:pPr>
      <w:spacing w:before="100" w:beforeAutospacing="1" w:after="100" w:afterAutospacing="1"/>
    </w:pPr>
    <w:rPr>
      <w:rFonts w:ascii="Microsoft Sans Serif" w:hAnsi="Microsoft Sans Serif" w:cs="Microsoft Sans Serif"/>
      <w:color w:val="000000"/>
      <w:sz w:val="16"/>
      <w:szCs w:val="16"/>
      <w:lang w:eastAsia="ru-RU"/>
    </w:rPr>
  </w:style>
  <w:style w:type="paragraph" w:customStyle="1" w:styleId="xl25">
    <w:name w:val="xl25"/>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textAlignment w:val="center"/>
    </w:pPr>
    <w:rPr>
      <w:rFonts w:ascii="Microsoft Sans Serif" w:hAnsi="Microsoft Sans Serif" w:cs="Microsoft Sans Serif"/>
      <w:color w:val="000000"/>
      <w:sz w:val="16"/>
      <w:szCs w:val="16"/>
      <w:lang w:eastAsia="ru-RU"/>
    </w:rPr>
  </w:style>
  <w:style w:type="character" w:customStyle="1" w:styleId="40">
    <w:name w:val="Заголовок 4 Знак"/>
    <w:link w:val="4"/>
    <w:locked/>
    <w:rsid w:val="00B15DCD"/>
    <w:rPr>
      <w:sz w:val="24"/>
      <w:u w:val="single"/>
      <w:lang w:val="ru-RU" w:eastAsia="zh-CN" w:bidi="ar-SA"/>
    </w:rPr>
  </w:style>
  <w:style w:type="character" w:customStyle="1" w:styleId="ae">
    <w:name w:val="Нижний колонтитул Знак"/>
    <w:link w:val="ad"/>
    <w:locked/>
    <w:rsid w:val="00B15DCD"/>
    <w:rPr>
      <w:lang w:val="ru-RU" w:eastAsia="zh-CN" w:bidi="ar-SA"/>
    </w:rPr>
  </w:style>
  <w:style w:type="character" w:customStyle="1" w:styleId="Heading4Char">
    <w:name w:val="Heading 4 Char"/>
    <w:locked/>
    <w:rsid w:val="00B15DCD"/>
    <w:rPr>
      <w:sz w:val="24"/>
      <w:u w:val="single"/>
      <w:lang w:val="ru-RU" w:eastAsia="ru-RU"/>
    </w:rPr>
  </w:style>
  <w:style w:type="paragraph" w:styleId="af8">
    <w:name w:val="Normal Indent"/>
    <w:basedOn w:val="a"/>
    <w:rsid w:val="00B15DCD"/>
    <w:pPr>
      <w:ind w:left="720"/>
    </w:pPr>
    <w:rPr>
      <w:lang w:eastAsia="ru-RU"/>
    </w:rPr>
  </w:style>
  <w:style w:type="character" w:customStyle="1" w:styleId="st">
    <w:name w:val="st"/>
    <w:rsid w:val="00B15DCD"/>
    <w:rPr>
      <w:rFonts w:cs="Times New Roman"/>
    </w:rPr>
  </w:style>
  <w:style w:type="character" w:styleId="af9">
    <w:name w:val="Emphasis"/>
    <w:qFormat/>
    <w:rsid w:val="00B15DCD"/>
    <w:rPr>
      <w:i/>
    </w:rPr>
  </w:style>
  <w:style w:type="character" w:customStyle="1" w:styleId="hpsatn">
    <w:name w:val="hps atn"/>
    <w:rsid w:val="00B15DCD"/>
    <w:rPr>
      <w:rFonts w:cs="Times New Roman"/>
    </w:rPr>
  </w:style>
  <w:style w:type="character" w:styleId="afa">
    <w:name w:val="annotation reference"/>
    <w:rsid w:val="00B15DCD"/>
    <w:rPr>
      <w:sz w:val="18"/>
      <w:szCs w:val="18"/>
    </w:rPr>
  </w:style>
  <w:style w:type="paragraph" w:styleId="afb">
    <w:name w:val="annotation text"/>
    <w:basedOn w:val="a"/>
    <w:link w:val="afc"/>
    <w:rsid w:val="00B15DCD"/>
    <w:rPr>
      <w:sz w:val="24"/>
      <w:szCs w:val="24"/>
      <w:lang w:eastAsia="ru-RU"/>
    </w:rPr>
  </w:style>
  <w:style w:type="character" w:customStyle="1" w:styleId="afc">
    <w:name w:val="Текст примечания Знак"/>
    <w:link w:val="afb"/>
    <w:rsid w:val="00B15DCD"/>
    <w:rPr>
      <w:sz w:val="24"/>
      <w:szCs w:val="24"/>
      <w:lang w:val="ru-RU" w:eastAsia="ru-RU" w:bidi="ar-SA"/>
    </w:rPr>
  </w:style>
  <w:style w:type="paragraph" w:styleId="afd">
    <w:name w:val="annotation subject"/>
    <w:basedOn w:val="afb"/>
    <w:next w:val="afb"/>
    <w:link w:val="afe"/>
    <w:rsid w:val="00B15DCD"/>
    <w:rPr>
      <w:b/>
      <w:bCs/>
      <w:sz w:val="20"/>
      <w:szCs w:val="20"/>
    </w:rPr>
  </w:style>
  <w:style w:type="character" w:customStyle="1" w:styleId="afe">
    <w:name w:val="Тема примечания Знак"/>
    <w:link w:val="afd"/>
    <w:rsid w:val="00B15DCD"/>
    <w:rPr>
      <w:b/>
      <w:bCs/>
      <w:lang w:val="ru-RU" w:eastAsia="ru-RU" w:bidi="ar-SA"/>
    </w:rPr>
  </w:style>
  <w:style w:type="paragraph" w:styleId="aff">
    <w:name w:val="Document Map"/>
    <w:basedOn w:val="a"/>
    <w:rsid w:val="00B15DCD"/>
    <w:rPr>
      <w:sz w:val="24"/>
      <w:szCs w:val="24"/>
      <w:lang w:eastAsia="ru-RU"/>
    </w:rPr>
  </w:style>
  <w:style w:type="character" w:styleId="aff0">
    <w:name w:val="FollowedHyperlink"/>
    <w:rsid w:val="00B15DCD"/>
    <w:rPr>
      <w:color w:val="800080"/>
      <w:u w:val="single"/>
    </w:rPr>
  </w:style>
  <w:style w:type="paragraph" w:styleId="aff1">
    <w:name w:val="List Paragraph"/>
    <w:basedOn w:val="a"/>
    <w:uiPriority w:val="34"/>
    <w:qFormat/>
    <w:rsid w:val="009860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sz w:val="24"/>
      <w:u w:val="single"/>
    </w:rPr>
  </w:style>
  <w:style w:type="paragraph" w:styleId="2">
    <w:name w:val="heading 2"/>
    <w:basedOn w:val="a"/>
    <w:next w:val="a"/>
    <w:qFormat/>
    <w:pPr>
      <w:numPr>
        <w:ilvl w:val="1"/>
        <w:numId w:val="1"/>
      </w:numPr>
      <w:spacing w:before="120"/>
      <w:outlineLvl w:val="1"/>
    </w:pPr>
    <w:rPr>
      <w:rFonts w:ascii="Arial" w:hAnsi="Arial" w:cs="Arial"/>
      <w:b/>
      <w:sz w:val="24"/>
    </w:rPr>
  </w:style>
  <w:style w:type="paragraph" w:styleId="3">
    <w:name w:val="heading 3"/>
    <w:basedOn w:val="a"/>
    <w:next w:val="10"/>
    <w:qFormat/>
    <w:pPr>
      <w:numPr>
        <w:ilvl w:val="2"/>
        <w:numId w:val="1"/>
      </w:numPr>
      <w:ind w:left="354"/>
      <w:outlineLvl w:val="2"/>
    </w:pPr>
    <w:rPr>
      <w:b/>
      <w:sz w:val="24"/>
    </w:rPr>
  </w:style>
  <w:style w:type="paragraph" w:styleId="4">
    <w:name w:val="heading 4"/>
    <w:basedOn w:val="a"/>
    <w:next w:val="10"/>
    <w:link w:val="40"/>
    <w:qFormat/>
    <w:pPr>
      <w:numPr>
        <w:ilvl w:val="3"/>
        <w:numId w:val="1"/>
      </w:numPr>
      <w:ind w:left="354"/>
      <w:outlineLvl w:val="3"/>
    </w:pPr>
    <w:rPr>
      <w:sz w:val="24"/>
      <w:u w:val="single"/>
    </w:rPr>
  </w:style>
  <w:style w:type="paragraph" w:styleId="5">
    <w:name w:val="heading 5"/>
    <w:basedOn w:val="a"/>
    <w:next w:val="10"/>
    <w:qFormat/>
    <w:pPr>
      <w:numPr>
        <w:ilvl w:val="4"/>
        <w:numId w:val="1"/>
      </w:numPr>
      <w:ind w:left="708"/>
      <w:outlineLvl w:val="4"/>
    </w:pPr>
    <w:rPr>
      <w:b/>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rPr>
  </w:style>
  <w:style w:type="paragraph" w:styleId="8">
    <w:name w:val="heading 8"/>
    <w:basedOn w:val="a"/>
    <w:next w:val="10"/>
    <w:qFormat/>
    <w:pPr>
      <w:numPr>
        <w:ilvl w:val="7"/>
        <w:numId w:val="1"/>
      </w:numPr>
      <w:ind w:left="708"/>
      <w:outlineLvl w:val="7"/>
    </w:pPr>
    <w:rPr>
      <w:i/>
    </w:rPr>
  </w:style>
  <w:style w:type="paragraph" w:styleId="9">
    <w:name w:val="heading 9"/>
    <w:basedOn w:val="a"/>
    <w:next w:val="10"/>
    <w:qFormat/>
    <w:pPr>
      <w:numPr>
        <w:ilvl w:val="8"/>
        <w:numId w:val="1"/>
      </w:numPr>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hint="default"/>
      <w:vertAlign w:val="superscript"/>
    </w:rPr>
  </w:style>
  <w:style w:type="character" w:customStyle="1" w:styleId="WW8Num2z1">
    <w:name w:val="WW8Num2z1"/>
    <w:rPr>
      <w:rFonts w:cs="Times New Roman"/>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customStyle="1" w:styleId="FootnoteTextChar">
    <w:name w:val="Footnote Text Char"/>
    <w:rPr>
      <w:lang w:val="ru-RU" w:bidi="ar-SA"/>
    </w:rPr>
  </w:style>
  <w:style w:type="character" w:customStyle="1" w:styleId="hps">
    <w:name w:val="hps"/>
    <w:basedOn w:val="11"/>
  </w:style>
  <w:style w:type="character" w:customStyle="1" w:styleId="shorttext">
    <w:name w:val="short_text"/>
    <w:basedOn w:val="11"/>
  </w:style>
  <w:style w:type="character" w:customStyle="1" w:styleId="hpsalt-edited">
    <w:name w:val="hps alt-edited"/>
    <w:basedOn w:val="11"/>
  </w:style>
  <w:style w:type="character" w:customStyle="1" w:styleId="FooterChar">
    <w:name w:val="Footer Char"/>
    <w:rPr>
      <w:lang w:val="ru-RU" w:bidi="ar-SA"/>
    </w:rPr>
  </w:style>
  <w:style w:type="paragraph" w:customStyle="1" w:styleId="12">
    <w:name w:val="Заголовок1"/>
    <w:basedOn w:val="a"/>
    <w:next w:val="a5"/>
    <w:pPr>
      <w:spacing w:after="120"/>
      <w:ind w:right="-290"/>
      <w:jc w:val="center"/>
    </w:pPr>
    <w:rPr>
      <w:b/>
      <w:bCs/>
      <w:sz w:val="24"/>
      <w:szCs w:val="24"/>
    </w:rPr>
  </w:style>
  <w:style w:type="paragraph" w:styleId="a5">
    <w:name w:val="Body Text"/>
    <w:basedOn w:val="a"/>
    <w:pPr>
      <w:spacing w:after="120"/>
    </w:pPr>
  </w:style>
  <w:style w:type="paragraph" w:styleId="a6">
    <w:name w:val="List"/>
    <w:basedOn w:val="a"/>
    <w:pPr>
      <w:ind w:left="283" w:hanging="283"/>
    </w:pPr>
    <w:rPr>
      <w:rFonts w:eastAsia="Calibri"/>
      <w:sz w:val="24"/>
      <w:szCs w:val="24"/>
    </w:rPr>
  </w:style>
  <w:style w:type="paragraph" w:styleId="a7">
    <w:name w:val="caption"/>
    <w:basedOn w:val="a"/>
    <w:qFormat/>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1">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4">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0">
    <w:name w:val="Указатель 41"/>
    <w:basedOn w:val="a"/>
    <w:next w:val="a"/>
    <w:pPr>
      <w:ind w:left="849"/>
    </w:pPr>
  </w:style>
  <w:style w:type="paragraph" w:styleId="31">
    <w:name w:val="index 3"/>
    <w:basedOn w:val="a"/>
    <w:next w:val="a"/>
    <w:pPr>
      <w:ind w:left="566"/>
    </w:pPr>
  </w:style>
  <w:style w:type="paragraph" w:styleId="21">
    <w:name w:val="index 2"/>
    <w:basedOn w:val="a"/>
    <w:next w:val="a"/>
    <w:pPr>
      <w:ind w:left="283"/>
    </w:pPr>
  </w:style>
  <w:style w:type="paragraph" w:styleId="15">
    <w:name w:val="index 1"/>
    <w:basedOn w:val="a"/>
    <w:next w:val="a"/>
  </w:style>
  <w:style w:type="paragraph" w:styleId="a8">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9">
    <w:name w:val="боковик"/>
    <w:basedOn w:val="a"/>
    <w:pPr>
      <w:jc w:val="both"/>
    </w:pPr>
    <w:rPr>
      <w:rFonts w:ascii="Arial" w:hAnsi="Arial" w:cs="Arial"/>
      <w:sz w:val="16"/>
    </w:rPr>
  </w:style>
  <w:style w:type="paragraph" w:customStyle="1" w:styleId="16">
    <w:name w:val="боковик1"/>
    <w:basedOn w:val="a"/>
    <w:pPr>
      <w:ind w:left="227"/>
      <w:jc w:val="both"/>
    </w:pPr>
    <w:rPr>
      <w:rFonts w:ascii="Arial" w:hAnsi="Arial" w:cs="Arial"/>
      <w:sz w:val="16"/>
    </w:rPr>
  </w:style>
  <w:style w:type="paragraph" w:customStyle="1" w:styleId="aa">
    <w:name w:val="цифры"/>
    <w:basedOn w:val="a9"/>
    <w:pPr>
      <w:spacing w:before="76"/>
      <w:ind w:right="113"/>
      <w:jc w:val="left"/>
    </w:pPr>
    <w:rPr>
      <w:rFonts w:ascii="JournalRub" w:hAnsi="JournalRub" w:cs="JournalRub"/>
      <w:sz w:val="18"/>
    </w:rPr>
  </w:style>
  <w:style w:type="paragraph" w:customStyle="1" w:styleId="17">
    <w:name w:val="цифры1"/>
    <w:basedOn w:val="aa"/>
    <w:pPr>
      <w:jc w:val="right"/>
    </w:pPr>
    <w:rPr>
      <w:sz w:val="16"/>
    </w:rPr>
  </w:style>
  <w:style w:type="paragraph" w:customStyle="1" w:styleId="32">
    <w:name w:val="боковик3"/>
    <w:basedOn w:val="a9"/>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b">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c">
    <w:name w:val="header"/>
    <w:basedOn w:val="a"/>
    <w:pPr>
      <w:tabs>
        <w:tab w:val="center" w:pos="4819"/>
        <w:tab w:val="right" w:pos="9071"/>
      </w:tabs>
    </w:pPr>
  </w:style>
  <w:style w:type="paragraph" w:styleId="ad">
    <w:name w:val="footer"/>
    <w:basedOn w:val="a"/>
    <w:link w:val="ae"/>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8"/>
    </w:rPr>
  </w:style>
  <w:style w:type="paragraph" w:customStyle="1" w:styleId="af">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sz w:val="16"/>
    </w:rPr>
  </w:style>
  <w:style w:type="paragraph" w:styleId="af0">
    <w:name w:val="Body Text Indent"/>
    <w:basedOn w:val="a"/>
    <w:pPr>
      <w:spacing w:line="240" w:lineRule="exact"/>
      <w:ind w:left="113" w:firstLine="284"/>
      <w:jc w:val="both"/>
    </w:pPr>
    <w:rPr>
      <w:rFonts w:ascii="Arial" w:hAnsi="Arial" w:cs="Arial"/>
      <w:sz w:val="16"/>
    </w:rPr>
  </w:style>
  <w:style w:type="paragraph" w:customStyle="1" w:styleId="211">
    <w:name w:val="Основной текст с отступом 21"/>
    <w:basedOn w:val="a"/>
    <w:pPr>
      <w:spacing w:line="200" w:lineRule="exact"/>
      <w:ind w:firstLine="284"/>
      <w:jc w:val="both"/>
    </w:pPr>
    <w:rPr>
      <w:rFonts w:ascii="Arial" w:hAnsi="Arial" w:cs="Arial"/>
      <w:sz w:val="16"/>
    </w:rPr>
  </w:style>
  <w:style w:type="paragraph" w:customStyle="1" w:styleId="18">
    <w:name w:val="Название объекта1"/>
    <w:basedOn w:val="a"/>
    <w:next w:val="a"/>
    <w:pPr>
      <w:spacing w:after="180"/>
      <w:ind w:left="284" w:hanging="284"/>
      <w:jc w:val="center"/>
    </w:pPr>
    <w:rPr>
      <w:rFonts w:ascii="Arial" w:hAnsi="Arial" w:cs="Arial"/>
      <w:b/>
      <w:sz w:val="18"/>
    </w:rPr>
  </w:style>
  <w:style w:type="paragraph" w:customStyle="1" w:styleId="01-golovka">
    <w:name w:val="01-golovka"/>
    <w:basedOn w:val="a"/>
    <w:pPr>
      <w:spacing w:before="80" w:after="80"/>
      <w:jc w:val="center"/>
    </w:pPr>
    <w:rPr>
      <w:rFonts w:ascii="PragmaticaC" w:hAnsi="PragmaticaC" w:cs="PragmaticaC"/>
      <w:sz w:val="14"/>
    </w:rPr>
  </w:style>
  <w:style w:type="paragraph" w:customStyle="1" w:styleId="19">
    <w:name w:val="Обычный (веб)1"/>
    <w:basedOn w:val="a"/>
    <w:pPr>
      <w:spacing w:before="100" w:after="100"/>
    </w:pPr>
    <w:rPr>
      <w:rFonts w:ascii="Arial Unicode MS" w:eastAsia="Arial Unicode MS" w:hAnsi="Arial Unicode MS" w:cs="Arial Unicode MS"/>
      <w:sz w:val="24"/>
      <w:szCs w:val="24"/>
    </w:rPr>
  </w:style>
  <w:style w:type="paragraph" w:customStyle="1" w:styleId="BodyText21">
    <w:name w:val="Body Text 21"/>
    <w:basedOn w:val="a"/>
    <w:pPr>
      <w:tabs>
        <w:tab w:val="center" w:pos="6634"/>
      </w:tabs>
      <w:spacing w:after="120"/>
      <w:jc w:val="center"/>
    </w:pPr>
    <w:rPr>
      <w:rFonts w:ascii="Arial" w:hAnsi="Arial" w:cs="Arial"/>
      <w:b/>
      <w:bCs/>
      <w:spacing w:val="15"/>
    </w:rPr>
  </w:style>
  <w:style w:type="paragraph" w:customStyle="1" w:styleId="311">
    <w:name w:val="Основной текст с отступом 31"/>
    <w:basedOn w:val="a"/>
    <w:pPr>
      <w:spacing w:after="120"/>
      <w:ind w:left="283"/>
    </w:pPr>
    <w:rPr>
      <w:sz w:val="16"/>
      <w:szCs w:val="16"/>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ListParagraph1">
    <w:name w:val="List Paragraph1"/>
    <w:basedOn w:val="a"/>
    <w:pPr>
      <w:spacing w:after="200" w:line="276" w:lineRule="auto"/>
      <w:ind w:left="720"/>
      <w:contextualSpacing/>
    </w:pPr>
    <w:rPr>
      <w:rFonts w:ascii="Calibri" w:hAnsi="Calibri" w:cs="Calibri"/>
      <w:sz w:val="22"/>
      <w:szCs w:val="22"/>
    </w:rPr>
  </w:style>
  <w:style w:type="paragraph" w:customStyle="1" w:styleId="1a">
    <w:name w:val="Схема документа1"/>
    <w:basedOn w:val="a"/>
    <w:pPr>
      <w:shd w:val="clear" w:color="auto" w:fill="000080"/>
    </w:pPr>
    <w:rPr>
      <w:rFonts w:ascii="Tahoma" w:hAnsi="Tahoma" w:cs="Tahoma"/>
    </w:rPr>
  </w:style>
  <w:style w:type="paragraph" w:customStyle="1" w:styleId="1b">
    <w:name w:val="Текст выноски1"/>
    <w:basedOn w:val="a"/>
    <w:rPr>
      <w:rFonts w:ascii="Tahoma" w:hAnsi="Tahoma" w:cs="Tahoma"/>
      <w:sz w:val="16"/>
      <w:szCs w:val="16"/>
    </w:rPr>
  </w:style>
  <w:style w:type="paragraph" w:customStyle="1" w:styleId="BodyText22">
    <w:name w:val="Body Text 22"/>
    <w:basedOn w:val="a"/>
    <w:pPr>
      <w:widowControl w:val="0"/>
      <w:pBdr>
        <w:top w:val="none" w:sz="0" w:space="0" w:color="000000"/>
        <w:left w:val="none" w:sz="0" w:space="0" w:color="000000"/>
        <w:bottom w:val="single" w:sz="12" w:space="1" w:color="000000"/>
        <w:right w:val="none" w:sz="0" w:space="0" w:color="000000"/>
      </w:pBdr>
      <w:tabs>
        <w:tab w:val="right" w:leader="dot" w:pos="6066"/>
        <w:tab w:val="right" w:leader="dot" w:pos="6237"/>
        <w:tab w:val="right" w:pos="6633"/>
      </w:tabs>
      <w:spacing w:line="240" w:lineRule="exact"/>
      <w:jc w:val="center"/>
    </w:pPr>
    <w:rPr>
      <w:rFonts w:ascii="Arial" w:hAnsi="Arial" w:cs="Arial"/>
      <w:b/>
      <w:sz w:val="24"/>
    </w:rPr>
  </w:style>
  <w:style w:type="paragraph" w:customStyle="1" w:styleId="af1">
    <w:name w:val="Содержимое таблицы"/>
    <w:basedOn w:val="a"/>
    <w:pPr>
      <w:suppressLineNumbers/>
    </w:pPr>
  </w:style>
  <w:style w:type="paragraph" w:customStyle="1" w:styleId="af2">
    <w:name w:val="Заголовок таблицы"/>
    <w:basedOn w:val="af1"/>
    <w:pPr>
      <w:jc w:val="center"/>
    </w:pPr>
    <w:rPr>
      <w:b/>
      <w:bCs/>
    </w:rPr>
  </w:style>
  <w:style w:type="paragraph" w:customStyle="1" w:styleId="af3">
    <w:name w:val="Верхний колонтитул слева"/>
    <w:basedOn w:val="a"/>
    <w:pPr>
      <w:suppressLineNumbers/>
      <w:tabs>
        <w:tab w:val="center" w:pos="4960"/>
        <w:tab w:val="right" w:pos="9921"/>
      </w:tabs>
    </w:pPr>
  </w:style>
  <w:style w:type="paragraph" w:styleId="af4">
    <w:name w:val="Balloon Text"/>
    <w:basedOn w:val="a"/>
    <w:link w:val="af5"/>
    <w:uiPriority w:val="99"/>
    <w:semiHidden/>
    <w:unhideWhenUsed/>
    <w:rsid w:val="005562A8"/>
    <w:rPr>
      <w:rFonts w:ascii="Tahoma" w:hAnsi="Tahoma" w:cs="Tahoma"/>
      <w:sz w:val="16"/>
      <w:szCs w:val="16"/>
    </w:rPr>
  </w:style>
  <w:style w:type="character" w:customStyle="1" w:styleId="af5">
    <w:name w:val="Текст выноски Знак"/>
    <w:link w:val="af4"/>
    <w:uiPriority w:val="99"/>
    <w:semiHidden/>
    <w:rsid w:val="005562A8"/>
    <w:rPr>
      <w:rFonts w:ascii="Tahoma" w:hAnsi="Tahoma" w:cs="Tahoma"/>
      <w:sz w:val="16"/>
      <w:szCs w:val="16"/>
      <w:lang w:val="ru-RU" w:eastAsia="zh-CN"/>
    </w:rPr>
  </w:style>
  <w:style w:type="paragraph" w:styleId="23">
    <w:name w:val="Body Text 2"/>
    <w:basedOn w:val="a"/>
    <w:rsid w:val="00B15DCD"/>
    <w:pPr>
      <w:tabs>
        <w:tab w:val="center" w:pos="6634"/>
      </w:tabs>
      <w:jc w:val="center"/>
    </w:pPr>
    <w:rPr>
      <w:rFonts w:ascii="Arial" w:hAnsi="Arial"/>
      <w:b/>
      <w:sz w:val="16"/>
      <w:szCs w:val="24"/>
      <w:lang w:eastAsia="ru-RU"/>
    </w:rPr>
  </w:style>
  <w:style w:type="character" w:styleId="af6">
    <w:name w:val="Hyperlink"/>
    <w:rsid w:val="00B15DCD"/>
    <w:rPr>
      <w:color w:val="0000FF"/>
      <w:u w:val="single"/>
    </w:rPr>
  </w:style>
  <w:style w:type="paragraph" w:customStyle="1" w:styleId="33">
    <w:name w:val="çàãîëîâîê 3"/>
    <w:basedOn w:val="a"/>
    <w:next w:val="a"/>
    <w:rsid w:val="00B15DCD"/>
    <w:pPr>
      <w:keepNext/>
      <w:widowControl w:val="0"/>
      <w:spacing w:before="120" w:after="120"/>
      <w:jc w:val="center"/>
    </w:pPr>
    <w:rPr>
      <w:b/>
      <w:sz w:val="16"/>
      <w:lang w:eastAsia="ru-RU"/>
    </w:rPr>
  </w:style>
  <w:style w:type="paragraph" w:customStyle="1" w:styleId="xl24">
    <w:name w:val="xl24"/>
    <w:basedOn w:val="a"/>
    <w:rsid w:val="00B15DCD"/>
    <w:pPr>
      <w:pBdr>
        <w:bottom w:val="single" w:sz="4" w:space="0" w:color="808080"/>
        <w:right w:val="single" w:sz="4" w:space="0" w:color="808080"/>
      </w:pBdr>
      <w:spacing w:before="100" w:after="100"/>
      <w:jc w:val="right"/>
    </w:pPr>
    <w:rPr>
      <w:rFonts w:eastAsia="Arial Unicode MS"/>
      <w:sz w:val="16"/>
      <w:lang w:eastAsia="ru-RU"/>
    </w:rPr>
  </w:style>
  <w:style w:type="paragraph" w:styleId="af7">
    <w:name w:val="Normal (Web)"/>
    <w:basedOn w:val="a"/>
    <w:rsid w:val="00B15DCD"/>
    <w:pPr>
      <w:spacing w:before="100" w:beforeAutospacing="1" w:after="100" w:afterAutospacing="1"/>
    </w:pPr>
    <w:rPr>
      <w:sz w:val="24"/>
      <w:szCs w:val="24"/>
      <w:lang w:eastAsia="ru-RU"/>
    </w:rPr>
  </w:style>
  <w:style w:type="paragraph" w:customStyle="1" w:styleId="xl34">
    <w:name w:val="xl34"/>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Microsoft Sans Serif" w:hAnsi="Microsoft Sans Serif" w:cs="Microsoft Sans Serif"/>
      <w:b/>
      <w:bCs/>
      <w:color w:val="000000"/>
      <w:sz w:val="16"/>
      <w:szCs w:val="16"/>
      <w:lang w:eastAsia="ru-RU"/>
    </w:rPr>
  </w:style>
  <w:style w:type="paragraph" w:customStyle="1" w:styleId="font5">
    <w:name w:val="font5"/>
    <w:basedOn w:val="a"/>
    <w:rsid w:val="00B15DCD"/>
    <w:pPr>
      <w:spacing w:before="100" w:beforeAutospacing="1" w:after="100" w:afterAutospacing="1"/>
    </w:pPr>
    <w:rPr>
      <w:rFonts w:ascii="Microsoft Sans Serif" w:hAnsi="Microsoft Sans Serif" w:cs="Microsoft Sans Serif"/>
      <w:color w:val="000000"/>
      <w:sz w:val="16"/>
      <w:szCs w:val="16"/>
      <w:lang w:eastAsia="ru-RU"/>
    </w:rPr>
  </w:style>
  <w:style w:type="paragraph" w:customStyle="1" w:styleId="xl25">
    <w:name w:val="xl25"/>
    <w:basedOn w:val="a"/>
    <w:rsid w:val="00B15DC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textAlignment w:val="center"/>
    </w:pPr>
    <w:rPr>
      <w:rFonts w:ascii="Microsoft Sans Serif" w:hAnsi="Microsoft Sans Serif" w:cs="Microsoft Sans Serif"/>
      <w:color w:val="000000"/>
      <w:sz w:val="16"/>
      <w:szCs w:val="16"/>
      <w:lang w:eastAsia="ru-RU"/>
    </w:rPr>
  </w:style>
  <w:style w:type="character" w:customStyle="1" w:styleId="40">
    <w:name w:val="Заголовок 4 Знак"/>
    <w:link w:val="4"/>
    <w:locked/>
    <w:rsid w:val="00B15DCD"/>
    <w:rPr>
      <w:sz w:val="24"/>
      <w:u w:val="single"/>
      <w:lang w:val="ru-RU" w:eastAsia="zh-CN" w:bidi="ar-SA"/>
    </w:rPr>
  </w:style>
  <w:style w:type="character" w:customStyle="1" w:styleId="ae">
    <w:name w:val="Нижний колонтитул Знак"/>
    <w:link w:val="ad"/>
    <w:locked/>
    <w:rsid w:val="00B15DCD"/>
    <w:rPr>
      <w:lang w:val="ru-RU" w:eastAsia="zh-CN" w:bidi="ar-SA"/>
    </w:rPr>
  </w:style>
  <w:style w:type="character" w:customStyle="1" w:styleId="Heading4Char">
    <w:name w:val="Heading 4 Char"/>
    <w:locked/>
    <w:rsid w:val="00B15DCD"/>
    <w:rPr>
      <w:sz w:val="24"/>
      <w:u w:val="single"/>
      <w:lang w:val="ru-RU" w:eastAsia="ru-RU"/>
    </w:rPr>
  </w:style>
  <w:style w:type="paragraph" w:styleId="af8">
    <w:name w:val="Normal Indent"/>
    <w:basedOn w:val="a"/>
    <w:rsid w:val="00B15DCD"/>
    <w:pPr>
      <w:ind w:left="720"/>
    </w:pPr>
    <w:rPr>
      <w:lang w:eastAsia="ru-RU"/>
    </w:rPr>
  </w:style>
  <w:style w:type="character" w:customStyle="1" w:styleId="st">
    <w:name w:val="st"/>
    <w:rsid w:val="00B15DCD"/>
    <w:rPr>
      <w:rFonts w:cs="Times New Roman"/>
    </w:rPr>
  </w:style>
  <w:style w:type="character" w:styleId="af9">
    <w:name w:val="Emphasis"/>
    <w:qFormat/>
    <w:rsid w:val="00B15DCD"/>
    <w:rPr>
      <w:i/>
    </w:rPr>
  </w:style>
  <w:style w:type="character" w:customStyle="1" w:styleId="hpsatn">
    <w:name w:val="hps atn"/>
    <w:rsid w:val="00B15DCD"/>
    <w:rPr>
      <w:rFonts w:cs="Times New Roman"/>
    </w:rPr>
  </w:style>
  <w:style w:type="character" w:styleId="afa">
    <w:name w:val="annotation reference"/>
    <w:rsid w:val="00B15DCD"/>
    <w:rPr>
      <w:sz w:val="18"/>
      <w:szCs w:val="18"/>
    </w:rPr>
  </w:style>
  <w:style w:type="paragraph" w:styleId="afb">
    <w:name w:val="annotation text"/>
    <w:basedOn w:val="a"/>
    <w:link w:val="afc"/>
    <w:rsid w:val="00B15DCD"/>
    <w:rPr>
      <w:sz w:val="24"/>
      <w:szCs w:val="24"/>
      <w:lang w:eastAsia="ru-RU"/>
    </w:rPr>
  </w:style>
  <w:style w:type="character" w:customStyle="1" w:styleId="afc">
    <w:name w:val="Текст примечания Знак"/>
    <w:link w:val="afb"/>
    <w:rsid w:val="00B15DCD"/>
    <w:rPr>
      <w:sz w:val="24"/>
      <w:szCs w:val="24"/>
      <w:lang w:val="ru-RU" w:eastAsia="ru-RU" w:bidi="ar-SA"/>
    </w:rPr>
  </w:style>
  <w:style w:type="paragraph" w:styleId="afd">
    <w:name w:val="annotation subject"/>
    <w:basedOn w:val="afb"/>
    <w:next w:val="afb"/>
    <w:link w:val="afe"/>
    <w:rsid w:val="00B15DCD"/>
    <w:rPr>
      <w:b/>
      <w:bCs/>
      <w:sz w:val="20"/>
      <w:szCs w:val="20"/>
    </w:rPr>
  </w:style>
  <w:style w:type="character" w:customStyle="1" w:styleId="afe">
    <w:name w:val="Тема примечания Знак"/>
    <w:link w:val="afd"/>
    <w:rsid w:val="00B15DCD"/>
    <w:rPr>
      <w:b/>
      <w:bCs/>
      <w:lang w:val="ru-RU" w:eastAsia="ru-RU" w:bidi="ar-SA"/>
    </w:rPr>
  </w:style>
  <w:style w:type="paragraph" w:styleId="aff">
    <w:name w:val="Document Map"/>
    <w:basedOn w:val="a"/>
    <w:rsid w:val="00B15DCD"/>
    <w:rPr>
      <w:sz w:val="24"/>
      <w:szCs w:val="24"/>
      <w:lang w:eastAsia="ru-RU"/>
    </w:rPr>
  </w:style>
  <w:style w:type="character" w:styleId="aff0">
    <w:name w:val="FollowedHyperlink"/>
    <w:rsid w:val="00B15DCD"/>
    <w:rPr>
      <w:color w:val="800080"/>
      <w:u w:val="single"/>
    </w:rPr>
  </w:style>
  <w:style w:type="paragraph" w:styleId="aff1">
    <w:name w:val="List Paragraph"/>
    <w:basedOn w:val="a"/>
    <w:uiPriority w:val="34"/>
    <w:qFormat/>
    <w:rsid w:val="0098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479">
      <w:bodyDiv w:val="1"/>
      <w:marLeft w:val="0"/>
      <w:marRight w:val="0"/>
      <w:marTop w:val="0"/>
      <w:marBottom w:val="0"/>
      <w:divBdr>
        <w:top w:val="none" w:sz="0" w:space="0" w:color="auto"/>
        <w:left w:val="none" w:sz="0" w:space="0" w:color="auto"/>
        <w:bottom w:val="none" w:sz="0" w:space="0" w:color="auto"/>
        <w:right w:val="none" w:sz="0" w:space="0" w:color="auto"/>
      </w:divBdr>
    </w:div>
    <w:div w:id="75975998">
      <w:bodyDiv w:val="1"/>
      <w:marLeft w:val="0"/>
      <w:marRight w:val="0"/>
      <w:marTop w:val="0"/>
      <w:marBottom w:val="0"/>
      <w:divBdr>
        <w:top w:val="none" w:sz="0" w:space="0" w:color="auto"/>
        <w:left w:val="none" w:sz="0" w:space="0" w:color="auto"/>
        <w:bottom w:val="none" w:sz="0" w:space="0" w:color="auto"/>
        <w:right w:val="none" w:sz="0" w:space="0" w:color="auto"/>
      </w:divBdr>
    </w:div>
    <w:div w:id="439372925">
      <w:bodyDiv w:val="1"/>
      <w:marLeft w:val="0"/>
      <w:marRight w:val="0"/>
      <w:marTop w:val="0"/>
      <w:marBottom w:val="0"/>
      <w:divBdr>
        <w:top w:val="none" w:sz="0" w:space="0" w:color="auto"/>
        <w:left w:val="none" w:sz="0" w:space="0" w:color="auto"/>
        <w:bottom w:val="none" w:sz="0" w:space="0" w:color="auto"/>
        <w:right w:val="none" w:sz="0" w:space="0" w:color="auto"/>
      </w:divBdr>
    </w:div>
    <w:div w:id="449251710">
      <w:bodyDiv w:val="1"/>
      <w:marLeft w:val="0"/>
      <w:marRight w:val="0"/>
      <w:marTop w:val="0"/>
      <w:marBottom w:val="0"/>
      <w:divBdr>
        <w:top w:val="none" w:sz="0" w:space="0" w:color="auto"/>
        <w:left w:val="none" w:sz="0" w:space="0" w:color="auto"/>
        <w:bottom w:val="none" w:sz="0" w:space="0" w:color="auto"/>
        <w:right w:val="none" w:sz="0" w:space="0" w:color="auto"/>
      </w:divBdr>
    </w:div>
    <w:div w:id="710687866">
      <w:bodyDiv w:val="1"/>
      <w:marLeft w:val="0"/>
      <w:marRight w:val="0"/>
      <w:marTop w:val="0"/>
      <w:marBottom w:val="0"/>
      <w:divBdr>
        <w:top w:val="none" w:sz="0" w:space="0" w:color="auto"/>
        <w:left w:val="none" w:sz="0" w:space="0" w:color="auto"/>
        <w:bottom w:val="none" w:sz="0" w:space="0" w:color="auto"/>
        <w:right w:val="none" w:sz="0" w:space="0" w:color="auto"/>
      </w:divBdr>
    </w:div>
    <w:div w:id="1103376265">
      <w:bodyDiv w:val="1"/>
      <w:marLeft w:val="0"/>
      <w:marRight w:val="0"/>
      <w:marTop w:val="0"/>
      <w:marBottom w:val="0"/>
      <w:divBdr>
        <w:top w:val="none" w:sz="0" w:space="0" w:color="auto"/>
        <w:left w:val="none" w:sz="0" w:space="0" w:color="auto"/>
        <w:bottom w:val="none" w:sz="0" w:space="0" w:color="auto"/>
        <w:right w:val="none" w:sz="0" w:space="0" w:color="auto"/>
      </w:divBdr>
    </w:div>
    <w:div w:id="1153908270">
      <w:bodyDiv w:val="1"/>
      <w:marLeft w:val="0"/>
      <w:marRight w:val="0"/>
      <w:marTop w:val="0"/>
      <w:marBottom w:val="0"/>
      <w:divBdr>
        <w:top w:val="none" w:sz="0" w:space="0" w:color="auto"/>
        <w:left w:val="none" w:sz="0" w:space="0" w:color="auto"/>
        <w:bottom w:val="none" w:sz="0" w:space="0" w:color="auto"/>
        <w:right w:val="none" w:sz="0" w:space="0" w:color="auto"/>
      </w:divBdr>
    </w:div>
    <w:div w:id="1158108063">
      <w:bodyDiv w:val="1"/>
      <w:marLeft w:val="0"/>
      <w:marRight w:val="0"/>
      <w:marTop w:val="0"/>
      <w:marBottom w:val="0"/>
      <w:divBdr>
        <w:top w:val="none" w:sz="0" w:space="0" w:color="auto"/>
        <w:left w:val="none" w:sz="0" w:space="0" w:color="auto"/>
        <w:bottom w:val="none" w:sz="0" w:space="0" w:color="auto"/>
        <w:right w:val="none" w:sz="0" w:space="0" w:color="auto"/>
      </w:divBdr>
    </w:div>
    <w:div w:id="1183478423">
      <w:bodyDiv w:val="1"/>
      <w:marLeft w:val="0"/>
      <w:marRight w:val="0"/>
      <w:marTop w:val="0"/>
      <w:marBottom w:val="0"/>
      <w:divBdr>
        <w:top w:val="none" w:sz="0" w:space="0" w:color="auto"/>
        <w:left w:val="none" w:sz="0" w:space="0" w:color="auto"/>
        <w:bottom w:val="none" w:sz="0" w:space="0" w:color="auto"/>
        <w:right w:val="none" w:sz="0" w:space="0" w:color="auto"/>
      </w:divBdr>
    </w:div>
    <w:div w:id="1346446482">
      <w:bodyDiv w:val="1"/>
      <w:marLeft w:val="0"/>
      <w:marRight w:val="0"/>
      <w:marTop w:val="0"/>
      <w:marBottom w:val="0"/>
      <w:divBdr>
        <w:top w:val="none" w:sz="0" w:space="0" w:color="auto"/>
        <w:left w:val="none" w:sz="0" w:space="0" w:color="auto"/>
        <w:bottom w:val="none" w:sz="0" w:space="0" w:color="auto"/>
        <w:right w:val="none" w:sz="0" w:space="0" w:color="auto"/>
      </w:divBdr>
    </w:div>
    <w:div w:id="1351761164">
      <w:bodyDiv w:val="1"/>
      <w:marLeft w:val="0"/>
      <w:marRight w:val="0"/>
      <w:marTop w:val="0"/>
      <w:marBottom w:val="0"/>
      <w:divBdr>
        <w:top w:val="none" w:sz="0" w:space="0" w:color="auto"/>
        <w:left w:val="none" w:sz="0" w:space="0" w:color="auto"/>
        <w:bottom w:val="none" w:sz="0" w:space="0" w:color="auto"/>
        <w:right w:val="none" w:sz="0" w:space="0" w:color="auto"/>
      </w:divBdr>
    </w:div>
    <w:div w:id="1414398896">
      <w:bodyDiv w:val="1"/>
      <w:marLeft w:val="0"/>
      <w:marRight w:val="0"/>
      <w:marTop w:val="0"/>
      <w:marBottom w:val="0"/>
      <w:divBdr>
        <w:top w:val="none" w:sz="0" w:space="0" w:color="auto"/>
        <w:left w:val="none" w:sz="0" w:space="0" w:color="auto"/>
        <w:bottom w:val="none" w:sz="0" w:space="0" w:color="auto"/>
        <w:right w:val="none" w:sz="0" w:space="0" w:color="auto"/>
      </w:divBdr>
    </w:div>
    <w:div w:id="1674456277">
      <w:bodyDiv w:val="1"/>
      <w:marLeft w:val="0"/>
      <w:marRight w:val="0"/>
      <w:marTop w:val="0"/>
      <w:marBottom w:val="0"/>
      <w:divBdr>
        <w:top w:val="none" w:sz="0" w:space="0" w:color="auto"/>
        <w:left w:val="none" w:sz="0" w:space="0" w:color="auto"/>
        <w:bottom w:val="none" w:sz="0" w:space="0" w:color="auto"/>
        <w:right w:val="none" w:sz="0" w:space="0" w:color="auto"/>
      </w:divBdr>
    </w:div>
    <w:div w:id="1826513516">
      <w:bodyDiv w:val="1"/>
      <w:marLeft w:val="0"/>
      <w:marRight w:val="0"/>
      <w:marTop w:val="0"/>
      <w:marBottom w:val="0"/>
      <w:divBdr>
        <w:top w:val="none" w:sz="0" w:space="0" w:color="auto"/>
        <w:left w:val="none" w:sz="0" w:space="0" w:color="auto"/>
        <w:bottom w:val="none" w:sz="0" w:space="0" w:color="auto"/>
        <w:right w:val="none" w:sz="0" w:space="0" w:color="auto"/>
      </w:divBdr>
    </w:div>
    <w:div w:id="1865097833">
      <w:bodyDiv w:val="1"/>
      <w:marLeft w:val="0"/>
      <w:marRight w:val="0"/>
      <w:marTop w:val="0"/>
      <w:marBottom w:val="0"/>
      <w:divBdr>
        <w:top w:val="none" w:sz="0" w:space="0" w:color="auto"/>
        <w:left w:val="none" w:sz="0" w:space="0" w:color="auto"/>
        <w:bottom w:val="none" w:sz="0" w:space="0" w:color="auto"/>
        <w:right w:val="none" w:sz="0" w:space="0" w:color="auto"/>
      </w:divBdr>
    </w:div>
    <w:div w:id="1907956613">
      <w:bodyDiv w:val="1"/>
      <w:marLeft w:val="0"/>
      <w:marRight w:val="0"/>
      <w:marTop w:val="0"/>
      <w:marBottom w:val="0"/>
      <w:divBdr>
        <w:top w:val="none" w:sz="0" w:space="0" w:color="auto"/>
        <w:left w:val="none" w:sz="0" w:space="0" w:color="auto"/>
        <w:bottom w:val="none" w:sz="0" w:space="0" w:color="auto"/>
        <w:right w:val="none" w:sz="0" w:space="0" w:color="auto"/>
      </w:divBdr>
    </w:div>
    <w:div w:id="1913855870">
      <w:bodyDiv w:val="1"/>
      <w:marLeft w:val="0"/>
      <w:marRight w:val="0"/>
      <w:marTop w:val="0"/>
      <w:marBottom w:val="0"/>
      <w:divBdr>
        <w:top w:val="none" w:sz="0" w:space="0" w:color="auto"/>
        <w:left w:val="none" w:sz="0" w:space="0" w:color="auto"/>
        <w:bottom w:val="none" w:sz="0" w:space="0" w:color="auto"/>
        <w:right w:val="none" w:sz="0" w:space="0" w:color="auto"/>
      </w:divBdr>
    </w:div>
    <w:div w:id="1975016668">
      <w:bodyDiv w:val="1"/>
      <w:marLeft w:val="0"/>
      <w:marRight w:val="0"/>
      <w:marTop w:val="0"/>
      <w:marBottom w:val="0"/>
      <w:divBdr>
        <w:top w:val="none" w:sz="0" w:space="0" w:color="auto"/>
        <w:left w:val="none" w:sz="0" w:space="0" w:color="auto"/>
        <w:bottom w:val="none" w:sz="0" w:space="0" w:color="auto"/>
        <w:right w:val="none" w:sz="0" w:space="0" w:color="auto"/>
      </w:divBdr>
    </w:div>
    <w:div w:id="1979216562">
      <w:bodyDiv w:val="1"/>
      <w:marLeft w:val="0"/>
      <w:marRight w:val="0"/>
      <w:marTop w:val="0"/>
      <w:marBottom w:val="0"/>
      <w:divBdr>
        <w:top w:val="none" w:sz="0" w:space="0" w:color="auto"/>
        <w:left w:val="none" w:sz="0" w:space="0" w:color="auto"/>
        <w:bottom w:val="none" w:sz="0" w:space="0" w:color="auto"/>
        <w:right w:val="none" w:sz="0" w:space="0" w:color="auto"/>
      </w:divBdr>
    </w:div>
    <w:div w:id="1982541291">
      <w:bodyDiv w:val="1"/>
      <w:marLeft w:val="0"/>
      <w:marRight w:val="0"/>
      <w:marTop w:val="0"/>
      <w:marBottom w:val="0"/>
      <w:divBdr>
        <w:top w:val="none" w:sz="0" w:space="0" w:color="auto"/>
        <w:left w:val="none" w:sz="0" w:space="0" w:color="auto"/>
        <w:bottom w:val="none" w:sz="0" w:space="0" w:color="auto"/>
        <w:right w:val="none" w:sz="0" w:space="0" w:color="auto"/>
      </w:divBdr>
    </w:div>
    <w:div w:id="1999768274">
      <w:bodyDiv w:val="1"/>
      <w:marLeft w:val="0"/>
      <w:marRight w:val="0"/>
      <w:marTop w:val="0"/>
      <w:marBottom w:val="0"/>
      <w:divBdr>
        <w:top w:val="none" w:sz="0" w:space="0" w:color="auto"/>
        <w:left w:val="none" w:sz="0" w:space="0" w:color="auto"/>
        <w:bottom w:val="none" w:sz="0" w:space="0" w:color="auto"/>
        <w:right w:val="none" w:sz="0" w:space="0" w:color="auto"/>
      </w:divBdr>
    </w:div>
    <w:div w:id="2023626837">
      <w:bodyDiv w:val="1"/>
      <w:marLeft w:val="0"/>
      <w:marRight w:val="0"/>
      <w:marTop w:val="0"/>
      <w:marBottom w:val="0"/>
      <w:divBdr>
        <w:top w:val="none" w:sz="0" w:space="0" w:color="auto"/>
        <w:left w:val="none" w:sz="0" w:space="0" w:color="auto"/>
        <w:bottom w:val="none" w:sz="0" w:space="0" w:color="auto"/>
        <w:right w:val="none" w:sz="0" w:space="0" w:color="auto"/>
      </w:divBdr>
    </w:div>
    <w:div w:id="20981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BF953-DB2A-4681-BC26-D8067866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29</Pages>
  <Words>15265</Words>
  <Characters>87017</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13</vt:lpstr>
    </vt:vector>
  </TitlesOfParts>
  <Company/>
  <LinksUpToDate>false</LinksUpToDate>
  <CharactersWithSpaces>102078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GOSCOMSTAT</dc:creator>
  <cp:lastModifiedBy>Новикова Ольга Евгеньевна</cp:lastModifiedBy>
  <cp:revision>27</cp:revision>
  <cp:lastPrinted>2023-01-11T13:34:00Z</cp:lastPrinted>
  <dcterms:created xsi:type="dcterms:W3CDTF">2021-11-16T12:49:00Z</dcterms:created>
  <dcterms:modified xsi:type="dcterms:W3CDTF">2023-01-13T10:39:00Z</dcterms:modified>
</cp:coreProperties>
</file>