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0B1" w:rsidRPr="008B4F05" w:rsidRDefault="006620B1" w:rsidP="00E82858">
      <w:pPr>
        <w:pBdr>
          <w:bottom w:val="single" w:sz="18" w:space="1" w:color="auto"/>
        </w:pBdr>
        <w:tabs>
          <w:tab w:val="center" w:pos="6634"/>
        </w:tabs>
        <w:spacing w:after="360"/>
        <w:jc w:val="center"/>
        <w:rPr>
          <w:rFonts w:ascii="Arial" w:hAnsi="Arial" w:cs="Arial"/>
          <w:b/>
          <w:bCs/>
          <w:i/>
          <w:iCs/>
          <w:sz w:val="32"/>
          <w:szCs w:val="32"/>
          <w:lang w:val="en-US"/>
        </w:rPr>
      </w:pPr>
      <w:r w:rsidRPr="008B4F05">
        <w:rPr>
          <w:rFonts w:ascii="Arial" w:hAnsi="Arial" w:cs="Arial"/>
          <w:b/>
          <w:bCs/>
          <w:sz w:val="32"/>
          <w:szCs w:val="32"/>
          <w:lang w:val="en-US"/>
        </w:rPr>
        <w:t xml:space="preserve">10. </w:t>
      </w:r>
      <w:r w:rsidRPr="00CE1C7E">
        <w:rPr>
          <w:rFonts w:ascii="Arial" w:hAnsi="Arial" w:cs="Arial"/>
          <w:b/>
          <w:bCs/>
          <w:sz w:val="32"/>
          <w:szCs w:val="32"/>
        </w:rPr>
        <w:t>ТУРИЗМ</w:t>
      </w:r>
      <w:r w:rsidR="00ED2EF5" w:rsidRPr="008B4F05">
        <w:rPr>
          <w:rFonts w:ascii="Arial" w:hAnsi="Arial" w:cs="Arial"/>
          <w:b/>
          <w:bCs/>
          <w:sz w:val="32"/>
          <w:szCs w:val="32"/>
          <w:lang w:val="en-US"/>
        </w:rPr>
        <w:t xml:space="preserve"> </w:t>
      </w:r>
      <w:r w:rsidRPr="00CE1C7E">
        <w:rPr>
          <w:rFonts w:ascii="Arial" w:hAnsi="Arial" w:cs="Arial"/>
          <w:b/>
          <w:bCs/>
          <w:sz w:val="32"/>
          <w:szCs w:val="32"/>
        </w:rPr>
        <w:t>И</w:t>
      </w:r>
      <w:r w:rsidR="00ED2EF5">
        <w:rPr>
          <w:rFonts w:ascii="Arial" w:hAnsi="Arial" w:cs="Arial"/>
          <w:b/>
          <w:bCs/>
          <w:sz w:val="32"/>
          <w:szCs w:val="32"/>
          <w:lang w:val="en-US"/>
        </w:rPr>
        <w:t xml:space="preserve"> </w:t>
      </w:r>
      <w:r w:rsidRPr="00CE1C7E">
        <w:rPr>
          <w:rFonts w:ascii="Arial" w:hAnsi="Arial" w:cs="Arial"/>
          <w:b/>
          <w:bCs/>
          <w:sz w:val="32"/>
          <w:szCs w:val="32"/>
        </w:rPr>
        <w:t>ОТДЫХ</w:t>
      </w:r>
      <w:r w:rsidRPr="008B4F05">
        <w:rPr>
          <w:rFonts w:ascii="Arial" w:hAnsi="Arial" w:cs="Arial"/>
          <w:b/>
          <w:bCs/>
          <w:sz w:val="32"/>
          <w:szCs w:val="32"/>
          <w:lang w:val="en-US"/>
        </w:rPr>
        <w:br/>
      </w:r>
      <w:r w:rsidRPr="00CE1C7E">
        <w:rPr>
          <w:rFonts w:ascii="Arial" w:hAnsi="Arial" w:cs="Arial"/>
          <w:b/>
          <w:bCs/>
          <w:i/>
          <w:iCs/>
          <w:sz w:val="32"/>
          <w:szCs w:val="32"/>
          <w:lang w:val="en-US"/>
        </w:rPr>
        <w:t>TOURISM</w:t>
      </w:r>
      <w:r w:rsidRPr="008B4F05">
        <w:rPr>
          <w:rFonts w:ascii="Arial" w:hAnsi="Arial" w:cs="Arial"/>
          <w:b/>
          <w:bCs/>
          <w:i/>
          <w:iCs/>
          <w:sz w:val="32"/>
          <w:szCs w:val="32"/>
          <w:lang w:val="en-US"/>
        </w:rPr>
        <w:t xml:space="preserve"> </w:t>
      </w:r>
      <w:r w:rsidRPr="00CE1C7E">
        <w:rPr>
          <w:rFonts w:ascii="Arial" w:hAnsi="Arial" w:cs="Arial"/>
          <w:b/>
          <w:bCs/>
          <w:i/>
          <w:iCs/>
          <w:sz w:val="32"/>
          <w:szCs w:val="32"/>
          <w:lang w:val="en-US"/>
        </w:rPr>
        <w:t>AND</w:t>
      </w:r>
      <w:r w:rsidRPr="008B4F05">
        <w:rPr>
          <w:rFonts w:ascii="Arial" w:hAnsi="Arial" w:cs="Arial"/>
          <w:b/>
          <w:bCs/>
          <w:i/>
          <w:iCs/>
          <w:sz w:val="32"/>
          <w:szCs w:val="32"/>
          <w:lang w:val="en-US"/>
        </w:rPr>
        <w:t xml:space="preserve"> </w:t>
      </w:r>
      <w:r w:rsidRPr="00CE1C7E">
        <w:rPr>
          <w:rFonts w:ascii="Arial" w:hAnsi="Arial" w:cs="Arial"/>
          <w:b/>
          <w:bCs/>
          <w:i/>
          <w:iCs/>
          <w:sz w:val="32"/>
          <w:szCs w:val="32"/>
          <w:lang w:val="en-US"/>
        </w:rPr>
        <w:t>RECREATION</w:t>
      </w:r>
      <w:r w:rsidRPr="008B4F05">
        <w:rPr>
          <w:rFonts w:ascii="Arial" w:hAnsi="Arial" w:cs="Arial"/>
          <w:b/>
          <w:bCs/>
          <w:i/>
          <w:iCs/>
          <w:sz w:val="32"/>
          <w:szCs w:val="32"/>
          <w:lang w:val="en-US"/>
        </w:rPr>
        <w:t xml:space="preserve"> </w:t>
      </w:r>
    </w:p>
    <w:p w:rsidR="006620B1" w:rsidRPr="008B4F05" w:rsidRDefault="006620B1">
      <w:pPr>
        <w:tabs>
          <w:tab w:val="center" w:pos="6634"/>
        </w:tabs>
        <w:jc w:val="center"/>
        <w:rPr>
          <w:rFonts w:ascii="Arial" w:hAnsi="Arial" w:cs="Arial"/>
          <w:b/>
          <w:bCs/>
          <w:sz w:val="2"/>
          <w:szCs w:val="2"/>
          <w:lang w:val="en-US"/>
        </w:rPr>
      </w:pPr>
    </w:p>
    <w:p w:rsidR="006620B1" w:rsidRPr="00CE1C7E" w:rsidRDefault="006620B1" w:rsidP="00120183">
      <w:pPr>
        <w:pStyle w:val="af8"/>
        <w:shd w:val="clear" w:color="auto" w:fill="FFFFFF"/>
        <w:spacing w:before="0" w:beforeAutospacing="0" w:after="0" w:afterAutospacing="0"/>
        <w:ind w:firstLine="284"/>
        <w:jc w:val="both"/>
        <w:rPr>
          <w:rFonts w:ascii="Arial" w:hAnsi="Arial" w:cs="Arial"/>
          <w:sz w:val="16"/>
          <w:szCs w:val="16"/>
        </w:rPr>
      </w:pPr>
      <w:r w:rsidRPr="00CE1C7E">
        <w:rPr>
          <w:rFonts w:ascii="Arial" w:hAnsi="Arial" w:cs="Arial"/>
          <w:sz w:val="16"/>
          <w:szCs w:val="16"/>
        </w:rPr>
        <w:t xml:space="preserve">Раздел содержит статистическую информацию о коллективных средствах размещения (гостиницах и аналогичных средствах размещения, санаторно-курортных организациях, организациях отдыха) </w:t>
      </w:r>
      <w:r w:rsidRPr="00EE4051">
        <w:rPr>
          <w:rFonts w:ascii="Arial" w:hAnsi="Arial" w:cs="Arial"/>
          <w:sz w:val="16"/>
          <w:szCs w:val="16"/>
        </w:rPr>
        <w:t xml:space="preserve">и </w:t>
      </w:r>
      <w:r w:rsidRPr="00A7231D">
        <w:rPr>
          <w:rFonts w:ascii="Arial" w:hAnsi="Arial" w:cs="Arial"/>
          <w:sz w:val="16"/>
          <w:szCs w:val="16"/>
        </w:rPr>
        <w:t xml:space="preserve">численности </w:t>
      </w:r>
      <w:r w:rsidR="00A71E43" w:rsidRPr="00A7231D">
        <w:rPr>
          <w:rFonts w:ascii="Arial" w:hAnsi="Arial" w:cs="Arial"/>
          <w:sz w:val="16"/>
          <w:szCs w:val="16"/>
        </w:rPr>
        <w:t>лиц</w:t>
      </w:r>
      <w:r w:rsidRPr="00A7231D">
        <w:rPr>
          <w:rFonts w:ascii="Arial" w:hAnsi="Arial" w:cs="Arial"/>
          <w:sz w:val="16"/>
          <w:szCs w:val="16"/>
        </w:rPr>
        <w:t xml:space="preserve">, размещенных </w:t>
      </w:r>
      <w:r w:rsidRPr="00CE1C7E">
        <w:rPr>
          <w:rFonts w:ascii="Arial" w:hAnsi="Arial" w:cs="Arial"/>
          <w:sz w:val="16"/>
          <w:szCs w:val="16"/>
        </w:rPr>
        <w:t xml:space="preserve">в них, деятельности </w:t>
      </w:r>
      <w:r w:rsidR="004709AD">
        <w:rPr>
          <w:rFonts w:ascii="Arial" w:hAnsi="Arial" w:cs="Arial"/>
          <w:sz w:val="16"/>
          <w:szCs w:val="16"/>
        </w:rPr>
        <w:br/>
      </w:r>
      <w:r w:rsidRPr="00CE1C7E">
        <w:rPr>
          <w:rFonts w:ascii="Arial" w:hAnsi="Arial" w:cs="Arial"/>
          <w:sz w:val="16"/>
          <w:szCs w:val="16"/>
        </w:rPr>
        <w:t>туристских фирм, данные о международных туристских поездках.</w:t>
      </w:r>
    </w:p>
    <w:p w:rsidR="006620B1" w:rsidRPr="00127CB3" w:rsidRDefault="00127CB3" w:rsidP="00120183">
      <w:pPr>
        <w:ind w:firstLine="284"/>
        <w:jc w:val="both"/>
        <w:rPr>
          <w:rFonts w:ascii="Arial" w:hAnsi="Arial" w:cs="Arial"/>
          <w:sz w:val="16"/>
          <w:szCs w:val="16"/>
        </w:rPr>
      </w:pPr>
      <w:r w:rsidRPr="00127CB3">
        <w:rPr>
          <w:rFonts w:ascii="Arial" w:hAnsi="Arial" w:cs="Arial"/>
          <w:spacing w:val="-2"/>
          <w:sz w:val="16"/>
          <w:szCs w:val="16"/>
        </w:rPr>
        <w:t>Более подробная информация о статистике туризма представлена на интернет-сайте Росстата https://rosstat.gov.ru/statistics/turizm</w:t>
      </w:r>
      <w:r w:rsidR="00AA79A5" w:rsidRPr="00127CB3">
        <w:rPr>
          <w:rFonts w:ascii="Arial" w:hAnsi="Arial" w:cs="Arial"/>
          <w:sz w:val="16"/>
          <w:szCs w:val="16"/>
        </w:rPr>
        <w:t>.</w:t>
      </w:r>
    </w:p>
    <w:p w:rsidR="006620B1" w:rsidRPr="00AA79A5" w:rsidRDefault="006620B1" w:rsidP="00120183">
      <w:pPr>
        <w:spacing w:line="200" w:lineRule="exact"/>
        <w:ind w:firstLine="284"/>
        <w:jc w:val="both"/>
        <w:rPr>
          <w:rFonts w:ascii="Arial" w:hAnsi="Arial" w:cs="Arial"/>
          <w:i/>
          <w:iCs/>
          <w:sz w:val="12"/>
          <w:szCs w:val="12"/>
        </w:rPr>
      </w:pPr>
    </w:p>
    <w:p w:rsidR="006620B1" w:rsidRPr="00CE1C7E" w:rsidRDefault="006620B1" w:rsidP="00120183">
      <w:pPr>
        <w:ind w:firstLine="284"/>
        <w:jc w:val="both"/>
        <w:rPr>
          <w:rFonts w:ascii="Arial" w:hAnsi="Arial" w:cs="Arial"/>
          <w:i/>
          <w:iCs/>
          <w:sz w:val="16"/>
          <w:szCs w:val="16"/>
          <w:lang w:val="en-US"/>
        </w:rPr>
      </w:pPr>
      <w:r w:rsidRPr="00CE1C7E">
        <w:rPr>
          <w:rFonts w:ascii="Arial" w:hAnsi="Arial" w:cs="Arial"/>
          <w:i/>
          <w:iCs/>
          <w:sz w:val="16"/>
          <w:szCs w:val="16"/>
          <w:lang w:val="en-US"/>
        </w:rPr>
        <w:t>The section contains statistical information on collective accommodation facilities (hotels and similar accommodation facilities, health resorts, recreation facilities) and the number of accommodated tourists, the activities of travel agencies, and data on international tourist trips.</w:t>
      </w:r>
    </w:p>
    <w:p w:rsidR="0072473B" w:rsidRPr="0072473B" w:rsidRDefault="0072473B" w:rsidP="0072473B">
      <w:pPr>
        <w:ind w:firstLine="284"/>
        <w:jc w:val="both"/>
        <w:rPr>
          <w:rFonts w:ascii="Arial" w:hAnsi="Arial" w:cs="Arial"/>
          <w:i/>
          <w:iCs/>
          <w:sz w:val="16"/>
          <w:szCs w:val="16"/>
          <w:lang w:val="en-US"/>
        </w:rPr>
      </w:pPr>
      <w:r w:rsidRPr="0072473B">
        <w:rPr>
          <w:rFonts w:ascii="Arial" w:hAnsi="Arial" w:cs="Arial"/>
          <w:i/>
          <w:iCs/>
          <w:sz w:val="16"/>
          <w:szCs w:val="16"/>
          <w:lang w:val="en-US"/>
        </w:rPr>
        <w:t xml:space="preserve">More detailed information on tourism statistics is posted on the </w:t>
      </w:r>
      <w:proofErr w:type="spellStart"/>
      <w:r w:rsidRPr="0072473B">
        <w:rPr>
          <w:rFonts w:ascii="Arial" w:hAnsi="Arial" w:cs="Arial"/>
          <w:i/>
          <w:iCs/>
          <w:sz w:val="16"/>
          <w:szCs w:val="16"/>
          <w:lang w:val="en-US"/>
        </w:rPr>
        <w:t>Rosstat's</w:t>
      </w:r>
      <w:proofErr w:type="spellEnd"/>
      <w:r w:rsidRPr="0072473B">
        <w:rPr>
          <w:rFonts w:ascii="Arial" w:hAnsi="Arial" w:cs="Arial"/>
          <w:i/>
          <w:iCs/>
          <w:sz w:val="16"/>
          <w:szCs w:val="16"/>
          <w:lang w:val="en-US"/>
        </w:rPr>
        <w:t xml:space="preserve"> web-portal (</w:t>
      </w:r>
      <w:r w:rsidRPr="0072473B">
        <w:rPr>
          <w:rFonts w:ascii="Arial" w:hAnsi="Arial" w:cs="Arial"/>
          <w:i/>
          <w:spacing w:val="-2"/>
          <w:sz w:val="16"/>
          <w:szCs w:val="16"/>
          <w:lang w:val="en-US"/>
        </w:rPr>
        <w:t>https://rosstat.gov.ru/statistics/turizm).</w:t>
      </w:r>
    </w:p>
    <w:p w:rsidR="006620B1" w:rsidRPr="00127CB3" w:rsidRDefault="006620B1" w:rsidP="00127CB3">
      <w:pPr>
        <w:tabs>
          <w:tab w:val="center" w:pos="6634"/>
          <w:tab w:val="left" w:pos="7801"/>
        </w:tabs>
        <w:spacing w:before="240" w:after="120"/>
        <w:rPr>
          <w:rFonts w:ascii="Arial" w:hAnsi="Arial" w:cs="Arial"/>
          <w:b/>
          <w:bCs/>
          <w:i/>
          <w:iCs/>
          <w:sz w:val="16"/>
          <w:szCs w:val="16"/>
        </w:rPr>
      </w:pPr>
      <w:r w:rsidRPr="00127CB3">
        <w:rPr>
          <w:rFonts w:ascii="Arial" w:hAnsi="Arial" w:cs="Arial"/>
          <w:b/>
          <w:bCs/>
          <w:sz w:val="16"/>
          <w:szCs w:val="16"/>
        </w:rPr>
        <w:t>10.1.</w:t>
      </w:r>
      <w:r w:rsidRPr="00CE1C7E">
        <w:rPr>
          <w:rFonts w:ascii="Arial" w:hAnsi="Arial" w:cs="Arial"/>
          <w:b/>
          <w:bCs/>
          <w:sz w:val="16"/>
          <w:szCs w:val="16"/>
        </w:rPr>
        <w:t>ОТДЕЛЬНЫЕ</w:t>
      </w:r>
      <w:r w:rsidRPr="00127CB3">
        <w:rPr>
          <w:rFonts w:ascii="Arial" w:hAnsi="Arial" w:cs="Arial"/>
          <w:b/>
          <w:bCs/>
          <w:sz w:val="16"/>
          <w:szCs w:val="16"/>
        </w:rPr>
        <w:t xml:space="preserve"> </w:t>
      </w:r>
      <w:r w:rsidRPr="00CE1C7E">
        <w:rPr>
          <w:rFonts w:ascii="Arial" w:hAnsi="Arial" w:cs="Arial"/>
          <w:b/>
          <w:bCs/>
          <w:sz w:val="16"/>
          <w:szCs w:val="16"/>
        </w:rPr>
        <w:t>ПОКАЗАТЕЛИ</w:t>
      </w:r>
      <w:r w:rsidRPr="00127CB3">
        <w:rPr>
          <w:rFonts w:ascii="Arial" w:hAnsi="Arial" w:cs="Arial"/>
          <w:b/>
          <w:bCs/>
          <w:sz w:val="16"/>
          <w:szCs w:val="16"/>
        </w:rPr>
        <w:t xml:space="preserve"> </w:t>
      </w:r>
      <w:r w:rsidRPr="00CE1C7E">
        <w:rPr>
          <w:rFonts w:ascii="Arial" w:hAnsi="Arial" w:cs="Arial"/>
          <w:b/>
          <w:bCs/>
          <w:sz w:val="16"/>
          <w:szCs w:val="16"/>
        </w:rPr>
        <w:t>ДЕЯТЕЛЬНОСТИ</w:t>
      </w:r>
      <w:r w:rsidRPr="00127CB3">
        <w:rPr>
          <w:rFonts w:ascii="Arial" w:hAnsi="Arial" w:cs="Arial"/>
          <w:b/>
          <w:bCs/>
          <w:sz w:val="16"/>
          <w:szCs w:val="16"/>
        </w:rPr>
        <w:t xml:space="preserve"> </w:t>
      </w:r>
      <w:r w:rsidRPr="00CE1C7E">
        <w:rPr>
          <w:rFonts w:ascii="Arial" w:hAnsi="Arial" w:cs="Arial"/>
          <w:b/>
          <w:bCs/>
          <w:sz w:val="16"/>
          <w:szCs w:val="16"/>
        </w:rPr>
        <w:t>КОЛЛЕКТИВНЫХ</w:t>
      </w:r>
      <w:r w:rsidRPr="00127CB3">
        <w:rPr>
          <w:rFonts w:ascii="Arial" w:hAnsi="Arial" w:cs="Arial"/>
          <w:b/>
          <w:bCs/>
          <w:sz w:val="16"/>
          <w:szCs w:val="16"/>
        </w:rPr>
        <w:t xml:space="preserve"> </w:t>
      </w:r>
      <w:r w:rsidRPr="00CE1C7E">
        <w:rPr>
          <w:rFonts w:ascii="Arial" w:hAnsi="Arial" w:cs="Arial"/>
          <w:b/>
          <w:bCs/>
          <w:sz w:val="16"/>
          <w:szCs w:val="16"/>
        </w:rPr>
        <w:t>СРЕДСТВ</w:t>
      </w:r>
      <w:r w:rsidRPr="00127CB3">
        <w:rPr>
          <w:rFonts w:ascii="Arial" w:hAnsi="Arial" w:cs="Arial"/>
          <w:b/>
          <w:bCs/>
          <w:sz w:val="16"/>
          <w:szCs w:val="16"/>
        </w:rPr>
        <w:t xml:space="preserve"> </w:t>
      </w:r>
      <w:r w:rsidRPr="00CE1C7E">
        <w:rPr>
          <w:rFonts w:ascii="Arial" w:hAnsi="Arial" w:cs="Arial"/>
          <w:b/>
          <w:bCs/>
          <w:sz w:val="16"/>
          <w:szCs w:val="16"/>
        </w:rPr>
        <w:t>РАЗМЕЩЕНИЯ</w:t>
      </w:r>
    </w:p>
    <w:p w:rsidR="006620B1" w:rsidRPr="004C3E6C" w:rsidRDefault="00C205C1" w:rsidP="00744A76">
      <w:pPr>
        <w:tabs>
          <w:tab w:val="center" w:pos="6634"/>
        </w:tabs>
        <w:spacing w:after="120"/>
        <w:ind w:left="420"/>
        <w:rPr>
          <w:rFonts w:ascii="Arial" w:hAnsi="Arial" w:cs="Arial"/>
          <w:i/>
          <w:iCs/>
          <w:sz w:val="14"/>
          <w:szCs w:val="14"/>
          <w:lang w:val="en-US"/>
        </w:rPr>
      </w:pPr>
      <w:r>
        <w:rPr>
          <w:rFonts w:ascii="Arial" w:hAnsi="Arial" w:cs="Arial"/>
          <w:b/>
          <w:bCs/>
          <w:i/>
          <w:iCs/>
          <w:sz w:val="16"/>
          <w:szCs w:val="16"/>
          <w:lang w:val="en-US"/>
        </w:rPr>
        <w:t>CERTAIN INDICATOR OF ACTIVITY OF COLLECTIVE</w:t>
      </w:r>
      <w:r w:rsidR="004C3E6C">
        <w:rPr>
          <w:rFonts w:ascii="Arial" w:hAnsi="Arial" w:cs="Arial"/>
          <w:b/>
          <w:bCs/>
          <w:i/>
          <w:iCs/>
          <w:sz w:val="16"/>
          <w:szCs w:val="16"/>
          <w:lang w:val="en-US"/>
        </w:rPr>
        <w:t xml:space="preserve"> ACCOMMODATION FACIL</w:t>
      </w:r>
      <w:r w:rsidR="00CD7A8A">
        <w:rPr>
          <w:rFonts w:ascii="Arial" w:hAnsi="Arial" w:cs="Arial"/>
          <w:b/>
          <w:bCs/>
          <w:i/>
          <w:iCs/>
          <w:sz w:val="16"/>
          <w:szCs w:val="16"/>
          <w:lang w:val="en-US"/>
        </w:rPr>
        <w:t>ITIES</w:t>
      </w:r>
    </w:p>
    <w:tbl>
      <w:tblPr>
        <w:tblW w:w="5012" w:type="pct"/>
        <w:jc w:val="center"/>
        <w:tblLayout w:type="fixed"/>
        <w:tblCellMar>
          <w:left w:w="0" w:type="dxa"/>
          <w:right w:w="0" w:type="dxa"/>
        </w:tblCellMar>
        <w:tblLook w:val="0000" w:firstRow="0" w:lastRow="0" w:firstColumn="0" w:lastColumn="0" w:noHBand="0" w:noVBand="0"/>
      </w:tblPr>
      <w:tblGrid>
        <w:gridCol w:w="2607"/>
        <w:gridCol w:w="947"/>
        <w:gridCol w:w="948"/>
        <w:gridCol w:w="946"/>
        <w:gridCol w:w="946"/>
        <w:gridCol w:w="946"/>
        <w:gridCol w:w="2606"/>
      </w:tblGrid>
      <w:tr w:rsidR="004206B9" w:rsidRPr="00CE1C7E" w:rsidTr="00C51ADC">
        <w:trPr>
          <w:cantSplit/>
          <w:jc w:val="center"/>
        </w:trPr>
        <w:tc>
          <w:tcPr>
            <w:tcW w:w="2607" w:type="dxa"/>
            <w:tcBorders>
              <w:top w:val="single" w:sz="6" w:space="0" w:color="auto"/>
              <w:bottom w:val="single" w:sz="6" w:space="0" w:color="auto"/>
            </w:tcBorders>
          </w:tcPr>
          <w:p w:rsidR="004206B9" w:rsidRPr="00C205C1" w:rsidRDefault="004206B9" w:rsidP="00C83432">
            <w:pPr>
              <w:spacing w:before="60" w:after="60"/>
              <w:rPr>
                <w:rFonts w:ascii="Arial" w:hAnsi="Arial" w:cs="Arial"/>
                <w:b/>
                <w:bCs/>
                <w:sz w:val="14"/>
                <w:szCs w:val="14"/>
                <w:lang w:val="en-US"/>
              </w:rPr>
            </w:pPr>
          </w:p>
        </w:tc>
        <w:tc>
          <w:tcPr>
            <w:tcW w:w="947" w:type="dxa"/>
            <w:tcBorders>
              <w:top w:val="single" w:sz="6" w:space="0" w:color="auto"/>
              <w:left w:val="single" w:sz="6" w:space="0" w:color="auto"/>
              <w:bottom w:val="single" w:sz="6" w:space="0" w:color="auto"/>
              <w:right w:val="single" w:sz="6" w:space="0" w:color="auto"/>
            </w:tcBorders>
          </w:tcPr>
          <w:p w:rsidR="004206B9" w:rsidRPr="00CE1C7E" w:rsidRDefault="004206B9" w:rsidP="00C83432">
            <w:pPr>
              <w:spacing w:before="60" w:after="60"/>
              <w:jc w:val="center"/>
              <w:rPr>
                <w:rFonts w:ascii="Arial" w:hAnsi="Arial" w:cs="Arial"/>
                <w:sz w:val="14"/>
                <w:szCs w:val="14"/>
              </w:rPr>
            </w:pPr>
            <w:r w:rsidRPr="00CE1C7E">
              <w:rPr>
                <w:rFonts w:ascii="Arial" w:hAnsi="Arial" w:cs="Arial"/>
                <w:sz w:val="14"/>
                <w:szCs w:val="14"/>
              </w:rPr>
              <w:t>2000</w:t>
            </w:r>
            <w:r w:rsidRPr="00CE1C7E">
              <w:rPr>
                <w:rFonts w:ascii="Arial" w:hAnsi="Arial" w:cs="Arial"/>
                <w:sz w:val="14"/>
                <w:szCs w:val="14"/>
                <w:vertAlign w:val="superscript"/>
              </w:rPr>
              <w:t>1)</w:t>
            </w:r>
          </w:p>
        </w:tc>
        <w:tc>
          <w:tcPr>
            <w:tcW w:w="948" w:type="dxa"/>
            <w:tcBorders>
              <w:top w:val="single" w:sz="6" w:space="0" w:color="auto"/>
              <w:left w:val="single" w:sz="6" w:space="0" w:color="auto"/>
              <w:bottom w:val="single" w:sz="6" w:space="0" w:color="auto"/>
              <w:right w:val="single" w:sz="6" w:space="0" w:color="auto"/>
            </w:tcBorders>
          </w:tcPr>
          <w:p w:rsidR="004206B9" w:rsidRPr="00CE1C7E" w:rsidRDefault="004206B9" w:rsidP="00C83432">
            <w:pPr>
              <w:spacing w:before="60" w:after="60"/>
              <w:jc w:val="center"/>
              <w:rPr>
                <w:rFonts w:ascii="Arial" w:hAnsi="Arial" w:cs="Arial"/>
                <w:sz w:val="14"/>
                <w:szCs w:val="14"/>
              </w:rPr>
            </w:pPr>
            <w:r w:rsidRPr="00CE1C7E">
              <w:rPr>
                <w:rFonts w:ascii="Arial" w:hAnsi="Arial" w:cs="Arial"/>
                <w:sz w:val="14"/>
                <w:szCs w:val="14"/>
              </w:rPr>
              <w:t>2010</w:t>
            </w:r>
            <w:r w:rsidRPr="00CE1C7E">
              <w:rPr>
                <w:rFonts w:ascii="Arial" w:hAnsi="Arial" w:cs="Arial"/>
                <w:sz w:val="14"/>
                <w:szCs w:val="14"/>
                <w:vertAlign w:val="superscript"/>
              </w:rPr>
              <w:t>2)</w:t>
            </w:r>
          </w:p>
        </w:tc>
        <w:tc>
          <w:tcPr>
            <w:tcW w:w="946" w:type="dxa"/>
            <w:tcBorders>
              <w:top w:val="single" w:sz="6" w:space="0" w:color="auto"/>
              <w:left w:val="single" w:sz="6" w:space="0" w:color="auto"/>
              <w:bottom w:val="single" w:sz="6" w:space="0" w:color="auto"/>
              <w:right w:val="single" w:sz="6" w:space="0" w:color="auto"/>
            </w:tcBorders>
          </w:tcPr>
          <w:p w:rsidR="004206B9" w:rsidRPr="00360C3A" w:rsidRDefault="004206B9" w:rsidP="003E05C0">
            <w:pPr>
              <w:spacing w:before="60" w:after="60"/>
              <w:jc w:val="center"/>
              <w:rPr>
                <w:rFonts w:ascii="Arial" w:hAnsi="Arial" w:cs="Arial"/>
                <w:sz w:val="14"/>
                <w:szCs w:val="14"/>
              </w:rPr>
            </w:pPr>
            <w:r>
              <w:rPr>
                <w:rFonts w:ascii="Arial" w:hAnsi="Arial" w:cs="Arial"/>
                <w:sz w:val="14"/>
                <w:szCs w:val="14"/>
              </w:rPr>
              <w:t>2020</w:t>
            </w:r>
          </w:p>
        </w:tc>
        <w:tc>
          <w:tcPr>
            <w:tcW w:w="946" w:type="dxa"/>
            <w:tcBorders>
              <w:top w:val="single" w:sz="6" w:space="0" w:color="auto"/>
              <w:left w:val="single" w:sz="6" w:space="0" w:color="auto"/>
              <w:bottom w:val="single" w:sz="6" w:space="0" w:color="auto"/>
              <w:right w:val="single" w:sz="6" w:space="0" w:color="auto"/>
            </w:tcBorders>
          </w:tcPr>
          <w:p w:rsidR="004206B9" w:rsidRPr="00360C3A" w:rsidRDefault="004206B9" w:rsidP="003E05C0">
            <w:pPr>
              <w:spacing w:before="60" w:after="60"/>
              <w:jc w:val="center"/>
              <w:rPr>
                <w:rFonts w:ascii="Arial" w:hAnsi="Arial" w:cs="Arial"/>
                <w:sz w:val="14"/>
                <w:szCs w:val="14"/>
              </w:rPr>
            </w:pPr>
            <w:r>
              <w:rPr>
                <w:rFonts w:ascii="Arial" w:hAnsi="Arial" w:cs="Arial"/>
                <w:sz w:val="14"/>
                <w:szCs w:val="14"/>
              </w:rPr>
              <w:t>2021</w:t>
            </w:r>
          </w:p>
        </w:tc>
        <w:tc>
          <w:tcPr>
            <w:tcW w:w="946" w:type="dxa"/>
            <w:tcBorders>
              <w:top w:val="single" w:sz="6" w:space="0" w:color="auto"/>
              <w:left w:val="single" w:sz="6" w:space="0" w:color="auto"/>
              <w:bottom w:val="single" w:sz="6" w:space="0" w:color="auto"/>
              <w:right w:val="single" w:sz="6" w:space="0" w:color="auto"/>
            </w:tcBorders>
          </w:tcPr>
          <w:p w:rsidR="004206B9" w:rsidRPr="00360C3A" w:rsidRDefault="004206B9" w:rsidP="0051010C">
            <w:pPr>
              <w:spacing w:before="60" w:after="60"/>
              <w:jc w:val="center"/>
              <w:rPr>
                <w:rFonts w:ascii="Arial" w:hAnsi="Arial" w:cs="Arial"/>
                <w:sz w:val="14"/>
                <w:szCs w:val="14"/>
              </w:rPr>
            </w:pPr>
            <w:r>
              <w:rPr>
                <w:rFonts w:ascii="Arial" w:hAnsi="Arial" w:cs="Arial"/>
                <w:sz w:val="14"/>
                <w:szCs w:val="14"/>
              </w:rPr>
              <w:t>2022</w:t>
            </w:r>
          </w:p>
        </w:tc>
        <w:tc>
          <w:tcPr>
            <w:tcW w:w="2606" w:type="dxa"/>
            <w:tcBorders>
              <w:top w:val="single" w:sz="6" w:space="0" w:color="auto"/>
              <w:left w:val="single" w:sz="6" w:space="0" w:color="auto"/>
              <w:bottom w:val="single" w:sz="6" w:space="0" w:color="auto"/>
            </w:tcBorders>
          </w:tcPr>
          <w:p w:rsidR="004206B9" w:rsidRPr="00CE1C7E" w:rsidRDefault="004206B9" w:rsidP="00C83432">
            <w:pPr>
              <w:spacing w:before="60" w:after="60"/>
              <w:jc w:val="center"/>
              <w:rPr>
                <w:rFonts w:ascii="Arial" w:hAnsi="Arial" w:cs="Arial"/>
                <w:sz w:val="14"/>
                <w:szCs w:val="14"/>
              </w:rPr>
            </w:pPr>
          </w:p>
        </w:tc>
      </w:tr>
      <w:tr w:rsidR="003E05C0" w:rsidRPr="00CE1C7E" w:rsidTr="00360C3A">
        <w:trPr>
          <w:cantSplit/>
          <w:jc w:val="center"/>
        </w:trPr>
        <w:tc>
          <w:tcPr>
            <w:tcW w:w="2607" w:type="dxa"/>
            <w:tcBorders>
              <w:top w:val="single" w:sz="6" w:space="0" w:color="auto"/>
              <w:right w:val="single" w:sz="6" w:space="0" w:color="auto"/>
            </w:tcBorders>
            <w:vAlign w:val="bottom"/>
          </w:tcPr>
          <w:p w:rsidR="003E05C0" w:rsidRPr="00CE1C7E" w:rsidRDefault="003E05C0" w:rsidP="00353C6B">
            <w:pPr>
              <w:spacing w:before="120" w:line="160" w:lineRule="exact"/>
              <w:rPr>
                <w:rFonts w:ascii="Arial" w:hAnsi="Arial" w:cs="Arial"/>
                <w:b/>
                <w:bCs/>
                <w:sz w:val="14"/>
                <w:szCs w:val="14"/>
              </w:rPr>
            </w:pPr>
            <w:r w:rsidRPr="00CE1C7E">
              <w:rPr>
                <w:rFonts w:ascii="Arial" w:hAnsi="Arial" w:cs="Arial"/>
                <w:b/>
                <w:bCs/>
                <w:sz w:val="14"/>
                <w:szCs w:val="14"/>
              </w:rPr>
              <w:t xml:space="preserve">Число коллективных средств </w:t>
            </w:r>
            <w:r>
              <w:rPr>
                <w:rFonts w:ascii="Arial" w:hAnsi="Arial" w:cs="Arial"/>
                <w:b/>
                <w:bCs/>
                <w:sz w:val="14"/>
                <w:szCs w:val="14"/>
              </w:rPr>
              <w:br/>
            </w:r>
            <w:r w:rsidRPr="00CE1C7E">
              <w:rPr>
                <w:rFonts w:ascii="Arial" w:hAnsi="Arial" w:cs="Arial"/>
                <w:b/>
                <w:bCs/>
                <w:sz w:val="14"/>
                <w:szCs w:val="14"/>
              </w:rPr>
              <w:t xml:space="preserve">размещения </w:t>
            </w:r>
            <w:r w:rsidRPr="00D23BAC">
              <w:rPr>
                <w:rFonts w:ascii="Arial" w:hAnsi="Arial" w:cs="Arial"/>
                <w:bCs/>
                <w:sz w:val="14"/>
                <w:szCs w:val="14"/>
              </w:rPr>
              <w:t>–</w:t>
            </w:r>
            <w:r w:rsidRPr="00CE1C7E">
              <w:rPr>
                <w:rFonts w:ascii="Arial" w:hAnsi="Arial" w:cs="Arial"/>
                <w:b/>
                <w:bCs/>
                <w:sz w:val="14"/>
                <w:szCs w:val="14"/>
              </w:rPr>
              <w:t xml:space="preserve"> </w:t>
            </w:r>
            <w:r w:rsidRPr="00914B36">
              <w:rPr>
                <w:rFonts w:ascii="Arial" w:hAnsi="Arial" w:cs="Arial"/>
                <w:bCs/>
                <w:sz w:val="14"/>
                <w:szCs w:val="14"/>
              </w:rPr>
              <w:t>всего</w:t>
            </w:r>
          </w:p>
        </w:tc>
        <w:tc>
          <w:tcPr>
            <w:tcW w:w="947" w:type="dxa"/>
            <w:tcBorders>
              <w:top w:val="single" w:sz="6" w:space="0" w:color="auto"/>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9</w:t>
            </w:r>
            <w:r>
              <w:rPr>
                <w:rFonts w:ascii="Arial" w:hAnsi="Arial" w:cs="Arial"/>
                <w:b/>
                <w:bCs/>
                <w:sz w:val="14"/>
                <w:szCs w:val="14"/>
              </w:rPr>
              <w:t> </w:t>
            </w:r>
            <w:r w:rsidRPr="00CE1C7E">
              <w:rPr>
                <w:rFonts w:ascii="Arial" w:hAnsi="Arial" w:cs="Arial"/>
                <w:b/>
                <w:bCs/>
                <w:sz w:val="14"/>
                <w:szCs w:val="14"/>
              </w:rPr>
              <w:t>058</w:t>
            </w:r>
          </w:p>
        </w:tc>
        <w:tc>
          <w:tcPr>
            <w:tcW w:w="948" w:type="dxa"/>
            <w:tcBorders>
              <w:top w:val="single" w:sz="6" w:space="0" w:color="auto"/>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9</w:t>
            </w:r>
            <w:r>
              <w:rPr>
                <w:rFonts w:ascii="Arial" w:hAnsi="Arial" w:cs="Arial"/>
                <w:b/>
                <w:bCs/>
                <w:sz w:val="14"/>
                <w:szCs w:val="14"/>
              </w:rPr>
              <w:t> </w:t>
            </w:r>
            <w:r w:rsidRPr="00CE1C7E">
              <w:rPr>
                <w:rFonts w:ascii="Arial" w:hAnsi="Arial" w:cs="Arial"/>
                <w:b/>
                <w:bCs/>
                <w:sz w:val="14"/>
                <w:szCs w:val="14"/>
              </w:rPr>
              <w:t>839</w:t>
            </w:r>
          </w:p>
        </w:tc>
        <w:tc>
          <w:tcPr>
            <w:tcW w:w="946" w:type="dxa"/>
            <w:tcBorders>
              <w:top w:val="single" w:sz="6" w:space="0" w:color="auto"/>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
                <w:bCs/>
                <w:color w:val="000000" w:themeColor="text1"/>
                <w:sz w:val="14"/>
                <w:szCs w:val="14"/>
              </w:rPr>
            </w:pPr>
            <w:r w:rsidRPr="003001D5">
              <w:rPr>
                <w:rFonts w:ascii="Arial" w:hAnsi="Arial" w:cs="Arial"/>
                <w:b/>
                <w:bCs/>
                <w:color w:val="000000" w:themeColor="text1"/>
                <w:sz w:val="14"/>
                <w:szCs w:val="14"/>
              </w:rPr>
              <w:t>27 328</w:t>
            </w:r>
          </w:p>
        </w:tc>
        <w:tc>
          <w:tcPr>
            <w:tcW w:w="946" w:type="dxa"/>
            <w:tcBorders>
              <w:top w:val="single" w:sz="6" w:space="0" w:color="auto"/>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28 979</w:t>
            </w:r>
          </w:p>
        </w:tc>
        <w:tc>
          <w:tcPr>
            <w:tcW w:w="946" w:type="dxa"/>
            <w:tcBorders>
              <w:top w:val="single" w:sz="6" w:space="0" w:color="auto"/>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29 547</w:t>
            </w:r>
          </w:p>
        </w:tc>
        <w:tc>
          <w:tcPr>
            <w:tcW w:w="2606" w:type="dxa"/>
            <w:tcBorders>
              <w:top w:val="single" w:sz="6" w:space="0" w:color="auto"/>
              <w:left w:val="single" w:sz="6" w:space="0" w:color="auto"/>
            </w:tcBorders>
            <w:vAlign w:val="bottom"/>
          </w:tcPr>
          <w:p w:rsidR="003E05C0" w:rsidRPr="009D6BAB" w:rsidRDefault="003E05C0" w:rsidP="00353C6B">
            <w:pPr>
              <w:spacing w:before="120" w:line="160" w:lineRule="exact"/>
              <w:ind w:left="57"/>
              <w:rPr>
                <w:rFonts w:ascii="Arial" w:hAnsi="Arial" w:cs="Arial"/>
                <w:b/>
                <w:bCs/>
                <w:i/>
                <w:iCs/>
                <w:sz w:val="14"/>
                <w:szCs w:val="14"/>
              </w:rPr>
            </w:pPr>
            <w:r w:rsidRPr="00CE1C7E">
              <w:rPr>
                <w:rFonts w:ascii="Arial" w:hAnsi="Arial" w:cs="Arial"/>
                <w:b/>
                <w:bCs/>
                <w:i/>
                <w:iCs/>
                <w:sz w:val="14"/>
                <w:szCs w:val="14"/>
                <w:lang w:val="en-US"/>
              </w:rPr>
              <w:t>Collective</w:t>
            </w:r>
            <w:r w:rsidRPr="009D6BAB">
              <w:rPr>
                <w:rFonts w:ascii="Arial" w:hAnsi="Arial" w:cs="Arial"/>
                <w:b/>
                <w:bCs/>
                <w:i/>
                <w:iCs/>
                <w:sz w:val="14"/>
                <w:szCs w:val="14"/>
              </w:rPr>
              <w:t xml:space="preserve"> </w:t>
            </w:r>
            <w:r w:rsidRPr="00CE1C7E">
              <w:rPr>
                <w:rFonts w:ascii="Arial" w:hAnsi="Arial" w:cs="Arial"/>
                <w:b/>
                <w:bCs/>
                <w:i/>
                <w:iCs/>
                <w:sz w:val="14"/>
                <w:szCs w:val="14"/>
                <w:lang w:val="en-US"/>
              </w:rPr>
              <w:t>accommodation</w:t>
            </w:r>
            <w:r w:rsidRPr="009D6BAB">
              <w:rPr>
                <w:rFonts w:ascii="Arial" w:hAnsi="Arial" w:cs="Arial"/>
                <w:b/>
                <w:bCs/>
                <w:i/>
                <w:iCs/>
                <w:sz w:val="14"/>
                <w:szCs w:val="14"/>
              </w:rPr>
              <w:t xml:space="preserve"> </w:t>
            </w:r>
            <w:r w:rsidRPr="00CE1C7E">
              <w:rPr>
                <w:rFonts w:ascii="Arial" w:hAnsi="Arial" w:cs="Arial"/>
                <w:b/>
                <w:bCs/>
                <w:i/>
                <w:iCs/>
                <w:sz w:val="14"/>
                <w:szCs w:val="14"/>
                <w:lang w:val="en-US"/>
              </w:rPr>
              <w:t>facilities</w:t>
            </w:r>
            <w:r w:rsidRPr="009D6BAB">
              <w:rPr>
                <w:rFonts w:ascii="Arial" w:hAnsi="Arial" w:cs="Arial"/>
                <w:b/>
                <w:bCs/>
                <w:i/>
                <w:iCs/>
                <w:sz w:val="14"/>
                <w:szCs w:val="14"/>
              </w:rPr>
              <w:t xml:space="preserve"> </w:t>
            </w:r>
            <w:r w:rsidRPr="00AF2397">
              <w:rPr>
                <w:rFonts w:ascii="Arial" w:hAnsi="Arial" w:cs="Arial"/>
                <w:bCs/>
                <w:i/>
                <w:iCs/>
                <w:sz w:val="14"/>
                <w:szCs w:val="14"/>
              </w:rPr>
              <w:t>–</w:t>
            </w:r>
            <w:r w:rsidRPr="00914B36">
              <w:rPr>
                <w:rFonts w:ascii="Arial" w:hAnsi="Arial" w:cs="Arial"/>
                <w:bCs/>
                <w:i/>
                <w:iCs/>
                <w:sz w:val="14"/>
                <w:szCs w:val="14"/>
                <w:lang w:val="en-US"/>
              </w:rPr>
              <w:t>total</w:t>
            </w:r>
          </w:p>
        </w:tc>
      </w:tr>
      <w:tr w:rsidR="003E05C0" w:rsidRPr="00CE1C7E"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276"/>
              <w:rPr>
                <w:rFonts w:ascii="Arial" w:hAnsi="Arial" w:cs="Arial"/>
                <w:sz w:val="14"/>
                <w:szCs w:val="14"/>
              </w:rPr>
            </w:pPr>
            <w:r w:rsidRPr="00CE1C7E">
              <w:rPr>
                <w:rFonts w:ascii="Arial" w:hAnsi="Arial" w:cs="Arial"/>
                <w:sz w:val="14"/>
                <w:szCs w:val="14"/>
              </w:rPr>
              <w:t>в том числе:</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
                <w:bCs/>
                <w:color w:val="000000" w:themeColor="text1"/>
                <w:sz w:val="14"/>
                <w:szCs w:val="14"/>
              </w:rPr>
            </w:pP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 </w:t>
            </w:r>
          </w:p>
        </w:tc>
        <w:tc>
          <w:tcPr>
            <w:tcW w:w="2606" w:type="dxa"/>
            <w:tcBorders>
              <w:left w:val="single" w:sz="6" w:space="0" w:color="auto"/>
            </w:tcBorders>
            <w:vAlign w:val="bottom"/>
          </w:tcPr>
          <w:p w:rsidR="003E05C0" w:rsidRPr="00CE1C7E" w:rsidRDefault="003E05C0" w:rsidP="00353C6B">
            <w:pPr>
              <w:spacing w:before="120" w:line="160" w:lineRule="exact"/>
              <w:ind w:left="276"/>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3E05C0" w:rsidRPr="00C51ADC"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гостиницы и аналогичные средства размещения</w:t>
            </w:r>
            <w:r w:rsidRPr="00CE1C7E">
              <w:rPr>
                <w:rFonts w:ascii="Arial" w:hAnsi="Arial" w:cs="Arial"/>
                <w:sz w:val="14"/>
                <w:szCs w:val="14"/>
                <w:vertAlign w:val="superscript"/>
              </w:rPr>
              <w:t>3)</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4</w:t>
            </w:r>
            <w:r>
              <w:rPr>
                <w:rFonts w:ascii="Arial" w:hAnsi="Arial" w:cs="Arial"/>
                <w:b/>
                <w:bCs/>
                <w:sz w:val="14"/>
                <w:szCs w:val="14"/>
              </w:rPr>
              <w:t> </w:t>
            </w:r>
            <w:r w:rsidRPr="00CE1C7E">
              <w:rPr>
                <w:rFonts w:ascii="Arial" w:hAnsi="Arial" w:cs="Arial"/>
                <w:sz w:val="14"/>
                <w:szCs w:val="14"/>
              </w:rPr>
              <w:t>182</w:t>
            </w:r>
          </w:p>
        </w:tc>
        <w:tc>
          <w:tcPr>
            <w:tcW w:w="948" w:type="dxa"/>
            <w:tcBorders>
              <w:left w:val="single" w:sz="6" w:space="0" w:color="auto"/>
              <w:right w:val="single" w:sz="6" w:space="0" w:color="auto"/>
            </w:tcBorders>
            <w:vAlign w:val="bottom"/>
          </w:tcPr>
          <w:p w:rsidR="003E05C0" w:rsidRPr="004E1E29" w:rsidRDefault="003E05C0" w:rsidP="00353C6B">
            <w:pPr>
              <w:spacing w:before="120" w:line="160" w:lineRule="exact"/>
              <w:ind w:right="227"/>
              <w:jc w:val="right"/>
              <w:rPr>
                <w:rFonts w:ascii="Arial" w:hAnsi="Arial" w:cs="Arial"/>
                <w:bCs/>
                <w:sz w:val="14"/>
                <w:szCs w:val="14"/>
              </w:rPr>
            </w:pPr>
            <w:r w:rsidRPr="004E1E29">
              <w:rPr>
                <w:rFonts w:ascii="Arial" w:hAnsi="Arial" w:cs="Arial"/>
                <w:bCs/>
                <w:sz w:val="14"/>
                <w:szCs w:val="14"/>
              </w:rPr>
              <w:t>5</w:t>
            </w:r>
            <w:r>
              <w:rPr>
                <w:rFonts w:ascii="Arial" w:hAnsi="Arial" w:cs="Arial"/>
                <w:b/>
                <w:bCs/>
                <w:sz w:val="14"/>
                <w:szCs w:val="14"/>
              </w:rPr>
              <w:t> </w:t>
            </w:r>
            <w:r w:rsidRPr="004E1E29">
              <w:rPr>
                <w:rFonts w:ascii="Arial" w:hAnsi="Arial" w:cs="Arial"/>
                <w:bCs/>
                <w:sz w:val="14"/>
                <w:szCs w:val="14"/>
              </w:rPr>
              <w:t>953</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20 410</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21 575</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21 981</w:t>
            </w:r>
          </w:p>
        </w:tc>
        <w:tc>
          <w:tcPr>
            <w:tcW w:w="2606" w:type="dxa"/>
            <w:tcBorders>
              <w:left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 xml:space="preserve">hotels and similar accommodation </w:t>
            </w:r>
            <w:r>
              <w:rPr>
                <w:rFonts w:ascii="Arial" w:hAnsi="Arial" w:cs="Arial"/>
                <w:i/>
                <w:iCs/>
                <w:sz w:val="14"/>
                <w:szCs w:val="14"/>
                <w:lang w:val="en-US"/>
              </w:rPr>
              <w:br/>
            </w:r>
            <w:r w:rsidRPr="00CE1C7E">
              <w:rPr>
                <w:rFonts w:ascii="Arial" w:hAnsi="Arial" w:cs="Arial"/>
                <w:i/>
                <w:iCs/>
                <w:sz w:val="14"/>
                <w:szCs w:val="14"/>
                <w:lang w:val="en-US"/>
              </w:rPr>
              <w:t>facilities</w:t>
            </w:r>
            <w:r w:rsidRPr="00CE1C7E">
              <w:rPr>
                <w:rFonts w:ascii="Arial" w:hAnsi="Arial" w:cs="Arial"/>
                <w:i/>
                <w:iCs/>
                <w:sz w:val="14"/>
                <w:szCs w:val="14"/>
                <w:vertAlign w:val="superscript"/>
                <w:lang w:val="en-US"/>
              </w:rPr>
              <w:t>3)</w:t>
            </w:r>
          </w:p>
        </w:tc>
      </w:tr>
      <w:tr w:rsidR="003E05C0" w:rsidRPr="00CE1C7E"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санаторно-курортные организации</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2</w:t>
            </w:r>
            <w:r>
              <w:rPr>
                <w:rFonts w:ascii="Arial" w:hAnsi="Arial" w:cs="Arial"/>
                <w:b/>
                <w:bCs/>
                <w:sz w:val="14"/>
                <w:szCs w:val="14"/>
              </w:rPr>
              <w:t> </w:t>
            </w:r>
            <w:r w:rsidRPr="00CE1C7E">
              <w:rPr>
                <w:rFonts w:ascii="Arial" w:hAnsi="Arial" w:cs="Arial"/>
                <w:sz w:val="14"/>
                <w:szCs w:val="14"/>
              </w:rPr>
              <w:t>409</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1</w:t>
            </w:r>
            <w:r>
              <w:rPr>
                <w:rFonts w:ascii="Arial" w:hAnsi="Arial" w:cs="Arial"/>
                <w:b/>
                <w:bCs/>
                <w:sz w:val="14"/>
                <w:szCs w:val="14"/>
              </w:rPr>
              <w:t> </w:t>
            </w:r>
            <w:r w:rsidRPr="00CE1C7E">
              <w:rPr>
                <w:rFonts w:ascii="Arial" w:hAnsi="Arial" w:cs="Arial"/>
                <w:sz w:val="14"/>
                <w:szCs w:val="14"/>
              </w:rPr>
              <w:t>945</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1 752</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1 768</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1 742</w:t>
            </w:r>
          </w:p>
        </w:tc>
        <w:tc>
          <w:tcPr>
            <w:tcW w:w="2606" w:type="dxa"/>
            <w:tcBorders>
              <w:left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rPr>
            </w:pPr>
            <w:r>
              <w:rPr>
                <w:rFonts w:ascii="Arial" w:hAnsi="Arial" w:cs="Arial"/>
                <w:i/>
                <w:iCs/>
                <w:sz w:val="14"/>
                <w:szCs w:val="14"/>
                <w:lang w:val="en-US"/>
              </w:rPr>
              <w:t>sanatorium-</w:t>
            </w:r>
            <w:r w:rsidRPr="00CE1C7E">
              <w:rPr>
                <w:rFonts w:ascii="Arial" w:hAnsi="Arial" w:cs="Arial"/>
                <w:i/>
                <w:iCs/>
                <w:sz w:val="14"/>
                <w:szCs w:val="14"/>
                <w:lang w:val="en-US"/>
              </w:rPr>
              <w:t>resorts</w:t>
            </w:r>
          </w:p>
        </w:tc>
      </w:tr>
      <w:tr w:rsidR="003E05C0" w:rsidRPr="00760BA9"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 xml:space="preserve">организации отдыха </w:t>
            </w:r>
            <w:r w:rsidRPr="00CE1C7E">
              <w:rPr>
                <w:rFonts w:ascii="Arial" w:hAnsi="Arial" w:cs="Arial"/>
                <w:sz w:val="14"/>
                <w:szCs w:val="14"/>
                <w:vertAlign w:val="superscript"/>
              </w:rPr>
              <w:t>4)</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2</w:t>
            </w:r>
            <w:r>
              <w:rPr>
                <w:rFonts w:ascii="Arial" w:hAnsi="Arial" w:cs="Arial"/>
                <w:b/>
                <w:bCs/>
                <w:sz w:val="14"/>
                <w:szCs w:val="14"/>
              </w:rPr>
              <w:t> </w:t>
            </w:r>
            <w:r w:rsidRPr="00CE1C7E">
              <w:rPr>
                <w:rFonts w:ascii="Arial" w:hAnsi="Arial" w:cs="Arial"/>
                <w:sz w:val="14"/>
                <w:szCs w:val="14"/>
              </w:rPr>
              <w:t>467</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1</w:t>
            </w:r>
            <w:r>
              <w:rPr>
                <w:rFonts w:ascii="Arial" w:hAnsi="Arial" w:cs="Arial"/>
                <w:b/>
                <w:bCs/>
                <w:sz w:val="14"/>
                <w:szCs w:val="14"/>
              </w:rPr>
              <w:t> </w:t>
            </w:r>
            <w:r w:rsidRPr="00CE1C7E">
              <w:rPr>
                <w:rFonts w:ascii="Arial" w:hAnsi="Arial" w:cs="Arial"/>
                <w:sz w:val="14"/>
                <w:szCs w:val="14"/>
              </w:rPr>
              <w:t>941</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5 166</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5 636</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5 824</w:t>
            </w:r>
          </w:p>
        </w:tc>
        <w:tc>
          <w:tcPr>
            <w:tcW w:w="2606" w:type="dxa"/>
            <w:tcBorders>
              <w:left w:val="single" w:sz="6" w:space="0" w:color="auto"/>
            </w:tcBorders>
            <w:vAlign w:val="bottom"/>
          </w:tcPr>
          <w:p w:rsidR="003E05C0" w:rsidRPr="00AC6A93" w:rsidRDefault="003E05C0"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recreation</w:t>
            </w:r>
            <w:r w:rsidRPr="00AC6A93">
              <w:rPr>
                <w:rFonts w:ascii="Arial" w:hAnsi="Arial" w:cs="Arial"/>
                <w:i/>
                <w:iCs/>
                <w:sz w:val="14"/>
                <w:szCs w:val="14"/>
                <w:lang w:val="en-US"/>
              </w:rPr>
              <w:t xml:space="preserve"> </w:t>
            </w:r>
            <w:r w:rsidRPr="00CE1C7E">
              <w:rPr>
                <w:rFonts w:ascii="Arial" w:hAnsi="Arial" w:cs="Arial"/>
                <w:i/>
                <w:iCs/>
                <w:sz w:val="14"/>
                <w:szCs w:val="14"/>
                <w:lang w:val="en-US"/>
              </w:rPr>
              <w:t>facilities</w:t>
            </w:r>
            <w:r w:rsidRPr="00AC6A93">
              <w:rPr>
                <w:rFonts w:ascii="Arial" w:hAnsi="Arial" w:cs="Arial"/>
                <w:i/>
                <w:iCs/>
                <w:sz w:val="14"/>
                <w:szCs w:val="14"/>
                <w:lang w:val="en-US"/>
              </w:rPr>
              <w:t xml:space="preserve"> </w:t>
            </w:r>
            <w:r w:rsidRPr="00AC6A93">
              <w:rPr>
                <w:rFonts w:ascii="Arial" w:hAnsi="Arial" w:cs="Arial"/>
                <w:i/>
                <w:iCs/>
                <w:sz w:val="14"/>
                <w:szCs w:val="14"/>
                <w:vertAlign w:val="superscript"/>
                <w:lang w:val="en-US"/>
              </w:rPr>
              <w:t>4)</w:t>
            </w:r>
          </w:p>
        </w:tc>
      </w:tr>
      <w:tr w:rsidR="003E05C0" w:rsidRPr="00C51ADC" w:rsidTr="00360C3A">
        <w:trPr>
          <w:cantSplit/>
          <w:jc w:val="center"/>
        </w:trPr>
        <w:tc>
          <w:tcPr>
            <w:tcW w:w="2607" w:type="dxa"/>
            <w:tcBorders>
              <w:right w:val="single" w:sz="6" w:space="0" w:color="auto"/>
            </w:tcBorders>
          </w:tcPr>
          <w:p w:rsidR="003E05C0" w:rsidRPr="00CE1C7E" w:rsidRDefault="003E05C0" w:rsidP="00353C6B">
            <w:pPr>
              <w:spacing w:before="120" w:line="160" w:lineRule="exact"/>
              <w:rPr>
                <w:rFonts w:ascii="Arial" w:hAnsi="Arial" w:cs="Arial"/>
                <w:b/>
                <w:bCs/>
                <w:sz w:val="14"/>
                <w:szCs w:val="14"/>
              </w:rPr>
            </w:pPr>
            <w:r w:rsidRPr="00CE1C7E">
              <w:rPr>
                <w:rFonts w:ascii="Arial" w:hAnsi="Arial" w:cs="Arial"/>
                <w:b/>
                <w:bCs/>
                <w:sz w:val="14"/>
                <w:szCs w:val="14"/>
              </w:rPr>
              <w:t xml:space="preserve">Число мест в коллективных </w:t>
            </w:r>
            <w:r w:rsidRPr="00D0750E">
              <w:rPr>
                <w:rFonts w:ascii="Arial" w:hAnsi="Arial" w:cs="Arial"/>
                <w:b/>
                <w:bCs/>
                <w:sz w:val="14"/>
                <w:szCs w:val="14"/>
              </w:rPr>
              <w:br/>
            </w:r>
            <w:r w:rsidRPr="00CE1C7E">
              <w:rPr>
                <w:rFonts w:ascii="Arial" w:hAnsi="Arial" w:cs="Arial"/>
                <w:b/>
                <w:bCs/>
                <w:sz w:val="14"/>
                <w:szCs w:val="14"/>
              </w:rPr>
              <w:t xml:space="preserve">средствах размещения </w:t>
            </w:r>
            <w:r w:rsidRPr="00D23BAC">
              <w:rPr>
                <w:rFonts w:ascii="Arial" w:hAnsi="Arial" w:cs="Arial"/>
                <w:bCs/>
                <w:sz w:val="14"/>
                <w:szCs w:val="14"/>
              </w:rPr>
              <w:t>–</w:t>
            </w:r>
            <w:r w:rsidRPr="00CE1C7E">
              <w:rPr>
                <w:rFonts w:ascii="Arial" w:hAnsi="Arial" w:cs="Arial"/>
                <w:b/>
                <w:bCs/>
                <w:sz w:val="14"/>
                <w:szCs w:val="14"/>
              </w:rPr>
              <w:t xml:space="preserve"> </w:t>
            </w:r>
            <w:r w:rsidRPr="00914B36">
              <w:rPr>
                <w:rFonts w:ascii="Arial" w:hAnsi="Arial" w:cs="Arial"/>
                <w:bCs/>
                <w:sz w:val="14"/>
                <w:szCs w:val="14"/>
              </w:rPr>
              <w:t>всего, тыс.</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1</w:t>
            </w:r>
            <w:r>
              <w:rPr>
                <w:rFonts w:ascii="Arial" w:hAnsi="Arial" w:cs="Arial"/>
                <w:b/>
                <w:bCs/>
                <w:sz w:val="14"/>
                <w:szCs w:val="14"/>
              </w:rPr>
              <w:t> </w:t>
            </w:r>
            <w:r w:rsidRPr="00CE1C7E">
              <w:rPr>
                <w:rFonts w:ascii="Arial" w:hAnsi="Arial" w:cs="Arial"/>
                <w:b/>
                <w:bCs/>
                <w:sz w:val="14"/>
                <w:szCs w:val="14"/>
              </w:rPr>
              <w:t>100,5</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1</w:t>
            </w:r>
            <w:r>
              <w:rPr>
                <w:rFonts w:ascii="Arial" w:hAnsi="Arial" w:cs="Arial"/>
                <w:b/>
                <w:bCs/>
                <w:sz w:val="14"/>
                <w:szCs w:val="14"/>
              </w:rPr>
              <w:t> </w:t>
            </w:r>
            <w:r w:rsidRPr="00CE1C7E">
              <w:rPr>
                <w:rFonts w:ascii="Arial" w:hAnsi="Arial" w:cs="Arial"/>
                <w:b/>
                <w:bCs/>
                <w:sz w:val="14"/>
                <w:szCs w:val="14"/>
              </w:rPr>
              <w:t>132,0</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
                <w:bCs/>
                <w:color w:val="000000" w:themeColor="text1"/>
                <w:sz w:val="14"/>
                <w:szCs w:val="14"/>
              </w:rPr>
            </w:pPr>
            <w:r w:rsidRPr="003001D5">
              <w:rPr>
                <w:rFonts w:ascii="Arial" w:hAnsi="Arial" w:cs="Arial"/>
                <w:b/>
                <w:bCs/>
                <w:color w:val="000000" w:themeColor="text1"/>
                <w:sz w:val="14"/>
                <w:szCs w:val="14"/>
              </w:rPr>
              <w:t>2 473,0</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2 634,4</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2 760,1</w:t>
            </w:r>
          </w:p>
        </w:tc>
        <w:tc>
          <w:tcPr>
            <w:tcW w:w="2606" w:type="dxa"/>
            <w:tcBorders>
              <w:left w:val="single" w:sz="6" w:space="0" w:color="auto"/>
            </w:tcBorders>
          </w:tcPr>
          <w:p w:rsidR="003E05C0" w:rsidRPr="00AC6A93" w:rsidRDefault="003E05C0" w:rsidP="00353C6B">
            <w:pPr>
              <w:spacing w:before="120" w:line="160" w:lineRule="exact"/>
              <w:rPr>
                <w:rFonts w:ascii="Arial" w:hAnsi="Arial" w:cs="Arial"/>
                <w:b/>
                <w:bCs/>
                <w:i/>
                <w:iCs/>
                <w:sz w:val="14"/>
                <w:szCs w:val="14"/>
                <w:lang w:val="en-US"/>
              </w:rPr>
            </w:pPr>
            <w:r w:rsidRPr="00CE1C7E">
              <w:rPr>
                <w:rFonts w:ascii="Arial-ItalicMT" w:hAnsi="Arial-ItalicMT" w:cs="Arial-ItalicMT"/>
                <w:b/>
                <w:bCs/>
                <w:i/>
                <w:iCs/>
                <w:sz w:val="14"/>
                <w:szCs w:val="14"/>
                <w:lang w:val="en-US"/>
              </w:rPr>
              <w:t>Beds</w:t>
            </w:r>
            <w:r w:rsidRPr="00AC6A93">
              <w:rPr>
                <w:rFonts w:ascii="Arial" w:hAnsi="Arial" w:cs="Arial"/>
                <w:b/>
                <w:bCs/>
                <w:i/>
                <w:iCs/>
                <w:sz w:val="14"/>
                <w:szCs w:val="14"/>
                <w:lang w:val="en-US"/>
              </w:rPr>
              <w:t xml:space="preserve"> </w:t>
            </w:r>
            <w:r w:rsidRPr="00CE1C7E">
              <w:rPr>
                <w:rFonts w:ascii="Arial" w:hAnsi="Arial" w:cs="Arial"/>
                <w:b/>
                <w:bCs/>
                <w:i/>
                <w:iCs/>
                <w:sz w:val="14"/>
                <w:szCs w:val="14"/>
                <w:lang w:val="en-US"/>
              </w:rPr>
              <w:t>in</w:t>
            </w:r>
            <w:r w:rsidRPr="00AC6A93">
              <w:rPr>
                <w:rFonts w:ascii="Arial" w:hAnsi="Arial" w:cs="Arial"/>
                <w:b/>
                <w:bCs/>
                <w:i/>
                <w:iCs/>
                <w:sz w:val="14"/>
                <w:szCs w:val="14"/>
                <w:lang w:val="en-US"/>
              </w:rPr>
              <w:t xml:space="preserve"> </w:t>
            </w:r>
            <w:r w:rsidRPr="00CE1C7E">
              <w:rPr>
                <w:rFonts w:ascii="Arial" w:hAnsi="Arial" w:cs="Arial"/>
                <w:b/>
                <w:bCs/>
                <w:i/>
                <w:iCs/>
                <w:sz w:val="14"/>
                <w:szCs w:val="14"/>
                <w:lang w:val="en-US"/>
              </w:rPr>
              <w:t>collective</w:t>
            </w:r>
            <w:r w:rsidRPr="00AC6A93">
              <w:rPr>
                <w:rFonts w:ascii="Arial" w:hAnsi="Arial" w:cs="Arial"/>
                <w:b/>
                <w:bCs/>
                <w:i/>
                <w:iCs/>
                <w:sz w:val="14"/>
                <w:szCs w:val="14"/>
                <w:lang w:val="en-US"/>
              </w:rPr>
              <w:t xml:space="preserve"> </w:t>
            </w:r>
            <w:r w:rsidRPr="00CE1C7E">
              <w:rPr>
                <w:rFonts w:ascii="Arial" w:hAnsi="Arial" w:cs="Arial"/>
                <w:b/>
                <w:bCs/>
                <w:i/>
                <w:iCs/>
                <w:sz w:val="14"/>
                <w:szCs w:val="14"/>
                <w:lang w:val="en-US"/>
              </w:rPr>
              <w:t>accommodation</w:t>
            </w:r>
            <w:r w:rsidRPr="00AC6A93">
              <w:rPr>
                <w:rFonts w:ascii="Arial" w:hAnsi="Arial" w:cs="Arial"/>
                <w:b/>
                <w:bCs/>
                <w:i/>
                <w:iCs/>
                <w:sz w:val="14"/>
                <w:szCs w:val="14"/>
                <w:lang w:val="en-US"/>
              </w:rPr>
              <w:t xml:space="preserve"> </w:t>
            </w:r>
            <w:r w:rsidRPr="00AC6A93">
              <w:rPr>
                <w:rFonts w:ascii="Arial" w:hAnsi="Arial" w:cs="Arial"/>
                <w:b/>
                <w:bCs/>
                <w:i/>
                <w:iCs/>
                <w:sz w:val="14"/>
                <w:szCs w:val="14"/>
                <w:lang w:val="en-US"/>
              </w:rPr>
              <w:br/>
            </w:r>
            <w:r w:rsidRPr="00CE1C7E">
              <w:rPr>
                <w:rFonts w:ascii="Arial" w:hAnsi="Arial" w:cs="Arial"/>
                <w:b/>
                <w:bCs/>
                <w:i/>
                <w:iCs/>
                <w:sz w:val="14"/>
                <w:szCs w:val="14"/>
                <w:lang w:val="en-US"/>
              </w:rPr>
              <w:t>facilities</w:t>
            </w:r>
            <w:r w:rsidRPr="00AC6A93">
              <w:rPr>
                <w:rFonts w:ascii="Arial" w:hAnsi="Arial" w:cs="Arial"/>
                <w:b/>
                <w:bCs/>
                <w:i/>
                <w:iCs/>
                <w:sz w:val="14"/>
                <w:szCs w:val="14"/>
                <w:lang w:val="en-US"/>
              </w:rPr>
              <w:t xml:space="preserve"> </w:t>
            </w:r>
            <w:r w:rsidRPr="00AF2397">
              <w:rPr>
                <w:rFonts w:ascii="Arial" w:hAnsi="Arial" w:cs="Arial"/>
                <w:bCs/>
                <w:i/>
                <w:iCs/>
                <w:sz w:val="14"/>
                <w:szCs w:val="14"/>
                <w:lang w:val="en-US"/>
              </w:rPr>
              <w:t>–</w:t>
            </w:r>
            <w:r w:rsidRPr="00AC6A93">
              <w:rPr>
                <w:rFonts w:ascii="Arial" w:hAnsi="Arial" w:cs="Arial"/>
                <w:b/>
                <w:bCs/>
                <w:i/>
                <w:iCs/>
                <w:sz w:val="14"/>
                <w:szCs w:val="14"/>
                <w:lang w:val="en-US"/>
              </w:rPr>
              <w:t xml:space="preserve"> </w:t>
            </w:r>
            <w:r w:rsidRPr="00914B36">
              <w:rPr>
                <w:rFonts w:ascii="Arial" w:hAnsi="Arial" w:cs="Arial"/>
                <w:bCs/>
                <w:i/>
                <w:iCs/>
                <w:sz w:val="14"/>
                <w:szCs w:val="14"/>
                <w:lang w:val="en-US"/>
              </w:rPr>
              <w:t>total</w:t>
            </w:r>
            <w:r w:rsidRPr="00AC6A93">
              <w:rPr>
                <w:rFonts w:ascii="Arial" w:hAnsi="Arial" w:cs="Arial"/>
                <w:bCs/>
                <w:i/>
                <w:iCs/>
                <w:sz w:val="14"/>
                <w:szCs w:val="14"/>
                <w:lang w:val="en-US"/>
              </w:rPr>
              <w:t xml:space="preserve">, </w:t>
            </w:r>
            <w:r w:rsidRPr="00914B36">
              <w:rPr>
                <w:rFonts w:ascii="Arial" w:hAnsi="Arial" w:cs="Arial"/>
                <w:bCs/>
                <w:i/>
                <w:iCs/>
                <w:sz w:val="14"/>
                <w:szCs w:val="14"/>
                <w:lang w:val="en-US"/>
              </w:rPr>
              <w:t>thou</w:t>
            </w:r>
            <w:r w:rsidRPr="00AC6A93">
              <w:rPr>
                <w:rFonts w:ascii="Arial" w:hAnsi="Arial" w:cs="Arial"/>
                <w:bCs/>
                <w:i/>
                <w:iCs/>
                <w:sz w:val="14"/>
                <w:szCs w:val="14"/>
                <w:lang w:val="en-US"/>
              </w:rPr>
              <w:t>.</w:t>
            </w:r>
          </w:p>
        </w:tc>
      </w:tr>
      <w:tr w:rsidR="003E05C0" w:rsidRPr="00175640" w:rsidTr="004206B9">
        <w:trPr>
          <w:cantSplit/>
          <w:trHeight w:val="212"/>
          <w:jc w:val="center"/>
        </w:trPr>
        <w:tc>
          <w:tcPr>
            <w:tcW w:w="2607" w:type="dxa"/>
            <w:tcBorders>
              <w:right w:val="single" w:sz="6" w:space="0" w:color="auto"/>
            </w:tcBorders>
            <w:vAlign w:val="bottom"/>
          </w:tcPr>
          <w:p w:rsidR="003E05C0" w:rsidRPr="00D0750E" w:rsidRDefault="003E05C0" w:rsidP="00353C6B">
            <w:pPr>
              <w:spacing w:before="120" w:line="160" w:lineRule="exact"/>
              <w:ind w:left="276"/>
              <w:rPr>
                <w:rFonts w:ascii="Arial" w:hAnsi="Arial" w:cs="Arial"/>
                <w:sz w:val="14"/>
                <w:szCs w:val="14"/>
              </w:rPr>
            </w:pPr>
            <w:r w:rsidRPr="00CE1C7E">
              <w:rPr>
                <w:rFonts w:ascii="Arial" w:hAnsi="Arial" w:cs="Arial"/>
                <w:sz w:val="14"/>
                <w:szCs w:val="14"/>
              </w:rPr>
              <w:t>в</w:t>
            </w:r>
            <w:r w:rsidRPr="00D0750E">
              <w:rPr>
                <w:rFonts w:ascii="Arial" w:hAnsi="Arial" w:cs="Arial"/>
                <w:sz w:val="14"/>
                <w:szCs w:val="14"/>
              </w:rPr>
              <w:t xml:space="preserve"> </w:t>
            </w:r>
            <w:r w:rsidRPr="00CE1C7E">
              <w:rPr>
                <w:rFonts w:ascii="Arial" w:hAnsi="Arial" w:cs="Arial"/>
                <w:sz w:val="14"/>
                <w:szCs w:val="14"/>
              </w:rPr>
              <w:t>том</w:t>
            </w:r>
            <w:r w:rsidRPr="00D0750E">
              <w:rPr>
                <w:rFonts w:ascii="Arial" w:hAnsi="Arial" w:cs="Arial"/>
                <w:sz w:val="14"/>
                <w:szCs w:val="14"/>
              </w:rPr>
              <w:t xml:space="preserve"> </w:t>
            </w:r>
            <w:r w:rsidRPr="00CE1C7E">
              <w:rPr>
                <w:rFonts w:ascii="Arial" w:hAnsi="Arial" w:cs="Arial"/>
                <w:sz w:val="14"/>
                <w:szCs w:val="14"/>
              </w:rPr>
              <w:t>числе</w:t>
            </w:r>
            <w:r w:rsidRPr="00D0750E">
              <w:rPr>
                <w:rFonts w:ascii="Arial" w:hAnsi="Arial" w:cs="Arial"/>
                <w:sz w:val="14"/>
                <w:szCs w:val="14"/>
              </w:rPr>
              <w:t>:</w:t>
            </w:r>
          </w:p>
        </w:tc>
        <w:tc>
          <w:tcPr>
            <w:tcW w:w="947" w:type="dxa"/>
            <w:tcBorders>
              <w:left w:val="single" w:sz="6" w:space="0" w:color="auto"/>
              <w:right w:val="single" w:sz="6" w:space="0" w:color="auto"/>
            </w:tcBorders>
            <w:vAlign w:val="bottom"/>
          </w:tcPr>
          <w:p w:rsidR="003E05C0" w:rsidRPr="00D0750E" w:rsidRDefault="003E05C0" w:rsidP="00353C6B">
            <w:pPr>
              <w:spacing w:before="120" w:line="160" w:lineRule="exact"/>
              <w:ind w:right="227"/>
              <w:jc w:val="right"/>
              <w:rPr>
                <w:rFonts w:ascii="Arial" w:hAnsi="Arial" w:cs="Arial"/>
                <w:sz w:val="14"/>
                <w:szCs w:val="14"/>
              </w:rPr>
            </w:pPr>
            <w:r w:rsidRPr="00175640">
              <w:rPr>
                <w:rFonts w:ascii="Arial" w:hAnsi="Arial" w:cs="Arial"/>
                <w:sz w:val="14"/>
                <w:szCs w:val="14"/>
                <w:lang w:val="en-US"/>
              </w:rPr>
              <w:t> </w:t>
            </w:r>
          </w:p>
        </w:tc>
        <w:tc>
          <w:tcPr>
            <w:tcW w:w="948" w:type="dxa"/>
            <w:tcBorders>
              <w:left w:val="single" w:sz="6" w:space="0" w:color="auto"/>
              <w:right w:val="single" w:sz="6" w:space="0" w:color="auto"/>
            </w:tcBorders>
            <w:vAlign w:val="bottom"/>
          </w:tcPr>
          <w:p w:rsidR="003E05C0" w:rsidRPr="00D0750E" w:rsidRDefault="003E05C0" w:rsidP="00353C6B">
            <w:pPr>
              <w:spacing w:before="120" w:line="160" w:lineRule="exact"/>
              <w:ind w:right="227"/>
              <w:jc w:val="right"/>
              <w:rPr>
                <w:rFonts w:ascii="Arial" w:hAnsi="Arial" w:cs="Arial"/>
                <w:sz w:val="14"/>
                <w:szCs w:val="14"/>
              </w:rPr>
            </w:pPr>
            <w:r w:rsidRPr="00175640">
              <w:rPr>
                <w:rFonts w:ascii="Arial" w:hAnsi="Arial" w:cs="Arial"/>
                <w:sz w:val="14"/>
                <w:szCs w:val="14"/>
                <w:lang w:val="en-US"/>
              </w:rPr>
              <w:t> </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
                <w:bCs/>
                <w:color w:val="000000" w:themeColor="text1"/>
                <w:sz w:val="14"/>
                <w:szCs w:val="14"/>
              </w:rPr>
            </w:pP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 </w:t>
            </w:r>
          </w:p>
        </w:tc>
        <w:tc>
          <w:tcPr>
            <w:tcW w:w="2606" w:type="dxa"/>
            <w:tcBorders>
              <w:left w:val="single" w:sz="6" w:space="0" w:color="auto"/>
            </w:tcBorders>
            <w:vAlign w:val="bottom"/>
          </w:tcPr>
          <w:p w:rsidR="003E05C0" w:rsidRPr="00175640" w:rsidRDefault="003E05C0" w:rsidP="00353C6B">
            <w:pPr>
              <w:spacing w:before="120" w:line="160" w:lineRule="exact"/>
              <w:ind w:left="276"/>
              <w:rPr>
                <w:rFonts w:ascii="Arial" w:hAnsi="Arial" w:cs="Arial"/>
                <w:i/>
                <w:iCs/>
                <w:sz w:val="14"/>
                <w:szCs w:val="14"/>
                <w:lang w:val="en-US"/>
              </w:rPr>
            </w:pPr>
            <w:r w:rsidRPr="00CE1C7E">
              <w:rPr>
                <w:rFonts w:ascii="Arial" w:hAnsi="Arial" w:cs="Arial"/>
                <w:i/>
                <w:iCs/>
                <w:sz w:val="14"/>
                <w:szCs w:val="14"/>
                <w:lang w:val="en-US"/>
              </w:rPr>
              <w:t>including</w:t>
            </w:r>
            <w:r w:rsidRPr="00175640">
              <w:rPr>
                <w:rFonts w:ascii="Arial" w:hAnsi="Arial" w:cs="Arial"/>
                <w:i/>
                <w:iCs/>
                <w:sz w:val="14"/>
                <w:szCs w:val="14"/>
                <w:lang w:val="en-US"/>
              </w:rPr>
              <w:t>:</w:t>
            </w:r>
          </w:p>
        </w:tc>
      </w:tr>
      <w:tr w:rsidR="003E05C0" w:rsidRPr="00C51ADC" w:rsidTr="00360C3A">
        <w:trPr>
          <w:cantSplit/>
          <w:jc w:val="center"/>
        </w:trPr>
        <w:tc>
          <w:tcPr>
            <w:tcW w:w="2607" w:type="dxa"/>
            <w:tcBorders>
              <w:right w:val="single" w:sz="6" w:space="0" w:color="auto"/>
            </w:tcBorders>
            <w:vAlign w:val="bottom"/>
          </w:tcPr>
          <w:p w:rsidR="003E05C0" w:rsidRPr="00D0750E" w:rsidRDefault="003E05C0" w:rsidP="00353C6B">
            <w:pPr>
              <w:spacing w:before="120" w:line="160" w:lineRule="exact"/>
              <w:ind w:left="134"/>
              <w:rPr>
                <w:rFonts w:ascii="Arial" w:hAnsi="Arial" w:cs="Arial"/>
                <w:sz w:val="14"/>
                <w:szCs w:val="14"/>
              </w:rPr>
            </w:pPr>
            <w:r w:rsidRPr="00CE1C7E">
              <w:rPr>
                <w:rFonts w:ascii="Arial" w:hAnsi="Arial" w:cs="Arial"/>
                <w:sz w:val="14"/>
                <w:szCs w:val="14"/>
              </w:rPr>
              <w:t>гостиницы</w:t>
            </w:r>
            <w:r w:rsidRPr="00D0750E">
              <w:rPr>
                <w:rFonts w:ascii="Arial" w:hAnsi="Arial" w:cs="Arial"/>
                <w:sz w:val="14"/>
                <w:szCs w:val="14"/>
              </w:rPr>
              <w:t xml:space="preserve"> </w:t>
            </w:r>
            <w:r w:rsidRPr="00CE1C7E">
              <w:rPr>
                <w:rFonts w:ascii="Arial" w:hAnsi="Arial" w:cs="Arial"/>
                <w:sz w:val="14"/>
                <w:szCs w:val="14"/>
              </w:rPr>
              <w:t>и</w:t>
            </w:r>
            <w:r w:rsidRPr="00D0750E">
              <w:rPr>
                <w:rFonts w:ascii="Arial" w:hAnsi="Arial" w:cs="Arial"/>
                <w:sz w:val="14"/>
                <w:szCs w:val="14"/>
              </w:rPr>
              <w:t xml:space="preserve"> </w:t>
            </w:r>
            <w:r w:rsidRPr="00CE1C7E">
              <w:rPr>
                <w:rFonts w:ascii="Arial" w:hAnsi="Arial" w:cs="Arial"/>
                <w:sz w:val="14"/>
                <w:szCs w:val="14"/>
              </w:rPr>
              <w:t>аналогичные</w:t>
            </w:r>
            <w:r w:rsidRPr="00D0750E">
              <w:rPr>
                <w:rFonts w:ascii="Arial" w:hAnsi="Arial" w:cs="Arial"/>
                <w:sz w:val="14"/>
                <w:szCs w:val="14"/>
              </w:rPr>
              <w:t xml:space="preserve"> </w:t>
            </w:r>
            <w:r w:rsidRPr="00CE1C7E">
              <w:rPr>
                <w:rFonts w:ascii="Arial" w:hAnsi="Arial" w:cs="Arial"/>
                <w:sz w:val="14"/>
                <w:szCs w:val="14"/>
              </w:rPr>
              <w:t>средства</w:t>
            </w:r>
            <w:r w:rsidRPr="00D0750E">
              <w:rPr>
                <w:rFonts w:ascii="Arial" w:hAnsi="Arial" w:cs="Arial"/>
                <w:sz w:val="14"/>
                <w:szCs w:val="14"/>
              </w:rPr>
              <w:t xml:space="preserve"> </w:t>
            </w:r>
            <w:r w:rsidRPr="00CE1C7E">
              <w:rPr>
                <w:rFonts w:ascii="Arial" w:hAnsi="Arial" w:cs="Arial"/>
                <w:sz w:val="14"/>
                <w:szCs w:val="14"/>
              </w:rPr>
              <w:t>размещения</w:t>
            </w:r>
            <w:r w:rsidRPr="00D0750E">
              <w:rPr>
                <w:rFonts w:ascii="Arial" w:hAnsi="Arial" w:cs="Arial"/>
                <w:sz w:val="14"/>
                <w:szCs w:val="14"/>
                <w:vertAlign w:val="superscript"/>
              </w:rPr>
              <w:t>3)</w:t>
            </w:r>
          </w:p>
        </w:tc>
        <w:tc>
          <w:tcPr>
            <w:tcW w:w="947" w:type="dxa"/>
            <w:tcBorders>
              <w:left w:val="single" w:sz="6" w:space="0" w:color="auto"/>
              <w:right w:val="single" w:sz="6" w:space="0" w:color="auto"/>
            </w:tcBorders>
            <w:vAlign w:val="bottom"/>
          </w:tcPr>
          <w:p w:rsidR="003E05C0" w:rsidRPr="00175640" w:rsidRDefault="003E05C0" w:rsidP="00353C6B">
            <w:pPr>
              <w:spacing w:before="120" w:line="160" w:lineRule="exact"/>
              <w:ind w:right="227"/>
              <w:jc w:val="right"/>
              <w:rPr>
                <w:rFonts w:ascii="Arial" w:hAnsi="Arial" w:cs="Arial"/>
                <w:sz w:val="14"/>
                <w:szCs w:val="14"/>
                <w:lang w:val="en-US"/>
              </w:rPr>
            </w:pPr>
            <w:r w:rsidRPr="00175640">
              <w:rPr>
                <w:rFonts w:ascii="Arial" w:hAnsi="Arial" w:cs="Arial"/>
                <w:sz w:val="14"/>
                <w:szCs w:val="14"/>
                <w:lang w:val="en-US"/>
              </w:rPr>
              <w:t>346,1</w:t>
            </w:r>
          </w:p>
        </w:tc>
        <w:tc>
          <w:tcPr>
            <w:tcW w:w="948" w:type="dxa"/>
            <w:tcBorders>
              <w:left w:val="single" w:sz="6" w:space="0" w:color="auto"/>
              <w:right w:val="single" w:sz="6" w:space="0" w:color="auto"/>
            </w:tcBorders>
            <w:vAlign w:val="bottom"/>
          </w:tcPr>
          <w:p w:rsidR="003E05C0" w:rsidRPr="00175640" w:rsidRDefault="003E05C0" w:rsidP="00353C6B">
            <w:pPr>
              <w:spacing w:before="120" w:line="160" w:lineRule="exact"/>
              <w:ind w:right="227"/>
              <w:jc w:val="right"/>
              <w:rPr>
                <w:rFonts w:ascii="Arial" w:hAnsi="Arial" w:cs="Arial"/>
                <w:sz w:val="14"/>
                <w:szCs w:val="14"/>
                <w:lang w:val="en-US"/>
              </w:rPr>
            </w:pPr>
            <w:r w:rsidRPr="00175640">
              <w:rPr>
                <w:rFonts w:ascii="Arial" w:hAnsi="Arial" w:cs="Arial"/>
                <w:sz w:val="14"/>
                <w:szCs w:val="14"/>
                <w:lang w:val="en-US"/>
              </w:rPr>
              <w:t>457,8</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1 361,7</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1 486,6</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1 592,6</w:t>
            </w:r>
          </w:p>
        </w:tc>
        <w:tc>
          <w:tcPr>
            <w:tcW w:w="2606" w:type="dxa"/>
            <w:tcBorders>
              <w:left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 xml:space="preserve">hotels and similar accommodation </w:t>
            </w:r>
            <w:r>
              <w:rPr>
                <w:rFonts w:ascii="Arial" w:hAnsi="Arial" w:cs="Arial"/>
                <w:i/>
                <w:iCs/>
                <w:sz w:val="14"/>
                <w:szCs w:val="14"/>
                <w:lang w:val="en-US"/>
              </w:rPr>
              <w:br/>
            </w:r>
            <w:r w:rsidRPr="00CE1C7E">
              <w:rPr>
                <w:rFonts w:ascii="Arial" w:hAnsi="Arial" w:cs="Arial"/>
                <w:i/>
                <w:iCs/>
                <w:sz w:val="14"/>
                <w:szCs w:val="14"/>
                <w:lang w:val="en-US"/>
              </w:rPr>
              <w:t>facilities</w:t>
            </w:r>
            <w:r w:rsidRPr="00CE1C7E">
              <w:rPr>
                <w:rFonts w:ascii="Arial" w:hAnsi="Arial" w:cs="Arial"/>
                <w:i/>
                <w:iCs/>
                <w:sz w:val="14"/>
                <w:szCs w:val="14"/>
                <w:vertAlign w:val="superscript"/>
                <w:lang w:val="en-US"/>
              </w:rPr>
              <w:t>3)</w:t>
            </w:r>
          </w:p>
        </w:tc>
      </w:tr>
      <w:tr w:rsidR="003E05C0" w:rsidRPr="00CE1C7E"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санаторно-курортные организации</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395,4</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422,9</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438,9</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444,5</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442,2</w:t>
            </w:r>
          </w:p>
        </w:tc>
        <w:tc>
          <w:tcPr>
            <w:tcW w:w="2606" w:type="dxa"/>
            <w:tcBorders>
              <w:left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rPr>
            </w:pPr>
            <w:r>
              <w:rPr>
                <w:rFonts w:ascii="Arial" w:hAnsi="Arial" w:cs="Arial"/>
                <w:i/>
                <w:iCs/>
                <w:sz w:val="14"/>
                <w:szCs w:val="14"/>
                <w:lang w:val="en-US"/>
              </w:rPr>
              <w:t>sanatorium-</w:t>
            </w:r>
            <w:r w:rsidRPr="00CE1C7E">
              <w:rPr>
                <w:rFonts w:ascii="Arial" w:hAnsi="Arial" w:cs="Arial"/>
                <w:i/>
                <w:iCs/>
                <w:sz w:val="14"/>
                <w:szCs w:val="14"/>
                <w:lang w:val="en-US"/>
              </w:rPr>
              <w:t>resorts</w:t>
            </w:r>
          </w:p>
        </w:tc>
      </w:tr>
      <w:tr w:rsidR="003E05C0" w:rsidRPr="00353C6B"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 xml:space="preserve">организации отдыха </w:t>
            </w:r>
            <w:r w:rsidRPr="00CE1C7E">
              <w:rPr>
                <w:rFonts w:ascii="Arial" w:hAnsi="Arial" w:cs="Arial"/>
                <w:sz w:val="14"/>
                <w:szCs w:val="14"/>
                <w:vertAlign w:val="superscript"/>
              </w:rPr>
              <w:t>4)</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359,1</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251,2</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672,3</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703,4</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725,3</w:t>
            </w:r>
          </w:p>
        </w:tc>
        <w:tc>
          <w:tcPr>
            <w:tcW w:w="2606" w:type="dxa"/>
            <w:tcBorders>
              <w:left w:val="single" w:sz="6" w:space="0" w:color="auto"/>
            </w:tcBorders>
            <w:vAlign w:val="bottom"/>
          </w:tcPr>
          <w:p w:rsidR="003E05C0" w:rsidRPr="00AC6A93" w:rsidRDefault="003E05C0"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recreation</w:t>
            </w:r>
            <w:r w:rsidRPr="00AC6A93">
              <w:rPr>
                <w:rFonts w:ascii="Arial" w:hAnsi="Arial" w:cs="Arial"/>
                <w:i/>
                <w:iCs/>
                <w:sz w:val="14"/>
                <w:szCs w:val="14"/>
                <w:lang w:val="en-US"/>
              </w:rPr>
              <w:t xml:space="preserve"> </w:t>
            </w:r>
            <w:r w:rsidRPr="00CE1C7E">
              <w:rPr>
                <w:rFonts w:ascii="Arial" w:hAnsi="Arial" w:cs="Arial"/>
                <w:i/>
                <w:iCs/>
                <w:sz w:val="14"/>
                <w:szCs w:val="14"/>
                <w:lang w:val="en-US"/>
              </w:rPr>
              <w:t>facilities</w:t>
            </w:r>
            <w:r w:rsidRPr="00AC6A93">
              <w:rPr>
                <w:rFonts w:ascii="Arial" w:hAnsi="Arial" w:cs="Arial"/>
                <w:i/>
                <w:iCs/>
                <w:sz w:val="14"/>
                <w:szCs w:val="14"/>
                <w:lang w:val="en-US"/>
              </w:rPr>
              <w:t xml:space="preserve"> </w:t>
            </w:r>
            <w:r w:rsidRPr="00AC6A93">
              <w:rPr>
                <w:rFonts w:ascii="Arial" w:hAnsi="Arial" w:cs="Arial"/>
                <w:i/>
                <w:iCs/>
                <w:sz w:val="14"/>
                <w:szCs w:val="14"/>
                <w:vertAlign w:val="superscript"/>
                <w:lang w:val="en-US"/>
              </w:rPr>
              <w:t>4)</w:t>
            </w:r>
          </w:p>
        </w:tc>
      </w:tr>
      <w:tr w:rsidR="003E05C0" w:rsidRPr="00C51ADC" w:rsidTr="00360C3A">
        <w:trPr>
          <w:cantSplit/>
          <w:jc w:val="center"/>
        </w:trPr>
        <w:tc>
          <w:tcPr>
            <w:tcW w:w="2607" w:type="dxa"/>
            <w:tcBorders>
              <w:right w:val="single" w:sz="6" w:space="0" w:color="auto"/>
            </w:tcBorders>
          </w:tcPr>
          <w:p w:rsidR="003E05C0" w:rsidRPr="00CE1C7E" w:rsidRDefault="003E05C0" w:rsidP="00353C6B">
            <w:pPr>
              <w:spacing w:before="120" w:line="160" w:lineRule="exact"/>
              <w:rPr>
                <w:rFonts w:ascii="Arial" w:hAnsi="Arial" w:cs="Arial"/>
                <w:b/>
                <w:bCs/>
                <w:sz w:val="14"/>
                <w:szCs w:val="14"/>
              </w:rPr>
            </w:pPr>
            <w:r w:rsidRPr="00CE1C7E">
              <w:rPr>
                <w:rFonts w:ascii="Arial" w:hAnsi="Arial" w:cs="Arial"/>
                <w:b/>
                <w:bCs/>
                <w:sz w:val="14"/>
                <w:szCs w:val="14"/>
              </w:rPr>
              <w:t>Число номеров в коллективных средствах размещения</w:t>
            </w:r>
            <w:r w:rsidRPr="00D23BAC">
              <w:rPr>
                <w:rFonts w:ascii="Arial" w:hAnsi="Arial" w:cs="Arial"/>
                <w:bCs/>
                <w:sz w:val="14"/>
                <w:szCs w:val="14"/>
              </w:rPr>
              <w:t xml:space="preserve"> –</w:t>
            </w:r>
            <w:r w:rsidRPr="00CE1C7E">
              <w:rPr>
                <w:rFonts w:ascii="Arial" w:hAnsi="Arial" w:cs="Arial"/>
                <w:b/>
                <w:bCs/>
                <w:sz w:val="14"/>
                <w:szCs w:val="14"/>
              </w:rPr>
              <w:t xml:space="preserve"> </w:t>
            </w:r>
            <w:r w:rsidRPr="00914B36">
              <w:rPr>
                <w:rFonts w:ascii="Arial" w:hAnsi="Arial" w:cs="Arial"/>
                <w:bCs/>
                <w:sz w:val="14"/>
                <w:szCs w:val="14"/>
              </w:rPr>
              <w:t>всего, тыс</w:t>
            </w:r>
            <w:r w:rsidRPr="00CE1C7E">
              <w:rPr>
                <w:rFonts w:ascii="Arial" w:hAnsi="Arial" w:cs="Arial"/>
                <w:b/>
                <w:bCs/>
                <w:sz w:val="14"/>
                <w:szCs w:val="14"/>
              </w:rPr>
              <w:t>.</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472,1</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496,8</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
                <w:bCs/>
                <w:color w:val="000000" w:themeColor="text1"/>
                <w:sz w:val="14"/>
                <w:szCs w:val="14"/>
              </w:rPr>
            </w:pPr>
            <w:r w:rsidRPr="003001D5">
              <w:rPr>
                <w:rFonts w:ascii="Arial" w:hAnsi="Arial" w:cs="Arial"/>
                <w:b/>
                <w:bCs/>
                <w:color w:val="000000" w:themeColor="text1"/>
                <w:sz w:val="14"/>
                <w:szCs w:val="14"/>
              </w:rPr>
              <w:t>977,4</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lang w:val="en-US"/>
              </w:rPr>
            </w:pPr>
            <w:r w:rsidRPr="003E05C0">
              <w:rPr>
                <w:rFonts w:ascii="Arial" w:hAnsi="Arial" w:cs="Arial"/>
                <w:b/>
                <w:bCs/>
                <w:sz w:val="14"/>
                <w:szCs w:val="14"/>
              </w:rPr>
              <w:t>1 027,0</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1 058,7</w:t>
            </w:r>
          </w:p>
        </w:tc>
        <w:tc>
          <w:tcPr>
            <w:tcW w:w="2606" w:type="dxa"/>
            <w:tcBorders>
              <w:left w:val="single" w:sz="6" w:space="0" w:color="auto"/>
            </w:tcBorders>
          </w:tcPr>
          <w:p w:rsidR="003E05C0" w:rsidRPr="00CE1C7E" w:rsidRDefault="003E05C0" w:rsidP="00353C6B">
            <w:pPr>
              <w:spacing w:before="120" w:line="160" w:lineRule="exact"/>
              <w:rPr>
                <w:rFonts w:ascii="Arial" w:hAnsi="Arial" w:cs="Arial"/>
                <w:b/>
                <w:bCs/>
                <w:i/>
                <w:iCs/>
                <w:sz w:val="14"/>
                <w:szCs w:val="14"/>
                <w:lang w:val="en-US"/>
              </w:rPr>
            </w:pPr>
            <w:r w:rsidRPr="00CE1C7E">
              <w:rPr>
                <w:rFonts w:ascii="Arial" w:hAnsi="Arial" w:cs="Arial"/>
                <w:b/>
                <w:bCs/>
                <w:i/>
                <w:iCs/>
                <w:sz w:val="14"/>
                <w:szCs w:val="14"/>
                <w:lang w:val="en-US"/>
              </w:rPr>
              <w:t xml:space="preserve">Rooms in collective accommodation facilities </w:t>
            </w:r>
            <w:r w:rsidRPr="00AF2397">
              <w:rPr>
                <w:rFonts w:ascii="Arial" w:hAnsi="Arial" w:cs="Arial"/>
                <w:bCs/>
                <w:i/>
                <w:iCs/>
                <w:spacing w:val="-4"/>
                <w:sz w:val="14"/>
                <w:szCs w:val="14"/>
                <w:lang w:val="en-US"/>
              </w:rPr>
              <w:t>–</w:t>
            </w:r>
            <w:r w:rsidRPr="00CE1C7E">
              <w:rPr>
                <w:rFonts w:ascii="Arial" w:hAnsi="Arial" w:cs="Arial"/>
                <w:b/>
                <w:bCs/>
                <w:i/>
                <w:iCs/>
                <w:spacing w:val="-4"/>
                <w:sz w:val="14"/>
                <w:szCs w:val="14"/>
                <w:lang w:val="en-US"/>
              </w:rPr>
              <w:t xml:space="preserve"> </w:t>
            </w:r>
            <w:r w:rsidRPr="00914B36">
              <w:rPr>
                <w:rFonts w:ascii="Arial" w:hAnsi="Arial" w:cs="Arial"/>
                <w:bCs/>
                <w:i/>
                <w:iCs/>
                <w:sz w:val="14"/>
                <w:szCs w:val="14"/>
                <w:lang w:val="en-US"/>
              </w:rPr>
              <w:t>total, thou</w:t>
            </w:r>
            <w:r w:rsidRPr="00914B36">
              <w:rPr>
                <w:rFonts w:ascii="Arial" w:hAnsi="Arial" w:cs="Arial"/>
                <w:bCs/>
                <w:i/>
                <w:iCs/>
                <w:spacing w:val="-4"/>
                <w:sz w:val="14"/>
                <w:szCs w:val="14"/>
                <w:lang w:val="en-US"/>
              </w:rPr>
              <w:t>.</w:t>
            </w:r>
          </w:p>
        </w:tc>
      </w:tr>
      <w:tr w:rsidR="003E05C0" w:rsidRPr="00CE1C7E"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276"/>
              <w:rPr>
                <w:rFonts w:ascii="Arial" w:hAnsi="Arial" w:cs="Arial"/>
                <w:sz w:val="14"/>
                <w:szCs w:val="14"/>
              </w:rPr>
            </w:pPr>
            <w:r w:rsidRPr="00CE1C7E">
              <w:rPr>
                <w:rFonts w:ascii="Arial" w:hAnsi="Arial" w:cs="Arial"/>
                <w:sz w:val="14"/>
                <w:szCs w:val="14"/>
              </w:rPr>
              <w:t>в том числе:</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
                <w:bCs/>
                <w:color w:val="000000" w:themeColor="text1"/>
                <w:sz w:val="14"/>
                <w:szCs w:val="14"/>
              </w:rPr>
            </w:pP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 </w:t>
            </w:r>
          </w:p>
        </w:tc>
        <w:tc>
          <w:tcPr>
            <w:tcW w:w="2606" w:type="dxa"/>
            <w:tcBorders>
              <w:left w:val="single" w:sz="6" w:space="0" w:color="auto"/>
            </w:tcBorders>
            <w:vAlign w:val="bottom"/>
          </w:tcPr>
          <w:p w:rsidR="003E05C0" w:rsidRPr="00CE1C7E" w:rsidRDefault="003E05C0" w:rsidP="00353C6B">
            <w:pPr>
              <w:spacing w:before="120" w:line="160" w:lineRule="exact"/>
              <w:ind w:left="276"/>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3E05C0" w:rsidRPr="00C51ADC"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гостиницы и аналогичные средства размещения</w:t>
            </w:r>
            <w:r w:rsidRPr="00CE1C7E">
              <w:rPr>
                <w:rFonts w:ascii="Arial" w:hAnsi="Arial" w:cs="Arial"/>
                <w:sz w:val="14"/>
                <w:szCs w:val="14"/>
                <w:vertAlign w:val="superscript"/>
              </w:rPr>
              <w:t>3)</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183,4</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229,8</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582,9</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619,9</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649,6</w:t>
            </w:r>
          </w:p>
        </w:tc>
        <w:tc>
          <w:tcPr>
            <w:tcW w:w="2606" w:type="dxa"/>
            <w:tcBorders>
              <w:left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 xml:space="preserve">hotels and similar accommodation </w:t>
            </w:r>
            <w:r>
              <w:rPr>
                <w:rFonts w:ascii="Arial" w:hAnsi="Arial" w:cs="Arial"/>
                <w:i/>
                <w:iCs/>
                <w:sz w:val="14"/>
                <w:szCs w:val="14"/>
                <w:lang w:val="en-US"/>
              </w:rPr>
              <w:br/>
            </w:r>
            <w:r w:rsidRPr="00CE1C7E">
              <w:rPr>
                <w:rFonts w:ascii="Arial" w:hAnsi="Arial" w:cs="Arial"/>
                <w:i/>
                <w:iCs/>
                <w:sz w:val="14"/>
                <w:szCs w:val="14"/>
                <w:lang w:val="en-US"/>
              </w:rPr>
              <w:t>facilities</w:t>
            </w:r>
            <w:r w:rsidRPr="00CE1C7E">
              <w:rPr>
                <w:rFonts w:ascii="Arial" w:hAnsi="Arial" w:cs="Arial"/>
                <w:i/>
                <w:iCs/>
                <w:sz w:val="14"/>
                <w:szCs w:val="14"/>
                <w:vertAlign w:val="superscript"/>
                <w:lang w:val="en-US"/>
              </w:rPr>
              <w:t>3)</w:t>
            </w:r>
          </w:p>
        </w:tc>
      </w:tr>
      <w:tr w:rsidR="003E05C0" w:rsidRPr="00CE1C7E"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санаторно-курортные организации</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160,9</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176,7</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191,5</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192,2</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191,5</w:t>
            </w:r>
          </w:p>
        </w:tc>
        <w:tc>
          <w:tcPr>
            <w:tcW w:w="2606" w:type="dxa"/>
            <w:tcBorders>
              <w:left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rPr>
            </w:pPr>
            <w:r>
              <w:rPr>
                <w:rFonts w:ascii="Arial" w:hAnsi="Arial" w:cs="Arial"/>
                <w:i/>
                <w:iCs/>
                <w:sz w:val="14"/>
                <w:szCs w:val="14"/>
                <w:lang w:val="en-US"/>
              </w:rPr>
              <w:t>sanatorium-</w:t>
            </w:r>
            <w:r w:rsidRPr="00CE1C7E">
              <w:rPr>
                <w:rFonts w:ascii="Arial" w:hAnsi="Arial" w:cs="Arial"/>
                <w:i/>
                <w:iCs/>
                <w:sz w:val="14"/>
                <w:szCs w:val="14"/>
                <w:lang w:val="en-US"/>
              </w:rPr>
              <w:t>resorts</w:t>
            </w:r>
          </w:p>
        </w:tc>
      </w:tr>
      <w:tr w:rsidR="003E05C0" w:rsidRPr="00353C6B"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 xml:space="preserve">организации отдыха </w:t>
            </w:r>
            <w:r w:rsidRPr="00CE1C7E">
              <w:rPr>
                <w:rFonts w:ascii="Arial" w:hAnsi="Arial" w:cs="Arial"/>
                <w:sz w:val="14"/>
                <w:szCs w:val="14"/>
                <w:vertAlign w:val="superscript"/>
              </w:rPr>
              <w:t>4)</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127,7</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90,4</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203,1</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214,9</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217,6</w:t>
            </w:r>
          </w:p>
        </w:tc>
        <w:tc>
          <w:tcPr>
            <w:tcW w:w="2606" w:type="dxa"/>
            <w:tcBorders>
              <w:left w:val="single" w:sz="6" w:space="0" w:color="auto"/>
            </w:tcBorders>
            <w:vAlign w:val="bottom"/>
          </w:tcPr>
          <w:p w:rsidR="003E05C0" w:rsidRPr="007D0154" w:rsidRDefault="003E05C0"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recreation</w:t>
            </w:r>
            <w:r w:rsidRPr="00AC6A93">
              <w:rPr>
                <w:rFonts w:ascii="Arial" w:hAnsi="Arial" w:cs="Arial"/>
                <w:i/>
                <w:iCs/>
                <w:sz w:val="14"/>
                <w:szCs w:val="14"/>
                <w:lang w:val="en-US"/>
              </w:rPr>
              <w:t xml:space="preserve"> </w:t>
            </w:r>
            <w:r w:rsidRPr="00CE1C7E">
              <w:rPr>
                <w:rFonts w:ascii="Arial" w:hAnsi="Arial" w:cs="Arial"/>
                <w:i/>
                <w:iCs/>
                <w:sz w:val="14"/>
                <w:szCs w:val="14"/>
                <w:lang w:val="en-US"/>
              </w:rPr>
              <w:t>facilities</w:t>
            </w:r>
            <w:r w:rsidRPr="00AC6A93">
              <w:rPr>
                <w:rFonts w:ascii="Arial" w:hAnsi="Arial" w:cs="Arial"/>
                <w:i/>
                <w:iCs/>
                <w:sz w:val="14"/>
                <w:szCs w:val="14"/>
                <w:lang w:val="en-US"/>
              </w:rPr>
              <w:t xml:space="preserve"> </w:t>
            </w:r>
            <w:r w:rsidRPr="00AC6A93">
              <w:rPr>
                <w:rFonts w:ascii="Arial" w:hAnsi="Arial" w:cs="Arial"/>
                <w:i/>
                <w:iCs/>
                <w:sz w:val="14"/>
                <w:szCs w:val="14"/>
                <w:vertAlign w:val="superscript"/>
                <w:lang w:val="en-US"/>
              </w:rPr>
              <w:t>4)</w:t>
            </w:r>
          </w:p>
        </w:tc>
      </w:tr>
      <w:tr w:rsidR="003E05C0" w:rsidRPr="00C51ADC" w:rsidTr="00360C3A">
        <w:trPr>
          <w:cantSplit/>
          <w:jc w:val="center"/>
        </w:trPr>
        <w:tc>
          <w:tcPr>
            <w:tcW w:w="2607" w:type="dxa"/>
            <w:tcBorders>
              <w:right w:val="single" w:sz="6" w:space="0" w:color="auto"/>
            </w:tcBorders>
          </w:tcPr>
          <w:p w:rsidR="003E05C0" w:rsidRPr="00CE1C7E" w:rsidRDefault="003E05C0" w:rsidP="00353C6B">
            <w:pPr>
              <w:spacing w:before="120" w:line="160" w:lineRule="exact"/>
              <w:rPr>
                <w:rFonts w:ascii="Arial" w:hAnsi="Arial" w:cs="Arial"/>
                <w:b/>
                <w:bCs/>
                <w:sz w:val="14"/>
                <w:szCs w:val="14"/>
              </w:rPr>
            </w:pPr>
            <w:r w:rsidRPr="00CE1C7E">
              <w:rPr>
                <w:rFonts w:ascii="Arial" w:hAnsi="Arial" w:cs="Arial"/>
                <w:b/>
                <w:bCs/>
                <w:sz w:val="14"/>
                <w:szCs w:val="14"/>
              </w:rPr>
              <w:t xml:space="preserve">Число ночевок в коллективных средствах размещения </w:t>
            </w:r>
            <w:r w:rsidRPr="00D23BAC">
              <w:rPr>
                <w:rFonts w:ascii="Arial" w:hAnsi="Arial" w:cs="Arial"/>
                <w:bCs/>
                <w:sz w:val="14"/>
                <w:szCs w:val="14"/>
              </w:rPr>
              <w:t>–</w:t>
            </w:r>
            <w:r w:rsidRPr="00CE1C7E">
              <w:rPr>
                <w:rFonts w:ascii="Arial" w:hAnsi="Arial" w:cs="Arial"/>
                <w:b/>
                <w:bCs/>
                <w:sz w:val="14"/>
                <w:szCs w:val="14"/>
              </w:rPr>
              <w:t xml:space="preserve"> </w:t>
            </w:r>
            <w:r w:rsidRPr="00914B36">
              <w:rPr>
                <w:rFonts w:ascii="Arial" w:hAnsi="Arial" w:cs="Arial"/>
                <w:bCs/>
                <w:sz w:val="14"/>
                <w:szCs w:val="14"/>
              </w:rPr>
              <w:t xml:space="preserve">всего, </w:t>
            </w:r>
            <w:proofErr w:type="gramStart"/>
            <w:r w:rsidRPr="00914B36">
              <w:rPr>
                <w:rFonts w:ascii="Arial" w:hAnsi="Arial" w:cs="Arial"/>
                <w:bCs/>
                <w:sz w:val="14"/>
                <w:szCs w:val="14"/>
              </w:rPr>
              <w:t>млн</w:t>
            </w:r>
            <w:proofErr w:type="gramEnd"/>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166,9</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b/>
                <w:bCs/>
                <w:sz w:val="14"/>
                <w:szCs w:val="14"/>
              </w:rPr>
            </w:pPr>
            <w:r w:rsidRPr="00CE1C7E">
              <w:rPr>
                <w:rFonts w:ascii="Arial" w:hAnsi="Arial" w:cs="Arial"/>
                <w:b/>
                <w:bCs/>
                <w:sz w:val="14"/>
                <w:szCs w:val="14"/>
              </w:rPr>
              <w:t>151,6</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
                <w:bCs/>
                <w:color w:val="000000" w:themeColor="text1"/>
                <w:sz w:val="14"/>
                <w:szCs w:val="14"/>
              </w:rPr>
            </w:pPr>
            <w:r w:rsidRPr="003001D5">
              <w:rPr>
                <w:rFonts w:ascii="Arial" w:hAnsi="Arial" w:cs="Arial"/>
                <w:b/>
                <w:bCs/>
                <w:color w:val="000000" w:themeColor="text1"/>
                <w:sz w:val="14"/>
                <w:szCs w:val="14"/>
              </w:rPr>
              <w:t>191,2</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lang w:val="en-US"/>
              </w:rPr>
            </w:pPr>
            <w:r w:rsidRPr="003E05C0">
              <w:rPr>
                <w:rFonts w:ascii="Arial" w:hAnsi="Arial" w:cs="Arial"/>
                <w:b/>
                <w:bCs/>
                <w:sz w:val="14"/>
                <w:szCs w:val="14"/>
              </w:rPr>
              <w:t>275,6</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318,5</w:t>
            </w:r>
          </w:p>
        </w:tc>
        <w:tc>
          <w:tcPr>
            <w:tcW w:w="2606" w:type="dxa"/>
            <w:tcBorders>
              <w:left w:val="single" w:sz="6" w:space="0" w:color="auto"/>
            </w:tcBorders>
          </w:tcPr>
          <w:p w:rsidR="003E05C0" w:rsidRPr="00CE1C7E" w:rsidRDefault="003E05C0" w:rsidP="00353C6B">
            <w:pPr>
              <w:spacing w:before="120" w:line="160" w:lineRule="exact"/>
              <w:rPr>
                <w:rFonts w:ascii="Arial" w:hAnsi="Arial" w:cs="Arial"/>
                <w:b/>
                <w:bCs/>
                <w:i/>
                <w:iCs/>
                <w:sz w:val="14"/>
                <w:szCs w:val="14"/>
                <w:lang w:val="en-US"/>
              </w:rPr>
            </w:pPr>
            <w:r w:rsidRPr="00CE1C7E">
              <w:rPr>
                <w:rFonts w:ascii="Arial" w:hAnsi="Arial" w:cs="Arial"/>
                <w:b/>
                <w:bCs/>
                <w:i/>
                <w:iCs/>
                <w:sz w:val="14"/>
                <w:szCs w:val="14"/>
                <w:lang w:val="en-US"/>
              </w:rPr>
              <w:t xml:space="preserve">Nights spent by </w:t>
            </w:r>
            <w:proofErr w:type="gramStart"/>
            <w:r w:rsidRPr="00CE1C7E">
              <w:rPr>
                <w:rFonts w:ascii="Arial" w:hAnsi="Arial" w:cs="Arial"/>
                <w:b/>
                <w:bCs/>
                <w:i/>
                <w:iCs/>
                <w:sz w:val="14"/>
                <w:szCs w:val="14"/>
                <w:lang w:val="en-US"/>
              </w:rPr>
              <w:t>visitors  in</w:t>
            </w:r>
            <w:proofErr w:type="gramEnd"/>
            <w:r w:rsidRPr="00CE1C7E">
              <w:rPr>
                <w:rFonts w:ascii="Arial" w:hAnsi="Arial" w:cs="Arial"/>
                <w:b/>
                <w:bCs/>
                <w:i/>
                <w:iCs/>
                <w:sz w:val="14"/>
                <w:szCs w:val="14"/>
                <w:lang w:val="en-US"/>
              </w:rPr>
              <w:t xml:space="preserve"> collective accommodation facilities </w:t>
            </w:r>
            <w:r w:rsidRPr="00AF2397">
              <w:rPr>
                <w:rFonts w:ascii="Arial" w:hAnsi="Arial" w:cs="Arial"/>
                <w:bCs/>
                <w:i/>
                <w:iCs/>
                <w:sz w:val="14"/>
                <w:szCs w:val="14"/>
                <w:lang w:val="en-US"/>
              </w:rPr>
              <w:t>–</w:t>
            </w:r>
            <w:r w:rsidRPr="00CE1C7E">
              <w:rPr>
                <w:rFonts w:ascii="Arial" w:hAnsi="Arial" w:cs="Arial"/>
                <w:b/>
                <w:bCs/>
                <w:i/>
                <w:iCs/>
                <w:sz w:val="14"/>
                <w:szCs w:val="14"/>
                <w:lang w:val="en-US"/>
              </w:rPr>
              <w:t xml:space="preserve"> </w:t>
            </w:r>
            <w:r w:rsidRPr="00914B36">
              <w:rPr>
                <w:rFonts w:ascii="Arial" w:hAnsi="Arial" w:cs="Arial"/>
                <w:bCs/>
                <w:i/>
                <w:iCs/>
                <w:sz w:val="14"/>
                <w:szCs w:val="14"/>
                <w:lang w:val="en-US"/>
              </w:rPr>
              <w:t xml:space="preserve">total, </w:t>
            </w:r>
            <w:proofErr w:type="spellStart"/>
            <w:r w:rsidRPr="00914B36">
              <w:rPr>
                <w:rFonts w:ascii="Arial" w:hAnsi="Arial" w:cs="Arial"/>
                <w:bCs/>
                <w:i/>
                <w:iCs/>
                <w:sz w:val="14"/>
                <w:szCs w:val="14"/>
                <w:lang w:val="en-US"/>
              </w:rPr>
              <w:t>mln</w:t>
            </w:r>
            <w:proofErr w:type="spellEnd"/>
            <w:r w:rsidRPr="00914B36">
              <w:rPr>
                <w:rFonts w:ascii="Arial" w:hAnsi="Arial" w:cs="Arial"/>
                <w:bCs/>
                <w:i/>
                <w:iCs/>
                <w:sz w:val="14"/>
                <w:szCs w:val="14"/>
                <w:lang w:val="en-US"/>
              </w:rPr>
              <w:t>.</w:t>
            </w:r>
          </w:p>
        </w:tc>
      </w:tr>
      <w:tr w:rsidR="003E05C0" w:rsidRPr="00CE1C7E"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276"/>
              <w:rPr>
                <w:rFonts w:ascii="Arial" w:hAnsi="Arial" w:cs="Arial"/>
                <w:sz w:val="14"/>
                <w:szCs w:val="14"/>
              </w:rPr>
            </w:pPr>
            <w:r w:rsidRPr="00CE1C7E">
              <w:rPr>
                <w:rFonts w:ascii="Arial" w:hAnsi="Arial" w:cs="Arial"/>
                <w:sz w:val="14"/>
                <w:szCs w:val="14"/>
              </w:rPr>
              <w:t>в том числе:</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 </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
                <w:bCs/>
                <w:color w:val="000000" w:themeColor="text1"/>
                <w:sz w:val="14"/>
                <w:szCs w:val="14"/>
              </w:rPr>
            </w:pP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
                <w:bCs/>
                <w:sz w:val="14"/>
                <w:szCs w:val="14"/>
              </w:rPr>
            </w:pPr>
            <w:r w:rsidRPr="003E05C0">
              <w:rPr>
                <w:rFonts w:ascii="Arial" w:hAnsi="Arial" w:cs="Arial"/>
                <w:b/>
                <w:bCs/>
                <w:sz w:val="14"/>
                <w:szCs w:val="14"/>
              </w:rPr>
              <w:t> </w:t>
            </w:r>
          </w:p>
        </w:tc>
        <w:tc>
          <w:tcPr>
            <w:tcW w:w="2606" w:type="dxa"/>
            <w:tcBorders>
              <w:left w:val="single" w:sz="6" w:space="0" w:color="auto"/>
            </w:tcBorders>
            <w:vAlign w:val="bottom"/>
          </w:tcPr>
          <w:p w:rsidR="003E05C0" w:rsidRPr="00CE1C7E" w:rsidRDefault="003E05C0" w:rsidP="00353C6B">
            <w:pPr>
              <w:spacing w:before="120" w:line="160" w:lineRule="exact"/>
              <w:ind w:left="276"/>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3E05C0" w:rsidRPr="00C51ADC"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гостиницы и аналогичные средства размещения</w:t>
            </w:r>
            <w:r w:rsidRPr="00CE1C7E">
              <w:rPr>
                <w:rFonts w:ascii="Arial" w:hAnsi="Arial" w:cs="Arial"/>
                <w:sz w:val="14"/>
                <w:szCs w:val="14"/>
                <w:vertAlign w:val="superscript"/>
              </w:rPr>
              <w:t>3)</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46,6</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53,7</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122,0</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rPr>
            </w:pPr>
            <w:r w:rsidRPr="003E05C0">
              <w:rPr>
                <w:rFonts w:ascii="Arial" w:hAnsi="Arial" w:cs="Arial"/>
                <w:sz w:val="14"/>
                <w:szCs w:val="14"/>
              </w:rPr>
              <w:t>167,4</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196,9</w:t>
            </w:r>
          </w:p>
        </w:tc>
        <w:tc>
          <w:tcPr>
            <w:tcW w:w="2606" w:type="dxa"/>
            <w:tcBorders>
              <w:left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 xml:space="preserve">hotels and similar accommodation </w:t>
            </w:r>
            <w:r>
              <w:rPr>
                <w:rFonts w:ascii="Arial" w:hAnsi="Arial" w:cs="Arial"/>
                <w:i/>
                <w:iCs/>
                <w:sz w:val="14"/>
                <w:szCs w:val="14"/>
                <w:lang w:val="en-US"/>
              </w:rPr>
              <w:br/>
            </w:r>
            <w:r w:rsidRPr="00CE1C7E">
              <w:rPr>
                <w:rFonts w:ascii="Arial" w:hAnsi="Arial" w:cs="Arial"/>
                <w:i/>
                <w:iCs/>
                <w:sz w:val="14"/>
                <w:szCs w:val="14"/>
                <w:lang w:val="en-US"/>
              </w:rPr>
              <w:t>facilities</w:t>
            </w:r>
            <w:r w:rsidRPr="00CE1C7E">
              <w:rPr>
                <w:rFonts w:ascii="Arial" w:hAnsi="Arial" w:cs="Arial"/>
                <w:i/>
                <w:iCs/>
                <w:sz w:val="14"/>
                <w:szCs w:val="14"/>
                <w:vertAlign w:val="superscript"/>
                <w:lang w:val="en-US"/>
              </w:rPr>
              <w:t>3)</w:t>
            </w:r>
          </w:p>
        </w:tc>
      </w:tr>
      <w:tr w:rsidR="003E05C0" w:rsidRPr="00CE1C7E" w:rsidTr="00360C3A">
        <w:trPr>
          <w:cantSplit/>
          <w:jc w:val="center"/>
        </w:trPr>
        <w:tc>
          <w:tcPr>
            <w:tcW w:w="2607" w:type="dxa"/>
            <w:tcBorders>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санаторно-курортные организации</w:t>
            </w:r>
          </w:p>
        </w:tc>
        <w:tc>
          <w:tcPr>
            <w:tcW w:w="947"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92,3</w:t>
            </w:r>
          </w:p>
        </w:tc>
        <w:tc>
          <w:tcPr>
            <w:tcW w:w="948" w:type="dxa"/>
            <w:tcBorders>
              <w:left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81,7</w:t>
            </w:r>
          </w:p>
        </w:tc>
        <w:tc>
          <w:tcPr>
            <w:tcW w:w="946" w:type="dxa"/>
            <w:tcBorders>
              <w:left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47,2</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sz w:val="14"/>
                <w:szCs w:val="14"/>
                <w:lang w:val="en-US"/>
              </w:rPr>
            </w:pPr>
            <w:r w:rsidRPr="003E05C0">
              <w:rPr>
                <w:rFonts w:ascii="Arial" w:hAnsi="Arial" w:cs="Arial"/>
                <w:sz w:val="14"/>
                <w:szCs w:val="14"/>
              </w:rPr>
              <w:t>68,4</w:t>
            </w:r>
          </w:p>
        </w:tc>
        <w:tc>
          <w:tcPr>
            <w:tcW w:w="946" w:type="dxa"/>
            <w:tcBorders>
              <w:left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75,0</w:t>
            </w:r>
          </w:p>
        </w:tc>
        <w:tc>
          <w:tcPr>
            <w:tcW w:w="2606" w:type="dxa"/>
            <w:tcBorders>
              <w:left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rPr>
            </w:pPr>
            <w:r>
              <w:rPr>
                <w:rFonts w:ascii="Arial" w:hAnsi="Arial" w:cs="Arial"/>
                <w:i/>
                <w:iCs/>
                <w:sz w:val="14"/>
                <w:szCs w:val="14"/>
                <w:lang w:val="en-US"/>
              </w:rPr>
              <w:t>sanatorium-</w:t>
            </w:r>
            <w:r w:rsidRPr="00CE1C7E">
              <w:rPr>
                <w:rFonts w:ascii="Arial" w:hAnsi="Arial" w:cs="Arial"/>
                <w:i/>
                <w:iCs/>
                <w:sz w:val="14"/>
                <w:szCs w:val="14"/>
                <w:lang w:val="en-US"/>
              </w:rPr>
              <w:t>resorts</w:t>
            </w:r>
          </w:p>
        </w:tc>
      </w:tr>
      <w:tr w:rsidR="003E05C0" w:rsidRPr="00353C6B" w:rsidTr="00360C3A">
        <w:trPr>
          <w:cantSplit/>
          <w:jc w:val="center"/>
        </w:trPr>
        <w:tc>
          <w:tcPr>
            <w:tcW w:w="2607" w:type="dxa"/>
            <w:tcBorders>
              <w:bottom w:val="single" w:sz="6" w:space="0" w:color="auto"/>
              <w:right w:val="single" w:sz="6" w:space="0" w:color="auto"/>
            </w:tcBorders>
            <w:vAlign w:val="bottom"/>
          </w:tcPr>
          <w:p w:rsidR="003E05C0" w:rsidRPr="00CE1C7E" w:rsidRDefault="003E05C0" w:rsidP="00353C6B">
            <w:pPr>
              <w:spacing w:before="120" w:line="160" w:lineRule="exact"/>
              <w:ind w:left="134"/>
              <w:rPr>
                <w:rFonts w:ascii="Arial" w:hAnsi="Arial" w:cs="Arial"/>
                <w:sz w:val="14"/>
                <w:szCs w:val="14"/>
              </w:rPr>
            </w:pPr>
            <w:r w:rsidRPr="00CE1C7E">
              <w:rPr>
                <w:rFonts w:ascii="Arial" w:hAnsi="Arial" w:cs="Arial"/>
                <w:sz w:val="14"/>
                <w:szCs w:val="14"/>
              </w:rPr>
              <w:t xml:space="preserve">организации отдыха </w:t>
            </w:r>
            <w:r w:rsidRPr="00CE1C7E">
              <w:rPr>
                <w:rFonts w:ascii="Arial" w:hAnsi="Arial" w:cs="Arial"/>
                <w:sz w:val="14"/>
                <w:szCs w:val="14"/>
                <w:vertAlign w:val="superscript"/>
              </w:rPr>
              <w:t>4)</w:t>
            </w:r>
          </w:p>
        </w:tc>
        <w:tc>
          <w:tcPr>
            <w:tcW w:w="947" w:type="dxa"/>
            <w:tcBorders>
              <w:left w:val="single" w:sz="6" w:space="0" w:color="auto"/>
              <w:bottom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28,0</w:t>
            </w:r>
          </w:p>
        </w:tc>
        <w:tc>
          <w:tcPr>
            <w:tcW w:w="948" w:type="dxa"/>
            <w:tcBorders>
              <w:left w:val="single" w:sz="6" w:space="0" w:color="auto"/>
              <w:bottom w:val="single" w:sz="6" w:space="0" w:color="auto"/>
              <w:right w:val="single" w:sz="6" w:space="0" w:color="auto"/>
            </w:tcBorders>
            <w:vAlign w:val="bottom"/>
          </w:tcPr>
          <w:p w:rsidR="003E05C0" w:rsidRPr="00CE1C7E" w:rsidRDefault="003E05C0" w:rsidP="00353C6B">
            <w:pPr>
              <w:spacing w:before="120" w:line="160" w:lineRule="exact"/>
              <w:ind w:right="227"/>
              <w:jc w:val="right"/>
              <w:rPr>
                <w:rFonts w:ascii="Arial" w:hAnsi="Arial" w:cs="Arial"/>
                <w:sz w:val="14"/>
                <w:szCs w:val="14"/>
              </w:rPr>
            </w:pPr>
            <w:r w:rsidRPr="00CE1C7E">
              <w:rPr>
                <w:rFonts w:ascii="Arial" w:hAnsi="Arial" w:cs="Arial"/>
                <w:sz w:val="14"/>
                <w:szCs w:val="14"/>
              </w:rPr>
              <w:t>16,2</w:t>
            </w:r>
          </w:p>
        </w:tc>
        <w:tc>
          <w:tcPr>
            <w:tcW w:w="946" w:type="dxa"/>
            <w:tcBorders>
              <w:left w:val="single" w:sz="6" w:space="0" w:color="auto"/>
              <w:bottom w:val="single" w:sz="6" w:space="0" w:color="auto"/>
              <w:right w:val="single" w:sz="6" w:space="0" w:color="auto"/>
            </w:tcBorders>
            <w:vAlign w:val="bottom"/>
          </w:tcPr>
          <w:p w:rsidR="003E05C0" w:rsidRPr="003001D5" w:rsidRDefault="003E05C0" w:rsidP="003E05C0">
            <w:pPr>
              <w:spacing w:before="120" w:line="160" w:lineRule="exact"/>
              <w:ind w:right="227"/>
              <w:jc w:val="right"/>
              <w:rPr>
                <w:rFonts w:ascii="Arial" w:hAnsi="Arial" w:cs="Arial"/>
                <w:bCs/>
                <w:color w:val="000000" w:themeColor="text1"/>
                <w:sz w:val="14"/>
                <w:szCs w:val="14"/>
              </w:rPr>
            </w:pPr>
            <w:r w:rsidRPr="003001D5">
              <w:rPr>
                <w:rFonts w:ascii="Arial" w:hAnsi="Arial" w:cs="Arial"/>
                <w:bCs/>
                <w:color w:val="000000" w:themeColor="text1"/>
                <w:sz w:val="14"/>
                <w:szCs w:val="14"/>
              </w:rPr>
              <w:t>22,0</w:t>
            </w:r>
          </w:p>
        </w:tc>
        <w:tc>
          <w:tcPr>
            <w:tcW w:w="946" w:type="dxa"/>
            <w:tcBorders>
              <w:left w:val="single" w:sz="6" w:space="0" w:color="auto"/>
              <w:bottom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lang w:val="en-US"/>
              </w:rPr>
            </w:pPr>
            <w:r w:rsidRPr="003E05C0">
              <w:rPr>
                <w:rFonts w:ascii="Arial" w:hAnsi="Arial" w:cs="Arial"/>
                <w:bCs/>
                <w:sz w:val="14"/>
                <w:szCs w:val="14"/>
                <w:lang w:val="en-US"/>
              </w:rPr>
              <w:t>39,9</w:t>
            </w:r>
          </w:p>
        </w:tc>
        <w:tc>
          <w:tcPr>
            <w:tcW w:w="946" w:type="dxa"/>
            <w:tcBorders>
              <w:left w:val="single" w:sz="6" w:space="0" w:color="auto"/>
              <w:bottom w:val="single" w:sz="6" w:space="0" w:color="auto"/>
              <w:right w:val="single" w:sz="6" w:space="0" w:color="auto"/>
            </w:tcBorders>
            <w:vAlign w:val="bottom"/>
          </w:tcPr>
          <w:p w:rsidR="003E05C0" w:rsidRPr="003E05C0" w:rsidRDefault="003E05C0" w:rsidP="003E05C0">
            <w:pPr>
              <w:spacing w:before="120" w:line="160" w:lineRule="exact"/>
              <w:ind w:right="227"/>
              <w:jc w:val="right"/>
              <w:rPr>
                <w:rFonts w:ascii="Arial" w:hAnsi="Arial" w:cs="Arial"/>
                <w:bCs/>
                <w:sz w:val="14"/>
                <w:szCs w:val="14"/>
              </w:rPr>
            </w:pPr>
            <w:r w:rsidRPr="003E05C0">
              <w:rPr>
                <w:rFonts w:ascii="Arial" w:hAnsi="Arial" w:cs="Arial"/>
                <w:bCs/>
                <w:sz w:val="14"/>
                <w:szCs w:val="14"/>
              </w:rPr>
              <w:t>46,6</w:t>
            </w:r>
          </w:p>
        </w:tc>
        <w:tc>
          <w:tcPr>
            <w:tcW w:w="2606" w:type="dxa"/>
            <w:tcBorders>
              <w:left w:val="single" w:sz="6" w:space="0" w:color="auto"/>
              <w:bottom w:val="single" w:sz="6" w:space="0" w:color="auto"/>
            </w:tcBorders>
            <w:vAlign w:val="bottom"/>
          </w:tcPr>
          <w:p w:rsidR="003E05C0" w:rsidRPr="00CE1C7E" w:rsidRDefault="003E05C0" w:rsidP="00353C6B">
            <w:pPr>
              <w:spacing w:before="120" w:line="160" w:lineRule="exact"/>
              <w:ind w:left="134"/>
              <w:rPr>
                <w:rFonts w:ascii="Arial" w:hAnsi="Arial" w:cs="Arial"/>
                <w:i/>
                <w:iCs/>
                <w:sz w:val="14"/>
                <w:szCs w:val="14"/>
                <w:lang w:val="en-US"/>
              </w:rPr>
            </w:pPr>
            <w:r w:rsidRPr="00CE1C7E">
              <w:rPr>
                <w:rFonts w:ascii="Arial" w:hAnsi="Arial" w:cs="Arial"/>
                <w:i/>
                <w:iCs/>
                <w:sz w:val="14"/>
                <w:szCs w:val="14"/>
                <w:lang w:val="en-US"/>
              </w:rPr>
              <w:t>recreation</w:t>
            </w:r>
            <w:r w:rsidRPr="00AC6A93">
              <w:rPr>
                <w:rFonts w:ascii="Arial" w:hAnsi="Arial" w:cs="Arial"/>
                <w:i/>
                <w:iCs/>
                <w:sz w:val="14"/>
                <w:szCs w:val="14"/>
                <w:lang w:val="en-US"/>
              </w:rPr>
              <w:t xml:space="preserve"> </w:t>
            </w:r>
            <w:r w:rsidRPr="00CE1C7E">
              <w:rPr>
                <w:rFonts w:ascii="Arial" w:hAnsi="Arial" w:cs="Arial"/>
                <w:i/>
                <w:iCs/>
                <w:sz w:val="14"/>
                <w:szCs w:val="14"/>
                <w:lang w:val="en-US"/>
              </w:rPr>
              <w:t>facilities</w:t>
            </w:r>
            <w:r w:rsidRPr="00AC6A93">
              <w:rPr>
                <w:rFonts w:ascii="Arial" w:hAnsi="Arial" w:cs="Arial"/>
                <w:i/>
                <w:iCs/>
                <w:sz w:val="14"/>
                <w:szCs w:val="14"/>
                <w:lang w:val="en-US"/>
              </w:rPr>
              <w:t xml:space="preserve"> </w:t>
            </w:r>
            <w:r w:rsidRPr="00AC6A93">
              <w:rPr>
                <w:rFonts w:ascii="Arial" w:hAnsi="Arial" w:cs="Arial"/>
                <w:i/>
                <w:iCs/>
                <w:sz w:val="14"/>
                <w:szCs w:val="14"/>
                <w:vertAlign w:val="superscript"/>
                <w:lang w:val="en-US"/>
              </w:rPr>
              <w:t>4)</w:t>
            </w:r>
          </w:p>
        </w:tc>
      </w:tr>
    </w:tbl>
    <w:p w:rsidR="006620B1" w:rsidRPr="00CE1C7E" w:rsidRDefault="006620B1" w:rsidP="00E13F36">
      <w:pPr>
        <w:tabs>
          <w:tab w:val="center" w:pos="6634"/>
        </w:tabs>
        <w:spacing w:before="60"/>
        <w:ind w:left="113" w:hanging="113"/>
        <w:jc w:val="both"/>
        <w:rPr>
          <w:rFonts w:ascii="Arial" w:hAnsi="Arial" w:cs="Arial"/>
          <w:sz w:val="12"/>
          <w:szCs w:val="12"/>
        </w:rPr>
      </w:pPr>
      <w:r w:rsidRPr="00CE1C7E">
        <w:rPr>
          <w:rFonts w:ascii="Arial" w:hAnsi="Arial" w:cs="Arial"/>
          <w:sz w:val="12"/>
          <w:szCs w:val="12"/>
          <w:vertAlign w:val="superscript"/>
        </w:rPr>
        <w:t xml:space="preserve">1) </w:t>
      </w:r>
      <w:r w:rsidR="00CD7A8A" w:rsidRPr="00CD7A8A">
        <w:rPr>
          <w:rFonts w:ascii="Arial" w:hAnsi="Arial" w:cs="Arial"/>
          <w:sz w:val="12"/>
          <w:szCs w:val="12"/>
        </w:rPr>
        <w:t>Здесь и в табл.</w:t>
      </w:r>
      <w:r w:rsidR="00CD7A8A">
        <w:rPr>
          <w:rFonts w:ascii="Arial" w:hAnsi="Arial" w:cs="Arial"/>
          <w:sz w:val="12"/>
          <w:szCs w:val="12"/>
          <w:vertAlign w:val="superscript"/>
        </w:rPr>
        <w:t xml:space="preserve"> </w:t>
      </w:r>
      <w:r w:rsidR="00CD7A8A">
        <w:rPr>
          <w:rFonts w:ascii="Arial" w:hAnsi="Arial" w:cs="Arial"/>
          <w:sz w:val="12"/>
          <w:szCs w:val="12"/>
        </w:rPr>
        <w:t>10.2</w:t>
      </w:r>
      <w:r w:rsidR="005E5350">
        <w:rPr>
          <w:rFonts w:ascii="Arial" w:hAnsi="Arial" w:cs="Arial"/>
          <w:sz w:val="12"/>
          <w:szCs w:val="12"/>
        </w:rPr>
        <w:t xml:space="preserve"> </w:t>
      </w:r>
      <w:r w:rsidR="00CD7A8A" w:rsidRPr="00CE1C7E">
        <w:rPr>
          <w:rFonts w:ascii="Arial" w:hAnsi="Arial" w:cs="Arial"/>
          <w:sz w:val="12"/>
          <w:szCs w:val="12"/>
        </w:rPr>
        <w:t>–</w:t>
      </w:r>
      <w:r w:rsidR="005E5350">
        <w:rPr>
          <w:rFonts w:ascii="Arial" w:hAnsi="Arial" w:cs="Arial"/>
          <w:sz w:val="12"/>
          <w:szCs w:val="12"/>
        </w:rPr>
        <w:t xml:space="preserve"> </w:t>
      </w:r>
      <w:r w:rsidR="00CD7A8A">
        <w:rPr>
          <w:rFonts w:ascii="Arial" w:hAnsi="Arial" w:cs="Arial"/>
          <w:sz w:val="12"/>
          <w:szCs w:val="12"/>
        </w:rPr>
        <w:t>10.6 д</w:t>
      </w:r>
      <w:r w:rsidRPr="00CE1C7E">
        <w:rPr>
          <w:rFonts w:ascii="Arial" w:hAnsi="Arial" w:cs="Arial"/>
          <w:sz w:val="12"/>
          <w:szCs w:val="12"/>
        </w:rPr>
        <w:t xml:space="preserve">анные </w:t>
      </w:r>
      <w:r w:rsidR="00CD7A8A">
        <w:rPr>
          <w:rFonts w:ascii="Arial" w:hAnsi="Arial" w:cs="Arial"/>
          <w:sz w:val="12"/>
          <w:szCs w:val="12"/>
        </w:rPr>
        <w:t xml:space="preserve">за 2000 г. </w:t>
      </w:r>
      <w:r w:rsidRPr="00CE1C7E">
        <w:rPr>
          <w:rFonts w:ascii="Arial" w:hAnsi="Arial" w:cs="Arial"/>
          <w:sz w:val="12"/>
          <w:szCs w:val="12"/>
        </w:rPr>
        <w:t>представлены без учета физических лиц, осуществляющих предпринимательскую деятельность без образования юридического лица (индивидуальных предпринимателей).</w:t>
      </w:r>
    </w:p>
    <w:p w:rsidR="006620B1" w:rsidRPr="00CE1C7E" w:rsidRDefault="006620B1" w:rsidP="00E13F36">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2)</w:t>
      </w:r>
      <w:r w:rsidRPr="00CE1C7E">
        <w:rPr>
          <w:rFonts w:ascii="Arial" w:hAnsi="Arial" w:cs="Arial"/>
          <w:sz w:val="12"/>
          <w:szCs w:val="12"/>
        </w:rPr>
        <w:t xml:space="preserve"> Без учета </w:t>
      </w:r>
      <w:proofErr w:type="spellStart"/>
      <w:r w:rsidRPr="00CE1C7E">
        <w:rPr>
          <w:rFonts w:ascii="Arial" w:hAnsi="Arial" w:cs="Arial"/>
          <w:sz w:val="12"/>
          <w:szCs w:val="12"/>
        </w:rPr>
        <w:t>микропредприятий</w:t>
      </w:r>
      <w:proofErr w:type="spellEnd"/>
      <w:r w:rsidRPr="00CE1C7E">
        <w:rPr>
          <w:rFonts w:ascii="Arial" w:hAnsi="Arial" w:cs="Arial"/>
          <w:sz w:val="12"/>
          <w:szCs w:val="12"/>
        </w:rPr>
        <w:t>.</w:t>
      </w:r>
    </w:p>
    <w:p w:rsidR="006620B1" w:rsidRPr="00CE1C7E" w:rsidRDefault="006620B1" w:rsidP="00E13F36">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3)</w:t>
      </w:r>
      <w:r w:rsidRPr="00CE1C7E">
        <w:rPr>
          <w:rFonts w:ascii="Arial" w:hAnsi="Arial" w:cs="Arial"/>
          <w:sz w:val="12"/>
          <w:szCs w:val="12"/>
        </w:rPr>
        <w:t xml:space="preserve"> До 20</w:t>
      </w:r>
      <w:r w:rsidR="003E05C0" w:rsidRPr="003E05C0">
        <w:rPr>
          <w:rFonts w:ascii="Arial" w:hAnsi="Arial" w:cs="Arial"/>
          <w:sz w:val="12"/>
          <w:szCs w:val="12"/>
        </w:rPr>
        <w:t>20</w:t>
      </w:r>
      <w:r w:rsidRPr="00CE1C7E">
        <w:rPr>
          <w:rFonts w:ascii="Arial" w:hAnsi="Arial" w:cs="Arial"/>
          <w:sz w:val="12"/>
          <w:szCs w:val="12"/>
        </w:rPr>
        <w:t xml:space="preserve"> г. – включая пансионаты.</w:t>
      </w:r>
    </w:p>
    <w:p w:rsidR="00E84B11" w:rsidRPr="00A7231D" w:rsidRDefault="00E84B11" w:rsidP="00E84B11">
      <w:pPr>
        <w:tabs>
          <w:tab w:val="center" w:pos="6634"/>
        </w:tabs>
        <w:ind w:left="113" w:hanging="113"/>
        <w:jc w:val="both"/>
        <w:rPr>
          <w:rFonts w:ascii="Arial" w:hAnsi="Arial" w:cs="Arial"/>
          <w:sz w:val="12"/>
          <w:szCs w:val="12"/>
          <w:lang w:val="en-US"/>
        </w:rPr>
      </w:pPr>
      <w:r w:rsidRPr="00E84B11">
        <w:rPr>
          <w:rFonts w:ascii="Arial" w:hAnsi="Arial" w:cs="Arial"/>
          <w:sz w:val="12"/>
          <w:szCs w:val="12"/>
          <w:vertAlign w:val="superscript"/>
        </w:rPr>
        <w:t>4)</w:t>
      </w:r>
      <w:r w:rsidRPr="00E84B11">
        <w:rPr>
          <w:rFonts w:ascii="Arial" w:hAnsi="Arial" w:cs="Arial"/>
          <w:sz w:val="12"/>
          <w:szCs w:val="12"/>
        </w:rPr>
        <w:t> </w:t>
      </w:r>
      <w:r w:rsidR="00353C6B">
        <w:rPr>
          <w:rFonts w:ascii="Arial" w:hAnsi="Arial" w:cs="Arial"/>
          <w:sz w:val="12"/>
          <w:szCs w:val="12"/>
        </w:rPr>
        <w:t xml:space="preserve">До </w:t>
      </w:r>
      <w:r w:rsidRPr="00E84B11">
        <w:rPr>
          <w:rFonts w:ascii="Arial" w:hAnsi="Arial" w:cs="Arial"/>
          <w:sz w:val="12"/>
          <w:szCs w:val="12"/>
        </w:rPr>
        <w:t>20</w:t>
      </w:r>
      <w:r w:rsidR="003E05C0" w:rsidRPr="003E05C0">
        <w:rPr>
          <w:rFonts w:ascii="Arial" w:hAnsi="Arial" w:cs="Arial"/>
          <w:sz w:val="12"/>
          <w:szCs w:val="12"/>
        </w:rPr>
        <w:t>20</w:t>
      </w:r>
      <w:r w:rsidRPr="00E84B11">
        <w:rPr>
          <w:rFonts w:ascii="Arial" w:hAnsi="Arial" w:cs="Arial"/>
          <w:sz w:val="12"/>
          <w:szCs w:val="12"/>
        </w:rPr>
        <w:t xml:space="preserve"> г. </w:t>
      </w:r>
      <w:r w:rsidRPr="00E84B11">
        <w:rPr>
          <w:rFonts w:ascii="Arial" w:hAnsi="Arial" w:cs="Arial"/>
          <w:i/>
          <w:iCs/>
          <w:sz w:val="12"/>
          <w:szCs w:val="12"/>
        </w:rPr>
        <w:t>–</w:t>
      </w:r>
      <w:r w:rsidRPr="00E84B11">
        <w:rPr>
          <w:rFonts w:ascii="Arial" w:hAnsi="Arial" w:cs="Arial"/>
          <w:sz w:val="12"/>
          <w:szCs w:val="12"/>
        </w:rPr>
        <w:t xml:space="preserve"> с учетом круизных и прогулочных судов, а также наземного и водного транспорта, переоборудованного под средства размещения. С</w:t>
      </w:r>
      <w:r w:rsidR="00D841A1" w:rsidRPr="00A7231D">
        <w:rPr>
          <w:rFonts w:ascii="Arial" w:hAnsi="Arial" w:cs="Arial"/>
          <w:sz w:val="12"/>
          <w:szCs w:val="12"/>
          <w:lang w:val="en-US"/>
        </w:rPr>
        <w:t xml:space="preserve"> 20</w:t>
      </w:r>
      <w:r w:rsidR="003E05C0">
        <w:rPr>
          <w:rFonts w:ascii="Arial" w:hAnsi="Arial" w:cs="Arial"/>
          <w:sz w:val="12"/>
          <w:szCs w:val="12"/>
          <w:lang w:val="en-US"/>
        </w:rPr>
        <w:t>20</w:t>
      </w:r>
      <w:r w:rsidRPr="00A7231D">
        <w:rPr>
          <w:rFonts w:ascii="Arial" w:hAnsi="Arial" w:cs="Arial"/>
          <w:sz w:val="12"/>
          <w:szCs w:val="12"/>
          <w:lang w:val="en-US"/>
        </w:rPr>
        <w:t xml:space="preserve"> </w:t>
      </w:r>
      <w:r w:rsidRPr="00E84B11">
        <w:rPr>
          <w:rFonts w:ascii="Arial" w:hAnsi="Arial" w:cs="Arial"/>
          <w:sz w:val="12"/>
          <w:szCs w:val="12"/>
        </w:rPr>
        <w:t>г</w:t>
      </w:r>
      <w:r w:rsidRPr="00A7231D">
        <w:rPr>
          <w:rFonts w:ascii="Arial" w:hAnsi="Arial" w:cs="Arial"/>
          <w:sz w:val="12"/>
          <w:szCs w:val="12"/>
          <w:lang w:val="en-US"/>
        </w:rPr>
        <w:t xml:space="preserve">. – </w:t>
      </w:r>
      <w:r w:rsidRPr="00E84B11">
        <w:rPr>
          <w:rFonts w:ascii="Arial" w:hAnsi="Arial" w:cs="Arial"/>
          <w:sz w:val="12"/>
          <w:szCs w:val="12"/>
        </w:rPr>
        <w:t>включая</w:t>
      </w:r>
      <w:r w:rsidRPr="00A7231D">
        <w:rPr>
          <w:rFonts w:ascii="Arial" w:hAnsi="Arial" w:cs="Arial"/>
          <w:sz w:val="12"/>
          <w:szCs w:val="12"/>
          <w:lang w:val="en-US"/>
        </w:rPr>
        <w:t xml:space="preserve"> </w:t>
      </w:r>
      <w:r w:rsidR="00353C6B" w:rsidRPr="00A7231D">
        <w:rPr>
          <w:rFonts w:ascii="Arial" w:hAnsi="Arial" w:cs="Arial"/>
          <w:sz w:val="12"/>
          <w:szCs w:val="12"/>
          <w:lang w:val="en-US"/>
        </w:rPr>
        <w:br/>
      </w:r>
      <w:r w:rsidRPr="00E84B11">
        <w:rPr>
          <w:rFonts w:ascii="Arial" w:hAnsi="Arial" w:cs="Arial"/>
          <w:sz w:val="12"/>
          <w:szCs w:val="12"/>
        </w:rPr>
        <w:t>пансионаты</w:t>
      </w:r>
      <w:r w:rsidRPr="00A7231D">
        <w:rPr>
          <w:rFonts w:ascii="Arial" w:hAnsi="Arial" w:cs="Arial"/>
          <w:sz w:val="12"/>
          <w:szCs w:val="12"/>
          <w:lang w:val="en-US"/>
        </w:rPr>
        <w:t>.</w:t>
      </w:r>
    </w:p>
    <w:p w:rsidR="00E84B11" w:rsidRPr="00E84B11" w:rsidRDefault="00E84B11" w:rsidP="00E84B11">
      <w:pPr>
        <w:tabs>
          <w:tab w:val="center" w:pos="6634"/>
        </w:tabs>
        <w:spacing w:before="60"/>
        <w:ind w:left="113" w:hanging="113"/>
        <w:jc w:val="both"/>
        <w:rPr>
          <w:rFonts w:ascii="Arial" w:hAnsi="Arial" w:cs="Arial"/>
          <w:i/>
          <w:iCs/>
          <w:sz w:val="12"/>
          <w:szCs w:val="12"/>
          <w:lang w:val="en-US"/>
        </w:rPr>
      </w:pPr>
      <w:r w:rsidRPr="00E84B11">
        <w:rPr>
          <w:rFonts w:ascii="Arial" w:hAnsi="Arial" w:cs="Arial"/>
          <w:i/>
          <w:iCs/>
          <w:sz w:val="12"/>
          <w:szCs w:val="12"/>
          <w:vertAlign w:val="superscript"/>
          <w:lang w:val="en-US"/>
        </w:rPr>
        <w:t xml:space="preserve">1) </w:t>
      </w:r>
      <w:r w:rsidRPr="00E84B11">
        <w:rPr>
          <w:rFonts w:ascii="Arial" w:hAnsi="Arial" w:cs="Arial"/>
          <w:i/>
          <w:iCs/>
          <w:sz w:val="12"/>
          <w:szCs w:val="12"/>
          <w:lang w:val="en-US"/>
        </w:rPr>
        <w:t xml:space="preserve">Here and in tables </w:t>
      </w:r>
      <w:r w:rsidRPr="00E84B11">
        <w:rPr>
          <w:rFonts w:ascii="Arial" w:hAnsi="Arial" w:cs="Arial"/>
          <w:i/>
          <w:sz w:val="12"/>
          <w:szCs w:val="12"/>
          <w:lang w:val="en-US"/>
        </w:rPr>
        <w:t>10.2</w:t>
      </w:r>
      <w:r w:rsidR="002C31AA">
        <w:rPr>
          <w:rFonts w:ascii="Arial" w:hAnsi="Arial" w:cs="Arial"/>
          <w:i/>
          <w:sz w:val="12"/>
          <w:szCs w:val="12"/>
          <w:lang w:val="en-US"/>
        </w:rPr>
        <w:t xml:space="preserve"> </w:t>
      </w:r>
      <w:r w:rsidRPr="00E84B11">
        <w:rPr>
          <w:rFonts w:ascii="Arial" w:hAnsi="Arial" w:cs="Arial"/>
          <w:i/>
          <w:sz w:val="12"/>
          <w:szCs w:val="12"/>
          <w:lang w:val="en-US"/>
        </w:rPr>
        <w:t>–</w:t>
      </w:r>
      <w:r w:rsidR="002C31AA">
        <w:rPr>
          <w:rFonts w:ascii="Arial" w:hAnsi="Arial" w:cs="Arial"/>
          <w:i/>
          <w:sz w:val="12"/>
          <w:szCs w:val="12"/>
          <w:lang w:val="en-US"/>
        </w:rPr>
        <w:t xml:space="preserve"> </w:t>
      </w:r>
      <w:r w:rsidRPr="00E84B11">
        <w:rPr>
          <w:rFonts w:ascii="Arial" w:hAnsi="Arial" w:cs="Arial"/>
          <w:i/>
          <w:sz w:val="12"/>
          <w:szCs w:val="12"/>
          <w:lang w:val="en-US"/>
        </w:rPr>
        <w:t>10.6</w:t>
      </w:r>
      <w:r w:rsidRPr="00E84B11">
        <w:rPr>
          <w:rFonts w:ascii="Arial" w:hAnsi="Arial" w:cs="Arial"/>
          <w:sz w:val="12"/>
          <w:szCs w:val="12"/>
          <w:lang w:val="en-US"/>
        </w:rPr>
        <w:t xml:space="preserve"> </w:t>
      </w:r>
      <w:r w:rsidRPr="00E84B11">
        <w:rPr>
          <w:rFonts w:ascii="Arial" w:hAnsi="Arial" w:cs="Arial"/>
          <w:i/>
          <w:sz w:val="12"/>
          <w:szCs w:val="12"/>
          <w:lang w:val="en-US"/>
        </w:rPr>
        <w:t>data for</w:t>
      </w:r>
      <w:r w:rsidRPr="00E84B11">
        <w:rPr>
          <w:rFonts w:ascii="Arial" w:hAnsi="Arial" w:cs="Arial"/>
          <w:sz w:val="12"/>
          <w:szCs w:val="12"/>
          <w:lang w:val="en-US"/>
        </w:rPr>
        <w:t xml:space="preserve"> 2000 </w:t>
      </w:r>
      <w:r w:rsidRPr="00E84B11">
        <w:rPr>
          <w:rFonts w:ascii="Arial" w:hAnsi="Arial" w:cs="Arial"/>
          <w:i/>
          <w:iCs/>
          <w:sz w:val="12"/>
          <w:szCs w:val="12"/>
          <w:lang w:val="en-US"/>
        </w:rPr>
        <w:t xml:space="preserve">persons engaged in entrepreneurial activities without </w:t>
      </w:r>
      <w:proofErr w:type="gramStart"/>
      <w:r w:rsidRPr="00E84B11">
        <w:rPr>
          <w:rFonts w:ascii="Arial" w:hAnsi="Arial" w:cs="Arial"/>
          <w:i/>
          <w:iCs/>
          <w:sz w:val="12"/>
          <w:szCs w:val="12"/>
          <w:lang w:val="en-US"/>
        </w:rPr>
        <w:t>establishing  a</w:t>
      </w:r>
      <w:proofErr w:type="gramEnd"/>
      <w:r w:rsidRPr="00E84B11">
        <w:rPr>
          <w:rFonts w:ascii="Arial" w:hAnsi="Arial" w:cs="Arial"/>
          <w:i/>
          <w:iCs/>
          <w:sz w:val="12"/>
          <w:szCs w:val="12"/>
          <w:lang w:val="en-US"/>
        </w:rPr>
        <w:t xml:space="preserve"> legal entity (individual entrepreneurs).</w:t>
      </w:r>
    </w:p>
    <w:p w:rsidR="00E84B11" w:rsidRPr="00E84B11" w:rsidRDefault="00E84B11" w:rsidP="00E84B11">
      <w:pPr>
        <w:tabs>
          <w:tab w:val="center" w:pos="6634"/>
        </w:tabs>
        <w:ind w:left="113" w:hanging="113"/>
        <w:jc w:val="both"/>
        <w:rPr>
          <w:rFonts w:ascii="Arial" w:hAnsi="Arial" w:cs="Arial"/>
          <w:i/>
          <w:iCs/>
          <w:sz w:val="12"/>
          <w:szCs w:val="12"/>
          <w:lang w:val="en-US"/>
        </w:rPr>
      </w:pPr>
      <w:r w:rsidRPr="00E84B11">
        <w:rPr>
          <w:rFonts w:ascii="Arial" w:hAnsi="Arial" w:cs="Arial"/>
          <w:i/>
          <w:iCs/>
          <w:sz w:val="12"/>
          <w:szCs w:val="12"/>
          <w:vertAlign w:val="superscript"/>
          <w:lang w:val="en-US"/>
        </w:rPr>
        <w:t>2)</w:t>
      </w:r>
      <w:r w:rsidRPr="00E84B11">
        <w:rPr>
          <w:rFonts w:ascii="Arial" w:hAnsi="Arial" w:cs="Arial"/>
          <w:i/>
          <w:iCs/>
          <w:sz w:val="12"/>
          <w:szCs w:val="12"/>
          <w:lang w:val="en-US"/>
        </w:rPr>
        <w:t xml:space="preserve"> Excluding micro businesses.</w:t>
      </w:r>
    </w:p>
    <w:p w:rsidR="00E84B11" w:rsidRPr="00E84B11" w:rsidRDefault="00E84B11" w:rsidP="00E84B11">
      <w:pPr>
        <w:tabs>
          <w:tab w:val="center" w:pos="6634"/>
        </w:tabs>
        <w:ind w:left="113" w:hanging="113"/>
        <w:jc w:val="both"/>
        <w:rPr>
          <w:rFonts w:ascii="Arial" w:hAnsi="Arial" w:cs="Arial"/>
          <w:i/>
          <w:iCs/>
          <w:sz w:val="12"/>
          <w:szCs w:val="12"/>
          <w:lang w:val="en-US"/>
        </w:rPr>
      </w:pPr>
      <w:r w:rsidRPr="00E84B11">
        <w:rPr>
          <w:rFonts w:ascii="Arial" w:hAnsi="Arial" w:cs="Arial"/>
          <w:i/>
          <w:iCs/>
          <w:sz w:val="12"/>
          <w:szCs w:val="12"/>
          <w:vertAlign w:val="superscript"/>
          <w:lang w:val="en-US"/>
        </w:rPr>
        <w:t>3)</w:t>
      </w:r>
      <w:r w:rsidRPr="00E84B11">
        <w:rPr>
          <w:rFonts w:ascii="Arial" w:hAnsi="Arial" w:cs="Arial"/>
          <w:i/>
          <w:iCs/>
          <w:sz w:val="12"/>
          <w:szCs w:val="12"/>
          <w:lang w:val="en-US"/>
        </w:rPr>
        <w:t xml:space="preserve"> Before 20</w:t>
      </w:r>
      <w:r w:rsidR="003E05C0">
        <w:rPr>
          <w:rFonts w:ascii="Arial" w:hAnsi="Arial" w:cs="Arial"/>
          <w:i/>
          <w:iCs/>
          <w:sz w:val="12"/>
          <w:szCs w:val="12"/>
          <w:lang w:val="en-US"/>
        </w:rPr>
        <w:t>20</w:t>
      </w:r>
      <w:r w:rsidRPr="00E84B11">
        <w:rPr>
          <w:rFonts w:ascii="Arial" w:hAnsi="Arial" w:cs="Arial"/>
          <w:i/>
          <w:iCs/>
          <w:sz w:val="12"/>
          <w:szCs w:val="12"/>
          <w:lang w:val="en-US"/>
        </w:rPr>
        <w:t xml:space="preserve"> – including boarding houses.</w:t>
      </w:r>
    </w:p>
    <w:p w:rsidR="00E84B11" w:rsidRPr="00B839D9" w:rsidRDefault="00E84B11" w:rsidP="00E84B11">
      <w:pPr>
        <w:tabs>
          <w:tab w:val="center" w:pos="6634"/>
        </w:tabs>
        <w:ind w:left="113" w:hanging="113"/>
        <w:jc w:val="both"/>
        <w:rPr>
          <w:rFonts w:ascii="Arial" w:hAnsi="Arial" w:cs="Arial"/>
          <w:i/>
          <w:iCs/>
          <w:sz w:val="12"/>
          <w:szCs w:val="12"/>
        </w:rPr>
      </w:pPr>
      <w:r w:rsidRPr="00E84B11">
        <w:rPr>
          <w:rFonts w:ascii="Arial" w:hAnsi="Arial" w:cs="Arial"/>
          <w:i/>
          <w:iCs/>
          <w:sz w:val="12"/>
          <w:szCs w:val="12"/>
          <w:vertAlign w:val="superscript"/>
          <w:lang w:val="en-US"/>
        </w:rPr>
        <w:t>4)</w:t>
      </w:r>
      <w:r w:rsidRPr="00E84B11">
        <w:rPr>
          <w:rFonts w:ascii="Arial" w:hAnsi="Arial" w:cs="Arial"/>
          <w:i/>
          <w:iCs/>
          <w:sz w:val="12"/>
          <w:szCs w:val="12"/>
          <w:lang w:val="en-US"/>
        </w:rPr>
        <w:t> </w:t>
      </w:r>
      <w:r w:rsidR="00353C6B" w:rsidRPr="00E84B11">
        <w:rPr>
          <w:rFonts w:ascii="Arial" w:hAnsi="Arial" w:cs="Arial"/>
          <w:i/>
          <w:iCs/>
          <w:sz w:val="12"/>
          <w:szCs w:val="12"/>
          <w:lang w:val="en-US"/>
        </w:rPr>
        <w:t>Before 20</w:t>
      </w:r>
      <w:r w:rsidR="003E05C0">
        <w:rPr>
          <w:rFonts w:ascii="Arial" w:hAnsi="Arial" w:cs="Arial"/>
          <w:i/>
          <w:iCs/>
          <w:sz w:val="12"/>
          <w:szCs w:val="12"/>
          <w:lang w:val="en-US"/>
        </w:rPr>
        <w:t>20</w:t>
      </w:r>
      <w:r w:rsidR="00353C6B" w:rsidRPr="00E84B11">
        <w:rPr>
          <w:rFonts w:ascii="Arial" w:hAnsi="Arial" w:cs="Arial"/>
          <w:i/>
          <w:iCs/>
          <w:sz w:val="12"/>
          <w:szCs w:val="12"/>
          <w:lang w:val="en-US"/>
        </w:rPr>
        <w:t xml:space="preserve"> </w:t>
      </w:r>
      <w:r w:rsidRPr="00E84B11">
        <w:rPr>
          <w:rFonts w:ascii="Arial" w:hAnsi="Arial" w:cs="Arial"/>
          <w:i/>
          <w:iCs/>
          <w:sz w:val="12"/>
          <w:szCs w:val="12"/>
          <w:lang w:val="en-US"/>
        </w:rPr>
        <w:t xml:space="preserve">– including cruise and pleasure boats, as well as land and water transport, converted into accommodation facilities. </w:t>
      </w:r>
      <w:proofErr w:type="gramStart"/>
      <w:r w:rsidRPr="00E84B11">
        <w:rPr>
          <w:rFonts w:ascii="Arial" w:hAnsi="Arial" w:cs="Arial"/>
          <w:i/>
          <w:iCs/>
          <w:sz w:val="12"/>
          <w:szCs w:val="12"/>
          <w:lang w:val="en-US"/>
        </w:rPr>
        <w:t>Since</w:t>
      </w:r>
      <w:r w:rsidR="00D841A1" w:rsidRPr="00B839D9">
        <w:rPr>
          <w:rFonts w:ascii="Arial" w:hAnsi="Arial" w:cs="Arial"/>
          <w:i/>
          <w:iCs/>
          <w:sz w:val="12"/>
          <w:szCs w:val="12"/>
        </w:rPr>
        <w:t xml:space="preserve"> 20</w:t>
      </w:r>
      <w:r w:rsidR="003E05C0" w:rsidRPr="00B839D9">
        <w:rPr>
          <w:rFonts w:ascii="Arial" w:hAnsi="Arial" w:cs="Arial"/>
          <w:i/>
          <w:iCs/>
          <w:sz w:val="12"/>
          <w:szCs w:val="12"/>
        </w:rPr>
        <w:t>20</w:t>
      </w:r>
      <w:r w:rsidRPr="00B839D9">
        <w:rPr>
          <w:rFonts w:ascii="Arial" w:hAnsi="Arial" w:cs="Arial"/>
          <w:i/>
          <w:iCs/>
          <w:sz w:val="12"/>
          <w:szCs w:val="12"/>
        </w:rPr>
        <w:t xml:space="preserve"> – </w:t>
      </w:r>
      <w:r w:rsidR="0035422F" w:rsidRPr="00E84B11">
        <w:rPr>
          <w:rFonts w:ascii="Arial" w:hAnsi="Arial" w:cs="Arial"/>
          <w:i/>
          <w:iCs/>
          <w:sz w:val="12"/>
          <w:szCs w:val="12"/>
          <w:lang w:val="en-US"/>
        </w:rPr>
        <w:t>including</w:t>
      </w:r>
      <w:r w:rsidRPr="00B839D9">
        <w:rPr>
          <w:rFonts w:ascii="Arial" w:hAnsi="Arial" w:cs="Arial"/>
          <w:i/>
          <w:iCs/>
          <w:sz w:val="12"/>
          <w:szCs w:val="12"/>
        </w:rPr>
        <w:t xml:space="preserve"> </w:t>
      </w:r>
      <w:r w:rsidR="00A454F7" w:rsidRPr="00B839D9">
        <w:rPr>
          <w:rFonts w:ascii="Arial" w:hAnsi="Arial" w:cs="Arial"/>
          <w:i/>
          <w:iCs/>
          <w:sz w:val="12"/>
          <w:szCs w:val="12"/>
        </w:rPr>
        <w:br/>
      </w:r>
      <w:r w:rsidRPr="00E84B11">
        <w:rPr>
          <w:rFonts w:ascii="Arial" w:hAnsi="Arial" w:cs="Arial"/>
          <w:i/>
          <w:iCs/>
          <w:sz w:val="12"/>
          <w:szCs w:val="12"/>
          <w:lang w:val="en-US"/>
        </w:rPr>
        <w:t>boarding</w:t>
      </w:r>
      <w:r w:rsidRPr="00B839D9">
        <w:rPr>
          <w:rFonts w:ascii="Arial" w:hAnsi="Arial" w:cs="Arial"/>
          <w:i/>
          <w:iCs/>
          <w:sz w:val="12"/>
          <w:szCs w:val="12"/>
        </w:rPr>
        <w:t xml:space="preserve"> </w:t>
      </w:r>
      <w:r w:rsidRPr="00E84B11">
        <w:rPr>
          <w:rFonts w:ascii="Arial" w:hAnsi="Arial" w:cs="Arial"/>
          <w:i/>
          <w:iCs/>
          <w:sz w:val="12"/>
          <w:szCs w:val="12"/>
          <w:lang w:val="en-US"/>
        </w:rPr>
        <w:t>houses</w:t>
      </w:r>
      <w:r w:rsidRPr="00B839D9">
        <w:rPr>
          <w:rFonts w:ascii="Arial" w:hAnsi="Arial" w:cs="Arial"/>
          <w:i/>
          <w:iCs/>
          <w:sz w:val="12"/>
          <w:szCs w:val="12"/>
        </w:rPr>
        <w:t>.</w:t>
      </w:r>
      <w:proofErr w:type="gramEnd"/>
    </w:p>
    <w:p w:rsidR="006620B1" w:rsidRPr="00CE1C7E" w:rsidRDefault="006620B1" w:rsidP="00DD4820">
      <w:pPr>
        <w:pStyle w:val="af7"/>
        <w:pageBreakBefore/>
        <w:spacing w:after="60"/>
        <w:ind w:left="420" w:hanging="420"/>
        <w:jc w:val="left"/>
        <w:rPr>
          <w:color w:val="auto"/>
          <w:sz w:val="14"/>
          <w:szCs w:val="14"/>
          <w:vertAlign w:val="superscript"/>
        </w:rPr>
      </w:pPr>
      <w:r w:rsidRPr="00CE1C7E">
        <w:rPr>
          <w:color w:val="auto"/>
          <w:sz w:val="16"/>
          <w:szCs w:val="16"/>
        </w:rPr>
        <w:lastRenderedPageBreak/>
        <w:t>10.2. САНАТОРНО-КУРОРТНЫЕ ОРГАНИЗАЦИИ И ОРГАНИЗАЦИИ ОТДЫХА</w:t>
      </w:r>
      <w:proofErr w:type="gramStart"/>
      <w:r w:rsidRPr="00CE1C7E">
        <w:rPr>
          <w:color w:val="auto"/>
          <w:sz w:val="16"/>
          <w:szCs w:val="16"/>
          <w:vertAlign w:val="superscript"/>
        </w:rPr>
        <w:t>1</w:t>
      </w:r>
      <w:proofErr w:type="gramEnd"/>
      <w:r w:rsidRPr="00CE1C7E">
        <w:rPr>
          <w:color w:val="auto"/>
          <w:sz w:val="16"/>
          <w:szCs w:val="16"/>
          <w:vertAlign w:val="superscript"/>
        </w:rPr>
        <w:t>)</w:t>
      </w:r>
      <w:r w:rsidRPr="00CE1C7E">
        <w:rPr>
          <w:color w:val="auto"/>
          <w:sz w:val="14"/>
          <w:szCs w:val="14"/>
        </w:rPr>
        <w:br/>
      </w:r>
      <w:r w:rsidRPr="00CE1C7E">
        <w:rPr>
          <w:b w:val="0"/>
          <w:bCs w:val="0"/>
          <w:color w:val="auto"/>
          <w:sz w:val="14"/>
          <w:szCs w:val="14"/>
        </w:rPr>
        <w:t>на конец года</w:t>
      </w:r>
    </w:p>
    <w:p w:rsidR="006620B1" w:rsidRPr="00CE1C7E" w:rsidRDefault="002D42F4" w:rsidP="00DD4820">
      <w:pPr>
        <w:pStyle w:val="af7"/>
        <w:spacing w:after="60"/>
        <w:ind w:left="420"/>
        <w:jc w:val="left"/>
        <w:rPr>
          <w:i/>
          <w:iCs/>
          <w:color w:val="auto"/>
          <w:sz w:val="16"/>
          <w:szCs w:val="16"/>
          <w:vertAlign w:val="superscript"/>
          <w:lang w:val="en-US"/>
        </w:rPr>
      </w:pPr>
      <w:r>
        <w:rPr>
          <w:i/>
          <w:iCs/>
          <w:color w:val="auto"/>
          <w:sz w:val="16"/>
          <w:szCs w:val="16"/>
          <w:lang w:val="en-US"/>
        </w:rPr>
        <w:t xml:space="preserve">SANATORIUM-RESORTS </w:t>
      </w:r>
      <w:r w:rsidR="006620B1" w:rsidRPr="00CE1C7E">
        <w:rPr>
          <w:i/>
          <w:iCs/>
          <w:color w:val="auto"/>
          <w:sz w:val="16"/>
          <w:szCs w:val="16"/>
          <w:lang w:val="en-US"/>
        </w:rPr>
        <w:t>AND</w:t>
      </w:r>
      <w:r>
        <w:rPr>
          <w:i/>
          <w:iCs/>
          <w:color w:val="auto"/>
          <w:sz w:val="16"/>
          <w:szCs w:val="16"/>
          <w:lang w:val="en-US"/>
        </w:rPr>
        <w:t xml:space="preserve"> </w:t>
      </w:r>
      <w:r w:rsidR="006620B1" w:rsidRPr="00CE1C7E">
        <w:rPr>
          <w:i/>
          <w:iCs/>
          <w:color w:val="auto"/>
          <w:sz w:val="16"/>
          <w:szCs w:val="16"/>
          <w:lang w:val="en-US"/>
        </w:rPr>
        <w:t>RECREATION</w:t>
      </w:r>
      <w:r>
        <w:rPr>
          <w:i/>
          <w:iCs/>
          <w:color w:val="auto"/>
          <w:sz w:val="16"/>
          <w:szCs w:val="16"/>
          <w:lang w:val="en-US"/>
        </w:rPr>
        <w:t xml:space="preserve"> </w:t>
      </w:r>
      <w:r w:rsidR="006620B1" w:rsidRPr="00CE1C7E">
        <w:rPr>
          <w:i/>
          <w:iCs/>
          <w:color w:val="auto"/>
          <w:sz w:val="16"/>
          <w:szCs w:val="16"/>
          <w:lang w:val="en-US"/>
        </w:rPr>
        <w:t>FACILITIES</w:t>
      </w:r>
      <w:r w:rsidR="006620B1" w:rsidRPr="002D42F4">
        <w:rPr>
          <w:i/>
          <w:iCs/>
          <w:color w:val="auto"/>
          <w:sz w:val="16"/>
          <w:szCs w:val="16"/>
          <w:vertAlign w:val="superscript"/>
          <w:lang w:val="en-US"/>
        </w:rPr>
        <w:t>1</w:t>
      </w:r>
      <w:proofErr w:type="gramStart"/>
      <w:r w:rsidR="006620B1" w:rsidRPr="002D42F4">
        <w:rPr>
          <w:i/>
          <w:iCs/>
          <w:color w:val="auto"/>
          <w:sz w:val="16"/>
          <w:szCs w:val="16"/>
          <w:vertAlign w:val="superscript"/>
          <w:lang w:val="en-US"/>
        </w:rPr>
        <w:t>)</w:t>
      </w:r>
      <w:proofErr w:type="gramEnd"/>
      <w:r w:rsidR="006620B1" w:rsidRPr="002D42F4">
        <w:rPr>
          <w:i/>
          <w:iCs/>
          <w:color w:val="auto"/>
          <w:sz w:val="16"/>
          <w:szCs w:val="16"/>
          <w:lang w:val="en-US"/>
        </w:rPr>
        <w:br/>
      </w:r>
      <w:r w:rsidR="006620B1" w:rsidRPr="00CE1C7E">
        <w:rPr>
          <w:b w:val="0"/>
          <w:bCs w:val="0"/>
          <w:i/>
          <w:iCs/>
          <w:color w:val="auto"/>
          <w:sz w:val="14"/>
          <w:szCs w:val="14"/>
          <w:lang w:val="en-US"/>
        </w:rPr>
        <w:t>end</w:t>
      </w:r>
      <w:r>
        <w:rPr>
          <w:b w:val="0"/>
          <w:bCs w:val="0"/>
          <w:i/>
          <w:iCs/>
          <w:color w:val="auto"/>
          <w:sz w:val="14"/>
          <w:szCs w:val="14"/>
          <w:lang w:val="en-US"/>
        </w:rPr>
        <w:t xml:space="preserve"> </w:t>
      </w:r>
      <w:r w:rsidR="006620B1" w:rsidRPr="00CE1C7E">
        <w:rPr>
          <w:b w:val="0"/>
          <w:bCs w:val="0"/>
          <w:i/>
          <w:iCs/>
          <w:color w:val="auto"/>
          <w:sz w:val="14"/>
          <w:szCs w:val="14"/>
          <w:lang w:val="en-US"/>
        </w:rPr>
        <w:t>of</w:t>
      </w:r>
      <w:r>
        <w:rPr>
          <w:b w:val="0"/>
          <w:bCs w:val="0"/>
          <w:i/>
          <w:iCs/>
          <w:color w:val="auto"/>
          <w:sz w:val="14"/>
          <w:szCs w:val="14"/>
          <w:lang w:val="en-US"/>
        </w:rPr>
        <w:t xml:space="preserve"> </w:t>
      </w:r>
      <w:r w:rsidR="006620B1" w:rsidRPr="00CE1C7E">
        <w:rPr>
          <w:b w:val="0"/>
          <w:bCs w:val="0"/>
          <w:i/>
          <w:iCs/>
          <w:color w:val="auto"/>
          <w:sz w:val="14"/>
          <w:szCs w:val="14"/>
          <w:lang w:val="en-US"/>
        </w:rPr>
        <w:t>year</w:t>
      </w:r>
    </w:p>
    <w:tbl>
      <w:tblPr>
        <w:tblW w:w="5000" w:type="pct"/>
        <w:jc w:val="center"/>
        <w:tblLayout w:type="fixed"/>
        <w:tblCellMar>
          <w:left w:w="0" w:type="dxa"/>
          <w:right w:w="0" w:type="dxa"/>
        </w:tblCellMar>
        <w:tblLook w:val="0000" w:firstRow="0" w:lastRow="0" w:firstColumn="0" w:lastColumn="0" w:noHBand="0" w:noVBand="0"/>
      </w:tblPr>
      <w:tblGrid>
        <w:gridCol w:w="623"/>
        <w:gridCol w:w="774"/>
        <w:gridCol w:w="775"/>
        <w:gridCol w:w="775"/>
        <w:gridCol w:w="775"/>
        <w:gridCol w:w="775"/>
        <w:gridCol w:w="775"/>
        <w:gridCol w:w="775"/>
        <w:gridCol w:w="775"/>
        <w:gridCol w:w="775"/>
        <w:gridCol w:w="775"/>
        <w:gridCol w:w="775"/>
        <w:gridCol w:w="775"/>
      </w:tblGrid>
      <w:tr w:rsidR="00760BA9" w:rsidRPr="00C51ADC" w:rsidTr="00760BA9">
        <w:trPr>
          <w:cantSplit/>
          <w:jc w:val="center"/>
        </w:trPr>
        <w:tc>
          <w:tcPr>
            <w:tcW w:w="623" w:type="dxa"/>
            <w:tcBorders>
              <w:top w:val="single" w:sz="6" w:space="0" w:color="auto"/>
              <w:bottom w:val="single" w:sz="6" w:space="0" w:color="auto"/>
              <w:right w:val="single" w:sz="6" w:space="0" w:color="auto"/>
            </w:tcBorders>
          </w:tcPr>
          <w:p w:rsidR="00760BA9" w:rsidRPr="00760BA9" w:rsidRDefault="00760BA9" w:rsidP="00906AAB">
            <w:pPr>
              <w:spacing w:before="40" w:after="40" w:line="140" w:lineRule="exact"/>
              <w:ind w:left="57" w:right="57"/>
              <w:rPr>
                <w:rFonts w:ascii="Arial" w:hAnsi="Arial" w:cs="Arial"/>
                <w:sz w:val="12"/>
                <w:szCs w:val="12"/>
              </w:rPr>
            </w:pPr>
            <w:r w:rsidRPr="00760BA9">
              <w:rPr>
                <w:rFonts w:ascii="Arial" w:hAnsi="Arial" w:cs="Arial"/>
                <w:sz w:val="12"/>
                <w:szCs w:val="12"/>
              </w:rPr>
              <w:t>Годы</w:t>
            </w:r>
          </w:p>
          <w:p w:rsidR="00760BA9" w:rsidRPr="00760BA9" w:rsidRDefault="00760BA9" w:rsidP="00906AAB">
            <w:pPr>
              <w:spacing w:before="40" w:after="40" w:line="140" w:lineRule="exact"/>
              <w:ind w:left="57" w:right="57"/>
              <w:rPr>
                <w:rFonts w:ascii="Arial" w:hAnsi="Arial" w:cs="Arial"/>
                <w:i/>
                <w:iCs/>
                <w:sz w:val="12"/>
                <w:szCs w:val="12"/>
              </w:rPr>
            </w:pPr>
            <w:proofErr w:type="spellStart"/>
            <w:r w:rsidRPr="00760BA9">
              <w:rPr>
                <w:rFonts w:ascii="Arial" w:hAnsi="Arial" w:cs="Arial"/>
                <w:i/>
                <w:iCs/>
                <w:sz w:val="12"/>
                <w:szCs w:val="12"/>
              </w:rPr>
              <w:t>Year</w:t>
            </w:r>
            <w:proofErr w:type="spellEnd"/>
          </w:p>
        </w:tc>
        <w:tc>
          <w:tcPr>
            <w:tcW w:w="774" w:type="dxa"/>
            <w:tcBorders>
              <w:top w:val="single" w:sz="6" w:space="0" w:color="auto"/>
              <w:bottom w:val="single" w:sz="6" w:space="0" w:color="auto"/>
              <w:right w:val="single" w:sz="6" w:space="0" w:color="auto"/>
            </w:tcBorders>
          </w:tcPr>
          <w:p w:rsidR="00760BA9" w:rsidRPr="00760BA9" w:rsidRDefault="00760BA9" w:rsidP="00906AAB">
            <w:pPr>
              <w:spacing w:before="40" w:after="40" w:line="140" w:lineRule="exact"/>
              <w:ind w:left="57" w:right="57"/>
              <w:rPr>
                <w:rFonts w:ascii="Arial" w:hAnsi="Arial" w:cs="Arial"/>
                <w:sz w:val="12"/>
                <w:szCs w:val="12"/>
              </w:rPr>
            </w:pPr>
            <w:r w:rsidRPr="00760BA9">
              <w:rPr>
                <w:rFonts w:ascii="Arial" w:hAnsi="Arial" w:cs="Arial"/>
                <w:sz w:val="12"/>
                <w:szCs w:val="12"/>
              </w:rPr>
              <w:t xml:space="preserve">Число </w:t>
            </w:r>
            <w:r w:rsidR="00865C35" w:rsidRPr="00865C35">
              <w:rPr>
                <w:rFonts w:ascii="Arial" w:hAnsi="Arial" w:cs="Arial"/>
                <w:sz w:val="12"/>
                <w:szCs w:val="12"/>
              </w:rPr>
              <w:br/>
            </w:r>
            <w:r w:rsidRPr="00760BA9">
              <w:rPr>
                <w:rFonts w:ascii="Arial" w:hAnsi="Arial" w:cs="Arial"/>
                <w:sz w:val="12"/>
                <w:szCs w:val="12"/>
              </w:rPr>
              <w:t>санаторн</w:t>
            </w:r>
            <w:proofErr w:type="gramStart"/>
            <w:r w:rsidRPr="00760BA9">
              <w:rPr>
                <w:rFonts w:ascii="Arial" w:hAnsi="Arial" w:cs="Arial"/>
                <w:sz w:val="12"/>
                <w:szCs w:val="12"/>
              </w:rPr>
              <w:t>о-</w:t>
            </w:r>
            <w:proofErr w:type="gramEnd"/>
            <w:r w:rsidRPr="00760BA9">
              <w:rPr>
                <w:rFonts w:ascii="Arial" w:hAnsi="Arial" w:cs="Arial"/>
                <w:sz w:val="12"/>
                <w:szCs w:val="12"/>
              </w:rPr>
              <w:br/>
              <w:t>курортных</w:t>
            </w:r>
            <w:r w:rsidRPr="00760BA9">
              <w:rPr>
                <w:rFonts w:ascii="Arial" w:hAnsi="Arial" w:cs="Arial"/>
                <w:sz w:val="12"/>
                <w:szCs w:val="12"/>
              </w:rPr>
              <w:br/>
              <w:t>организ</w:t>
            </w:r>
            <w:r w:rsidRPr="00760BA9">
              <w:rPr>
                <w:rFonts w:ascii="Arial" w:hAnsi="Arial" w:cs="Arial"/>
                <w:sz w:val="12"/>
                <w:szCs w:val="12"/>
              </w:rPr>
              <w:t>а</w:t>
            </w:r>
            <w:r w:rsidRPr="00760BA9">
              <w:rPr>
                <w:rFonts w:ascii="Arial" w:hAnsi="Arial" w:cs="Arial"/>
                <w:sz w:val="12"/>
                <w:szCs w:val="12"/>
              </w:rPr>
              <w:t xml:space="preserve">ций и </w:t>
            </w:r>
            <w:r w:rsidRPr="00760BA9">
              <w:rPr>
                <w:rFonts w:ascii="Arial" w:hAnsi="Arial" w:cs="Arial"/>
                <w:sz w:val="12"/>
                <w:szCs w:val="12"/>
              </w:rPr>
              <w:br/>
              <w:t>организ</w:t>
            </w:r>
            <w:r w:rsidRPr="00760BA9">
              <w:rPr>
                <w:rFonts w:ascii="Arial" w:hAnsi="Arial" w:cs="Arial"/>
                <w:sz w:val="12"/>
                <w:szCs w:val="12"/>
              </w:rPr>
              <w:t>а</w:t>
            </w:r>
            <w:r w:rsidRPr="00760BA9">
              <w:rPr>
                <w:rFonts w:ascii="Arial" w:hAnsi="Arial" w:cs="Arial"/>
                <w:sz w:val="12"/>
                <w:szCs w:val="12"/>
              </w:rPr>
              <w:t>ций</w:t>
            </w:r>
            <w:r w:rsidRPr="00760BA9">
              <w:rPr>
                <w:rFonts w:ascii="Arial" w:hAnsi="Arial" w:cs="Arial"/>
                <w:sz w:val="12"/>
                <w:szCs w:val="12"/>
              </w:rPr>
              <w:br/>
              <w:t>отдыха</w:t>
            </w:r>
          </w:p>
          <w:p w:rsidR="00760BA9" w:rsidRPr="00760BA9" w:rsidRDefault="00760BA9" w:rsidP="00906AAB">
            <w:pPr>
              <w:spacing w:before="40" w:after="40" w:line="140" w:lineRule="exact"/>
              <w:ind w:left="57" w:right="57"/>
              <w:rPr>
                <w:rFonts w:ascii="Arial" w:hAnsi="Arial" w:cs="Arial"/>
                <w:i/>
                <w:iCs/>
                <w:sz w:val="12"/>
                <w:szCs w:val="12"/>
                <w:lang w:val="en-US"/>
              </w:rPr>
            </w:pPr>
            <w:proofErr w:type="spellStart"/>
            <w:r w:rsidRPr="00760BA9">
              <w:rPr>
                <w:rFonts w:ascii="Arial" w:hAnsi="Arial" w:cs="Arial"/>
                <w:i/>
                <w:iCs/>
                <w:sz w:val="12"/>
                <w:szCs w:val="12"/>
                <w:lang w:val="en-US"/>
              </w:rPr>
              <w:t>Sanato</w:t>
            </w:r>
            <w:proofErr w:type="spellEnd"/>
            <w:r w:rsidRPr="00760BA9">
              <w:rPr>
                <w:rFonts w:ascii="Arial" w:hAnsi="Arial" w:cs="Arial"/>
                <w:i/>
                <w:iCs/>
                <w:sz w:val="12"/>
                <w:szCs w:val="12"/>
                <w:lang w:val="en-US"/>
              </w:rPr>
              <w:t>-</w:t>
            </w:r>
            <w:r w:rsidRPr="00760BA9">
              <w:rPr>
                <w:rFonts w:ascii="Arial" w:hAnsi="Arial" w:cs="Arial"/>
                <w:i/>
                <w:iCs/>
                <w:sz w:val="12"/>
                <w:szCs w:val="12"/>
                <w:lang w:val="en-US"/>
              </w:rPr>
              <w:br/>
            </w:r>
            <w:proofErr w:type="spellStart"/>
            <w:r w:rsidRPr="00760BA9">
              <w:rPr>
                <w:rFonts w:ascii="Arial" w:hAnsi="Arial" w:cs="Arial"/>
                <w:i/>
                <w:iCs/>
                <w:sz w:val="12"/>
                <w:szCs w:val="12"/>
                <w:lang w:val="en-US"/>
              </w:rPr>
              <w:t>rium</w:t>
            </w:r>
            <w:proofErr w:type="spellEnd"/>
            <w:r w:rsidRPr="00760BA9">
              <w:rPr>
                <w:rFonts w:ascii="Arial" w:hAnsi="Arial" w:cs="Arial"/>
                <w:i/>
                <w:iCs/>
                <w:sz w:val="12"/>
                <w:szCs w:val="12"/>
                <w:lang w:val="en-US"/>
              </w:rPr>
              <w:t>-resorts and recre</w:t>
            </w:r>
            <w:r w:rsidRPr="00760BA9">
              <w:rPr>
                <w:rFonts w:ascii="Arial" w:hAnsi="Arial" w:cs="Arial"/>
                <w:i/>
                <w:iCs/>
                <w:sz w:val="12"/>
                <w:szCs w:val="12"/>
                <w:lang w:val="en-US"/>
              </w:rPr>
              <w:t>a</w:t>
            </w:r>
            <w:r w:rsidRPr="00760BA9">
              <w:rPr>
                <w:rFonts w:ascii="Arial" w:hAnsi="Arial" w:cs="Arial"/>
                <w:i/>
                <w:iCs/>
                <w:sz w:val="12"/>
                <w:szCs w:val="12"/>
                <w:lang w:val="en-US"/>
              </w:rPr>
              <w:t>tion facil</w:t>
            </w:r>
            <w:r w:rsidRPr="00760BA9">
              <w:rPr>
                <w:rFonts w:ascii="Arial" w:hAnsi="Arial" w:cs="Arial"/>
                <w:i/>
                <w:iCs/>
                <w:sz w:val="12"/>
                <w:szCs w:val="12"/>
                <w:lang w:val="en-US"/>
              </w:rPr>
              <w:t>i</w:t>
            </w:r>
            <w:r w:rsidRPr="00760BA9">
              <w:rPr>
                <w:rFonts w:ascii="Arial" w:hAnsi="Arial" w:cs="Arial"/>
                <w:i/>
                <w:iCs/>
                <w:sz w:val="12"/>
                <w:szCs w:val="12"/>
                <w:lang w:val="en-US"/>
              </w:rPr>
              <w:t>ties</w:t>
            </w:r>
          </w:p>
        </w:tc>
        <w:tc>
          <w:tcPr>
            <w:tcW w:w="775" w:type="dxa"/>
            <w:tcBorders>
              <w:top w:val="single" w:sz="6" w:space="0" w:color="auto"/>
              <w:bottom w:val="single" w:sz="6" w:space="0" w:color="auto"/>
              <w:right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r w:rsidRPr="00760BA9">
              <w:rPr>
                <w:rFonts w:ascii="Arial" w:hAnsi="Arial" w:cs="Arial"/>
                <w:sz w:val="12"/>
                <w:szCs w:val="12"/>
                <w:lang w:val="en-US"/>
              </w:rPr>
              <w:br/>
              <w:t>(</w:t>
            </w:r>
            <w:r w:rsidRPr="00760BA9">
              <w:rPr>
                <w:rFonts w:ascii="Arial" w:hAnsi="Arial" w:cs="Arial"/>
                <w:sz w:val="12"/>
                <w:szCs w:val="12"/>
              </w:rPr>
              <w:t>коек</w:t>
            </w:r>
            <w:r w:rsidRPr="00760BA9">
              <w:rPr>
                <w:rFonts w:ascii="Arial" w:hAnsi="Arial" w:cs="Arial"/>
                <w:sz w:val="12"/>
                <w:szCs w:val="12"/>
                <w:lang w:val="en-US"/>
              </w:rPr>
              <w:t>)</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right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Число</w:t>
            </w:r>
            <w:r w:rsidRPr="00760BA9">
              <w:rPr>
                <w:rFonts w:ascii="Arial" w:hAnsi="Arial" w:cs="Arial"/>
                <w:sz w:val="12"/>
                <w:szCs w:val="12"/>
                <w:lang w:val="en-US"/>
              </w:rPr>
              <w:br/>
            </w:r>
            <w:proofErr w:type="spellStart"/>
            <w:r w:rsidRPr="00760BA9">
              <w:rPr>
                <w:rFonts w:ascii="Arial" w:hAnsi="Arial" w:cs="Arial"/>
                <w:sz w:val="12"/>
                <w:szCs w:val="12"/>
              </w:rPr>
              <w:t>санат</w:t>
            </w:r>
            <w:proofErr w:type="gramStart"/>
            <w:r w:rsidRPr="00760BA9">
              <w:rPr>
                <w:rFonts w:ascii="Arial" w:hAnsi="Arial" w:cs="Arial"/>
                <w:sz w:val="12"/>
                <w:szCs w:val="12"/>
              </w:rPr>
              <w:t>о</w:t>
            </w:r>
            <w:proofErr w:type="spellEnd"/>
            <w:r w:rsidRPr="00760BA9">
              <w:rPr>
                <w:rFonts w:ascii="Arial" w:hAnsi="Arial" w:cs="Arial"/>
                <w:sz w:val="12"/>
                <w:szCs w:val="12"/>
                <w:lang w:val="en-US"/>
              </w:rPr>
              <w:t>-</w:t>
            </w:r>
            <w:proofErr w:type="gramEnd"/>
            <w:r w:rsidRPr="00760BA9">
              <w:rPr>
                <w:rFonts w:ascii="Arial" w:hAnsi="Arial" w:cs="Arial"/>
                <w:sz w:val="12"/>
                <w:szCs w:val="12"/>
                <w:lang w:val="en-US"/>
              </w:rPr>
              <w:br/>
            </w:r>
            <w:proofErr w:type="spellStart"/>
            <w:r w:rsidRPr="00760BA9">
              <w:rPr>
                <w:rFonts w:ascii="Arial" w:hAnsi="Arial" w:cs="Arial"/>
                <w:sz w:val="12"/>
                <w:szCs w:val="12"/>
              </w:rPr>
              <w:t>риев</w:t>
            </w:r>
            <w:proofErr w:type="spellEnd"/>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Sanator</w:t>
            </w:r>
            <w:r w:rsidRPr="00760BA9">
              <w:rPr>
                <w:rFonts w:ascii="Arial" w:hAnsi="Arial" w:cs="Arial"/>
                <w:i/>
                <w:iCs/>
                <w:sz w:val="12"/>
                <w:szCs w:val="12"/>
                <w:lang w:val="en-US"/>
              </w:rPr>
              <w:t>i</w:t>
            </w:r>
            <w:r w:rsidRPr="00760BA9">
              <w:rPr>
                <w:rFonts w:ascii="Arial" w:hAnsi="Arial" w:cs="Arial"/>
                <w:i/>
                <w:iCs/>
                <w:sz w:val="12"/>
                <w:szCs w:val="12"/>
                <w:lang w:val="en-US"/>
              </w:rPr>
              <w:t>ums</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r w:rsidRPr="00760BA9">
              <w:rPr>
                <w:rFonts w:ascii="Arial" w:hAnsi="Arial" w:cs="Arial"/>
                <w:sz w:val="12"/>
                <w:szCs w:val="12"/>
                <w:lang w:val="en-US"/>
              </w:rPr>
              <w:br/>
              <w:t>(</w:t>
            </w:r>
            <w:r w:rsidRPr="00760BA9">
              <w:rPr>
                <w:rFonts w:ascii="Arial" w:hAnsi="Arial" w:cs="Arial"/>
                <w:sz w:val="12"/>
                <w:szCs w:val="12"/>
              </w:rPr>
              <w:t>коек</w:t>
            </w:r>
            <w:r w:rsidRPr="00760BA9">
              <w:rPr>
                <w:rFonts w:ascii="Arial" w:hAnsi="Arial" w:cs="Arial"/>
                <w:sz w:val="12"/>
                <w:szCs w:val="12"/>
                <w:lang w:val="en-US"/>
              </w:rPr>
              <w:t>)</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rPr>
            </w:pPr>
            <w:r w:rsidRPr="00760BA9">
              <w:rPr>
                <w:rFonts w:ascii="Arial" w:hAnsi="Arial" w:cs="Arial"/>
                <w:sz w:val="12"/>
                <w:szCs w:val="12"/>
              </w:rPr>
              <w:t xml:space="preserve">Из числа </w:t>
            </w:r>
            <w:proofErr w:type="spellStart"/>
            <w:r w:rsidRPr="00760BA9">
              <w:rPr>
                <w:rFonts w:ascii="Arial" w:hAnsi="Arial" w:cs="Arial"/>
                <w:sz w:val="12"/>
                <w:szCs w:val="12"/>
              </w:rPr>
              <w:t>санат</w:t>
            </w:r>
            <w:proofErr w:type="gramStart"/>
            <w:r w:rsidRPr="00760BA9">
              <w:rPr>
                <w:rFonts w:ascii="Arial" w:hAnsi="Arial" w:cs="Arial"/>
                <w:sz w:val="12"/>
                <w:szCs w:val="12"/>
              </w:rPr>
              <w:t>о</w:t>
            </w:r>
            <w:proofErr w:type="spellEnd"/>
            <w:r w:rsidRPr="00760BA9">
              <w:rPr>
                <w:rFonts w:ascii="Arial" w:hAnsi="Arial" w:cs="Arial"/>
                <w:sz w:val="12"/>
                <w:szCs w:val="12"/>
              </w:rPr>
              <w:t>-</w:t>
            </w:r>
            <w:proofErr w:type="gramEnd"/>
            <w:r w:rsidRPr="00760BA9">
              <w:rPr>
                <w:rFonts w:ascii="Arial" w:hAnsi="Arial" w:cs="Arial"/>
                <w:sz w:val="12"/>
                <w:szCs w:val="12"/>
              </w:rPr>
              <w:br/>
            </w:r>
            <w:proofErr w:type="spellStart"/>
            <w:r w:rsidRPr="00760BA9">
              <w:rPr>
                <w:rFonts w:ascii="Arial" w:hAnsi="Arial" w:cs="Arial"/>
                <w:sz w:val="12"/>
                <w:szCs w:val="12"/>
              </w:rPr>
              <w:t>риев</w:t>
            </w:r>
            <w:proofErr w:type="spellEnd"/>
            <w:r w:rsidRPr="00760BA9">
              <w:rPr>
                <w:rFonts w:ascii="Arial" w:hAnsi="Arial" w:cs="Arial"/>
                <w:sz w:val="12"/>
                <w:szCs w:val="12"/>
              </w:rPr>
              <w:t xml:space="preserve"> – </w:t>
            </w:r>
            <w:r w:rsidRPr="00760BA9">
              <w:rPr>
                <w:rFonts w:ascii="Arial" w:hAnsi="Arial" w:cs="Arial"/>
                <w:sz w:val="12"/>
                <w:szCs w:val="12"/>
              </w:rPr>
              <w:br/>
              <w:t>санатории для детей</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Sanator</w:t>
            </w:r>
            <w:r w:rsidRPr="00760BA9">
              <w:rPr>
                <w:rFonts w:ascii="Arial" w:hAnsi="Arial" w:cs="Arial"/>
                <w:i/>
                <w:iCs/>
                <w:sz w:val="12"/>
                <w:szCs w:val="12"/>
                <w:lang w:val="en-US"/>
              </w:rPr>
              <w:t>i</w:t>
            </w:r>
            <w:r w:rsidRPr="00760BA9">
              <w:rPr>
                <w:rFonts w:ascii="Arial" w:hAnsi="Arial" w:cs="Arial"/>
                <w:i/>
                <w:iCs/>
                <w:sz w:val="12"/>
                <w:szCs w:val="12"/>
                <w:lang w:val="en-US"/>
              </w:rPr>
              <w:t>ums for children (included in total nu</w:t>
            </w:r>
            <w:r w:rsidRPr="00760BA9">
              <w:rPr>
                <w:rFonts w:ascii="Arial" w:hAnsi="Arial" w:cs="Arial"/>
                <w:i/>
                <w:iCs/>
                <w:sz w:val="12"/>
                <w:szCs w:val="12"/>
                <w:lang w:val="en-US"/>
              </w:rPr>
              <w:t>m</w:t>
            </w:r>
            <w:r w:rsidRPr="00760BA9">
              <w:rPr>
                <w:rFonts w:ascii="Arial" w:hAnsi="Arial" w:cs="Arial"/>
                <w:i/>
                <w:iCs/>
                <w:sz w:val="12"/>
                <w:szCs w:val="12"/>
                <w:lang w:val="en-US"/>
              </w:rPr>
              <w:t>ber of san</w:t>
            </w:r>
            <w:r w:rsidRPr="00760BA9">
              <w:rPr>
                <w:rFonts w:ascii="Arial" w:hAnsi="Arial" w:cs="Arial"/>
                <w:i/>
                <w:iCs/>
                <w:sz w:val="12"/>
                <w:szCs w:val="12"/>
                <w:lang w:val="en-US"/>
              </w:rPr>
              <w:t>a</w:t>
            </w:r>
            <w:r w:rsidRPr="00760BA9">
              <w:rPr>
                <w:rFonts w:ascii="Arial" w:hAnsi="Arial" w:cs="Arial"/>
                <w:i/>
                <w:iCs/>
                <w:sz w:val="12"/>
                <w:szCs w:val="12"/>
                <w:lang w:val="en-US"/>
              </w:rPr>
              <w:t>toriums)</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r w:rsidRPr="00760BA9">
              <w:rPr>
                <w:rFonts w:ascii="Arial" w:hAnsi="Arial" w:cs="Arial"/>
                <w:sz w:val="12"/>
                <w:szCs w:val="12"/>
                <w:lang w:val="en-US"/>
              </w:rPr>
              <w:br/>
              <w:t>(</w:t>
            </w:r>
            <w:r w:rsidRPr="00760BA9">
              <w:rPr>
                <w:rFonts w:ascii="Arial" w:hAnsi="Arial" w:cs="Arial"/>
                <w:sz w:val="12"/>
                <w:szCs w:val="12"/>
              </w:rPr>
              <w:t>коек</w:t>
            </w:r>
            <w:r w:rsidRPr="00760BA9">
              <w:rPr>
                <w:rFonts w:ascii="Arial" w:hAnsi="Arial" w:cs="Arial"/>
                <w:sz w:val="12"/>
                <w:szCs w:val="12"/>
                <w:lang w:val="en-US"/>
              </w:rPr>
              <w:t>)</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spacing w:val="-2"/>
                <w:sz w:val="12"/>
                <w:szCs w:val="12"/>
                <w:lang w:val="en-US"/>
              </w:rPr>
            </w:pPr>
            <w:r w:rsidRPr="00760BA9">
              <w:rPr>
                <w:rFonts w:ascii="Arial" w:hAnsi="Arial" w:cs="Arial"/>
                <w:sz w:val="12"/>
                <w:szCs w:val="12"/>
              </w:rPr>
              <w:t>Число</w:t>
            </w:r>
            <w:r w:rsidRPr="00760BA9">
              <w:rPr>
                <w:rFonts w:ascii="Arial" w:hAnsi="Arial" w:cs="Arial"/>
                <w:sz w:val="12"/>
                <w:szCs w:val="12"/>
                <w:lang w:val="en-US"/>
              </w:rPr>
              <w:br/>
            </w:r>
            <w:proofErr w:type="spellStart"/>
            <w:r w:rsidRPr="00760BA9">
              <w:rPr>
                <w:rFonts w:ascii="Arial" w:hAnsi="Arial" w:cs="Arial"/>
                <w:sz w:val="12"/>
                <w:szCs w:val="12"/>
              </w:rPr>
              <w:t>санат</w:t>
            </w:r>
            <w:proofErr w:type="gramStart"/>
            <w:r w:rsidRPr="00760BA9">
              <w:rPr>
                <w:rFonts w:ascii="Arial" w:hAnsi="Arial" w:cs="Arial"/>
                <w:sz w:val="12"/>
                <w:szCs w:val="12"/>
              </w:rPr>
              <w:t>о</w:t>
            </w:r>
            <w:proofErr w:type="spellEnd"/>
            <w:r w:rsidRPr="00760BA9">
              <w:rPr>
                <w:rFonts w:ascii="Arial" w:hAnsi="Arial" w:cs="Arial"/>
                <w:sz w:val="12"/>
                <w:szCs w:val="12"/>
                <w:lang w:val="en-US"/>
              </w:rPr>
              <w:t>-</w:t>
            </w:r>
            <w:proofErr w:type="gramEnd"/>
            <w:r w:rsidRPr="00760BA9">
              <w:rPr>
                <w:rFonts w:ascii="Arial" w:hAnsi="Arial" w:cs="Arial"/>
                <w:sz w:val="12"/>
                <w:szCs w:val="12"/>
                <w:lang w:val="en-US"/>
              </w:rPr>
              <w:br/>
            </w:r>
            <w:proofErr w:type="spellStart"/>
            <w:r w:rsidRPr="00760BA9">
              <w:rPr>
                <w:rFonts w:ascii="Arial" w:hAnsi="Arial" w:cs="Arial"/>
                <w:sz w:val="12"/>
                <w:szCs w:val="12"/>
              </w:rPr>
              <w:t>риев</w:t>
            </w:r>
            <w:proofErr w:type="spellEnd"/>
            <w:r w:rsidRPr="00760BA9">
              <w:rPr>
                <w:rFonts w:ascii="Arial" w:hAnsi="Arial" w:cs="Arial"/>
                <w:sz w:val="12"/>
                <w:szCs w:val="12"/>
                <w:lang w:val="en-US"/>
              </w:rPr>
              <w:t xml:space="preserve"> -</w:t>
            </w:r>
            <w:r w:rsidRPr="00760BA9">
              <w:rPr>
                <w:rFonts w:ascii="Arial" w:hAnsi="Arial" w:cs="Arial"/>
                <w:sz w:val="12"/>
                <w:szCs w:val="12"/>
                <w:lang w:val="en-US"/>
              </w:rPr>
              <w:br/>
            </w:r>
            <w:r w:rsidRPr="00760BA9">
              <w:rPr>
                <w:rFonts w:ascii="Arial" w:hAnsi="Arial" w:cs="Arial"/>
                <w:spacing w:val="-2"/>
                <w:sz w:val="12"/>
                <w:szCs w:val="12"/>
              </w:rPr>
              <w:t>профила</w:t>
            </w:r>
            <w:r w:rsidRPr="00760BA9">
              <w:rPr>
                <w:rFonts w:ascii="Arial" w:hAnsi="Arial" w:cs="Arial"/>
                <w:spacing w:val="-2"/>
                <w:sz w:val="12"/>
                <w:szCs w:val="12"/>
              </w:rPr>
              <w:t>к</w:t>
            </w:r>
            <w:r w:rsidRPr="00760BA9">
              <w:rPr>
                <w:rFonts w:ascii="Arial" w:hAnsi="Arial" w:cs="Arial"/>
                <w:spacing w:val="-2"/>
                <w:sz w:val="12"/>
                <w:szCs w:val="12"/>
              </w:rPr>
              <w:t>ториев</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Sanatorium prevention centers</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r w:rsidRPr="00760BA9">
              <w:rPr>
                <w:rFonts w:ascii="Arial" w:hAnsi="Arial" w:cs="Arial"/>
                <w:sz w:val="12"/>
                <w:szCs w:val="12"/>
                <w:lang w:val="en-US"/>
              </w:rPr>
              <w:br/>
              <w:t>(</w:t>
            </w:r>
            <w:r w:rsidRPr="00760BA9">
              <w:rPr>
                <w:rFonts w:ascii="Arial" w:hAnsi="Arial" w:cs="Arial"/>
                <w:sz w:val="12"/>
                <w:szCs w:val="12"/>
              </w:rPr>
              <w:t>коек</w:t>
            </w:r>
            <w:r w:rsidRPr="00760BA9">
              <w:rPr>
                <w:rFonts w:ascii="Arial" w:hAnsi="Arial" w:cs="Arial"/>
                <w:sz w:val="12"/>
                <w:szCs w:val="12"/>
                <w:lang w:val="en-US"/>
              </w:rPr>
              <w:t>)</w:t>
            </w:r>
          </w:p>
          <w:p w:rsidR="00760BA9" w:rsidRPr="00760BA9" w:rsidRDefault="00760BA9" w:rsidP="00906AAB">
            <w:pPr>
              <w:spacing w:before="40" w:after="40" w:line="140" w:lineRule="exact"/>
              <w:ind w:lef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rPr>
            </w:pPr>
            <w:r w:rsidRPr="00760BA9">
              <w:rPr>
                <w:rFonts w:ascii="Arial" w:hAnsi="Arial" w:cs="Arial"/>
                <w:sz w:val="12"/>
                <w:szCs w:val="12"/>
              </w:rPr>
              <w:t xml:space="preserve">Число </w:t>
            </w:r>
            <w:r w:rsidRPr="00760BA9">
              <w:rPr>
                <w:rFonts w:ascii="Arial" w:hAnsi="Arial" w:cs="Arial"/>
                <w:sz w:val="12"/>
                <w:szCs w:val="12"/>
              </w:rPr>
              <w:br/>
              <w:t xml:space="preserve">домов </w:t>
            </w:r>
            <w:r w:rsidRPr="00760BA9">
              <w:rPr>
                <w:rFonts w:ascii="Arial" w:hAnsi="Arial" w:cs="Arial"/>
                <w:sz w:val="12"/>
                <w:szCs w:val="12"/>
              </w:rPr>
              <w:br/>
              <w:t>отдыха</w:t>
            </w:r>
            <w:proofErr w:type="gramStart"/>
            <w:r w:rsidRPr="00760BA9">
              <w:rPr>
                <w:rFonts w:ascii="Arial" w:hAnsi="Arial" w:cs="Arial"/>
                <w:sz w:val="12"/>
                <w:szCs w:val="12"/>
                <w:vertAlign w:val="superscript"/>
              </w:rPr>
              <w:t>2</w:t>
            </w:r>
            <w:proofErr w:type="gramEnd"/>
            <w:r w:rsidRPr="00760BA9">
              <w:rPr>
                <w:rFonts w:ascii="Arial" w:hAnsi="Arial" w:cs="Arial"/>
                <w:sz w:val="12"/>
                <w:szCs w:val="12"/>
                <w:vertAlign w:val="superscript"/>
              </w:rPr>
              <w:t>)</w:t>
            </w:r>
          </w:p>
          <w:p w:rsidR="00760BA9" w:rsidRPr="00760BA9" w:rsidRDefault="00760BA9" w:rsidP="00906AAB">
            <w:pPr>
              <w:spacing w:before="40" w:after="40" w:line="140" w:lineRule="exact"/>
              <w:ind w:left="57" w:right="57"/>
              <w:rPr>
                <w:rFonts w:ascii="Arial" w:hAnsi="Arial" w:cs="Arial"/>
                <w:i/>
                <w:iCs/>
                <w:sz w:val="12"/>
                <w:szCs w:val="12"/>
              </w:rPr>
            </w:pPr>
            <w:proofErr w:type="spellStart"/>
            <w:r w:rsidRPr="00760BA9">
              <w:rPr>
                <w:rFonts w:ascii="Arial" w:hAnsi="Arial" w:cs="Arial"/>
                <w:i/>
                <w:iCs/>
                <w:sz w:val="12"/>
                <w:szCs w:val="12"/>
                <w:lang w:val="en-US"/>
              </w:rPr>
              <w:t>Holida</w:t>
            </w:r>
            <w:r w:rsidRPr="00760BA9">
              <w:rPr>
                <w:rFonts w:ascii="Arial" w:hAnsi="Arial" w:cs="Arial"/>
                <w:i/>
                <w:iCs/>
                <w:sz w:val="12"/>
                <w:szCs w:val="12"/>
                <w:lang w:val="en-US"/>
              </w:rPr>
              <w:t>y</w:t>
            </w:r>
            <w:r w:rsidRPr="00760BA9">
              <w:rPr>
                <w:rFonts w:ascii="Arial" w:hAnsi="Arial" w:cs="Arial"/>
                <w:i/>
                <w:iCs/>
                <w:sz w:val="12"/>
                <w:szCs w:val="12"/>
                <w:lang w:val="en-US"/>
              </w:rPr>
              <w:t>hotels</w:t>
            </w:r>
            <w:proofErr w:type="spellEnd"/>
            <w:r w:rsidRPr="00760BA9">
              <w:rPr>
                <w:rFonts w:ascii="Arial" w:hAnsi="Arial" w:cs="Arial"/>
                <w:i/>
                <w:iCs/>
                <w:sz w:val="12"/>
                <w:szCs w:val="12"/>
                <w:vertAlign w:val="superscript"/>
              </w:rPr>
              <w:t>2)</w:t>
            </w:r>
          </w:p>
        </w:tc>
        <w:tc>
          <w:tcPr>
            <w:tcW w:w="775" w:type="dxa"/>
            <w:tcBorders>
              <w:top w:val="single" w:sz="6" w:space="0" w:color="auto"/>
              <w:left w:val="single" w:sz="6" w:space="0" w:color="auto"/>
              <w:bottom w:val="single" w:sz="6" w:space="0" w:color="auto"/>
            </w:tcBorders>
          </w:tcPr>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br/>
            </w:r>
            <w:r w:rsidRPr="00760BA9">
              <w:rPr>
                <w:rFonts w:ascii="Arial" w:hAnsi="Arial" w:cs="Arial"/>
                <w:sz w:val="12"/>
                <w:szCs w:val="12"/>
              </w:rPr>
              <w:t>мест</w:t>
            </w:r>
          </w:p>
          <w:p w:rsidR="00760BA9" w:rsidRPr="00760BA9" w:rsidRDefault="00760BA9" w:rsidP="00906AAB">
            <w:pPr>
              <w:spacing w:before="40" w:after="40" w:line="140" w:lineRule="exact"/>
              <w:ind w:left="57" w:right="57"/>
              <w:rPr>
                <w:rFonts w:ascii="Arial" w:hAnsi="Arial" w:cs="Arial"/>
                <w:i/>
                <w:iCs/>
                <w:sz w:val="12"/>
                <w:szCs w:val="12"/>
                <w:lang w:val="en-US"/>
              </w:rPr>
            </w:pPr>
            <w:r w:rsidRPr="00760BA9">
              <w:rPr>
                <w:rFonts w:ascii="Arial" w:hAnsi="Arial" w:cs="Arial"/>
                <w:i/>
                <w:iCs/>
                <w:sz w:val="12"/>
                <w:szCs w:val="12"/>
                <w:lang w:val="en-US"/>
              </w:rPr>
              <w:t xml:space="preserve"> 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c>
          <w:tcPr>
            <w:tcW w:w="775" w:type="dxa"/>
            <w:tcBorders>
              <w:top w:val="single" w:sz="6" w:space="0" w:color="auto"/>
              <w:left w:val="single" w:sz="6" w:space="0" w:color="auto"/>
              <w:bottom w:val="single" w:sz="6" w:space="0" w:color="auto"/>
            </w:tcBorders>
          </w:tcPr>
          <w:p w:rsidR="00760BA9" w:rsidRPr="00760BA9" w:rsidRDefault="00760BA9" w:rsidP="00353C6B">
            <w:pPr>
              <w:spacing w:before="40" w:after="40" w:line="160" w:lineRule="exact"/>
              <w:ind w:left="57" w:right="57"/>
              <w:rPr>
                <w:rFonts w:ascii="Arial" w:hAnsi="Arial" w:cs="Arial"/>
                <w:sz w:val="12"/>
                <w:szCs w:val="12"/>
                <w:vertAlign w:val="superscript"/>
              </w:rPr>
            </w:pPr>
            <w:proofErr w:type="gramStart"/>
            <w:r w:rsidRPr="00760BA9">
              <w:rPr>
                <w:rFonts w:ascii="Arial" w:hAnsi="Arial" w:cs="Arial"/>
                <w:sz w:val="12"/>
                <w:szCs w:val="12"/>
              </w:rPr>
              <w:t>Число т</w:t>
            </w:r>
            <w:r w:rsidRPr="00760BA9">
              <w:rPr>
                <w:rFonts w:ascii="Arial" w:hAnsi="Arial" w:cs="Arial"/>
                <w:sz w:val="12"/>
                <w:szCs w:val="12"/>
              </w:rPr>
              <w:t>у</w:t>
            </w:r>
            <w:r w:rsidRPr="00760BA9">
              <w:rPr>
                <w:rFonts w:ascii="Arial" w:hAnsi="Arial" w:cs="Arial"/>
                <w:sz w:val="12"/>
                <w:szCs w:val="12"/>
              </w:rPr>
              <w:t xml:space="preserve">ристских баз, баз </w:t>
            </w:r>
            <w:r w:rsidRPr="00760BA9">
              <w:rPr>
                <w:rFonts w:ascii="Arial" w:hAnsi="Arial" w:cs="Arial"/>
                <w:sz w:val="12"/>
                <w:szCs w:val="12"/>
              </w:rPr>
              <w:br/>
              <w:t>отдыха, кемпингов и других организ</w:t>
            </w:r>
            <w:r w:rsidRPr="00760BA9">
              <w:rPr>
                <w:rFonts w:ascii="Arial" w:hAnsi="Arial" w:cs="Arial"/>
                <w:sz w:val="12"/>
                <w:szCs w:val="12"/>
              </w:rPr>
              <w:t>а</w:t>
            </w:r>
            <w:r w:rsidRPr="00760BA9">
              <w:rPr>
                <w:rFonts w:ascii="Arial" w:hAnsi="Arial" w:cs="Arial"/>
                <w:sz w:val="12"/>
                <w:szCs w:val="12"/>
              </w:rPr>
              <w:t>ций отд</w:t>
            </w:r>
            <w:r w:rsidRPr="00760BA9">
              <w:rPr>
                <w:rFonts w:ascii="Arial" w:hAnsi="Arial" w:cs="Arial"/>
                <w:sz w:val="12"/>
                <w:szCs w:val="12"/>
              </w:rPr>
              <w:t>ы</w:t>
            </w:r>
            <w:r w:rsidRPr="00760BA9">
              <w:rPr>
                <w:rFonts w:ascii="Arial" w:hAnsi="Arial" w:cs="Arial"/>
                <w:sz w:val="12"/>
                <w:szCs w:val="12"/>
              </w:rPr>
              <w:t>ха</w:t>
            </w:r>
            <w:r w:rsidRPr="00760BA9">
              <w:rPr>
                <w:rFonts w:ascii="Arial" w:hAnsi="Arial" w:cs="Arial"/>
                <w:sz w:val="12"/>
                <w:szCs w:val="12"/>
                <w:vertAlign w:val="superscript"/>
              </w:rPr>
              <w:t>3)</w:t>
            </w:r>
            <w:proofErr w:type="gramEnd"/>
          </w:p>
          <w:p w:rsidR="00760BA9" w:rsidRPr="00760BA9" w:rsidRDefault="0027593D" w:rsidP="0027593D">
            <w:pPr>
              <w:spacing w:before="40" w:after="40" w:line="160" w:lineRule="exact"/>
              <w:ind w:left="57" w:right="57"/>
              <w:rPr>
                <w:rFonts w:ascii="Arial" w:hAnsi="Arial" w:cs="Arial"/>
                <w:i/>
                <w:iCs/>
                <w:sz w:val="12"/>
                <w:szCs w:val="12"/>
                <w:vertAlign w:val="superscript"/>
                <w:lang w:val="en-US"/>
              </w:rPr>
            </w:pPr>
            <w:r w:rsidRPr="0027593D">
              <w:rPr>
                <w:rFonts w:ascii="Arial" w:hAnsi="Arial" w:cs="Arial"/>
                <w:i/>
                <w:iCs/>
                <w:sz w:val="12"/>
                <w:szCs w:val="12"/>
                <w:lang w:val="en-US"/>
              </w:rPr>
              <w:t>Tourist</w:t>
            </w:r>
            <w:r w:rsidRPr="0027593D">
              <w:rPr>
                <w:rFonts w:ascii="Arial" w:hAnsi="Arial" w:cs="Arial"/>
                <w:i/>
                <w:iCs/>
                <w:sz w:val="12"/>
                <w:szCs w:val="12"/>
                <w:lang w:val="en-US"/>
              </w:rPr>
              <w:br/>
              <w:t>centers,</w:t>
            </w:r>
            <w:r w:rsidRPr="005802FA">
              <w:rPr>
                <w:rFonts w:ascii="Arial" w:hAnsi="Arial" w:cs="Arial"/>
                <w:i/>
                <w:iCs/>
                <w:sz w:val="12"/>
                <w:szCs w:val="12"/>
                <w:lang w:val="en-US"/>
              </w:rPr>
              <w:t xml:space="preserve"> </w:t>
            </w:r>
            <w:r w:rsidR="00760BA9" w:rsidRPr="00760BA9">
              <w:rPr>
                <w:rFonts w:ascii="Arial" w:hAnsi="Arial" w:cs="Arial"/>
                <w:i/>
                <w:iCs/>
                <w:sz w:val="12"/>
                <w:szCs w:val="12"/>
                <w:lang w:val="en-US"/>
              </w:rPr>
              <w:t>Recre</w:t>
            </w:r>
            <w:r w:rsidR="00760BA9" w:rsidRPr="00760BA9">
              <w:rPr>
                <w:rFonts w:ascii="Arial" w:hAnsi="Arial" w:cs="Arial"/>
                <w:i/>
                <w:iCs/>
                <w:sz w:val="12"/>
                <w:szCs w:val="12"/>
                <w:lang w:val="en-US"/>
              </w:rPr>
              <w:t>a</w:t>
            </w:r>
            <w:r w:rsidR="00760BA9" w:rsidRPr="00760BA9">
              <w:rPr>
                <w:rFonts w:ascii="Arial" w:hAnsi="Arial" w:cs="Arial"/>
                <w:i/>
                <w:iCs/>
                <w:sz w:val="12"/>
                <w:szCs w:val="12"/>
                <w:lang w:val="en-US"/>
              </w:rPr>
              <w:t>tional ce</w:t>
            </w:r>
            <w:r w:rsidR="00760BA9" w:rsidRPr="00760BA9">
              <w:rPr>
                <w:rFonts w:ascii="Arial" w:hAnsi="Arial" w:cs="Arial"/>
                <w:i/>
                <w:iCs/>
                <w:sz w:val="12"/>
                <w:szCs w:val="12"/>
                <w:lang w:val="en-US"/>
              </w:rPr>
              <w:t>n</w:t>
            </w:r>
            <w:r w:rsidR="00760BA9" w:rsidRPr="00760BA9">
              <w:rPr>
                <w:rFonts w:ascii="Arial" w:hAnsi="Arial" w:cs="Arial"/>
                <w:i/>
                <w:iCs/>
                <w:sz w:val="12"/>
                <w:szCs w:val="12"/>
                <w:lang w:val="en-US"/>
              </w:rPr>
              <w:t>ters, cam</w:t>
            </w:r>
            <w:r w:rsidR="00760BA9" w:rsidRPr="00760BA9">
              <w:rPr>
                <w:rFonts w:ascii="Arial" w:hAnsi="Arial" w:cs="Arial"/>
                <w:i/>
                <w:iCs/>
                <w:sz w:val="12"/>
                <w:szCs w:val="12"/>
                <w:lang w:val="en-US"/>
              </w:rPr>
              <w:t>p</w:t>
            </w:r>
            <w:r w:rsidR="00760BA9" w:rsidRPr="00760BA9">
              <w:rPr>
                <w:rFonts w:ascii="Arial" w:hAnsi="Arial" w:cs="Arial"/>
                <w:i/>
                <w:iCs/>
                <w:sz w:val="12"/>
                <w:szCs w:val="12"/>
                <w:lang w:val="en-US"/>
              </w:rPr>
              <w:t>ing  and other re</w:t>
            </w:r>
            <w:r w:rsidR="00760BA9" w:rsidRPr="00760BA9">
              <w:rPr>
                <w:rFonts w:ascii="Arial" w:hAnsi="Arial" w:cs="Arial"/>
                <w:i/>
                <w:iCs/>
                <w:sz w:val="12"/>
                <w:szCs w:val="12"/>
                <w:lang w:val="en-US"/>
              </w:rPr>
              <w:t>c</w:t>
            </w:r>
            <w:r w:rsidR="00760BA9" w:rsidRPr="00760BA9">
              <w:rPr>
                <w:rFonts w:ascii="Arial" w:hAnsi="Arial" w:cs="Arial"/>
                <w:i/>
                <w:iCs/>
                <w:sz w:val="12"/>
                <w:szCs w:val="12"/>
                <w:lang w:val="en-US"/>
              </w:rPr>
              <w:t>reation f</w:t>
            </w:r>
            <w:r w:rsidR="00760BA9" w:rsidRPr="00760BA9">
              <w:rPr>
                <w:rFonts w:ascii="Arial" w:hAnsi="Arial" w:cs="Arial"/>
                <w:i/>
                <w:iCs/>
                <w:sz w:val="12"/>
                <w:szCs w:val="12"/>
                <w:lang w:val="en-US"/>
              </w:rPr>
              <w:t>a</w:t>
            </w:r>
            <w:r w:rsidR="00760BA9" w:rsidRPr="00760BA9">
              <w:rPr>
                <w:rFonts w:ascii="Arial" w:hAnsi="Arial" w:cs="Arial"/>
                <w:i/>
                <w:iCs/>
                <w:sz w:val="12"/>
                <w:szCs w:val="12"/>
                <w:lang w:val="en-US"/>
              </w:rPr>
              <w:t>cilities</w:t>
            </w:r>
            <w:bookmarkStart w:id="0" w:name="_GoBack"/>
            <w:r w:rsidR="00760BA9" w:rsidRPr="00C51ADC">
              <w:rPr>
                <w:rFonts w:ascii="Arial" w:hAnsi="Arial" w:cs="Arial"/>
                <w:i/>
                <w:iCs/>
                <w:sz w:val="12"/>
                <w:szCs w:val="12"/>
                <w:vertAlign w:val="superscript"/>
                <w:lang w:val="en-US"/>
              </w:rPr>
              <w:t>3</w:t>
            </w:r>
            <w:r w:rsidR="00C51ADC" w:rsidRPr="00C51ADC">
              <w:rPr>
                <w:rFonts w:ascii="Arial" w:hAnsi="Arial" w:cs="Arial"/>
                <w:i/>
                <w:iCs/>
                <w:sz w:val="12"/>
                <w:szCs w:val="12"/>
                <w:vertAlign w:val="superscript"/>
                <w:lang w:val="en-US"/>
              </w:rPr>
              <w:t>)</w:t>
            </w:r>
            <w:bookmarkEnd w:id="0"/>
          </w:p>
        </w:tc>
        <w:tc>
          <w:tcPr>
            <w:tcW w:w="775" w:type="dxa"/>
            <w:tcBorders>
              <w:top w:val="single" w:sz="6" w:space="0" w:color="auto"/>
              <w:left w:val="single" w:sz="6" w:space="0" w:color="auto"/>
              <w:bottom w:val="single" w:sz="6" w:space="0" w:color="auto"/>
            </w:tcBorders>
          </w:tcPr>
          <w:p w:rsidR="00760BA9" w:rsidRPr="00760BA9" w:rsidRDefault="00760BA9" w:rsidP="00353C6B">
            <w:pPr>
              <w:spacing w:before="40" w:after="40" w:line="160" w:lineRule="exact"/>
              <w:ind w:left="57" w:right="57"/>
              <w:rPr>
                <w:rFonts w:ascii="Arial" w:hAnsi="Arial" w:cs="Arial"/>
                <w:i/>
                <w:iCs/>
                <w:sz w:val="12"/>
                <w:szCs w:val="12"/>
                <w:lang w:val="en-US"/>
              </w:rPr>
            </w:pPr>
            <w:r w:rsidRPr="00760BA9">
              <w:rPr>
                <w:rFonts w:ascii="Arial" w:hAnsi="Arial" w:cs="Arial"/>
                <w:sz w:val="12"/>
                <w:szCs w:val="12"/>
              </w:rPr>
              <w:t>В</w:t>
            </w:r>
            <w:r w:rsidRPr="00760BA9">
              <w:rPr>
                <w:rFonts w:ascii="Arial" w:hAnsi="Arial" w:cs="Arial"/>
                <w:sz w:val="12"/>
                <w:szCs w:val="12"/>
                <w:lang w:val="en-US"/>
              </w:rPr>
              <w:t xml:space="preserve"> </w:t>
            </w:r>
            <w:r w:rsidRPr="00760BA9">
              <w:rPr>
                <w:rFonts w:ascii="Arial" w:hAnsi="Arial" w:cs="Arial"/>
                <w:sz w:val="12"/>
                <w:szCs w:val="12"/>
              </w:rPr>
              <w:t>них</w:t>
            </w:r>
            <w:r w:rsidRPr="00760BA9">
              <w:rPr>
                <w:rFonts w:ascii="Arial" w:hAnsi="Arial" w:cs="Arial"/>
                <w:sz w:val="12"/>
                <w:szCs w:val="12"/>
                <w:lang w:val="en-US"/>
              </w:rPr>
              <w:t xml:space="preserve"> </w:t>
            </w:r>
            <w:r w:rsidRPr="00760BA9">
              <w:rPr>
                <w:rFonts w:ascii="Arial" w:hAnsi="Arial" w:cs="Arial"/>
                <w:sz w:val="12"/>
                <w:szCs w:val="12"/>
              </w:rPr>
              <w:t>мест</w:t>
            </w:r>
          </w:p>
          <w:p w:rsidR="00760BA9" w:rsidRPr="00760BA9" w:rsidRDefault="00760BA9" w:rsidP="00353C6B">
            <w:pPr>
              <w:spacing w:before="40" w:after="40" w:line="160" w:lineRule="exact"/>
              <w:ind w:left="57" w:right="57"/>
              <w:rPr>
                <w:rFonts w:ascii="Arial" w:hAnsi="Arial" w:cs="Arial"/>
                <w:i/>
                <w:iCs/>
                <w:sz w:val="12"/>
                <w:szCs w:val="12"/>
                <w:lang w:val="en-US"/>
              </w:rPr>
            </w:pPr>
            <w:r w:rsidRPr="00760BA9">
              <w:rPr>
                <w:rFonts w:ascii="Arial" w:hAnsi="Arial" w:cs="Arial"/>
                <w:i/>
                <w:iCs/>
                <w:sz w:val="12"/>
                <w:szCs w:val="12"/>
                <w:lang w:val="en-US"/>
              </w:rPr>
              <w:t>Accomm</w:t>
            </w:r>
            <w:r w:rsidRPr="00760BA9">
              <w:rPr>
                <w:rFonts w:ascii="Arial" w:hAnsi="Arial" w:cs="Arial"/>
                <w:i/>
                <w:iCs/>
                <w:sz w:val="12"/>
                <w:szCs w:val="12"/>
                <w:lang w:val="en-US"/>
              </w:rPr>
              <w:t>o</w:t>
            </w:r>
            <w:r w:rsidRPr="00760BA9">
              <w:rPr>
                <w:rFonts w:ascii="Arial" w:hAnsi="Arial" w:cs="Arial"/>
                <w:i/>
                <w:iCs/>
                <w:sz w:val="12"/>
                <w:szCs w:val="12"/>
                <w:lang w:val="en-US"/>
              </w:rPr>
              <w:t xml:space="preserve">dations (beds)  </w:t>
            </w:r>
          </w:p>
        </w:tc>
      </w:tr>
      <w:tr w:rsidR="00760BA9" w:rsidRPr="00935B83"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lang w:val="en-US"/>
              </w:rPr>
            </w:pPr>
            <w:r w:rsidRPr="00760BA9">
              <w:rPr>
                <w:rFonts w:ascii="Arial" w:hAnsi="Arial" w:cs="Arial"/>
                <w:sz w:val="14"/>
                <w:szCs w:val="14"/>
                <w:lang w:val="en-US"/>
              </w:rPr>
              <w:t>1939</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838</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260</w:t>
            </w:r>
            <w:r w:rsidRPr="00760BA9">
              <w:rPr>
                <w:rFonts w:ascii="Arial" w:hAnsi="Arial" w:cs="Arial"/>
                <w:sz w:val="14"/>
                <w:szCs w:val="14"/>
              </w:rPr>
              <w:t> </w:t>
            </w:r>
            <w:r w:rsidRPr="00760BA9">
              <w:rPr>
                <w:rFonts w:ascii="Arial" w:hAnsi="Arial" w:cs="Arial"/>
                <w:sz w:val="14"/>
                <w:szCs w:val="14"/>
                <w:lang w:val="en-US"/>
              </w:rPr>
              <w:t>934</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043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134</w:t>
            </w:r>
            <w:r w:rsidRPr="00760BA9">
              <w:rPr>
                <w:rFonts w:ascii="Arial" w:hAnsi="Arial" w:cs="Arial"/>
                <w:sz w:val="14"/>
                <w:szCs w:val="14"/>
              </w:rPr>
              <w:t> </w:t>
            </w:r>
            <w:r w:rsidRPr="00760BA9">
              <w:rPr>
                <w:rFonts w:ascii="Arial" w:hAnsi="Arial" w:cs="Arial"/>
                <w:sz w:val="14"/>
                <w:szCs w:val="14"/>
                <w:lang w:val="en-US"/>
              </w:rPr>
              <w:t>570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554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51</w:t>
            </w:r>
            <w:r w:rsidRPr="00760BA9">
              <w:rPr>
                <w:rFonts w:ascii="Arial" w:hAnsi="Arial" w:cs="Arial"/>
                <w:sz w:val="14"/>
                <w:szCs w:val="14"/>
              </w:rPr>
              <w:t> </w:t>
            </w:r>
            <w:r w:rsidRPr="00760BA9">
              <w:rPr>
                <w:rFonts w:ascii="Arial" w:hAnsi="Arial" w:cs="Arial"/>
                <w:sz w:val="14"/>
                <w:szCs w:val="14"/>
                <w:lang w:val="en-US"/>
              </w:rPr>
              <w:t>972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795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126</w:t>
            </w:r>
            <w:r w:rsidRPr="00760BA9">
              <w:rPr>
                <w:rFonts w:ascii="Arial" w:hAnsi="Arial" w:cs="Arial"/>
                <w:sz w:val="14"/>
                <w:szCs w:val="14"/>
              </w:rPr>
              <w:t> </w:t>
            </w:r>
            <w:r w:rsidRPr="00760BA9">
              <w:rPr>
                <w:rFonts w:ascii="Arial" w:hAnsi="Arial" w:cs="Arial"/>
                <w:sz w:val="14"/>
                <w:szCs w:val="14"/>
                <w:lang w:val="en-US"/>
              </w:rPr>
              <w:t>364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lang w:val="en-US"/>
              </w:rPr>
            </w:pPr>
            <w:r w:rsidRPr="00760BA9">
              <w:rPr>
                <w:rFonts w:ascii="Arial" w:hAnsi="Arial" w:cs="Arial"/>
                <w:sz w:val="14"/>
                <w:szCs w:val="14"/>
                <w:lang w:val="en-US"/>
              </w:rPr>
              <w:t>1950</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748</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227</w:t>
            </w:r>
            <w:r w:rsidRPr="00760BA9">
              <w:rPr>
                <w:rFonts w:ascii="Arial" w:hAnsi="Arial" w:cs="Arial"/>
                <w:sz w:val="14"/>
                <w:szCs w:val="14"/>
              </w:rPr>
              <w:t> </w:t>
            </w:r>
            <w:r w:rsidRPr="00760BA9">
              <w:rPr>
                <w:rFonts w:ascii="Arial" w:hAnsi="Arial" w:cs="Arial"/>
                <w:sz w:val="14"/>
                <w:szCs w:val="14"/>
                <w:lang w:val="en-US"/>
              </w:rPr>
              <w:t>776</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154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140</w:t>
            </w:r>
            <w:r w:rsidRPr="00760BA9">
              <w:rPr>
                <w:rFonts w:ascii="Arial" w:hAnsi="Arial" w:cs="Arial"/>
                <w:sz w:val="14"/>
                <w:szCs w:val="14"/>
              </w:rPr>
              <w:t> </w:t>
            </w:r>
            <w:r w:rsidRPr="00760BA9">
              <w:rPr>
                <w:rFonts w:ascii="Arial" w:hAnsi="Arial" w:cs="Arial"/>
                <w:sz w:val="14"/>
                <w:szCs w:val="14"/>
                <w:lang w:val="en-US"/>
              </w:rPr>
              <w:t>995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585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50</w:t>
            </w:r>
            <w:r w:rsidRPr="00760BA9">
              <w:rPr>
                <w:rFonts w:ascii="Arial" w:hAnsi="Arial" w:cs="Arial"/>
                <w:sz w:val="14"/>
                <w:szCs w:val="14"/>
              </w:rPr>
              <w:t> </w:t>
            </w:r>
            <w:r w:rsidRPr="00760BA9">
              <w:rPr>
                <w:rFonts w:ascii="Arial" w:hAnsi="Arial" w:cs="Arial"/>
                <w:sz w:val="14"/>
                <w:szCs w:val="14"/>
                <w:lang w:val="en-US"/>
              </w:rPr>
              <w:t>737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594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86</w:t>
            </w:r>
            <w:r w:rsidRPr="00760BA9">
              <w:rPr>
                <w:rFonts w:ascii="Arial" w:hAnsi="Arial" w:cs="Arial"/>
                <w:sz w:val="14"/>
                <w:szCs w:val="14"/>
              </w:rPr>
              <w:t> </w:t>
            </w:r>
            <w:r w:rsidRPr="00760BA9">
              <w:rPr>
                <w:rFonts w:ascii="Arial" w:hAnsi="Arial" w:cs="Arial"/>
                <w:sz w:val="14"/>
                <w:szCs w:val="14"/>
                <w:lang w:val="en-US"/>
              </w:rPr>
              <w:t>781</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1960</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828</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309</w:t>
            </w:r>
            <w:r w:rsidRPr="00760BA9">
              <w:rPr>
                <w:rFonts w:ascii="Arial" w:hAnsi="Arial" w:cs="Arial"/>
                <w:sz w:val="14"/>
                <w:szCs w:val="14"/>
              </w:rPr>
              <w:t> </w:t>
            </w:r>
            <w:r w:rsidRPr="00760BA9">
              <w:rPr>
                <w:rFonts w:ascii="Arial" w:hAnsi="Arial" w:cs="Arial"/>
                <w:sz w:val="14"/>
                <w:szCs w:val="14"/>
                <w:lang w:val="en-US"/>
              </w:rPr>
              <w:t>727</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165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171</w:t>
            </w:r>
            <w:r w:rsidRPr="00760BA9">
              <w:rPr>
                <w:rFonts w:ascii="Arial" w:hAnsi="Arial" w:cs="Arial"/>
                <w:sz w:val="14"/>
                <w:szCs w:val="14"/>
              </w:rPr>
              <w:t> </w:t>
            </w:r>
            <w:r w:rsidRPr="00760BA9">
              <w:rPr>
                <w:rFonts w:ascii="Arial" w:hAnsi="Arial" w:cs="Arial"/>
                <w:sz w:val="14"/>
                <w:szCs w:val="14"/>
                <w:lang w:val="en-US"/>
              </w:rPr>
              <w:t>593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639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63</w:t>
            </w:r>
            <w:r w:rsidRPr="00760BA9">
              <w:rPr>
                <w:rFonts w:ascii="Arial" w:hAnsi="Arial" w:cs="Arial"/>
                <w:sz w:val="14"/>
                <w:szCs w:val="14"/>
              </w:rPr>
              <w:t> </w:t>
            </w:r>
            <w:r w:rsidRPr="00760BA9">
              <w:rPr>
                <w:rFonts w:ascii="Arial" w:hAnsi="Arial" w:cs="Arial"/>
                <w:sz w:val="14"/>
                <w:szCs w:val="14"/>
                <w:lang w:val="en-US"/>
              </w:rPr>
              <w:t>255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547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114</w:t>
            </w:r>
            <w:r w:rsidRPr="00760BA9">
              <w:rPr>
                <w:rFonts w:ascii="Arial" w:hAnsi="Arial" w:cs="Arial"/>
                <w:sz w:val="14"/>
                <w:szCs w:val="14"/>
              </w:rPr>
              <w:t> </w:t>
            </w:r>
            <w:r w:rsidRPr="00760BA9">
              <w:rPr>
                <w:rFonts w:ascii="Arial" w:hAnsi="Arial" w:cs="Arial"/>
                <w:sz w:val="14"/>
                <w:szCs w:val="14"/>
                <w:lang w:val="en-US"/>
              </w:rPr>
              <w:t>766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116</w:t>
            </w:r>
            <w:r w:rsidRPr="00760BA9">
              <w:rPr>
                <w:rFonts w:ascii="Arial" w:hAnsi="Arial" w:cs="Arial"/>
                <w:sz w:val="14"/>
                <w:szCs w:val="14"/>
                <w:vertAlign w:val="superscript"/>
                <w:lang w:val="en-US"/>
              </w:rPr>
              <w:t>4</w:t>
            </w:r>
            <w:r w:rsidRPr="00760BA9">
              <w:rPr>
                <w:rFonts w:ascii="Arial" w:hAnsi="Arial" w:cs="Arial"/>
                <w:sz w:val="14"/>
                <w:szCs w:val="14"/>
                <w:vertAlign w:val="superscript"/>
              </w:rPr>
              <w:t>)</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23 368</w:t>
            </w:r>
            <w:r w:rsidRPr="00760BA9">
              <w:rPr>
                <w:rFonts w:ascii="Arial" w:hAnsi="Arial" w:cs="Arial"/>
                <w:sz w:val="14"/>
                <w:szCs w:val="14"/>
                <w:vertAlign w:val="superscript"/>
                <w:lang w:val="en-US"/>
              </w:rPr>
              <w:t>4</w:t>
            </w:r>
            <w:r w:rsidRPr="00760BA9">
              <w:rPr>
                <w:rFonts w:ascii="Arial" w:hAnsi="Arial" w:cs="Arial"/>
                <w:sz w:val="14"/>
                <w:szCs w:val="14"/>
                <w:vertAlign w:val="superscript"/>
              </w:rPr>
              <w:t>)</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1980</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w:t>
            </w:r>
            <w:r w:rsidRPr="00760BA9">
              <w:rPr>
                <w:rFonts w:ascii="Arial" w:hAnsi="Arial" w:cs="Arial"/>
                <w:sz w:val="14"/>
                <w:szCs w:val="14"/>
              </w:rPr>
              <w:t> </w:t>
            </w:r>
            <w:r w:rsidRPr="00760BA9">
              <w:rPr>
                <w:rFonts w:ascii="Arial" w:hAnsi="Arial" w:cs="Arial"/>
                <w:sz w:val="14"/>
                <w:szCs w:val="14"/>
                <w:lang w:val="en-US"/>
              </w:rPr>
              <w:t>572</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134</w:t>
            </w:r>
            <w:r w:rsidRPr="00760BA9">
              <w:rPr>
                <w:rFonts w:ascii="Arial" w:hAnsi="Arial" w:cs="Arial"/>
                <w:spacing w:val="-6"/>
                <w:sz w:val="14"/>
                <w:szCs w:val="14"/>
              </w:rPr>
              <w:t> </w:t>
            </w:r>
            <w:r w:rsidRPr="00760BA9">
              <w:rPr>
                <w:rFonts w:ascii="Arial" w:hAnsi="Arial" w:cs="Arial"/>
                <w:spacing w:val="-6"/>
                <w:sz w:val="14"/>
                <w:szCs w:val="14"/>
                <w:lang w:val="en-US"/>
              </w:rPr>
              <w:t>753</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236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277</w:t>
            </w:r>
            <w:r w:rsidRPr="00760BA9">
              <w:rPr>
                <w:rFonts w:ascii="Arial" w:hAnsi="Arial" w:cs="Arial"/>
                <w:sz w:val="14"/>
                <w:szCs w:val="14"/>
              </w:rPr>
              <w:t> </w:t>
            </w:r>
            <w:r w:rsidRPr="00760BA9">
              <w:rPr>
                <w:rFonts w:ascii="Arial" w:hAnsi="Arial" w:cs="Arial"/>
                <w:sz w:val="14"/>
                <w:szCs w:val="14"/>
                <w:lang w:val="en-US"/>
              </w:rPr>
              <w:t>543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693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87</w:t>
            </w:r>
            <w:r w:rsidRPr="00760BA9">
              <w:rPr>
                <w:rFonts w:ascii="Arial" w:hAnsi="Arial" w:cs="Arial"/>
                <w:sz w:val="14"/>
                <w:szCs w:val="14"/>
              </w:rPr>
              <w:t> </w:t>
            </w:r>
            <w:r w:rsidRPr="00760BA9">
              <w:rPr>
                <w:rFonts w:ascii="Arial" w:hAnsi="Arial" w:cs="Arial"/>
                <w:sz w:val="14"/>
                <w:szCs w:val="14"/>
                <w:lang w:val="en-US"/>
              </w:rPr>
              <w:t>046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756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139</w:t>
            </w:r>
            <w:r w:rsidRPr="00760BA9">
              <w:rPr>
                <w:rFonts w:ascii="Arial" w:hAnsi="Arial" w:cs="Arial"/>
                <w:sz w:val="14"/>
                <w:szCs w:val="14"/>
              </w:rPr>
              <w:t> </w:t>
            </w:r>
            <w:r w:rsidRPr="00760BA9">
              <w:rPr>
                <w:rFonts w:ascii="Arial" w:hAnsi="Arial" w:cs="Arial"/>
                <w:sz w:val="14"/>
                <w:szCs w:val="14"/>
                <w:lang w:val="en-US"/>
              </w:rPr>
              <w:t>132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607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194</w:t>
            </w:r>
            <w:r w:rsidRPr="00760BA9">
              <w:rPr>
                <w:rFonts w:ascii="Arial" w:hAnsi="Arial" w:cs="Arial"/>
                <w:sz w:val="14"/>
                <w:szCs w:val="14"/>
              </w:rPr>
              <w:t> </w:t>
            </w:r>
            <w:r w:rsidRPr="00760BA9">
              <w:rPr>
                <w:rFonts w:ascii="Arial" w:hAnsi="Arial" w:cs="Arial"/>
                <w:sz w:val="14"/>
                <w:szCs w:val="14"/>
                <w:lang w:val="en-US"/>
              </w:rPr>
              <w:t>613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2 973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523 465</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1990</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7</w:t>
            </w:r>
            <w:r w:rsidRPr="00760BA9">
              <w:rPr>
                <w:rFonts w:ascii="Arial" w:hAnsi="Arial" w:cs="Arial"/>
                <w:sz w:val="14"/>
                <w:szCs w:val="14"/>
              </w:rPr>
              <w:t> </w:t>
            </w:r>
            <w:r w:rsidRPr="00760BA9">
              <w:rPr>
                <w:rFonts w:ascii="Arial" w:hAnsi="Arial" w:cs="Arial"/>
                <w:sz w:val="14"/>
                <w:szCs w:val="14"/>
                <w:lang w:val="en-US"/>
              </w:rPr>
              <w:t>431</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298</w:t>
            </w:r>
            <w:r w:rsidRPr="00760BA9">
              <w:rPr>
                <w:rFonts w:ascii="Arial" w:hAnsi="Arial" w:cs="Arial"/>
                <w:spacing w:val="-6"/>
                <w:sz w:val="14"/>
                <w:szCs w:val="14"/>
              </w:rPr>
              <w:t> </w:t>
            </w:r>
            <w:r w:rsidRPr="00760BA9">
              <w:rPr>
                <w:rFonts w:ascii="Arial" w:hAnsi="Arial" w:cs="Arial"/>
                <w:spacing w:val="-6"/>
                <w:sz w:val="14"/>
                <w:szCs w:val="14"/>
                <w:lang w:val="en-US"/>
              </w:rPr>
              <w:t>847</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176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296</w:t>
            </w:r>
            <w:r w:rsidRPr="00760BA9">
              <w:rPr>
                <w:rFonts w:ascii="Arial" w:hAnsi="Arial" w:cs="Arial"/>
                <w:sz w:val="14"/>
                <w:szCs w:val="14"/>
              </w:rPr>
              <w:t> </w:t>
            </w:r>
            <w:r w:rsidRPr="00760BA9">
              <w:rPr>
                <w:rFonts w:ascii="Arial" w:hAnsi="Arial" w:cs="Arial"/>
                <w:sz w:val="14"/>
                <w:szCs w:val="14"/>
                <w:lang w:val="en-US"/>
              </w:rPr>
              <w:t>653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619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81</w:t>
            </w:r>
            <w:r w:rsidRPr="00760BA9">
              <w:rPr>
                <w:rFonts w:ascii="Arial" w:hAnsi="Arial" w:cs="Arial"/>
                <w:sz w:val="14"/>
                <w:szCs w:val="14"/>
              </w:rPr>
              <w:t> </w:t>
            </w:r>
            <w:r w:rsidRPr="00760BA9">
              <w:rPr>
                <w:rFonts w:ascii="Arial" w:hAnsi="Arial" w:cs="Arial"/>
                <w:sz w:val="14"/>
                <w:szCs w:val="14"/>
                <w:lang w:val="en-US"/>
              </w:rPr>
              <w:t>069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w:t>
            </w:r>
            <w:r w:rsidRPr="00760BA9">
              <w:rPr>
                <w:rFonts w:ascii="Arial" w:hAnsi="Arial" w:cs="Arial"/>
                <w:sz w:val="14"/>
                <w:szCs w:val="14"/>
              </w:rPr>
              <w:t> </w:t>
            </w:r>
            <w:r w:rsidRPr="00760BA9">
              <w:rPr>
                <w:rFonts w:ascii="Arial" w:hAnsi="Arial" w:cs="Arial"/>
                <w:sz w:val="14"/>
                <w:szCs w:val="14"/>
                <w:lang w:val="en-US"/>
              </w:rPr>
              <w:t>251</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188</w:t>
            </w:r>
            <w:r w:rsidRPr="00760BA9">
              <w:rPr>
                <w:rFonts w:ascii="Arial" w:hAnsi="Arial" w:cs="Arial"/>
                <w:sz w:val="14"/>
                <w:szCs w:val="14"/>
              </w:rPr>
              <w:t> </w:t>
            </w:r>
            <w:r w:rsidRPr="00760BA9">
              <w:rPr>
                <w:rFonts w:ascii="Arial" w:hAnsi="Arial" w:cs="Arial"/>
                <w:sz w:val="14"/>
                <w:szCs w:val="14"/>
                <w:lang w:val="en-US"/>
              </w:rPr>
              <w:t>478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542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171</w:t>
            </w:r>
            <w:r w:rsidRPr="00760BA9">
              <w:rPr>
                <w:rFonts w:ascii="Arial" w:hAnsi="Arial" w:cs="Arial"/>
                <w:sz w:val="14"/>
                <w:szCs w:val="14"/>
              </w:rPr>
              <w:t> </w:t>
            </w:r>
            <w:r w:rsidRPr="00760BA9">
              <w:rPr>
                <w:rFonts w:ascii="Arial" w:hAnsi="Arial" w:cs="Arial"/>
                <w:sz w:val="14"/>
                <w:szCs w:val="14"/>
                <w:lang w:val="en-US"/>
              </w:rPr>
              <w:t>696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3 462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642 020</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2000</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4</w:t>
            </w:r>
            <w:r w:rsidRPr="00760BA9">
              <w:rPr>
                <w:rFonts w:ascii="Arial" w:hAnsi="Arial" w:cs="Arial"/>
                <w:sz w:val="14"/>
                <w:szCs w:val="14"/>
              </w:rPr>
              <w:t> </w:t>
            </w:r>
            <w:r w:rsidRPr="00760BA9">
              <w:rPr>
                <w:rFonts w:ascii="Arial" w:hAnsi="Arial" w:cs="Arial"/>
                <w:sz w:val="14"/>
                <w:szCs w:val="14"/>
                <w:lang w:val="en-US"/>
              </w:rPr>
              <w:t>876</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754</w:t>
            </w:r>
            <w:r w:rsidRPr="00760BA9">
              <w:rPr>
                <w:rFonts w:ascii="Arial" w:hAnsi="Arial" w:cs="Arial"/>
                <w:spacing w:val="-6"/>
                <w:sz w:val="14"/>
                <w:szCs w:val="14"/>
              </w:rPr>
              <w:t> </w:t>
            </w:r>
            <w:r w:rsidRPr="00760BA9">
              <w:rPr>
                <w:rFonts w:ascii="Arial" w:hAnsi="Arial" w:cs="Arial"/>
                <w:spacing w:val="-6"/>
                <w:sz w:val="14"/>
                <w:szCs w:val="14"/>
                <w:lang w:val="en-US"/>
              </w:rPr>
              <w:t>461</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192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287</w:t>
            </w:r>
            <w:r w:rsidRPr="00760BA9">
              <w:rPr>
                <w:rFonts w:ascii="Arial" w:hAnsi="Arial" w:cs="Arial"/>
                <w:sz w:val="14"/>
                <w:szCs w:val="14"/>
              </w:rPr>
              <w:t> </w:t>
            </w:r>
            <w:r w:rsidRPr="00760BA9">
              <w:rPr>
                <w:rFonts w:ascii="Arial" w:hAnsi="Arial" w:cs="Arial"/>
                <w:sz w:val="14"/>
                <w:szCs w:val="14"/>
                <w:lang w:val="en-US"/>
              </w:rPr>
              <w:t>518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528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81</w:t>
            </w:r>
            <w:r w:rsidRPr="00760BA9">
              <w:rPr>
                <w:rFonts w:ascii="Arial" w:hAnsi="Arial" w:cs="Arial"/>
                <w:sz w:val="14"/>
                <w:szCs w:val="14"/>
              </w:rPr>
              <w:t> </w:t>
            </w:r>
            <w:r w:rsidRPr="00760BA9">
              <w:rPr>
                <w:rFonts w:ascii="Arial" w:hAnsi="Arial" w:cs="Arial"/>
                <w:sz w:val="14"/>
                <w:szCs w:val="14"/>
                <w:lang w:val="en-US"/>
              </w:rPr>
              <w:t>510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196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106</w:t>
            </w:r>
            <w:r w:rsidRPr="00760BA9">
              <w:rPr>
                <w:rFonts w:ascii="Arial" w:hAnsi="Arial" w:cs="Arial"/>
                <w:sz w:val="14"/>
                <w:szCs w:val="14"/>
              </w:rPr>
              <w:t> </w:t>
            </w:r>
            <w:r w:rsidRPr="00760BA9">
              <w:rPr>
                <w:rFonts w:ascii="Arial" w:hAnsi="Arial" w:cs="Arial"/>
                <w:sz w:val="14"/>
                <w:szCs w:val="14"/>
                <w:lang w:val="en-US"/>
              </w:rPr>
              <w:t>527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394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89</w:t>
            </w:r>
            <w:r w:rsidRPr="00760BA9">
              <w:rPr>
                <w:rFonts w:ascii="Arial" w:hAnsi="Arial" w:cs="Arial"/>
                <w:sz w:val="14"/>
                <w:szCs w:val="14"/>
              </w:rPr>
              <w:t> </w:t>
            </w:r>
            <w:r w:rsidRPr="00760BA9">
              <w:rPr>
                <w:rFonts w:ascii="Arial" w:hAnsi="Arial" w:cs="Arial"/>
                <w:sz w:val="14"/>
                <w:szCs w:val="14"/>
                <w:lang w:val="en-US"/>
              </w:rPr>
              <w:t>849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2 073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269 241</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2010</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886</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674</w:t>
            </w:r>
            <w:r w:rsidRPr="00760BA9">
              <w:rPr>
                <w:rFonts w:ascii="Arial" w:hAnsi="Arial" w:cs="Arial"/>
                <w:spacing w:val="-6"/>
                <w:sz w:val="14"/>
                <w:szCs w:val="14"/>
              </w:rPr>
              <w:t> </w:t>
            </w:r>
            <w:r w:rsidRPr="00760BA9">
              <w:rPr>
                <w:rFonts w:ascii="Arial" w:hAnsi="Arial" w:cs="Arial"/>
                <w:spacing w:val="-6"/>
                <w:sz w:val="14"/>
                <w:szCs w:val="14"/>
                <w:lang w:val="en-US"/>
              </w:rPr>
              <w:t>113</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273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344</w:t>
            </w:r>
            <w:r w:rsidRPr="00760BA9">
              <w:rPr>
                <w:rFonts w:ascii="Arial" w:hAnsi="Arial" w:cs="Arial"/>
                <w:sz w:val="14"/>
                <w:szCs w:val="14"/>
              </w:rPr>
              <w:t> </w:t>
            </w:r>
            <w:r w:rsidRPr="00760BA9">
              <w:rPr>
                <w:rFonts w:ascii="Arial" w:hAnsi="Arial" w:cs="Arial"/>
                <w:sz w:val="14"/>
                <w:szCs w:val="14"/>
                <w:lang w:val="en-US"/>
              </w:rPr>
              <w:t>242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550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120</w:t>
            </w:r>
            <w:r w:rsidRPr="00760BA9">
              <w:rPr>
                <w:rFonts w:ascii="Arial" w:hAnsi="Arial" w:cs="Arial"/>
                <w:sz w:val="14"/>
                <w:szCs w:val="14"/>
              </w:rPr>
              <w:t>  </w:t>
            </w:r>
            <w:r w:rsidRPr="00760BA9">
              <w:rPr>
                <w:rFonts w:ascii="Arial" w:hAnsi="Arial" w:cs="Arial"/>
                <w:sz w:val="14"/>
                <w:szCs w:val="14"/>
                <w:lang w:val="en-US"/>
              </w:rPr>
              <w:t>043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656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77</w:t>
            </w:r>
            <w:r w:rsidRPr="00760BA9">
              <w:rPr>
                <w:rFonts w:ascii="Arial" w:hAnsi="Arial" w:cs="Arial"/>
                <w:sz w:val="14"/>
                <w:szCs w:val="14"/>
              </w:rPr>
              <w:t> </w:t>
            </w:r>
            <w:r w:rsidRPr="00760BA9">
              <w:rPr>
                <w:rFonts w:ascii="Arial" w:hAnsi="Arial" w:cs="Arial"/>
                <w:sz w:val="14"/>
                <w:szCs w:val="14"/>
                <w:lang w:val="en-US"/>
              </w:rPr>
              <w:t>411</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140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33</w:t>
            </w:r>
            <w:r w:rsidRPr="00760BA9">
              <w:rPr>
                <w:rFonts w:ascii="Arial" w:hAnsi="Arial" w:cs="Arial"/>
                <w:sz w:val="14"/>
                <w:szCs w:val="14"/>
              </w:rPr>
              <w:t> </w:t>
            </w:r>
            <w:r w:rsidRPr="00760BA9">
              <w:rPr>
                <w:rFonts w:ascii="Arial" w:hAnsi="Arial" w:cs="Arial"/>
                <w:sz w:val="14"/>
                <w:szCs w:val="14"/>
                <w:lang w:val="en-US"/>
              </w:rPr>
              <w:t>153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1 768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211 002</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2011</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853</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666</w:t>
            </w:r>
            <w:r w:rsidRPr="00760BA9">
              <w:rPr>
                <w:rFonts w:ascii="Arial" w:hAnsi="Arial" w:cs="Arial"/>
                <w:spacing w:val="-6"/>
                <w:sz w:val="14"/>
                <w:szCs w:val="14"/>
              </w:rPr>
              <w:t> </w:t>
            </w:r>
            <w:r w:rsidRPr="00760BA9">
              <w:rPr>
                <w:rFonts w:ascii="Arial" w:hAnsi="Arial" w:cs="Arial"/>
                <w:spacing w:val="-6"/>
                <w:sz w:val="14"/>
                <w:szCs w:val="14"/>
                <w:lang w:val="en-US"/>
              </w:rPr>
              <w:t>258</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283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342</w:t>
            </w:r>
            <w:r w:rsidRPr="00760BA9">
              <w:rPr>
                <w:rFonts w:ascii="Arial" w:hAnsi="Arial" w:cs="Arial"/>
                <w:sz w:val="14"/>
                <w:szCs w:val="14"/>
              </w:rPr>
              <w:t> </w:t>
            </w:r>
            <w:r w:rsidRPr="00760BA9">
              <w:rPr>
                <w:rFonts w:ascii="Arial" w:hAnsi="Arial" w:cs="Arial"/>
                <w:sz w:val="14"/>
                <w:szCs w:val="14"/>
                <w:lang w:val="en-US"/>
              </w:rPr>
              <w:t>376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577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129</w:t>
            </w:r>
            <w:r w:rsidRPr="00760BA9">
              <w:rPr>
                <w:rFonts w:ascii="Arial" w:hAnsi="Arial" w:cs="Arial"/>
                <w:sz w:val="14"/>
                <w:szCs w:val="14"/>
              </w:rPr>
              <w:t> </w:t>
            </w:r>
            <w:r w:rsidRPr="00760BA9">
              <w:rPr>
                <w:rFonts w:ascii="Arial" w:hAnsi="Arial" w:cs="Arial"/>
                <w:sz w:val="14"/>
                <w:szCs w:val="14"/>
                <w:lang w:val="en-US"/>
              </w:rPr>
              <w:t>532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655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80</w:t>
            </w:r>
            <w:r w:rsidRPr="00760BA9">
              <w:rPr>
                <w:rFonts w:ascii="Arial" w:hAnsi="Arial" w:cs="Arial"/>
                <w:sz w:val="14"/>
                <w:szCs w:val="14"/>
              </w:rPr>
              <w:t> </w:t>
            </w:r>
            <w:r w:rsidRPr="00760BA9">
              <w:rPr>
                <w:rFonts w:ascii="Arial" w:hAnsi="Arial" w:cs="Arial"/>
                <w:sz w:val="14"/>
                <w:szCs w:val="14"/>
                <w:lang w:val="en-US"/>
              </w:rPr>
              <w:t>922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104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23</w:t>
            </w:r>
            <w:r w:rsidRPr="00760BA9">
              <w:rPr>
                <w:rFonts w:ascii="Arial" w:hAnsi="Arial" w:cs="Arial"/>
                <w:sz w:val="14"/>
                <w:szCs w:val="14"/>
              </w:rPr>
              <w:t> </w:t>
            </w:r>
            <w:r w:rsidRPr="00760BA9">
              <w:rPr>
                <w:rFonts w:ascii="Arial" w:hAnsi="Arial" w:cs="Arial"/>
                <w:sz w:val="14"/>
                <w:szCs w:val="14"/>
                <w:lang w:val="en-US"/>
              </w:rPr>
              <w:t>504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1 758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211 260</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2012</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785</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659</w:t>
            </w:r>
            <w:r w:rsidRPr="00760BA9">
              <w:rPr>
                <w:rFonts w:ascii="Arial" w:hAnsi="Arial" w:cs="Arial"/>
                <w:spacing w:val="-6"/>
                <w:sz w:val="14"/>
                <w:szCs w:val="14"/>
              </w:rPr>
              <w:t> </w:t>
            </w:r>
            <w:r w:rsidRPr="00760BA9">
              <w:rPr>
                <w:rFonts w:ascii="Arial" w:hAnsi="Arial" w:cs="Arial"/>
                <w:spacing w:val="-6"/>
                <w:sz w:val="14"/>
                <w:szCs w:val="14"/>
                <w:lang w:val="en-US"/>
              </w:rPr>
              <w:t>710</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250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341</w:t>
            </w:r>
            <w:r w:rsidRPr="00760BA9">
              <w:rPr>
                <w:rFonts w:ascii="Arial" w:hAnsi="Arial" w:cs="Arial"/>
                <w:sz w:val="14"/>
                <w:szCs w:val="14"/>
              </w:rPr>
              <w:t> </w:t>
            </w:r>
            <w:r w:rsidRPr="00760BA9">
              <w:rPr>
                <w:rFonts w:ascii="Arial" w:hAnsi="Arial" w:cs="Arial"/>
                <w:sz w:val="14"/>
                <w:szCs w:val="14"/>
                <w:lang w:val="en-US"/>
              </w:rPr>
              <w:t>623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565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127</w:t>
            </w:r>
            <w:r w:rsidRPr="00760BA9">
              <w:rPr>
                <w:rFonts w:ascii="Arial" w:hAnsi="Arial" w:cs="Arial"/>
                <w:sz w:val="14"/>
                <w:szCs w:val="14"/>
              </w:rPr>
              <w:t> </w:t>
            </w:r>
            <w:r w:rsidRPr="00760BA9">
              <w:rPr>
                <w:rFonts w:ascii="Arial" w:hAnsi="Arial" w:cs="Arial"/>
                <w:sz w:val="14"/>
                <w:szCs w:val="14"/>
                <w:lang w:val="en-US"/>
              </w:rPr>
              <w:t>360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637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77</w:t>
            </w:r>
            <w:r w:rsidRPr="00760BA9">
              <w:rPr>
                <w:rFonts w:ascii="Arial" w:hAnsi="Arial" w:cs="Arial"/>
                <w:sz w:val="14"/>
                <w:szCs w:val="14"/>
              </w:rPr>
              <w:t> </w:t>
            </w:r>
            <w:r w:rsidRPr="00760BA9">
              <w:rPr>
                <w:rFonts w:ascii="Arial" w:hAnsi="Arial" w:cs="Arial"/>
                <w:sz w:val="14"/>
                <w:szCs w:val="14"/>
                <w:lang w:val="en-US"/>
              </w:rPr>
              <w:t>023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98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23</w:t>
            </w:r>
            <w:r w:rsidRPr="00760BA9">
              <w:rPr>
                <w:rFonts w:ascii="Arial" w:hAnsi="Arial" w:cs="Arial"/>
                <w:sz w:val="14"/>
                <w:szCs w:val="14"/>
              </w:rPr>
              <w:t> </w:t>
            </w:r>
            <w:r w:rsidRPr="00760BA9">
              <w:rPr>
                <w:rFonts w:ascii="Arial" w:hAnsi="Arial" w:cs="Arial"/>
                <w:sz w:val="14"/>
                <w:szCs w:val="14"/>
                <w:lang w:val="en-US"/>
              </w:rPr>
              <w:t>746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1 748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206 936</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2013</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630</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635</w:t>
            </w:r>
            <w:r w:rsidRPr="00760BA9">
              <w:rPr>
                <w:rFonts w:ascii="Arial" w:hAnsi="Arial" w:cs="Arial"/>
                <w:spacing w:val="-6"/>
                <w:sz w:val="14"/>
                <w:szCs w:val="14"/>
              </w:rPr>
              <w:t> </w:t>
            </w:r>
            <w:r w:rsidRPr="00760BA9">
              <w:rPr>
                <w:rFonts w:ascii="Arial" w:hAnsi="Arial" w:cs="Arial"/>
                <w:spacing w:val="-6"/>
                <w:sz w:val="14"/>
                <w:szCs w:val="14"/>
                <w:lang w:val="en-US"/>
              </w:rPr>
              <w:t>414</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210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332</w:t>
            </w:r>
            <w:r w:rsidRPr="00760BA9">
              <w:rPr>
                <w:rFonts w:ascii="Arial" w:hAnsi="Arial" w:cs="Arial"/>
                <w:sz w:val="14"/>
                <w:szCs w:val="14"/>
              </w:rPr>
              <w:t> </w:t>
            </w:r>
            <w:r w:rsidRPr="00760BA9">
              <w:rPr>
                <w:rFonts w:ascii="Arial" w:hAnsi="Arial" w:cs="Arial"/>
                <w:sz w:val="14"/>
                <w:szCs w:val="14"/>
                <w:lang w:val="en-US"/>
              </w:rPr>
              <w:t>974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541</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122</w:t>
            </w:r>
            <w:r w:rsidRPr="00760BA9">
              <w:rPr>
                <w:rFonts w:ascii="Arial" w:hAnsi="Arial" w:cs="Arial"/>
                <w:sz w:val="14"/>
                <w:szCs w:val="14"/>
              </w:rPr>
              <w:t> </w:t>
            </w:r>
            <w:r w:rsidRPr="00760BA9">
              <w:rPr>
                <w:rFonts w:ascii="Arial" w:hAnsi="Arial" w:cs="Arial"/>
                <w:sz w:val="14"/>
                <w:szCs w:val="14"/>
                <w:lang w:val="en-US"/>
              </w:rPr>
              <w:t>568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612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73</w:t>
            </w:r>
            <w:r w:rsidRPr="00760BA9">
              <w:rPr>
                <w:rFonts w:ascii="Arial" w:hAnsi="Arial" w:cs="Arial"/>
                <w:sz w:val="14"/>
                <w:szCs w:val="14"/>
              </w:rPr>
              <w:t> </w:t>
            </w:r>
            <w:r w:rsidRPr="00760BA9">
              <w:rPr>
                <w:rFonts w:ascii="Arial" w:hAnsi="Arial" w:cs="Arial"/>
                <w:sz w:val="14"/>
                <w:szCs w:val="14"/>
                <w:lang w:val="en-US"/>
              </w:rPr>
              <w:t>199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97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25</w:t>
            </w:r>
            <w:r w:rsidRPr="00760BA9">
              <w:rPr>
                <w:rFonts w:ascii="Arial" w:hAnsi="Arial" w:cs="Arial"/>
                <w:sz w:val="14"/>
                <w:szCs w:val="14"/>
              </w:rPr>
              <w:t> </w:t>
            </w:r>
            <w:r w:rsidRPr="00760BA9">
              <w:rPr>
                <w:rFonts w:ascii="Arial" w:hAnsi="Arial" w:cs="Arial"/>
                <w:sz w:val="14"/>
                <w:szCs w:val="14"/>
                <w:lang w:val="en-US"/>
              </w:rPr>
              <w:t>232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1 667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195 999</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2014</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776</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689</w:t>
            </w:r>
            <w:r w:rsidRPr="00760BA9">
              <w:rPr>
                <w:rFonts w:ascii="Arial" w:hAnsi="Arial" w:cs="Arial"/>
                <w:spacing w:val="-6"/>
                <w:sz w:val="14"/>
                <w:szCs w:val="14"/>
              </w:rPr>
              <w:t> </w:t>
            </w:r>
            <w:r w:rsidRPr="00760BA9">
              <w:rPr>
                <w:rFonts w:ascii="Arial" w:hAnsi="Arial" w:cs="Arial"/>
                <w:spacing w:val="-6"/>
                <w:sz w:val="14"/>
                <w:szCs w:val="14"/>
                <w:lang w:val="en-US"/>
              </w:rPr>
              <w:t>067</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289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368</w:t>
            </w:r>
            <w:r w:rsidRPr="00760BA9">
              <w:rPr>
                <w:rFonts w:ascii="Arial" w:hAnsi="Arial" w:cs="Arial"/>
                <w:sz w:val="14"/>
                <w:szCs w:val="14"/>
              </w:rPr>
              <w:t> </w:t>
            </w:r>
            <w:r w:rsidRPr="00760BA9">
              <w:rPr>
                <w:rFonts w:ascii="Arial" w:hAnsi="Arial" w:cs="Arial"/>
                <w:sz w:val="14"/>
                <w:szCs w:val="14"/>
                <w:lang w:val="en-US"/>
              </w:rPr>
              <w:t>584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571</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143</w:t>
            </w:r>
            <w:r w:rsidRPr="00760BA9">
              <w:rPr>
                <w:rFonts w:ascii="Arial" w:hAnsi="Arial" w:cs="Arial"/>
                <w:sz w:val="14"/>
                <w:szCs w:val="14"/>
              </w:rPr>
              <w:t> </w:t>
            </w:r>
            <w:r w:rsidRPr="00760BA9">
              <w:rPr>
                <w:rFonts w:ascii="Arial" w:hAnsi="Arial" w:cs="Arial"/>
                <w:sz w:val="14"/>
                <w:szCs w:val="14"/>
                <w:lang w:val="en-US"/>
              </w:rPr>
              <w:t>020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597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73</w:t>
            </w:r>
            <w:r w:rsidRPr="00760BA9">
              <w:rPr>
                <w:rFonts w:ascii="Arial" w:hAnsi="Arial" w:cs="Arial"/>
                <w:sz w:val="14"/>
                <w:szCs w:val="14"/>
              </w:rPr>
              <w:t> </w:t>
            </w:r>
            <w:r w:rsidRPr="00760BA9">
              <w:rPr>
                <w:rFonts w:ascii="Arial" w:hAnsi="Arial" w:cs="Arial"/>
                <w:sz w:val="14"/>
                <w:szCs w:val="14"/>
                <w:lang w:val="en-US"/>
              </w:rPr>
              <w:t>373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96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25</w:t>
            </w:r>
            <w:r w:rsidRPr="00760BA9">
              <w:rPr>
                <w:rFonts w:ascii="Arial" w:hAnsi="Arial" w:cs="Arial"/>
                <w:sz w:val="14"/>
                <w:szCs w:val="14"/>
              </w:rPr>
              <w:t> </w:t>
            </w:r>
            <w:r w:rsidRPr="00760BA9">
              <w:rPr>
                <w:rFonts w:ascii="Arial" w:hAnsi="Arial" w:cs="Arial"/>
                <w:sz w:val="14"/>
                <w:szCs w:val="14"/>
                <w:lang w:val="en-US"/>
              </w:rPr>
              <w:t>059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1 749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213 025</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2015</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w:t>
            </w:r>
            <w:r w:rsidRPr="00760BA9">
              <w:rPr>
                <w:rFonts w:ascii="Arial" w:hAnsi="Arial" w:cs="Arial"/>
                <w:sz w:val="14"/>
                <w:szCs w:val="14"/>
              </w:rPr>
              <w:t> </w:t>
            </w:r>
            <w:r w:rsidRPr="00760BA9">
              <w:rPr>
                <w:rFonts w:ascii="Arial" w:hAnsi="Arial" w:cs="Arial"/>
                <w:sz w:val="14"/>
                <w:szCs w:val="14"/>
                <w:lang w:val="en-US"/>
              </w:rPr>
              <w:t>689</w:t>
            </w:r>
            <w:r w:rsidRPr="00760BA9">
              <w:rPr>
                <w:rFonts w:ascii="Arial" w:hAnsi="Arial" w:cs="Arial"/>
                <w:sz w:val="14"/>
                <w:szCs w:val="14"/>
                <w:vertAlign w:val="superscript"/>
                <w:lang w:val="en-US"/>
              </w:rPr>
              <w:t>5)</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680</w:t>
            </w:r>
            <w:r w:rsidRPr="00760BA9">
              <w:rPr>
                <w:rFonts w:ascii="Arial" w:hAnsi="Arial" w:cs="Arial"/>
                <w:spacing w:val="-6"/>
                <w:sz w:val="14"/>
                <w:szCs w:val="14"/>
              </w:rPr>
              <w:t> </w:t>
            </w:r>
            <w:r w:rsidRPr="00760BA9">
              <w:rPr>
                <w:rFonts w:ascii="Arial" w:hAnsi="Arial" w:cs="Arial"/>
                <w:spacing w:val="-6"/>
                <w:sz w:val="14"/>
                <w:szCs w:val="14"/>
                <w:lang w:val="en-US"/>
              </w:rPr>
              <w:t>085</w:t>
            </w:r>
            <w:r w:rsidRPr="00760BA9">
              <w:rPr>
                <w:rFonts w:ascii="Arial" w:hAnsi="Arial" w:cs="Arial"/>
                <w:spacing w:val="-6"/>
                <w:sz w:val="14"/>
                <w:szCs w:val="14"/>
                <w:vertAlign w:val="superscript"/>
                <w:lang w:val="en-US"/>
              </w:rPr>
              <w:t>6)</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287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373</w:t>
            </w:r>
            <w:r w:rsidRPr="00760BA9">
              <w:rPr>
                <w:rFonts w:ascii="Arial" w:hAnsi="Arial" w:cs="Arial"/>
                <w:sz w:val="14"/>
                <w:szCs w:val="14"/>
              </w:rPr>
              <w:t> </w:t>
            </w:r>
            <w:r w:rsidRPr="00760BA9">
              <w:rPr>
                <w:rFonts w:ascii="Arial" w:hAnsi="Arial" w:cs="Arial"/>
                <w:sz w:val="14"/>
                <w:szCs w:val="14"/>
                <w:lang w:val="en-US"/>
              </w:rPr>
              <w:t>804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558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139</w:t>
            </w:r>
            <w:r w:rsidRPr="00760BA9">
              <w:rPr>
                <w:rFonts w:ascii="Arial" w:hAnsi="Arial" w:cs="Arial"/>
                <w:sz w:val="14"/>
                <w:szCs w:val="14"/>
              </w:rPr>
              <w:t> </w:t>
            </w:r>
            <w:r w:rsidRPr="00760BA9">
              <w:rPr>
                <w:rFonts w:ascii="Arial" w:hAnsi="Arial" w:cs="Arial"/>
                <w:sz w:val="14"/>
                <w:szCs w:val="14"/>
                <w:lang w:val="en-US"/>
              </w:rPr>
              <w:t>812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568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70</w:t>
            </w:r>
            <w:r w:rsidRPr="00760BA9">
              <w:rPr>
                <w:rFonts w:ascii="Arial" w:hAnsi="Arial" w:cs="Arial"/>
                <w:sz w:val="14"/>
                <w:szCs w:val="14"/>
              </w:rPr>
              <w:t> </w:t>
            </w:r>
            <w:r w:rsidRPr="00760BA9">
              <w:rPr>
                <w:rFonts w:ascii="Arial" w:hAnsi="Arial" w:cs="Arial"/>
                <w:sz w:val="14"/>
                <w:szCs w:val="14"/>
                <w:lang w:val="en-US"/>
              </w:rPr>
              <w:t>404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97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25</w:t>
            </w:r>
            <w:r w:rsidRPr="00760BA9">
              <w:rPr>
                <w:rFonts w:ascii="Arial" w:hAnsi="Arial" w:cs="Arial"/>
                <w:sz w:val="14"/>
                <w:szCs w:val="14"/>
              </w:rPr>
              <w:t> </w:t>
            </w:r>
            <w:r w:rsidRPr="00760BA9">
              <w:rPr>
                <w:rFonts w:ascii="Arial" w:hAnsi="Arial" w:cs="Arial"/>
                <w:sz w:val="14"/>
                <w:szCs w:val="14"/>
                <w:lang w:val="en-US"/>
              </w:rPr>
              <w:t>885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1 697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204 017</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2016</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w:t>
            </w:r>
            <w:r w:rsidRPr="00760BA9">
              <w:rPr>
                <w:rFonts w:ascii="Arial" w:hAnsi="Arial" w:cs="Arial"/>
                <w:sz w:val="14"/>
                <w:szCs w:val="14"/>
              </w:rPr>
              <w:t> </w:t>
            </w:r>
            <w:r w:rsidRPr="00760BA9">
              <w:rPr>
                <w:rFonts w:ascii="Arial" w:hAnsi="Arial" w:cs="Arial"/>
                <w:sz w:val="14"/>
                <w:szCs w:val="14"/>
                <w:lang w:val="en-US"/>
              </w:rPr>
              <w:t>166</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802</w:t>
            </w:r>
            <w:r w:rsidRPr="00760BA9">
              <w:rPr>
                <w:rFonts w:ascii="Arial" w:hAnsi="Arial" w:cs="Arial"/>
                <w:spacing w:val="-6"/>
                <w:sz w:val="14"/>
                <w:szCs w:val="14"/>
              </w:rPr>
              <w:t> </w:t>
            </w:r>
            <w:r w:rsidRPr="00760BA9">
              <w:rPr>
                <w:rFonts w:ascii="Arial" w:hAnsi="Arial" w:cs="Arial"/>
                <w:spacing w:val="-6"/>
                <w:sz w:val="14"/>
                <w:szCs w:val="14"/>
                <w:lang w:val="en-US"/>
              </w:rPr>
              <w:t>174</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279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376</w:t>
            </w:r>
            <w:r w:rsidRPr="00760BA9">
              <w:rPr>
                <w:rFonts w:ascii="Arial" w:hAnsi="Arial" w:cs="Arial"/>
                <w:sz w:val="14"/>
                <w:szCs w:val="14"/>
              </w:rPr>
              <w:t> </w:t>
            </w:r>
            <w:r w:rsidRPr="00760BA9">
              <w:rPr>
                <w:rFonts w:ascii="Arial" w:hAnsi="Arial" w:cs="Arial"/>
                <w:sz w:val="14"/>
                <w:szCs w:val="14"/>
                <w:lang w:val="en-US"/>
              </w:rPr>
              <w:t>853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526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138</w:t>
            </w:r>
            <w:r w:rsidRPr="00760BA9">
              <w:rPr>
                <w:rFonts w:ascii="Arial" w:hAnsi="Arial" w:cs="Arial"/>
                <w:sz w:val="14"/>
                <w:szCs w:val="14"/>
              </w:rPr>
              <w:t> </w:t>
            </w:r>
            <w:r w:rsidRPr="00760BA9">
              <w:rPr>
                <w:rFonts w:ascii="Arial" w:hAnsi="Arial" w:cs="Arial"/>
                <w:sz w:val="14"/>
                <w:szCs w:val="14"/>
                <w:lang w:val="en-US"/>
              </w:rPr>
              <w:t>913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529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67</w:t>
            </w:r>
            <w:r w:rsidRPr="00760BA9">
              <w:rPr>
                <w:rFonts w:ascii="Arial" w:hAnsi="Arial" w:cs="Arial"/>
                <w:sz w:val="14"/>
                <w:szCs w:val="14"/>
              </w:rPr>
              <w:t> </w:t>
            </w:r>
            <w:r w:rsidRPr="00760BA9">
              <w:rPr>
                <w:rFonts w:ascii="Arial" w:hAnsi="Arial" w:cs="Arial"/>
                <w:sz w:val="14"/>
                <w:szCs w:val="14"/>
                <w:lang w:val="en-US"/>
              </w:rPr>
              <w:t>048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139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29</w:t>
            </w:r>
            <w:r w:rsidRPr="00760BA9">
              <w:rPr>
                <w:rFonts w:ascii="Arial" w:hAnsi="Arial" w:cs="Arial"/>
                <w:sz w:val="14"/>
                <w:szCs w:val="14"/>
              </w:rPr>
              <w:t> </w:t>
            </w:r>
            <w:r w:rsidRPr="00760BA9">
              <w:rPr>
                <w:rFonts w:ascii="Arial" w:hAnsi="Arial" w:cs="Arial"/>
                <w:sz w:val="14"/>
                <w:szCs w:val="14"/>
                <w:lang w:val="en-US"/>
              </w:rPr>
              <w:t>752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3 181</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323 373</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2017</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w:t>
            </w:r>
            <w:r w:rsidRPr="00760BA9">
              <w:rPr>
                <w:rFonts w:ascii="Arial" w:hAnsi="Arial" w:cs="Arial"/>
                <w:sz w:val="14"/>
                <w:szCs w:val="14"/>
              </w:rPr>
              <w:t> </w:t>
            </w:r>
            <w:r w:rsidRPr="00760BA9">
              <w:rPr>
                <w:rFonts w:ascii="Arial" w:hAnsi="Arial" w:cs="Arial"/>
                <w:sz w:val="14"/>
                <w:szCs w:val="14"/>
                <w:lang w:val="en-US"/>
              </w:rPr>
              <w:t>539</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030</w:t>
            </w:r>
            <w:r w:rsidRPr="00760BA9">
              <w:rPr>
                <w:rFonts w:ascii="Arial" w:hAnsi="Arial" w:cs="Arial"/>
                <w:spacing w:val="-6"/>
                <w:sz w:val="14"/>
                <w:szCs w:val="14"/>
              </w:rPr>
              <w:t> </w:t>
            </w:r>
            <w:r w:rsidRPr="00760BA9">
              <w:rPr>
                <w:rFonts w:ascii="Arial" w:hAnsi="Arial" w:cs="Arial"/>
                <w:spacing w:val="-6"/>
                <w:sz w:val="14"/>
                <w:szCs w:val="14"/>
                <w:lang w:val="en-US"/>
              </w:rPr>
              <w:t>555</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rPr>
              <w:t>1 272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362</w:t>
            </w:r>
            <w:r w:rsidRPr="00760BA9">
              <w:rPr>
                <w:rFonts w:ascii="Arial" w:hAnsi="Arial" w:cs="Arial"/>
                <w:sz w:val="14"/>
                <w:szCs w:val="14"/>
              </w:rPr>
              <w:t> </w:t>
            </w:r>
            <w:r w:rsidRPr="00760BA9">
              <w:rPr>
                <w:rFonts w:ascii="Arial" w:hAnsi="Arial" w:cs="Arial"/>
                <w:sz w:val="14"/>
                <w:szCs w:val="14"/>
                <w:lang w:val="en-US"/>
              </w:rPr>
              <w:t>602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508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122</w:t>
            </w:r>
            <w:r w:rsidRPr="00760BA9">
              <w:rPr>
                <w:rFonts w:ascii="Arial" w:hAnsi="Arial" w:cs="Arial"/>
                <w:sz w:val="14"/>
                <w:szCs w:val="14"/>
              </w:rPr>
              <w:t> </w:t>
            </w:r>
            <w:r w:rsidRPr="00760BA9">
              <w:rPr>
                <w:rFonts w:ascii="Arial" w:hAnsi="Arial" w:cs="Arial"/>
                <w:sz w:val="14"/>
                <w:szCs w:val="14"/>
                <w:lang w:val="en-US"/>
              </w:rPr>
              <w:t>653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510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63</w:t>
            </w:r>
            <w:r w:rsidRPr="00760BA9">
              <w:rPr>
                <w:rFonts w:ascii="Arial" w:hAnsi="Arial" w:cs="Arial"/>
                <w:sz w:val="14"/>
                <w:szCs w:val="14"/>
              </w:rPr>
              <w:t> </w:t>
            </w:r>
            <w:r w:rsidRPr="00760BA9">
              <w:rPr>
                <w:rFonts w:ascii="Arial" w:hAnsi="Arial" w:cs="Arial"/>
                <w:sz w:val="14"/>
                <w:szCs w:val="14"/>
                <w:lang w:val="en-US"/>
              </w:rPr>
              <w:t>924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155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24</w:t>
            </w:r>
            <w:r w:rsidRPr="00760BA9">
              <w:rPr>
                <w:rFonts w:ascii="Arial" w:hAnsi="Arial" w:cs="Arial"/>
                <w:sz w:val="14"/>
                <w:szCs w:val="14"/>
              </w:rPr>
              <w:t> </w:t>
            </w:r>
            <w:r w:rsidRPr="00760BA9">
              <w:rPr>
                <w:rFonts w:ascii="Arial" w:hAnsi="Arial" w:cs="Arial"/>
                <w:sz w:val="14"/>
                <w:szCs w:val="14"/>
                <w:lang w:val="en-US"/>
              </w:rPr>
              <w:t>145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4 544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572 158</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2018</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w:t>
            </w:r>
            <w:r w:rsidRPr="00760BA9">
              <w:rPr>
                <w:rFonts w:ascii="Arial" w:hAnsi="Arial" w:cs="Arial"/>
                <w:sz w:val="14"/>
                <w:szCs w:val="14"/>
              </w:rPr>
              <w:t> </w:t>
            </w:r>
            <w:r w:rsidRPr="00760BA9">
              <w:rPr>
                <w:rFonts w:ascii="Arial" w:hAnsi="Arial" w:cs="Arial"/>
                <w:sz w:val="14"/>
                <w:szCs w:val="14"/>
                <w:lang w:val="en-US"/>
              </w:rPr>
              <w:t>772</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115</w:t>
            </w:r>
            <w:r w:rsidRPr="00760BA9">
              <w:rPr>
                <w:rFonts w:ascii="Arial" w:hAnsi="Arial" w:cs="Arial"/>
                <w:spacing w:val="-6"/>
                <w:sz w:val="14"/>
                <w:szCs w:val="14"/>
              </w:rPr>
              <w:t> </w:t>
            </w:r>
            <w:r w:rsidRPr="00760BA9">
              <w:rPr>
                <w:rFonts w:ascii="Arial" w:hAnsi="Arial" w:cs="Arial"/>
                <w:spacing w:val="-6"/>
                <w:sz w:val="14"/>
                <w:szCs w:val="14"/>
                <w:lang w:val="en-US"/>
              </w:rPr>
              <w:t>825</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rPr>
              <w:t>1 244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370</w:t>
            </w:r>
            <w:r w:rsidRPr="00760BA9">
              <w:rPr>
                <w:rFonts w:ascii="Arial" w:hAnsi="Arial" w:cs="Arial"/>
                <w:sz w:val="14"/>
                <w:szCs w:val="14"/>
              </w:rPr>
              <w:t> </w:t>
            </w:r>
            <w:r w:rsidRPr="00760BA9">
              <w:rPr>
                <w:rFonts w:ascii="Arial" w:hAnsi="Arial" w:cs="Arial"/>
                <w:sz w:val="14"/>
                <w:szCs w:val="14"/>
                <w:lang w:val="en-US"/>
              </w:rPr>
              <w:t>154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470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125</w:t>
            </w:r>
            <w:r w:rsidRPr="00760BA9">
              <w:rPr>
                <w:rFonts w:ascii="Arial" w:hAnsi="Arial" w:cs="Arial"/>
                <w:sz w:val="14"/>
                <w:szCs w:val="14"/>
              </w:rPr>
              <w:t> </w:t>
            </w:r>
            <w:r w:rsidRPr="00760BA9">
              <w:rPr>
                <w:rFonts w:ascii="Arial" w:hAnsi="Arial" w:cs="Arial"/>
                <w:sz w:val="14"/>
                <w:szCs w:val="14"/>
                <w:lang w:val="en-US"/>
              </w:rPr>
              <w:t>088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491</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62</w:t>
            </w:r>
            <w:r w:rsidRPr="00760BA9">
              <w:rPr>
                <w:rFonts w:ascii="Arial" w:hAnsi="Arial" w:cs="Arial"/>
                <w:sz w:val="14"/>
                <w:szCs w:val="14"/>
              </w:rPr>
              <w:t> </w:t>
            </w:r>
            <w:r w:rsidRPr="00760BA9">
              <w:rPr>
                <w:rFonts w:ascii="Arial" w:hAnsi="Arial" w:cs="Arial"/>
                <w:sz w:val="14"/>
                <w:szCs w:val="14"/>
                <w:lang w:val="en-US"/>
              </w:rPr>
              <w:t>216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142</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rPr>
            </w:pPr>
            <w:r w:rsidRPr="00760BA9">
              <w:rPr>
                <w:rFonts w:ascii="Arial" w:hAnsi="Arial" w:cs="Arial"/>
                <w:sz w:val="14"/>
                <w:szCs w:val="14"/>
                <w:lang w:val="en-US"/>
              </w:rPr>
              <w:t>24</w:t>
            </w:r>
            <w:r w:rsidRPr="00760BA9">
              <w:rPr>
                <w:rFonts w:ascii="Arial" w:hAnsi="Arial" w:cs="Arial"/>
                <w:sz w:val="14"/>
                <w:szCs w:val="14"/>
              </w:rPr>
              <w:t> </w:t>
            </w:r>
            <w:r w:rsidRPr="00760BA9">
              <w:rPr>
                <w:rFonts w:ascii="Arial" w:hAnsi="Arial" w:cs="Arial"/>
                <w:sz w:val="14"/>
                <w:szCs w:val="14"/>
                <w:lang w:val="en-US"/>
              </w:rPr>
              <w:t>095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4 844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652 518</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2019</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6</w:t>
            </w:r>
            <w:r w:rsidRPr="00760BA9">
              <w:rPr>
                <w:rFonts w:ascii="Arial" w:hAnsi="Arial" w:cs="Arial"/>
                <w:sz w:val="14"/>
                <w:szCs w:val="14"/>
              </w:rPr>
              <w:t> </w:t>
            </w:r>
            <w:r w:rsidRPr="00760BA9">
              <w:rPr>
                <w:rFonts w:ascii="Arial" w:hAnsi="Arial" w:cs="Arial"/>
                <w:sz w:val="14"/>
                <w:szCs w:val="14"/>
                <w:lang w:val="en-US"/>
              </w:rPr>
              <w:t>990</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pacing w:val="-6"/>
                <w:sz w:val="14"/>
                <w:szCs w:val="14"/>
                <w:lang w:val="en-US"/>
              </w:rPr>
            </w:pPr>
            <w:r w:rsidRPr="00760BA9">
              <w:rPr>
                <w:rFonts w:ascii="Arial" w:hAnsi="Arial" w:cs="Arial"/>
                <w:spacing w:val="-6"/>
                <w:sz w:val="14"/>
                <w:szCs w:val="14"/>
                <w:lang w:val="en-US"/>
              </w:rPr>
              <w:t>1</w:t>
            </w:r>
            <w:r w:rsidRPr="00760BA9">
              <w:rPr>
                <w:rFonts w:ascii="Arial" w:hAnsi="Arial" w:cs="Arial"/>
                <w:spacing w:val="-6"/>
                <w:sz w:val="14"/>
                <w:szCs w:val="14"/>
              </w:rPr>
              <w:t> </w:t>
            </w:r>
            <w:r w:rsidRPr="00760BA9">
              <w:rPr>
                <w:rFonts w:ascii="Arial" w:hAnsi="Arial" w:cs="Arial"/>
                <w:spacing w:val="-6"/>
                <w:sz w:val="14"/>
                <w:szCs w:val="14"/>
                <w:lang w:val="en-US"/>
              </w:rPr>
              <w:t>147</w:t>
            </w:r>
            <w:r w:rsidRPr="00760BA9">
              <w:rPr>
                <w:rFonts w:ascii="Arial" w:hAnsi="Arial" w:cs="Arial"/>
                <w:spacing w:val="-6"/>
                <w:sz w:val="14"/>
                <w:szCs w:val="14"/>
              </w:rPr>
              <w:t> </w:t>
            </w:r>
            <w:r w:rsidRPr="00760BA9">
              <w:rPr>
                <w:rFonts w:ascii="Arial" w:hAnsi="Arial" w:cs="Arial"/>
                <w:spacing w:val="-6"/>
                <w:sz w:val="14"/>
                <w:szCs w:val="14"/>
                <w:lang w:val="en-US"/>
              </w:rPr>
              <w:t>681</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w:t>
            </w:r>
            <w:r w:rsidRPr="00760BA9">
              <w:rPr>
                <w:rFonts w:ascii="Arial" w:hAnsi="Arial" w:cs="Arial"/>
                <w:sz w:val="14"/>
                <w:szCs w:val="14"/>
              </w:rPr>
              <w:t> </w:t>
            </w:r>
            <w:r w:rsidRPr="00760BA9">
              <w:rPr>
                <w:rFonts w:ascii="Arial" w:hAnsi="Arial" w:cs="Arial"/>
                <w:sz w:val="14"/>
                <w:szCs w:val="14"/>
                <w:lang w:val="en-US"/>
              </w:rPr>
              <w:t>289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377</w:t>
            </w:r>
            <w:r w:rsidRPr="00760BA9">
              <w:rPr>
                <w:rFonts w:ascii="Arial" w:hAnsi="Arial" w:cs="Arial"/>
                <w:sz w:val="14"/>
                <w:szCs w:val="14"/>
              </w:rPr>
              <w:t> </w:t>
            </w:r>
            <w:r w:rsidRPr="00760BA9">
              <w:rPr>
                <w:rFonts w:ascii="Arial" w:hAnsi="Arial" w:cs="Arial"/>
                <w:sz w:val="14"/>
                <w:szCs w:val="14"/>
                <w:lang w:val="en-US"/>
              </w:rPr>
              <w:t>079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490</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128</w:t>
            </w:r>
            <w:r w:rsidRPr="00760BA9">
              <w:rPr>
                <w:rFonts w:ascii="Arial" w:hAnsi="Arial" w:cs="Arial"/>
                <w:sz w:val="14"/>
                <w:szCs w:val="14"/>
              </w:rPr>
              <w:t> </w:t>
            </w:r>
            <w:r w:rsidRPr="00760BA9">
              <w:rPr>
                <w:rFonts w:ascii="Arial" w:hAnsi="Arial" w:cs="Arial"/>
                <w:sz w:val="14"/>
                <w:szCs w:val="14"/>
                <w:lang w:val="en-US"/>
              </w:rPr>
              <w:t>703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467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58</w:t>
            </w:r>
            <w:r w:rsidRPr="00760BA9">
              <w:rPr>
                <w:rFonts w:ascii="Arial" w:hAnsi="Arial" w:cs="Arial"/>
                <w:sz w:val="14"/>
                <w:szCs w:val="14"/>
              </w:rPr>
              <w:t> </w:t>
            </w:r>
            <w:r w:rsidRPr="00760BA9">
              <w:rPr>
                <w:rFonts w:ascii="Arial" w:hAnsi="Arial" w:cs="Arial"/>
                <w:sz w:val="14"/>
                <w:szCs w:val="14"/>
                <w:lang w:val="en-US"/>
              </w:rPr>
              <w:t>558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134</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22</w:t>
            </w:r>
            <w:r w:rsidRPr="00760BA9">
              <w:rPr>
                <w:rFonts w:ascii="Arial" w:hAnsi="Arial" w:cs="Arial"/>
                <w:sz w:val="14"/>
                <w:szCs w:val="14"/>
              </w:rPr>
              <w:t> </w:t>
            </w:r>
            <w:r w:rsidRPr="00760BA9">
              <w:rPr>
                <w:rFonts w:ascii="Arial" w:hAnsi="Arial" w:cs="Arial"/>
                <w:sz w:val="14"/>
                <w:szCs w:val="14"/>
                <w:lang w:val="en-US"/>
              </w:rPr>
              <w:t>185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5 079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688 015</w:t>
            </w:r>
          </w:p>
        </w:tc>
      </w:tr>
      <w:tr w:rsidR="00760BA9" w:rsidRPr="00CE1C7E" w:rsidTr="00760BA9">
        <w:trPr>
          <w:cantSplit/>
          <w:jc w:val="center"/>
        </w:trPr>
        <w:tc>
          <w:tcPr>
            <w:tcW w:w="623" w:type="dxa"/>
            <w:tcBorders>
              <w:right w:val="single" w:sz="6" w:space="0" w:color="auto"/>
            </w:tcBorders>
            <w:vAlign w:val="bottom"/>
          </w:tcPr>
          <w:p w:rsidR="00760BA9" w:rsidRPr="00760BA9" w:rsidRDefault="00760BA9"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2020</w:t>
            </w:r>
          </w:p>
        </w:tc>
        <w:tc>
          <w:tcPr>
            <w:tcW w:w="774"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6 918</w:t>
            </w:r>
          </w:p>
        </w:tc>
        <w:tc>
          <w:tcPr>
            <w:tcW w:w="775" w:type="dxa"/>
            <w:tcBorders>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pacing w:val="-6"/>
                <w:sz w:val="14"/>
                <w:szCs w:val="14"/>
                <w:lang w:val="en-US"/>
              </w:rPr>
              <w:t>1 111 223</w:t>
            </w:r>
          </w:p>
        </w:tc>
        <w:tc>
          <w:tcPr>
            <w:tcW w:w="775" w:type="dxa"/>
            <w:tcBorders>
              <w:left w:val="single" w:sz="6" w:space="0" w:color="auto"/>
              <w:righ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1 305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381 716</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491</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126 813</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429</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55 147</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148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22 245</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5 018</w:t>
            </w:r>
          </w:p>
        </w:tc>
        <w:tc>
          <w:tcPr>
            <w:tcW w:w="775" w:type="dxa"/>
            <w:tcBorders>
              <w:left w:val="single" w:sz="6" w:space="0" w:color="auto"/>
            </w:tcBorders>
            <w:vAlign w:val="bottom"/>
          </w:tcPr>
          <w:p w:rsidR="00760BA9" w:rsidRPr="00760BA9" w:rsidRDefault="00760BA9" w:rsidP="004206B9">
            <w:pPr>
              <w:spacing w:before="200" w:line="200" w:lineRule="exact"/>
              <w:ind w:right="57"/>
              <w:jc w:val="right"/>
              <w:rPr>
                <w:rFonts w:ascii="Arial" w:hAnsi="Arial" w:cs="Arial"/>
                <w:sz w:val="14"/>
                <w:szCs w:val="14"/>
                <w:lang w:val="en-US"/>
              </w:rPr>
            </w:pPr>
            <w:r w:rsidRPr="00760BA9">
              <w:rPr>
                <w:rFonts w:ascii="Arial" w:hAnsi="Arial" w:cs="Arial"/>
                <w:sz w:val="14"/>
                <w:szCs w:val="14"/>
                <w:lang w:val="en-US"/>
              </w:rPr>
              <w:t>650 049</w:t>
            </w:r>
          </w:p>
        </w:tc>
      </w:tr>
      <w:tr w:rsidR="00353C6B" w:rsidRPr="00CE1C7E" w:rsidTr="004206B9">
        <w:trPr>
          <w:cantSplit/>
          <w:jc w:val="center"/>
        </w:trPr>
        <w:tc>
          <w:tcPr>
            <w:tcW w:w="623" w:type="dxa"/>
            <w:tcBorders>
              <w:right w:val="single" w:sz="6" w:space="0" w:color="auto"/>
            </w:tcBorders>
            <w:vAlign w:val="bottom"/>
          </w:tcPr>
          <w:p w:rsidR="00353C6B" w:rsidRPr="00760BA9" w:rsidRDefault="00353C6B" w:rsidP="004206B9">
            <w:pPr>
              <w:pStyle w:val="af8"/>
              <w:spacing w:before="200" w:beforeAutospacing="0" w:after="0" w:afterAutospacing="0" w:line="200" w:lineRule="exact"/>
              <w:ind w:right="57"/>
              <w:jc w:val="center"/>
              <w:rPr>
                <w:rFonts w:ascii="Arial" w:hAnsi="Arial" w:cs="Arial"/>
                <w:sz w:val="14"/>
                <w:szCs w:val="14"/>
              </w:rPr>
            </w:pPr>
            <w:r w:rsidRPr="00760BA9">
              <w:rPr>
                <w:rFonts w:ascii="Arial" w:hAnsi="Arial" w:cs="Arial"/>
                <w:sz w:val="14"/>
                <w:szCs w:val="14"/>
              </w:rPr>
              <w:t>2021</w:t>
            </w:r>
          </w:p>
        </w:tc>
        <w:tc>
          <w:tcPr>
            <w:tcW w:w="774" w:type="dxa"/>
            <w:tcBorders>
              <w:righ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7 404</w:t>
            </w:r>
          </w:p>
        </w:tc>
        <w:tc>
          <w:tcPr>
            <w:tcW w:w="775" w:type="dxa"/>
            <w:tcBorders>
              <w:righ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pacing w:val="-6"/>
                <w:sz w:val="14"/>
                <w:szCs w:val="14"/>
                <w:lang w:val="en-US"/>
              </w:rPr>
              <w:t>1 147 854</w:t>
            </w:r>
          </w:p>
        </w:tc>
        <w:tc>
          <w:tcPr>
            <w:tcW w:w="775" w:type="dxa"/>
            <w:tcBorders>
              <w:left w:val="single" w:sz="6" w:space="0" w:color="auto"/>
              <w:righ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1 345</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387 980</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517</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127 625</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408</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54 637</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190</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25 702</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5 446</w:t>
            </w:r>
          </w:p>
        </w:tc>
        <w:tc>
          <w:tcPr>
            <w:tcW w:w="775" w:type="dxa"/>
            <w:tcBorders>
              <w:left w:val="single" w:sz="6" w:space="0" w:color="auto"/>
            </w:tcBorders>
            <w:vAlign w:val="center"/>
          </w:tcPr>
          <w:p w:rsidR="00353C6B" w:rsidRPr="003E05C0" w:rsidRDefault="00353C6B" w:rsidP="004206B9">
            <w:pPr>
              <w:spacing w:before="200" w:line="200" w:lineRule="exact"/>
              <w:ind w:right="57"/>
              <w:jc w:val="right"/>
              <w:rPr>
                <w:rFonts w:ascii="Arial" w:hAnsi="Arial" w:cs="Arial"/>
                <w:sz w:val="14"/>
                <w:szCs w:val="14"/>
              </w:rPr>
            </w:pPr>
            <w:r w:rsidRPr="003E05C0">
              <w:rPr>
                <w:rFonts w:ascii="Arial" w:hAnsi="Arial" w:cs="Arial"/>
                <w:sz w:val="14"/>
                <w:szCs w:val="14"/>
                <w:lang w:val="en-US"/>
              </w:rPr>
              <w:t>677 664</w:t>
            </w:r>
          </w:p>
        </w:tc>
      </w:tr>
      <w:tr w:rsidR="003E05C0" w:rsidRPr="00CE1C7E" w:rsidTr="003E05C0">
        <w:trPr>
          <w:cantSplit/>
          <w:jc w:val="center"/>
        </w:trPr>
        <w:tc>
          <w:tcPr>
            <w:tcW w:w="623" w:type="dxa"/>
            <w:tcBorders>
              <w:bottom w:val="single" w:sz="6" w:space="0" w:color="auto"/>
              <w:right w:val="single" w:sz="6" w:space="0" w:color="auto"/>
            </w:tcBorders>
            <w:vAlign w:val="bottom"/>
          </w:tcPr>
          <w:p w:rsidR="003E05C0" w:rsidRPr="00760BA9" w:rsidRDefault="003E05C0" w:rsidP="004206B9">
            <w:pPr>
              <w:pStyle w:val="af8"/>
              <w:spacing w:before="200" w:beforeAutospacing="0" w:after="0" w:afterAutospacing="0" w:line="200" w:lineRule="exact"/>
              <w:ind w:right="57"/>
              <w:jc w:val="center"/>
              <w:rPr>
                <w:rFonts w:ascii="Arial" w:hAnsi="Arial" w:cs="Arial"/>
                <w:sz w:val="14"/>
                <w:szCs w:val="14"/>
              </w:rPr>
            </w:pPr>
            <w:r>
              <w:rPr>
                <w:rFonts w:ascii="Arial" w:hAnsi="Arial" w:cs="Arial"/>
                <w:sz w:val="14"/>
                <w:szCs w:val="14"/>
              </w:rPr>
              <w:t>2022</w:t>
            </w:r>
          </w:p>
        </w:tc>
        <w:tc>
          <w:tcPr>
            <w:tcW w:w="774" w:type="dxa"/>
            <w:tcBorders>
              <w:bottom w:val="single" w:sz="6" w:space="0" w:color="auto"/>
              <w:right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7 566</w:t>
            </w:r>
          </w:p>
        </w:tc>
        <w:tc>
          <w:tcPr>
            <w:tcW w:w="775" w:type="dxa"/>
            <w:tcBorders>
              <w:bottom w:val="single" w:sz="6" w:space="0" w:color="auto"/>
              <w:right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1 167 480</w:t>
            </w:r>
          </w:p>
        </w:tc>
        <w:tc>
          <w:tcPr>
            <w:tcW w:w="775" w:type="dxa"/>
            <w:tcBorders>
              <w:left w:val="single" w:sz="6" w:space="0" w:color="auto"/>
              <w:bottom w:val="single" w:sz="6" w:space="0" w:color="auto"/>
              <w:right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1 324</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386 282</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509</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124 515</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403</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53 959</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193</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26 417</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5 631</w:t>
            </w:r>
          </w:p>
        </w:tc>
        <w:tc>
          <w:tcPr>
            <w:tcW w:w="775" w:type="dxa"/>
            <w:tcBorders>
              <w:left w:val="single" w:sz="6" w:space="0" w:color="auto"/>
              <w:bottom w:val="single" w:sz="6" w:space="0" w:color="auto"/>
            </w:tcBorders>
            <w:vAlign w:val="bottom"/>
          </w:tcPr>
          <w:p w:rsidR="003E05C0" w:rsidRPr="003E05C0" w:rsidRDefault="003E05C0" w:rsidP="003E05C0">
            <w:pPr>
              <w:spacing w:before="200" w:line="200" w:lineRule="exact"/>
              <w:ind w:right="57"/>
              <w:jc w:val="right"/>
              <w:rPr>
                <w:rFonts w:ascii="Arial" w:hAnsi="Arial" w:cs="Arial"/>
                <w:sz w:val="14"/>
                <w:szCs w:val="14"/>
                <w:lang w:val="en-US"/>
              </w:rPr>
            </w:pPr>
            <w:r w:rsidRPr="003E05C0">
              <w:rPr>
                <w:rFonts w:ascii="Arial" w:hAnsi="Arial" w:cs="Arial"/>
                <w:sz w:val="14"/>
                <w:szCs w:val="14"/>
                <w:lang w:val="en-US"/>
              </w:rPr>
              <w:t>698 909</w:t>
            </w:r>
          </w:p>
        </w:tc>
      </w:tr>
    </w:tbl>
    <w:p w:rsidR="006620B1" w:rsidRPr="00760BA9" w:rsidRDefault="006620B1" w:rsidP="00DD4820">
      <w:pPr>
        <w:pStyle w:val="af8"/>
        <w:spacing w:before="60" w:beforeAutospacing="0" w:after="0" w:afterAutospacing="0" w:line="160" w:lineRule="exact"/>
        <w:rPr>
          <w:rFonts w:ascii="Arial" w:hAnsi="Arial" w:cs="Arial"/>
          <w:sz w:val="12"/>
          <w:szCs w:val="12"/>
        </w:rPr>
      </w:pPr>
      <w:r w:rsidRPr="00760BA9">
        <w:rPr>
          <w:rFonts w:ascii="Arial" w:hAnsi="Arial" w:cs="Arial"/>
          <w:sz w:val="12"/>
          <w:szCs w:val="12"/>
          <w:vertAlign w:val="superscript"/>
        </w:rPr>
        <w:t>1)</w:t>
      </w:r>
      <w:r w:rsidRPr="00760BA9">
        <w:rPr>
          <w:rFonts w:ascii="Arial" w:hAnsi="Arial" w:cs="Arial"/>
          <w:sz w:val="12"/>
          <w:szCs w:val="12"/>
        </w:rPr>
        <w:t xml:space="preserve"> Данные за 2010</w:t>
      </w:r>
      <w:r w:rsidR="00935B83" w:rsidRPr="00760BA9">
        <w:rPr>
          <w:rFonts w:ascii="Arial" w:hAnsi="Arial" w:cs="Arial"/>
          <w:sz w:val="12"/>
          <w:szCs w:val="12"/>
        </w:rPr>
        <w:t xml:space="preserve"> </w:t>
      </w:r>
      <w:r w:rsidRPr="00760BA9">
        <w:rPr>
          <w:rFonts w:ascii="Arial" w:hAnsi="Arial" w:cs="Arial"/>
          <w:sz w:val="12"/>
          <w:szCs w:val="12"/>
        </w:rPr>
        <w:t>–</w:t>
      </w:r>
      <w:r w:rsidR="00935B83" w:rsidRPr="00760BA9">
        <w:rPr>
          <w:rFonts w:ascii="Arial" w:hAnsi="Arial" w:cs="Arial"/>
          <w:sz w:val="12"/>
          <w:szCs w:val="12"/>
        </w:rPr>
        <w:t xml:space="preserve"> </w:t>
      </w:r>
      <w:r w:rsidRPr="00760BA9">
        <w:rPr>
          <w:rFonts w:ascii="Arial" w:hAnsi="Arial" w:cs="Arial"/>
          <w:sz w:val="12"/>
          <w:szCs w:val="12"/>
        </w:rPr>
        <w:t xml:space="preserve">2015 гг. – без учета </w:t>
      </w:r>
      <w:proofErr w:type="spellStart"/>
      <w:r w:rsidRPr="00760BA9">
        <w:rPr>
          <w:rFonts w:ascii="Arial" w:hAnsi="Arial" w:cs="Arial"/>
          <w:sz w:val="12"/>
          <w:szCs w:val="12"/>
        </w:rPr>
        <w:t>микропредприятий</w:t>
      </w:r>
      <w:proofErr w:type="spellEnd"/>
      <w:r w:rsidRPr="00760BA9">
        <w:rPr>
          <w:rFonts w:ascii="Arial" w:hAnsi="Arial" w:cs="Arial"/>
          <w:sz w:val="12"/>
          <w:szCs w:val="12"/>
        </w:rPr>
        <w:t>.</w:t>
      </w:r>
    </w:p>
    <w:p w:rsidR="006620B1" w:rsidRPr="00760BA9" w:rsidRDefault="006620B1" w:rsidP="00DD4820">
      <w:pPr>
        <w:pStyle w:val="af8"/>
        <w:spacing w:before="0" w:beforeAutospacing="0" w:after="0" w:afterAutospacing="0" w:line="160" w:lineRule="exact"/>
        <w:rPr>
          <w:rFonts w:ascii="Arial" w:hAnsi="Arial" w:cs="Arial"/>
          <w:sz w:val="12"/>
          <w:szCs w:val="12"/>
        </w:rPr>
      </w:pPr>
      <w:r w:rsidRPr="00760BA9">
        <w:rPr>
          <w:rFonts w:ascii="Arial" w:hAnsi="Arial" w:cs="Arial"/>
          <w:sz w:val="12"/>
          <w:szCs w:val="12"/>
          <w:vertAlign w:val="superscript"/>
        </w:rPr>
        <w:t>2)</w:t>
      </w:r>
      <w:r w:rsidRPr="00760BA9">
        <w:rPr>
          <w:rFonts w:ascii="Arial" w:hAnsi="Arial" w:cs="Arial"/>
          <w:sz w:val="12"/>
          <w:szCs w:val="12"/>
        </w:rPr>
        <w:t xml:space="preserve"> До 1990 г. включались туристские гостиницы</w:t>
      </w:r>
      <w:r w:rsidR="00C278A2" w:rsidRPr="00760BA9">
        <w:rPr>
          <w:rFonts w:ascii="Arial" w:hAnsi="Arial" w:cs="Arial"/>
          <w:sz w:val="12"/>
          <w:szCs w:val="12"/>
        </w:rPr>
        <w:t>; до 2000 г. – пансионаты отдыха</w:t>
      </w:r>
      <w:r w:rsidRPr="00760BA9">
        <w:rPr>
          <w:rFonts w:ascii="Arial" w:hAnsi="Arial" w:cs="Arial"/>
          <w:sz w:val="12"/>
          <w:szCs w:val="12"/>
        </w:rPr>
        <w:t>.</w:t>
      </w:r>
    </w:p>
    <w:p w:rsidR="006620B1" w:rsidRPr="00760BA9" w:rsidRDefault="006620B1" w:rsidP="00DD4820">
      <w:pPr>
        <w:pStyle w:val="af8"/>
        <w:spacing w:before="0" w:beforeAutospacing="0" w:after="0" w:afterAutospacing="0" w:line="160" w:lineRule="exact"/>
        <w:rPr>
          <w:rFonts w:ascii="Arial" w:hAnsi="Arial" w:cs="Arial"/>
          <w:sz w:val="12"/>
          <w:szCs w:val="12"/>
        </w:rPr>
      </w:pPr>
      <w:r w:rsidRPr="00760BA9">
        <w:rPr>
          <w:rFonts w:ascii="Arial" w:hAnsi="Arial" w:cs="Arial"/>
          <w:sz w:val="12"/>
          <w:szCs w:val="12"/>
          <w:vertAlign w:val="superscript"/>
        </w:rPr>
        <w:t xml:space="preserve">3) </w:t>
      </w:r>
      <w:r w:rsidRPr="00760BA9">
        <w:rPr>
          <w:rFonts w:ascii="Arial" w:hAnsi="Arial" w:cs="Arial"/>
          <w:sz w:val="12"/>
          <w:szCs w:val="12"/>
        </w:rPr>
        <w:t xml:space="preserve">С 2017 г. </w:t>
      </w:r>
      <w:r w:rsidR="00935B83" w:rsidRPr="00760BA9">
        <w:rPr>
          <w:rFonts w:ascii="Arial" w:hAnsi="Arial" w:cs="Arial"/>
          <w:sz w:val="12"/>
          <w:szCs w:val="12"/>
        </w:rPr>
        <w:t xml:space="preserve">– </w:t>
      </w:r>
      <w:r w:rsidRPr="00760BA9">
        <w:rPr>
          <w:rFonts w:ascii="Arial" w:hAnsi="Arial" w:cs="Arial"/>
          <w:sz w:val="12"/>
          <w:szCs w:val="12"/>
        </w:rPr>
        <w:t>с учетом пансионатов.</w:t>
      </w:r>
    </w:p>
    <w:p w:rsidR="00760BA9" w:rsidRPr="0027502F" w:rsidRDefault="00760BA9" w:rsidP="00760BA9">
      <w:pPr>
        <w:pStyle w:val="af8"/>
        <w:spacing w:before="0" w:beforeAutospacing="0" w:after="0" w:afterAutospacing="0" w:line="160" w:lineRule="exact"/>
        <w:rPr>
          <w:rFonts w:ascii="Arial" w:hAnsi="Arial" w:cs="Arial"/>
          <w:color w:val="000000" w:themeColor="text1"/>
          <w:sz w:val="12"/>
          <w:szCs w:val="12"/>
        </w:rPr>
      </w:pPr>
      <w:r w:rsidRPr="0027502F">
        <w:rPr>
          <w:rFonts w:ascii="Arial" w:hAnsi="Arial" w:cs="Arial"/>
          <w:color w:val="000000" w:themeColor="text1"/>
          <w:sz w:val="12"/>
          <w:szCs w:val="12"/>
          <w:vertAlign w:val="superscript"/>
        </w:rPr>
        <w:t>4)</w:t>
      </w:r>
      <w:r w:rsidRPr="0027502F">
        <w:rPr>
          <w:rFonts w:ascii="Arial" w:hAnsi="Arial" w:cs="Arial"/>
          <w:color w:val="000000" w:themeColor="text1"/>
          <w:sz w:val="12"/>
          <w:szCs w:val="12"/>
        </w:rPr>
        <w:t xml:space="preserve"> Без учета баз отдыха, кемпингов и других организаций отдыха. </w:t>
      </w:r>
    </w:p>
    <w:p w:rsidR="00760BA9" w:rsidRPr="00760BA9" w:rsidRDefault="00760BA9" w:rsidP="00760BA9">
      <w:pPr>
        <w:pStyle w:val="af8"/>
        <w:spacing w:before="0" w:beforeAutospacing="0" w:after="0" w:afterAutospacing="0" w:line="160" w:lineRule="exact"/>
        <w:rPr>
          <w:rFonts w:ascii="Arial" w:hAnsi="Arial" w:cs="Arial"/>
          <w:sz w:val="12"/>
          <w:szCs w:val="12"/>
        </w:rPr>
      </w:pPr>
      <w:r w:rsidRPr="00760BA9">
        <w:rPr>
          <w:rFonts w:ascii="Arial" w:hAnsi="Arial" w:cs="Arial"/>
          <w:sz w:val="12"/>
          <w:szCs w:val="12"/>
          <w:vertAlign w:val="superscript"/>
        </w:rPr>
        <w:t>5)</w:t>
      </w:r>
      <w:r w:rsidRPr="00760BA9">
        <w:rPr>
          <w:rFonts w:ascii="Arial" w:hAnsi="Arial" w:cs="Arial"/>
          <w:sz w:val="12"/>
          <w:szCs w:val="12"/>
        </w:rPr>
        <w:t xml:space="preserve"> С учетом </w:t>
      </w:r>
      <w:proofErr w:type="spellStart"/>
      <w:r w:rsidRPr="00760BA9">
        <w:rPr>
          <w:rFonts w:ascii="Arial" w:hAnsi="Arial" w:cs="Arial"/>
          <w:sz w:val="12"/>
          <w:szCs w:val="12"/>
        </w:rPr>
        <w:t>микропредприятий</w:t>
      </w:r>
      <w:proofErr w:type="spellEnd"/>
      <w:r w:rsidRPr="00760BA9">
        <w:rPr>
          <w:rFonts w:ascii="Arial" w:hAnsi="Arial" w:cs="Arial"/>
          <w:sz w:val="12"/>
          <w:szCs w:val="12"/>
        </w:rPr>
        <w:t>: 2010 г. – 4</w:t>
      </w:r>
      <w:r w:rsidRPr="00760BA9">
        <w:rPr>
          <w:rFonts w:ascii="Arial" w:hAnsi="Arial" w:cs="Arial"/>
          <w:sz w:val="12"/>
          <w:szCs w:val="12"/>
          <w:lang w:val="en-US"/>
        </w:rPr>
        <w:t> </w:t>
      </w:r>
      <w:r w:rsidRPr="00760BA9">
        <w:rPr>
          <w:rFonts w:ascii="Arial" w:hAnsi="Arial" w:cs="Arial"/>
          <w:sz w:val="12"/>
          <w:szCs w:val="12"/>
        </w:rPr>
        <w:t>719, 2011 г. – 4</w:t>
      </w:r>
      <w:r w:rsidRPr="00760BA9">
        <w:rPr>
          <w:rFonts w:ascii="Arial" w:hAnsi="Arial" w:cs="Arial"/>
          <w:sz w:val="12"/>
          <w:szCs w:val="12"/>
          <w:lang w:val="en-US"/>
        </w:rPr>
        <w:t> </w:t>
      </w:r>
      <w:r w:rsidRPr="00760BA9">
        <w:rPr>
          <w:rFonts w:ascii="Arial" w:hAnsi="Arial" w:cs="Arial"/>
          <w:sz w:val="12"/>
          <w:szCs w:val="12"/>
        </w:rPr>
        <w:t>646, 2012 г. – 4</w:t>
      </w:r>
      <w:r w:rsidRPr="00760BA9">
        <w:rPr>
          <w:rFonts w:ascii="Arial" w:hAnsi="Arial" w:cs="Arial"/>
          <w:sz w:val="12"/>
          <w:szCs w:val="12"/>
          <w:lang w:val="en-US"/>
        </w:rPr>
        <w:t> </w:t>
      </w:r>
      <w:r w:rsidRPr="00760BA9">
        <w:rPr>
          <w:rFonts w:ascii="Arial" w:hAnsi="Arial" w:cs="Arial"/>
          <w:sz w:val="12"/>
          <w:szCs w:val="12"/>
        </w:rPr>
        <w:t>703, 2013 г. – 4</w:t>
      </w:r>
      <w:r w:rsidRPr="00760BA9">
        <w:rPr>
          <w:rFonts w:ascii="Arial" w:hAnsi="Arial" w:cs="Arial"/>
          <w:sz w:val="12"/>
          <w:szCs w:val="12"/>
          <w:lang w:val="en-US"/>
        </w:rPr>
        <w:t> </w:t>
      </w:r>
      <w:r w:rsidRPr="00760BA9">
        <w:rPr>
          <w:rFonts w:ascii="Arial" w:hAnsi="Arial" w:cs="Arial"/>
          <w:sz w:val="12"/>
          <w:szCs w:val="12"/>
        </w:rPr>
        <w:t>714, 2014 г. – 4</w:t>
      </w:r>
      <w:r w:rsidRPr="00760BA9">
        <w:rPr>
          <w:rFonts w:ascii="Arial" w:hAnsi="Arial" w:cs="Arial"/>
          <w:sz w:val="12"/>
          <w:szCs w:val="12"/>
          <w:lang w:val="en-US"/>
        </w:rPr>
        <w:t> </w:t>
      </w:r>
      <w:r w:rsidRPr="00760BA9">
        <w:rPr>
          <w:rFonts w:ascii="Arial" w:hAnsi="Arial" w:cs="Arial"/>
          <w:sz w:val="12"/>
          <w:szCs w:val="12"/>
        </w:rPr>
        <w:t>876, 2015 г. – 6</w:t>
      </w:r>
      <w:r w:rsidRPr="00760BA9">
        <w:rPr>
          <w:rFonts w:ascii="Arial" w:hAnsi="Arial" w:cs="Arial"/>
          <w:sz w:val="12"/>
          <w:szCs w:val="12"/>
          <w:lang w:val="en-US"/>
        </w:rPr>
        <w:t> </w:t>
      </w:r>
      <w:r w:rsidRPr="00760BA9">
        <w:rPr>
          <w:rFonts w:ascii="Arial" w:hAnsi="Arial" w:cs="Arial"/>
          <w:sz w:val="12"/>
          <w:szCs w:val="12"/>
        </w:rPr>
        <w:t>178.</w:t>
      </w:r>
    </w:p>
    <w:p w:rsidR="00760BA9" w:rsidRPr="00760BA9" w:rsidRDefault="00760BA9" w:rsidP="00760BA9">
      <w:pPr>
        <w:pStyle w:val="af8"/>
        <w:spacing w:before="0" w:beforeAutospacing="0" w:after="0" w:afterAutospacing="0" w:line="160" w:lineRule="exact"/>
        <w:rPr>
          <w:rFonts w:ascii="Arial" w:hAnsi="Arial" w:cs="Arial"/>
          <w:sz w:val="12"/>
          <w:szCs w:val="12"/>
        </w:rPr>
      </w:pPr>
      <w:r w:rsidRPr="00760BA9">
        <w:rPr>
          <w:rFonts w:ascii="Arial" w:hAnsi="Arial" w:cs="Arial"/>
          <w:sz w:val="12"/>
          <w:szCs w:val="12"/>
          <w:vertAlign w:val="superscript"/>
        </w:rPr>
        <w:t>6)</w:t>
      </w:r>
      <w:r w:rsidRPr="00760BA9">
        <w:rPr>
          <w:rFonts w:ascii="Arial" w:hAnsi="Arial" w:cs="Arial"/>
          <w:sz w:val="12"/>
          <w:szCs w:val="12"/>
        </w:rPr>
        <w:t xml:space="preserve"> С учетом </w:t>
      </w:r>
      <w:proofErr w:type="spellStart"/>
      <w:r w:rsidRPr="00760BA9">
        <w:rPr>
          <w:rFonts w:ascii="Arial" w:hAnsi="Arial" w:cs="Arial"/>
          <w:sz w:val="12"/>
          <w:szCs w:val="12"/>
        </w:rPr>
        <w:t>микропредприятий</w:t>
      </w:r>
      <w:proofErr w:type="spellEnd"/>
      <w:r w:rsidRPr="00760BA9">
        <w:rPr>
          <w:rFonts w:ascii="Arial" w:hAnsi="Arial" w:cs="Arial"/>
          <w:sz w:val="12"/>
          <w:szCs w:val="12"/>
        </w:rPr>
        <w:t>: 2010 г. – 733</w:t>
      </w:r>
      <w:r w:rsidRPr="00760BA9">
        <w:rPr>
          <w:rFonts w:ascii="Arial" w:hAnsi="Arial" w:cs="Arial"/>
          <w:sz w:val="12"/>
          <w:szCs w:val="12"/>
          <w:lang w:val="en-US"/>
        </w:rPr>
        <w:t> </w:t>
      </w:r>
      <w:r w:rsidRPr="00760BA9">
        <w:rPr>
          <w:rFonts w:ascii="Arial" w:hAnsi="Arial" w:cs="Arial"/>
          <w:sz w:val="12"/>
          <w:szCs w:val="12"/>
        </w:rPr>
        <w:t>621, 2011 г. – 723</w:t>
      </w:r>
      <w:r w:rsidRPr="00760BA9">
        <w:rPr>
          <w:rFonts w:ascii="Arial" w:hAnsi="Arial" w:cs="Arial"/>
          <w:sz w:val="12"/>
          <w:szCs w:val="12"/>
          <w:lang w:val="en-US"/>
        </w:rPr>
        <w:t> </w:t>
      </w:r>
      <w:r w:rsidRPr="00760BA9">
        <w:rPr>
          <w:rFonts w:ascii="Arial" w:hAnsi="Arial" w:cs="Arial"/>
          <w:sz w:val="12"/>
          <w:szCs w:val="12"/>
        </w:rPr>
        <w:t>218, 2012 г. – 727</w:t>
      </w:r>
      <w:r w:rsidRPr="00760BA9">
        <w:rPr>
          <w:rFonts w:ascii="Arial" w:hAnsi="Arial" w:cs="Arial"/>
          <w:sz w:val="12"/>
          <w:szCs w:val="12"/>
          <w:lang w:val="en-US"/>
        </w:rPr>
        <w:t> </w:t>
      </w:r>
      <w:r w:rsidRPr="00760BA9">
        <w:rPr>
          <w:rFonts w:ascii="Arial" w:hAnsi="Arial" w:cs="Arial"/>
          <w:sz w:val="12"/>
          <w:szCs w:val="12"/>
        </w:rPr>
        <w:t>162, 2013 г. –  711</w:t>
      </w:r>
      <w:r w:rsidRPr="00760BA9">
        <w:rPr>
          <w:rFonts w:ascii="Arial" w:hAnsi="Arial" w:cs="Arial"/>
          <w:sz w:val="12"/>
          <w:szCs w:val="12"/>
          <w:lang w:val="en-US"/>
        </w:rPr>
        <w:t> </w:t>
      </w:r>
      <w:r w:rsidRPr="00760BA9">
        <w:rPr>
          <w:rFonts w:ascii="Arial" w:hAnsi="Arial" w:cs="Arial"/>
          <w:sz w:val="12"/>
          <w:szCs w:val="12"/>
        </w:rPr>
        <w:t>267, 2014 г. – 758</w:t>
      </w:r>
      <w:r w:rsidRPr="00760BA9">
        <w:rPr>
          <w:rFonts w:ascii="Arial" w:hAnsi="Arial" w:cs="Arial"/>
          <w:sz w:val="12"/>
          <w:szCs w:val="12"/>
          <w:lang w:val="en-US"/>
        </w:rPr>
        <w:t> </w:t>
      </w:r>
      <w:r w:rsidRPr="00760BA9">
        <w:rPr>
          <w:rFonts w:ascii="Arial" w:hAnsi="Arial" w:cs="Arial"/>
          <w:sz w:val="12"/>
          <w:szCs w:val="12"/>
        </w:rPr>
        <w:t>429, 2015 г. – 839</w:t>
      </w:r>
      <w:r w:rsidRPr="00760BA9">
        <w:rPr>
          <w:rFonts w:ascii="Arial" w:hAnsi="Arial" w:cs="Arial"/>
          <w:sz w:val="12"/>
          <w:szCs w:val="12"/>
          <w:lang w:val="en-US"/>
        </w:rPr>
        <w:t> </w:t>
      </w:r>
      <w:r w:rsidRPr="00760BA9">
        <w:rPr>
          <w:rFonts w:ascii="Arial" w:hAnsi="Arial" w:cs="Arial"/>
          <w:sz w:val="12"/>
          <w:szCs w:val="12"/>
        </w:rPr>
        <w:t>680.</w:t>
      </w:r>
    </w:p>
    <w:p w:rsidR="00760BA9" w:rsidRPr="00760BA9" w:rsidRDefault="00760BA9" w:rsidP="00760BA9">
      <w:pPr>
        <w:pStyle w:val="af8"/>
        <w:spacing w:before="60" w:beforeAutospacing="0" w:after="0" w:afterAutospacing="0" w:line="160" w:lineRule="exact"/>
        <w:rPr>
          <w:rFonts w:ascii="Arial" w:hAnsi="Arial" w:cs="Arial"/>
          <w:i/>
          <w:iCs/>
          <w:sz w:val="12"/>
          <w:szCs w:val="12"/>
          <w:lang w:val="en-US"/>
        </w:rPr>
      </w:pPr>
      <w:r w:rsidRPr="00760BA9">
        <w:rPr>
          <w:rFonts w:ascii="Arial" w:hAnsi="Arial" w:cs="Arial"/>
          <w:i/>
          <w:iCs/>
          <w:sz w:val="12"/>
          <w:szCs w:val="12"/>
          <w:vertAlign w:val="superscript"/>
          <w:lang w:val="en-US"/>
        </w:rPr>
        <w:t>1)</w:t>
      </w:r>
      <w:r w:rsidRPr="00760BA9">
        <w:rPr>
          <w:rFonts w:ascii="Arial" w:hAnsi="Arial" w:cs="Arial"/>
          <w:i/>
          <w:iCs/>
          <w:sz w:val="12"/>
          <w:szCs w:val="12"/>
          <w:lang w:val="en-US"/>
        </w:rPr>
        <w:t xml:space="preserve"> 2010 – 2015 data   – excluding micro businesses.</w:t>
      </w:r>
    </w:p>
    <w:p w:rsidR="00760BA9" w:rsidRPr="00760BA9" w:rsidRDefault="00760BA9" w:rsidP="00760BA9">
      <w:pPr>
        <w:pStyle w:val="af8"/>
        <w:spacing w:before="0" w:beforeAutospacing="0" w:after="0" w:afterAutospacing="0" w:line="160" w:lineRule="exact"/>
        <w:rPr>
          <w:rFonts w:ascii="Arial" w:hAnsi="Arial" w:cs="Arial"/>
          <w:i/>
          <w:iCs/>
          <w:sz w:val="12"/>
          <w:szCs w:val="12"/>
          <w:lang w:val="en-US"/>
        </w:rPr>
      </w:pPr>
      <w:r w:rsidRPr="00760BA9">
        <w:rPr>
          <w:rFonts w:ascii="Arial" w:hAnsi="Arial" w:cs="Arial"/>
          <w:i/>
          <w:iCs/>
          <w:sz w:val="12"/>
          <w:szCs w:val="12"/>
          <w:vertAlign w:val="superscript"/>
          <w:lang w:val="en-US"/>
        </w:rPr>
        <w:t>2)</w:t>
      </w:r>
      <w:r w:rsidRPr="00760BA9">
        <w:rPr>
          <w:rFonts w:ascii="Arial" w:hAnsi="Arial" w:cs="Arial"/>
          <w:i/>
          <w:iCs/>
          <w:sz w:val="12"/>
          <w:szCs w:val="12"/>
          <w:lang w:val="en-US"/>
        </w:rPr>
        <w:t xml:space="preserve"> Before 1990 tourist hotels were included. Before 2000 boarding </w:t>
      </w:r>
      <w:proofErr w:type="spellStart"/>
      <w:r w:rsidRPr="00760BA9">
        <w:rPr>
          <w:rFonts w:ascii="Arial" w:hAnsi="Arial" w:cs="Arial"/>
          <w:i/>
          <w:iCs/>
          <w:sz w:val="12"/>
          <w:szCs w:val="12"/>
          <w:lang w:val="en-US"/>
        </w:rPr>
        <w:t>hauses</w:t>
      </w:r>
      <w:proofErr w:type="spellEnd"/>
      <w:r w:rsidRPr="00760BA9">
        <w:rPr>
          <w:rFonts w:ascii="Arial" w:hAnsi="Arial" w:cs="Arial"/>
          <w:i/>
          <w:iCs/>
          <w:sz w:val="12"/>
          <w:szCs w:val="12"/>
          <w:lang w:val="en-US"/>
        </w:rPr>
        <w:t xml:space="preserve"> were included.</w:t>
      </w:r>
    </w:p>
    <w:p w:rsidR="00760BA9" w:rsidRPr="00127CB3" w:rsidRDefault="00760BA9" w:rsidP="00760BA9">
      <w:pPr>
        <w:pStyle w:val="af8"/>
        <w:spacing w:before="0" w:beforeAutospacing="0" w:after="0" w:afterAutospacing="0" w:line="160" w:lineRule="exact"/>
        <w:rPr>
          <w:rFonts w:ascii="Arial" w:hAnsi="Arial" w:cs="Arial"/>
          <w:i/>
          <w:iCs/>
          <w:sz w:val="12"/>
          <w:szCs w:val="12"/>
          <w:lang w:val="en-US"/>
        </w:rPr>
      </w:pPr>
      <w:r w:rsidRPr="00127CB3">
        <w:rPr>
          <w:rFonts w:ascii="Arial" w:hAnsi="Arial" w:cs="Arial"/>
          <w:i/>
          <w:iCs/>
          <w:sz w:val="12"/>
          <w:szCs w:val="12"/>
          <w:vertAlign w:val="superscript"/>
          <w:lang w:val="en-US"/>
        </w:rPr>
        <w:t xml:space="preserve">3) </w:t>
      </w:r>
      <w:r w:rsidRPr="00760BA9">
        <w:rPr>
          <w:rFonts w:ascii="Arial" w:hAnsi="Arial" w:cs="Arial"/>
          <w:i/>
          <w:iCs/>
          <w:sz w:val="12"/>
          <w:szCs w:val="12"/>
          <w:lang w:val="en-US"/>
        </w:rPr>
        <w:t>Since</w:t>
      </w:r>
      <w:r w:rsidRPr="00127CB3">
        <w:rPr>
          <w:rFonts w:ascii="Arial" w:hAnsi="Arial" w:cs="Arial"/>
          <w:i/>
          <w:iCs/>
          <w:sz w:val="12"/>
          <w:szCs w:val="12"/>
          <w:lang w:val="en-US"/>
        </w:rPr>
        <w:t xml:space="preserve"> 2017 – </w:t>
      </w:r>
      <w:r w:rsidRPr="00760BA9">
        <w:rPr>
          <w:rFonts w:ascii="Arial" w:hAnsi="Arial" w:cs="Arial"/>
          <w:i/>
          <w:iCs/>
          <w:sz w:val="12"/>
          <w:szCs w:val="12"/>
          <w:lang w:val="en-US"/>
        </w:rPr>
        <w:t>including</w:t>
      </w:r>
      <w:r w:rsidRPr="00127CB3">
        <w:rPr>
          <w:rFonts w:ascii="Arial" w:hAnsi="Arial" w:cs="Arial"/>
          <w:i/>
          <w:iCs/>
          <w:sz w:val="12"/>
          <w:szCs w:val="12"/>
          <w:lang w:val="en-US"/>
        </w:rPr>
        <w:t xml:space="preserve"> </w:t>
      </w:r>
      <w:r w:rsidRPr="00760BA9">
        <w:rPr>
          <w:rFonts w:ascii="Arial" w:hAnsi="Arial" w:cs="Arial"/>
          <w:i/>
          <w:iCs/>
          <w:sz w:val="12"/>
          <w:szCs w:val="12"/>
          <w:lang w:val="en-GB"/>
        </w:rPr>
        <w:t>boarding</w:t>
      </w:r>
      <w:r w:rsidRPr="00127CB3">
        <w:rPr>
          <w:rFonts w:ascii="Arial" w:hAnsi="Arial" w:cs="Arial"/>
          <w:i/>
          <w:iCs/>
          <w:sz w:val="12"/>
          <w:szCs w:val="12"/>
          <w:lang w:val="en-US"/>
        </w:rPr>
        <w:t xml:space="preserve"> </w:t>
      </w:r>
      <w:r w:rsidRPr="00760BA9">
        <w:rPr>
          <w:rFonts w:ascii="Arial" w:hAnsi="Arial" w:cs="Arial"/>
          <w:i/>
          <w:iCs/>
          <w:sz w:val="12"/>
          <w:szCs w:val="12"/>
          <w:lang w:val="en-GB"/>
        </w:rPr>
        <w:t>house</w:t>
      </w:r>
      <w:r w:rsidRPr="00760BA9">
        <w:rPr>
          <w:rFonts w:ascii="Arial" w:hAnsi="Arial" w:cs="Arial"/>
          <w:i/>
          <w:iCs/>
          <w:sz w:val="12"/>
          <w:szCs w:val="12"/>
          <w:lang w:val="en-US"/>
        </w:rPr>
        <w:t>s</w:t>
      </w:r>
      <w:r w:rsidRPr="00127CB3">
        <w:rPr>
          <w:rFonts w:ascii="Arial" w:hAnsi="Arial" w:cs="Arial"/>
          <w:i/>
          <w:iCs/>
          <w:sz w:val="12"/>
          <w:szCs w:val="12"/>
          <w:lang w:val="en-US"/>
        </w:rPr>
        <w:t>.</w:t>
      </w:r>
    </w:p>
    <w:p w:rsidR="00760BA9" w:rsidRPr="0027502F" w:rsidRDefault="00760BA9" w:rsidP="00760BA9">
      <w:pPr>
        <w:pStyle w:val="af8"/>
        <w:spacing w:before="0" w:beforeAutospacing="0" w:after="0" w:afterAutospacing="0" w:line="160" w:lineRule="exact"/>
        <w:rPr>
          <w:rFonts w:ascii="Arial" w:hAnsi="Arial" w:cs="Arial"/>
          <w:i/>
          <w:iCs/>
          <w:color w:val="000000" w:themeColor="text1"/>
          <w:sz w:val="12"/>
          <w:szCs w:val="12"/>
          <w:lang w:val="en-US"/>
        </w:rPr>
      </w:pPr>
      <w:r w:rsidRPr="0027502F">
        <w:rPr>
          <w:rFonts w:ascii="Arial" w:hAnsi="Arial" w:cs="Arial"/>
          <w:i/>
          <w:iCs/>
          <w:color w:val="000000" w:themeColor="text1"/>
          <w:sz w:val="12"/>
          <w:szCs w:val="12"/>
          <w:vertAlign w:val="superscript"/>
          <w:lang w:val="en-US"/>
        </w:rPr>
        <w:t>4)</w:t>
      </w:r>
      <w:r w:rsidRPr="0027502F">
        <w:rPr>
          <w:rFonts w:ascii="Arial" w:hAnsi="Arial" w:cs="Arial"/>
          <w:i/>
          <w:iCs/>
          <w:color w:val="000000" w:themeColor="text1"/>
          <w:sz w:val="12"/>
          <w:szCs w:val="12"/>
          <w:lang w:val="en-US"/>
        </w:rPr>
        <w:t xml:space="preserve"> </w:t>
      </w:r>
      <w:r w:rsidR="0027502F" w:rsidRPr="0027502F">
        <w:rPr>
          <w:rFonts w:ascii="Arial" w:hAnsi="Arial" w:cs="Arial"/>
          <w:i/>
          <w:iCs/>
          <w:color w:val="000000" w:themeColor="text1"/>
          <w:sz w:val="12"/>
          <w:szCs w:val="12"/>
          <w:lang w:val="en-US"/>
        </w:rPr>
        <w:t>Excluding recreation centers, campsites and other recreation organizations.</w:t>
      </w:r>
    </w:p>
    <w:p w:rsidR="00760BA9" w:rsidRPr="00760BA9" w:rsidRDefault="00760BA9" w:rsidP="00760BA9">
      <w:pPr>
        <w:pStyle w:val="af8"/>
        <w:spacing w:before="0" w:beforeAutospacing="0" w:after="0" w:afterAutospacing="0" w:line="160" w:lineRule="exact"/>
        <w:rPr>
          <w:rFonts w:ascii="Arial" w:hAnsi="Arial" w:cs="Arial"/>
          <w:i/>
          <w:iCs/>
          <w:sz w:val="12"/>
          <w:szCs w:val="12"/>
          <w:lang w:val="en-US"/>
        </w:rPr>
      </w:pPr>
      <w:r w:rsidRPr="00760BA9">
        <w:rPr>
          <w:rFonts w:ascii="Arial" w:hAnsi="Arial" w:cs="Arial"/>
          <w:i/>
          <w:iCs/>
          <w:sz w:val="12"/>
          <w:szCs w:val="12"/>
          <w:vertAlign w:val="superscript"/>
          <w:lang w:val="en-US"/>
        </w:rPr>
        <w:t>5)</w:t>
      </w:r>
      <w:r w:rsidRPr="00760BA9">
        <w:rPr>
          <w:rFonts w:ascii="Arial" w:hAnsi="Arial" w:cs="Arial"/>
          <w:i/>
          <w:iCs/>
          <w:sz w:val="12"/>
          <w:szCs w:val="12"/>
          <w:lang w:val="en-US"/>
        </w:rPr>
        <w:t xml:space="preserve"> Including micro businesses: 2010 – 4</w:t>
      </w:r>
      <w:r w:rsidRPr="00760BA9">
        <w:rPr>
          <w:rFonts w:ascii="Arial" w:hAnsi="Arial" w:cs="Arial"/>
          <w:sz w:val="12"/>
          <w:szCs w:val="12"/>
          <w:lang w:val="en-US"/>
        </w:rPr>
        <w:t> </w:t>
      </w:r>
      <w:r w:rsidRPr="00760BA9">
        <w:rPr>
          <w:rFonts w:ascii="Arial" w:hAnsi="Arial" w:cs="Arial"/>
          <w:i/>
          <w:iCs/>
          <w:sz w:val="12"/>
          <w:szCs w:val="12"/>
          <w:lang w:val="en-US"/>
        </w:rPr>
        <w:t>719, 2011 – 4</w:t>
      </w:r>
      <w:r w:rsidRPr="00760BA9">
        <w:rPr>
          <w:rFonts w:ascii="Arial" w:hAnsi="Arial" w:cs="Arial"/>
          <w:sz w:val="12"/>
          <w:szCs w:val="12"/>
          <w:lang w:val="en-US"/>
        </w:rPr>
        <w:t> </w:t>
      </w:r>
      <w:r w:rsidRPr="00760BA9">
        <w:rPr>
          <w:rFonts w:ascii="Arial" w:hAnsi="Arial" w:cs="Arial"/>
          <w:i/>
          <w:iCs/>
          <w:sz w:val="12"/>
          <w:szCs w:val="12"/>
          <w:lang w:val="en-US"/>
        </w:rPr>
        <w:t>646, 2012 – 4</w:t>
      </w:r>
      <w:r w:rsidRPr="00760BA9">
        <w:rPr>
          <w:rFonts w:ascii="Arial" w:hAnsi="Arial" w:cs="Arial"/>
          <w:sz w:val="12"/>
          <w:szCs w:val="12"/>
          <w:lang w:val="en-US"/>
        </w:rPr>
        <w:t> </w:t>
      </w:r>
      <w:r w:rsidRPr="00760BA9">
        <w:rPr>
          <w:rFonts w:ascii="Arial" w:hAnsi="Arial" w:cs="Arial"/>
          <w:i/>
          <w:iCs/>
          <w:sz w:val="12"/>
          <w:szCs w:val="12"/>
          <w:lang w:val="en-US"/>
        </w:rPr>
        <w:t>703, 2013 – 4</w:t>
      </w:r>
      <w:r w:rsidRPr="00760BA9">
        <w:rPr>
          <w:rFonts w:ascii="Arial" w:hAnsi="Arial" w:cs="Arial"/>
          <w:sz w:val="12"/>
          <w:szCs w:val="12"/>
          <w:lang w:val="en-US"/>
        </w:rPr>
        <w:t> </w:t>
      </w:r>
      <w:r w:rsidRPr="00760BA9">
        <w:rPr>
          <w:rFonts w:ascii="Arial" w:hAnsi="Arial" w:cs="Arial"/>
          <w:i/>
          <w:iCs/>
          <w:sz w:val="12"/>
          <w:szCs w:val="12"/>
          <w:lang w:val="en-US"/>
        </w:rPr>
        <w:t>714, 2014 – 4</w:t>
      </w:r>
      <w:r w:rsidRPr="00760BA9">
        <w:rPr>
          <w:rFonts w:ascii="Arial" w:hAnsi="Arial" w:cs="Arial"/>
          <w:sz w:val="12"/>
          <w:szCs w:val="12"/>
          <w:lang w:val="en-US"/>
        </w:rPr>
        <w:t> </w:t>
      </w:r>
      <w:r w:rsidRPr="00760BA9">
        <w:rPr>
          <w:rFonts w:ascii="Arial" w:hAnsi="Arial" w:cs="Arial"/>
          <w:i/>
          <w:iCs/>
          <w:sz w:val="12"/>
          <w:szCs w:val="12"/>
          <w:lang w:val="en-US"/>
        </w:rPr>
        <w:t>876, 2015 – 6</w:t>
      </w:r>
      <w:r w:rsidRPr="00760BA9">
        <w:rPr>
          <w:rFonts w:ascii="Arial" w:hAnsi="Arial" w:cs="Arial"/>
          <w:sz w:val="12"/>
          <w:szCs w:val="12"/>
          <w:lang w:val="en-US"/>
        </w:rPr>
        <w:t> </w:t>
      </w:r>
      <w:r w:rsidRPr="00760BA9">
        <w:rPr>
          <w:rFonts w:ascii="Arial" w:hAnsi="Arial" w:cs="Arial"/>
          <w:i/>
          <w:iCs/>
          <w:sz w:val="12"/>
          <w:szCs w:val="12"/>
          <w:lang w:val="en-US"/>
        </w:rPr>
        <w:t>178.</w:t>
      </w:r>
    </w:p>
    <w:p w:rsidR="00760BA9" w:rsidRPr="00760BA9" w:rsidRDefault="00760BA9" w:rsidP="00760BA9">
      <w:pPr>
        <w:pStyle w:val="af8"/>
        <w:spacing w:before="0" w:beforeAutospacing="0" w:after="0" w:afterAutospacing="0" w:line="160" w:lineRule="exact"/>
        <w:rPr>
          <w:rFonts w:ascii="Arial" w:hAnsi="Arial" w:cs="Arial"/>
          <w:i/>
          <w:iCs/>
          <w:sz w:val="12"/>
          <w:szCs w:val="12"/>
          <w:lang w:val="en-US"/>
        </w:rPr>
      </w:pPr>
      <w:r w:rsidRPr="00760BA9">
        <w:rPr>
          <w:rFonts w:ascii="Arial" w:hAnsi="Arial" w:cs="Arial"/>
          <w:i/>
          <w:iCs/>
          <w:sz w:val="12"/>
          <w:szCs w:val="12"/>
          <w:vertAlign w:val="superscript"/>
          <w:lang w:val="en-US"/>
        </w:rPr>
        <w:t>6)</w:t>
      </w:r>
      <w:r w:rsidRPr="00760BA9">
        <w:rPr>
          <w:rFonts w:ascii="Arial" w:hAnsi="Arial" w:cs="Arial"/>
          <w:i/>
          <w:iCs/>
          <w:sz w:val="12"/>
          <w:szCs w:val="12"/>
          <w:lang w:val="en-US"/>
        </w:rPr>
        <w:t xml:space="preserve"> Including micro businesses: 2010 – 733</w:t>
      </w:r>
      <w:r w:rsidRPr="00760BA9">
        <w:rPr>
          <w:rFonts w:ascii="Arial" w:hAnsi="Arial" w:cs="Arial"/>
          <w:sz w:val="12"/>
          <w:szCs w:val="12"/>
          <w:lang w:val="en-US"/>
        </w:rPr>
        <w:t> </w:t>
      </w:r>
      <w:r w:rsidRPr="00760BA9">
        <w:rPr>
          <w:rFonts w:ascii="Arial" w:hAnsi="Arial" w:cs="Arial"/>
          <w:i/>
          <w:iCs/>
          <w:sz w:val="12"/>
          <w:szCs w:val="12"/>
          <w:lang w:val="en-US"/>
        </w:rPr>
        <w:t>621, 2011 – 723</w:t>
      </w:r>
      <w:r w:rsidRPr="00760BA9">
        <w:rPr>
          <w:rFonts w:ascii="Arial" w:hAnsi="Arial" w:cs="Arial"/>
          <w:sz w:val="12"/>
          <w:szCs w:val="12"/>
          <w:lang w:val="en-US"/>
        </w:rPr>
        <w:t> </w:t>
      </w:r>
      <w:r w:rsidRPr="00760BA9">
        <w:rPr>
          <w:rFonts w:ascii="Arial" w:hAnsi="Arial" w:cs="Arial"/>
          <w:i/>
          <w:iCs/>
          <w:sz w:val="12"/>
          <w:szCs w:val="12"/>
          <w:lang w:val="en-US"/>
        </w:rPr>
        <w:t>218, 2012 – 727</w:t>
      </w:r>
      <w:r w:rsidRPr="00760BA9">
        <w:rPr>
          <w:rFonts w:ascii="Arial" w:hAnsi="Arial" w:cs="Arial"/>
          <w:sz w:val="12"/>
          <w:szCs w:val="12"/>
          <w:lang w:val="en-US"/>
        </w:rPr>
        <w:t> </w:t>
      </w:r>
      <w:r w:rsidRPr="00760BA9">
        <w:rPr>
          <w:rFonts w:ascii="Arial" w:hAnsi="Arial" w:cs="Arial"/>
          <w:i/>
          <w:iCs/>
          <w:sz w:val="12"/>
          <w:szCs w:val="12"/>
          <w:lang w:val="en-US"/>
        </w:rPr>
        <w:t>162, 2013 – 711</w:t>
      </w:r>
      <w:r w:rsidRPr="00760BA9">
        <w:rPr>
          <w:rFonts w:ascii="Arial" w:hAnsi="Arial" w:cs="Arial"/>
          <w:sz w:val="12"/>
          <w:szCs w:val="12"/>
          <w:lang w:val="en-US"/>
        </w:rPr>
        <w:t> </w:t>
      </w:r>
      <w:r w:rsidRPr="00760BA9">
        <w:rPr>
          <w:rFonts w:ascii="Arial" w:hAnsi="Arial" w:cs="Arial"/>
          <w:i/>
          <w:iCs/>
          <w:sz w:val="12"/>
          <w:szCs w:val="12"/>
          <w:lang w:val="en-US"/>
        </w:rPr>
        <w:t>267, 2014 – 758</w:t>
      </w:r>
      <w:r w:rsidRPr="00760BA9">
        <w:rPr>
          <w:rFonts w:ascii="Arial" w:hAnsi="Arial" w:cs="Arial"/>
          <w:sz w:val="12"/>
          <w:szCs w:val="12"/>
          <w:lang w:val="en-US"/>
        </w:rPr>
        <w:t> </w:t>
      </w:r>
      <w:r w:rsidRPr="00760BA9">
        <w:rPr>
          <w:rFonts w:ascii="Arial" w:hAnsi="Arial" w:cs="Arial"/>
          <w:i/>
          <w:iCs/>
          <w:sz w:val="12"/>
          <w:szCs w:val="12"/>
          <w:lang w:val="en-US"/>
        </w:rPr>
        <w:t>429, 2015 – 839</w:t>
      </w:r>
      <w:r w:rsidRPr="00760BA9">
        <w:rPr>
          <w:rFonts w:ascii="Arial" w:hAnsi="Arial" w:cs="Arial"/>
          <w:sz w:val="12"/>
          <w:szCs w:val="12"/>
          <w:lang w:val="en-US"/>
        </w:rPr>
        <w:t> </w:t>
      </w:r>
      <w:r w:rsidRPr="00760BA9">
        <w:rPr>
          <w:rFonts w:ascii="Arial" w:hAnsi="Arial" w:cs="Arial"/>
          <w:i/>
          <w:iCs/>
          <w:sz w:val="12"/>
          <w:szCs w:val="12"/>
          <w:lang w:val="en-US"/>
        </w:rPr>
        <w:t>680.</w:t>
      </w:r>
    </w:p>
    <w:p w:rsidR="006620B1" w:rsidRPr="00CE1C7E" w:rsidRDefault="006620B1" w:rsidP="007B7C2B">
      <w:pPr>
        <w:pageBreakBefore/>
        <w:tabs>
          <w:tab w:val="center" w:pos="6634"/>
        </w:tabs>
        <w:ind w:left="397" w:hanging="397"/>
        <w:rPr>
          <w:rFonts w:ascii="Arial" w:hAnsi="Arial" w:cs="Arial"/>
          <w:b/>
          <w:bCs/>
          <w:sz w:val="16"/>
          <w:szCs w:val="16"/>
        </w:rPr>
      </w:pPr>
      <w:r w:rsidRPr="00CE1C7E">
        <w:rPr>
          <w:rFonts w:ascii="Arial" w:hAnsi="Arial" w:cs="Arial"/>
          <w:b/>
          <w:bCs/>
          <w:sz w:val="16"/>
          <w:szCs w:val="16"/>
        </w:rPr>
        <w:lastRenderedPageBreak/>
        <w:t>10.3. ЧИСЛЕННОСТЬ ЛИЦ, РАЗМЕЩЕННЫХ В КОЛЛЕКТИВНЫХ СРЕДСТВАХ РАЗМЕЩЕНИЯ</w:t>
      </w:r>
    </w:p>
    <w:p w:rsidR="006620B1" w:rsidRPr="000931FC" w:rsidRDefault="006620B1" w:rsidP="00744A76">
      <w:pPr>
        <w:tabs>
          <w:tab w:val="center" w:pos="6634"/>
        </w:tabs>
        <w:spacing w:before="120"/>
        <w:ind w:left="420"/>
        <w:rPr>
          <w:rFonts w:ascii="Arial" w:hAnsi="Arial" w:cs="Arial"/>
          <w:sz w:val="16"/>
          <w:szCs w:val="16"/>
          <w:lang w:val="en-US"/>
        </w:rPr>
      </w:pPr>
      <w:r w:rsidRPr="00CE1C7E">
        <w:rPr>
          <w:rFonts w:ascii="Arial" w:hAnsi="Arial" w:cs="Arial"/>
          <w:b/>
          <w:bCs/>
          <w:i/>
          <w:iCs/>
          <w:sz w:val="16"/>
          <w:szCs w:val="16"/>
          <w:lang w:val="en-US"/>
        </w:rPr>
        <w:t xml:space="preserve">VISITORS ACCOMMODATED IN COLLECTIVE ACCOMMODATION </w:t>
      </w:r>
      <w:r w:rsidR="00970EAF" w:rsidRPr="000931FC">
        <w:rPr>
          <w:rFonts w:ascii="Arial" w:hAnsi="Arial" w:cs="Arial"/>
          <w:b/>
          <w:bCs/>
          <w:i/>
          <w:iCs/>
          <w:sz w:val="16"/>
          <w:szCs w:val="16"/>
          <w:lang w:val="en-US"/>
        </w:rPr>
        <w:t>FACILITIES</w:t>
      </w:r>
    </w:p>
    <w:p w:rsidR="006620B1" w:rsidRPr="00CE1C7E" w:rsidRDefault="00DC18BD" w:rsidP="00823BBB">
      <w:pPr>
        <w:tabs>
          <w:tab w:val="center" w:pos="6634"/>
        </w:tabs>
        <w:spacing w:after="60"/>
        <w:ind w:left="397" w:hanging="397"/>
        <w:jc w:val="right"/>
        <w:rPr>
          <w:rFonts w:ascii="Arial" w:hAnsi="Arial" w:cs="Arial"/>
          <w:sz w:val="14"/>
          <w:szCs w:val="14"/>
        </w:rPr>
      </w:pPr>
      <w:r>
        <w:rPr>
          <w:rFonts w:ascii="Arial" w:hAnsi="Arial" w:cs="Arial"/>
          <w:sz w:val="14"/>
          <w:szCs w:val="14"/>
        </w:rPr>
        <w:t>(</w:t>
      </w:r>
      <w:r w:rsidR="006620B1" w:rsidRPr="00CE1C7E">
        <w:rPr>
          <w:rFonts w:ascii="Arial" w:hAnsi="Arial" w:cs="Arial"/>
          <w:sz w:val="14"/>
          <w:szCs w:val="14"/>
        </w:rPr>
        <w:t xml:space="preserve">тысяч человек / </w:t>
      </w:r>
      <w:r w:rsidR="006620B1" w:rsidRPr="00CE1C7E">
        <w:rPr>
          <w:rFonts w:ascii="Arial" w:hAnsi="Arial" w:cs="Arial"/>
          <w:i/>
          <w:iCs/>
          <w:sz w:val="14"/>
          <w:szCs w:val="14"/>
          <w:lang w:val="en-US"/>
        </w:rPr>
        <w:t>thou</w:t>
      </w:r>
      <w:r w:rsidR="006620B1" w:rsidRPr="00CE1C7E">
        <w:rPr>
          <w:rFonts w:ascii="Arial" w:hAnsi="Arial" w:cs="Arial"/>
          <w:i/>
          <w:iCs/>
          <w:sz w:val="14"/>
          <w:szCs w:val="14"/>
        </w:rPr>
        <w:t xml:space="preserve">. </w:t>
      </w:r>
      <w:r w:rsidR="006620B1" w:rsidRPr="00CE1C7E">
        <w:rPr>
          <w:rFonts w:ascii="Arial" w:hAnsi="Arial" w:cs="Arial"/>
          <w:i/>
          <w:iCs/>
          <w:sz w:val="14"/>
          <w:szCs w:val="14"/>
          <w:lang w:val="en-US"/>
        </w:rPr>
        <w:t>persons</w:t>
      </w:r>
      <w:r w:rsidRPr="00CE1C7E">
        <w:rPr>
          <w:rFonts w:ascii="Arial" w:hAnsi="Arial" w:cs="Arial"/>
          <w:sz w:val="14"/>
          <w:szCs w:val="14"/>
        </w:rPr>
        <w:t>)</w:t>
      </w:r>
    </w:p>
    <w:tbl>
      <w:tblPr>
        <w:tblW w:w="5012" w:type="pct"/>
        <w:jc w:val="center"/>
        <w:tblLayout w:type="fixed"/>
        <w:tblCellMar>
          <w:left w:w="0" w:type="dxa"/>
          <w:right w:w="0" w:type="dxa"/>
        </w:tblCellMar>
        <w:tblLook w:val="0000" w:firstRow="0" w:lastRow="0" w:firstColumn="0" w:lastColumn="0" w:noHBand="0" w:noVBand="0"/>
      </w:tblPr>
      <w:tblGrid>
        <w:gridCol w:w="2607"/>
        <w:gridCol w:w="947"/>
        <w:gridCol w:w="948"/>
        <w:gridCol w:w="946"/>
        <w:gridCol w:w="946"/>
        <w:gridCol w:w="946"/>
        <w:gridCol w:w="2606"/>
      </w:tblGrid>
      <w:tr w:rsidR="004206B9" w:rsidRPr="00CE1C7E" w:rsidTr="00360C3A">
        <w:trPr>
          <w:cantSplit/>
          <w:jc w:val="center"/>
        </w:trPr>
        <w:tc>
          <w:tcPr>
            <w:tcW w:w="2607" w:type="dxa"/>
            <w:tcBorders>
              <w:top w:val="single" w:sz="4" w:space="0" w:color="auto"/>
              <w:bottom w:val="single" w:sz="4" w:space="0" w:color="auto"/>
            </w:tcBorders>
          </w:tcPr>
          <w:p w:rsidR="004206B9" w:rsidRPr="00CE1C7E" w:rsidRDefault="004206B9" w:rsidP="00C83432">
            <w:pPr>
              <w:spacing w:before="60" w:after="60"/>
              <w:rPr>
                <w:rFonts w:ascii="Arial" w:hAnsi="Arial" w:cs="Arial"/>
                <w:b/>
                <w:bCs/>
                <w:sz w:val="14"/>
                <w:szCs w:val="14"/>
              </w:rPr>
            </w:pPr>
          </w:p>
        </w:tc>
        <w:tc>
          <w:tcPr>
            <w:tcW w:w="947" w:type="dxa"/>
            <w:tcBorders>
              <w:top w:val="single" w:sz="4" w:space="0" w:color="auto"/>
              <w:left w:val="single" w:sz="6" w:space="0" w:color="auto"/>
              <w:bottom w:val="single" w:sz="4" w:space="0" w:color="auto"/>
              <w:right w:val="single" w:sz="6" w:space="0" w:color="auto"/>
            </w:tcBorders>
          </w:tcPr>
          <w:p w:rsidR="004206B9" w:rsidRPr="00E930CC" w:rsidRDefault="004206B9" w:rsidP="00C83432">
            <w:pPr>
              <w:spacing w:before="60" w:after="60"/>
              <w:jc w:val="center"/>
              <w:rPr>
                <w:rFonts w:ascii="Arial" w:hAnsi="Arial" w:cs="Arial"/>
                <w:sz w:val="14"/>
                <w:szCs w:val="14"/>
                <w:lang w:val="en-US"/>
              </w:rPr>
            </w:pPr>
            <w:r w:rsidRPr="00CE1C7E">
              <w:rPr>
                <w:rFonts w:ascii="Arial" w:hAnsi="Arial" w:cs="Arial"/>
                <w:sz w:val="14"/>
                <w:szCs w:val="14"/>
              </w:rPr>
              <w:t>2000</w:t>
            </w:r>
          </w:p>
        </w:tc>
        <w:tc>
          <w:tcPr>
            <w:tcW w:w="948" w:type="dxa"/>
            <w:tcBorders>
              <w:top w:val="single" w:sz="4" w:space="0" w:color="auto"/>
              <w:left w:val="single" w:sz="6" w:space="0" w:color="auto"/>
              <w:bottom w:val="single" w:sz="4" w:space="0" w:color="auto"/>
              <w:right w:val="single" w:sz="6" w:space="0" w:color="auto"/>
            </w:tcBorders>
          </w:tcPr>
          <w:p w:rsidR="004206B9" w:rsidRPr="00CE1C7E" w:rsidRDefault="004206B9" w:rsidP="00C83432">
            <w:pPr>
              <w:spacing w:before="60" w:after="60"/>
              <w:jc w:val="center"/>
              <w:rPr>
                <w:rFonts w:ascii="Arial" w:hAnsi="Arial" w:cs="Arial"/>
                <w:sz w:val="14"/>
                <w:szCs w:val="14"/>
              </w:rPr>
            </w:pPr>
            <w:r w:rsidRPr="00CE1C7E">
              <w:rPr>
                <w:rFonts w:ascii="Arial" w:hAnsi="Arial" w:cs="Arial"/>
                <w:sz w:val="14"/>
                <w:szCs w:val="14"/>
              </w:rPr>
              <w:t>2010</w:t>
            </w:r>
            <w:r>
              <w:rPr>
                <w:rFonts w:ascii="Arial" w:hAnsi="Arial" w:cs="Arial"/>
                <w:sz w:val="14"/>
                <w:szCs w:val="14"/>
                <w:vertAlign w:val="superscript"/>
                <w:lang w:val="en-US"/>
              </w:rPr>
              <w:t>1</w:t>
            </w:r>
            <w:r w:rsidRPr="00CE1C7E">
              <w:rPr>
                <w:rFonts w:ascii="Arial" w:hAnsi="Arial" w:cs="Arial"/>
                <w:sz w:val="14"/>
                <w:szCs w:val="14"/>
                <w:vertAlign w:val="superscript"/>
              </w:rPr>
              <w:t>)</w:t>
            </w:r>
          </w:p>
        </w:tc>
        <w:tc>
          <w:tcPr>
            <w:tcW w:w="946" w:type="dxa"/>
            <w:tcBorders>
              <w:top w:val="single" w:sz="4" w:space="0" w:color="auto"/>
              <w:left w:val="single" w:sz="6" w:space="0" w:color="auto"/>
              <w:bottom w:val="single" w:sz="4" w:space="0" w:color="auto"/>
              <w:right w:val="single" w:sz="6" w:space="0" w:color="auto"/>
            </w:tcBorders>
          </w:tcPr>
          <w:p w:rsidR="004206B9" w:rsidRPr="00360C3A" w:rsidRDefault="004206B9" w:rsidP="003E05C0">
            <w:pPr>
              <w:spacing w:before="60" w:after="60"/>
              <w:jc w:val="center"/>
              <w:rPr>
                <w:rFonts w:ascii="Arial" w:hAnsi="Arial" w:cs="Arial"/>
                <w:sz w:val="14"/>
                <w:szCs w:val="14"/>
              </w:rPr>
            </w:pPr>
            <w:r>
              <w:rPr>
                <w:rFonts w:ascii="Arial" w:hAnsi="Arial" w:cs="Arial"/>
                <w:sz w:val="14"/>
                <w:szCs w:val="14"/>
              </w:rPr>
              <w:t>2020</w:t>
            </w:r>
          </w:p>
        </w:tc>
        <w:tc>
          <w:tcPr>
            <w:tcW w:w="946" w:type="dxa"/>
            <w:tcBorders>
              <w:top w:val="single" w:sz="4" w:space="0" w:color="auto"/>
              <w:left w:val="single" w:sz="6" w:space="0" w:color="auto"/>
              <w:bottom w:val="single" w:sz="4" w:space="0" w:color="auto"/>
              <w:right w:val="single" w:sz="6" w:space="0" w:color="auto"/>
            </w:tcBorders>
          </w:tcPr>
          <w:p w:rsidR="004206B9" w:rsidRPr="00360C3A" w:rsidRDefault="004206B9" w:rsidP="003E05C0">
            <w:pPr>
              <w:spacing w:before="60" w:after="60"/>
              <w:jc w:val="center"/>
              <w:rPr>
                <w:rFonts w:ascii="Arial" w:hAnsi="Arial" w:cs="Arial"/>
                <w:sz w:val="14"/>
                <w:szCs w:val="14"/>
              </w:rPr>
            </w:pPr>
            <w:r>
              <w:rPr>
                <w:rFonts w:ascii="Arial" w:hAnsi="Arial" w:cs="Arial"/>
                <w:sz w:val="14"/>
                <w:szCs w:val="14"/>
              </w:rPr>
              <w:t>2021</w:t>
            </w:r>
          </w:p>
        </w:tc>
        <w:tc>
          <w:tcPr>
            <w:tcW w:w="946" w:type="dxa"/>
            <w:tcBorders>
              <w:top w:val="single" w:sz="4" w:space="0" w:color="auto"/>
              <w:left w:val="single" w:sz="6" w:space="0" w:color="auto"/>
              <w:bottom w:val="single" w:sz="4" w:space="0" w:color="auto"/>
              <w:right w:val="single" w:sz="6" w:space="0" w:color="auto"/>
            </w:tcBorders>
          </w:tcPr>
          <w:p w:rsidR="004206B9" w:rsidRPr="00360C3A" w:rsidRDefault="004206B9" w:rsidP="0051010C">
            <w:pPr>
              <w:spacing w:before="60" w:after="60"/>
              <w:jc w:val="center"/>
              <w:rPr>
                <w:rFonts w:ascii="Arial" w:hAnsi="Arial" w:cs="Arial"/>
                <w:sz w:val="14"/>
                <w:szCs w:val="14"/>
              </w:rPr>
            </w:pPr>
            <w:r>
              <w:rPr>
                <w:rFonts w:ascii="Arial" w:hAnsi="Arial" w:cs="Arial"/>
                <w:sz w:val="14"/>
                <w:szCs w:val="14"/>
              </w:rPr>
              <w:t>2022</w:t>
            </w:r>
          </w:p>
        </w:tc>
        <w:tc>
          <w:tcPr>
            <w:tcW w:w="2606" w:type="dxa"/>
            <w:tcBorders>
              <w:top w:val="single" w:sz="4" w:space="0" w:color="auto"/>
              <w:left w:val="single" w:sz="6" w:space="0" w:color="auto"/>
              <w:bottom w:val="single" w:sz="4" w:space="0" w:color="auto"/>
            </w:tcBorders>
          </w:tcPr>
          <w:p w:rsidR="004206B9" w:rsidRPr="00CE1C7E" w:rsidRDefault="004206B9" w:rsidP="00C83432">
            <w:pPr>
              <w:spacing w:before="60" w:after="60"/>
              <w:jc w:val="center"/>
              <w:rPr>
                <w:rFonts w:ascii="Arial" w:hAnsi="Arial" w:cs="Arial"/>
                <w:sz w:val="14"/>
                <w:szCs w:val="14"/>
              </w:rPr>
            </w:pPr>
          </w:p>
        </w:tc>
      </w:tr>
      <w:tr w:rsidR="003E05C0" w:rsidRPr="00CE1C7E" w:rsidTr="003E05C0">
        <w:trPr>
          <w:cantSplit/>
          <w:jc w:val="center"/>
        </w:trPr>
        <w:tc>
          <w:tcPr>
            <w:tcW w:w="2607" w:type="dxa"/>
            <w:tcBorders>
              <w:top w:val="single" w:sz="4" w:space="0" w:color="auto"/>
              <w:right w:val="single" w:sz="6" w:space="0" w:color="auto"/>
            </w:tcBorders>
          </w:tcPr>
          <w:p w:rsidR="003E05C0" w:rsidRPr="00CE1C7E" w:rsidRDefault="003E05C0" w:rsidP="00D721B7">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47" w:type="dxa"/>
            <w:tcBorders>
              <w:top w:val="single" w:sz="4" w:space="0" w:color="auto"/>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25</w:t>
            </w:r>
            <w:r>
              <w:rPr>
                <w:rFonts w:ascii="Arial" w:hAnsi="Arial" w:cs="Arial"/>
                <w:sz w:val="14"/>
                <w:szCs w:val="14"/>
              </w:rPr>
              <w:t> </w:t>
            </w:r>
            <w:r w:rsidRPr="00CE1C7E">
              <w:rPr>
                <w:rFonts w:ascii="Arial" w:hAnsi="Arial" w:cs="Arial"/>
                <w:sz w:val="14"/>
                <w:szCs w:val="14"/>
              </w:rPr>
              <w:t>073,5</w:t>
            </w:r>
          </w:p>
        </w:tc>
        <w:tc>
          <w:tcPr>
            <w:tcW w:w="948" w:type="dxa"/>
            <w:tcBorders>
              <w:top w:val="single" w:sz="4" w:space="0" w:color="auto"/>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30</w:t>
            </w:r>
            <w:r>
              <w:rPr>
                <w:rFonts w:ascii="Arial" w:hAnsi="Arial" w:cs="Arial"/>
                <w:sz w:val="14"/>
                <w:szCs w:val="14"/>
              </w:rPr>
              <w:t> </w:t>
            </w:r>
            <w:r w:rsidRPr="00CE1C7E">
              <w:rPr>
                <w:rFonts w:ascii="Arial" w:hAnsi="Arial" w:cs="Arial"/>
                <w:sz w:val="14"/>
                <w:szCs w:val="14"/>
              </w:rPr>
              <w:t>580,1</w:t>
            </w:r>
          </w:p>
        </w:tc>
        <w:tc>
          <w:tcPr>
            <w:tcW w:w="946" w:type="dxa"/>
            <w:tcBorders>
              <w:top w:val="single" w:sz="4" w:space="0" w:color="auto"/>
              <w:left w:val="single" w:sz="6" w:space="0" w:color="auto"/>
              <w:right w:val="single" w:sz="6" w:space="0" w:color="auto"/>
            </w:tcBorders>
            <w:vAlign w:val="bottom"/>
          </w:tcPr>
          <w:p w:rsidR="003E05C0" w:rsidRPr="002B6744" w:rsidRDefault="003E05C0"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47 382,5</w:t>
            </w:r>
          </w:p>
        </w:tc>
        <w:tc>
          <w:tcPr>
            <w:tcW w:w="946" w:type="dxa"/>
            <w:tcBorders>
              <w:top w:val="single" w:sz="4" w:space="0" w:color="auto"/>
              <w:left w:val="single" w:sz="6" w:space="0" w:color="auto"/>
              <w:right w:val="single" w:sz="6" w:space="0" w:color="auto"/>
            </w:tcBorders>
            <w:vAlign w:val="bottom"/>
          </w:tcPr>
          <w:p w:rsidR="003E05C0" w:rsidRPr="00353C6B" w:rsidRDefault="003E05C0" w:rsidP="003E05C0">
            <w:pPr>
              <w:spacing w:before="40" w:line="140" w:lineRule="exact"/>
              <w:ind w:right="113"/>
              <w:jc w:val="right"/>
              <w:rPr>
                <w:rFonts w:ascii="Arial" w:hAnsi="Arial" w:cs="Arial"/>
                <w:sz w:val="14"/>
                <w:szCs w:val="14"/>
              </w:rPr>
            </w:pPr>
            <w:r w:rsidRPr="00353C6B">
              <w:rPr>
                <w:rFonts w:ascii="Arial" w:hAnsi="Arial" w:cs="Arial"/>
                <w:sz w:val="14"/>
                <w:szCs w:val="14"/>
              </w:rPr>
              <w:t>66 539,8</w:t>
            </w:r>
          </w:p>
        </w:tc>
        <w:tc>
          <w:tcPr>
            <w:tcW w:w="946" w:type="dxa"/>
            <w:tcBorders>
              <w:top w:val="single" w:sz="4" w:space="0" w:color="auto"/>
              <w:left w:val="single" w:sz="6" w:space="0" w:color="auto"/>
              <w:right w:val="single" w:sz="6" w:space="0" w:color="auto"/>
            </w:tcBorders>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73 093,0</w:t>
            </w:r>
          </w:p>
        </w:tc>
        <w:tc>
          <w:tcPr>
            <w:tcW w:w="2606" w:type="dxa"/>
            <w:tcBorders>
              <w:top w:val="single" w:sz="4" w:space="0" w:color="auto"/>
              <w:left w:val="single" w:sz="6" w:space="0" w:color="auto"/>
            </w:tcBorders>
            <w:vAlign w:val="bottom"/>
          </w:tcPr>
          <w:p w:rsidR="003E05C0" w:rsidRPr="00CE1C7E" w:rsidRDefault="003E05C0" w:rsidP="00D721B7">
            <w:pPr>
              <w:spacing w:before="40" w:line="140" w:lineRule="exact"/>
              <w:rPr>
                <w:rFonts w:ascii="Arial" w:hAnsi="Arial" w:cs="Arial"/>
                <w:i/>
                <w:iCs/>
                <w:sz w:val="14"/>
                <w:szCs w:val="14"/>
              </w:rPr>
            </w:pPr>
            <w:proofErr w:type="spellStart"/>
            <w:r w:rsidRPr="00CE1C7E">
              <w:rPr>
                <w:rFonts w:ascii="Arial" w:hAnsi="Arial" w:cs="Arial"/>
                <w:i/>
                <w:iCs/>
                <w:sz w:val="14"/>
                <w:szCs w:val="14"/>
              </w:rPr>
              <w:t>Persons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accommodated</w:t>
            </w:r>
            <w:proofErr w:type="spellEnd"/>
            <w:r w:rsidRPr="00CE1C7E">
              <w:rPr>
                <w:rFonts w:ascii="Arial" w:hAnsi="Arial" w:cs="Arial"/>
                <w:i/>
                <w:iCs/>
                <w:sz w:val="14"/>
                <w:szCs w:val="14"/>
              </w:rPr>
              <w:t xml:space="preserve"> – </w:t>
            </w:r>
            <w:proofErr w:type="spellStart"/>
            <w:r w:rsidRPr="00CE1C7E">
              <w:rPr>
                <w:rFonts w:ascii="Arial" w:hAnsi="Arial" w:cs="Arial"/>
                <w:i/>
                <w:iCs/>
                <w:sz w:val="14"/>
                <w:szCs w:val="14"/>
              </w:rPr>
              <w:t>total</w:t>
            </w:r>
            <w:proofErr w:type="spellEnd"/>
          </w:p>
        </w:tc>
      </w:tr>
      <w:tr w:rsidR="003E05C0" w:rsidRPr="00CE1C7E" w:rsidTr="00360C3A">
        <w:trPr>
          <w:cantSplit/>
          <w:jc w:val="center"/>
        </w:trPr>
        <w:tc>
          <w:tcPr>
            <w:tcW w:w="2607" w:type="dxa"/>
            <w:tcBorders>
              <w:right w:val="single" w:sz="6" w:space="0" w:color="auto"/>
            </w:tcBorders>
          </w:tcPr>
          <w:p w:rsidR="003E05C0" w:rsidRPr="00CE1C7E" w:rsidRDefault="003E05C0" w:rsidP="00D721B7">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47" w:type="dxa"/>
            <w:tcBorders>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948" w:type="dxa"/>
            <w:tcBorders>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946" w:type="dxa"/>
            <w:tcBorders>
              <w:left w:val="single" w:sz="6" w:space="0" w:color="auto"/>
              <w:right w:val="single" w:sz="6" w:space="0" w:color="auto"/>
            </w:tcBorders>
            <w:vAlign w:val="bottom"/>
          </w:tcPr>
          <w:p w:rsidR="003E05C0" w:rsidRPr="002B6744" w:rsidRDefault="003E05C0"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946" w:type="dxa"/>
            <w:tcBorders>
              <w:left w:val="single" w:sz="6" w:space="0" w:color="auto"/>
              <w:right w:val="single" w:sz="6" w:space="0" w:color="auto"/>
            </w:tcBorders>
            <w:vAlign w:val="bottom"/>
          </w:tcPr>
          <w:p w:rsidR="003E05C0" w:rsidRPr="00353C6B" w:rsidRDefault="003E05C0" w:rsidP="003E05C0">
            <w:pPr>
              <w:spacing w:before="40" w:line="140" w:lineRule="exact"/>
              <w:ind w:right="113"/>
              <w:jc w:val="right"/>
              <w:rPr>
                <w:rFonts w:ascii="Arial" w:hAnsi="Arial" w:cs="Arial"/>
                <w:sz w:val="14"/>
                <w:szCs w:val="14"/>
              </w:rPr>
            </w:pPr>
            <w:r w:rsidRPr="00353C6B">
              <w:rPr>
                <w:rFonts w:ascii="Arial" w:hAnsi="Arial" w:cs="Arial"/>
                <w:sz w:val="14"/>
                <w:szCs w:val="14"/>
              </w:rPr>
              <w:t> </w:t>
            </w:r>
          </w:p>
        </w:tc>
        <w:tc>
          <w:tcPr>
            <w:tcW w:w="946" w:type="dxa"/>
            <w:tcBorders>
              <w:left w:val="single" w:sz="6" w:space="0" w:color="auto"/>
              <w:right w:val="single" w:sz="6" w:space="0" w:color="auto"/>
            </w:tcBorders>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 </w:t>
            </w:r>
          </w:p>
        </w:tc>
        <w:tc>
          <w:tcPr>
            <w:tcW w:w="2606" w:type="dxa"/>
            <w:tcBorders>
              <w:left w:val="single" w:sz="6" w:space="0" w:color="auto"/>
            </w:tcBorders>
            <w:vAlign w:val="bottom"/>
          </w:tcPr>
          <w:p w:rsidR="003E05C0" w:rsidRPr="00CE1C7E" w:rsidRDefault="003E05C0" w:rsidP="00D721B7">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3E05C0" w:rsidRPr="00CE1C7E" w:rsidTr="00360C3A">
        <w:trPr>
          <w:cantSplit/>
          <w:jc w:val="center"/>
        </w:trPr>
        <w:tc>
          <w:tcPr>
            <w:tcW w:w="2607" w:type="dxa"/>
            <w:tcBorders>
              <w:right w:val="single" w:sz="6" w:space="0" w:color="auto"/>
            </w:tcBorders>
          </w:tcPr>
          <w:p w:rsidR="003E05C0" w:rsidRPr="00CE1C7E" w:rsidRDefault="003E05C0" w:rsidP="00D721B7">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47" w:type="dxa"/>
            <w:tcBorders>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22</w:t>
            </w:r>
            <w:r>
              <w:rPr>
                <w:rFonts w:ascii="Arial" w:hAnsi="Arial" w:cs="Arial"/>
                <w:sz w:val="14"/>
                <w:szCs w:val="14"/>
              </w:rPr>
              <w:t> </w:t>
            </w:r>
            <w:r w:rsidRPr="00CE1C7E">
              <w:rPr>
                <w:rFonts w:ascii="Arial" w:hAnsi="Arial" w:cs="Arial"/>
                <w:sz w:val="14"/>
                <w:szCs w:val="14"/>
              </w:rPr>
              <w:t>001,0</w:t>
            </w:r>
          </w:p>
        </w:tc>
        <w:tc>
          <w:tcPr>
            <w:tcW w:w="948" w:type="dxa"/>
            <w:tcBorders>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27</w:t>
            </w:r>
            <w:r>
              <w:rPr>
                <w:rFonts w:ascii="Arial" w:hAnsi="Arial" w:cs="Arial"/>
                <w:sz w:val="14"/>
                <w:szCs w:val="14"/>
              </w:rPr>
              <w:t> </w:t>
            </w:r>
            <w:r w:rsidRPr="00CE1C7E">
              <w:rPr>
                <w:rFonts w:ascii="Arial" w:hAnsi="Arial" w:cs="Arial"/>
                <w:sz w:val="14"/>
                <w:szCs w:val="14"/>
              </w:rPr>
              <w:t>166,7</w:t>
            </w:r>
          </w:p>
        </w:tc>
        <w:tc>
          <w:tcPr>
            <w:tcW w:w="946" w:type="dxa"/>
            <w:tcBorders>
              <w:left w:val="single" w:sz="6" w:space="0" w:color="auto"/>
              <w:right w:val="single" w:sz="6" w:space="0" w:color="auto"/>
            </w:tcBorders>
            <w:vAlign w:val="bottom"/>
          </w:tcPr>
          <w:p w:rsidR="003E05C0" w:rsidRPr="002B6744" w:rsidRDefault="003E05C0"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45 223,2</w:t>
            </w:r>
          </w:p>
        </w:tc>
        <w:tc>
          <w:tcPr>
            <w:tcW w:w="946" w:type="dxa"/>
            <w:tcBorders>
              <w:left w:val="single" w:sz="6" w:space="0" w:color="auto"/>
              <w:right w:val="single" w:sz="6" w:space="0" w:color="auto"/>
            </w:tcBorders>
            <w:vAlign w:val="bottom"/>
          </w:tcPr>
          <w:p w:rsidR="003E05C0" w:rsidRPr="00353C6B" w:rsidRDefault="003E05C0" w:rsidP="003E05C0">
            <w:pPr>
              <w:spacing w:before="40" w:line="140" w:lineRule="exact"/>
              <w:ind w:right="113"/>
              <w:jc w:val="right"/>
              <w:rPr>
                <w:rFonts w:ascii="Arial" w:hAnsi="Arial" w:cs="Arial"/>
                <w:sz w:val="14"/>
                <w:szCs w:val="14"/>
              </w:rPr>
            </w:pPr>
            <w:r w:rsidRPr="00353C6B">
              <w:rPr>
                <w:rFonts w:ascii="Arial" w:hAnsi="Arial" w:cs="Arial"/>
                <w:sz w:val="14"/>
                <w:szCs w:val="14"/>
              </w:rPr>
              <w:t>63 644,0</w:t>
            </w:r>
          </w:p>
        </w:tc>
        <w:tc>
          <w:tcPr>
            <w:tcW w:w="946" w:type="dxa"/>
            <w:tcBorders>
              <w:left w:val="single" w:sz="6" w:space="0" w:color="auto"/>
              <w:right w:val="single" w:sz="6" w:space="0" w:color="auto"/>
            </w:tcBorders>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70 326,8</w:t>
            </w:r>
          </w:p>
        </w:tc>
        <w:tc>
          <w:tcPr>
            <w:tcW w:w="2606" w:type="dxa"/>
            <w:tcBorders>
              <w:left w:val="single" w:sz="6" w:space="0" w:color="auto"/>
            </w:tcBorders>
            <w:vAlign w:val="bottom"/>
          </w:tcPr>
          <w:p w:rsidR="003E05C0" w:rsidRPr="00CE1C7E" w:rsidRDefault="003E05C0" w:rsidP="00D721B7">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3E05C0" w:rsidRPr="00CE1C7E" w:rsidTr="00360C3A">
        <w:trPr>
          <w:cantSplit/>
          <w:jc w:val="center"/>
        </w:trPr>
        <w:tc>
          <w:tcPr>
            <w:tcW w:w="2607" w:type="dxa"/>
            <w:tcBorders>
              <w:right w:val="single" w:sz="6" w:space="0" w:color="auto"/>
            </w:tcBorders>
          </w:tcPr>
          <w:p w:rsidR="003E05C0" w:rsidRPr="00CE1C7E" w:rsidRDefault="003E05C0" w:rsidP="00D721B7">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47" w:type="dxa"/>
            <w:tcBorders>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458,3</w:t>
            </w:r>
          </w:p>
        </w:tc>
        <w:tc>
          <w:tcPr>
            <w:tcW w:w="948" w:type="dxa"/>
            <w:tcBorders>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569,7</w:t>
            </w:r>
          </w:p>
        </w:tc>
        <w:tc>
          <w:tcPr>
            <w:tcW w:w="946" w:type="dxa"/>
            <w:tcBorders>
              <w:left w:val="single" w:sz="6" w:space="0" w:color="auto"/>
              <w:right w:val="single" w:sz="6" w:space="0" w:color="auto"/>
            </w:tcBorders>
            <w:vAlign w:val="bottom"/>
          </w:tcPr>
          <w:p w:rsidR="003E05C0" w:rsidRPr="002B6744" w:rsidRDefault="003E05C0"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4 342,3</w:t>
            </w:r>
          </w:p>
        </w:tc>
        <w:tc>
          <w:tcPr>
            <w:tcW w:w="946" w:type="dxa"/>
            <w:tcBorders>
              <w:left w:val="single" w:sz="6" w:space="0" w:color="auto"/>
              <w:right w:val="single" w:sz="6" w:space="0" w:color="auto"/>
            </w:tcBorders>
            <w:vAlign w:val="bottom"/>
          </w:tcPr>
          <w:p w:rsidR="003E05C0" w:rsidRPr="00353C6B" w:rsidRDefault="003E05C0" w:rsidP="003E05C0">
            <w:pPr>
              <w:spacing w:before="40" w:line="140" w:lineRule="exact"/>
              <w:ind w:right="113"/>
              <w:jc w:val="right"/>
              <w:rPr>
                <w:rFonts w:ascii="Arial" w:hAnsi="Arial" w:cs="Arial"/>
                <w:sz w:val="14"/>
                <w:szCs w:val="14"/>
              </w:rPr>
            </w:pPr>
            <w:r w:rsidRPr="00353C6B">
              <w:rPr>
                <w:rFonts w:ascii="Arial" w:hAnsi="Arial" w:cs="Arial"/>
                <w:sz w:val="14"/>
                <w:szCs w:val="14"/>
              </w:rPr>
              <w:t>7 417,5</w:t>
            </w:r>
          </w:p>
        </w:tc>
        <w:tc>
          <w:tcPr>
            <w:tcW w:w="946" w:type="dxa"/>
            <w:tcBorders>
              <w:left w:val="single" w:sz="6" w:space="0" w:color="auto"/>
              <w:right w:val="single" w:sz="6" w:space="0" w:color="auto"/>
            </w:tcBorders>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9 692,6</w:t>
            </w:r>
          </w:p>
        </w:tc>
        <w:tc>
          <w:tcPr>
            <w:tcW w:w="2606" w:type="dxa"/>
            <w:tcBorders>
              <w:left w:val="single" w:sz="6" w:space="0" w:color="auto"/>
            </w:tcBorders>
            <w:vAlign w:val="bottom"/>
          </w:tcPr>
          <w:p w:rsidR="003E05C0" w:rsidRPr="00CE1C7E" w:rsidRDefault="003E05C0" w:rsidP="00D721B7">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3E05C0" w:rsidRPr="00CE1C7E" w:rsidTr="00360C3A">
        <w:trPr>
          <w:cantSplit/>
          <w:jc w:val="center"/>
        </w:trPr>
        <w:tc>
          <w:tcPr>
            <w:tcW w:w="2607" w:type="dxa"/>
            <w:tcBorders>
              <w:right w:val="single" w:sz="6" w:space="0" w:color="auto"/>
            </w:tcBorders>
          </w:tcPr>
          <w:p w:rsidR="003E05C0" w:rsidRPr="00CE1C7E" w:rsidRDefault="003E05C0" w:rsidP="00D721B7">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47" w:type="dxa"/>
            <w:tcBorders>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Pr>
                <w:rFonts w:ascii="Arial" w:hAnsi="Arial" w:cs="Arial"/>
                <w:sz w:val="14"/>
                <w:szCs w:val="14"/>
              </w:rPr>
              <w:t> </w:t>
            </w:r>
            <w:r w:rsidRPr="00CE1C7E">
              <w:rPr>
                <w:rFonts w:ascii="Arial" w:hAnsi="Arial" w:cs="Arial"/>
                <w:sz w:val="14"/>
                <w:szCs w:val="14"/>
              </w:rPr>
              <w:t>228,2</w:t>
            </w:r>
          </w:p>
        </w:tc>
        <w:tc>
          <w:tcPr>
            <w:tcW w:w="948" w:type="dxa"/>
            <w:tcBorders>
              <w:left w:val="single" w:sz="6" w:space="0" w:color="auto"/>
              <w:right w:val="single" w:sz="6" w:space="0" w:color="auto"/>
            </w:tcBorders>
            <w:vAlign w:val="bottom"/>
          </w:tcPr>
          <w:p w:rsidR="003E05C0" w:rsidRPr="00CE1C7E" w:rsidRDefault="003E05C0" w:rsidP="00D721B7">
            <w:pPr>
              <w:spacing w:before="40" w:line="140" w:lineRule="exact"/>
              <w:ind w:right="113"/>
              <w:jc w:val="right"/>
              <w:rPr>
                <w:rFonts w:ascii="Arial" w:hAnsi="Arial" w:cs="Arial"/>
                <w:sz w:val="14"/>
                <w:szCs w:val="14"/>
              </w:rPr>
            </w:pPr>
            <w:r w:rsidRPr="00CE1C7E">
              <w:rPr>
                <w:rFonts w:ascii="Arial" w:hAnsi="Arial" w:cs="Arial"/>
                <w:sz w:val="14"/>
                <w:szCs w:val="14"/>
              </w:rPr>
              <w:t>773,1</w:t>
            </w:r>
          </w:p>
        </w:tc>
        <w:tc>
          <w:tcPr>
            <w:tcW w:w="946" w:type="dxa"/>
            <w:tcBorders>
              <w:left w:val="single" w:sz="6" w:space="0" w:color="auto"/>
              <w:right w:val="single" w:sz="6" w:space="0" w:color="auto"/>
            </w:tcBorders>
            <w:vAlign w:val="bottom"/>
          </w:tcPr>
          <w:p w:rsidR="003E05C0" w:rsidRPr="002B6744" w:rsidRDefault="003E05C0"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1 182,4</w:t>
            </w:r>
          </w:p>
        </w:tc>
        <w:tc>
          <w:tcPr>
            <w:tcW w:w="946" w:type="dxa"/>
            <w:tcBorders>
              <w:left w:val="single" w:sz="6" w:space="0" w:color="auto"/>
              <w:right w:val="single" w:sz="6" w:space="0" w:color="auto"/>
            </w:tcBorders>
            <w:vAlign w:val="bottom"/>
          </w:tcPr>
          <w:p w:rsidR="003E05C0" w:rsidRPr="00353C6B" w:rsidRDefault="003E05C0" w:rsidP="003E05C0">
            <w:pPr>
              <w:spacing w:before="40" w:line="140" w:lineRule="exact"/>
              <w:ind w:right="113"/>
              <w:jc w:val="right"/>
              <w:rPr>
                <w:rFonts w:ascii="Arial" w:hAnsi="Arial" w:cs="Arial"/>
                <w:sz w:val="14"/>
                <w:szCs w:val="14"/>
              </w:rPr>
            </w:pPr>
            <w:r w:rsidRPr="00353C6B">
              <w:rPr>
                <w:rFonts w:ascii="Arial" w:hAnsi="Arial" w:cs="Arial"/>
                <w:sz w:val="14"/>
                <w:szCs w:val="14"/>
              </w:rPr>
              <w:t>1 954,0</w:t>
            </w:r>
          </w:p>
        </w:tc>
        <w:tc>
          <w:tcPr>
            <w:tcW w:w="946" w:type="dxa"/>
            <w:tcBorders>
              <w:left w:val="single" w:sz="6" w:space="0" w:color="auto"/>
              <w:right w:val="single" w:sz="6" w:space="0" w:color="auto"/>
            </w:tcBorders>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2 005,9</w:t>
            </w:r>
          </w:p>
        </w:tc>
        <w:tc>
          <w:tcPr>
            <w:tcW w:w="2606" w:type="dxa"/>
            <w:tcBorders>
              <w:left w:val="single" w:sz="6" w:space="0" w:color="auto"/>
            </w:tcBorders>
            <w:vAlign w:val="bottom"/>
          </w:tcPr>
          <w:p w:rsidR="003E05C0" w:rsidRPr="00CE1C7E" w:rsidRDefault="003E05C0" w:rsidP="00D721B7">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3E05C0" w:rsidRPr="00C51ADC" w:rsidTr="00360C3A">
        <w:trPr>
          <w:cantSplit/>
          <w:jc w:val="center"/>
        </w:trPr>
        <w:tc>
          <w:tcPr>
            <w:tcW w:w="2607" w:type="dxa"/>
            <w:tcBorders>
              <w:bottom w:val="single" w:sz="6" w:space="0" w:color="auto"/>
              <w:right w:val="single" w:sz="6" w:space="0" w:color="auto"/>
            </w:tcBorders>
          </w:tcPr>
          <w:p w:rsidR="003E05C0" w:rsidRPr="00E84B11" w:rsidRDefault="003E05C0" w:rsidP="00D721B7">
            <w:pPr>
              <w:spacing w:before="40" w:line="140" w:lineRule="exact"/>
              <w:ind w:left="113"/>
              <w:rPr>
                <w:rFonts w:ascii="Arial" w:hAnsi="Arial" w:cs="Arial"/>
                <w:sz w:val="14"/>
                <w:szCs w:val="14"/>
              </w:rPr>
            </w:pPr>
            <w:r w:rsidRPr="00E84B11">
              <w:rPr>
                <w:rFonts w:ascii="Arial" w:hAnsi="Arial" w:cs="Arial"/>
                <w:sz w:val="14"/>
                <w:szCs w:val="14"/>
              </w:rPr>
              <w:t xml:space="preserve">граждан других стран </w:t>
            </w:r>
            <w:r w:rsidRPr="00AF5AB1">
              <w:rPr>
                <w:rFonts w:ascii="Arial" w:hAnsi="Arial" w:cs="Arial"/>
                <w:i/>
                <w:iCs/>
                <w:sz w:val="14"/>
                <w:szCs w:val="14"/>
              </w:rPr>
              <w:br/>
            </w:r>
            <w:r w:rsidRPr="00E84B11">
              <w:rPr>
                <w:rFonts w:ascii="Arial" w:hAnsi="Arial" w:cs="Arial"/>
                <w:sz w:val="14"/>
                <w:szCs w:val="14"/>
              </w:rPr>
              <w:t>(кроме стран СНГ)</w:t>
            </w:r>
          </w:p>
        </w:tc>
        <w:tc>
          <w:tcPr>
            <w:tcW w:w="947" w:type="dxa"/>
            <w:tcBorders>
              <w:left w:val="single" w:sz="6" w:space="0" w:color="auto"/>
              <w:bottom w:val="single" w:sz="6" w:space="0" w:color="auto"/>
              <w:right w:val="single" w:sz="6" w:space="0" w:color="auto"/>
            </w:tcBorders>
            <w:vAlign w:val="bottom"/>
          </w:tcPr>
          <w:p w:rsidR="003E05C0" w:rsidRPr="00E84B11" w:rsidRDefault="003E05C0" w:rsidP="00D721B7">
            <w:pPr>
              <w:spacing w:before="40" w:line="140" w:lineRule="exact"/>
              <w:ind w:right="113"/>
              <w:jc w:val="right"/>
              <w:rPr>
                <w:rFonts w:ascii="Arial" w:hAnsi="Arial" w:cs="Arial"/>
                <w:sz w:val="14"/>
                <w:szCs w:val="14"/>
              </w:rPr>
            </w:pPr>
            <w:r w:rsidRPr="00E84B11">
              <w:rPr>
                <w:rFonts w:ascii="Arial" w:hAnsi="Arial" w:cs="Arial"/>
                <w:sz w:val="14"/>
                <w:szCs w:val="14"/>
              </w:rPr>
              <w:t>1</w:t>
            </w:r>
            <w:r>
              <w:rPr>
                <w:rFonts w:ascii="Arial" w:hAnsi="Arial" w:cs="Arial"/>
                <w:sz w:val="14"/>
                <w:szCs w:val="14"/>
              </w:rPr>
              <w:t> </w:t>
            </w:r>
            <w:r w:rsidRPr="00E84B11">
              <w:rPr>
                <w:rFonts w:ascii="Arial" w:hAnsi="Arial" w:cs="Arial"/>
                <w:sz w:val="14"/>
                <w:szCs w:val="14"/>
              </w:rPr>
              <w:t>844,2</w:t>
            </w:r>
          </w:p>
        </w:tc>
        <w:tc>
          <w:tcPr>
            <w:tcW w:w="948" w:type="dxa"/>
            <w:tcBorders>
              <w:left w:val="single" w:sz="6" w:space="0" w:color="auto"/>
              <w:bottom w:val="single" w:sz="6" w:space="0" w:color="auto"/>
              <w:right w:val="single" w:sz="6" w:space="0" w:color="auto"/>
            </w:tcBorders>
            <w:vAlign w:val="bottom"/>
          </w:tcPr>
          <w:p w:rsidR="003E05C0" w:rsidRPr="00E84B11" w:rsidRDefault="003E05C0" w:rsidP="00D721B7">
            <w:pPr>
              <w:spacing w:before="40" w:line="140" w:lineRule="exact"/>
              <w:ind w:right="113"/>
              <w:jc w:val="right"/>
              <w:rPr>
                <w:rFonts w:ascii="Arial" w:hAnsi="Arial" w:cs="Arial"/>
                <w:sz w:val="14"/>
                <w:szCs w:val="14"/>
              </w:rPr>
            </w:pPr>
            <w:r w:rsidRPr="00E84B11">
              <w:rPr>
                <w:rFonts w:ascii="Arial" w:hAnsi="Arial" w:cs="Arial"/>
                <w:sz w:val="14"/>
                <w:szCs w:val="14"/>
              </w:rPr>
              <w:t>2</w:t>
            </w:r>
            <w:r>
              <w:rPr>
                <w:rFonts w:ascii="Arial" w:hAnsi="Arial" w:cs="Arial"/>
                <w:sz w:val="14"/>
                <w:szCs w:val="14"/>
              </w:rPr>
              <w:t> </w:t>
            </w:r>
            <w:r w:rsidRPr="00E84B11">
              <w:rPr>
                <w:rFonts w:ascii="Arial" w:hAnsi="Arial" w:cs="Arial"/>
                <w:sz w:val="14"/>
                <w:szCs w:val="14"/>
              </w:rPr>
              <w:t>640,4</w:t>
            </w:r>
          </w:p>
        </w:tc>
        <w:tc>
          <w:tcPr>
            <w:tcW w:w="946" w:type="dxa"/>
            <w:tcBorders>
              <w:left w:val="single" w:sz="6" w:space="0" w:color="auto"/>
              <w:bottom w:val="single" w:sz="6" w:space="0" w:color="auto"/>
              <w:right w:val="single" w:sz="6" w:space="0" w:color="auto"/>
            </w:tcBorders>
            <w:vAlign w:val="bottom"/>
          </w:tcPr>
          <w:p w:rsidR="003E05C0" w:rsidRPr="002B6744" w:rsidRDefault="003E05C0"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976,9</w:t>
            </w:r>
          </w:p>
        </w:tc>
        <w:tc>
          <w:tcPr>
            <w:tcW w:w="946" w:type="dxa"/>
            <w:tcBorders>
              <w:left w:val="single" w:sz="6" w:space="0" w:color="auto"/>
              <w:bottom w:val="single" w:sz="6" w:space="0" w:color="auto"/>
              <w:right w:val="single" w:sz="6" w:space="0" w:color="auto"/>
            </w:tcBorders>
            <w:vAlign w:val="bottom"/>
          </w:tcPr>
          <w:p w:rsidR="003E05C0" w:rsidRPr="00353C6B" w:rsidRDefault="003E05C0" w:rsidP="003E05C0">
            <w:pPr>
              <w:spacing w:before="40" w:line="140" w:lineRule="exact"/>
              <w:ind w:right="113"/>
              <w:jc w:val="right"/>
              <w:rPr>
                <w:rFonts w:ascii="Arial" w:hAnsi="Arial" w:cs="Arial"/>
                <w:sz w:val="14"/>
                <w:szCs w:val="14"/>
              </w:rPr>
            </w:pPr>
            <w:r w:rsidRPr="00353C6B">
              <w:rPr>
                <w:rFonts w:ascii="Arial" w:hAnsi="Arial" w:cs="Arial"/>
                <w:sz w:val="14"/>
                <w:szCs w:val="14"/>
              </w:rPr>
              <w:t>941,8</w:t>
            </w:r>
          </w:p>
        </w:tc>
        <w:tc>
          <w:tcPr>
            <w:tcW w:w="946" w:type="dxa"/>
            <w:tcBorders>
              <w:left w:val="single" w:sz="6" w:space="0" w:color="auto"/>
              <w:bottom w:val="single" w:sz="6" w:space="0" w:color="auto"/>
              <w:right w:val="single" w:sz="6" w:space="0" w:color="auto"/>
            </w:tcBorders>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760,3</w:t>
            </w:r>
          </w:p>
        </w:tc>
        <w:tc>
          <w:tcPr>
            <w:tcW w:w="2606" w:type="dxa"/>
            <w:tcBorders>
              <w:left w:val="single" w:sz="6" w:space="0" w:color="auto"/>
              <w:bottom w:val="single" w:sz="6" w:space="0" w:color="auto"/>
            </w:tcBorders>
            <w:vAlign w:val="bottom"/>
          </w:tcPr>
          <w:p w:rsidR="003E05C0" w:rsidRPr="00E84B11" w:rsidRDefault="003E05C0" w:rsidP="00E84B11">
            <w:pPr>
              <w:spacing w:before="40" w:line="140" w:lineRule="exact"/>
              <w:ind w:left="113"/>
              <w:rPr>
                <w:rFonts w:ascii="Arial" w:hAnsi="Arial" w:cs="Arial"/>
                <w:i/>
                <w:iCs/>
                <w:sz w:val="14"/>
                <w:szCs w:val="14"/>
                <w:lang w:val="en-US"/>
              </w:rPr>
            </w:pPr>
            <w:r w:rsidRPr="00E84B11">
              <w:rPr>
                <w:rFonts w:ascii="Arial" w:hAnsi="Arial" w:cs="Arial"/>
                <w:i/>
                <w:iCs/>
                <w:sz w:val="14"/>
                <w:szCs w:val="14"/>
                <w:lang w:val="en-US"/>
              </w:rPr>
              <w:t xml:space="preserve">citizens of other countries </w:t>
            </w:r>
            <w:r w:rsidRPr="00E84B11">
              <w:rPr>
                <w:rFonts w:ascii="Arial" w:hAnsi="Arial" w:cs="Arial"/>
                <w:i/>
                <w:iCs/>
                <w:sz w:val="14"/>
                <w:szCs w:val="14"/>
                <w:lang w:val="en-US"/>
              </w:rPr>
              <w:br/>
              <w:t>(except CIS)</w:t>
            </w:r>
          </w:p>
        </w:tc>
      </w:tr>
    </w:tbl>
    <w:p w:rsidR="006620B1" w:rsidRPr="004C3E6C" w:rsidRDefault="00E930CC" w:rsidP="00E930CC">
      <w:pPr>
        <w:tabs>
          <w:tab w:val="center" w:pos="6634"/>
        </w:tabs>
        <w:spacing w:before="60"/>
        <w:ind w:left="113" w:hanging="113"/>
        <w:jc w:val="both"/>
        <w:rPr>
          <w:rFonts w:ascii="Arial" w:hAnsi="Arial" w:cs="Arial"/>
          <w:b/>
          <w:bCs/>
          <w:sz w:val="16"/>
          <w:szCs w:val="16"/>
        </w:rPr>
      </w:pPr>
      <w:r w:rsidRPr="004C3E6C">
        <w:rPr>
          <w:rFonts w:ascii="Arial" w:hAnsi="Arial" w:cs="Arial"/>
          <w:sz w:val="12"/>
          <w:szCs w:val="12"/>
          <w:vertAlign w:val="superscript"/>
        </w:rPr>
        <w:t>1</w:t>
      </w:r>
      <w:r w:rsidR="006620B1" w:rsidRPr="004C3E6C">
        <w:rPr>
          <w:rFonts w:ascii="Arial" w:hAnsi="Arial" w:cs="Arial"/>
          <w:sz w:val="12"/>
          <w:szCs w:val="12"/>
          <w:vertAlign w:val="superscript"/>
        </w:rPr>
        <w:t>)</w:t>
      </w:r>
      <w:r w:rsidR="006620B1" w:rsidRPr="004C3E6C">
        <w:rPr>
          <w:rFonts w:ascii="Arial" w:hAnsi="Arial" w:cs="Arial"/>
          <w:sz w:val="12"/>
          <w:szCs w:val="12"/>
        </w:rPr>
        <w:t xml:space="preserve"> </w:t>
      </w:r>
      <w:r w:rsidR="006620B1" w:rsidRPr="00CE1C7E">
        <w:rPr>
          <w:rFonts w:ascii="Arial" w:hAnsi="Arial" w:cs="Arial"/>
          <w:sz w:val="12"/>
          <w:szCs w:val="12"/>
        </w:rPr>
        <w:t>Без</w:t>
      </w:r>
      <w:r w:rsidR="006620B1" w:rsidRPr="004C3E6C">
        <w:rPr>
          <w:rFonts w:ascii="Arial" w:hAnsi="Arial" w:cs="Arial"/>
          <w:sz w:val="12"/>
          <w:szCs w:val="12"/>
        </w:rPr>
        <w:t xml:space="preserve"> </w:t>
      </w:r>
      <w:r w:rsidR="006620B1" w:rsidRPr="00CE1C7E">
        <w:rPr>
          <w:rFonts w:ascii="Arial" w:hAnsi="Arial" w:cs="Arial"/>
          <w:sz w:val="12"/>
          <w:szCs w:val="12"/>
        </w:rPr>
        <w:t>учета</w:t>
      </w:r>
      <w:r w:rsidR="006620B1" w:rsidRPr="004C3E6C">
        <w:rPr>
          <w:rFonts w:ascii="Arial" w:hAnsi="Arial" w:cs="Arial"/>
          <w:sz w:val="12"/>
          <w:szCs w:val="12"/>
        </w:rPr>
        <w:t xml:space="preserve"> </w:t>
      </w:r>
      <w:proofErr w:type="spellStart"/>
      <w:r w:rsidR="006620B1" w:rsidRPr="00CE1C7E">
        <w:rPr>
          <w:rFonts w:ascii="Arial" w:hAnsi="Arial" w:cs="Arial"/>
          <w:sz w:val="12"/>
          <w:szCs w:val="12"/>
        </w:rPr>
        <w:t>микропредприятий</w:t>
      </w:r>
      <w:proofErr w:type="spellEnd"/>
      <w:r w:rsidR="006620B1" w:rsidRPr="004C3E6C">
        <w:rPr>
          <w:rFonts w:ascii="Arial" w:hAnsi="Arial" w:cs="Arial"/>
          <w:sz w:val="12"/>
          <w:szCs w:val="12"/>
        </w:rPr>
        <w:t>.</w:t>
      </w:r>
    </w:p>
    <w:p w:rsidR="006620B1" w:rsidRPr="00CE1C7E" w:rsidRDefault="00E930CC" w:rsidP="00E930CC">
      <w:pPr>
        <w:tabs>
          <w:tab w:val="center" w:pos="6634"/>
        </w:tabs>
        <w:spacing w:before="60"/>
        <w:ind w:left="113" w:hanging="113"/>
        <w:jc w:val="both"/>
        <w:rPr>
          <w:rFonts w:ascii="Arial" w:hAnsi="Arial" w:cs="Arial"/>
          <w:b/>
          <w:bCs/>
          <w:i/>
          <w:iCs/>
          <w:sz w:val="16"/>
          <w:szCs w:val="16"/>
        </w:rPr>
      </w:pPr>
      <w:r w:rsidRPr="00154548">
        <w:rPr>
          <w:rFonts w:ascii="Arial" w:hAnsi="Arial" w:cs="Arial"/>
          <w:i/>
          <w:iCs/>
          <w:sz w:val="12"/>
          <w:szCs w:val="12"/>
          <w:vertAlign w:val="superscript"/>
        </w:rPr>
        <w:t>1</w:t>
      </w:r>
      <w:r w:rsidR="006620B1" w:rsidRPr="00CE1C7E">
        <w:rPr>
          <w:rFonts w:ascii="Arial" w:hAnsi="Arial" w:cs="Arial"/>
          <w:i/>
          <w:iCs/>
          <w:sz w:val="12"/>
          <w:szCs w:val="12"/>
          <w:vertAlign w:val="superscript"/>
        </w:rPr>
        <w:t>)</w:t>
      </w:r>
      <w:r w:rsidR="00AC6A93" w:rsidRPr="00AF2397">
        <w:rPr>
          <w:rFonts w:ascii="Arial" w:hAnsi="Arial" w:cs="Arial"/>
          <w:i/>
          <w:iCs/>
          <w:sz w:val="12"/>
          <w:szCs w:val="12"/>
          <w:vertAlign w:val="superscript"/>
        </w:rPr>
        <w:t xml:space="preserve"> </w:t>
      </w:r>
      <w:r w:rsidR="006620B1" w:rsidRPr="00CE1C7E">
        <w:rPr>
          <w:rFonts w:ascii="Arial" w:hAnsi="Arial" w:cs="Arial"/>
          <w:i/>
          <w:iCs/>
          <w:sz w:val="12"/>
          <w:szCs w:val="12"/>
          <w:lang w:val="en-US"/>
        </w:rPr>
        <w:t>Excluding</w:t>
      </w:r>
      <w:r w:rsidR="006620B1" w:rsidRPr="00D04842">
        <w:rPr>
          <w:rFonts w:ascii="Arial" w:hAnsi="Arial" w:cs="Arial"/>
          <w:i/>
          <w:iCs/>
          <w:sz w:val="12"/>
          <w:szCs w:val="12"/>
        </w:rPr>
        <w:t xml:space="preserve"> </w:t>
      </w:r>
      <w:r w:rsidR="006620B1" w:rsidRPr="00CE1C7E">
        <w:rPr>
          <w:rFonts w:ascii="Arial" w:hAnsi="Arial" w:cs="Arial"/>
          <w:i/>
          <w:iCs/>
          <w:sz w:val="12"/>
          <w:szCs w:val="12"/>
          <w:lang w:val="en-US"/>
        </w:rPr>
        <w:t>micro</w:t>
      </w:r>
      <w:r w:rsidR="006620B1" w:rsidRPr="00D04842">
        <w:rPr>
          <w:rFonts w:ascii="Arial" w:hAnsi="Arial" w:cs="Arial"/>
          <w:i/>
          <w:iCs/>
          <w:sz w:val="12"/>
          <w:szCs w:val="12"/>
        </w:rPr>
        <w:t xml:space="preserve"> </w:t>
      </w:r>
      <w:r w:rsidR="006620B1" w:rsidRPr="00CE1C7E">
        <w:rPr>
          <w:rFonts w:ascii="Arial" w:hAnsi="Arial" w:cs="Arial"/>
          <w:i/>
          <w:iCs/>
          <w:sz w:val="12"/>
          <w:szCs w:val="12"/>
          <w:lang w:val="en-US"/>
        </w:rPr>
        <w:t>businesses</w:t>
      </w:r>
      <w:r w:rsidR="006620B1" w:rsidRPr="00CE1C7E">
        <w:rPr>
          <w:rFonts w:ascii="Arial" w:hAnsi="Arial" w:cs="Arial"/>
          <w:i/>
          <w:iCs/>
          <w:sz w:val="12"/>
          <w:szCs w:val="12"/>
        </w:rPr>
        <w:t>.</w:t>
      </w:r>
    </w:p>
    <w:p w:rsidR="006620B1" w:rsidRPr="00CE1C7E" w:rsidRDefault="006620B1" w:rsidP="00823BBB">
      <w:pPr>
        <w:tabs>
          <w:tab w:val="center" w:pos="6634"/>
        </w:tabs>
        <w:spacing w:before="180"/>
        <w:ind w:left="397" w:hanging="397"/>
        <w:rPr>
          <w:rFonts w:ascii="Arial" w:hAnsi="Arial" w:cs="Arial"/>
          <w:sz w:val="14"/>
          <w:szCs w:val="14"/>
          <w:vertAlign w:val="superscript"/>
        </w:rPr>
      </w:pPr>
      <w:r w:rsidRPr="00CE1C7E">
        <w:rPr>
          <w:rFonts w:ascii="Arial" w:hAnsi="Arial" w:cs="Arial"/>
          <w:b/>
          <w:bCs/>
          <w:sz w:val="16"/>
          <w:szCs w:val="16"/>
        </w:rPr>
        <w:t>10.4. ЧИСЛЕННОСТЬ ЛИЦ, РАЗМЕЩЕННЫХ В ГОСТИНИЦАХ И АНАЛОГИЧНЫХ СРЕДСТВАХ РАЗМЕЩЕНИЯ</w:t>
      </w:r>
      <w:proofErr w:type="gramStart"/>
      <w:r w:rsidRPr="00CE1C7E">
        <w:rPr>
          <w:rFonts w:ascii="Arial" w:hAnsi="Arial" w:cs="Arial"/>
          <w:b/>
          <w:bCs/>
          <w:sz w:val="16"/>
          <w:szCs w:val="16"/>
          <w:vertAlign w:val="superscript"/>
        </w:rPr>
        <w:t>1</w:t>
      </w:r>
      <w:proofErr w:type="gramEnd"/>
      <w:r w:rsidRPr="00CE1C7E">
        <w:rPr>
          <w:rFonts w:ascii="Arial" w:hAnsi="Arial" w:cs="Arial"/>
          <w:b/>
          <w:bCs/>
          <w:sz w:val="14"/>
          <w:szCs w:val="14"/>
          <w:vertAlign w:val="superscript"/>
        </w:rPr>
        <w:t>)</w:t>
      </w:r>
    </w:p>
    <w:p w:rsidR="006620B1" w:rsidRPr="00CE1C7E" w:rsidRDefault="006620B1" w:rsidP="00744A76">
      <w:pPr>
        <w:tabs>
          <w:tab w:val="center" w:pos="6634"/>
        </w:tabs>
        <w:spacing w:before="120"/>
        <w:ind w:left="420"/>
        <w:rPr>
          <w:rFonts w:ascii="Arial" w:hAnsi="Arial" w:cs="Arial"/>
          <w:b/>
          <w:bCs/>
          <w:i/>
          <w:iCs/>
          <w:sz w:val="14"/>
          <w:szCs w:val="14"/>
          <w:lang w:val="en-US"/>
        </w:rPr>
      </w:pPr>
      <w:r w:rsidRPr="00CE1C7E">
        <w:rPr>
          <w:rFonts w:ascii="Arial" w:hAnsi="Arial" w:cs="Arial"/>
          <w:b/>
          <w:bCs/>
          <w:i/>
          <w:iCs/>
          <w:sz w:val="16"/>
          <w:szCs w:val="16"/>
          <w:lang w:val="en-US"/>
        </w:rPr>
        <w:t xml:space="preserve">VISITORS ACCOMMODATED IN </w:t>
      </w:r>
      <w:r w:rsidRPr="00CE1C7E">
        <w:rPr>
          <w:rFonts w:ascii="Arial" w:hAnsi="Arial" w:cs="Arial"/>
          <w:b/>
          <w:bCs/>
          <w:i/>
          <w:iCs/>
          <w:caps/>
          <w:sz w:val="16"/>
          <w:szCs w:val="16"/>
          <w:lang w:val="en-US"/>
        </w:rPr>
        <w:t>hotels and similar accommodation facilities</w:t>
      </w:r>
      <w:r w:rsidRPr="00CE1C7E">
        <w:rPr>
          <w:rFonts w:ascii="Arial" w:hAnsi="Arial" w:cs="Arial"/>
          <w:b/>
          <w:bCs/>
          <w:i/>
          <w:iCs/>
          <w:sz w:val="16"/>
          <w:szCs w:val="16"/>
          <w:vertAlign w:val="superscript"/>
          <w:lang w:val="en-US"/>
        </w:rPr>
        <w:t>1)</w:t>
      </w:r>
    </w:p>
    <w:p w:rsidR="006620B1" w:rsidRPr="00CE1C7E" w:rsidRDefault="006620B1" w:rsidP="00823BBB">
      <w:pPr>
        <w:pStyle w:val="af8"/>
        <w:spacing w:before="0" w:beforeAutospacing="0" w:after="60" w:afterAutospacing="0"/>
        <w:ind w:left="340"/>
        <w:jc w:val="right"/>
        <w:rPr>
          <w:rFonts w:ascii="Arial" w:hAnsi="Arial" w:cs="Arial"/>
          <w:sz w:val="14"/>
          <w:szCs w:val="14"/>
        </w:rPr>
      </w:pPr>
      <w:r w:rsidRPr="00CE1C7E">
        <w:rPr>
          <w:rFonts w:ascii="Arial" w:hAnsi="Arial" w:cs="Arial"/>
          <w:sz w:val="14"/>
          <w:szCs w:val="14"/>
        </w:rPr>
        <w:t xml:space="preserve">(тысяч человек / </w:t>
      </w:r>
      <w:proofErr w:type="spellStart"/>
      <w:r w:rsidRPr="00CE1C7E">
        <w:rPr>
          <w:rFonts w:ascii="Arial" w:hAnsi="Arial" w:cs="Arial"/>
          <w:i/>
          <w:iCs/>
          <w:sz w:val="14"/>
          <w:szCs w:val="14"/>
        </w:rPr>
        <w:t>thou</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persons</w:t>
      </w:r>
      <w:proofErr w:type="spellEnd"/>
      <w:r w:rsidRPr="00CE1C7E">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975"/>
        <w:gridCol w:w="958"/>
        <w:gridCol w:w="1044"/>
        <w:gridCol w:w="1045"/>
        <w:gridCol w:w="1045"/>
        <w:gridCol w:w="2855"/>
      </w:tblGrid>
      <w:tr w:rsidR="006620B1" w:rsidRPr="00CE1C7E">
        <w:trPr>
          <w:jc w:val="center"/>
        </w:trPr>
        <w:tc>
          <w:tcPr>
            <w:tcW w:w="2975" w:type="dxa"/>
            <w:vMerge w:val="restart"/>
            <w:tcBorders>
              <w:top w:val="single" w:sz="6" w:space="0" w:color="auto"/>
              <w:left w:val="nil"/>
              <w:right w:val="single" w:sz="6" w:space="0" w:color="auto"/>
            </w:tcBorders>
            <w:shd w:val="clear" w:color="auto" w:fill="FFFFFF"/>
          </w:tcPr>
          <w:p w:rsidR="006620B1" w:rsidRPr="00CE1C7E" w:rsidRDefault="006620B1" w:rsidP="00C83432">
            <w:pPr>
              <w:pStyle w:val="af8"/>
              <w:spacing w:before="20" w:beforeAutospacing="0" w:after="20" w:afterAutospacing="0"/>
              <w:jc w:val="center"/>
              <w:rPr>
                <w:rFonts w:ascii="Arial" w:hAnsi="Arial" w:cs="Arial"/>
                <w:sz w:val="14"/>
                <w:szCs w:val="14"/>
              </w:rPr>
            </w:pPr>
          </w:p>
        </w:tc>
        <w:tc>
          <w:tcPr>
            <w:tcW w:w="958" w:type="dxa"/>
            <w:vMerge w:val="restart"/>
            <w:tcBorders>
              <w:top w:val="single" w:sz="6" w:space="0" w:color="auto"/>
              <w:left w:val="single" w:sz="6" w:space="0" w:color="auto"/>
              <w:right w:val="single" w:sz="6" w:space="0" w:color="auto"/>
            </w:tcBorders>
            <w:shd w:val="clear" w:color="auto" w:fill="FFFFFF"/>
          </w:tcPr>
          <w:p w:rsidR="006620B1" w:rsidRPr="00CE1C7E" w:rsidRDefault="006620B1" w:rsidP="00823BBB">
            <w:pPr>
              <w:spacing w:before="40" w:after="20"/>
              <w:ind w:left="29"/>
              <w:rPr>
                <w:rFonts w:ascii="Arial" w:hAnsi="Arial" w:cs="Arial"/>
                <w:spacing w:val="-2"/>
                <w:sz w:val="12"/>
                <w:szCs w:val="12"/>
              </w:rPr>
            </w:pPr>
            <w:r w:rsidRPr="00CE1C7E">
              <w:rPr>
                <w:rFonts w:ascii="Arial" w:hAnsi="Arial" w:cs="Arial"/>
                <w:spacing w:val="-2"/>
                <w:sz w:val="12"/>
                <w:szCs w:val="12"/>
              </w:rPr>
              <w:t xml:space="preserve">Гостиницы </w:t>
            </w:r>
            <w:r w:rsidR="00305660" w:rsidRPr="00305660">
              <w:rPr>
                <w:rFonts w:ascii="Arial" w:hAnsi="Arial" w:cs="Arial"/>
                <w:spacing w:val="-2"/>
                <w:sz w:val="12"/>
                <w:szCs w:val="12"/>
              </w:rPr>
              <w:br/>
            </w:r>
            <w:r w:rsidRPr="00CE1C7E">
              <w:rPr>
                <w:rFonts w:ascii="Arial" w:hAnsi="Arial" w:cs="Arial"/>
                <w:spacing w:val="-2"/>
                <w:sz w:val="12"/>
                <w:szCs w:val="12"/>
              </w:rPr>
              <w:t xml:space="preserve">и аналогичные средства </w:t>
            </w:r>
            <w:r w:rsidR="00632D0B" w:rsidRPr="00632D0B">
              <w:rPr>
                <w:rFonts w:ascii="Arial" w:hAnsi="Arial" w:cs="Arial"/>
                <w:spacing w:val="-2"/>
                <w:sz w:val="12"/>
                <w:szCs w:val="12"/>
              </w:rPr>
              <w:br/>
            </w:r>
            <w:r w:rsidRPr="00CE1C7E">
              <w:rPr>
                <w:rFonts w:ascii="Arial" w:hAnsi="Arial" w:cs="Arial"/>
                <w:spacing w:val="-2"/>
                <w:sz w:val="12"/>
                <w:szCs w:val="12"/>
              </w:rPr>
              <w:t>размещения – всего</w:t>
            </w:r>
          </w:p>
          <w:p w:rsidR="006620B1" w:rsidRPr="005E5350" w:rsidRDefault="006620B1" w:rsidP="00823BBB">
            <w:pPr>
              <w:pStyle w:val="af8"/>
              <w:spacing w:before="40" w:beforeAutospacing="0" w:after="20" w:afterAutospacing="0"/>
              <w:ind w:left="29" w:right="57"/>
              <w:rPr>
                <w:rFonts w:ascii="Arial" w:hAnsi="Arial" w:cs="Arial"/>
                <w:i/>
                <w:iCs/>
                <w:sz w:val="12"/>
                <w:szCs w:val="12"/>
                <w:lang w:val="en-US"/>
              </w:rPr>
            </w:pPr>
            <w:r w:rsidRPr="00CE1C7E">
              <w:rPr>
                <w:rFonts w:ascii="Arial" w:hAnsi="Arial" w:cs="Arial"/>
                <w:i/>
                <w:iCs/>
                <w:sz w:val="12"/>
                <w:szCs w:val="12"/>
                <w:lang w:val="en-US"/>
              </w:rPr>
              <w:t>hotels</w:t>
            </w:r>
            <w:r w:rsidRPr="005E5350">
              <w:rPr>
                <w:rFonts w:ascii="Arial" w:hAnsi="Arial" w:cs="Arial"/>
                <w:i/>
                <w:iCs/>
                <w:sz w:val="12"/>
                <w:szCs w:val="12"/>
                <w:lang w:val="en-US"/>
              </w:rPr>
              <w:t xml:space="preserve"> </w:t>
            </w:r>
            <w:r w:rsidRPr="00CE1C7E">
              <w:rPr>
                <w:rFonts w:ascii="Arial" w:hAnsi="Arial" w:cs="Arial"/>
                <w:i/>
                <w:iCs/>
                <w:sz w:val="12"/>
                <w:szCs w:val="12"/>
                <w:lang w:val="en-US"/>
              </w:rPr>
              <w:t>and</w:t>
            </w:r>
            <w:r w:rsidRPr="005E5350">
              <w:rPr>
                <w:rFonts w:ascii="Arial" w:hAnsi="Arial" w:cs="Arial"/>
                <w:i/>
                <w:iCs/>
                <w:sz w:val="12"/>
                <w:szCs w:val="12"/>
                <w:lang w:val="en-US"/>
              </w:rPr>
              <w:t xml:space="preserve"> </w:t>
            </w:r>
            <w:r w:rsidRPr="00CE1C7E">
              <w:rPr>
                <w:rFonts w:ascii="Arial" w:hAnsi="Arial" w:cs="Arial"/>
                <w:i/>
                <w:iCs/>
                <w:sz w:val="12"/>
                <w:szCs w:val="12"/>
                <w:lang w:val="en-US"/>
              </w:rPr>
              <w:t>sim</w:t>
            </w:r>
            <w:r w:rsidRPr="00CE1C7E">
              <w:rPr>
                <w:rFonts w:ascii="Arial" w:hAnsi="Arial" w:cs="Arial"/>
                <w:i/>
                <w:iCs/>
                <w:sz w:val="12"/>
                <w:szCs w:val="12"/>
                <w:lang w:val="en-US"/>
              </w:rPr>
              <w:t>i</w:t>
            </w:r>
            <w:r w:rsidRPr="00CE1C7E">
              <w:rPr>
                <w:rFonts w:ascii="Arial" w:hAnsi="Arial" w:cs="Arial"/>
                <w:i/>
                <w:iCs/>
                <w:sz w:val="12"/>
                <w:szCs w:val="12"/>
                <w:lang w:val="en-US"/>
              </w:rPr>
              <w:t>lar</w:t>
            </w:r>
            <w:r w:rsidRPr="005E5350">
              <w:rPr>
                <w:rFonts w:ascii="Arial" w:hAnsi="Arial" w:cs="Arial"/>
                <w:i/>
                <w:iCs/>
                <w:sz w:val="12"/>
                <w:szCs w:val="12"/>
                <w:lang w:val="en-US"/>
              </w:rPr>
              <w:t xml:space="preserve"> </w:t>
            </w:r>
            <w:r w:rsidRPr="00CE1C7E">
              <w:rPr>
                <w:rFonts w:ascii="Arial" w:hAnsi="Arial" w:cs="Arial"/>
                <w:i/>
                <w:iCs/>
                <w:sz w:val="12"/>
                <w:szCs w:val="12"/>
                <w:lang w:val="en-US"/>
              </w:rPr>
              <w:t>accomm</w:t>
            </w:r>
            <w:r w:rsidRPr="00CE1C7E">
              <w:rPr>
                <w:rFonts w:ascii="Arial" w:hAnsi="Arial" w:cs="Arial"/>
                <w:i/>
                <w:iCs/>
                <w:sz w:val="12"/>
                <w:szCs w:val="12"/>
                <w:lang w:val="en-US"/>
              </w:rPr>
              <w:t>o</w:t>
            </w:r>
            <w:r w:rsidRPr="00CE1C7E">
              <w:rPr>
                <w:rFonts w:ascii="Arial" w:hAnsi="Arial" w:cs="Arial"/>
                <w:i/>
                <w:iCs/>
                <w:sz w:val="12"/>
                <w:szCs w:val="12"/>
                <w:lang w:val="en-US"/>
              </w:rPr>
              <w:t>dation</w:t>
            </w:r>
            <w:r w:rsidRPr="005E5350">
              <w:rPr>
                <w:rFonts w:ascii="Arial" w:hAnsi="Arial" w:cs="Arial"/>
                <w:i/>
                <w:iCs/>
                <w:sz w:val="12"/>
                <w:szCs w:val="12"/>
                <w:lang w:val="en-US"/>
              </w:rPr>
              <w:t xml:space="preserve"> </w:t>
            </w:r>
            <w:r w:rsidRPr="00CE1C7E">
              <w:rPr>
                <w:rFonts w:ascii="Arial" w:hAnsi="Arial" w:cs="Arial"/>
                <w:i/>
                <w:iCs/>
                <w:sz w:val="12"/>
                <w:szCs w:val="12"/>
                <w:lang w:val="en-US"/>
              </w:rPr>
              <w:t>facilities</w:t>
            </w:r>
            <w:r w:rsidRPr="005E5350">
              <w:rPr>
                <w:rFonts w:ascii="Arial" w:hAnsi="Arial" w:cs="Arial"/>
                <w:i/>
                <w:iCs/>
                <w:sz w:val="12"/>
                <w:szCs w:val="12"/>
                <w:lang w:val="en-US"/>
              </w:rPr>
              <w:t xml:space="preserve"> – </w:t>
            </w:r>
            <w:r w:rsidRPr="00CE1C7E">
              <w:rPr>
                <w:rFonts w:ascii="Arial" w:hAnsi="Arial" w:cs="Arial"/>
                <w:i/>
                <w:iCs/>
                <w:sz w:val="12"/>
                <w:szCs w:val="12"/>
                <w:lang w:val="en-US"/>
              </w:rPr>
              <w:t>total</w:t>
            </w:r>
          </w:p>
        </w:tc>
        <w:tc>
          <w:tcPr>
            <w:tcW w:w="3134" w:type="dxa"/>
            <w:gridSpan w:val="3"/>
            <w:tcBorders>
              <w:top w:val="single" w:sz="6" w:space="0" w:color="auto"/>
              <w:left w:val="single" w:sz="6" w:space="0" w:color="auto"/>
              <w:bottom w:val="single" w:sz="6" w:space="0" w:color="auto"/>
              <w:right w:val="single" w:sz="6" w:space="0" w:color="auto"/>
            </w:tcBorders>
            <w:shd w:val="clear" w:color="auto" w:fill="FFFFFF"/>
          </w:tcPr>
          <w:p w:rsidR="006620B1" w:rsidRPr="00CE1C7E" w:rsidRDefault="006620B1" w:rsidP="00823BBB">
            <w:pPr>
              <w:pStyle w:val="af8"/>
              <w:spacing w:before="40" w:beforeAutospacing="0" w:after="20" w:afterAutospacing="0"/>
              <w:ind w:left="57" w:right="57"/>
              <w:jc w:val="center"/>
              <w:rPr>
                <w:rFonts w:ascii="Arial" w:hAnsi="Arial" w:cs="Arial"/>
                <w:sz w:val="12"/>
                <w:szCs w:val="12"/>
              </w:rPr>
            </w:pPr>
            <w:r w:rsidRPr="00CE1C7E">
              <w:rPr>
                <w:rFonts w:ascii="Arial" w:hAnsi="Arial" w:cs="Arial"/>
                <w:sz w:val="12"/>
                <w:szCs w:val="12"/>
              </w:rPr>
              <w:t>в том числе</w:t>
            </w:r>
          </w:p>
          <w:p w:rsidR="006620B1" w:rsidRPr="00CE1C7E" w:rsidRDefault="006620B1" w:rsidP="00823BBB">
            <w:pPr>
              <w:pStyle w:val="af8"/>
              <w:spacing w:before="40" w:beforeAutospacing="0" w:after="20" w:afterAutospacing="0"/>
              <w:ind w:left="57" w:right="57"/>
              <w:jc w:val="center"/>
              <w:rPr>
                <w:rFonts w:ascii="Arial" w:hAnsi="Arial" w:cs="Arial"/>
                <w:i/>
                <w:iCs/>
                <w:sz w:val="12"/>
                <w:szCs w:val="12"/>
              </w:rPr>
            </w:pPr>
            <w:proofErr w:type="spellStart"/>
            <w:r w:rsidRPr="00CE1C7E">
              <w:rPr>
                <w:rFonts w:ascii="Arial" w:hAnsi="Arial" w:cs="Arial"/>
                <w:i/>
                <w:iCs/>
                <w:sz w:val="12"/>
                <w:szCs w:val="12"/>
              </w:rPr>
              <w:t>Including</w:t>
            </w:r>
            <w:proofErr w:type="spellEnd"/>
          </w:p>
        </w:tc>
        <w:tc>
          <w:tcPr>
            <w:tcW w:w="2855" w:type="dxa"/>
            <w:vMerge w:val="restart"/>
            <w:tcBorders>
              <w:top w:val="single" w:sz="6" w:space="0" w:color="auto"/>
              <w:left w:val="single" w:sz="6" w:space="0" w:color="auto"/>
              <w:right w:val="nil"/>
            </w:tcBorders>
            <w:shd w:val="clear" w:color="auto" w:fill="FFFFFF"/>
          </w:tcPr>
          <w:p w:rsidR="006620B1" w:rsidRPr="00CE1C7E" w:rsidRDefault="006620B1" w:rsidP="00C83432">
            <w:pPr>
              <w:pStyle w:val="af8"/>
              <w:spacing w:before="20" w:beforeAutospacing="0" w:after="20" w:afterAutospacing="0"/>
              <w:jc w:val="center"/>
              <w:rPr>
                <w:rFonts w:ascii="Arial" w:hAnsi="Arial" w:cs="Arial"/>
                <w:sz w:val="14"/>
                <w:szCs w:val="14"/>
              </w:rPr>
            </w:pPr>
            <w:r w:rsidRPr="00CE1C7E">
              <w:rPr>
                <w:rFonts w:ascii="Arial" w:hAnsi="Arial" w:cs="Arial"/>
                <w:sz w:val="14"/>
                <w:szCs w:val="14"/>
              </w:rPr>
              <w:t>`</w:t>
            </w:r>
          </w:p>
        </w:tc>
      </w:tr>
      <w:tr w:rsidR="006620B1" w:rsidRPr="00CE1C7E" w:rsidTr="0016213E">
        <w:trPr>
          <w:jc w:val="center"/>
        </w:trPr>
        <w:tc>
          <w:tcPr>
            <w:tcW w:w="2975" w:type="dxa"/>
            <w:vMerge/>
            <w:tcBorders>
              <w:left w:val="nil"/>
              <w:bottom w:val="single" w:sz="6" w:space="0" w:color="auto"/>
              <w:right w:val="single" w:sz="6" w:space="0" w:color="auto"/>
            </w:tcBorders>
            <w:shd w:val="clear" w:color="auto" w:fill="FFFFFF"/>
          </w:tcPr>
          <w:p w:rsidR="006620B1" w:rsidRPr="00CE1C7E" w:rsidRDefault="006620B1" w:rsidP="00C83432">
            <w:pPr>
              <w:pStyle w:val="af8"/>
              <w:spacing w:before="20" w:beforeAutospacing="0" w:after="20" w:afterAutospacing="0"/>
              <w:jc w:val="center"/>
              <w:rPr>
                <w:rFonts w:ascii="Arial" w:hAnsi="Arial" w:cs="Arial"/>
                <w:sz w:val="14"/>
                <w:szCs w:val="14"/>
              </w:rPr>
            </w:pPr>
          </w:p>
        </w:tc>
        <w:tc>
          <w:tcPr>
            <w:tcW w:w="958" w:type="dxa"/>
            <w:vMerge/>
            <w:tcBorders>
              <w:left w:val="single" w:sz="6" w:space="0" w:color="auto"/>
              <w:bottom w:val="single" w:sz="6" w:space="0" w:color="auto"/>
              <w:right w:val="single" w:sz="6" w:space="0" w:color="auto"/>
            </w:tcBorders>
            <w:shd w:val="clear" w:color="auto" w:fill="FFFFFF"/>
            <w:vAlign w:val="center"/>
          </w:tcPr>
          <w:p w:rsidR="006620B1" w:rsidRPr="00CE1C7E" w:rsidRDefault="006620B1" w:rsidP="00823BBB">
            <w:pPr>
              <w:pStyle w:val="af8"/>
              <w:spacing w:before="40" w:beforeAutospacing="0" w:after="20" w:afterAutospacing="0"/>
              <w:jc w:val="center"/>
              <w:rPr>
                <w:rFonts w:ascii="Arial" w:hAnsi="Arial" w:cs="Arial"/>
                <w:sz w:val="12"/>
                <w:szCs w:val="12"/>
              </w:rPr>
            </w:pPr>
          </w:p>
        </w:tc>
        <w:tc>
          <w:tcPr>
            <w:tcW w:w="1044" w:type="dxa"/>
            <w:tcBorders>
              <w:top w:val="single" w:sz="4" w:space="0" w:color="auto"/>
              <w:left w:val="single" w:sz="6" w:space="0" w:color="auto"/>
              <w:bottom w:val="single" w:sz="6" w:space="0" w:color="auto"/>
              <w:right w:val="single" w:sz="6" w:space="0" w:color="auto"/>
            </w:tcBorders>
            <w:shd w:val="clear" w:color="auto" w:fill="FFFFFF"/>
          </w:tcPr>
          <w:p w:rsidR="006620B1" w:rsidRPr="00CE1C7E" w:rsidRDefault="006620B1" w:rsidP="00823BBB">
            <w:pPr>
              <w:spacing w:before="40" w:after="20"/>
              <w:ind w:left="29"/>
              <w:rPr>
                <w:rFonts w:ascii="Arial" w:hAnsi="Arial" w:cs="Arial"/>
                <w:sz w:val="12"/>
                <w:szCs w:val="12"/>
              </w:rPr>
            </w:pPr>
            <w:r w:rsidRPr="00CE1C7E">
              <w:rPr>
                <w:rFonts w:ascii="Arial" w:hAnsi="Arial" w:cs="Arial"/>
                <w:sz w:val="12"/>
                <w:szCs w:val="12"/>
              </w:rPr>
              <w:t>гостиницы</w:t>
            </w:r>
          </w:p>
          <w:p w:rsidR="006620B1" w:rsidRPr="00CE1C7E" w:rsidRDefault="006620B1" w:rsidP="00823BBB">
            <w:pPr>
              <w:spacing w:before="40" w:after="20"/>
              <w:ind w:left="29"/>
              <w:rPr>
                <w:rFonts w:ascii="Arial" w:hAnsi="Arial" w:cs="Arial"/>
                <w:sz w:val="12"/>
                <w:szCs w:val="12"/>
              </w:rPr>
            </w:pPr>
          </w:p>
          <w:p w:rsidR="006620B1" w:rsidRPr="00CE1C7E" w:rsidRDefault="006620B1" w:rsidP="00823BBB">
            <w:pPr>
              <w:spacing w:before="40" w:after="20"/>
              <w:ind w:left="29"/>
              <w:rPr>
                <w:rFonts w:ascii="Arial" w:hAnsi="Arial" w:cs="Arial"/>
                <w:i/>
                <w:iCs/>
                <w:sz w:val="12"/>
                <w:szCs w:val="12"/>
              </w:rPr>
            </w:pPr>
            <w:proofErr w:type="spellStart"/>
            <w:r w:rsidRPr="00CE1C7E">
              <w:rPr>
                <w:rFonts w:ascii="Arial" w:hAnsi="Arial" w:cs="Arial"/>
                <w:i/>
                <w:iCs/>
                <w:sz w:val="12"/>
                <w:szCs w:val="12"/>
              </w:rPr>
              <w:t>hotels</w:t>
            </w:r>
            <w:proofErr w:type="spellEnd"/>
          </w:p>
        </w:tc>
        <w:tc>
          <w:tcPr>
            <w:tcW w:w="1045" w:type="dxa"/>
            <w:tcBorders>
              <w:top w:val="single" w:sz="4" w:space="0" w:color="auto"/>
              <w:left w:val="single" w:sz="6" w:space="0" w:color="auto"/>
              <w:bottom w:val="single" w:sz="6" w:space="0" w:color="auto"/>
              <w:right w:val="single" w:sz="6" w:space="0" w:color="auto"/>
            </w:tcBorders>
            <w:shd w:val="clear" w:color="auto" w:fill="FFFFFF"/>
          </w:tcPr>
          <w:p w:rsidR="006620B1" w:rsidRPr="00CE1C7E" w:rsidRDefault="006620B1" w:rsidP="00823BBB">
            <w:pPr>
              <w:spacing w:before="40" w:after="20"/>
              <w:ind w:left="29"/>
              <w:rPr>
                <w:rFonts w:ascii="Arial" w:hAnsi="Arial" w:cs="Arial"/>
                <w:sz w:val="12"/>
                <w:szCs w:val="12"/>
              </w:rPr>
            </w:pPr>
            <w:r w:rsidRPr="00CE1C7E">
              <w:rPr>
                <w:rFonts w:ascii="Arial" w:hAnsi="Arial" w:cs="Arial"/>
                <w:sz w:val="12"/>
                <w:szCs w:val="12"/>
              </w:rPr>
              <w:t>мотели</w:t>
            </w:r>
          </w:p>
          <w:p w:rsidR="006620B1" w:rsidRPr="00CE1C7E" w:rsidRDefault="006620B1" w:rsidP="00823BBB">
            <w:pPr>
              <w:spacing w:before="40" w:after="20"/>
              <w:ind w:left="29"/>
              <w:rPr>
                <w:rFonts w:ascii="Arial" w:hAnsi="Arial" w:cs="Arial"/>
                <w:sz w:val="12"/>
                <w:szCs w:val="12"/>
              </w:rPr>
            </w:pPr>
          </w:p>
          <w:p w:rsidR="006620B1" w:rsidRPr="00CE1C7E" w:rsidRDefault="006620B1" w:rsidP="00823BBB">
            <w:pPr>
              <w:spacing w:before="40" w:after="20"/>
              <w:ind w:left="29"/>
              <w:rPr>
                <w:rFonts w:ascii="Arial" w:hAnsi="Arial" w:cs="Arial"/>
                <w:i/>
                <w:iCs/>
                <w:sz w:val="12"/>
                <w:szCs w:val="12"/>
              </w:rPr>
            </w:pPr>
            <w:proofErr w:type="spellStart"/>
            <w:r w:rsidRPr="00CE1C7E">
              <w:rPr>
                <w:rFonts w:ascii="Arial" w:hAnsi="Arial" w:cs="Arial"/>
                <w:i/>
                <w:iCs/>
                <w:sz w:val="12"/>
                <w:szCs w:val="12"/>
              </w:rPr>
              <w:t>motels</w:t>
            </w:r>
            <w:proofErr w:type="spellEnd"/>
          </w:p>
        </w:tc>
        <w:tc>
          <w:tcPr>
            <w:tcW w:w="1045" w:type="dxa"/>
            <w:tcBorders>
              <w:top w:val="single" w:sz="4" w:space="0" w:color="auto"/>
              <w:left w:val="single" w:sz="6" w:space="0" w:color="auto"/>
              <w:bottom w:val="single" w:sz="6" w:space="0" w:color="auto"/>
              <w:right w:val="nil"/>
            </w:tcBorders>
            <w:shd w:val="clear" w:color="auto" w:fill="FFFFFF"/>
          </w:tcPr>
          <w:p w:rsidR="006620B1" w:rsidRPr="00CE1C7E" w:rsidRDefault="006620B1" w:rsidP="00823BBB">
            <w:pPr>
              <w:spacing w:before="40" w:after="20"/>
              <w:ind w:left="28"/>
              <w:rPr>
                <w:rFonts w:ascii="Arial" w:hAnsi="Arial" w:cs="Arial"/>
                <w:sz w:val="12"/>
                <w:szCs w:val="12"/>
              </w:rPr>
            </w:pPr>
            <w:r w:rsidRPr="00CE1C7E">
              <w:rPr>
                <w:rFonts w:ascii="Arial" w:hAnsi="Arial" w:cs="Arial"/>
                <w:sz w:val="12"/>
                <w:szCs w:val="12"/>
              </w:rPr>
              <w:t>прочие</w:t>
            </w:r>
            <w:proofErr w:type="gramStart"/>
            <w:r w:rsidRPr="00CE1C7E">
              <w:rPr>
                <w:rFonts w:ascii="Arial" w:hAnsi="Arial" w:cs="Arial"/>
                <w:sz w:val="12"/>
                <w:szCs w:val="12"/>
                <w:vertAlign w:val="superscript"/>
              </w:rPr>
              <w:t>2</w:t>
            </w:r>
            <w:proofErr w:type="gramEnd"/>
            <w:r w:rsidRPr="00CE1C7E">
              <w:rPr>
                <w:rFonts w:ascii="Arial" w:hAnsi="Arial" w:cs="Arial"/>
                <w:sz w:val="12"/>
                <w:szCs w:val="12"/>
                <w:vertAlign w:val="superscript"/>
              </w:rPr>
              <w:t>)</w:t>
            </w:r>
          </w:p>
          <w:p w:rsidR="006620B1" w:rsidRPr="00CE1C7E" w:rsidRDefault="006620B1" w:rsidP="00823BBB">
            <w:pPr>
              <w:spacing w:before="40" w:after="20"/>
              <w:ind w:left="28"/>
              <w:rPr>
                <w:rFonts w:ascii="Arial" w:hAnsi="Arial" w:cs="Arial"/>
                <w:sz w:val="12"/>
                <w:szCs w:val="12"/>
              </w:rPr>
            </w:pPr>
          </w:p>
          <w:p w:rsidR="006620B1" w:rsidRPr="00632D0B" w:rsidRDefault="006620B1" w:rsidP="00823BBB">
            <w:pPr>
              <w:spacing w:before="40" w:after="20"/>
              <w:ind w:left="28"/>
              <w:rPr>
                <w:rFonts w:ascii="Arial" w:hAnsi="Arial" w:cs="Arial"/>
                <w:i/>
                <w:iCs/>
                <w:sz w:val="12"/>
                <w:szCs w:val="12"/>
                <w:vertAlign w:val="superscript"/>
              </w:rPr>
            </w:pPr>
            <w:proofErr w:type="gramStart"/>
            <w:r w:rsidRPr="00CE1C7E">
              <w:rPr>
                <w:rFonts w:ascii="Arial" w:hAnsi="Arial" w:cs="Arial"/>
                <w:i/>
                <w:iCs/>
                <w:sz w:val="12"/>
                <w:szCs w:val="12"/>
              </w:rPr>
              <w:t>Others</w:t>
            </w:r>
            <w:r w:rsidRPr="00632D0B">
              <w:rPr>
                <w:rFonts w:ascii="Arial" w:hAnsi="Arial" w:cs="Arial"/>
                <w:i/>
                <w:iCs/>
                <w:sz w:val="12"/>
                <w:szCs w:val="12"/>
                <w:vertAlign w:val="superscript"/>
              </w:rPr>
              <w:t>2)</w:t>
            </w:r>
            <w:proofErr w:type="gramEnd"/>
          </w:p>
        </w:tc>
        <w:tc>
          <w:tcPr>
            <w:tcW w:w="2855" w:type="dxa"/>
            <w:vMerge/>
            <w:tcBorders>
              <w:left w:val="single" w:sz="6" w:space="0" w:color="auto"/>
              <w:bottom w:val="single" w:sz="6" w:space="0" w:color="auto"/>
              <w:right w:val="nil"/>
            </w:tcBorders>
            <w:shd w:val="clear" w:color="auto" w:fill="FFFFFF"/>
          </w:tcPr>
          <w:p w:rsidR="006620B1" w:rsidRPr="00CE1C7E" w:rsidRDefault="006620B1" w:rsidP="00C83432">
            <w:pPr>
              <w:pStyle w:val="af8"/>
              <w:spacing w:before="20" w:beforeAutospacing="0" w:after="20" w:afterAutospacing="0"/>
              <w:jc w:val="center"/>
              <w:rPr>
                <w:rFonts w:ascii="Arial" w:hAnsi="Arial" w:cs="Arial"/>
                <w:sz w:val="14"/>
                <w:szCs w:val="14"/>
              </w:rPr>
            </w:pPr>
          </w:p>
        </w:tc>
      </w:tr>
      <w:tr w:rsidR="006620B1" w:rsidRPr="00CE1C7E">
        <w:trPr>
          <w:trHeight w:val="20"/>
          <w:jc w:val="center"/>
        </w:trPr>
        <w:tc>
          <w:tcPr>
            <w:tcW w:w="2975" w:type="dxa"/>
            <w:tcBorders>
              <w:top w:val="single" w:sz="6" w:space="0" w:color="auto"/>
              <w:left w:val="nil"/>
              <w:bottom w:val="nil"/>
              <w:right w:val="single" w:sz="6" w:space="0" w:color="auto"/>
            </w:tcBorders>
            <w:shd w:val="clear" w:color="auto" w:fill="FFFFFF"/>
            <w:vAlign w:val="bottom"/>
          </w:tcPr>
          <w:p w:rsidR="006620B1" w:rsidRPr="00CE1C7E" w:rsidRDefault="006620B1" w:rsidP="002579ED">
            <w:pPr>
              <w:pStyle w:val="xl24"/>
              <w:spacing w:before="40" w:beforeAutospacing="0" w:after="40" w:afterAutospacing="0"/>
              <w:rPr>
                <w:lang w:val="ru-RU"/>
              </w:rPr>
            </w:pPr>
          </w:p>
        </w:tc>
        <w:tc>
          <w:tcPr>
            <w:tcW w:w="4092" w:type="dxa"/>
            <w:gridSpan w:val="4"/>
            <w:tcBorders>
              <w:top w:val="single" w:sz="6" w:space="0" w:color="auto"/>
              <w:left w:val="single" w:sz="6" w:space="0" w:color="auto"/>
              <w:bottom w:val="nil"/>
              <w:right w:val="single" w:sz="6" w:space="0" w:color="auto"/>
            </w:tcBorders>
            <w:shd w:val="clear" w:color="auto" w:fill="FFFFFF"/>
            <w:vAlign w:val="bottom"/>
          </w:tcPr>
          <w:p w:rsidR="006620B1" w:rsidRPr="00CE1C7E" w:rsidRDefault="006620B1" w:rsidP="002579ED">
            <w:pPr>
              <w:spacing w:before="40" w:after="40"/>
              <w:ind w:left="284"/>
              <w:jc w:val="center"/>
              <w:rPr>
                <w:rFonts w:ascii="Arial" w:hAnsi="Arial" w:cs="Arial"/>
                <w:b/>
                <w:bCs/>
                <w:sz w:val="14"/>
                <w:szCs w:val="14"/>
              </w:rPr>
            </w:pPr>
            <w:r w:rsidRPr="00CE1C7E">
              <w:rPr>
                <w:rFonts w:ascii="Arial" w:hAnsi="Arial" w:cs="Arial"/>
                <w:b/>
                <w:bCs/>
                <w:sz w:val="14"/>
                <w:szCs w:val="14"/>
              </w:rPr>
              <w:t>2000</w:t>
            </w:r>
            <w:r w:rsidRPr="00CE1C7E">
              <w:rPr>
                <w:rFonts w:ascii="Arial" w:hAnsi="Arial" w:cs="Arial"/>
                <w:b/>
                <w:bCs/>
                <w:sz w:val="14"/>
                <w:szCs w:val="14"/>
                <w:vertAlign w:val="superscript"/>
              </w:rPr>
              <w:t>3)</w:t>
            </w:r>
          </w:p>
        </w:tc>
        <w:tc>
          <w:tcPr>
            <w:tcW w:w="2855" w:type="dxa"/>
            <w:tcBorders>
              <w:top w:val="single" w:sz="6" w:space="0" w:color="auto"/>
              <w:left w:val="single" w:sz="6" w:space="0" w:color="auto"/>
              <w:bottom w:val="nil"/>
              <w:right w:val="nil"/>
            </w:tcBorders>
            <w:shd w:val="clear" w:color="auto" w:fill="FFFFFF"/>
            <w:tcMar>
              <w:left w:w="57" w:type="dxa"/>
            </w:tcMar>
            <w:vAlign w:val="bottom"/>
          </w:tcPr>
          <w:p w:rsidR="006620B1" w:rsidRPr="00CE1C7E" w:rsidRDefault="006620B1" w:rsidP="002579ED">
            <w:pPr>
              <w:spacing w:before="40" w:after="40"/>
              <w:rPr>
                <w:rFonts w:ascii="Arial" w:hAnsi="Arial" w:cs="Arial"/>
                <w:sz w:val="14"/>
                <w:szCs w:val="14"/>
              </w:rPr>
            </w:pPr>
          </w:p>
        </w:tc>
      </w:tr>
      <w:tr w:rsidR="006620B1"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16</w:t>
            </w:r>
            <w:r w:rsidR="005B462D">
              <w:rPr>
                <w:rFonts w:ascii="Arial" w:hAnsi="Arial" w:cs="Arial"/>
                <w:sz w:val="14"/>
                <w:szCs w:val="14"/>
              </w:rPr>
              <w:t> </w:t>
            </w:r>
            <w:r w:rsidRPr="00CE1C7E">
              <w:rPr>
                <w:rFonts w:ascii="Arial" w:hAnsi="Arial" w:cs="Arial"/>
                <w:sz w:val="14"/>
                <w:szCs w:val="14"/>
              </w:rPr>
              <w:t>559,3</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sidR="00CA626E">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6620B1"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13</w:t>
            </w:r>
            <w:r w:rsidR="005B462D">
              <w:rPr>
                <w:rFonts w:ascii="Arial" w:hAnsi="Arial" w:cs="Arial"/>
                <w:sz w:val="14"/>
                <w:szCs w:val="14"/>
              </w:rPr>
              <w:t> </w:t>
            </w:r>
            <w:r w:rsidRPr="00CE1C7E">
              <w:rPr>
                <w:rFonts w:ascii="Arial" w:hAnsi="Arial" w:cs="Arial"/>
                <w:sz w:val="14"/>
                <w:szCs w:val="14"/>
              </w:rPr>
              <w:t>607,0</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359,8</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164,3</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6620B1" w:rsidRPr="00C51ADC"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788,0</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rsidTr="0051010C">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823BBB">
            <w:pPr>
              <w:pStyle w:val="xl24"/>
              <w:spacing w:before="40" w:beforeAutospacing="0" w:after="20" w:afterAutospacing="0"/>
            </w:pPr>
          </w:p>
        </w:tc>
        <w:tc>
          <w:tcPr>
            <w:tcW w:w="4092" w:type="dxa"/>
            <w:gridSpan w:val="4"/>
            <w:tcBorders>
              <w:top w:val="nil"/>
              <w:left w:val="single" w:sz="6" w:space="0" w:color="auto"/>
              <w:bottom w:val="nil"/>
              <w:right w:val="single" w:sz="6" w:space="0" w:color="auto"/>
            </w:tcBorders>
            <w:shd w:val="clear" w:color="auto" w:fill="FFFFFF"/>
            <w:vAlign w:val="bottom"/>
          </w:tcPr>
          <w:p w:rsidR="006620B1" w:rsidRPr="00CE1C7E" w:rsidRDefault="006620B1" w:rsidP="00823BBB">
            <w:pPr>
              <w:spacing w:before="40" w:after="20"/>
              <w:ind w:left="284"/>
              <w:jc w:val="center"/>
              <w:rPr>
                <w:rFonts w:ascii="Arial" w:hAnsi="Arial" w:cs="Arial"/>
                <w:b/>
                <w:bCs/>
                <w:sz w:val="14"/>
                <w:szCs w:val="14"/>
              </w:rPr>
            </w:pPr>
            <w:r w:rsidRPr="00CE1C7E">
              <w:rPr>
                <w:rFonts w:ascii="Arial" w:hAnsi="Arial" w:cs="Arial"/>
                <w:b/>
                <w:bCs/>
                <w:sz w:val="14"/>
                <w:szCs w:val="14"/>
              </w:rPr>
              <w:t>2010</w:t>
            </w:r>
            <w:r w:rsidRPr="00CE1C7E">
              <w:rPr>
                <w:rFonts w:ascii="Arial" w:hAnsi="Arial" w:cs="Arial"/>
                <w:b/>
                <w:bCs/>
                <w:sz w:val="14"/>
                <w:szCs w:val="14"/>
                <w:vertAlign w:val="superscript"/>
              </w:rPr>
              <w:t>4)</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823BBB">
            <w:pPr>
              <w:spacing w:before="40" w:after="20"/>
              <w:rPr>
                <w:rFonts w:ascii="Arial" w:hAnsi="Arial" w:cs="Arial"/>
                <w:sz w:val="14"/>
                <w:szCs w:val="14"/>
              </w:rPr>
            </w:pPr>
          </w:p>
        </w:tc>
      </w:tr>
      <w:tr w:rsidR="006620B1"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21</w:t>
            </w:r>
            <w:r w:rsidR="005B462D">
              <w:rPr>
                <w:rFonts w:ascii="Arial" w:hAnsi="Arial" w:cs="Arial"/>
                <w:sz w:val="14"/>
                <w:szCs w:val="14"/>
              </w:rPr>
              <w:t> </w:t>
            </w:r>
            <w:r w:rsidRPr="00CE1C7E">
              <w:rPr>
                <w:rFonts w:ascii="Arial" w:hAnsi="Arial" w:cs="Arial"/>
                <w:sz w:val="14"/>
                <w:szCs w:val="14"/>
              </w:rPr>
              <w:t>258,8</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19</w:t>
            </w:r>
            <w:r w:rsidR="005B462D">
              <w:rPr>
                <w:rFonts w:ascii="Arial" w:hAnsi="Arial" w:cs="Arial"/>
                <w:sz w:val="14"/>
                <w:szCs w:val="14"/>
              </w:rPr>
              <w:t> </w:t>
            </w:r>
            <w:r w:rsidRPr="00CE1C7E">
              <w:rPr>
                <w:rFonts w:ascii="Arial" w:hAnsi="Arial" w:cs="Arial"/>
                <w:sz w:val="14"/>
                <w:szCs w:val="14"/>
              </w:rPr>
              <w:t>108,6</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209,3</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940,8</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sidR="00CA626E">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 </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6620B1"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17</w:t>
            </w:r>
            <w:r w:rsidR="005B462D">
              <w:rPr>
                <w:rFonts w:ascii="Arial" w:hAnsi="Arial" w:cs="Arial"/>
                <w:sz w:val="14"/>
                <w:szCs w:val="14"/>
              </w:rPr>
              <w:t> </w:t>
            </w:r>
            <w:r w:rsidRPr="00CE1C7E">
              <w:rPr>
                <w:rFonts w:ascii="Arial" w:hAnsi="Arial" w:cs="Arial"/>
                <w:sz w:val="14"/>
                <w:szCs w:val="14"/>
              </w:rPr>
              <w:t>922,0</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15</w:t>
            </w:r>
            <w:r w:rsidR="005B462D">
              <w:rPr>
                <w:rFonts w:ascii="Arial" w:hAnsi="Arial" w:cs="Arial"/>
                <w:sz w:val="14"/>
                <w:szCs w:val="14"/>
              </w:rPr>
              <w:t> </w:t>
            </w:r>
            <w:r w:rsidRPr="00CE1C7E">
              <w:rPr>
                <w:rFonts w:ascii="Arial" w:hAnsi="Arial" w:cs="Arial"/>
                <w:sz w:val="14"/>
                <w:szCs w:val="14"/>
              </w:rPr>
              <w:t>882,7</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198,7</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840,6</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600,5</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456,6</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5,8</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138,1</w:t>
            </w: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6620B1" w:rsidRPr="00CE1C7E" w:rsidTr="0016213E">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726,6</w:t>
            </w:r>
          </w:p>
        </w:tc>
        <w:tc>
          <w:tcPr>
            <w:tcW w:w="1044"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654,8</w:t>
            </w:r>
          </w:p>
        </w:tc>
        <w:tc>
          <w:tcPr>
            <w:tcW w:w="1045" w:type="dxa"/>
            <w:tcBorders>
              <w:top w:val="nil"/>
              <w:left w:val="single" w:sz="6" w:space="0" w:color="auto"/>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5,2</w:t>
            </w:r>
          </w:p>
        </w:tc>
        <w:tc>
          <w:tcPr>
            <w:tcW w:w="1045" w:type="dxa"/>
            <w:tcBorders>
              <w:top w:val="nil"/>
              <w:left w:val="single" w:sz="6" w:space="0" w:color="auto"/>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66,6</w:t>
            </w:r>
          </w:p>
        </w:tc>
        <w:tc>
          <w:tcPr>
            <w:tcW w:w="2855"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6620B1" w:rsidRPr="00C51ADC" w:rsidTr="0016213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D721B7">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2</w:t>
            </w:r>
            <w:r w:rsidR="005B462D">
              <w:rPr>
                <w:rFonts w:ascii="Arial" w:hAnsi="Arial" w:cs="Arial"/>
                <w:sz w:val="14"/>
                <w:szCs w:val="14"/>
              </w:rPr>
              <w:t> </w:t>
            </w:r>
            <w:r w:rsidRPr="00CE1C7E">
              <w:rPr>
                <w:rFonts w:ascii="Arial" w:hAnsi="Arial" w:cs="Arial"/>
                <w:sz w:val="14"/>
                <w:szCs w:val="14"/>
              </w:rPr>
              <w:t>610,1</w:t>
            </w:r>
          </w:p>
        </w:tc>
        <w:tc>
          <w:tcPr>
            <w:tcW w:w="1044"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2</w:t>
            </w:r>
            <w:r w:rsidR="005B462D">
              <w:rPr>
                <w:rFonts w:ascii="Arial" w:hAnsi="Arial" w:cs="Arial"/>
                <w:sz w:val="14"/>
                <w:szCs w:val="14"/>
              </w:rPr>
              <w:t> </w:t>
            </w:r>
            <w:r w:rsidRPr="00CE1C7E">
              <w:rPr>
                <w:rFonts w:ascii="Arial" w:hAnsi="Arial" w:cs="Arial"/>
                <w:sz w:val="14"/>
                <w:szCs w:val="14"/>
              </w:rPr>
              <w:t>571,1</w:t>
            </w:r>
          </w:p>
        </w:tc>
        <w:tc>
          <w:tcPr>
            <w:tcW w:w="1045" w:type="dxa"/>
            <w:tcBorders>
              <w:top w:val="nil"/>
              <w:left w:val="single" w:sz="6" w:space="0" w:color="auto"/>
              <w:bottom w:val="nil"/>
              <w:right w:val="single" w:sz="6" w:space="0" w:color="auto"/>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5,5</w:t>
            </w:r>
          </w:p>
        </w:tc>
        <w:tc>
          <w:tcPr>
            <w:tcW w:w="1045" w:type="dxa"/>
            <w:tcBorders>
              <w:top w:val="nil"/>
              <w:left w:val="single" w:sz="6" w:space="0" w:color="auto"/>
              <w:bottom w:val="nil"/>
              <w:right w:val="nil"/>
            </w:tcBorders>
            <w:shd w:val="clear" w:color="auto" w:fill="FFFFFF"/>
            <w:vAlign w:val="bottom"/>
          </w:tcPr>
          <w:p w:rsidR="006620B1" w:rsidRPr="00CE1C7E" w:rsidRDefault="006620B1" w:rsidP="00D721B7">
            <w:pPr>
              <w:spacing w:before="40" w:line="140" w:lineRule="exact"/>
              <w:ind w:right="113"/>
              <w:jc w:val="right"/>
              <w:rPr>
                <w:rFonts w:ascii="Arial" w:hAnsi="Arial" w:cs="Arial"/>
                <w:sz w:val="14"/>
                <w:szCs w:val="14"/>
              </w:rPr>
            </w:pPr>
            <w:r w:rsidRPr="00CE1C7E">
              <w:rPr>
                <w:rFonts w:ascii="Arial" w:hAnsi="Arial" w:cs="Arial"/>
                <w:sz w:val="14"/>
                <w:szCs w:val="14"/>
              </w:rPr>
              <w:t>33,6</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rsidTr="0051010C">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2579ED">
            <w:pPr>
              <w:pStyle w:val="xl24"/>
              <w:spacing w:before="40" w:beforeAutospacing="0" w:after="20" w:afterAutospacing="0"/>
            </w:pPr>
          </w:p>
        </w:tc>
        <w:tc>
          <w:tcPr>
            <w:tcW w:w="4092" w:type="dxa"/>
            <w:gridSpan w:val="4"/>
            <w:tcBorders>
              <w:top w:val="nil"/>
              <w:left w:val="single" w:sz="6" w:space="0" w:color="auto"/>
              <w:bottom w:val="nil"/>
              <w:right w:val="single" w:sz="6" w:space="0" w:color="auto"/>
            </w:tcBorders>
            <w:shd w:val="clear" w:color="auto" w:fill="FFFFFF"/>
            <w:vAlign w:val="bottom"/>
          </w:tcPr>
          <w:p w:rsidR="006620B1" w:rsidRPr="00CE1C7E" w:rsidRDefault="004206B9" w:rsidP="005B462D">
            <w:pPr>
              <w:spacing w:before="40" w:after="20"/>
              <w:ind w:left="284"/>
              <w:jc w:val="center"/>
              <w:rPr>
                <w:rFonts w:ascii="Arial" w:hAnsi="Arial" w:cs="Arial"/>
                <w:b/>
                <w:bCs/>
                <w:sz w:val="14"/>
                <w:szCs w:val="14"/>
              </w:rPr>
            </w:pPr>
            <w:r w:rsidRPr="005E67F3">
              <w:rPr>
                <w:rFonts w:ascii="Arial" w:hAnsi="Arial" w:cs="Arial"/>
                <w:b/>
                <w:bCs/>
                <w:sz w:val="14"/>
                <w:szCs w:val="14"/>
              </w:rPr>
              <w:t>20</w:t>
            </w:r>
            <w:r>
              <w:rPr>
                <w:rFonts w:ascii="Arial" w:hAnsi="Arial" w:cs="Arial"/>
                <w:b/>
                <w:bCs/>
                <w:sz w:val="14"/>
                <w:szCs w:val="14"/>
              </w:rPr>
              <w:t>20</w:t>
            </w:r>
          </w:p>
        </w:tc>
        <w:tc>
          <w:tcPr>
            <w:tcW w:w="2855" w:type="dxa"/>
            <w:tcBorders>
              <w:top w:val="nil"/>
              <w:left w:val="single" w:sz="6" w:space="0" w:color="auto"/>
              <w:bottom w:val="nil"/>
              <w:right w:val="nil"/>
            </w:tcBorders>
            <w:shd w:val="clear" w:color="auto" w:fill="FFFFFF"/>
            <w:tcMar>
              <w:left w:w="57" w:type="dxa"/>
            </w:tcMar>
            <w:vAlign w:val="bottom"/>
          </w:tcPr>
          <w:p w:rsidR="006620B1" w:rsidRPr="00CE1C7E" w:rsidRDefault="006620B1" w:rsidP="002579ED">
            <w:pPr>
              <w:spacing w:before="40" w:after="20"/>
              <w:rPr>
                <w:rFonts w:ascii="Arial" w:hAnsi="Arial" w:cs="Arial"/>
                <w:sz w:val="14"/>
                <w:szCs w:val="14"/>
              </w:rPr>
            </w:pPr>
          </w:p>
        </w:tc>
      </w:tr>
      <w:tr w:rsidR="004206B9"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51010C">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38 309,9</w:t>
            </w:r>
          </w:p>
        </w:tc>
        <w:tc>
          <w:tcPr>
            <w:tcW w:w="104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32 072,7</w:t>
            </w:r>
          </w:p>
        </w:tc>
        <w:tc>
          <w:tcPr>
            <w:tcW w:w="1045"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471,1</w:t>
            </w:r>
          </w:p>
        </w:tc>
        <w:tc>
          <w:tcPr>
            <w:tcW w:w="1045" w:type="dxa"/>
            <w:tcBorders>
              <w:top w:val="nil"/>
              <w:left w:val="single" w:sz="6" w:space="0" w:color="auto"/>
              <w:bottom w:val="nil"/>
              <w:right w:val="nil"/>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5 766,1</w:t>
            </w:r>
          </w:p>
        </w:tc>
        <w:tc>
          <w:tcPr>
            <w:tcW w:w="2855" w:type="dxa"/>
            <w:tcBorders>
              <w:top w:val="nil"/>
              <w:left w:val="single" w:sz="6" w:space="0" w:color="auto"/>
              <w:bottom w:val="nil"/>
              <w:right w:val="nil"/>
            </w:tcBorders>
            <w:shd w:val="clear" w:color="auto" w:fill="FFFFFF"/>
            <w:tcMar>
              <w:left w:w="57" w:type="dxa"/>
            </w:tcMar>
            <w:vAlign w:val="bottom"/>
          </w:tcPr>
          <w:p w:rsidR="004206B9" w:rsidRPr="00CE1C7E" w:rsidRDefault="004206B9" w:rsidP="0051010C">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4206B9" w:rsidRPr="00CE1C7E" w:rsidTr="0016213E">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51010C">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04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045"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045" w:type="dxa"/>
            <w:tcBorders>
              <w:top w:val="nil"/>
              <w:left w:val="single" w:sz="6" w:space="0" w:color="auto"/>
              <w:right w:val="nil"/>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2855" w:type="dxa"/>
            <w:tcBorders>
              <w:top w:val="nil"/>
              <w:left w:val="single" w:sz="6" w:space="0" w:color="auto"/>
              <w:right w:val="nil"/>
            </w:tcBorders>
            <w:shd w:val="clear" w:color="auto" w:fill="FFFFFF"/>
            <w:tcMar>
              <w:left w:w="57" w:type="dxa"/>
            </w:tcMar>
            <w:vAlign w:val="bottom"/>
          </w:tcPr>
          <w:p w:rsidR="004206B9" w:rsidRPr="00CE1C7E" w:rsidRDefault="004206B9"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4206B9" w:rsidRPr="00CE1C7E" w:rsidTr="0016213E">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51010C">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36 202,5</w:t>
            </w:r>
          </w:p>
        </w:tc>
        <w:tc>
          <w:tcPr>
            <w:tcW w:w="104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30 515,5</w:t>
            </w:r>
          </w:p>
        </w:tc>
        <w:tc>
          <w:tcPr>
            <w:tcW w:w="1045"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464,1</w:t>
            </w:r>
          </w:p>
        </w:tc>
        <w:tc>
          <w:tcPr>
            <w:tcW w:w="1045" w:type="dxa"/>
            <w:tcBorders>
              <w:top w:val="nil"/>
              <w:left w:val="single" w:sz="6" w:space="0" w:color="auto"/>
              <w:bottom w:val="nil"/>
              <w:right w:val="nil"/>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5 223,0</w:t>
            </w:r>
          </w:p>
        </w:tc>
        <w:tc>
          <w:tcPr>
            <w:tcW w:w="2855" w:type="dxa"/>
            <w:tcBorders>
              <w:top w:val="nil"/>
              <w:left w:val="single" w:sz="6" w:space="0" w:color="auto"/>
              <w:bottom w:val="nil"/>
              <w:right w:val="nil"/>
            </w:tcBorders>
            <w:shd w:val="clear" w:color="auto" w:fill="FFFFFF"/>
            <w:tcMar>
              <w:left w:w="57" w:type="dxa"/>
            </w:tcMar>
            <w:vAlign w:val="bottom"/>
          </w:tcPr>
          <w:p w:rsidR="004206B9" w:rsidRPr="00CE1C7E" w:rsidRDefault="004206B9"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206B9" w:rsidRPr="00CE1C7E" w:rsidTr="0016213E">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51010C">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2 445,1</w:t>
            </w:r>
          </w:p>
        </w:tc>
        <w:tc>
          <w:tcPr>
            <w:tcW w:w="104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2 064,2</w:t>
            </w:r>
          </w:p>
        </w:tc>
        <w:tc>
          <w:tcPr>
            <w:tcW w:w="1045"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17,1</w:t>
            </w:r>
          </w:p>
        </w:tc>
        <w:tc>
          <w:tcPr>
            <w:tcW w:w="1045" w:type="dxa"/>
            <w:tcBorders>
              <w:top w:val="nil"/>
              <w:left w:val="single" w:sz="6" w:space="0" w:color="auto"/>
              <w:right w:val="nil"/>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363,8</w:t>
            </w:r>
          </w:p>
        </w:tc>
        <w:tc>
          <w:tcPr>
            <w:tcW w:w="2855" w:type="dxa"/>
            <w:tcBorders>
              <w:top w:val="nil"/>
              <w:left w:val="single" w:sz="6" w:space="0" w:color="auto"/>
              <w:right w:val="nil"/>
            </w:tcBorders>
            <w:shd w:val="clear" w:color="auto" w:fill="FFFFFF"/>
            <w:tcMar>
              <w:left w:w="57" w:type="dxa"/>
            </w:tcMar>
            <w:vAlign w:val="bottom"/>
          </w:tcPr>
          <w:p w:rsidR="004206B9" w:rsidRPr="00CE1C7E" w:rsidRDefault="004206B9"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206B9" w:rsidRPr="00CE1C7E" w:rsidTr="0016213E">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51010C">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1 140,2</w:t>
            </w:r>
          </w:p>
        </w:tc>
        <w:tc>
          <w:tcPr>
            <w:tcW w:w="104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629,6</w:t>
            </w:r>
          </w:p>
        </w:tc>
        <w:tc>
          <w:tcPr>
            <w:tcW w:w="1045"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5,5</w:t>
            </w:r>
          </w:p>
        </w:tc>
        <w:tc>
          <w:tcPr>
            <w:tcW w:w="1045" w:type="dxa"/>
            <w:tcBorders>
              <w:top w:val="nil"/>
              <w:left w:val="single" w:sz="6" w:space="0" w:color="auto"/>
              <w:right w:val="nil"/>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505,1</w:t>
            </w:r>
          </w:p>
        </w:tc>
        <w:tc>
          <w:tcPr>
            <w:tcW w:w="2855" w:type="dxa"/>
            <w:tcBorders>
              <w:top w:val="nil"/>
              <w:left w:val="single" w:sz="6" w:space="0" w:color="auto"/>
              <w:right w:val="nil"/>
            </w:tcBorders>
            <w:shd w:val="clear" w:color="auto" w:fill="FFFFFF"/>
            <w:tcMar>
              <w:left w:w="57" w:type="dxa"/>
            </w:tcMar>
            <w:vAlign w:val="bottom"/>
          </w:tcPr>
          <w:p w:rsidR="004206B9" w:rsidRPr="00CE1C7E" w:rsidRDefault="004206B9"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206B9" w:rsidRPr="00C51ADC" w:rsidTr="0016213E">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51010C">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967,2</w:t>
            </w:r>
          </w:p>
        </w:tc>
        <w:tc>
          <w:tcPr>
            <w:tcW w:w="104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927,7</w:t>
            </w:r>
          </w:p>
        </w:tc>
        <w:tc>
          <w:tcPr>
            <w:tcW w:w="1045"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1,5</w:t>
            </w:r>
          </w:p>
        </w:tc>
        <w:tc>
          <w:tcPr>
            <w:tcW w:w="1045" w:type="dxa"/>
            <w:tcBorders>
              <w:top w:val="nil"/>
              <w:left w:val="single" w:sz="6" w:space="0" w:color="auto"/>
              <w:bottom w:val="nil"/>
              <w:right w:val="nil"/>
            </w:tcBorders>
            <w:shd w:val="clear" w:color="auto" w:fill="FFFFFF"/>
            <w:vAlign w:val="bottom"/>
          </w:tcPr>
          <w:p w:rsidR="004206B9" w:rsidRPr="002B6744" w:rsidRDefault="004206B9" w:rsidP="003E05C0">
            <w:pPr>
              <w:spacing w:before="40" w:line="14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38,0</w:t>
            </w:r>
          </w:p>
        </w:tc>
        <w:tc>
          <w:tcPr>
            <w:tcW w:w="2855" w:type="dxa"/>
            <w:tcBorders>
              <w:top w:val="nil"/>
              <w:left w:val="single" w:sz="6" w:space="0" w:color="auto"/>
              <w:bottom w:val="nil"/>
              <w:right w:val="nil"/>
            </w:tcBorders>
            <w:shd w:val="clear" w:color="auto" w:fill="FFFFFF"/>
            <w:tcMar>
              <w:left w:w="57" w:type="dxa"/>
            </w:tcMar>
            <w:vAlign w:val="bottom"/>
          </w:tcPr>
          <w:p w:rsidR="004206B9" w:rsidRPr="00CE1C7E" w:rsidRDefault="004206B9" w:rsidP="0051010C">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206B9" w:rsidRPr="004206B9" w:rsidTr="0051010C">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823BBB">
            <w:pPr>
              <w:pStyle w:val="xl24"/>
              <w:spacing w:before="40" w:beforeAutospacing="0" w:after="20" w:afterAutospacing="0"/>
            </w:pPr>
          </w:p>
        </w:tc>
        <w:tc>
          <w:tcPr>
            <w:tcW w:w="4092" w:type="dxa"/>
            <w:gridSpan w:val="4"/>
            <w:tcBorders>
              <w:top w:val="nil"/>
              <w:left w:val="single" w:sz="6" w:space="0" w:color="auto"/>
              <w:bottom w:val="nil"/>
              <w:right w:val="single" w:sz="6" w:space="0" w:color="auto"/>
            </w:tcBorders>
            <w:shd w:val="clear" w:color="auto" w:fill="FFFFFF"/>
            <w:vAlign w:val="bottom"/>
          </w:tcPr>
          <w:p w:rsidR="004206B9" w:rsidRPr="004709AD" w:rsidRDefault="004206B9" w:rsidP="005B462D">
            <w:pPr>
              <w:spacing w:before="40" w:after="20"/>
              <w:ind w:left="284"/>
              <w:jc w:val="center"/>
              <w:rPr>
                <w:rFonts w:ascii="Arial" w:hAnsi="Arial" w:cs="Arial"/>
                <w:b/>
                <w:bCs/>
                <w:sz w:val="14"/>
                <w:szCs w:val="14"/>
                <w:lang w:val="en-US"/>
              </w:rPr>
            </w:pPr>
            <w:r>
              <w:rPr>
                <w:rFonts w:ascii="Arial" w:hAnsi="Arial" w:cs="Arial"/>
                <w:b/>
                <w:bCs/>
                <w:sz w:val="14"/>
                <w:szCs w:val="14"/>
              </w:rPr>
              <w:t>2021</w:t>
            </w:r>
          </w:p>
        </w:tc>
        <w:tc>
          <w:tcPr>
            <w:tcW w:w="2855" w:type="dxa"/>
            <w:tcBorders>
              <w:top w:val="nil"/>
              <w:left w:val="single" w:sz="6" w:space="0" w:color="auto"/>
              <w:bottom w:val="nil"/>
              <w:right w:val="nil"/>
            </w:tcBorders>
            <w:shd w:val="clear" w:color="auto" w:fill="FFFFFF"/>
            <w:tcMar>
              <w:left w:w="57" w:type="dxa"/>
            </w:tcMar>
            <w:vAlign w:val="bottom"/>
          </w:tcPr>
          <w:p w:rsidR="004206B9" w:rsidRPr="004709AD" w:rsidRDefault="004206B9" w:rsidP="00823BBB">
            <w:pPr>
              <w:spacing w:before="40" w:after="20"/>
              <w:rPr>
                <w:rFonts w:ascii="Arial" w:hAnsi="Arial" w:cs="Arial"/>
                <w:sz w:val="14"/>
                <w:szCs w:val="14"/>
                <w:lang w:val="en-US"/>
              </w:rPr>
            </w:pPr>
          </w:p>
        </w:tc>
      </w:tr>
      <w:tr w:rsidR="004206B9"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51010C">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52 771,9</w:t>
            </w:r>
          </w:p>
        </w:tc>
        <w:tc>
          <w:tcPr>
            <w:tcW w:w="104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44 765,4</w:t>
            </w:r>
          </w:p>
        </w:tc>
        <w:tc>
          <w:tcPr>
            <w:tcW w:w="1045"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667,9</w:t>
            </w:r>
          </w:p>
        </w:tc>
        <w:tc>
          <w:tcPr>
            <w:tcW w:w="1045" w:type="dxa"/>
            <w:tcBorders>
              <w:top w:val="nil"/>
              <w:left w:val="single" w:sz="6" w:space="0" w:color="auto"/>
              <w:bottom w:val="nil"/>
              <w:right w:val="nil"/>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7 338,5</w:t>
            </w:r>
          </w:p>
        </w:tc>
        <w:tc>
          <w:tcPr>
            <w:tcW w:w="2855" w:type="dxa"/>
            <w:tcBorders>
              <w:top w:val="nil"/>
              <w:left w:val="single" w:sz="6" w:space="0" w:color="auto"/>
              <w:bottom w:val="nil"/>
              <w:right w:val="nil"/>
            </w:tcBorders>
            <w:shd w:val="clear" w:color="auto" w:fill="FFFFFF"/>
            <w:tcMar>
              <w:left w:w="57" w:type="dxa"/>
            </w:tcMar>
            <w:vAlign w:val="bottom"/>
          </w:tcPr>
          <w:p w:rsidR="004206B9" w:rsidRPr="00CE1C7E" w:rsidRDefault="004206B9" w:rsidP="0051010C">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4206B9" w:rsidRPr="00CE1C7E"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51010C">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04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045"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045" w:type="dxa"/>
            <w:tcBorders>
              <w:top w:val="nil"/>
              <w:left w:val="single" w:sz="6" w:space="0" w:color="auto"/>
              <w:right w:val="nil"/>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2855" w:type="dxa"/>
            <w:tcBorders>
              <w:top w:val="nil"/>
              <w:left w:val="single" w:sz="6" w:space="0" w:color="auto"/>
              <w:right w:val="nil"/>
            </w:tcBorders>
            <w:shd w:val="clear" w:color="auto" w:fill="FFFFFF"/>
            <w:tcMar>
              <w:left w:w="57" w:type="dxa"/>
            </w:tcMar>
            <w:vAlign w:val="bottom"/>
          </w:tcPr>
          <w:p w:rsidR="004206B9" w:rsidRPr="00CE1C7E" w:rsidRDefault="004206B9"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4206B9"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51010C">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49 935,1</w:t>
            </w:r>
          </w:p>
        </w:tc>
        <w:tc>
          <w:tcPr>
            <w:tcW w:w="104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42 970,4</w:t>
            </w:r>
          </w:p>
        </w:tc>
        <w:tc>
          <w:tcPr>
            <w:tcW w:w="1045"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659,3</w:t>
            </w:r>
          </w:p>
        </w:tc>
        <w:tc>
          <w:tcPr>
            <w:tcW w:w="1045" w:type="dxa"/>
            <w:tcBorders>
              <w:top w:val="nil"/>
              <w:left w:val="single" w:sz="6" w:space="0" w:color="auto"/>
              <w:bottom w:val="nil"/>
              <w:right w:val="nil"/>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6 305,5</w:t>
            </w:r>
          </w:p>
        </w:tc>
        <w:tc>
          <w:tcPr>
            <w:tcW w:w="2855" w:type="dxa"/>
            <w:tcBorders>
              <w:top w:val="nil"/>
              <w:left w:val="single" w:sz="6" w:space="0" w:color="auto"/>
              <w:bottom w:val="nil"/>
              <w:right w:val="nil"/>
            </w:tcBorders>
            <w:shd w:val="clear" w:color="auto" w:fill="FFFFFF"/>
            <w:tcMar>
              <w:left w:w="57" w:type="dxa"/>
            </w:tcMar>
            <w:vAlign w:val="bottom"/>
          </w:tcPr>
          <w:p w:rsidR="004206B9" w:rsidRPr="00CE1C7E" w:rsidRDefault="004206B9"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206B9" w:rsidRPr="00CE1C7E"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51010C">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3 846,2</w:t>
            </w:r>
          </w:p>
        </w:tc>
        <w:tc>
          <w:tcPr>
            <w:tcW w:w="104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3 280,7</w:t>
            </w:r>
          </w:p>
        </w:tc>
        <w:tc>
          <w:tcPr>
            <w:tcW w:w="1045"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28,8</w:t>
            </w:r>
          </w:p>
        </w:tc>
        <w:tc>
          <w:tcPr>
            <w:tcW w:w="1045" w:type="dxa"/>
            <w:tcBorders>
              <w:top w:val="nil"/>
              <w:left w:val="single" w:sz="6" w:space="0" w:color="auto"/>
              <w:right w:val="nil"/>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536,7</w:t>
            </w:r>
          </w:p>
        </w:tc>
        <w:tc>
          <w:tcPr>
            <w:tcW w:w="2855" w:type="dxa"/>
            <w:tcBorders>
              <w:top w:val="nil"/>
              <w:left w:val="single" w:sz="6" w:space="0" w:color="auto"/>
              <w:right w:val="nil"/>
            </w:tcBorders>
            <w:shd w:val="clear" w:color="auto" w:fill="FFFFFF"/>
            <w:tcMar>
              <w:left w:w="57" w:type="dxa"/>
            </w:tcMar>
            <w:vAlign w:val="bottom"/>
          </w:tcPr>
          <w:p w:rsidR="004206B9" w:rsidRPr="00CE1C7E" w:rsidRDefault="004206B9"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206B9" w:rsidRPr="00CE1C7E"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51010C">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1 904,5</w:t>
            </w:r>
          </w:p>
        </w:tc>
        <w:tc>
          <w:tcPr>
            <w:tcW w:w="104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912,6</w:t>
            </w:r>
          </w:p>
        </w:tc>
        <w:tc>
          <w:tcPr>
            <w:tcW w:w="1045"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7,5</w:t>
            </w:r>
          </w:p>
        </w:tc>
        <w:tc>
          <w:tcPr>
            <w:tcW w:w="1045" w:type="dxa"/>
            <w:tcBorders>
              <w:top w:val="nil"/>
              <w:left w:val="single" w:sz="6" w:space="0" w:color="auto"/>
              <w:right w:val="nil"/>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984,4</w:t>
            </w:r>
          </w:p>
        </w:tc>
        <w:tc>
          <w:tcPr>
            <w:tcW w:w="2855" w:type="dxa"/>
            <w:tcBorders>
              <w:top w:val="nil"/>
              <w:left w:val="single" w:sz="6" w:space="0" w:color="auto"/>
              <w:right w:val="nil"/>
            </w:tcBorders>
            <w:shd w:val="clear" w:color="auto" w:fill="FFFFFF"/>
            <w:tcMar>
              <w:left w:w="57" w:type="dxa"/>
            </w:tcMar>
            <w:vAlign w:val="bottom"/>
          </w:tcPr>
          <w:p w:rsidR="004206B9" w:rsidRPr="00CE1C7E" w:rsidRDefault="004206B9"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206B9" w:rsidRPr="00C51ADC"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51010C">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932,3</w:t>
            </w:r>
          </w:p>
        </w:tc>
        <w:tc>
          <w:tcPr>
            <w:tcW w:w="104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882,4</w:t>
            </w:r>
          </w:p>
        </w:tc>
        <w:tc>
          <w:tcPr>
            <w:tcW w:w="1045"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1,2</w:t>
            </w:r>
          </w:p>
        </w:tc>
        <w:tc>
          <w:tcPr>
            <w:tcW w:w="1045" w:type="dxa"/>
            <w:tcBorders>
              <w:top w:val="nil"/>
              <w:left w:val="single" w:sz="6" w:space="0" w:color="auto"/>
              <w:bottom w:val="nil"/>
              <w:right w:val="nil"/>
            </w:tcBorders>
            <w:shd w:val="clear" w:color="auto" w:fill="FFFFFF"/>
            <w:vAlign w:val="bottom"/>
          </w:tcPr>
          <w:p w:rsidR="004206B9" w:rsidRPr="00353C6B" w:rsidRDefault="004206B9" w:rsidP="003E05C0">
            <w:pPr>
              <w:spacing w:before="40" w:line="14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48,7</w:t>
            </w:r>
          </w:p>
        </w:tc>
        <w:tc>
          <w:tcPr>
            <w:tcW w:w="2855" w:type="dxa"/>
            <w:tcBorders>
              <w:top w:val="nil"/>
              <w:left w:val="single" w:sz="6" w:space="0" w:color="auto"/>
              <w:bottom w:val="nil"/>
              <w:right w:val="nil"/>
            </w:tcBorders>
            <w:shd w:val="clear" w:color="auto" w:fill="FFFFFF"/>
            <w:tcMar>
              <w:left w:w="57" w:type="dxa"/>
            </w:tcMar>
            <w:vAlign w:val="bottom"/>
          </w:tcPr>
          <w:p w:rsidR="004206B9" w:rsidRPr="00CE1C7E" w:rsidRDefault="004206B9" w:rsidP="0051010C">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206B9" w:rsidRPr="004206B9" w:rsidTr="0051010C">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823BBB">
            <w:pPr>
              <w:pStyle w:val="xl24"/>
              <w:spacing w:before="40" w:beforeAutospacing="0" w:after="20" w:afterAutospacing="0"/>
            </w:pPr>
          </w:p>
        </w:tc>
        <w:tc>
          <w:tcPr>
            <w:tcW w:w="4092" w:type="dxa"/>
            <w:gridSpan w:val="4"/>
            <w:tcBorders>
              <w:top w:val="nil"/>
              <w:left w:val="single" w:sz="6" w:space="0" w:color="auto"/>
              <w:bottom w:val="nil"/>
              <w:right w:val="single" w:sz="6" w:space="0" w:color="auto"/>
            </w:tcBorders>
            <w:shd w:val="clear" w:color="auto" w:fill="FFFFFF"/>
            <w:vAlign w:val="bottom"/>
          </w:tcPr>
          <w:p w:rsidR="004206B9" w:rsidRPr="004206B9" w:rsidRDefault="004206B9" w:rsidP="005B462D">
            <w:pPr>
              <w:spacing w:before="44" w:after="20"/>
              <w:ind w:left="284"/>
              <w:jc w:val="center"/>
              <w:rPr>
                <w:rFonts w:ascii="Arial" w:hAnsi="Arial" w:cs="Arial"/>
                <w:b/>
                <w:bCs/>
                <w:sz w:val="14"/>
                <w:szCs w:val="14"/>
              </w:rPr>
            </w:pPr>
            <w:r>
              <w:rPr>
                <w:rFonts w:ascii="Arial" w:hAnsi="Arial" w:cs="Arial"/>
                <w:b/>
                <w:bCs/>
                <w:sz w:val="14"/>
                <w:szCs w:val="14"/>
              </w:rPr>
              <w:t>2022</w:t>
            </w:r>
          </w:p>
        </w:tc>
        <w:tc>
          <w:tcPr>
            <w:tcW w:w="2855" w:type="dxa"/>
            <w:tcBorders>
              <w:top w:val="nil"/>
              <w:left w:val="single" w:sz="6" w:space="0" w:color="auto"/>
              <w:bottom w:val="nil"/>
              <w:right w:val="nil"/>
            </w:tcBorders>
            <w:shd w:val="clear" w:color="auto" w:fill="FFFFFF"/>
            <w:tcMar>
              <w:left w:w="57" w:type="dxa"/>
            </w:tcMar>
            <w:vAlign w:val="bottom"/>
          </w:tcPr>
          <w:p w:rsidR="004206B9" w:rsidRPr="004709AD" w:rsidRDefault="004206B9" w:rsidP="00823BBB">
            <w:pPr>
              <w:spacing w:before="40" w:after="20"/>
              <w:rPr>
                <w:rFonts w:ascii="Arial" w:hAnsi="Arial" w:cs="Arial"/>
                <w:sz w:val="14"/>
                <w:szCs w:val="14"/>
                <w:lang w:val="en-US"/>
              </w:rPr>
            </w:pPr>
          </w:p>
        </w:tc>
      </w:tr>
      <w:tr w:rsidR="003E05C0" w:rsidRPr="00CE1C7E" w:rsidTr="00353C6B">
        <w:trPr>
          <w:trHeight w:val="20"/>
          <w:jc w:val="center"/>
        </w:trPr>
        <w:tc>
          <w:tcPr>
            <w:tcW w:w="2975" w:type="dxa"/>
            <w:tcBorders>
              <w:top w:val="nil"/>
              <w:left w:val="nil"/>
              <w:bottom w:val="nil"/>
              <w:right w:val="single" w:sz="6" w:space="0" w:color="auto"/>
            </w:tcBorders>
            <w:shd w:val="clear" w:color="auto" w:fill="FFFFFF"/>
            <w:vAlign w:val="bottom"/>
          </w:tcPr>
          <w:p w:rsidR="003E05C0" w:rsidRPr="00CE1C7E" w:rsidRDefault="003E05C0" w:rsidP="0051010C">
            <w:pPr>
              <w:spacing w:before="40" w:line="14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57 646,7</w:t>
            </w:r>
          </w:p>
        </w:tc>
        <w:tc>
          <w:tcPr>
            <w:tcW w:w="1044"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48 196,6</w:t>
            </w:r>
          </w:p>
        </w:tc>
        <w:tc>
          <w:tcPr>
            <w:tcW w:w="1045"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845,3</w:t>
            </w:r>
          </w:p>
        </w:tc>
        <w:tc>
          <w:tcPr>
            <w:tcW w:w="1045" w:type="dxa"/>
            <w:tcBorders>
              <w:top w:val="nil"/>
              <w:left w:val="single" w:sz="6" w:space="0" w:color="auto"/>
              <w:bottom w:val="nil"/>
              <w:right w:val="nil"/>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8 604,9</w:t>
            </w:r>
          </w:p>
        </w:tc>
        <w:tc>
          <w:tcPr>
            <w:tcW w:w="2855" w:type="dxa"/>
            <w:tcBorders>
              <w:top w:val="nil"/>
              <w:left w:val="single" w:sz="6" w:space="0" w:color="auto"/>
              <w:bottom w:val="nil"/>
              <w:right w:val="nil"/>
            </w:tcBorders>
            <w:shd w:val="clear" w:color="auto" w:fill="FFFFFF"/>
            <w:tcMar>
              <w:left w:w="57" w:type="dxa"/>
            </w:tcMar>
            <w:vAlign w:val="bottom"/>
          </w:tcPr>
          <w:p w:rsidR="003E05C0" w:rsidRPr="00CE1C7E" w:rsidRDefault="003E05C0" w:rsidP="0051010C">
            <w:pPr>
              <w:spacing w:before="40" w:line="14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 xml:space="preserve">– </w:t>
            </w:r>
            <w:proofErr w:type="spellStart"/>
            <w:r w:rsidRPr="00CE1C7E">
              <w:rPr>
                <w:rFonts w:ascii="Arial" w:hAnsi="Arial" w:cs="Arial"/>
                <w:i/>
                <w:iCs/>
                <w:sz w:val="14"/>
                <w:szCs w:val="14"/>
              </w:rPr>
              <w:t>total</w:t>
            </w:r>
            <w:proofErr w:type="spellEnd"/>
          </w:p>
        </w:tc>
      </w:tr>
      <w:tr w:rsidR="003E05C0" w:rsidRPr="00CE1C7E" w:rsidTr="00353C6B">
        <w:trPr>
          <w:trHeight w:val="20"/>
          <w:jc w:val="center"/>
        </w:trPr>
        <w:tc>
          <w:tcPr>
            <w:tcW w:w="2975" w:type="dxa"/>
            <w:tcBorders>
              <w:top w:val="nil"/>
              <w:left w:val="nil"/>
              <w:right w:val="single" w:sz="6" w:space="0" w:color="auto"/>
            </w:tcBorders>
            <w:shd w:val="clear" w:color="auto" w:fill="FFFFFF"/>
            <w:vAlign w:val="bottom"/>
          </w:tcPr>
          <w:p w:rsidR="003E05C0" w:rsidRPr="00CE1C7E" w:rsidRDefault="003E05C0" w:rsidP="0051010C">
            <w:pPr>
              <w:spacing w:before="40" w:line="14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 </w:t>
            </w:r>
          </w:p>
        </w:tc>
        <w:tc>
          <w:tcPr>
            <w:tcW w:w="104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 </w:t>
            </w:r>
          </w:p>
        </w:tc>
        <w:tc>
          <w:tcPr>
            <w:tcW w:w="1045"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 </w:t>
            </w:r>
          </w:p>
        </w:tc>
        <w:tc>
          <w:tcPr>
            <w:tcW w:w="1045" w:type="dxa"/>
            <w:tcBorders>
              <w:top w:val="nil"/>
              <w:left w:val="single" w:sz="6" w:space="0" w:color="auto"/>
              <w:right w:val="nil"/>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 </w:t>
            </w:r>
          </w:p>
        </w:tc>
        <w:tc>
          <w:tcPr>
            <w:tcW w:w="2855" w:type="dxa"/>
            <w:tcBorders>
              <w:top w:val="nil"/>
              <w:left w:val="single" w:sz="6" w:space="0" w:color="auto"/>
              <w:right w:val="nil"/>
            </w:tcBorders>
            <w:shd w:val="clear" w:color="auto" w:fill="FFFFFF"/>
            <w:tcMar>
              <w:left w:w="57" w:type="dxa"/>
            </w:tcMar>
            <w:vAlign w:val="bottom"/>
          </w:tcPr>
          <w:p w:rsidR="003E05C0" w:rsidRPr="00CE1C7E" w:rsidRDefault="003E05C0"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3E05C0" w:rsidRPr="00CE1C7E" w:rsidTr="00353C6B">
        <w:trPr>
          <w:trHeight w:val="20"/>
          <w:jc w:val="center"/>
        </w:trPr>
        <w:tc>
          <w:tcPr>
            <w:tcW w:w="2975" w:type="dxa"/>
            <w:tcBorders>
              <w:top w:val="nil"/>
              <w:left w:val="nil"/>
              <w:bottom w:val="nil"/>
              <w:right w:val="single" w:sz="6" w:space="0" w:color="auto"/>
            </w:tcBorders>
            <w:shd w:val="clear" w:color="auto" w:fill="FFFFFF"/>
            <w:vAlign w:val="bottom"/>
          </w:tcPr>
          <w:p w:rsidR="003E05C0" w:rsidRPr="00CE1C7E" w:rsidRDefault="003E05C0" w:rsidP="0051010C">
            <w:pPr>
              <w:spacing w:before="40" w:line="140" w:lineRule="exact"/>
              <w:ind w:left="113"/>
              <w:rPr>
                <w:rFonts w:ascii="Arial" w:hAnsi="Arial" w:cs="Arial"/>
                <w:sz w:val="14"/>
                <w:szCs w:val="14"/>
              </w:rPr>
            </w:pPr>
            <w:r w:rsidRPr="00CE1C7E">
              <w:rPr>
                <w:rFonts w:ascii="Arial" w:hAnsi="Arial" w:cs="Arial"/>
                <w:sz w:val="14"/>
                <w:szCs w:val="14"/>
              </w:rPr>
              <w:t>граждан России</w:t>
            </w:r>
          </w:p>
        </w:tc>
        <w:tc>
          <w:tcPr>
            <w:tcW w:w="958"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55 008,5</w:t>
            </w:r>
          </w:p>
        </w:tc>
        <w:tc>
          <w:tcPr>
            <w:tcW w:w="1044"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46 426,9</w:t>
            </w:r>
          </w:p>
        </w:tc>
        <w:tc>
          <w:tcPr>
            <w:tcW w:w="1045"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832,1</w:t>
            </w:r>
          </w:p>
        </w:tc>
        <w:tc>
          <w:tcPr>
            <w:tcW w:w="1045" w:type="dxa"/>
            <w:tcBorders>
              <w:top w:val="nil"/>
              <w:left w:val="single" w:sz="6" w:space="0" w:color="auto"/>
              <w:bottom w:val="nil"/>
              <w:right w:val="nil"/>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7 749,6</w:t>
            </w:r>
          </w:p>
        </w:tc>
        <w:tc>
          <w:tcPr>
            <w:tcW w:w="2855" w:type="dxa"/>
            <w:tcBorders>
              <w:top w:val="nil"/>
              <w:left w:val="single" w:sz="6" w:space="0" w:color="auto"/>
              <w:bottom w:val="nil"/>
              <w:right w:val="nil"/>
            </w:tcBorders>
            <w:shd w:val="clear" w:color="auto" w:fill="FFFFFF"/>
            <w:tcMar>
              <w:left w:w="57" w:type="dxa"/>
            </w:tcMar>
            <w:vAlign w:val="bottom"/>
          </w:tcPr>
          <w:p w:rsidR="003E05C0" w:rsidRPr="00CE1C7E" w:rsidRDefault="003E05C0"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3E05C0" w:rsidRPr="00CE1C7E" w:rsidTr="00353C6B">
        <w:trPr>
          <w:trHeight w:val="20"/>
          <w:jc w:val="center"/>
        </w:trPr>
        <w:tc>
          <w:tcPr>
            <w:tcW w:w="2975" w:type="dxa"/>
            <w:tcBorders>
              <w:top w:val="nil"/>
              <w:left w:val="nil"/>
              <w:right w:val="single" w:sz="6" w:space="0" w:color="auto"/>
            </w:tcBorders>
            <w:shd w:val="clear" w:color="auto" w:fill="FFFFFF"/>
            <w:vAlign w:val="bottom"/>
          </w:tcPr>
          <w:p w:rsidR="003E05C0" w:rsidRPr="00CE1C7E" w:rsidRDefault="003E05C0" w:rsidP="0051010C">
            <w:pPr>
              <w:spacing w:before="40" w:line="140" w:lineRule="exact"/>
              <w:ind w:left="284"/>
              <w:rPr>
                <w:rFonts w:ascii="Arial" w:hAnsi="Arial" w:cs="Arial"/>
                <w:sz w:val="14"/>
                <w:szCs w:val="14"/>
              </w:rPr>
            </w:pPr>
            <w:r w:rsidRPr="00CE1C7E">
              <w:rPr>
                <w:rFonts w:ascii="Arial" w:hAnsi="Arial" w:cs="Arial"/>
                <w:sz w:val="14"/>
                <w:szCs w:val="14"/>
              </w:rPr>
              <w:t>из них детей</w:t>
            </w:r>
          </w:p>
        </w:tc>
        <w:tc>
          <w:tcPr>
            <w:tcW w:w="958"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5 178,6</w:t>
            </w:r>
          </w:p>
        </w:tc>
        <w:tc>
          <w:tcPr>
            <w:tcW w:w="104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4 477,9</w:t>
            </w:r>
          </w:p>
        </w:tc>
        <w:tc>
          <w:tcPr>
            <w:tcW w:w="1045"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45,4</w:t>
            </w:r>
          </w:p>
        </w:tc>
        <w:tc>
          <w:tcPr>
            <w:tcW w:w="1045" w:type="dxa"/>
            <w:tcBorders>
              <w:top w:val="nil"/>
              <w:left w:val="single" w:sz="6" w:space="0" w:color="auto"/>
              <w:right w:val="nil"/>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655,3</w:t>
            </w:r>
          </w:p>
        </w:tc>
        <w:tc>
          <w:tcPr>
            <w:tcW w:w="2855" w:type="dxa"/>
            <w:tcBorders>
              <w:top w:val="nil"/>
              <w:left w:val="single" w:sz="6" w:space="0" w:color="auto"/>
              <w:right w:val="nil"/>
            </w:tcBorders>
            <w:shd w:val="clear" w:color="auto" w:fill="FFFFFF"/>
            <w:tcMar>
              <w:left w:w="57" w:type="dxa"/>
            </w:tcMar>
            <w:vAlign w:val="bottom"/>
          </w:tcPr>
          <w:p w:rsidR="003E05C0" w:rsidRPr="00CE1C7E" w:rsidRDefault="003E05C0" w:rsidP="0051010C">
            <w:pPr>
              <w:spacing w:before="40" w:line="14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3E05C0" w:rsidRPr="00CE1C7E" w:rsidTr="00353C6B">
        <w:trPr>
          <w:trHeight w:val="20"/>
          <w:jc w:val="center"/>
        </w:trPr>
        <w:tc>
          <w:tcPr>
            <w:tcW w:w="2975" w:type="dxa"/>
            <w:tcBorders>
              <w:top w:val="nil"/>
              <w:left w:val="nil"/>
              <w:right w:val="single" w:sz="6" w:space="0" w:color="auto"/>
            </w:tcBorders>
            <w:shd w:val="clear" w:color="auto" w:fill="FFFFFF"/>
            <w:vAlign w:val="bottom"/>
          </w:tcPr>
          <w:p w:rsidR="003E05C0" w:rsidRPr="00CE1C7E" w:rsidRDefault="003E05C0" w:rsidP="0051010C">
            <w:pPr>
              <w:spacing w:before="40" w:line="140" w:lineRule="exact"/>
              <w:ind w:left="113"/>
              <w:rPr>
                <w:rFonts w:ascii="Arial" w:hAnsi="Arial" w:cs="Arial"/>
                <w:sz w:val="14"/>
                <w:szCs w:val="14"/>
              </w:rPr>
            </w:pPr>
            <w:r w:rsidRPr="00CE1C7E">
              <w:rPr>
                <w:rFonts w:ascii="Arial" w:hAnsi="Arial" w:cs="Arial"/>
                <w:sz w:val="14"/>
                <w:szCs w:val="14"/>
              </w:rPr>
              <w:t>граждан стран СНГ</w:t>
            </w:r>
          </w:p>
        </w:tc>
        <w:tc>
          <w:tcPr>
            <w:tcW w:w="958"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1 905,7</w:t>
            </w:r>
          </w:p>
        </w:tc>
        <w:tc>
          <w:tcPr>
            <w:tcW w:w="104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1 108,6</w:t>
            </w:r>
          </w:p>
        </w:tc>
        <w:tc>
          <w:tcPr>
            <w:tcW w:w="1045"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11,8</w:t>
            </w:r>
          </w:p>
        </w:tc>
        <w:tc>
          <w:tcPr>
            <w:tcW w:w="1045" w:type="dxa"/>
            <w:tcBorders>
              <w:top w:val="nil"/>
              <w:left w:val="single" w:sz="6" w:space="0" w:color="auto"/>
              <w:right w:val="nil"/>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785,3</w:t>
            </w:r>
          </w:p>
        </w:tc>
        <w:tc>
          <w:tcPr>
            <w:tcW w:w="2855" w:type="dxa"/>
            <w:tcBorders>
              <w:top w:val="nil"/>
              <w:left w:val="single" w:sz="6" w:space="0" w:color="auto"/>
              <w:right w:val="nil"/>
            </w:tcBorders>
            <w:shd w:val="clear" w:color="auto" w:fill="FFFFFF"/>
            <w:tcMar>
              <w:left w:w="57" w:type="dxa"/>
            </w:tcMar>
            <w:vAlign w:val="bottom"/>
          </w:tcPr>
          <w:p w:rsidR="003E05C0" w:rsidRPr="00CE1C7E" w:rsidRDefault="003E05C0" w:rsidP="0051010C">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3E05C0" w:rsidRPr="00C51ADC" w:rsidTr="00353C6B">
        <w:trPr>
          <w:trHeight w:val="20"/>
          <w:jc w:val="center"/>
        </w:trPr>
        <w:tc>
          <w:tcPr>
            <w:tcW w:w="2975" w:type="dxa"/>
            <w:tcBorders>
              <w:top w:val="nil"/>
              <w:left w:val="nil"/>
              <w:bottom w:val="single" w:sz="6" w:space="0" w:color="auto"/>
              <w:right w:val="single" w:sz="6" w:space="0" w:color="auto"/>
            </w:tcBorders>
            <w:shd w:val="clear" w:color="auto" w:fill="FFFFFF"/>
            <w:vAlign w:val="bottom"/>
          </w:tcPr>
          <w:p w:rsidR="003E05C0" w:rsidRPr="00CE1C7E" w:rsidRDefault="003E05C0" w:rsidP="0051010C">
            <w:pPr>
              <w:spacing w:before="40" w:line="14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732,5</w:t>
            </w:r>
          </w:p>
        </w:tc>
        <w:tc>
          <w:tcPr>
            <w:tcW w:w="1044" w:type="dxa"/>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661,1</w:t>
            </w:r>
          </w:p>
        </w:tc>
        <w:tc>
          <w:tcPr>
            <w:tcW w:w="1045" w:type="dxa"/>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1,4</w:t>
            </w:r>
          </w:p>
        </w:tc>
        <w:tc>
          <w:tcPr>
            <w:tcW w:w="1045" w:type="dxa"/>
            <w:tcBorders>
              <w:top w:val="nil"/>
              <w:left w:val="single" w:sz="6" w:space="0" w:color="auto"/>
              <w:bottom w:val="single" w:sz="6" w:space="0" w:color="auto"/>
              <w:right w:val="nil"/>
            </w:tcBorders>
            <w:shd w:val="clear" w:color="auto" w:fill="FFFFFF"/>
            <w:vAlign w:val="bottom"/>
          </w:tcPr>
          <w:p w:rsidR="003E05C0" w:rsidRPr="003E05C0" w:rsidRDefault="003E05C0" w:rsidP="003E05C0">
            <w:pPr>
              <w:spacing w:before="40" w:line="140" w:lineRule="exact"/>
              <w:ind w:right="113"/>
              <w:jc w:val="right"/>
              <w:rPr>
                <w:rFonts w:ascii="Arial" w:hAnsi="Arial" w:cs="Arial"/>
                <w:sz w:val="14"/>
                <w:szCs w:val="14"/>
              </w:rPr>
            </w:pPr>
            <w:r w:rsidRPr="003E05C0">
              <w:rPr>
                <w:rFonts w:ascii="Arial" w:hAnsi="Arial" w:cs="Arial"/>
                <w:sz w:val="14"/>
                <w:szCs w:val="14"/>
              </w:rPr>
              <w:t>70,0</w:t>
            </w:r>
          </w:p>
        </w:tc>
        <w:tc>
          <w:tcPr>
            <w:tcW w:w="2855" w:type="dxa"/>
            <w:tcBorders>
              <w:top w:val="nil"/>
              <w:left w:val="single" w:sz="6" w:space="0" w:color="auto"/>
              <w:bottom w:val="single" w:sz="6" w:space="0" w:color="auto"/>
              <w:right w:val="nil"/>
            </w:tcBorders>
            <w:shd w:val="clear" w:color="auto" w:fill="FFFFFF"/>
            <w:tcMar>
              <w:left w:w="57" w:type="dxa"/>
            </w:tcMar>
            <w:vAlign w:val="bottom"/>
          </w:tcPr>
          <w:p w:rsidR="003E05C0" w:rsidRPr="00CE1C7E" w:rsidRDefault="003E05C0" w:rsidP="0051010C">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bl>
    <w:p w:rsidR="006620B1" w:rsidRPr="00CE1C7E" w:rsidRDefault="006620B1" w:rsidP="00D721B7">
      <w:pPr>
        <w:tabs>
          <w:tab w:val="center" w:pos="6634"/>
        </w:tabs>
        <w:spacing w:before="60"/>
        <w:ind w:left="113" w:hanging="113"/>
        <w:jc w:val="both"/>
        <w:rPr>
          <w:rFonts w:ascii="Arial" w:hAnsi="Arial" w:cs="Arial"/>
          <w:sz w:val="12"/>
          <w:szCs w:val="12"/>
        </w:rPr>
      </w:pPr>
      <w:r w:rsidRPr="00CE1C7E">
        <w:rPr>
          <w:rFonts w:ascii="Arial" w:hAnsi="Arial" w:cs="Arial"/>
          <w:sz w:val="12"/>
          <w:szCs w:val="12"/>
          <w:vertAlign w:val="superscript"/>
        </w:rPr>
        <w:t>1)</w:t>
      </w:r>
      <w:r w:rsidRPr="00CE1C7E">
        <w:rPr>
          <w:rFonts w:ascii="Arial" w:hAnsi="Arial" w:cs="Arial"/>
          <w:sz w:val="12"/>
          <w:szCs w:val="12"/>
        </w:rPr>
        <w:t xml:space="preserve"> До 20</w:t>
      </w:r>
      <w:r w:rsidR="003E05C0" w:rsidRPr="00B839D9">
        <w:rPr>
          <w:rFonts w:ascii="Arial" w:hAnsi="Arial" w:cs="Arial"/>
          <w:sz w:val="12"/>
          <w:szCs w:val="12"/>
        </w:rPr>
        <w:t>20</w:t>
      </w:r>
      <w:r w:rsidRPr="00CE1C7E">
        <w:rPr>
          <w:rFonts w:ascii="Arial" w:hAnsi="Arial" w:cs="Arial"/>
          <w:sz w:val="12"/>
          <w:szCs w:val="12"/>
        </w:rPr>
        <w:t xml:space="preserve"> г. – включая пансионаты.</w:t>
      </w:r>
    </w:p>
    <w:p w:rsidR="006620B1" w:rsidRPr="00CE1C7E" w:rsidRDefault="006620B1" w:rsidP="00823BBB">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2)</w:t>
      </w:r>
      <w:r w:rsidR="00632D0B" w:rsidRPr="00632D0B">
        <w:rPr>
          <w:rFonts w:ascii="Arial" w:hAnsi="Arial" w:cs="Arial"/>
          <w:sz w:val="12"/>
          <w:szCs w:val="12"/>
          <w:vertAlign w:val="superscript"/>
        </w:rPr>
        <w:t xml:space="preserve"> </w:t>
      </w:r>
      <w:r w:rsidRPr="00CE1C7E">
        <w:rPr>
          <w:rFonts w:ascii="Arial" w:hAnsi="Arial" w:cs="Arial"/>
          <w:sz w:val="12"/>
          <w:szCs w:val="12"/>
        </w:rPr>
        <w:t>Хостелы и другие организации гостиничного типа.</w:t>
      </w:r>
    </w:p>
    <w:p w:rsidR="006620B1" w:rsidRPr="00CE1C7E" w:rsidRDefault="006620B1" w:rsidP="00823BBB">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 xml:space="preserve">3) </w:t>
      </w:r>
      <w:r w:rsidRPr="00CE1C7E">
        <w:rPr>
          <w:rFonts w:ascii="Arial" w:hAnsi="Arial" w:cs="Arial"/>
          <w:sz w:val="12"/>
          <w:szCs w:val="12"/>
        </w:rPr>
        <w:t xml:space="preserve">В целях обеспечения статистической сопоставимости показатели численности лиц, размещенных в гостиницах, мотелях и других организациях гостиничного типа </w:t>
      </w:r>
      <w:r w:rsidR="00632D0B" w:rsidRPr="00632D0B">
        <w:rPr>
          <w:rFonts w:ascii="Arial" w:hAnsi="Arial" w:cs="Arial"/>
          <w:sz w:val="12"/>
          <w:szCs w:val="12"/>
        </w:rPr>
        <w:br/>
      </w:r>
      <w:r w:rsidRPr="00CE1C7E">
        <w:rPr>
          <w:rFonts w:ascii="Arial" w:hAnsi="Arial" w:cs="Arial"/>
          <w:sz w:val="12"/>
          <w:szCs w:val="12"/>
        </w:rPr>
        <w:t>не публикуются.</w:t>
      </w:r>
    </w:p>
    <w:p w:rsidR="006620B1" w:rsidRPr="00D04842" w:rsidRDefault="006620B1" w:rsidP="00823BBB">
      <w:pPr>
        <w:tabs>
          <w:tab w:val="center" w:pos="6634"/>
        </w:tabs>
        <w:ind w:left="113" w:hanging="113"/>
        <w:jc w:val="both"/>
        <w:rPr>
          <w:rFonts w:ascii="Arial" w:hAnsi="Arial" w:cs="Arial"/>
          <w:sz w:val="12"/>
          <w:szCs w:val="12"/>
          <w:lang w:val="en-US"/>
        </w:rPr>
      </w:pPr>
      <w:r w:rsidRPr="00D04842">
        <w:rPr>
          <w:rFonts w:ascii="Arial" w:hAnsi="Arial" w:cs="Arial"/>
          <w:sz w:val="12"/>
          <w:szCs w:val="12"/>
          <w:vertAlign w:val="superscript"/>
          <w:lang w:val="en-US"/>
        </w:rPr>
        <w:t>4)</w:t>
      </w:r>
      <w:r w:rsidRPr="00D04842">
        <w:rPr>
          <w:rFonts w:ascii="Arial" w:hAnsi="Arial" w:cs="Arial"/>
          <w:sz w:val="12"/>
          <w:szCs w:val="12"/>
          <w:lang w:val="en-US"/>
        </w:rPr>
        <w:t xml:space="preserve"> </w:t>
      </w:r>
      <w:r w:rsidRPr="00CE1C7E">
        <w:rPr>
          <w:rFonts w:ascii="Arial" w:hAnsi="Arial" w:cs="Arial"/>
          <w:sz w:val="12"/>
          <w:szCs w:val="12"/>
        </w:rPr>
        <w:t>Без</w:t>
      </w:r>
      <w:r w:rsidRPr="00D04842">
        <w:rPr>
          <w:rFonts w:ascii="Arial" w:hAnsi="Arial" w:cs="Arial"/>
          <w:sz w:val="12"/>
          <w:szCs w:val="12"/>
          <w:lang w:val="en-US"/>
        </w:rPr>
        <w:t xml:space="preserve"> </w:t>
      </w:r>
      <w:r w:rsidRPr="00CE1C7E">
        <w:rPr>
          <w:rFonts w:ascii="Arial" w:hAnsi="Arial" w:cs="Arial"/>
          <w:sz w:val="12"/>
          <w:szCs w:val="12"/>
        </w:rPr>
        <w:t>учета</w:t>
      </w:r>
      <w:r w:rsidRPr="00D04842">
        <w:rPr>
          <w:rFonts w:ascii="Arial" w:hAnsi="Arial" w:cs="Arial"/>
          <w:sz w:val="12"/>
          <w:szCs w:val="12"/>
          <w:lang w:val="en-US"/>
        </w:rPr>
        <w:t xml:space="preserve"> </w:t>
      </w:r>
      <w:proofErr w:type="spellStart"/>
      <w:r w:rsidRPr="00CE1C7E">
        <w:rPr>
          <w:rFonts w:ascii="Arial" w:hAnsi="Arial" w:cs="Arial"/>
          <w:sz w:val="12"/>
          <w:szCs w:val="12"/>
        </w:rPr>
        <w:t>микропредприятий</w:t>
      </w:r>
      <w:proofErr w:type="spellEnd"/>
      <w:r w:rsidRPr="00D04842">
        <w:rPr>
          <w:rFonts w:ascii="Arial" w:hAnsi="Arial" w:cs="Arial"/>
          <w:sz w:val="12"/>
          <w:szCs w:val="12"/>
          <w:lang w:val="en-US"/>
        </w:rPr>
        <w:t>.</w:t>
      </w:r>
    </w:p>
    <w:p w:rsidR="006620B1" w:rsidRPr="00D04842" w:rsidRDefault="006620B1" w:rsidP="00823BBB">
      <w:pPr>
        <w:tabs>
          <w:tab w:val="center" w:pos="6634"/>
        </w:tabs>
        <w:ind w:left="113" w:hanging="113"/>
        <w:jc w:val="both"/>
        <w:rPr>
          <w:rFonts w:ascii="Arial" w:hAnsi="Arial" w:cs="Arial"/>
          <w:sz w:val="10"/>
          <w:szCs w:val="10"/>
          <w:lang w:val="en-US"/>
        </w:rPr>
      </w:pPr>
    </w:p>
    <w:p w:rsidR="00E84B11" w:rsidRPr="00E84B11" w:rsidRDefault="00E84B11" w:rsidP="00E84B11">
      <w:pPr>
        <w:tabs>
          <w:tab w:val="center" w:pos="6634"/>
        </w:tabs>
        <w:ind w:left="113" w:hanging="113"/>
        <w:jc w:val="both"/>
        <w:rPr>
          <w:rFonts w:ascii="Arial" w:hAnsi="Arial" w:cs="Arial"/>
          <w:i/>
          <w:iCs/>
          <w:sz w:val="12"/>
          <w:szCs w:val="12"/>
          <w:lang w:val="en-US"/>
        </w:rPr>
      </w:pPr>
      <w:r w:rsidRPr="00E84B11">
        <w:rPr>
          <w:rFonts w:ascii="Arial" w:hAnsi="Arial" w:cs="Arial"/>
          <w:i/>
          <w:iCs/>
          <w:sz w:val="12"/>
          <w:szCs w:val="12"/>
          <w:vertAlign w:val="superscript"/>
          <w:lang w:val="en-US"/>
        </w:rPr>
        <w:t>1)</w:t>
      </w:r>
      <w:r w:rsidRPr="00E84B11">
        <w:rPr>
          <w:rFonts w:ascii="Arial" w:hAnsi="Arial" w:cs="Arial"/>
          <w:i/>
          <w:iCs/>
          <w:sz w:val="12"/>
          <w:szCs w:val="12"/>
          <w:lang w:val="en-US"/>
        </w:rPr>
        <w:t xml:space="preserve"> Before 20</w:t>
      </w:r>
      <w:r w:rsidR="003E05C0">
        <w:rPr>
          <w:rFonts w:ascii="Arial" w:hAnsi="Arial" w:cs="Arial"/>
          <w:i/>
          <w:iCs/>
          <w:sz w:val="12"/>
          <w:szCs w:val="12"/>
          <w:lang w:val="en-US"/>
        </w:rPr>
        <w:t>20</w:t>
      </w:r>
      <w:r w:rsidRPr="00E84B11">
        <w:rPr>
          <w:rFonts w:ascii="Arial" w:hAnsi="Arial" w:cs="Arial"/>
          <w:i/>
          <w:iCs/>
          <w:sz w:val="12"/>
          <w:szCs w:val="12"/>
          <w:lang w:val="en-US"/>
        </w:rPr>
        <w:t xml:space="preserve"> </w:t>
      </w:r>
      <w:r w:rsidR="0035422F" w:rsidRPr="0016213E">
        <w:rPr>
          <w:rFonts w:ascii="Arial" w:hAnsi="Arial" w:cs="Arial"/>
          <w:i/>
          <w:iCs/>
          <w:sz w:val="12"/>
          <w:szCs w:val="12"/>
          <w:lang w:val="en-US"/>
        </w:rPr>
        <w:t xml:space="preserve">– </w:t>
      </w:r>
      <w:r w:rsidRPr="00E84B11">
        <w:rPr>
          <w:rFonts w:ascii="Arial" w:hAnsi="Arial" w:cs="Arial"/>
          <w:i/>
          <w:iCs/>
          <w:sz w:val="12"/>
          <w:szCs w:val="12"/>
          <w:lang w:val="en-US"/>
        </w:rPr>
        <w:t xml:space="preserve">including </w:t>
      </w:r>
      <w:r w:rsidRPr="00E84B11">
        <w:rPr>
          <w:rFonts w:ascii="Arial" w:hAnsi="Arial" w:cs="Arial"/>
          <w:i/>
          <w:iCs/>
          <w:sz w:val="12"/>
          <w:szCs w:val="12"/>
          <w:lang w:val="en-GB"/>
        </w:rPr>
        <w:t>boarding house</w:t>
      </w:r>
      <w:r w:rsidRPr="00E84B11">
        <w:rPr>
          <w:rFonts w:ascii="Arial" w:hAnsi="Arial" w:cs="Arial"/>
          <w:i/>
          <w:iCs/>
          <w:sz w:val="12"/>
          <w:szCs w:val="12"/>
          <w:lang w:val="en-US"/>
        </w:rPr>
        <w:t>s.</w:t>
      </w:r>
    </w:p>
    <w:p w:rsidR="006620B1" w:rsidRPr="00CE1C7E" w:rsidRDefault="006620B1" w:rsidP="00120183">
      <w:pPr>
        <w:tabs>
          <w:tab w:val="center" w:pos="6634"/>
        </w:tabs>
        <w:ind w:left="113" w:hanging="113"/>
        <w:jc w:val="both"/>
        <w:rPr>
          <w:rFonts w:ascii="Arial" w:hAnsi="Arial" w:cs="Arial"/>
          <w:i/>
          <w:iCs/>
          <w:sz w:val="12"/>
          <w:szCs w:val="12"/>
          <w:lang w:val="en-US"/>
        </w:rPr>
      </w:pPr>
      <w:r w:rsidRPr="00CE1C7E">
        <w:rPr>
          <w:rFonts w:ascii="Arial" w:hAnsi="Arial" w:cs="Arial"/>
          <w:i/>
          <w:iCs/>
          <w:sz w:val="12"/>
          <w:szCs w:val="12"/>
          <w:vertAlign w:val="superscript"/>
          <w:lang w:val="en-US"/>
        </w:rPr>
        <w:t>2)</w:t>
      </w:r>
      <w:r w:rsidRPr="00CE1C7E">
        <w:rPr>
          <w:rFonts w:ascii="Arial" w:hAnsi="Arial" w:cs="Arial"/>
          <w:i/>
          <w:iCs/>
          <w:sz w:val="12"/>
          <w:szCs w:val="12"/>
          <w:lang w:val="en-US"/>
        </w:rPr>
        <w:t xml:space="preserve"> Hostels and other hotel-type facilities.</w:t>
      </w:r>
    </w:p>
    <w:p w:rsidR="006620B1" w:rsidRPr="00CE1C7E" w:rsidRDefault="006620B1" w:rsidP="00120183">
      <w:pPr>
        <w:tabs>
          <w:tab w:val="center" w:pos="6634"/>
        </w:tabs>
        <w:ind w:left="113" w:hanging="113"/>
        <w:jc w:val="both"/>
        <w:rPr>
          <w:rFonts w:ascii="Arial" w:hAnsi="Arial" w:cs="Arial"/>
          <w:i/>
          <w:iCs/>
          <w:sz w:val="12"/>
          <w:szCs w:val="12"/>
          <w:lang w:val="en-US"/>
        </w:rPr>
      </w:pPr>
      <w:r w:rsidRPr="00CE1C7E">
        <w:rPr>
          <w:rFonts w:ascii="Arial" w:hAnsi="Arial" w:cs="Arial"/>
          <w:i/>
          <w:iCs/>
          <w:sz w:val="12"/>
          <w:szCs w:val="12"/>
          <w:vertAlign w:val="superscript"/>
          <w:lang w:val="en-US"/>
        </w:rPr>
        <w:t xml:space="preserve">3) </w:t>
      </w:r>
      <w:r w:rsidRPr="00CE1C7E">
        <w:rPr>
          <w:rFonts w:ascii="Arial" w:hAnsi="Arial" w:cs="Arial"/>
          <w:i/>
          <w:iCs/>
          <w:sz w:val="12"/>
          <w:szCs w:val="12"/>
          <w:lang w:val="en-US"/>
        </w:rPr>
        <w:t>In order to ensure statistical comparability, the indicators of visitors accommodated in hotels, motels and other hotel-type organizations are not published.</w:t>
      </w:r>
    </w:p>
    <w:p w:rsidR="006620B1" w:rsidRPr="00CE1C7E" w:rsidRDefault="006620B1" w:rsidP="00120183">
      <w:pPr>
        <w:tabs>
          <w:tab w:val="center" w:pos="6634"/>
        </w:tabs>
        <w:ind w:left="113" w:hanging="113"/>
        <w:jc w:val="both"/>
        <w:rPr>
          <w:rFonts w:ascii="Arial" w:hAnsi="Arial" w:cs="Arial"/>
          <w:sz w:val="12"/>
          <w:szCs w:val="12"/>
        </w:rPr>
      </w:pPr>
      <w:r w:rsidRPr="00CE1C7E">
        <w:rPr>
          <w:rFonts w:ascii="Arial" w:hAnsi="Arial" w:cs="Arial"/>
          <w:i/>
          <w:iCs/>
          <w:sz w:val="12"/>
          <w:szCs w:val="12"/>
          <w:vertAlign w:val="superscript"/>
        </w:rPr>
        <w:t>4)</w:t>
      </w:r>
      <w:r w:rsidRPr="00CE1C7E">
        <w:rPr>
          <w:rFonts w:ascii="Arial" w:hAnsi="Arial" w:cs="Arial"/>
          <w:i/>
          <w:iCs/>
          <w:sz w:val="12"/>
          <w:szCs w:val="12"/>
          <w:lang w:val="en-US"/>
        </w:rPr>
        <w:t>Excluding</w:t>
      </w:r>
      <w:r w:rsidRPr="00D04842">
        <w:rPr>
          <w:rFonts w:ascii="Arial" w:hAnsi="Arial" w:cs="Arial"/>
          <w:i/>
          <w:iCs/>
          <w:sz w:val="12"/>
          <w:szCs w:val="12"/>
        </w:rPr>
        <w:t xml:space="preserve"> </w:t>
      </w:r>
      <w:r w:rsidRPr="00CE1C7E">
        <w:rPr>
          <w:rFonts w:ascii="Arial" w:hAnsi="Arial" w:cs="Arial"/>
          <w:i/>
          <w:iCs/>
          <w:sz w:val="12"/>
          <w:szCs w:val="12"/>
          <w:lang w:val="en-US"/>
        </w:rPr>
        <w:t>micro</w:t>
      </w:r>
      <w:r w:rsidRPr="00D04842">
        <w:rPr>
          <w:rFonts w:ascii="Arial" w:hAnsi="Arial" w:cs="Arial"/>
          <w:i/>
          <w:iCs/>
          <w:sz w:val="12"/>
          <w:szCs w:val="12"/>
        </w:rPr>
        <w:t xml:space="preserve"> </w:t>
      </w:r>
      <w:r w:rsidRPr="00CE1C7E">
        <w:rPr>
          <w:rFonts w:ascii="Arial" w:hAnsi="Arial" w:cs="Arial"/>
          <w:i/>
          <w:iCs/>
          <w:sz w:val="12"/>
          <w:szCs w:val="12"/>
          <w:lang w:val="en-US"/>
        </w:rPr>
        <w:t>businesses</w:t>
      </w:r>
      <w:r w:rsidRPr="00CE1C7E">
        <w:rPr>
          <w:rFonts w:ascii="Arial" w:hAnsi="Arial" w:cs="Arial"/>
          <w:sz w:val="12"/>
          <w:szCs w:val="12"/>
        </w:rPr>
        <w:t>.</w:t>
      </w:r>
    </w:p>
    <w:p w:rsidR="006620B1" w:rsidRPr="00CE1C7E" w:rsidRDefault="006620B1" w:rsidP="00120183">
      <w:pPr>
        <w:pageBreakBefore/>
        <w:spacing w:after="60"/>
        <w:rPr>
          <w:rFonts w:ascii="Arial" w:hAnsi="Arial" w:cs="Arial"/>
          <w:b/>
          <w:bCs/>
          <w:sz w:val="16"/>
          <w:szCs w:val="16"/>
          <w:vertAlign w:val="superscript"/>
        </w:rPr>
      </w:pPr>
      <w:r w:rsidRPr="00CE1C7E">
        <w:rPr>
          <w:rFonts w:ascii="Arial" w:hAnsi="Arial" w:cs="Arial"/>
          <w:b/>
          <w:bCs/>
          <w:sz w:val="16"/>
          <w:szCs w:val="16"/>
        </w:rPr>
        <w:lastRenderedPageBreak/>
        <w:t>10.5. ЧИСЛЕННОСТЬ ЛИЦ, РАЗМЕЩЕННЫХ В САНАТОРНО-КУРОРТНЫХ ОРГАНИЗАЦИЯХ</w:t>
      </w:r>
    </w:p>
    <w:p w:rsidR="006620B1" w:rsidRPr="00CE1C7E" w:rsidRDefault="006620B1" w:rsidP="00D721B7">
      <w:pPr>
        <w:spacing w:after="60"/>
        <w:ind w:left="397"/>
        <w:rPr>
          <w:rFonts w:ascii="Arial" w:hAnsi="Arial" w:cs="Arial"/>
          <w:b/>
          <w:bCs/>
          <w:i/>
          <w:iCs/>
          <w:sz w:val="16"/>
          <w:szCs w:val="16"/>
          <w:vertAlign w:val="superscript"/>
          <w:lang w:val="en-US"/>
        </w:rPr>
      </w:pPr>
      <w:r w:rsidRPr="00CE1C7E">
        <w:rPr>
          <w:rFonts w:ascii="Arial" w:hAnsi="Arial" w:cs="Arial"/>
          <w:b/>
          <w:bCs/>
          <w:i/>
          <w:iCs/>
          <w:sz w:val="16"/>
          <w:szCs w:val="16"/>
          <w:lang w:val="en-US"/>
        </w:rPr>
        <w:t>VISIT</w:t>
      </w:r>
      <w:r w:rsidR="00970EAF">
        <w:rPr>
          <w:rFonts w:ascii="Arial" w:hAnsi="Arial" w:cs="Arial"/>
          <w:b/>
          <w:bCs/>
          <w:i/>
          <w:iCs/>
          <w:sz w:val="16"/>
          <w:szCs w:val="16"/>
          <w:lang w:val="en-US"/>
        </w:rPr>
        <w:t>O</w:t>
      </w:r>
      <w:r w:rsidRPr="00CE1C7E">
        <w:rPr>
          <w:rFonts w:ascii="Arial" w:hAnsi="Arial" w:cs="Arial"/>
          <w:b/>
          <w:bCs/>
          <w:i/>
          <w:iCs/>
          <w:sz w:val="16"/>
          <w:szCs w:val="16"/>
          <w:lang w:val="en-US"/>
        </w:rPr>
        <w:t>RS ACCOMMODATED IN SANATORIUM-RESORTS</w:t>
      </w:r>
    </w:p>
    <w:p w:rsidR="006620B1" w:rsidRPr="00CE1C7E" w:rsidRDefault="006620B1" w:rsidP="00754E12">
      <w:pPr>
        <w:spacing w:after="60"/>
        <w:ind w:left="340"/>
        <w:jc w:val="right"/>
        <w:rPr>
          <w:rFonts w:ascii="Arial" w:hAnsi="Arial" w:cs="Arial"/>
          <w:sz w:val="14"/>
          <w:szCs w:val="14"/>
          <w:lang w:val="en-US"/>
        </w:rPr>
      </w:pPr>
      <w:r w:rsidRPr="00CE1C7E">
        <w:rPr>
          <w:rFonts w:ascii="Arial" w:hAnsi="Arial" w:cs="Arial"/>
          <w:sz w:val="14"/>
          <w:szCs w:val="14"/>
          <w:lang w:val="en-US"/>
        </w:rPr>
        <w:t>(</w:t>
      </w:r>
      <w:proofErr w:type="gramStart"/>
      <w:r w:rsidRPr="00CE1C7E">
        <w:rPr>
          <w:rFonts w:ascii="Arial" w:hAnsi="Arial" w:cs="Arial"/>
          <w:sz w:val="14"/>
          <w:szCs w:val="14"/>
        </w:rPr>
        <w:t>тысяч</w:t>
      </w:r>
      <w:proofErr w:type="gramEnd"/>
      <w:r w:rsidR="00D56C34" w:rsidRPr="00D23BAC">
        <w:rPr>
          <w:rFonts w:ascii="Arial" w:hAnsi="Arial" w:cs="Arial"/>
          <w:sz w:val="14"/>
          <w:szCs w:val="14"/>
          <w:lang w:val="en-US"/>
        </w:rPr>
        <w:t xml:space="preserve"> </w:t>
      </w:r>
      <w:r w:rsidRPr="00CE1C7E">
        <w:rPr>
          <w:rFonts w:ascii="Arial" w:hAnsi="Arial" w:cs="Arial"/>
          <w:sz w:val="14"/>
          <w:szCs w:val="14"/>
        </w:rPr>
        <w:t>человек</w:t>
      </w:r>
      <w:r w:rsidRPr="00CE1C7E">
        <w:rPr>
          <w:rFonts w:ascii="Arial" w:hAnsi="Arial" w:cs="Arial"/>
          <w:sz w:val="14"/>
          <w:szCs w:val="14"/>
          <w:lang w:val="en-US"/>
        </w:rPr>
        <w:t xml:space="preserve"> / </w:t>
      </w:r>
      <w:r w:rsidRPr="00CE1C7E">
        <w:rPr>
          <w:rFonts w:ascii="Arial" w:hAnsi="Arial" w:cs="Arial"/>
          <w:i/>
          <w:iCs/>
          <w:sz w:val="14"/>
          <w:szCs w:val="14"/>
          <w:lang w:val="en-US"/>
        </w:rPr>
        <w:t>thou. persons</w:t>
      </w:r>
      <w:r w:rsidRPr="00CE1C7E">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75"/>
        <w:gridCol w:w="958"/>
        <w:gridCol w:w="994"/>
        <w:gridCol w:w="994"/>
        <w:gridCol w:w="995"/>
        <w:gridCol w:w="3006"/>
      </w:tblGrid>
      <w:tr w:rsidR="006620B1" w:rsidRPr="00CE1C7E">
        <w:trPr>
          <w:jc w:val="center"/>
        </w:trPr>
        <w:tc>
          <w:tcPr>
            <w:tcW w:w="2975" w:type="dxa"/>
            <w:vMerge w:val="restart"/>
            <w:tcBorders>
              <w:top w:val="single" w:sz="6" w:space="0" w:color="auto"/>
              <w:left w:val="nil"/>
              <w:right w:val="single" w:sz="6" w:space="0" w:color="auto"/>
            </w:tcBorders>
            <w:shd w:val="clear" w:color="auto" w:fill="FFFFFF"/>
          </w:tcPr>
          <w:p w:rsidR="006620B1" w:rsidRPr="00CE1C7E" w:rsidRDefault="006620B1" w:rsidP="00042F2A">
            <w:pPr>
              <w:spacing w:before="20" w:after="20"/>
              <w:jc w:val="center"/>
              <w:rPr>
                <w:rFonts w:ascii="Arial" w:hAnsi="Arial" w:cs="Arial"/>
                <w:sz w:val="14"/>
                <w:szCs w:val="14"/>
                <w:lang w:val="en-US"/>
              </w:rPr>
            </w:pPr>
          </w:p>
        </w:tc>
        <w:tc>
          <w:tcPr>
            <w:tcW w:w="958" w:type="dxa"/>
            <w:vMerge w:val="restart"/>
            <w:tcBorders>
              <w:top w:val="single" w:sz="6" w:space="0" w:color="auto"/>
              <w:left w:val="single" w:sz="6" w:space="0" w:color="auto"/>
              <w:right w:val="single" w:sz="6" w:space="0" w:color="auto"/>
            </w:tcBorders>
            <w:shd w:val="clear" w:color="auto" w:fill="FFFFFF"/>
          </w:tcPr>
          <w:p w:rsidR="006620B1" w:rsidRPr="00CE1C7E" w:rsidRDefault="006620B1" w:rsidP="00042F2A">
            <w:pPr>
              <w:spacing w:before="20" w:after="20"/>
              <w:ind w:left="57" w:right="57"/>
              <w:rPr>
                <w:rFonts w:ascii="Arial" w:hAnsi="Arial" w:cs="Arial"/>
                <w:sz w:val="12"/>
                <w:szCs w:val="12"/>
              </w:rPr>
            </w:pPr>
            <w:r w:rsidRPr="00CE1C7E">
              <w:rPr>
                <w:rFonts w:ascii="Arial" w:hAnsi="Arial" w:cs="Arial"/>
                <w:sz w:val="12"/>
                <w:szCs w:val="12"/>
              </w:rPr>
              <w:t xml:space="preserve">Санаторно-курортные </w:t>
            </w:r>
            <w:r w:rsidRPr="00CE1C7E">
              <w:rPr>
                <w:rFonts w:ascii="Arial" w:hAnsi="Arial" w:cs="Arial"/>
                <w:sz w:val="12"/>
                <w:szCs w:val="12"/>
              </w:rPr>
              <w:br/>
              <w:t>организации – всего</w:t>
            </w:r>
          </w:p>
          <w:p w:rsidR="006620B1" w:rsidRPr="00CE1C7E" w:rsidRDefault="006620B1" w:rsidP="00042F2A">
            <w:pPr>
              <w:spacing w:before="20" w:after="20"/>
              <w:ind w:left="57" w:right="57"/>
              <w:rPr>
                <w:rFonts w:ascii="Arial" w:hAnsi="Arial" w:cs="Arial"/>
                <w:sz w:val="12"/>
                <w:szCs w:val="12"/>
              </w:rPr>
            </w:pPr>
            <w:r w:rsidRPr="00CE1C7E">
              <w:rPr>
                <w:rFonts w:ascii="Arial" w:hAnsi="Arial" w:cs="Arial"/>
                <w:i/>
                <w:iCs/>
                <w:sz w:val="12"/>
                <w:szCs w:val="12"/>
                <w:lang w:val="en-US"/>
              </w:rPr>
              <w:t>Sanatorium</w:t>
            </w:r>
            <w:r w:rsidRPr="00CE1C7E">
              <w:rPr>
                <w:rFonts w:ascii="Arial" w:hAnsi="Arial" w:cs="Arial"/>
                <w:i/>
                <w:iCs/>
                <w:sz w:val="12"/>
                <w:szCs w:val="12"/>
              </w:rPr>
              <w:t xml:space="preserve">- </w:t>
            </w:r>
            <w:r w:rsidRPr="00CE1C7E">
              <w:rPr>
                <w:rFonts w:ascii="Arial" w:hAnsi="Arial" w:cs="Arial"/>
                <w:i/>
                <w:iCs/>
                <w:sz w:val="12"/>
                <w:szCs w:val="12"/>
                <w:lang w:val="en-US"/>
              </w:rPr>
              <w:t>resorts</w:t>
            </w:r>
            <w:r w:rsidRPr="00CE1C7E">
              <w:rPr>
                <w:rFonts w:ascii="Arial" w:hAnsi="Arial" w:cs="Arial"/>
                <w:i/>
                <w:iCs/>
                <w:sz w:val="12"/>
                <w:szCs w:val="12"/>
              </w:rPr>
              <w:t>–</w:t>
            </w:r>
            <w:r w:rsidRPr="00CE1C7E">
              <w:rPr>
                <w:rFonts w:ascii="Arial" w:hAnsi="Arial" w:cs="Arial"/>
                <w:i/>
                <w:iCs/>
                <w:sz w:val="12"/>
                <w:szCs w:val="12"/>
                <w:lang w:val="en-US"/>
              </w:rPr>
              <w:t>total</w:t>
            </w:r>
          </w:p>
        </w:tc>
        <w:tc>
          <w:tcPr>
            <w:tcW w:w="2983" w:type="dxa"/>
            <w:gridSpan w:val="3"/>
            <w:tcBorders>
              <w:top w:val="single" w:sz="6" w:space="0" w:color="auto"/>
              <w:left w:val="single" w:sz="6" w:space="0" w:color="auto"/>
              <w:bottom w:val="single" w:sz="6" w:space="0" w:color="auto"/>
              <w:right w:val="single" w:sz="6" w:space="0" w:color="auto"/>
            </w:tcBorders>
            <w:shd w:val="clear" w:color="auto" w:fill="FFFFFF"/>
          </w:tcPr>
          <w:p w:rsidR="006620B1" w:rsidRPr="00CE1C7E" w:rsidRDefault="006620B1" w:rsidP="00042F2A">
            <w:pPr>
              <w:pStyle w:val="af8"/>
              <w:spacing w:before="20" w:beforeAutospacing="0" w:after="20" w:afterAutospacing="0"/>
              <w:ind w:left="57" w:right="57"/>
              <w:jc w:val="center"/>
              <w:rPr>
                <w:rFonts w:ascii="Arial" w:hAnsi="Arial" w:cs="Arial"/>
                <w:sz w:val="10"/>
                <w:szCs w:val="10"/>
              </w:rPr>
            </w:pPr>
            <w:r w:rsidRPr="00CE1C7E">
              <w:rPr>
                <w:rFonts w:ascii="Arial" w:hAnsi="Arial" w:cs="Arial"/>
                <w:sz w:val="12"/>
                <w:szCs w:val="12"/>
              </w:rPr>
              <w:t>в том числе</w:t>
            </w:r>
          </w:p>
          <w:p w:rsidR="006620B1" w:rsidRPr="00CE1C7E" w:rsidRDefault="006620B1" w:rsidP="00042F2A">
            <w:pPr>
              <w:spacing w:before="20" w:after="20"/>
              <w:ind w:left="57" w:right="57"/>
              <w:jc w:val="center"/>
              <w:rPr>
                <w:rFonts w:ascii="Arial" w:hAnsi="Arial" w:cs="Arial"/>
                <w:sz w:val="12"/>
                <w:szCs w:val="12"/>
              </w:rPr>
            </w:pPr>
            <w:proofErr w:type="spellStart"/>
            <w:r w:rsidRPr="00CE1C7E">
              <w:rPr>
                <w:rFonts w:ascii="Arial" w:hAnsi="Arial" w:cs="Arial"/>
                <w:i/>
                <w:iCs/>
                <w:sz w:val="12"/>
                <w:szCs w:val="12"/>
              </w:rPr>
              <w:t>Including</w:t>
            </w:r>
            <w:proofErr w:type="spellEnd"/>
          </w:p>
        </w:tc>
        <w:tc>
          <w:tcPr>
            <w:tcW w:w="3006" w:type="dxa"/>
            <w:vMerge w:val="restart"/>
            <w:tcBorders>
              <w:top w:val="single" w:sz="6" w:space="0" w:color="auto"/>
              <w:left w:val="single" w:sz="6" w:space="0" w:color="auto"/>
              <w:right w:val="nil"/>
            </w:tcBorders>
            <w:shd w:val="clear" w:color="auto" w:fill="FFFFFF"/>
          </w:tcPr>
          <w:p w:rsidR="006620B1" w:rsidRPr="00CE1C7E" w:rsidRDefault="006620B1" w:rsidP="00042F2A">
            <w:pPr>
              <w:spacing w:before="20" w:after="20"/>
              <w:jc w:val="center"/>
              <w:rPr>
                <w:rFonts w:ascii="Arial" w:hAnsi="Arial" w:cs="Arial"/>
                <w:sz w:val="14"/>
                <w:szCs w:val="14"/>
              </w:rPr>
            </w:pPr>
          </w:p>
        </w:tc>
      </w:tr>
      <w:tr w:rsidR="006620B1" w:rsidRPr="00CE1C7E" w:rsidTr="009A7CCA">
        <w:trPr>
          <w:jc w:val="center"/>
        </w:trPr>
        <w:tc>
          <w:tcPr>
            <w:tcW w:w="2975" w:type="dxa"/>
            <w:vMerge/>
            <w:tcBorders>
              <w:left w:val="nil"/>
              <w:bottom w:val="single" w:sz="6" w:space="0" w:color="auto"/>
              <w:right w:val="single" w:sz="6" w:space="0" w:color="auto"/>
            </w:tcBorders>
            <w:shd w:val="clear" w:color="auto" w:fill="FFFFFF"/>
          </w:tcPr>
          <w:p w:rsidR="006620B1" w:rsidRPr="00CE1C7E" w:rsidRDefault="006620B1" w:rsidP="00042F2A">
            <w:pPr>
              <w:spacing w:before="20" w:after="20"/>
              <w:jc w:val="center"/>
              <w:rPr>
                <w:rFonts w:ascii="Arial" w:hAnsi="Arial" w:cs="Arial"/>
                <w:sz w:val="14"/>
                <w:szCs w:val="14"/>
              </w:rPr>
            </w:pPr>
          </w:p>
        </w:tc>
        <w:tc>
          <w:tcPr>
            <w:tcW w:w="958" w:type="dxa"/>
            <w:vMerge/>
            <w:tcBorders>
              <w:left w:val="single" w:sz="6" w:space="0" w:color="auto"/>
              <w:bottom w:val="single" w:sz="6" w:space="0" w:color="auto"/>
              <w:right w:val="single" w:sz="6" w:space="0" w:color="auto"/>
            </w:tcBorders>
            <w:shd w:val="clear" w:color="auto" w:fill="FFFFFF"/>
            <w:vAlign w:val="center"/>
          </w:tcPr>
          <w:p w:rsidR="006620B1" w:rsidRPr="00CE1C7E" w:rsidRDefault="006620B1" w:rsidP="00042F2A">
            <w:pPr>
              <w:spacing w:before="20" w:after="20"/>
              <w:jc w:val="center"/>
              <w:rPr>
                <w:rFonts w:ascii="Arial" w:hAnsi="Arial" w:cs="Arial"/>
                <w:sz w:val="12"/>
                <w:szCs w:val="12"/>
              </w:rPr>
            </w:pPr>
          </w:p>
        </w:tc>
        <w:tc>
          <w:tcPr>
            <w:tcW w:w="994" w:type="dxa"/>
            <w:tcBorders>
              <w:top w:val="single" w:sz="4" w:space="0" w:color="auto"/>
              <w:left w:val="single" w:sz="6" w:space="0" w:color="auto"/>
              <w:right w:val="single" w:sz="6" w:space="0" w:color="auto"/>
            </w:tcBorders>
            <w:shd w:val="clear" w:color="auto" w:fill="FFFFFF"/>
          </w:tcPr>
          <w:p w:rsidR="006620B1" w:rsidRPr="00CE1C7E" w:rsidRDefault="006620B1" w:rsidP="00906AAB">
            <w:pPr>
              <w:spacing w:before="20" w:after="20"/>
              <w:ind w:left="57" w:right="57"/>
              <w:rPr>
                <w:rFonts w:ascii="Arial" w:hAnsi="Arial" w:cs="Arial"/>
                <w:sz w:val="12"/>
                <w:szCs w:val="12"/>
              </w:rPr>
            </w:pPr>
            <w:r w:rsidRPr="00CE1C7E">
              <w:rPr>
                <w:rFonts w:ascii="Arial" w:hAnsi="Arial" w:cs="Arial"/>
                <w:sz w:val="12"/>
                <w:szCs w:val="12"/>
              </w:rPr>
              <w:t xml:space="preserve">санатории </w:t>
            </w:r>
          </w:p>
          <w:p w:rsidR="006620B1" w:rsidRPr="00CE1C7E" w:rsidRDefault="006620B1" w:rsidP="00906AAB">
            <w:pPr>
              <w:spacing w:before="20" w:after="20"/>
              <w:ind w:left="57" w:right="57"/>
              <w:rPr>
                <w:rFonts w:ascii="Arial" w:hAnsi="Arial" w:cs="Arial"/>
                <w:i/>
                <w:iCs/>
                <w:sz w:val="12"/>
                <w:szCs w:val="12"/>
              </w:rPr>
            </w:pPr>
            <w:r w:rsidRPr="00CE1C7E">
              <w:rPr>
                <w:rFonts w:ascii="Arial" w:hAnsi="Arial" w:cs="Arial"/>
                <w:i/>
                <w:iCs/>
                <w:sz w:val="12"/>
                <w:szCs w:val="12"/>
                <w:lang w:val="en-US"/>
              </w:rPr>
              <w:t>sanatoriums</w:t>
            </w:r>
          </w:p>
        </w:tc>
        <w:tc>
          <w:tcPr>
            <w:tcW w:w="994" w:type="dxa"/>
            <w:tcBorders>
              <w:top w:val="single" w:sz="4" w:space="0" w:color="auto"/>
              <w:left w:val="single" w:sz="6" w:space="0" w:color="auto"/>
              <w:right w:val="single" w:sz="6" w:space="0" w:color="auto"/>
            </w:tcBorders>
            <w:shd w:val="clear" w:color="auto" w:fill="FFFFFF"/>
          </w:tcPr>
          <w:p w:rsidR="006620B1" w:rsidRPr="00D23BAC" w:rsidRDefault="00D56C34" w:rsidP="00906AAB">
            <w:pPr>
              <w:spacing w:before="20" w:after="20"/>
              <w:ind w:left="57" w:right="57"/>
              <w:rPr>
                <w:rFonts w:ascii="Arial" w:hAnsi="Arial" w:cs="Arial"/>
                <w:sz w:val="12"/>
                <w:szCs w:val="12"/>
                <w:lang w:val="en-US"/>
              </w:rPr>
            </w:pPr>
            <w:r>
              <w:rPr>
                <w:rFonts w:ascii="Arial" w:hAnsi="Arial" w:cs="Arial"/>
                <w:sz w:val="12"/>
                <w:szCs w:val="12"/>
              </w:rPr>
              <w:t>и</w:t>
            </w:r>
            <w:r w:rsidR="006620B1" w:rsidRPr="00CE1C7E">
              <w:rPr>
                <w:rFonts w:ascii="Arial" w:hAnsi="Arial" w:cs="Arial"/>
                <w:sz w:val="12"/>
                <w:szCs w:val="12"/>
              </w:rPr>
              <w:t>з</w:t>
            </w:r>
            <w:r w:rsidRPr="00D23BAC">
              <w:rPr>
                <w:rFonts w:ascii="Arial" w:hAnsi="Arial" w:cs="Arial"/>
                <w:sz w:val="12"/>
                <w:szCs w:val="12"/>
                <w:lang w:val="en-US"/>
              </w:rPr>
              <w:t xml:space="preserve"> </w:t>
            </w:r>
            <w:r w:rsidR="006620B1" w:rsidRPr="00CE1C7E">
              <w:rPr>
                <w:rFonts w:ascii="Arial" w:hAnsi="Arial" w:cs="Arial"/>
                <w:sz w:val="12"/>
                <w:szCs w:val="12"/>
              </w:rPr>
              <w:t>них</w:t>
            </w:r>
            <w:r w:rsidR="006620B1" w:rsidRPr="00D23BAC">
              <w:rPr>
                <w:rFonts w:ascii="Arial" w:hAnsi="Arial" w:cs="Arial"/>
                <w:sz w:val="12"/>
                <w:szCs w:val="12"/>
                <w:lang w:val="en-US"/>
              </w:rPr>
              <w:br/>
            </w:r>
            <w:r w:rsidR="006620B1" w:rsidRPr="00CE1C7E">
              <w:rPr>
                <w:rFonts w:ascii="Arial" w:hAnsi="Arial" w:cs="Arial"/>
                <w:sz w:val="12"/>
                <w:szCs w:val="12"/>
              </w:rPr>
              <w:t>санатории</w:t>
            </w:r>
            <w:r w:rsidR="006620B1" w:rsidRPr="00D23BAC">
              <w:rPr>
                <w:rFonts w:ascii="Arial" w:hAnsi="Arial" w:cs="Arial"/>
                <w:sz w:val="12"/>
                <w:szCs w:val="12"/>
                <w:lang w:val="en-US"/>
              </w:rPr>
              <w:br/>
            </w:r>
            <w:r w:rsidR="006620B1" w:rsidRPr="00CE1C7E">
              <w:rPr>
                <w:rFonts w:ascii="Arial" w:hAnsi="Arial" w:cs="Arial"/>
                <w:sz w:val="12"/>
                <w:szCs w:val="12"/>
              </w:rPr>
              <w:t>для</w:t>
            </w:r>
            <w:r w:rsidRPr="00D23BAC">
              <w:rPr>
                <w:rFonts w:ascii="Arial" w:hAnsi="Arial" w:cs="Arial"/>
                <w:sz w:val="12"/>
                <w:szCs w:val="12"/>
                <w:lang w:val="en-US"/>
              </w:rPr>
              <w:t xml:space="preserve"> </w:t>
            </w:r>
            <w:r w:rsidR="006620B1" w:rsidRPr="00CE1C7E">
              <w:rPr>
                <w:rFonts w:ascii="Arial" w:hAnsi="Arial" w:cs="Arial"/>
                <w:sz w:val="12"/>
                <w:szCs w:val="12"/>
              </w:rPr>
              <w:t>детей</w:t>
            </w:r>
          </w:p>
          <w:p w:rsidR="006620B1" w:rsidRPr="00CE1C7E" w:rsidRDefault="006620B1" w:rsidP="00906AAB">
            <w:pPr>
              <w:spacing w:before="20" w:after="20"/>
              <w:ind w:left="57" w:right="57"/>
              <w:rPr>
                <w:rFonts w:ascii="Arial" w:hAnsi="Arial" w:cs="Arial"/>
                <w:i/>
                <w:iCs/>
                <w:sz w:val="12"/>
                <w:szCs w:val="12"/>
                <w:lang w:val="en-US"/>
              </w:rPr>
            </w:pPr>
            <w:r w:rsidRPr="00CE1C7E">
              <w:rPr>
                <w:rFonts w:ascii="Arial" w:hAnsi="Arial" w:cs="Arial"/>
                <w:i/>
                <w:iCs/>
                <w:sz w:val="12"/>
                <w:szCs w:val="12"/>
                <w:lang w:val="en-US"/>
              </w:rPr>
              <w:t>of which</w:t>
            </w:r>
            <w:r w:rsidRPr="00CE1C7E">
              <w:rPr>
                <w:rFonts w:ascii="Arial" w:hAnsi="Arial" w:cs="Arial"/>
                <w:i/>
                <w:iCs/>
                <w:sz w:val="12"/>
                <w:szCs w:val="12"/>
                <w:lang w:val="en-US"/>
              </w:rPr>
              <w:br/>
              <w:t>sanatoriums for children</w:t>
            </w:r>
          </w:p>
        </w:tc>
        <w:tc>
          <w:tcPr>
            <w:tcW w:w="995" w:type="dxa"/>
            <w:tcBorders>
              <w:top w:val="single" w:sz="4" w:space="0" w:color="auto"/>
              <w:left w:val="single" w:sz="6" w:space="0" w:color="auto"/>
              <w:right w:val="nil"/>
            </w:tcBorders>
            <w:shd w:val="clear" w:color="auto" w:fill="FFFFFF"/>
          </w:tcPr>
          <w:p w:rsidR="006620B1" w:rsidRPr="00CE1C7E" w:rsidRDefault="006620B1" w:rsidP="00906AAB">
            <w:pPr>
              <w:spacing w:before="20" w:after="20"/>
              <w:ind w:left="57" w:right="57"/>
              <w:rPr>
                <w:rFonts w:ascii="Arial" w:hAnsi="Arial" w:cs="Arial"/>
                <w:sz w:val="12"/>
                <w:szCs w:val="12"/>
                <w:vertAlign w:val="superscript"/>
                <w:lang w:val="en-US"/>
              </w:rPr>
            </w:pPr>
            <w:r w:rsidRPr="00CE1C7E">
              <w:rPr>
                <w:rFonts w:ascii="Arial" w:hAnsi="Arial" w:cs="Arial"/>
                <w:sz w:val="12"/>
                <w:szCs w:val="12"/>
              </w:rPr>
              <w:t>прочие</w:t>
            </w:r>
            <w:proofErr w:type="gramStart"/>
            <w:r w:rsidRPr="00CE1C7E">
              <w:rPr>
                <w:rFonts w:ascii="Arial" w:hAnsi="Arial" w:cs="Arial"/>
                <w:sz w:val="12"/>
                <w:szCs w:val="12"/>
                <w:vertAlign w:val="superscript"/>
              </w:rPr>
              <w:t>1</w:t>
            </w:r>
            <w:proofErr w:type="gramEnd"/>
            <w:r w:rsidRPr="00CE1C7E">
              <w:rPr>
                <w:rFonts w:ascii="Arial" w:hAnsi="Arial" w:cs="Arial"/>
                <w:sz w:val="12"/>
                <w:szCs w:val="12"/>
                <w:vertAlign w:val="superscript"/>
              </w:rPr>
              <w:t>)</w:t>
            </w:r>
          </w:p>
          <w:p w:rsidR="006620B1" w:rsidRPr="00CE1C7E" w:rsidRDefault="006620B1" w:rsidP="00906AAB">
            <w:pPr>
              <w:spacing w:before="20" w:after="20"/>
              <w:ind w:left="57" w:right="57"/>
              <w:rPr>
                <w:rFonts w:ascii="Arial" w:hAnsi="Arial" w:cs="Arial"/>
                <w:sz w:val="12"/>
                <w:szCs w:val="12"/>
                <w:lang w:val="en-US"/>
              </w:rPr>
            </w:pPr>
            <w:proofErr w:type="gramStart"/>
            <w:r w:rsidRPr="00CE1C7E">
              <w:rPr>
                <w:rFonts w:ascii="Arial" w:hAnsi="Arial" w:cs="Arial"/>
                <w:sz w:val="12"/>
                <w:szCs w:val="12"/>
              </w:rPr>
              <w:t>others</w:t>
            </w:r>
            <w:r w:rsidRPr="00CE1C7E">
              <w:rPr>
                <w:rFonts w:ascii="Arial" w:hAnsi="Arial" w:cs="Arial"/>
                <w:sz w:val="12"/>
                <w:szCs w:val="12"/>
                <w:vertAlign w:val="superscript"/>
              </w:rPr>
              <w:t>1)</w:t>
            </w:r>
            <w:proofErr w:type="gramEnd"/>
          </w:p>
        </w:tc>
        <w:tc>
          <w:tcPr>
            <w:tcW w:w="3006" w:type="dxa"/>
            <w:vMerge/>
            <w:tcBorders>
              <w:left w:val="single" w:sz="6" w:space="0" w:color="auto"/>
              <w:bottom w:val="single" w:sz="6" w:space="0" w:color="auto"/>
              <w:right w:val="nil"/>
            </w:tcBorders>
            <w:shd w:val="clear" w:color="auto" w:fill="FFFFFF"/>
          </w:tcPr>
          <w:p w:rsidR="006620B1" w:rsidRPr="00CE1C7E" w:rsidRDefault="006620B1" w:rsidP="00042F2A">
            <w:pPr>
              <w:spacing w:before="20" w:after="20"/>
              <w:jc w:val="center"/>
              <w:rPr>
                <w:rFonts w:ascii="Arial" w:hAnsi="Arial" w:cs="Arial"/>
                <w:sz w:val="14"/>
                <w:szCs w:val="14"/>
              </w:rPr>
            </w:pPr>
          </w:p>
        </w:tc>
      </w:tr>
      <w:tr w:rsidR="006620B1" w:rsidRPr="00CE1C7E">
        <w:trPr>
          <w:trHeight w:val="20"/>
          <w:jc w:val="center"/>
        </w:trPr>
        <w:tc>
          <w:tcPr>
            <w:tcW w:w="2975" w:type="dxa"/>
            <w:tcBorders>
              <w:top w:val="single" w:sz="6" w:space="0" w:color="auto"/>
              <w:left w:val="nil"/>
              <w:bottom w:val="nil"/>
              <w:right w:val="single" w:sz="6" w:space="0" w:color="auto"/>
            </w:tcBorders>
            <w:shd w:val="clear" w:color="auto" w:fill="FFFFFF"/>
            <w:vAlign w:val="bottom"/>
          </w:tcPr>
          <w:p w:rsidR="006620B1" w:rsidRPr="00CE1C7E" w:rsidRDefault="006620B1" w:rsidP="00C83432">
            <w:pPr>
              <w:spacing w:before="120" w:after="60"/>
              <w:rPr>
                <w:rFonts w:ascii="Arial" w:hAnsi="Arial" w:cs="Arial"/>
                <w:sz w:val="14"/>
                <w:szCs w:val="14"/>
              </w:rPr>
            </w:pPr>
          </w:p>
        </w:tc>
        <w:tc>
          <w:tcPr>
            <w:tcW w:w="3941" w:type="dxa"/>
            <w:gridSpan w:val="4"/>
            <w:tcBorders>
              <w:top w:val="single" w:sz="6" w:space="0" w:color="auto"/>
              <w:left w:val="single" w:sz="6" w:space="0" w:color="auto"/>
              <w:bottom w:val="nil"/>
              <w:right w:val="single" w:sz="6" w:space="0" w:color="auto"/>
            </w:tcBorders>
            <w:shd w:val="clear" w:color="auto" w:fill="FFFFFF"/>
            <w:vAlign w:val="bottom"/>
          </w:tcPr>
          <w:p w:rsidR="006620B1" w:rsidRPr="00CE1C7E" w:rsidRDefault="006620B1" w:rsidP="00C83432">
            <w:pPr>
              <w:spacing w:before="120" w:after="60"/>
              <w:ind w:left="284"/>
              <w:jc w:val="center"/>
              <w:rPr>
                <w:rFonts w:ascii="Arial" w:hAnsi="Arial" w:cs="Arial"/>
                <w:sz w:val="14"/>
                <w:szCs w:val="14"/>
                <w:vertAlign w:val="superscript"/>
              </w:rPr>
            </w:pPr>
            <w:r w:rsidRPr="00CE1C7E">
              <w:rPr>
                <w:rFonts w:ascii="Arial" w:hAnsi="Arial" w:cs="Arial"/>
                <w:b/>
                <w:bCs/>
                <w:sz w:val="14"/>
                <w:szCs w:val="14"/>
              </w:rPr>
              <w:t>2000</w:t>
            </w:r>
            <w:r w:rsidRPr="00CE1C7E">
              <w:rPr>
                <w:rFonts w:ascii="Arial" w:hAnsi="Arial" w:cs="Arial"/>
                <w:b/>
                <w:bCs/>
                <w:sz w:val="14"/>
                <w:szCs w:val="14"/>
                <w:vertAlign w:val="superscript"/>
              </w:rPr>
              <w:t>2)</w:t>
            </w:r>
          </w:p>
        </w:tc>
        <w:tc>
          <w:tcPr>
            <w:tcW w:w="3006" w:type="dxa"/>
            <w:tcBorders>
              <w:top w:val="single" w:sz="6" w:space="0" w:color="auto"/>
              <w:left w:val="single" w:sz="6" w:space="0" w:color="auto"/>
              <w:bottom w:val="nil"/>
              <w:right w:val="nil"/>
            </w:tcBorders>
            <w:shd w:val="clear" w:color="auto" w:fill="FFFFFF"/>
            <w:tcMar>
              <w:left w:w="57" w:type="dxa"/>
            </w:tcMar>
            <w:vAlign w:val="bottom"/>
          </w:tcPr>
          <w:p w:rsidR="006620B1" w:rsidRPr="00CE1C7E" w:rsidRDefault="006620B1" w:rsidP="00C83432">
            <w:pPr>
              <w:spacing w:before="120" w:after="60"/>
              <w:rPr>
                <w:rFonts w:ascii="Arial" w:hAnsi="Arial" w:cs="Arial"/>
                <w:sz w:val="14"/>
                <w:szCs w:val="14"/>
              </w:rPr>
            </w:pPr>
          </w:p>
        </w:tc>
      </w:tr>
      <w:tr w:rsidR="006620B1"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120183">
            <w:pPr>
              <w:spacing w:before="100" w:line="160" w:lineRule="exact"/>
              <w:rPr>
                <w:rFonts w:ascii="Arial" w:hAnsi="Arial" w:cs="Arial"/>
                <w:sz w:val="14"/>
                <w:szCs w:val="14"/>
              </w:rPr>
            </w:pPr>
            <w:r w:rsidRPr="00CE1C7E">
              <w:rPr>
                <w:rFonts w:ascii="Arial" w:hAnsi="Arial" w:cs="Arial"/>
                <w:sz w:val="14"/>
                <w:szCs w:val="14"/>
              </w:rPr>
              <w:t>Численность размещенных лиц – всего</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4583,7</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120183">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sidR="00CA626E">
              <w:rPr>
                <w:rFonts w:ascii="Arial" w:hAnsi="Arial" w:cs="Arial"/>
                <w:i/>
                <w:iCs/>
                <w:sz w:val="14"/>
                <w:szCs w:val="14"/>
              </w:rPr>
              <w:t xml:space="preserve"> </w:t>
            </w:r>
            <w:r w:rsidRPr="00CE1C7E">
              <w:rPr>
                <w:rFonts w:ascii="Arial" w:hAnsi="Arial" w:cs="Arial"/>
                <w:i/>
                <w:iCs/>
                <w:sz w:val="14"/>
                <w:szCs w:val="14"/>
              </w:rPr>
              <w:t>–</w:t>
            </w:r>
            <w:r w:rsidRPr="00CE1C7E">
              <w:rPr>
                <w:rFonts w:ascii="Arial" w:hAnsi="Arial" w:cs="Arial"/>
                <w:i/>
                <w:iCs/>
                <w:sz w:val="14"/>
                <w:szCs w:val="14"/>
                <w:lang w:val="en-US"/>
              </w:rPr>
              <w:t>total</w:t>
            </w:r>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120183">
            <w:pPr>
              <w:spacing w:before="100" w:line="160" w:lineRule="exact"/>
              <w:ind w:left="284"/>
              <w:rPr>
                <w:rFonts w:ascii="Arial" w:hAnsi="Arial" w:cs="Arial"/>
                <w:sz w:val="14"/>
                <w:szCs w:val="14"/>
              </w:rPr>
            </w:pPr>
            <w:r w:rsidRPr="00CE1C7E">
              <w:rPr>
                <w:rFonts w:ascii="Arial" w:hAnsi="Arial" w:cs="Arial"/>
                <w:sz w:val="14"/>
                <w:szCs w:val="14"/>
              </w:rPr>
              <w:t>в том числе:</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120183">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6620B1"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120183">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4524,3</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120183">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120183">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1197,9</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120183">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120183">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38,7</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120183">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6620B1" w:rsidRPr="00C51ADC"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120183">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20,6</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120183">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20" w:after="60"/>
              <w:rPr>
                <w:rFonts w:ascii="Arial" w:hAnsi="Arial" w:cs="Arial"/>
                <w:sz w:val="14"/>
                <w:szCs w:val="14"/>
                <w:lang w:val="en-US"/>
              </w:rPr>
            </w:pPr>
          </w:p>
        </w:tc>
        <w:tc>
          <w:tcPr>
            <w:tcW w:w="3941" w:type="dxa"/>
            <w:gridSpan w:val="4"/>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20" w:after="60"/>
              <w:ind w:left="284"/>
              <w:jc w:val="center"/>
              <w:rPr>
                <w:rFonts w:ascii="Arial" w:hAnsi="Arial" w:cs="Arial"/>
                <w:b/>
                <w:bCs/>
                <w:sz w:val="14"/>
                <w:szCs w:val="14"/>
              </w:rPr>
            </w:pPr>
            <w:r w:rsidRPr="00CE1C7E">
              <w:rPr>
                <w:rFonts w:ascii="Arial" w:hAnsi="Arial" w:cs="Arial"/>
                <w:b/>
                <w:bCs/>
                <w:sz w:val="14"/>
                <w:szCs w:val="14"/>
                <w:lang w:val="en-US"/>
              </w:rPr>
              <w:t>2010</w:t>
            </w:r>
            <w:r w:rsidRPr="00CE1C7E">
              <w:rPr>
                <w:rFonts w:ascii="Arial" w:hAnsi="Arial" w:cs="Arial"/>
                <w:b/>
                <w:bCs/>
                <w:sz w:val="14"/>
                <w:szCs w:val="14"/>
                <w:vertAlign w:val="superscript"/>
              </w:rPr>
              <w:t>3)</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C83432">
            <w:pPr>
              <w:spacing w:before="120" w:after="60"/>
              <w:rPr>
                <w:rFonts w:ascii="Arial" w:hAnsi="Arial" w:cs="Arial"/>
                <w:sz w:val="14"/>
                <w:szCs w:val="14"/>
                <w:lang w:val="en-US"/>
              </w:rPr>
            </w:pPr>
          </w:p>
        </w:tc>
      </w:tr>
      <w:tr w:rsidR="006620B1"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5</w:t>
            </w:r>
            <w:r w:rsidR="005B462D">
              <w:rPr>
                <w:rFonts w:ascii="Arial" w:hAnsi="Arial" w:cs="Arial"/>
                <w:sz w:val="14"/>
                <w:szCs w:val="14"/>
              </w:rPr>
              <w:t> </w:t>
            </w:r>
            <w:r w:rsidRPr="00CE1C7E">
              <w:rPr>
                <w:rFonts w:ascii="Arial" w:hAnsi="Arial" w:cs="Arial"/>
                <w:sz w:val="14"/>
                <w:szCs w:val="14"/>
              </w:rPr>
              <w:t>674,2</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4</w:t>
            </w:r>
            <w:r w:rsidR="005B462D">
              <w:rPr>
                <w:rFonts w:ascii="Arial" w:hAnsi="Arial" w:cs="Arial"/>
                <w:sz w:val="14"/>
                <w:szCs w:val="14"/>
              </w:rPr>
              <w:t> </w:t>
            </w:r>
            <w:r w:rsidRPr="00CE1C7E">
              <w:rPr>
                <w:rFonts w:ascii="Arial" w:hAnsi="Arial" w:cs="Arial"/>
                <w:sz w:val="14"/>
                <w:szCs w:val="14"/>
              </w:rPr>
              <w:t>545,0</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137,3</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129,2</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sidR="00CA626E">
              <w:rPr>
                <w:rFonts w:ascii="Arial" w:hAnsi="Arial" w:cs="Arial"/>
                <w:i/>
                <w:iCs/>
                <w:sz w:val="14"/>
                <w:szCs w:val="14"/>
              </w:rPr>
              <w:t xml:space="preserve"> </w:t>
            </w:r>
            <w:r w:rsidRPr="00CE1C7E">
              <w:rPr>
                <w:rFonts w:ascii="Arial" w:hAnsi="Arial" w:cs="Arial"/>
                <w:i/>
                <w:iCs/>
                <w:sz w:val="14"/>
                <w:szCs w:val="14"/>
              </w:rPr>
              <w:t>–</w:t>
            </w:r>
            <w:r w:rsidR="00CA626E">
              <w:rPr>
                <w:rFonts w:ascii="Arial" w:hAnsi="Arial" w:cs="Arial"/>
                <w:i/>
                <w:iCs/>
                <w:sz w:val="14"/>
                <w:szCs w:val="14"/>
              </w:rPr>
              <w:t xml:space="preserve"> </w:t>
            </w:r>
            <w:r w:rsidRPr="00CE1C7E">
              <w:rPr>
                <w:rFonts w:ascii="Arial" w:hAnsi="Arial" w:cs="Arial"/>
                <w:i/>
                <w:iCs/>
                <w:sz w:val="14"/>
                <w:szCs w:val="14"/>
                <w:lang w:val="en-US"/>
              </w:rPr>
              <w:t>total</w:t>
            </w:r>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C83432">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6620B1"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5</w:t>
            </w:r>
            <w:r w:rsidR="005B462D">
              <w:rPr>
                <w:rFonts w:ascii="Arial" w:hAnsi="Arial" w:cs="Arial"/>
                <w:sz w:val="14"/>
                <w:szCs w:val="14"/>
              </w:rPr>
              <w:t> </w:t>
            </w:r>
            <w:r w:rsidRPr="00CE1C7E">
              <w:rPr>
                <w:rFonts w:ascii="Arial" w:hAnsi="Arial" w:cs="Arial"/>
                <w:sz w:val="14"/>
                <w:szCs w:val="14"/>
              </w:rPr>
              <w:t>626,5</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4</w:t>
            </w:r>
            <w:r w:rsidR="005B462D">
              <w:rPr>
                <w:rFonts w:ascii="Arial" w:hAnsi="Arial" w:cs="Arial"/>
                <w:sz w:val="14"/>
                <w:szCs w:val="14"/>
              </w:rPr>
              <w:t> </w:t>
            </w:r>
            <w:r w:rsidRPr="00CE1C7E">
              <w:rPr>
                <w:rFonts w:ascii="Arial" w:hAnsi="Arial" w:cs="Arial"/>
                <w:sz w:val="14"/>
                <w:szCs w:val="14"/>
              </w:rPr>
              <w:t>500,7</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134,4</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125,8</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C83432">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459,5</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w:t>
            </w:r>
            <w:r w:rsidR="005B462D">
              <w:rPr>
                <w:rFonts w:ascii="Arial" w:hAnsi="Arial" w:cs="Arial"/>
                <w:sz w:val="14"/>
                <w:szCs w:val="14"/>
              </w:rPr>
              <w:t> </w:t>
            </w:r>
            <w:r w:rsidRPr="00CE1C7E">
              <w:rPr>
                <w:rFonts w:ascii="Arial" w:hAnsi="Arial" w:cs="Arial"/>
                <w:sz w:val="14"/>
                <w:szCs w:val="14"/>
              </w:rPr>
              <w:t>267,5</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846,4</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192,0</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6620B1" w:rsidRPr="00CE1C7E" w:rsidTr="004709AD">
        <w:trPr>
          <w:trHeight w:val="20"/>
          <w:jc w:val="center"/>
        </w:trPr>
        <w:tc>
          <w:tcPr>
            <w:tcW w:w="2975" w:type="dxa"/>
            <w:tcBorders>
              <w:top w:val="nil"/>
              <w:left w:val="nil"/>
              <w:right w:val="single" w:sz="6" w:space="0" w:color="auto"/>
            </w:tcBorders>
            <w:shd w:val="clear" w:color="auto" w:fill="FFFFFF"/>
            <w:vAlign w:val="bottom"/>
          </w:tcPr>
          <w:p w:rsidR="006620B1" w:rsidRPr="00CE1C7E" w:rsidRDefault="006620B1" w:rsidP="00C83432">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32,7</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31,3</w:t>
            </w:r>
          </w:p>
        </w:tc>
        <w:tc>
          <w:tcPr>
            <w:tcW w:w="994" w:type="dxa"/>
            <w:tcBorders>
              <w:top w:val="nil"/>
              <w:left w:val="single" w:sz="6" w:space="0" w:color="auto"/>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2,4</w:t>
            </w:r>
          </w:p>
        </w:tc>
        <w:tc>
          <w:tcPr>
            <w:tcW w:w="995" w:type="dxa"/>
            <w:tcBorders>
              <w:top w:val="nil"/>
              <w:left w:val="single" w:sz="6" w:space="0" w:color="auto"/>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1,4</w:t>
            </w:r>
          </w:p>
        </w:tc>
        <w:tc>
          <w:tcPr>
            <w:tcW w:w="3006" w:type="dxa"/>
            <w:tcBorders>
              <w:top w:val="nil"/>
              <w:left w:val="single" w:sz="6" w:space="0" w:color="auto"/>
              <w:right w:val="nil"/>
            </w:tcBorders>
            <w:shd w:val="clear" w:color="auto" w:fill="FFFFFF"/>
            <w:tcMar>
              <w:left w:w="57" w:type="dxa"/>
            </w:tcMar>
            <w:vAlign w:val="bottom"/>
          </w:tcPr>
          <w:p w:rsidR="006620B1" w:rsidRPr="00CE1C7E" w:rsidRDefault="006620B1" w:rsidP="00906AAB">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6620B1" w:rsidRPr="00C51ADC" w:rsidTr="004709AD">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15,1</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13,0</w:t>
            </w:r>
          </w:p>
        </w:tc>
        <w:tc>
          <w:tcPr>
            <w:tcW w:w="994" w:type="dxa"/>
            <w:tcBorders>
              <w:top w:val="nil"/>
              <w:left w:val="single" w:sz="6" w:space="0" w:color="auto"/>
              <w:bottom w:val="nil"/>
              <w:right w:val="single" w:sz="6" w:space="0" w:color="auto"/>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0,5</w:t>
            </w:r>
          </w:p>
        </w:tc>
        <w:tc>
          <w:tcPr>
            <w:tcW w:w="995" w:type="dxa"/>
            <w:tcBorders>
              <w:top w:val="nil"/>
              <w:left w:val="single" w:sz="6" w:space="0" w:color="auto"/>
              <w:bottom w:val="nil"/>
              <w:right w:val="nil"/>
            </w:tcBorders>
            <w:shd w:val="clear" w:color="auto" w:fill="FFFFFF"/>
            <w:vAlign w:val="bottom"/>
          </w:tcPr>
          <w:p w:rsidR="006620B1" w:rsidRPr="00CE1C7E" w:rsidRDefault="006620B1" w:rsidP="00C83432">
            <w:pPr>
              <w:spacing w:before="100" w:line="160" w:lineRule="exact"/>
              <w:ind w:right="113"/>
              <w:jc w:val="right"/>
              <w:rPr>
                <w:rFonts w:ascii="Arial" w:hAnsi="Arial" w:cs="Arial"/>
                <w:sz w:val="14"/>
                <w:szCs w:val="14"/>
              </w:rPr>
            </w:pPr>
            <w:r w:rsidRPr="00CE1C7E">
              <w:rPr>
                <w:rFonts w:ascii="Arial" w:hAnsi="Arial" w:cs="Arial"/>
                <w:sz w:val="14"/>
                <w:szCs w:val="14"/>
              </w:rPr>
              <w:t>2,1</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906AAB">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trPr>
          <w:trHeight w:val="20"/>
          <w:jc w:val="center"/>
        </w:trPr>
        <w:tc>
          <w:tcPr>
            <w:tcW w:w="2975" w:type="dxa"/>
            <w:tcBorders>
              <w:top w:val="nil"/>
              <w:left w:val="nil"/>
              <w:bottom w:val="nil"/>
              <w:right w:val="single" w:sz="6" w:space="0" w:color="auto"/>
            </w:tcBorders>
            <w:shd w:val="clear" w:color="auto" w:fill="FFFFFF"/>
            <w:vAlign w:val="bottom"/>
          </w:tcPr>
          <w:p w:rsidR="006620B1" w:rsidRPr="00CE1C7E" w:rsidRDefault="006620B1" w:rsidP="00C83432">
            <w:pPr>
              <w:spacing w:before="120" w:after="60"/>
              <w:rPr>
                <w:rFonts w:ascii="Arial" w:hAnsi="Arial" w:cs="Arial"/>
                <w:sz w:val="14"/>
                <w:szCs w:val="14"/>
                <w:lang w:val="en-US"/>
              </w:rPr>
            </w:pPr>
          </w:p>
        </w:tc>
        <w:tc>
          <w:tcPr>
            <w:tcW w:w="3941" w:type="dxa"/>
            <w:gridSpan w:val="4"/>
            <w:tcBorders>
              <w:top w:val="nil"/>
              <w:left w:val="single" w:sz="6" w:space="0" w:color="auto"/>
              <w:bottom w:val="nil"/>
              <w:right w:val="single" w:sz="6" w:space="0" w:color="auto"/>
            </w:tcBorders>
            <w:shd w:val="clear" w:color="auto" w:fill="FFFFFF"/>
            <w:vAlign w:val="bottom"/>
          </w:tcPr>
          <w:p w:rsidR="006620B1" w:rsidRPr="00CE1C7E" w:rsidRDefault="004206B9" w:rsidP="005B462D">
            <w:pPr>
              <w:spacing w:before="120" w:after="60"/>
              <w:ind w:left="284"/>
              <w:jc w:val="center"/>
              <w:rPr>
                <w:rFonts w:ascii="Arial" w:hAnsi="Arial" w:cs="Arial"/>
                <w:sz w:val="14"/>
                <w:szCs w:val="14"/>
                <w:lang w:val="en-US"/>
              </w:rPr>
            </w:pPr>
            <w:r>
              <w:rPr>
                <w:rFonts w:ascii="Arial" w:hAnsi="Arial" w:cs="Arial"/>
                <w:b/>
                <w:bCs/>
                <w:sz w:val="14"/>
                <w:szCs w:val="14"/>
              </w:rPr>
              <w:t>2020</w:t>
            </w:r>
          </w:p>
        </w:tc>
        <w:tc>
          <w:tcPr>
            <w:tcW w:w="300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C83432">
            <w:pPr>
              <w:spacing w:before="120" w:after="60"/>
              <w:rPr>
                <w:rFonts w:ascii="Arial" w:hAnsi="Arial" w:cs="Arial"/>
                <w:sz w:val="14"/>
                <w:szCs w:val="14"/>
                <w:lang w:val="en-US"/>
              </w:rPr>
            </w:pPr>
          </w:p>
        </w:tc>
      </w:tr>
      <w:tr w:rsidR="004206B9"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2579ED">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58"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4 044,5</w:t>
            </w:r>
          </w:p>
        </w:tc>
        <w:tc>
          <w:tcPr>
            <w:tcW w:w="99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3 538,8</w:t>
            </w:r>
          </w:p>
        </w:tc>
        <w:tc>
          <w:tcPr>
            <w:tcW w:w="99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588,4</w:t>
            </w:r>
          </w:p>
        </w:tc>
        <w:tc>
          <w:tcPr>
            <w:tcW w:w="995" w:type="dxa"/>
            <w:tcBorders>
              <w:top w:val="nil"/>
              <w:left w:val="single" w:sz="6" w:space="0" w:color="auto"/>
              <w:bottom w:val="nil"/>
              <w:right w:val="nil"/>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505,7</w:t>
            </w:r>
          </w:p>
        </w:tc>
        <w:tc>
          <w:tcPr>
            <w:tcW w:w="3006" w:type="dxa"/>
            <w:tcBorders>
              <w:top w:val="nil"/>
              <w:left w:val="single" w:sz="6" w:space="0" w:color="auto"/>
              <w:bottom w:val="nil"/>
              <w:right w:val="nil"/>
            </w:tcBorders>
            <w:shd w:val="clear" w:color="auto" w:fill="FFFFFF"/>
            <w:tcMar>
              <w:left w:w="57" w:type="dxa"/>
            </w:tcMar>
            <w:vAlign w:val="bottom"/>
          </w:tcPr>
          <w:p w:rsidR="004206B9" w:rsidRPr="00CE1C7E" w:rsidRDefault="004206B9" w:rsidP="002579ED">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w:t>
            </w:r>
            <w:r>
              <w:rPr>
                <w:rFonts w:ascii="Arial" w:hAnsi="Arial" w:cs="Arial"/>
                <w:i/>
                <w:iCs/>
                <w:sz w:val="14"/>
                <w:szCs w:val="14"/>
              </w:rPr>
              <w:t xml:space="preserve"> </w:t>
            </w:r>
            <w:r w:rsidRPr="00CE1C7E">
              <w:rPr>
                <w:rFonts w:ascii="Arial" w:hAnsi="Arial" w:cs="Arial"/>
                <w:i/>
                <w:iCs/>
                <w:sz w:val="14"/>
                <w:szCs w:val="14"/>
                <w:lang w:val="en-US"/>
              </w:rPr>
              <w:t>total</w:t>
            </w:r>
          </w:p>
        </w:tc>
      </w:tr>
      <w:tr w:rsidR="004206B9" w:rsidRPr="00CE1C7E"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2579ED">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58"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99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99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995" w:type="dxa"/>
            <w:tcBorders>
              <w:top w:val="nil"/>
              <w:left w:val="single" w:sz="6" w:space="0" w:color="auto"/>
              <w:right w:val="nil"/>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3006" w:type="dxa"/>
            <w:tcBorders>
              <w:top w:val="nil"/>
              <w:left w:val="single" w:sz="6" w:space="0" w:color="auto"/>
              <w:right w:val="nil"/>
            </w:tcBorders>
            <w:shd w:val="clear" w:color="auto" w:fill="FFFFFF"/>
            <w:tcMar>
              <w:left w:w="57" w:type="dxa"/>
            </w:tcMar>
            <w:vAlign w:val="bottom"/>
          </w:tcPr>
          <w:p w:rsidR="004206B9" w:rsidRPr="00CE1C7E" w:rsidRDefault="004206B9"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4206B9" w:rsidRPr="00CE1C7E"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4 014,1</w:t>
            </w:r>
          </w:p>
        </w:tc>
        <w:tc>
          <w:tcPr>
            <w:tcW w:w="99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3 511,4</w:t>
            </w:r>
          </w:p>
        </w:tc>
        <w:tc>
          <w:tcPr>
            <w:tcW w:w="99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581,2</w:t>
            </w:r>
          </w:p>
        </w:tc>
        <w:tc>
          <w:tcPr>
            <w:tcW w:w="995" w:type="dxa"/>
            <w:tcBorders>
              <w:top w:val="nil"/>
              <w:left w:val="single" w:sz="6" w:space="0" w:color="auto"/>
              <w:bottom w:val="nil"/>
              <w:right w:val="nil"/>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502,7</w:t>
            </w:r>
          </w:p>
        </w:tc>
        <w:tc>
          <w:tcPr>
            <w:tcW w:w="3006" w:type="dxa"/>
            <w:tcBorders>
              <w:top w:val="nil"/>
              <w:left w:val="single" w:sz="6" w:space="0" w:color="auto"/>
              <w:bottom w:val="nil"/>
              <w:right w:val="nil"/>
            </w:tcBorders>
            <w:shd w:val="clear" w:color="auto" w:fill="FFFFFF"/>
            <w:tcMar>
              <w:left w:w="57" w:type="dxa"/>
            </w:tcMar>
            <w:vAlign w:val="bottom"/>
          </w:tcPr>
          <w:p w:rsidR="004206B9" w:rsidRPr="00CE1C7E" w:rsidRDefault="004206B9"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206B9" w:rsidRPr="00CE1C7E"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2579ED">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832,4</w:t>
            </w:r>
          </w:p>
        </w:tc>
        <w:tc>
          <w:tcPr>
            <w:tcW w:w="99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765,8</w:t>
            </w:r>
          </w:p>
        </w:tc>
        <w:tc>
          <w:tcPr>
            <w:tcW w:w="99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396,5</w:t>
            </w:r>
          </w:p>
        </w:tc>
        <w:tc>
          <w:tcPr>
            <w:tcW w:w="995" w:type="dxa"/>
            <w:tcBorders>
              <w:top w:val="nil"/>
              <w:left w:val="single" w:sz="6" w:space="0" w:color="auto"/>
              <w:right w:val="nil"/>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66,6</w:t>
            </w:r>
          </w:p>
        </w:tc>
        <w:tc>
          <w:tcPr>
            <w:tcW w:w="3006" w:type="dxa"/>
            <w:tcBorders>
              <w:top w:val="nil"/>
              <w:left w:val="single" w:sz="6" w:space="0" w:color="auto"/>
              <w:right w:val="nil"/>
            </w:tcBorders>
            <w:shd w:val="clear" w:color="auto" w:fill="FFFFFF"/>
            <w:tcMar>
              <w:left w:w="57" w:type="dxa"/>
            </w:tcMar>
            <w:vAlign w:val="bottom"/>
          </w:tcPr>
          <w:p w:rsidR="004206B9" w:rsidRPr="00CE1C7E" w:rsidRDefault="004206B9"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206B9" w:rsidRPr="00CE1C7E"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26,2</w:t>
            </w:r>
          </w:p>
        </w:tc>
        <w:tc>
          <w:tcPr>
            <w:tcW w:w="99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24,4</w:t>
            </w:r>
          </w:p>
        </w:tc>
        <w:tc>
          <w:tcPr>
            <w:tcW w:w="994" w:type="dxa"/>
            <w:tcBorders>
              <w:top w:val="nil"/>
              <w:left w:val="single" w:sz="6" w:space="0" w:color="auto"/>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7,2</w:t>
            </w:r>
          </w:p>
        </w:tc>
        <w:tc>
          <w:tcPr>
            <w:tcW w:w="995" w:type="dxa"/>
            <w:tcBorders>
              <w:top w:val="nil"/>
              <w:left w:val="single" w:sz="6" w:space="0" w:color="auto"/>
              <w:right w:val="nil"/>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1,8</w:t>
            </w:r>
          </w:p>
        </w:tc>
        <w:tc>
          <w:tcPr>
            <w:tcW w:w="3006" w:type="dxa"/>
            <w:tcBorders>
              <w:top w:val="nil"/>
              <w:left w:val="single" w:sz="6" w:space="0" w:color="auto"/>
              <w:right w:val="nil"/>
            </w:tcBorders>
            <w:shd w:val="clear" w:color="auto" w:fill="FFFFFF"/>
            <w:tcMar>
              <w:left w:w="57" w:type="dxa"/>
            </w:tcMar>
            <w:vAlign w:val="bottom"/>
          </w:tcPr>
          <w:p w:rsidR="004206B9" w:rsidRPr="00CE1C7E" w:rsidRDefault="004206B9"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206B9" w:rsidRPr="00C51ADC"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2579ED">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4,2</w:t>
            </w:r>
          </w:p>
        </w:tc>
        <w:tc>
          <w:tcPr>
            <w:tcW w:w="99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3,0</w:t>
            </w:r>
          </w:p>
        </w:tc>
        <w:tc>
          <w:tcPr>
            <w:tcW w:w="994" w:type="dxa"/>
            <w:tcBorders>
              <w:top w:val="nil"/>
              <w:left w:val="single" w:sz="6" w:space="0" w:color="auto"/>
              <w:bottom w:val="nil"/>
              <w:right w:val="single" w:sz="6" w:space="0" w:color="auto"/>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0,0</w:t>
            </w:r>
          </w:p>
        </w:tc>
        <w:tc>
          <w:tcPr>
            <w:tcW w:w="995" w:type="dxa"/>
            <w:tcBorders>
              <w:top w:val="nil"/>
              <w:left w:val="single" w:sz="6" w:space="0" w:color="auto"/>
              <w:bottom w:val="nil"/>
              <w:right w:val="nil"/>
            </w:tcBorders>
            <w:shd w:val="clear" w:color="auto" w:fill="FFFFFF"/>
            <w:vAlign w:val="bottom"/>
          </w:tcPr>
          <w:p w:rsidR="004206B9" w:rsidRPr="002B6744" w:rsidRDefault="004206B9"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1,1</w:t>
            </w:r>
          </w:p>
        </w:tc>
        <w:tc>
          <w:tcPr>
            <w:tcW w:w="3006" w:type="dxa"/>
            <w:tcBorders>
              <w:top w:val="nil"/>
              <w:left w:val="single" w:sz="6" w:space="0" w:color="auto"/>
              <w:bottom w:val="nil"/>
              <w:right w:val="nil"/>
            </w:tcBorders>
            <w:shd w:val="clear" w:color="auto" w:fill="FFFFFF"/>
            <w:tcMar>
              <w:left w:w="57" w:type="dxa"/>
            </w:tcMar>
            <w:vAlign w:val="bottom"/>
          </w:tcPr>
          <w:p w:rsidR="004206B9" w:rsidRPr="00CE1C7E" w:rsidRDefault="004206B9" w:rsidP="002579ED">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206B9" w:rsidRPr="004206B9">
        <w:trPr>
          <w:trHeight w:val="20"/>
          <w:jc w:val="center"/>
        </w:trPr>
        <w:tc>
          <w:tcPr>
            <w:tcW w:w="2975" w:type="dxa"/>
            <w:tcBorders>
              <w:top w:val="nil"/>
              <w:left w:val="nil"/>
              <w:bottom w:val="nil"/>
              <w:right w:val="single" w:sz="6" w:space="0" w:color="auto"/>
            </w:tcBorders>
            <w:shd w:val="clear" w:color="auto" w:fill="FFFFFF"/>
            <w:vAlign w:val="bottom"/>
          </w:tcPr>
          <w:p w:rsidR="004206B9" w:rsidRPr="002579ED" w:rsidRDefault="004206B9" w:rsidP="00C83432">
            <w:pPr>
              <w:spacing w:before="120" w:after="60"/>
              <w:rPr>
                <w:rFonts w:ascii="Arial" w:hAnsi="Arial" w:cs="Arial"/>
                <w:sz w:val="14"/>
                <w:szCs w:val="14"/>
                <w:lang w:val="en-US"/>
              </w:rPr>
            </w:pPr>
          </w:p>
        </w:tc>
        <w:tc>
          <w:tcPr>
            <w:tcW w:w="3941" w:type="dxa"/>
            <w:gridSpan w:val="4"/>
            <w:tcBorders>
              <w:top w:val="nil"/>
              <w:left w:val="single" w:sz="6" w:space="0" w:color="auto"/>
              <w:bottom w:val="nil"/>
              <w:right w:val="single" w:sz="6" w:space="0" w:color="auto"/>
            </w:tcBorders>
            <w:shd w:val="clear" w:color="auto" w:fill="FFFFFF"/>
            <w:vAlign w:val="bottom"/>
          </w:tcPr>
          <w:p w:rsidR="004206B9" w:rsidRPr="002579ED" w:rsidRDefault="004206B9" w:rsidP="005B462D">
            <w:pPr>
              <w:spacing w:before="120" w:after="60"/>
              <w:ind w:left="284"/>
              <w:jc w:val="center"/>
              <w:rPr>
                <w:rFonts w:ascii="Arial" w:hAnsi="Arial" w:cs="Arial"/>
                <w:sz w:val="14"/>
                <w:szCs w:val="14"/>
                <w:lang w:val="en-US"/>
              </w:rPr>
            </w:pPr>
            <w:r>
              <w:rPr>
                <w:rFonts w:ascii="Arial" w:hAnsi="Arial" w:cs="Arial"/>
                <w:b/>
                <w:bCs/>
                <w:sz w:val="14"/>
                <w:szCs w:val="14"/>
              </w:rPr>
              <w:t>2021</w:t>
            </w:r>
          </w:p>
        </w:tc>
        <w:tc>
          <w:tcPr>
            <w:tcW w:w="3006" w:type="dxa"/>
            <w:tcBorders>
              <w:top w:val="nil"/>
              <w:left w:val="single" w:sz="6" w:space="0" w:color="auto"/>
              <w:bottom w:val="nil"/>
              <w:right w:val="nil"/>
            </w:tcBorders>
            <w:shd w:val="clear" w:color="auto" w:fill="FFFFFF"/>
            <w:tcMar>
              <w:left w:w="57" w:type="dxa"/>
            </w:tcMar>
            <w:vAlign w:val="bottom"/>
          </w:tcPr>
          <w:p w:rsidR="004206B9" w:rsidRPr="002579ED" w:rsidRDefault="004206B9" w:rsidP="00C83432">
            <w:pPr>
              <w:spacing w:before="120" w:after="60"/>
              <w:rPr>
                <w:rFonts w:ascii="Arial" w:hAnsi="Arial" w:cs="Arial"/>
                <w:sz w:val="14"/>
                <w:szCs w:val="14"/>
                <w:lang w:val="en-US"/>
              </w:rPr>
            </w:pPr>
          </w:p>
        </w:tc>
      </w:tr>
      <w:tr w:rsidR="004206B9" w:rsidRPr="002579ED"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2579ED">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58"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5 992,4</w:t>
            </w:r>
          </w:p>
        </w:tc>
        <w:tc>
          <w:tcPr>
            <w:tcW w:w="99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5 246,9</w:t>
            </w:r>
          </w:p>
        </w:tc>
        <w:tc>
          <w:tcPr>
            <w:tcW w:w="99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910,2</w:t>
            </w:r>
          </w:p>
        </w:tc>
        <w:tc>
          <w:tcPr>
            <w:tcW w:w="995" w:type="dxa"/>
            <w:tcBorders>
              <w:top w:val="nil"/>
              <w:left w:val="single" w:sz="6" w:space="0" w:color="auto"/>
              <w:bottom w:val="nil"/>
              <w:right w:val="nil"/>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745,5</w:t>
            </w:r>
          </w:p>
        </w:tc>
        <w:tc>
          <w:tcPr>
            <w:tcW w:w="3006" w:type="dxa"/>
            <w:tcBorders>
              <w:top w:val="nil"/>
              <w:left w:val="single" w:sz="6" w:space="0" w:color="auto"/>
              <w:bottom w:val="nil"/>
              <w:right w:val="nil"/>
            </w:tcBorders>
            <w:shd w:val="clear" w:color="auto" w:fill="FFFFFF"/>
            <w:tcMar>
              <w:left w:w="57" w:type="dxa"/>
            </w:tcMar>
            <w:vAlign w:val="bottom"/>
          </w:tcPr>
          <w:p w:rsidR="004206B9" w:rsidRPr="00CE1C7E" w:rsidRDefault="004206B9" w:rsidP="002579ED">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w:t>
            </w:r>
            <w:r>
              <w:rPr>
                <w:rFonts w:ascii="Arial" w:hAnsi="Arial" w:cs="Arial"/>
                <w:i/>
                <w:iCs/>
                <w:sz w:val="14"/>
                <w:szCs w:val="14"/>
              </w:rPr>
              <w:t xml:space="preserve"> </w:t>
            </w:r>
            <w:r w:rsidRPr="00CE1C7E">
              <w:rPr>
                <w:rFonts w:ascii="Arial" w:hAnsi="Arial" w:cs="Arial"/>
                <w:i/>
                <w:iCs/>
                <w:sz w:val="14"/>
                <w:szCs w:val="14"/>
                <w:lang w:val="en-US"/>
              </w:rPr>
              <w:t>total</w:t>
            </w:r>
          </w:p>
        </w:tc>
      </w:tr>
      <w:tr w:rsidR="004206B9" w:rsidRPr="002579ED"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2579ED">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58"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99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99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995" w:type="dxa"/>
            <w:tcBorders>
              <w:top w:val="nil"/>
              <w:left w:val="single" w:sz="6" w:space="0" w:color="auto"/>
              <w:right w:val="nil"/>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3006" w:type="dxa"/>
            <w:tcBorders>
              <w:top w:val="nil"/>
              <w:left w:val="single" w:sz="6" w:space="0" w:color="auto"/>
              <w:right w:val="nil"/>
            </w:tcBorders>
            <w:shd w:val="clear" w:color="auto" w:fill="FFFFFF"/>
            <w:tcMar>
              <w:left w:w="57" w:type="dxa"/>
            </w:tcMar>
            <w:vAlign w:val="bottom"/>
          </w:tcPr>
          <w:p w:rsidR="004206B9" w:rsidRPr="00CE1C7E" w:rsidRDefault="004206B9"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4206B9" w:rsidRPr="002579ED"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5 952,9</w:t>
            </w:r>
          </w:p>
        </w:tc>
        <w:tc>
          <w:tcPr>
            <w:tcW w:w="99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5 210,9</w:t>
            </w:r>
          </w:p>
        </w:tc>
        <w:tc>
          <w:tcPr>
            <w:tcW w:w="99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905,4</w:t>
            </w:r>
          </w:p>
        </w:tc>
        <w:tc>
          <w:tcPr>
            <w:tcW w:w="995" w:type="dxa"/>
            <w:tcBorders>
              <w:top w:val="nil"/>
              <w:left w:val="single" w:sz="6" w:space="0" w:color="auto"/>
              <w:bottom w:val="nil"/>
              <w:right w:val="nil"/>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742,0</w:t>
            </w:r>
          </w:p>
        </w:tc>
        <w:tc>
          <w:tcPr>
            <w:tcW w:w="3006" w:type="dxa"/>
            <w:tcBorders>
              <w:top w:val="nil"/>
              <w:left w:val="single" w:sz="6" w:space="0" w:color="auto"/>
              <w:bottom w:val="nil"/>
              <w:right w:val="nil"/>
            </w:tcBorders>
            <w:shd w:val="clear" w:color="auto" w:fill="FFFFFF"/>
            <w:tcMar>
              <w:left w:w="57" w:type="dxa"/>
            </w:tcMar>
            <w:vAlign w:val="bottom"/>
          </w:tcPr>
          <w:p w:rsidR="004206B9" w:rsidRPr="00CE1C7E" w:rsidRDefault="004206B9"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206B9" w:rsidRPr="002579ED"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2579ED">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1 447,0</w:t>
            </w:r>
          </w:p>
        </w:tc>
        <w:tc>
          <w:tcPr>
            <w:tcW w:w="99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1 325,4</w:t>
            </w:r>
          </w:p>
        </w:tc>
        <w:tc>
          <w:tcPr>
            <w:tcW w:w="99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699,3</w:t>
            </w:r>
          </w:p>
        </w:tc>
        <w:tc>
          <w:tcPr>
            <w:tcW w:w="995" w:type="dxa"/>
            <w:tcBorders>
              <w:top w:val="nil"/>
              <w:left w:val="single" w:sz="6" w:space="0" w:color="auto"/>
              <w:right w:val="nil"/>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121,6</w:t>
            </w:r>
          </w:p>
        </w:tc>
        <w:tc>
          <w:tcPr>
            <w:tcW w:w="3006" w:type="dxa"/>
            <w:tcBorders>
              <w:top w:val="nil"/>
              <w:left w:val="single" w:sz="6" w:space="0" w:color="auto"/>
              <w:right w:val="nil"/>
            </w:tcBorders>
            <w:shd w:val="clear" w:color="auto" w:fill="FFFFFF"/>
            <w:tcMar>
              <w:left w:w="57" w:type="dxa"/>
            </w:tcMar>
            <w:vAlign w:val="bottom"/>
          </w:tcPr>
          <w:p w:rsidR="004206B9" w:rsidRPr="00CE1C7E" w:rsidRDefault="004206B9"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206B9" w:rsidRPr="002579ED" w:rsidTr="004709AD">
        <w:trPr>
          <w:trHeight w:val="20"/>
          <w:jc w:val="center"/>
        </w:trPr>
        <w:tc>
          <w:tcPr>
            <w:tcW w:w="2975" w:type="dxa"/>
            <w:tcBorders>
              <w:top w:val="nil"/>
              <w:left w:val="nil"/>
              <w:right w:val="single" w:sz="6" w:space="0" w:color="auto"/>
            </w:tcBorders>
            <w:shd w:val="clear" w:color="auto" w:fill="FFFFFF"/>
            <w:vAlign w:val="bottom"/>
          </w:tcPr>
          <w:p w:rsidR="004206B9" w:rsidRPr="00CE1C7E" w:rsidRDefault="004206B9"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34,9</w:t>
            </w:r>
          </w:p>
        </w:tc>
        <w:tc>
          <w:tcPr>
            <w:tcW w:w="99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32,2</w:t>
            </w:r>
          </w:p>
        </w:tc>
        <w:tc>
          <w:tcPr>
            <w:tcW w:w="994" w:type="dxa"/>
            <w:tcBorders>
              <w:top w:val="nil"/>
              <w:left w:val="single" w:sz="6" w:space="0" w:color="auto"/>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4,7</w:t>
            </w:r>
          </w:p>
        </w:tc>
        <w:tc>
          <w:tcPr>
            <w:tcW w:w="995" w:type="dxa"/>
            <w:tcBorders>
              <w:top w:val="nil"/>
              <w:left w:val="single" w:sz="6" w:space="0" w:color="auto"/>
              <w:right w:val="nil"/>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2,7</w:t>
            </w:r>
          </w:p>
        </w:tc>
        <w:tc>
          <w:tcPr>
            <w:tcW w:w="3006" w:type="dxa"/>
            <w:tcBorders>
              <w:top w:val="nil"/>
              <w:left w:val="single" w:sz="6" w:space="0" w:color="auto"/>
              <w:right w:val="nil"/>
            </w:tcBorders>
            <w:shd w:val="clear" w:color="auto" w:fill="FFFFFF"/>
            <w:tcMar>
              <w:left w:w="57" w:type="dxa"/>
            </w:tcMar>
            <w:vAlign w:val="bottom"/>
          </w:tcPr>
          <w:p w:rsidR="004206B9" w:rsidRPr="00CE1C7E" w:rsidRDefault="004206B9"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206B9" w:rsidRPr="00C51ADC" w:rsidTr="004709AD">
        <w:trPr>
          <w:trHeight w:val="20"/>
          <w:jc w:val="center"/>
        </w:trPr>
        <w:tc>
          <w:tcPr>
            <w:tcW w:w="2975" w:type="dxa"/>
            <w:tcBorders>
              <w:top w:val="nil"/>
              <w:left w:val="nil"/>
              <w:bottom w:val="nil"/>
              <w:right w:val="single" w:sz="6" w:space="0" w:color="auto"/>
            </w:tcBorders>
            <w:shd w:val="clear" w:color="auto" w:fill="FFFFFF"/>
            <w:vAlign w:val="bottom"/>
          </w:tcPr>
          <w:p w:rsidR="004206B9" w:rsidRPr="00CE1C7E" w:rsidRDefault="004206B9" w:rsidP="002579ED">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4,5</w:t>
            </w:r>
          </w:p>
        </w:tc>
        <w:tc>
          <w:tcPr>
            <w:tcW w:w="99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3,7</w:t>
            </w:r>
          </w:p>
        </w:tc>
        <w:tc>
          <w:tcPr>
            <w:tcW w:w="994" w:type="dxa"/>
            <w:tcBorders>
              <w:top w:val="nil"/>
              <w:left w:val="single" w:sz="6" w:space="0" w:color="auto"/>
              <w:bottom w:val="nil"/>
              <w:right w:val="single" w:sz="6" w:space="0" w:color="auto"/>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0,1</w:t>
            </w:r>
          </w:p>
        </w:tc>
        <w:tc>
          <w:tcPr>
            <w:tcW w:w="995" w:type="dxa"/>
            <w:tcBorders>
              <w:top w:val="nil"/>
              <w:left w:val="single" w:sz="6" w:space="0" w:color="auto"/>
              <w:bottom w:val="nil"/>
              <w:right w:val="nil"/>
            </w:tcBorders>
            <w:shd w:val="clear" w:color="auto" w:fill="FFFFFF"/>
            <w:vAlign w:val="bottom"/>
          </w:tcPr>
          <w:p w:rsidR="004206B9" w:rsidRPr="00353C6B" w:rsidRDefault="004206B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0,8</w:t>
            </w:r>
          </w:p>
        </w:tc>
        <w:tc>
          <w:tcPr>
            <w:tcW w:w="3006" w:type="dxa"/>
            <w:tcBorders>
              <w:top w:val="nil"/>
              <w:left w:val="single" w:sz="6" w:space="0" w:color="auto"/>
              <w:bottom w:val="nil"/>
              <w:right w:val="nil"/>
            </w:tcBorders>
            <w:shd w:val="clear" w:color="auto" w:fill="FFFFFF"/>
            <w:tcMar>
              <w:left w:w="57" w:type="dxa"/>
            </w:tcMar>
            <w:vAlign w:val="bottom"/>
          </w:tcPr>
          <w:p w:rsidR="004206B9" w:rsidRPr="00CE1C7E" w:rsidRDefault="004206B9" w:rsidP="002579ED">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206B9" w:rsidRPr="004206B9">
        <w:trPr>
          <w:trHeight w:val="20"/>
          <w:jc w:val="center"/>
        </w:trPr>
        <w:tc>
          <w:tcPr>
            <w:tcW w:w="2975" w:type="dxa"/>
            <w:tcBorders>
              <w:top w:val="nil"/>
              <w:left w:val="nil"/>
              <w:bottom w:val="nil"/>
              <w:right w:val="single" w:sz="6" w:space="0" w:color="auto"/>
            </w:tcBorders>
            <w:shd w:val="clear" w:color="auto" w:fill="FFFFFF"/>
            <w:vAlign w:val="bottom"/>
          </w:tcPr>
          <w:p w:rsidR="004206B9" w:rsidRPr="002579ED" w:rsidRDefault="004206B9" w:rsidP="00823BBB">
            <w:pPr>
              <w:rPr>
                <w:rFonts w:ascii="Arial" w:hAnsi="Arial" w:cs="Arial"/>
                <w:sz w:val="14"/>
                <w:szCs w:val="14"/>
                <w:lang w:val="en-US"/>
              </w:rPr>
            </w:pPr>
          </w:p>
        </w:tc>
        <w:tc>
          <w:tcPr>
            <w:tcW w:w="3941" w:type="dxa"/>
            <w:gridSpan w:val="4"/>
            <w:tcBorders>
              <w:top w:val="nil"/>
              <w:left w:val="single" w:sz="6" w:space="0" w:color="auto"/>
              <w:bottom w:val="nil"/>
              <w:right w:val="single" w:sz="6" w:space="0" w:color="auto"/>
            </w:tcBorders>
            <w:shd w:val="clear" w:color="auto" w:fill="FFFFFF"/>
            <w:vAlign w:val="bottom"/>
          </w:tcPr>
          <w:p w:rsidR="004206B9" w:rsidRPr="004206B9" w:rsidRDefault="004206B9" w:rsidP="005B462D">
            <w:pPr>
              <w:spacing w:before="120" w:after="60"/>
              <w:ind w:left="284"/>
              <w:jc w:val="center"/>
              <w:rPr>
                <w:rFonts w:ascii="Arial" w:hAnsi="Arial" w:cs="Arial"/>
                <w:b/>
                <w:bCs/>
                <w:sz w:val="14"/>
                <w:szCs w:val="14"/>
              </w:rPr>
            </w:pPr>
            <w:r>
              <w:rPr>
                <w:rFonts w:ascii="Arial" w:hAnsi="Arial" w:cs="Arial"/>
                <w:b/>
                <w:bCs/>
                <w:sz w:val="14"/>
                <w:szCs w:val="14"/>
              </w:rPr>
              <w:t>2022</w:t>
            </w:r>
          </w:p>
        </w:tc>
        <w:tc>
          <w:tcPr>
            <w:tcW w:w="3006" w:type="dxa"/>
            <w:tcBorders>
              <w:top w:val="nil"/>
              <w:left w:val="single" w:sz="6" w:space="0" w:color="auto"/>
              <w:bottom w:val="nil"/>
              <w:right w:val="nil"/>
            </w:tcBorders>
            <w:shd w:val="clear" w:color="auto" w:fill="FFFFFF"/>
            <w:tcMar>
              <w:left w:w="57" w:type="dxa"/>
            </w:tcMar>
            <w:vAlign w:val="bottom"/>
          </w:tcPr>
          <w:p w:rsidR="004206B9" w:rsidRPr="002579ED" w:rsidRDefault="004206B9" w:rsidP="00C83432">
            <w:pPr>
              <w:spacing w:before="120" w:after="60"/>
              <w:rPr>
                <w:rFonts w:ascii="Arial" w:hAnsi="Arial" w:cs="Arial"/>
                <w:sz w:val="14"/>
                <w:szCs w:val="14"/>
                <w:lang w:val="en-US"/>
              </w:rPr>
            </w:pPr>
          </w:p>
        </w:tc>
      </w:tr>
      <w:tr w:rsidR="003E05C0" w:rsidRPr="002579ED" w:rsidTr="00353C6B">
        <w:trPr>
          <w:trHeight w:val="20"/>
          <w:jc w:val="center"/>
        </w:trPr>
        <w:tc>
          <w:tcPr>
            <w:tcW w:w="2975" w:type="dxa"/>
            <w:tcBorders>
              <w:top w:val="nil"/>
              <w:left w:val="nil"/>
              <w:bottom w:val="nil"/>
              <w:right w:val="single" w:sz="6" w:space="0" w:color="auto"/>
            </w:tcBorders>
            <w:shd w:val="clear" w:color="auto" w:fill="FFFFFF"/>
            <w:vAlign w:val="bottom"/>
          </w:tcPr>
          <w:p w:rsidR="003E05C0" w:rsidRPr="00CE1C7E" w:rsidRDefault="003E05C0" w:rsidP="002579ED">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58"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6 561,8</w:t>
            </w:r>
          </w:p>
        </w:tc>
        <w:tc>
          <w:tcPr>
            <w:tcW w:w="994"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5 693,2</w:t>
            </w:r>
          </w:p>
        </w:tc>
        <w:tc>
          <w:tcPr>
            <w:tcW w:w="994"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995,1</w:t>
            </w:r>
          </w:p>
        </w:tc>
        <w:tc>
          <w:tcPr>
            <w:tcW w:w="995" w:type="dxa"/>
            <w:tcBorders>
              <w:top w:val="nil"/>
              <w:left w:val="single" w:sz="6" w:space="0" w:color="auto"/>
              <w:bottom w:val="nil"/>
              <w:right w:val="nil"/>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868,6</w:t>
            </w:r>
          </w:p>
        </w:tc>
        <w:tc>
          <w:tcPr>
            <w:tcW w:w="3006" w:type="dxa"/>
            <w:tcBorders>
              <w:top w:val="nil"/>
              <w:left w:val="single" w:sz="6" w:space="0" w:color="auto"/>
              <w:bottom w:val="nil"/>
              <w:right w:val="nil"/>
            </w:tcBorders>
            <w:shd w:val="clear" w:color="auto" w:fill="FFFFFF"/>
            <w:tcMar>
              <w:left w:w="57" w:type="dxa"/>
            </w:tcMar>
            <w:vAlign w:val="bottom"/>
          </w:tcPr>
          <w:p w:rsidR="003E05C0" w:rsidRPr="00CE1C7E" w:rsidRDefault="003E05C0" w:rsidP="002579ED">
            <w:pPr>
              <w:spacing w:before="100" w:line="160" w:lineRule="exact"/>
              <w:rPr>
                <w:rFonts w:ascii="Arial" w:hAnsi="Arial" w:cs="Arial"/>
                <w:i/>
                <w:iCs/>
                <w:sz w:val="14"/>
                <w:szCs w:val="14"/>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rPr>
              <w:t>–</w:t>
            </w:r>
            <w:r>
              <w:rPr>
                <w:rFonts w:ascii="Arial" w:hAnsi="Arial" w:cs="Arial"/>
                <w:i/>
                <w:iCs/>
                <w:sz w:val="14"/>
                <w:szCs w:val="14"/>
              </w:rPr>
              <w:t xml:space="preserve"> </w:t>
            </w:r>
            <w:r w:rsidRPr="00CE1C7E">
              <w:rPr>
                <w:rFonts w:ascii="Arial" w:hAnsi="Arial" w:cs="Arial"/>
                <w:i/>
                <w:iCs/>
                <w:sz w:val="14"/>
                <w:szCs w:val="14"/>
                <w:lang w:val="en-US"/>
              </w:rPr>
              <w:t>total</w:t>
            </w:r>
          </w:p>
        </w:tc>
      </w:tr>
      <w:tr w:rsidR="003E05C0" w:rsidRPr="002579ED" w:rsidTr="00353C6B">
        <w:trPr>
          <w:trHeight w:val="20"/>
          <w:jc w:val="center"/>
        </w:trPr>
        <w:tc>
          <w:tcPr>
            <w:tcW w:w="2975" w:type="dxa"/>
            <w:tcBorders>
              <w:top w:val="nil"/>
              <w:left w:val="nil"/>
              <w:right w:val="single" w:sz="6" w:space="0" w:color="auto"/>
            </w:tcBorders>
            <w:shd w:val="clear" w:color="auto" w:fill="FFFFFF"/>
            <w:vAlign w:val="bottom"/>
          </w:tcPr>
          <w:p w:rsidR="003E05C0" w:rsidRPr="00CE1C7E" w:rsidRDefault="003E05C0" w:rsidP="002579ED">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58"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 </w:t>
            </w:r>
          </w:p>
        </w:tc>
        <w:tc>
          <w:tcPr>
            <w:tcW w:w="99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 </w:t>
            </w:r>
          </w:p>
        </w:tc>
        <w:tc>
          <w:tcPr>
            <w:tcW w:w="995" w:type="dxa"/>
            <w:tcBorders>
              <w:top w:val="nil"/>
              <w:left w:val="single" w:sz="6" w:space="0" w:color="auto"/>
              <w:right w:val="nil"/>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 </w:t>
            </w:r>
          </w:p>
        </w:tc>
        <w:tc>
          <w:tcPr>
            <w:tcW w:w="3006" w:type="dxa"/>
            <w:tcBorders>
              <w:top w:val="nil"/>
              <w:left w:val="single" w:sz="6" w:space="0" w:color="auto"/>
              <w:right w:val="nil"/>
            </w:tcBorders>
            <w:shd w:val="clear" w:color="auto" w:fill="FFFFFF"/>
            <w:tcMar>
              <w:left w:w="57" w:type="dxa"/>
            </w:tcMar>
            <w:vAlign w:val="bottom"/>
          </w:tcPr>
          <w:p w:rsidR="003E05C0" w:rsidRPr="00CE1C7E" w:rsidRDefault="003E05C0"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3E05C0" w:rsidRPr="002579ED" w:rsidTr="00353C6B">
        <w:trPr>
          <w:trHeight w:val="20"/>
          <w:jc w:val="center"/>
        </w:trPr>
        <w:tc>
          <w:tcPr>
            <w:tcW w:w="2975" w:type="dxa"/>
            <w:tcBorders>
              <w:top w:val="nil"/>
              <w:left w:val="nil"/>
              <w:bottom w:val="nil"/>
              <w:right w:val="single" w:sz="6" w:space="0" w:color="auto"/>
            </w:tcBorders>
            <w:shd w:val="clear" w:color="auto" w:fill="FFFFFF"/>
            <w:vAlign w:val="bottom"/>
          </w:tcPr>
          <w:p w:rsidR="003E05C0" w:rsidRPr="00CE1C7E" w:rsidRDefault="003E05C0"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58"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6 494,6</w:t>
            </w:r>
          </w:p>
        </w:tc>
        <w:tc>
          <w:tcPr>
            <w:tcW w:w="994"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5 635,0</w:t>
            </w:r>
          </w:p>
        </w:tc>
        <w:tc>
          <w:tcPr>
            <w:tcW w:w="994"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978,5</w:t>
            </w:r>
          </w:p>
        </w:tc>
        <w:tc>
          <w:tcPr>
            <w:tcW w:w="995" w:type="dxa"/>
            <w:tcBorders>
              <w:top w:val="nil"/>
              <w:left w:val="single" w:sz="6" w:space="0" w:color="auto"/>
              <w:bottom w:val="nil"/>
              <w:right w:val="nil"/>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859,6</w:t>
            </w:r>
          </w:p>
        </w:tc>
        <w:tc>
          <w:tcPr>
            <w:tcW w:w="3006" w:type="dxa"/>
            <w:tcBorders>
              <w:top w:val="nil"/>
              <w:left w:val="single" w:sz="6" w:space="0" w:color="auto"/>
              <w:bottom w:val="nil"/>
              <w:right w:val="nil"/>
            </w:tcBorders>
            <w:shd w:val="clear" w:color="auto" w:fill="FFFFFF"/>
            <w:tcMar>
              <w:left w:w="57" w:type="dxa"/>
            </w:tcMar>
            <w:vAlign w:val="bottom"/>
          </w:tcPr>
          <w:p w:rsidR="003E05C0" w:rsidRPr="00CE1C7E" w:rsidRDefault="003E05C0"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3E05C0" w:rsidRPr="002579ED" w:rsidTr="00353C6B">
        <w:trPr>
          <w:trHeight w:val="20"/>
          <w:jc w:val="center"/>
        </w:trPr>
        <w:tc>
          <w:tcPr>
            <w:tcW w:w="2975" w:type="dxa"/>
            <w:tcBorders>
              <w:top w:val="nil"/>
              <w:left w:val="nil"/>
              <w:right w:val="single" w:sz="6" w:space="0" w:color="auto"/>
            </w:tcBorders>
            <w:shd w:val="clear" w:color="auto" w:fill="FFFFFF"/>
            <w:vAlign w:val="bottom"/>
          </w:tcPr>
          <w:p w:rsidR="003E05C0" w:rsidRPr="00CE1C7E" w:rsidRDefault="003E05C0" w:rsidP="002579ED">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58"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1 692,7</w:t>
            </w:r>
          </w:p>
        </w:tc>
        <w:tc>
          <w:tcPr>
            <w:tcW w:w="99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1 526,8</w:t>
            </w:r>
          </w:p>
        </w:tc>
        <w:tc>
          <w:tcPr>
            <w:tcW w:w="99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797,6</w:t>
            </w:r>
          </w:p>
        </w:tc>
        <w:tc>
          <w:tcPr>
            <w:tcW w:w="995" w:type="dxa"/>
            <w:tcBorders>
              <w:top w:val="nil"/>
              <w:left w:val="single" w:sz="6" w:space="0" w:color="auto"/>
              <w:right w:val="nil"/>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165,9</w:t>
            </w:r>
          </w:p>
        </w:tc>
        <w:tc>
          <w:tcPr>
            <w:tcW w:w="3006" w:type="dxa"/>
            <w:tcBorders>
              <w:top w:val="nil"/>
              <w:left w:val="single" w:sz="6" w:space="0" w:color="auto"/>
              <w:right w:val="nil"/>
            </w:tcBorders>
            <w:shd w:val="clear" w:color="auto" w:fill="FFFFFF"/>
            <w:tcMar>
              <w:left w:w="57" w:type="dxa"/>
            </w:tcMar>
            <w:vAlign w:val="bottom"/>
          </w:tcPr>
          <w:p w:rsidR="003E05C0" w:rsidRPr="00CE1C7E" w:rsidRDefault="003E05C0" w:rsidP="002579ED">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3E05C0" w:rsidRPr="002579ED" w:rsidTr="00353C6B">
        <w:trPr>
          <w:trHeight w:val="20"/>
          <w:jc w:val="center"/>
        </w:trPr>
        <w:tc>
          <w:tcPr>
            <w:tcW w:w="2975" w:type="dxa"/>
            <w:tcBorders>
              <w:top w:val="nil"/>
              <w:left w:val="nil"/>
              <w:right w:val="single" w:sz="6" w:space="0" w:color="auto"/>
            </w:tcBorders>
            <w:shd w:val="clear" w:color="auto" w:fill="FFFFFF"/>
            <w:vAlign w:val="bottom"/>
          </w:tcPr>
          <w:p w:rsidR="003E05C0" w:rsidRPr="00CE1C7E" w:rsidRDefault="003E05C0" w:rsidP="002579ED">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58"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55,7</w:t>
            </w:r>
          </w:p>
        </w:tc>
        <w:tc>
          <w:tcPr>
            <w:tcW w:w="99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48,0</w:t>
            </w:r>
          </w:p>
        </w:tc>
        <w:tc>
          <w:tcPr>
            <w:tcW w:w="994"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10,8</w:t>
            </w:r>
          </w:p>
        </w:tc>
        <w:tc>
          <w:tcPr>
            <w:tcW w:w="995" w:type="dxa"/>
            <w:tcBorders>
              <w:top w:val="nil"/>
              <w:left w:val="single" w:sz="6" w:space="0" w:color="auto"/>
              <w:right w:val="nil"/>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7,7</w:t>
            </w:r>
          </w:p>
        </w:tc>
        <w:tc>
          <w:tcPr>
            <w:tcW w:w="3006" w:type="dxa"/>
            <w:tcBorders>
              <w:top w:val="nil"/>
              <w:left w:val="single" w:sz="6" w:space="0" w:color="auto"/>
              <w:right w:val="nil"/>
            </w:tcBorders>
            <w:shd w:val="clear" w:color="auto" w:fill="FFFFFF"/>
            <w:tcMar>
              <w:left w:w="57" w:type="dxa"/>
            </w:tcMar>
            <w:vAlign w:val="bottom"/>
          </w:tcPr>
          <w:p w:rsidR="003E05C0" w:rsidRPr="00CE1C7E" w:rsidRDefault="003E05C0" w:rsidP="002579ED">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3E05C0" w:rsidRPr="00C51ADC" w:rsidTr="00353C6B">
        <w:trPr>
          <w:trHeight w:val="20"/>
          <w:jc w:val="center"/>
        </w:trPr>
        <w:tc>
          <w:tcPr>
            <w:tcW w:w="2975" w:type="dxa"/>
            <w:tcBorders>
              <w:top w:val="nil"/>
              <w:left w:val="nil"/>
              <w:bottom w:val="single" w:sz="6" w:space="0" w:color="auto"/>
              <w:right w:val="single" w:sz="6" w:space="0" w:color="auto"/>
            </w:tcBorders>
            <w:shd w:val="clear" w:color="auto" w:fill="FFFFFF"/>
            <w:vAlign w:val="bottom"/>
          </w:tcPr>
          <w:p w:rsidR="003E05C0" w:rsidRPr="00CE1C7E" w:rsidRDefault="003E05C0" w:rsidP="002579ED">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58" w:type="dxa"/>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11,5</w:t>
            </w:r>
          </w:p>
        </w:tc>
        <w:tc>
          <w:tcPr>
            <w:tcW w:w="994" w:type="dxa"/>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10,2</w:t>
            </w:r>
          </w:p>
        </w:tc>
        <w:tc>
          <w:tcPr>
            <w:tcW w:w="994" w:type="dxa"/>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5,7</w:t>
            </w:r>
          </w:p>
        </w:tc>
        <w:tc>
          <w:tcPr>
            <w:tcW w:w="995" w:type="dxa"/>
            <w:tcBorders>
              <w:top w:val="nil"/>
              <w:left w:val="single" w:sz="6" w:space="0" w:color="auto"/>
              <w:bottom w:val="single" w:sz="6" w:space="0" w:color="auto"/>
              <w:right w:val="nil"/>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1,3</w:t>
            </w:r>
          </w:p>
        </w:tc>
        <w:tc>
          <w:tcPr>
            <w:tcW w:w="3006" w:type="dxa"/>
            <w:tcBorders>
              <w:top w:val="nil"/>
              <w:left w:val="single" w:sz="6" w:space="0" w:color="auto"/>
              <w:bottom w:val="single" w:sz="6" w:space="0" w:color="auto"/>
              <w:right w:val="nil"/>
            </w:tcBorders>
            <w:shd w:val="clear" w:color="auto" w:fill="FFFFFF"/>
            <w:tcMar>
              <w:left w:w="57" w:type="dxa"/>
            </w:tcMar>
            <w:vAlign w:val="bottom"/>
          </w:tcPr>
          <w:p w:rsidR="003E05C0" w:rsidRPr="00CE1C7E" w:rsidRDefault="003E05C0" w:rsidP="002579ED">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bl>
    <w:p w:rsidR="006620B1" w:rsidRPr="00CE1C7E" w:rsidRDefault="006620B1" w:rsidP="00D721B7">
      <w:pPr>
        <w:spacing w:before="60"/>
        <w:rPr>
          <w:rFonts w:ascii="Arial" w:hAnsi="Arial" w:cs="Arial"/>
          <w:sz w:val="12"/>
          <w:szCs w:val="12"/>
        </w:rPr>
      </w:pPr>
      <w:r w:rsidRPr="00CE1C7E">
        <w:rPr>
          <w:rFonts w:ascii="Arial" w:hAnsi="Arial" w:cs="Arial"/>
          <w:sz w:val="12"/>
          <w:szCs w:val="12"/>
          <w:vertAlign w:val="superscript"/>
        </w:rPr>
        <w:t>1)</w:t>
      </w:r>
      <w:r w:rsidR="00AC6A93" w:rsidRPr="00AC6A93">
        <w:rPr>
          <w:rFonts w:ascii="Arial" w:hAnsi="Arial" w:cs="Arial"/>
          <w:sz w:val="12"/>
          <w:szCs w:val="12"/>
          <w:vertAlign w:val="superscript"/>
        </w:rPr>
        <w:t xml:space="preserve"> </w:t>
      </w:r>
      <w:r w:rsidRPr="00CE1C7E">
        <w:rPr>
          <w:rFonts w:ascii="Arial" w:hAnsi="Arial" w:cs="Arial"/>
          <w:sz w:val="12"/>
          <w:szCs w:val="12"/>
        </w:rPr>
        <w:t>Санатории-профилактории, курортные поликлиники, бальнеологические лечебницы, грязелечебницы.</w:t>
      </w:r>
    </w:p>
    <w:p w:rsidR="006620B1" w:rsidRPr="00CE1C7E" w:rsidRDefault="006620B1" w:rsidP="00CF692A">
      <w:pPr>
        <w:tabs>
          <w:tab w:val="center" w:pos="6634"/>
        </w:tabs>
        <w:ind w:left="113" w:hanging="113"/>
        <w:jc w:val="both"/>
        <w:rPr>
          <w:rFonts w:ascii="Arial" w:hAnsi="Arial" w:cs="Arial"/>
          <w:sz w:val="12"/>
          <w:szCs w:val="12"/>
        </w:rPr>
      </w:pPr>
      <w:r w:rsidRPr="00CE1C7E">
        <w:rPr>
          <w:rFonts w:ascii="Arial" w:hAnsi="Arial" w:cs="Arial"/>
          <w:sz w:val="12"/>
          <w:szCs w:val="12"/>
          <w:vertAlign w:val="superscript"/>
        </w:rPr>
        <w:t xml:space="preserve">2) </w:t>
      </w:r>
      <w:r w:rsidRPr="00CE1C7E">
        <w:rPr>
          <w:rFonts w:ascii="Arial" w:hAnsi="Arial" w:cs="Arial"/>
          <w:sz w:val="12"/>
          <w:szCs w:val="12"/>
        </w:rPr>
        <w:t>В целях обеспечения статистической сопоставимости показатели численности лиц, размещенных в санаториях, и прочих курортных организациях не публикуются.</w:t>
      </w:r>
    </w:p>
    <w:p w:rsidR="006620B1" w:rsidRPr="00CE1C7E" w:rsidRDefault="006620B1" w:rsidP="00CF692A">
      <w:pPr>
        <w:rPr>
          <w:rFonts w:ascii="Arial" w:hAnsi="Arial" w:cs="Arial"/>
          <w:sz w:val="12"/>
          <w:szCs w:val="12"/>
          <w:lang w:val="en-US"/>
        </w:rPr>
      </w:pPr>
      <w:r w:rsidRPr="00CE1C7E">
        <w:rPr>
          <w:rFonts w:ascii="Arial" w:hAnsi="Arial" w:cs="Arial"/>
          <w:sz w:val="12"/>
          <w:szCs w:val="12"/>
          <w:vertAlign w:val="superscript"/>
          <w:lang w:val="en-US"/>
        </w:rPr>
        <w:t>3)</w:t>
      </w:r>
      <w:r w:rsidR="00AC6A93">
        <w:rPr>
          <w:rFonts w:ascii="Arial" w:hAnsi="Arial" w:cs="Arial"/>
          <w:sz w:val="12"/>
          <w:szCs w:val="12"/>
          <w:vertAlign w:val="superscript"/>
          <w:lang w:val="en-US"/>
        </w:rPr>
        <w:t xml:space="preserve"> </w:t>
      </w:r>
      <w:r w:rsidRPr="00CE1C7E">
        <w:rPr>
          <w:rFonts w:ascii="Arial" w:hAnsi="Arial" w:cs="Arial"/>
          <w:sz w:val="12"/>
          <w:szCs w:val="12"/>
        </w:rPr>
        <w:t>Без</w:t>
      </w:r>
      <w:r w:rsidR="00D56C34" w:rsidRPr="00D56C34">
        <w:rPr>
          <w:rFonts w:ascii="Arial" w:hAnsi="Arial" w:cs="Arial"/>
          <w:sz w:val="12"/>
          <w:szCs w:val="12"/>
          <w:lang w:val="en-US"/>
        </w:rPr>
        <w:t xml:space="preserve"> </w:t>
      </w:r>
      <w:r w:rsidRPr="00CE1C7E">
        <w:rPr>
          <w:rFonts w:ascii="Arial" w:hAnsi="Arial" w:cs="Arial"/>
          <w:sz w:val="12"/>
          <w:szCs w:val="12"/>
        </w:rPr>
        <w:t>учета</w:t>
      </w:r>
      <w:r w:rsidR="00D56C34" w:rsidRPr="00D56C34">
        <w:rPr>
          <w:rFonts w:ascii="Arial" w:hAnsi="Arial" w:cs="Arial"/>
          <w:sz w:val="12"/>
          <w:szCs w:val="12"/>
          <w:lang w:val="en-US"/>
        </w:rPr>
        <w:t xml:space="preserve"> </w:t>
      </w:r>
      <w:proofErr w:type="spellStart"/>
      <w:r w:rsidRPr="00CE1C7E">
        <w:rPr>
          <w:rFonts w:ascii="Arial" w:hAnsi="Arial" w:cs="Arial"/>
          <w:sz w:val="12"/>
          <w:szCs w:val="12"/>
        </w:rPr>
        <w:t>микропредприятий</w:t>
      </w:r>
      <w:proofErr w:type="spellEnd"/>
      <w:r w:rsidRPr="00CE1C7E">
        <w:rPr>
          <w:rFonts w:ascii="Arial" w:hAnsi="Arial" w:cs="Arial"/>
          <w:sz w:val="12"/>
          <w:szCs w:val="12"/>
          <w:lang w:val="en-US"/>
        </w:rPr>
        <w:t>.</w:t>
      </w:r>
    </w:p>
    <w:p w:rsidR="006620B1" w:rsidRPr="00CE1C7E" w:rsidRDefault="006620B1" w:rsidP="00D721B7">
      <w:pPr>
        <w:spacing w:before="20"/>
        <w:rPr>
          <w:rFonts w:ascii="Arial" w:hAnsi="Arial" w:cs="Arial"/>
          <w:sz w:val="12"/>
          <w:szCs w:val="12"/>
          <w:vertAlign w:val="superscript"/>
          <w:lang w:val="en-US"/>
        </w:rPr>
      </w:pPr>
    </w:p>
    <w:p w:rsidR="006620B1" w:rsidRPr="00CE1C7E" w:rsidRDefault="006620B1" w:rsidP="00120183">
      <w:pPr>
        <w:spacing w:before="20"/>
        <w:rPr>
          <w:rFonts w:ascii="Arial" w:hAnsi="Arial" w:cs="Arial"/>
          <w:i/>
          <w:iCs/>
          <w:sz w:val="12"/>
          <w:szCs w:val="12"/>
          <w:lang w:val="en-US"/>
        </w:rPr>
      </w:pPr>
      <w:r w:rsidRPr="00CE1C7E">
        <w:rPr>
          <w:rFonts w:ascii="Arial" w:hAnsi="Arial" w:cs="Arial"/>
          <w:i/>
          <w:iCs/>
          <w:sz w:val="12"/>
          <w:szCs w:val="12"/>
          <w:vertAlign w:val="superscript"/>
          <w:lang w:val="en-US"/>
        </w:rPr>
        <w:t>1)</w:t>
      </w:r>
      <w:r w:rsidR="00AC6A93">
        <w:rPr>
          <w:rFonts w:ascii="Arial" w:hAnsi="Arial" w:cs="Arial"/>
          <w:i/>
          <w:iCs/>
          <w:sz w:val="12"/>
          <w:szCs w:val="12"/>
          <w:vertAlign w:val="superscript"/>
          <w:lang w:val="en-US"/>
        </w:rPr>
        <w:t xml:space="preserve"> </w:t>
      </w:r>
      <w:r w:rsidRPr="00CE1C7E">
        <w:rPr>
          <w:rFonts w:ascii="Arial" w:hAnsi="Arial" w:cs="Arial"/>
          <w:i/>
          <w:iCs/>
          <w:sz w:val="12"/>
          <w:szCs w:val="12"/>
          <w:lang w:val="en-US"/>
        </w:rPr>
        <w:t xml:space="preserve">Sanatorium prevention centers, health resort polyclinics, </w:t>
      </w:r>
      <w:proofErr w:type="spellStart"/>
      <w:r w:rsidRPr="00CE1C7E">
        <w:rPr>
          <w:rFonts w:ascii="Arial" w:hAnsi="Arial" w:cs="Arial"/>
          <w:i/>
          <w:iCs/>
          <w:sz w:val="12"/>
          <w:szCs w:val="12"/>
          <w:lang w:val="en-US"/>
        </w:rPr>
        <w:t>balneo</w:t>
      </w:r>
      <w:proofErr w:type="spellEnd"/>
      <w:r w:rsidR="00D56C34" w:rsidRPr="00D56C34">
        <w:rPr>
          <w:rFonts w:ascii="Arial" w:hAnsi="Arial" w:cs="Arial"/>
          <w:i/>
          <w:iCs/>
          <w:sz w:val="12"/>
          <w:szCs w:val="12"/>
          <w:lang w:val="en-US"/>
        </w:rPr>
        <w:t xml:space="preserve"> </w:t>
      </w:r>
      <w:r w:rsidRPr="00CE1C7E">
        <w:rPr>
          <w:rFonts w:ascii="Arial" w:hAnsi="Arial" w:cs="Arial"/>
          <w:i/>
          <w:iCs/>
          <w:sz w:val="12"/>
          <w:szCs w:val="12"/>
          <w:lang w:val="en-US"/>
        </w:rPr>
        <w:t>the</w:t>
      </w:r>
      <w:r w:rsidR="00D56C34" w:rsidRPr="00D56C34">
        <w:rPr>
          <w:rFonts w:ascii="Arial" w:hAnsi="Arial" w:cs="Arial"/>
          <w:i/>
          <w:iCs/>
          <w:sz w:val="12"/>
          <w:szCs w:val="12"/>
          <w:lang w:val="en-US"/>
        </w:rPr>
        <w:t xml:space="preserve"> </w:t>
      </w:r>
      <w:proofErr w:type="spellStart"/>
      <w:r w:rsidRPr="00CE1C7E">
        <w:rPr>
          <w:rFonts w:ascii="Arial" w:hAnsi="Arial" w:cs="Arial"/>
          <w:i/>
          <w:iCs/>
          <w:sz w:val="12"/>
          <w:szCs w:val="12"/>
          <w:lang w:val="en-US"/>
        </w:rPr>
        <w:t>rapeutic</w:t>
      </w:r>
      <w:proofErr w:type="spellEnd"/>
      <w:r w:rsidRPr="00CE1C7E">
        <w:rPr>
          <w:rFonts w:ascii="Arial" w:hAnsi="Arial" w:cs="Arial"/>
          <w:i/>
          <w:iCs/>
          <w:sz w:val="12"/>
          <w:szCs w:val="12"/>
          <w:lang w:val="en-US"/>
        </w:rPr>
        <w:t xml:space="preserve"> clinics, mud baths.</w:t>
      </w:r>
    </w:p>
    <w:p w:rsidR="006620B1" w:rsidRPr="00CE1C7E" w:rsidRDefault="006620B1" w:rsidP="00120183">
      <w:pPr>
        <w:tabs>
          <w:tab w:val="center" w:pos="6634"/>
        </w:tabs>
        <w:ind w:left="113" w:hanging="113"/>
        <w:jc w:val="both"/>
        <w:rPr>
          <w:rFonts w:ascii="Arial" w:hAnsi="Arial" w:cs="Arial"/>
          <w:i/>
          <w:iCs/>
          <w:sz w:val="12"/>
          <w:szCs w:val="12"/>
          <w:lang w:val="en-US"/>
        </w:rPr>
      </w:pPr>
      <w:r w:rsidRPr="00CE1C7E">
        <w:rPr>
          <w:rFonts w:ascii="Arial" w:hAnsi="Arial" w:cs="Arial"/>
          <w:i/>
          <w:iCs/>
          <w:sz w:val="12"/>
          <w:szCs w:val="12"/>
          <w:vertAlign w:val="superscript"/>
          <w:lang w:val="en-US"/>
        </w:rPr>
        <w:t xml:space="preserve">2) </w:t>
      </w:r>
      <w:r w:rsidRPr="00CE1C7E">
        <w:rPr>
          <w:rFonts w:ascii="Arial" w:hAnsi="Arial" w:cs="Arial"/>
          <w:i/>
          <w:iCs/>
          <w:sz w:val="12"/>
          <w:szCs w:val="12"/>
          <w:lang w:val="en-US"/>
        </w:rPr>
        <w:t>In order to ensure statistical comparability, the indicators of visitors accommodated in sanatoriums and other resort organizations are not published.</w:t>
      </w:r>
    </w:p>
    <w:p w:rsidR="006620B1" w:rsidRPr="00CE1C7E" w:rsidRDefault="006620B1" w:rsidP="00120183">
      <w:pPr>
        <w:rPr>
          <w:rFonts w:ascii="Arial" w:hAnsi="Arial" w:cs="Arial"/>
          <w:i/>
          <w:iCs/>
          <w:sz w:val="12"/>
          <w:szCs w:val="12"/>
        </w:rPr>
      </w:pPr>
      <w:r w:rsidRPr="00CE1C7E">
        <w:rPr>
          <w:rFonts w:ascii="Arial" w:hAnsi="Arial" w:cs="Arial"/>
          <w:i/>
          <w:iCs/>
          <w:sz w:val="12"/>
          <w:szCs w:val="12"/>
          <w:vertAlign w:val="superscript"/>
        </w:rPr>
        <w:t>3)</w:t>
      </w:r>
      <w:r w:rsidR="00AC6A93" w:rsidRPr="00AF2397">
        <w:rPr>
          <w:rFonts w:ascii="Arial" w:hAnsi="Arial" w:cs="Arial"/>
          <w:i/>
          <w:iCs/>
          <w:sz w:val="12"/>
          <w:szCs w:val="12"/>
          <w:vertAlign w:val="superscript"/>
        </w:rPr>
        <w:t xml:space="preserve"> </w:t>
      </w:r>
      <w:r w:rsidRPr="00CE1C7E">
        <w:rPr>
          <w:rFonts w:ascii="Arial" w:hAnsi="Arial" w:cs="Arial"/>
          <w:i/>
          <w:iCs/>
          <w:sz w:val="12"/>
          <w:szCs w:val="12"/>
          <w:lang w:val="en-US"/>
        </w:rPr>
        <w:t>Excluding</w:t>
      </w:r>
      <w:r w:rsidR="00D56C34">
        <w:rPr>
          <w:rFonts w:ascii="Arial" w:hAnsi="Arial" w:cs="Arial"/>
          <w:i/>
          <w:iCs/>
          <w:sz w:val="12"/>
          <w:szCs w:val="12"/>
        </w:rPr>
        <w:t xml:space="preserve"> </w:t>
      </w:r>
      <w:r w:rsidRPr="00CE1C7E">
        <w:rPr>
          <w:rFonts w:ascii="Arial" w:hAnsi="Arial" w:cs="Arial"/>
          <w:i/>
          <w:iCs/>
          <w:sz w:val="12"/>
          <w:szCs w:val="12"/>
          <w:lang w:val="en-US"/>
        </w:rPr>
        <w:t>micro</w:t>
      </w:r>
      <w:r w:rsidR="00D56C34">
        <w:rPr>
          <w:rFonts w:ascii="Arial" w:hAnsi="Arial" w:cs="Arial"/>
          <w:i/>
          <w:iCs/>
          <w:sz w:val="12"/>
          <w:szCs w:val="12"/>
        </w:rPr>
        <w:t xml:space="preserve"> </w:t>
      </w:r>
      <w:r w:rsidRPr="00CE1C7E">
        <w:rPr>
          <w:rFonts w:ascii="Arial" w:hAnsi="Arial" w:cs="Arial"/>
          <w:i/>
          <w:iCs/>
          <w:sz w:val="12"/>
          <w:szCs w:val="12"/>
          <w:lang w:val="en-US"/>
        </w:rPr>
        <w:t>businesses</w:t>
      </w:r>
      <w:r w:rsidRPr="00CE1C7E">
        <w:rPr>
          <w:rFonts w:ascii="Arial" w:hAnsi="Arial" w:cs="Arial"/>
          <w:i/>
          <w:iCs/>
          <w:sz w:val="12"/>
          <w:szCs w:val="12"/>
        </w:rPr>
        <w:t>.</w:t>
      </w:r>
    </w:p>
    <w:p w:rsidR="006620B1" w:rsidRPr="00CE1C7E" w:rsidRDefault="006620B1" w:rsidP="00CF692A">
      <w:pPr>
        <w:rPr>
          <w:rFonts w:ascii="Arial" w:hAnsi="Arial" w:cs="Arial"/>
          <w:sz w:val="12"/>
          <w:szCs w:val="12"/>
          <w:vertAlign w:val="superscript"/>
        </w:rPr>
      </w:pPr>
    </w:p>
    <w:p w:rsidR="006620B1" w:rsidRPr="00CE1C7E" w:rsidRDefault="006620B1" w:rsidP="00754E12">
      <w:pPr>
        <w:pageBreakBefore/>
        <w:spacing w:after="60"/>
        <w:rPr>
          <w:rFonts w:ascii="Arial" w:hAnsi="Arial" w:cs="Arial"/>
          <w:b/>
          <w:bCs/>
          <w:sz w:val="16"/>
          <w:szCs w:val="16"/>
          <w:vertAlign w:val="superscript"/>
        </w:rPr>
      </w:pPr>
      <w:r w:rsidRPr="00CE1C7E">
        <w:rPr>
          <w:rFonts w:ascii="Arial" w:hAnsi="Arial" w:cs="Arial"/>
          <w:b/>
          <w:bCs/>
          <w:sz w:val="16"/>
          <w:szCs w:val="16"/>
        </w:rPr>
        <w:lastRenderedPageBreak/>
        <w:t>10.6. ЧИСЛЕННОСТЬ ЛИЦ, РАЗМЕЩЕННЫХ В ОРГАНИЗАЦИЯХ ОТДЫХА</w:t>
      </w:r>
    </w:p>
    <w:p w:rsidR="006620B1" w:rsidRPr="00CE1C7E" w:rsidRDefault="006620B1" w:rsidP="00CF692A">
      <w:pPr>
        <w:spacing w:after="60"/>
        <w:ind w:left="397"/>
        <w:rPr>
          <w:rFonts w:ascii="Arial" w:hAnsi="Arial" w:cs="Arial"/>
          <w:b/>
          <w:bCs/>
          <w:i/>
          <w:iCs/>
          <w:sz w:val="16"/>
          <w:szCs w:val="16"/>
          <w:vertAlign w:val="superscript"/>
          <w:lang w:val="en-US"/>
        </w:rPr>
      </w:pPr>
      <w:r w:rsidRPr="00CE1C7E">
        <w:rPr>
          <w:rFonts w:ascii="Arial" w:hAnsi="Arial" w:cs="Arial"/>
          <w:b/>
          <w:bCs/>
          <w:i/>
          <w:iCs/>
          <w:sz w:val="16"/>
          <w:szCs w:val="16"/>
          <w:lang w:val="en-US"/>
        </w:rPr>
        <w:t>VISITORS ACCOMMODATED IN RECREATION FACILITIES</w:t>
      </w:r>
    </w:p>
    <w:p w:rsidR="006620B1" w:rsidRPr="00CE1C7E" w:rsidRDefault="006620B1" w:rsidP="00754E12">
      <w:pPr>
        <w:spacing w:after="60"/>
        <w:ind w:left="340"/>
        <w:jc w:val="right"/>
        <w:rPr>
          <w:rFonts w:ascii="Arial" w:hAnsi="Arial" w:cs="Arial"/>
          <w:sz w:val="14"/>
          <w:szCs w:val="14"/>
          <w:lang w:val="en-US"/>
        </w:rPr>
      </w:pPr>
      <w:r w:rsidRPr="00CE1C7E">
        <w:rPr>
          <w:rFonts w:ascii="Arial" w:hAnsi="Arial" w:cs="Arial"/>
          <w:sz w:val="14"/>
          <w:szCs w:val="14"/>
          <w:lang w:val="en-US"/>
        </w:rPr>
        <w:t>(</w:t>
      </w:r>
      <w:proofErr w:type="spellStart"/>
      <w:proofErr w:type="gramStart"/>
      <w:r w:rsidRPr="00CE1C7E">
        <w:rPr>
          <w:rFonts w:ascii="Arial" w:hAnsi="Arial" w:cs="Arial"/>
          <w:sz w:val="14"/>
          <w:szCs w:val="14"/>
          <w:lang w:val="en-US"/>
        </w:rPr>
        <w:t>тысяч</w:t>
      </w:r>
      <w:proofErr w:type="spellEnd"/>
      <w:proofErr w:type="gram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человек</w:t>
      </w:r>
      <w:proofErr w:type="spellEnd"/>
      <w:r w:rsidRPr="00CE1C7E">
        <w:rPr>
          <w:rFonts w:ascii="Arial" w:hAnsi="Arial" w:cs="Arial"/>
          <w:sz w:val="14"/>
          <w:szCs w:val="14"/>
          <w:lang w:val="en-US"/>
        </w:rPr>
        <w:t xml:space="preserve"> / </w:t>
      </w:r>
      <w:r w:rsidRPr="00CE1C7E">
        <w:rPr>
          <w:rFonts w:ascii="Arial" w:hAnsi="Arial" w:cs="Arial"/>
          <w:i/>
          <w:iCs/>
          <w:sz w:val="14"/>
          <w:szCs w:val="14"/>
          <w:lang w:val="en-US"/>
        </w:rPr>
        <w:t>thou. persons</w:t>
      </w:r>
      <w:r w:rsidRPr="00CE1C7E">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77"/>
        <w:gridCol w:w="979"/>
        <w:gridCol w:w="9"/>
        <w:gridCol w:w="1420"/>
        <w:gridCol w:w="1421"/>
        <w:gridCol w:w="3116"/>
      </w:tblGrid>
      <w:tr w:rsidR="00940861" w:rsidRPr="00D56C34" w:rsidTr="004B16A9">
        <w:trPr>
          <w:jc w:val="center"/>
        </w:trPr>
        <w:tc>
          <w:tcPr>
            <w:tcW w:w="2977" w:type="dxa"/>
            <w:vMerge w:val="restart"/>
            <w:tcBorders>
              <w:top w:val="single" w:sz="6" w:space="0" w:color="auto"/>
              <w:left w:val="nil"/>
              <w:right w:val="single" w:sz="6" w:space="0" w:color="auto"/>
            </w:tcBorders>
            <w:shd w:val="clear" w:color="auto" w:fill="FFFFFF"/>
          </w:tcPr>
          <w:p w:rsidR="00940861" w:rsidRPr="00CE1C7E" w:rsidRDefault="00940861" w:rsidP="00292076">
            <w:pPr>
              <w:spacing w:before="20" w:after="20"/>
              <w:jc w:val="center"/>
              <w:rPr>
                <w:rFonts w:ascii="Arial" w:hAnsi="Arial" w:cs="Arial"/>
                <w:sz w:val="14"/>
                <w:szCs w:val="14"/>
                <w:lang w:val="en-US"/>
              </w:rPr>
            </w:pPr>
          </w:p>
        </w:tc>
        <w:tc>
          <w:tcPr>
            <w:tcW w:w="979" w:type="dxa"/>
            <w:vMerge w:val="restart"/>
            <w:tcBorders>
              <w:top w:val="single" w:sz="6" w:space="0" w:color="auto"/>
              <w:left w:val="single" w:sz="6" w:space="0" w:color="auto"/>
              <w:right w:val="single" w:sz="6" w:space="0" w:color="auto"/>
            </w:tcBorders>
            <w:shd w:val="clear" w:color="auto" w:fill="FFFFFF"/>
          </w:tcPr>
          <w:p w:rsidR="00940861" w:rsidRPr="00E84B11" w:rsidRDefault="00940861" w:rsidP="00E84B11">
            <w:pPr>
              <w:spacing w:before="20" w:after="20"/>
              <w:ind w:left="57" w:right="57"/>
              <w:rPr>
                <w:rFonts w:ascii="Arial" w:hAnsi="Arial" w:cs="Arial"/>
                <w:sz w:val="12"/>
                <w:szCs w:val="12"/>
                <w:lang w:val="en-US"/>
              </w:rPr>
            </w:pPr>
            <w:r w:rsidRPr="00E84B11">
              <w:rPr>
                <w:rFonts w:ascii="Arial" w:hAnsi="Arial" w:cs="Arial"/>
                <w:sz w:val="12"/>
                <w:szCs w:val="12"/>
              </w:rPr>
              <w:t>Организации</w:t>
            </w:r>
            <w:r w:rsidRPr="00E84B11">
              <w:rPr>
                <w:rFonts w:ascii="Arial" w:hAnsi="Arial" w:cs="Arial"/>
                <w:sz w:val="12"/>
                <w:szCs w:val="12"/>
                <w:lang w:val="en-US"/>
              </w:rPr>
              <w:t xml:space="preserve"> </w:t>
            </w:r>
            <w:r w:rsidRPr="00E84B11">
              <w:rPr>
                <w:rFonts w:ascii="Arial" w:hAnsi="Arial" w:cs="Arial"/>
                <w:sz w:val="12"/>
                <w:szCs w:val="12"/>
                <w:lang w:val="en-US"/>
              </w:rPr>
              <w:br/>
            </w:r>
            <w:r w:rsidRPr="00E84B11">
              <w:rPr>
                <w:rFonts w:ascii="Arial" w:hAnsi="Arial" w:cs="Arial"/>
                <w:sz w:val="12"/>
                <w:szCs w:val="12"/>
              </w:rPr>
              <w:t>отдыха</w:t>
            </w:r>
            <w:r w:rsidRPr="00E84B11">
              <w:rPr>
                <w:rFonts w:ascii="Arial" w:hAnsi="Arial" w:cs="Arial"/>
                <w:sz w:val="12"/>
                <w:szCs w:val="12"/>
                <w:lang w:val="en-US"/>
              </w:rPr>
              <w:t xml:space="preserve"> – </w:t>
            </w:r>
            <w:r w:rsidRPr="00E84B11">
              <w:rPr>
                <w:rFonts w:ascii="Arial" w:hAnsi="Arial" w:cs="Arial"/>
                <w:sz w:val="12"/>
                <w:szCs w:val="12"/>
                <w:lang w:val="en-US"/>
              </w:rPr>
              <w:br/>
            </w:r>
            <w:r w:rsidRPr="00E84B11">
              <w:rPr>
                <w:rFonts w:ascii="Arial" w:hAnsi="Arial" w:cs="Arial"/>
                <w:sz w:val="12"/>
                <w:szCs w:val="12"/>
              </w:rPr>
              <w:t>всего</w:t>
            </w:r>
          </w:p>
          <w:p w:rsidR="00940861" w:rsidRPr="00CE1C7E" w:rsidRDefault="00940861" w:rsidP="00E84B11">
            <w:pPr>
              <w:spacing w:before="20" w:after="20"/>
              <w:ind w:left="57" w:right="57"/>
              <w:rPr>
                <w:rFonts w:ascii="Arial" w:hAnsi="Arial" w:cs="Arial"/>
                <w:sz w:val="12"/>
                <w:szCs w:val="12"/>
                <w:lang w:val="en-US"/>
              </w:rPr>
            </w:pPr>
            <w:r w:rsidRPr="00E84B11">
              <w:rPr>
                <w:rFonts w:ascii="Arial" w:hAnsi="Arial" w:cs="Arial"/>
                <w:i/>
                <w:iCs/>
                <w:sz w:val="12"/>
                <w:szCs w:val="12"/>
                <w:lang w:val="en-US"/>
              </w:rPr>
              <w:t xml:space="preserve">Recreation </w:t>
            </w:r>
            <w:r w:rsidRPr="00E84B11">
              <w:rPr>
                <w:rFonts w:ascii="Arial" w:hAnsi="Arial" w:cs="Arial"/>
                <w:i/>
                <w:iCs/>
                <w:sz w:val="12"/>
                <w:szCs w:val="12"/>
                <w:lang w:val="en-US"/>
              </w:rPr>
              <w:br/>
              <w:t xml:space="preserve">facilities </w:t>
            </w:r>
            <w:r w:rsidRPr="00E84B11">
              <w:rPr>
                <w:rFonts w:ascii="Arial" w:hAnsi="Arial" w:cs="Arial"/>
                <w:sz w:val="12"/>
                <w:szCs w:val="12"/>
                <w:lang w:val="en-US"/>
              </w:rPr>
              <w:t>–</w:t>
            </w:r>
            <w:r w:rsidRPr="00E84B11">
              <w:rPr>
                <w:rFonts w:ascii="Arial" w:hAnsi="Arial" w:cs="Arial"/>
                <w:i/>
                <w:iCs/>
                <w:sz w:val="12"/>
                <w:szCs w:val="12"/>
                <w:lang w:val="en-US"/>
              </w:rPr>
              <w:br/>
              <w:t>total</w:t>
            </w:r>
          </w:p>
        </w:tc>
        <w:tc>
          <w:tcPr>
            <w:tcW w:w="2850" w:type="dxa"/>
            <w:gridSpan w:val="3"/>
            <w:tcBorders>
              <w:top w:val="single" w:sz="6" w:space="0" w:color="auto"/>
              <w:left w:val="single" w:sz="6" w:space="0" w:color="auto"/>
              <w:bottom w:val="single" w:sz="6" w:space="0" w:color="auto"/>
              <w:right w:val="single" w:sz="6" w:space="0" w:color="auto"/>
            </w:tcBorders>
            <w:shd w:val="clear" w:color="auto" w:fill="FFFFFF"/>
          </w:tcPr>
          <w:p w:rsidR="00940861" w:rsidRPr="00D56C34" w:rsidRDefault="00940861" w:rsidP="00292076">
            <w:pPr>
              <w:pStyle w:val="af8"/>
              <w:spacing w:before="20" w:beforeAutospacing="0" w:after="20" w:afterAutospacing="0"/>
              <w:ind w:left="57" w:right="57"/>
              <w:jc w:val="center"/>
              <w:rPr>
                <w:rFonts w:ascii="Arial" w:hAnsi="Arial" w:cs="Arial"/>
                <w:sz w:val="12"/>
                <w:szCs w:val="12"/>
                <w:lang w:val="en-US"/>
              </w:rPr>
            </w:pPr>
            <w:r w:rsidRPr="00CE1C7E">
              <w:rPr>
                <w:rFonts w:ascii="Arial" w:hAnsi="Arial" w:cs="Arial"/>
                <w:sz w:val="12"/>
                <w:szCs w:val="12"/>
              </w:rPr>
              <w:t>в</w:t>
            </w:r>
            <w:r w:rsidRPr="00D56C34">
              <w:rPr>
                <w:rFonts w:ascii="Arial" w:hAnsi="Arial" w:cs="Arial"/>
                <w:sz w:val="12"/>
                <w:szCs w:val="12"/>
                <w:lang w:val="en-US"/>
              </w:rPr>
              <w:t xml:space="preserve"> </w:t>
            </w:r>
            <w:r w:rsidRPr="00CE1C7E">
              <w:rPr>
                <w:rFonts w:ascii="Arial" w:hAnsi="Arial" w:cs="Arial"/>
                <w:sz w:val="12"/>
                <w:szCs w:val="12"/>
              </w:rPr>
              <w:t>том</w:t>
            </w:r>
            <w:r w:rsidRPr="00D56C34">
              <w:rPr>
                <w:rFonts w:ascii="Arial" w:hAnsi="Arial" w:cs="Arial"/>
                <w:sz w:val="12"/>
                <w:szCs w:val="12"/>
                <w:lang w:val="en-US"/>
              </w:rPr>
              <w:t xml:space="preserve"> </w:t>
            </w:r>
            <w:r w:rsidRPr="00CE1C7E">
              <w:rPr>
                <w:rFonts w:ascii="Arial" w:hAnsi="Arial" w:cs="Arial"/>
                <w:sz w:val="12"/>
                <w:szCs w:val="12"/>
              </w:rPr>
              <w:t>числе</w:t>
            </w:r>
          </w:p>
          <w:p w:rsidR="00940861" w:rsidRPr="00D56C34" w:rsidRDefault="00940861" w:rsidP="00292076">
            <w:pPr>
              <w:spacing w:before="20" w:after="20"/>
              <w:ind w:left="57" w:right="57"/>
              <w:jc w:val="center"/>
              <w:rPr>
                <w:rFonts w:ascii="Arial" w:hAnsi="Arial" w:cs="Arial"/>
                <w:sz w:val="12"/>
                <w:szCs w:val="12"/>
                <w:lang w:val="en-US"/>
              </w:rPr>
            </w:pPr>
            <w:r w:rsidRPr="00D56C34">
              <w:rPr>
                <w:rFonts w:ascii="Arial" w:hAnsi="Arial" w:cs="Arial"/>
                <w:i/>
                <w:iCs/>
                <w:sz w:val="12"/>
                <w:szCs w:val="12"/>
                <w:lang w:val="en-US"/>
              </w:rPr>
              <w:t>Including</w:t>
            </w:r>
          </w:p>
        </w:tc>
        <w:tc>
          <w:tcPr>
            <w:tcW w:w="3116" w:type="dxa"/>
            <w:vMerge w:val="restart"/>
            <w:tcBorders>
              <w:top w:val="single" w:sz="6" w:space="0" w:color="auto"/>
              <w:left w:val="single" w:sz="6" w:space="0" w:color="auto"/>
              <w:right w:val="nil"/>
            </w:tcBorders>
            <w:shd w:val="clear" w:color="auto" w:fill="FFFFFF"/>
          </w:tcPr>
          <w:p w:rsidR="00940861" w:rsidRPr="00D56C34" w:rsidRDefault="00940861" w:rsidP="00292076">
            <w:pPr>
              <w:spacing w:before="20" w:after="20"/>
              <w:jc w:val="center"/>
              <w:rPr>
                <w:rFonts w:ascii="Arial" w:hAnsi="Arial" w:cs="Arial"/>
                <w:sz w:val="14"/>
                <w:szCs w:val="14"/>
                <w:lang w:val="en-US"/>
              </w:rPr>
            </w:pPr>
          </w:p>
        </w:tc>
      </w:tr>
      <w:tr w:rsidR="00940861" w:rsidRPr="00C51ADC" w:rsidTr="004B16A9">
        <w:trPr>
          <w:jc w:val="center"/>
        </w:trPr>
        <w:tc>
          <w:tcPr>
            <w:tcW w:w="2977" w:type="dxa"/>
            <w:vMerge/>
            <w:tcBorders>
              <w:left w:val="nil"/>
              <w:bottom w:val="single" w:sz="6" w:space="0" w:color="auto"/>
              <w:right w:val="single" w:sz="6" w:space="0" w:color="auto"/>
            </w:tcBorders>
            <w:shd w:val="clear" w:color="auto" w:fill="FFFFFF"/>
          </w:tcPr>
          <w:p w:rsidR="00940861" w:rsidRPr="00D56C34" w:rsidRDefault="00940861" w:rsidP="00292076">
            <w:pPr>
              <w:spacing w:before="20" w:after="20"/>
              <w:jc w:val="center"/>
              <w:rPr>
                <w:rFonts w:ascii="Arial" w:hAnsi="Arial" w:cs="Arial"/>
                <w:sz w:val="14"/>
                <w:szCs w:val="14"/>
                <w:lang w:val="en-US"/>
              </w:rPr>
            </w:pPr>
          </w:p>
        </w:tc>
        <w:tc>
          <w:tcPr>
            <w:tcW w:w="979" w:type="dxa"/>
            <w:vMerge/>
            <w:tcBorders>
              <w:left w:val="single" w:sz="6" w:space="0" w:color="auto"/>
              <w:bottom w:val="single" w:sz="6" w:space="0" w:color="auto"/>
              <w:right w:val="single" w:sz="6" w:space="0" w:color="auto"/>
            </w:tcBorders>
            <w:shd w:val="clear" w:color="auto" w:fill="FFFFFF"/>
            <w:vAlign w:val="center"/>
          </w:tcPr>
          <w:p w:rsidR="00940861" w:rsidRPr="00D56C34" w:rsidRDefault="00940861" w:rsidP="00292076">
            <w:pPr>
              <w:spacing w:before="20" w:after="20"/>
              <w:jc w:val="center"/>
              <w:rPr>
                <w:rFonts w:ascii="Arial" w:hAnsi="Arial" w:cs="Arial"/>
                <w:sz w:val="12"/>
                <w:szCs w:val="12"/>
                <w:lang w:val="en-US"/>
              </w:rPr>
            </w:pPr>
          </w:p>
        </w:tc>
        <w:tc>
          <w:tcPr>
            <w:tcW w:w="1429" w:type="dxa"/>
            <w:gridSpan w:val="2"/>
            <w:tcBorders>
              <w:top w:val="single" w:sz="4" w:space="0" w:color="auto"/>
              <w:left w:val="single" w:sz="6" w:space="0" w:color="auto"/>
              <w:right w:val="single" w:sz="6" w:space="0" w:color="auto"/>
            </w:tcBorders>
            <w:shd w:val="clear" w:color="auto" w:fill="FFFFFF"/>
          </w:tcPr>
          <w:p w:rsidR="00940861" w:rsidRPr="00CE1C7E" w:rsidRDefault="00940861" w:rsidP="00906AAB">
            <w:pPr>
              <w:spacing w:before="20" w:after="20"/>
              <w:ind w:left="57" w:right="57"/>
              <w:rPr>
                <w:rFonts w:ascii="Arial" w:hAnsi="Arial" w:cs="Arial"/>
                <w:sz w:val="12"/>
                <w:szCs w:val="12"/>
                <w:lang w:val="en-US"/>
              </w:rPr>
            </w:pPr>
            <w:r w:rsidRPr="00CE1C7E">
              <w:rPr>
                <w:rFonts w:ascii="Arial" w:hAnsi="Arial" w:cs="Arial"/>
                <w:sz w:val="12"/>
                <w:szCs w:val="12"/>
              </w:rPr>
              <w:t>дома</w:t>
            </w:r>
            <w:r w:rsidRPr="00D56C34">
              <w:rPr>
                <w:rFonts w:ascii="Arial" w:hAnsi="Arial" w:cs="Arial"/>
                <w:sz w:val="12"/>
                <w:szCs w:val="12"/>
                <w:lang w:val="en-US"/>
              </w:rPr>
              <w:t xml:space="preserve"> </w:t>
            </w:r>
            <w:r w:rsidRPr="00CE1C7E">
              <w:rPr>
                <w:rFonts w:ascii="Arial" w:hAnsi="Arial" w:cs="Arial"/>
                <w:sz w:val="12"/>
                <w:szCs w:val="12"/>
              </w:rPr>
              <w:t>отдыха</w:t>
            </w:r>
            <w:r w:rsidRPr="00D56C34">
              <w:rPr>
                <w:rFonts w:ascii="Arial" w:hAnsi="Arial" w:cs="Arial"/>
                <w:sz w:val="12"/>
                <w:szCs w:val="12"/>
                <w:lang w:val="en-US"/>
              </w:rPr>
              <w:t xml:space="preserve"> </w:t>
            </w:r>
          </w:p>
          <w:p w:rsidR="00940861" w:rsidRPr="00D56C34" w:rsidRDefault="00940861" w:rsidP="00906AAB">
            <w:pPr>
              <w:spacing w:before="20" w:after="20"/>
              <w:ind w:left="57" w:right="57"/>
              <w:rPr>
                <w:rFonts w:ascii="Arial" w:hAnsi="Arial" w:cs="Arial"/>
                <w:i/>
                <w:iCs/>
                <w:sz w:val="12"/>
                <w:szCs w:val="12"/>
                <w:lang w:val="en-US"/>
              </w:rPr>
            </w:pPr>
            <w:r w:rsidRPr="00CE1C7E">
              <w:rPr>
                <w:rFonts w:ascii="Arial" w:hAnsi="Arial" w:cs="Arial"/>
                <w:i/>
                <w:iCs/>
                <w:sz w:val="12"/>
                <w:szCs w:val="12"/>
                <w:lang w:val="en-US"/>
              </w:rPr>
              <w:t>holiday hotels</w:t>
            </w:r>
          </w:p>
        </w:tc>
        <w:tc>
          <w:tcPr>
            <w:tcW w:w="1421" w:type="dxa"/>
            <w:tcBorders>
              <w:top w:val="single" w:sz="4" w:space="0" w:color="auto"/>
              <w:left w:val="single" w:sz="6" w:space="0" w:color="auto"/>
              <w:right w:val="single" w:sz="6" w:space="0" w:color="auto"/>
            </w:tcBorders>
            <w:shd w:val="clear" w:color="auto" w:fill="FFFFFF"/>
          </w:tcPr>
          <w:p w:rsidR="00940861" w:rsidRPr="00760BA9" w:rsidRDefault="00940861" w:rsidP="004B16A9">
            <w:pPr>
              <w:spacing w:before="20" w:after="20" w:line="120" w:lineRule="exact"/>
              <w:ind w:left="57" w:right="57"/>
              <w:rPr>
                <w:rFonts w:ascii="Arial" w:hAnsi="Arial" w:cs="Arial"/>
                <w:sz w:val="12"/>
                <w:szCs w:val="12"/>
                <w:vertAlign w:val="superscript"/>
              </w:rPr>
            </w:pPr>
            <w:r w:rsidRPr="004B16A9">
              <w:rPr>
                <w:rFonts w:ascii="Arial" w:hAnsi="Arial" w:cs="Arial"/>
                <w:sz w:val="12"/>
                <w:szCs w:val="12"/>
              </w:rPr>
              <w:t>туристские</w:t>
            </w:r>
            <w:r w:rsidRPr="00760BA9">
              <w:rPr>
                <w:rFonts w:ascii="Arial" w:hAnsi="Arial" w:cs="Arial"/>
                <w:sz w:val="12"/>
                <w:szCs w:val="12"/>
              </w:rPr>
              <w:t xml:space="preserve"> </w:t>
            </w:r>
            <w:r w:rsidRPr="004B16A9">
              <w:rPr>
                <w:rFonts w:ascii="Arial" w:hAnsi="Arial" w:cs="Arial"/>
                <w:sz w:val="12"/>
                <w:szCs w:val="12"/>
              </w:rPr>
              <w:t>базы</w:t>
            </w:r>
            <w:r w:rsidRPr="00760BA9">
              <w:rPr>
                <w:rFonts w:ascii="Arial" w:hAnsi="Arial" w:cs="Arial"/>
                <w:sz w:val="12"/>
                <w:szCs w:val="12"/>
              </w:rPr>
              <w:t xml:space="preserve">, </w:t>
            </w:r>
            <w:r w:rsidRPr="004B16A9">
              <w:rPr>
                <w:rFonts w:ascii="Arial" w:hAnsi="Arial" w:cs="Arial"/>
                <w:sz w:val="12"/>
                <w:szCs w:val="12"/>
              </w:rPr>
              <w:t>базы</w:t>
            </w:r>
            <w:r w:rsidRPr="00760BA9">
              <w:rPr>
                <w:rFonts w:ascii="Arial" w:hAnsi="Arial" w:cs="Arial"/>
                <w:sz w:val="12"/>
                <w:szCs w:val="12"/>
              </w:rPr>
              <w:t xml:space="preserve"> </w:t>
            </w:r>
            <w:r w:rsidRPr="004B16A9">
              <w:rPr>
                <w:rFonts w:ascii="Arial" w:hAnsi="Arial" w:cs="Arial"/>
                <w:sz w:val="12"/>
                <w:szCs w:val="12"/>
              </w:rPr>
              <w:t>отдыха</w:t>
            </w:r>
            <w:r w:rsidRPr="00760BA9">
              <w:rPr>
                <w:rFonts w:ascii="Arial" w:hAnsi="Arial" w:cs="Arial"/>
                <w:sz w:val="12"/>
                <w:szCs w:val="12"/>
              </w:rPr>
              <w:t xml:space="preserve">, </w:t>
            </w:r>
            <w:r w:rsidRPr="004B16A9">
              <w:rPr>
                <w:rFonts w:ascii="Arial" w:hAnsi="Arial" w:cs="Arial"/>
                <w:sz w:val="12"/>
                <w:szCs w:val="12"/>
              </w:rPr>
              <w:t>кемпинги</w:t>
            </w:r>
            <w:r w:rsidRPr="00760BA9">
              <w:rPr>
                <w:rFonts w:ascii="Arial" w:hAnsi="Arial" w:cs="Arial"/>
                <w:sz w:val="12"/>
                <w:szCs w:val="12"/>
              </w:rPr>
              <w:t xml:space="preserve"> </w:t>
            </w:r>
            <w:r w:rsidRPr="00760BA9">
              <w:rPr>
                <w:rFonts w:ascii="Arial" w:hAnsi="Arial" w:cs="Arial"/>
                <w:sz w:val="12"/>
                <w:szCs w:val="12"/>
              </w:rPr>
              <w:br/>
            </w:r>
            <w:r w:rsidRPr="004B16A9">
              <w:rPr>
                <w:rFonts w:ascii="Arial" w:hAnsi="Arial" w:cs="Arial"/>
                <w:sz w:val="12"/>
                <w:szCs w:val="12"/>
              </w:rPr>
              <w:t>и</w:t>
            </w:r>
            <w:r w:rsidRPr="00760BA9">
              <w:rPr>
                <w:rFonts w:ascii="Arial" w:hAnsi="Arial" w:cs="Arial"/>
                <w:sz w:val="12"/>
                <w:szCs w:val="12"/>
              </w:rPr>
              <w:t xml:space="preserve"> </w:t>
            </w:r>
            <w:r w:rsidRPr="004B16A9">
              <w:rPr>
                <w:rFonts w:ascii="Arial" w:hAnsi="Arial" w:cs="Arial"/>
                <w:sz w:val="12"/>
                <w:szCs w:val="12"/>
              </w:rPr>
              <w:t>другие</w:t>
            </w:r>
            <w:r w:rsidRPr="00760BA9">
              <w:rPr>
                <w:rFonts w:ascii="Arial" w:hAnsi="Arial" w:cs="Arial"/>
                <w:sz w:val="12"/>
                <w:szCs w:val="12"/>
              </w:rPr>
              <w:t xml:space="preserve"> </w:t>
            </w:r>
            <w:r w:rsidRPr="004B16A9">
              <w:rPr>
                <w:rFonts w:ascii="Arial" w:hAnsi="Arial" w:cs="Arial"/>
                <w:sz w:val="12"/>
                <w:szCs w:val="12"/>
              </w:rPr>
              <w:t>организации</w:t>
            </w:r>
            <w:r w:rsidRPr="00760BA9">
              <w:rPr>
                <w:rFonts w:ascii="Arial" w:hAnsi="Arial" w:cs="Arial"/>
                <w:sz w:val="12"/>
                <w:szCs w:val="12"/>
              </w:rPr>
              <w:t xml:space="preserve"> </w:t>
            </w:r>
            <w:r w:rsidRPr="00760BA9">
              <w:rPr>
                <w:rFonts w:ascii="Arial" w:hAnsi="Arial" w:cs="Arial"/>
                <w:sz w:val="12"/>
                <w:szCs w:val="12"/>
              </w:rPr>
              <w:br/>
            </w:r>
            <w:r w:rsidRPr="004B16A9">
              <w:rPr>
                <w:rFonts w:ascii="Arial" w:hAnsi="Arial" w:cs="Arial"/>
                <w:sz w:val="12"/>
                <w:szCs w:val="12"/>
              </w:rPr>
              <w:t>отдыха</w:t>
            </w:r>
            <w:proofErr w:type="gramStart"/>
            <w:r>
              <w:rPr>
                <w:rFonts w:ascii="Arial" w:hAnsi="Arial" w:cs="Arial"/>
                <w:sz w:val="12"/>
                <w:szCs w:val="12"/>
                <w:vertAlign w:val="superscript"/>
              </w:rPr>
              <w:t>1</w:t>
            </w:r>
            <w:proofErr w:type="gramEnd"/>
            <w:r w:rsidRPr="00760BA9">
              <w:rPr>
                <w:rFonts w:ascii="Arial" w:hAnsi="Arial" w:cs="Arial"/>
                <w:sz w:val="12"/>
                <w:szCs w:val="12"/>
                <w:vertAlign w:val="superscript"/>
              </w:rPr>
              <w:t>)</w:t>
            </w:r>
          </w:p>
          <w:p w:rsidR="00940861" w:rsidRPr="00CE1C7E" w:rsidRDefault="00940861" w:rsidP="00AF5AB1">
            <w:pPr>
              <w:spacing w:before="20" w:after="20"/>
              <w:ind w:left="57" w:right="57"/>
              <w:rPr>
                <w:rFonts w:ascii="Arial" w:hAnsi="Arial" w:cs="Arial"/>
                <w:sz w:val="12"/>
                <w:szCs w:val="12"/>
                <w:lang w:val="en-US"/>
              </w:rPr>
            </w:pPr>
            <w:r w:rsidRPr="004B16A9">
              <w:rPr>
                <w:rFonts w:ascii="Arial" w:hAnsi="Arial" w:cs="Arial"/>
                <w:i/>
                <w:iCs/>
                <w:sz w:val="12"/>
                <w:szCs w:val="12"/>
                <w:lang w:val="en-US"/>
              </w:rPr>
              <w:t>tourist centers, recre</w:t>
            </w:r>
            <w:r w:rsidRPr="004B16A9">
              <w:rPr>
                <w:rFonts w:ascii="Arial" w:hAnsi="Arial" w:cs="Arial"/>
                <w:i/>
                <w:iCs/>
                <w:sz w:val="12"/>
                <w:szCs w:val="12"/>
                <w:lang w:val="en-US"/>
              </w:rPr>
              <w:t>a</w:t>
            </w:r>
            <w:r w:rsidRPr="004B16A9">
              <w:rPr>
                <w:rFonts w:ascii="Arial" w:hAnsi="Arial" w:cs="Arial"/>
                <w:i/>
                <w:iCs/>
                <w:sz w:val="12"/>
                <w:szCs w:val="12"/>
                <w:lang w:val="en-US"/>
              </w:rPr>
              <w:t>tional centers, camping</w:t>
            </w:r>
            <w:r>
              <w:rPr>
                <w:rFonts w:ascii="Arial" w:hAnsi="Arial" w:cs="Arial"/>
                <w:i/>
                <w:iCs/>
                <w:sz w:val="12"/>
                <w:szCs w:val="12"/>
                <w:lang w:val="en-US"/>
              </w:rPr>
              <w:br/>
            </w:r>
            <w:r w:rsidRPr="004B16A9">
              <w:rPr>
                <w:rFonts w:ascii="Arial" w:hAnsi="Arial" w:cs="Arial"/>
                <w:i/>
                <w:iCs/>
                <w:sz w:val="12"/>
                <w:szCs w:val="12"/>
                <w:lang w:val="en-US"/>
              </w:rPr>
              <w:t xml:space="preserve">and other recreation </w:t>
            </w:r>
            <w:r w:rsidRPr="004B16A9">
              <w:rPr>
                <w:rFonts w:ascii="Arial" w:hAnsi="Arial" w:cs="Arial"/>
                <w:i/>
                <w:iCs/>
                <w:sz w:val="12"/>
                <w:szCs w:val="12"/>
                <w:lang w:val="en-US"/>
              </w:rPr>
              <w:br/>
              <w:t>facilities</w:t>
            </w:r>
            <w:r w:rsidRPr="00353C6B">
              <w:rPr>
                <w:rFonts w:ascii="Arial" w:hAnsi="Arial" w:cs="Arial"/>
                <w:sz w:val="12"/>
                <w:szCs w:val="12"/>
                <w:vertAlign w:val="superscript"/>
                <w:lang w:val="en-US"/>
              </w:rPr>
              <w:t>1</w:t>
            </w:r>
            <w:r w:rsidRPr="004B16A9">
              <w:rPr>
                <w:rFonts w:ascii="Arial" w:hAnsi="Arial" w:cs="Arial"/>
                <w:sz w:val="12"/>
                <w:szCs w:val="12"/>
                <w:vertAlign w:val="superscript"/>
                <w:lang w:val="en-US"/>
              </w:rPr>
              <w:t>)</w:t>
            </w:r>
          </w:p>
        </w:tc>
        <w:tc>
          <w:tcPr>
            <w:tcW w:w="3116" w:type="dxa"/>
            <w:vMerge/>
            <w:tcBorders>
              <w:left w:val="single" w:sz="6" w:space="0" w:color="auto"/>
              <w:bottom w:val="single" w:sz="6" w:space="0" w:color="auto"/>
              <w:right w:val="nil"/>
            </w:tcBorders>
            <w:shd w:val="clear" w:color="auto" w:fill="FFFFFF"/>
          </w:tcPr>
          <w:p w:rsidR="00940861" w:rsidRPr="004B16A9" w:rsidRDefault="00940861" w:rsidP="00292076">
            <w:pPr>
              <w:spacing w:before="20" w:after="20"/>
              <w:jc w:val="center"/>
              <w:rPr>
                <w:rFonts w:ascii="Arial" w:hAnsi="Arial" w:cs="Arial"/>
                <w:sz w:val="14"/>
                <w:szCs w:val="14"/>
                <w:lang w:val="en-US"/>
              </w:rPr>
            </w:pPr>
          </w:p>
        </w:tc>
      </w:tr>
      <w:tr w:rsidR="006620B1" w:rsidRPr="009231B2" w:rsidTr="004B16A9">
        <w:trPr>
          <w:trHeight w:val="20"/>
          <w:jc w:val="center"/>
        </w:trPr>
        <w:tc>
          <w:tcPr>
            <w:tcW w:w="2977" w:type="dxa"/>
            <w:tcBorders>
              <w:top w:val="single" w:sz="6" w:space="0" w:color="auto"/>
              <w:left w:val="nil"/>
              <w:bottom w:val="nil"/>
              <w:right w:val="single" w:sz="6" w:space="0" w:color="auto"/>
            </w:tcBorders>
            <w:shd w:val="clear" w:color="auto" w:fill="FFFFFF"/>
            <w:vAlign w:val="bottom"/>
          </w:tcPr>
          <w:p w:rsidR="006620B1" w:rsidRPr="004B16A9" w:rsidRDefault="006620B1" w:rsidP="00C65799">
            <w:pPr>
              <w:spacing w:before="60" w:after="60"/>
              <w:rPr>
                <w:rFonts w:ascii="Arial" w:hAnsi="Arial" w:cs="Arial"/>
                <w:sz w:val="14"/>
                <w:szCs w:val="14"/>
                <w:lang w:val="en-US"/>
              </w:rPr>
            </w:pPr>
          </w:p>
        </w:tc>
        <w:tc>
          <w:tcPr>
            <w:tcW w:w="3829" w:type="dxa"/>
            <w:gridSpan w:val="4"/>
            <w:tcBorders>
              <w:top w:val="single" w:sz="6" w:space="0" w:color="auto"/>
              <w:left w:val="single" w:sz="6" w:space="0" w:color="auto"/>
              <w:bottom w:val="nil"/>
              <w:right w:val="single" w:sz="6" w:space="0" w:color="auto"/>
            </w:tcBorders>
            <w:shd w:val="clear" w:color="auto" w:fill="FFFFFF"/>
            <w:vAlign w:val="bottom"/>
          </w:tcPr>
          <w:p w:rsidR="006620B1" w:rsidRPr="009231B2" w:rsidRDefault="006620B1" w:rsidP="00C65799">
            <w:pPr>
              <w:spacing w:before="60" w:after="60"/>
              <w:ind w:left="284"/>
              <w:jc w:val="center"/>
              <w:rPr>
                <w:rFonts w:ascii="Arial" w:hAnsi="Arial" w:cs="Arial"/>
                <w:b/>
                <w:bCs/>
                <w:sz w:val="14"/>
                <w:szCs w:val="14"/>
                <w:lang w:val="en-US"/>
              </w:rPr>
            </w:pPr>
            <w:r w:rsidRPr="009231B2">
              <w:rPr>
                <w:rFonts w:ascii="Arial" w:hAnsi="Arial" w:cs="Arial"/>
                <w:b/>
                <w:bCs/>
                <w:sz w:val="14"/>
                <w:szCs w:val="14"/>
                <w:lang w:val="en-US"/>
              </w:rPr>
              <w:t>2000</w:t>
            </w:r>
            <w:r w:rsidR="00353C6B">
              <w:rPr>
                <w:rFonts w:ascii="Arial" w:hAnsi="Arial" w:cs="Arial"/>
                <w:b/>
                <w:bCs/>
                <w:sz w:val="14"/>
                <w:szCs w:val="14"/>
                <w:vertAlign w:val="superscript"/>
              </w:rPr>
              <w:t>2</w:t>
            </w:r>
            <w:r w:rsidRPr="009231B2">
              <w:rPr>
                <w:rFonts w:ascii="Arial" w:hAnsi="Arial" w:cs="Arial"/>
                <w:b/>
                <w:bCs/>
                <w:sz w:val="14"/>
                <w:szCs w:val="14"/>
                <w:vertAlign w:val="superscript"/>
                <w:lang w:val="en-US"/>
              </w:rPr>
              <w:t>)</w:t>
            </w:r>
          </w:p>
        </w:tc>
        <w:tc>
          <w:tcPr>
            <w:tcW w:w="3116" w:type="dxa"/>
            <w:tcBorders>
              <w:top w:val="single" w:sz="6" w:space="0" w:color="auto"/>
              <w:left w:val="single" w:sz="6" w:space="0" w:color="auto"/>
              <w:bottom w:val="nil"/>
              <w:right w:val="nil"/>
            </w:tcBorders>
            <w:shd w:val="clear" w:color="auto" w:fill="FFFFFF"/>
            <w:tcMar>
              <w:left w:w="57" w:type="dxa"/>
            </w:tcMar>
            <w:vAlign w:val="bottom"/>
          </w:tcPr>
          <w:p w:rsidR="006620B1" w:rsidRPr="009231B2" w:rsidRDefault="006620B1" w:rsidP="00C65799">
            <w:pPr>
              <w:spacing w:before="60" w:after="60"/>
              <w:rPr>
                <w:rFonts w:ascii="Arial" w:hAnsi="Arial" w:cs="Arial"/>
                <w:sz w:val="14"/>
                <w:szCs w:val="14"/>
                <w:lang w:val="en-US"/>
              </w:rPr>
            </w:pPr>
          </w:p>
        </w:tc>
      </w:tr>
      <w:tr w:rsidR="004B16A9" w:rsidRPr="009231B2" w:rsidTr="004B16A9">
        <w:trPr>
          <w:trHeight w:val="20"/>
          <w:jc w:val="center"/>
        </w:trPr>
        <w:tc>
          <w:tcPr>
            <w:tcW w:w="2977" w:type="dxa"/>
            <w:tcBorders>
              <w:top w:val="nil"/>
              <w:left w:val="nil"/>
              <w:bottom w:val="nil"/>
              <w:right w:val="single" w:sz="6" w:space="0" w:color="auto"/>
            </w:tcBorders>
            <w:shd w:val="clear" w:color="auto" w:fill="FFFFFF"/>
            <w:vAlign w:val="bottom"/>
          </w:tcPr>
          <w:p w:rsidR="004709AD" w:rsidRPr="00CE1C7E" w:rsidRDefault="004709AD" w:rsidP="003E05C0">
            <w:pPr>
              <w:spacing w:before="100" w:line="160" w:lineRule="exact"/>
              <w:rPr>
                <w:rFonts w:ascii="Arial" w:hAnsi="Arial" w:cs="Arial"/>
                <w:sz w:val="14"/>
                <w:szCs w:val="14"/>
                <w:lang w:val="en-US"/>
              </w:rPr>
            </w:pPr>
            <w:r w:rsidRPr="00CE1C7E">
              <w:rPr>
                <w:rFonts w:ascii="Arial" w:hAnsi="Arial" w:cs="Arial"/>
                <w:sz w:val="14"/>
                <w:szCs w:val="14"/>
              </w:rPr>
              <w:t>Численность</w:t>
            </w:r>
            <w:r w:rsidRPr="009231B2">
              <w:rPr>
                <w:rFonts w:ascii="Arial" w:hAnsi="Arial" w:cs="Arial"/>
                <w:sz w:val="14"/>
                <w:szCs w:val="14"/>
                <w:lang w:val="en-US"/>
              </w:rPr>
              <w:t xml:space="preserve"> </w:t>
            </w:r>
            <w:r w:rsidRPr="00CE1C7E">
              <w:rPr>
                <w:rFonts w:ascii="Arial" w:hAnsi="Arial" w:cs="Arial"/>
                <w:sz w:val="14"/>
                <w:szCs w:val="14"/>
              </w:rPr>
              <w:t>р</w:t>
            </w:r>
            <w:proofErr w:type="spellStart"/>
            <w:r w:rsidRPr="00CE1C7E">
              <w:rPr>
                <w:rFonts w:ascii="Arial" w:hAnsi="Arial" w:cs="Arial"/>
                <w:sz w:val="14"/>
                <w:szCs w:val="14"/>
                <w:lang w:val="en-US"/>
              </w:rPr>
              <w:t>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4709AD" w:rsidRPr="009231B2" w:rsidRDefault="004709AD" w:rsidP="003E05C0">
            <w:pPr>
              <w:spacing w:before="100" w:line="160" w:lineRule="exact"/>
              <w:ind w:right="113"/>
              <w:jc w:val="right"/>
              <w:rPr>
                <w:rFonts w:ascii="Arial" w:hAnsi="Arial" w:cs="Arial"/>
                <w:sz w:val="14"/>
                <w:szCs w:val="14"/>
                <w:lang w:val="en-US"/>
              </w:rPr>
            </w:pPr>
            <w:r w:rsidRPr="009231B2">
              <w:rPr>
                <w:rFonts w:ascii="Arial" w:hAnsi="Arial" w:cs="Arial"/>
                <w:sz w:val="14"/>
                <w:szCs w:val="14"/>
                <w:lang w:val="en-US"/>
              </w:rPr>
              <w:t>3930,4</w:t>
            </w:r>
          </w:p>
        </w:tc>
        <w:tc>
          <w:tcPr>
            <w:tcW w:w="1420" w:type="dxa"/>
            <w:tcBorders>
              <w:top w:val="nil"/>
              <w:left w:val="single" w:sz="6" w:space="0" w:color="auto"/>
              <w:bottom w:val="nil"/>
              <w:right w:val="single" w:sz="6" w:space="0" w:color="auto"/>
            </w:tcBorders>
            <w:shd w:val="clear" w:color="auto" w:fill="FFFFFF"/>
            <w:vAlign w:val="bottom"/>
          </w:tcPr>
          <w:p w:rsidR="004709AD" w:rsidRPr="009231B2" w:rsidRDefault="004709AD" w:rsidP="003E05C0">
            <w:pPr>
              <w:spacing w:before="100" w:line="160" w:lineRule="exact"/>
              <w:ind w:right="113"/>
              <w:jc w:val="right"/>
              <w:rPr>
                <w:rFonts w:ascii="Arial" w:hAnsi="Arial" w:cs="Arial"/>
                <w:sz w:val="14"/>
                <w:szCs w:val="14"/>
                <w:lang w:val="en-US"/>
              </w:rPr>
            </w:pPr>
            <w:r w:rsidRPr="009231B2">
              <w:rPr>
                <w:rFonts w:ascii="Arial" w:hAnsi="Arial" w:cs="Arial"/>
                <w:sz w:val="14"/>
                <w:szCs w:val="14"/>
                <w:lang w:val="en-US"/>
              </w:rPr>
              <w:t>…</w:t>
            </w:r>
          </w:p>
        </w:tc>
        <w:tc>
          <w:tcPr>
            <w:tcW w:w="1421" w:type="dxa"/>
            <w:tcBorders>
              <w:top w:val="nil"/>
              <w:left w:val="single" w:sz="6" w:space="0" w:color="auto"/>
              <w:bottom w:val="nil"/>
              <w:right w:val="single" w:sz="6" w:space="0" w:color="auto"/>
            </w:tcBorders>
            <w:shd w:val="clear" w:color="auto" w:fill="FFFFFF"/>
            <w:vAlign w:val="bottom"/>
          </w:tcPr>
          <w:p w:rsidR="004709AD" w:rsidRPr="009231B2" w:rsidRDefault="004709AD" w:rsidP="003E05C0">
            <w:pPr>
              <w:spacing w:before="100" w:line="160" w:lineRule="exact"/>
              <w:ind w:right="113"/>
              <w:jc w:val="right"/>
              <w:rPr>
                <w:rFonts w:ascii="Arial" w:hAnsi="Arial" w:cs="Arial"/>
                <w:sz w:val="14"/>
                <w:szCs w:val="14"/>
                <w:lang w:val="en-US"/>
              </w:rPr>
            </w:pPr>
            <w:r w:rsidRPr="009231B2">
              <w:rPr>
                <w:rFonts w:ascii="Arial" w:hAnsi="Arial" w:cs="Arial"/>
                <w:sz w:val="14"/>
                <w:szCs w:val="14"/>
                <w:lang w:val="en-US"/>
              </w:rPr>
              <w:t>…</w:t>
            </w:r>
          </w:p>
        </w:tc>
        <w:tc>
          <w:tcPr>
            <w:tcW w:w="311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3E05C0">
            <w:pPr>
              <w:spacing w:before="100" w:line="160" w:lineRule="exact"/>
              <w:rPr>
                <w:rFonts w:ascii="Arial" w:hAnsi="Arial" w:cs="Arial"/>
                <w:i/>
                <w:iCs/>
                <w:sz w:val="14"/>
                <w:szCs w:val="14"/>
                <w:lang w:val="en-US"/>
              </w:rPr>
            </w:pPr>
            <w:r w:rsidRPr="00CE1C7E">
              <w:rPr>
                <w:rFonts w:ascii="Arial" w:hAnsi="Arial" w:cs="Arial"/>
                <w:i/>
                <w:iCs/>
                <w:sz w:val="14"/>
                <w:szCs w:val="14"/>
                <w:lang w:val="en-US"/>
              </w:rPr>
              <w:t>A</w:t>
            </w:r>
            <w:r w:rsidRPr="009231B2">
              <w:rPr>
                <w:rFonts w:ascii="Arial" w:hAnsi="Arial" w:cs="Arial"/>
                <w:i/>
                <w:iCs/>
                <w:sz w:val="14"/>
                <w:szCs w:val="14"/>
                <w:lang w:val="en-US"/>
              </w:rPr>
              <w:t>ccommodated</w:t>
            </w:r>
            <w:r w:rsidRPr="00CE1C7E">
              <w:rPr>
                <w:rFonts w:ascii="Arial" w:hAnsi="Arial" w:cs="Arial"/>
                <w:i/>
                <w:iCs/>
                <w:sz w:val="14"/>
                <w:szCs w:val="14"/>
                <w:lang w:val="en-US"/>
              </w:rPr>
              <w:t xml:space="preserve"> visitors</w:t>
            </w:r>
            <w:r w:rsidRPr="009231B2">
              <w:rPr>
                <w:rFonts w:ascii="Arial" w:hAnsi="Arial" w:cs="Arial"/>
                <w:i/>
                <w:iCs/>
                <w:sz w:val="14"/>
                <w:szCs w:val="14"/>
                <w:lang w:val="en-US"/>
              </w:rPr>
              <w:t xml:space="preserve"> </w:t>
            </w:r>
            <w:r w:rsidRPr="00CE1C7E">
              <w:rPr>
                <w:rFonts w:ascii="Arial" w:hAnsi="Arial" w:cs="Arial"/>
                <w:i/>
                <w:iCs/>
                <w:sz w:val="14"/>
                <w:szCs w:val="14"/>
                <w:lang w:val="en-US"/>
              </w:rPr>
              <w:t>– total</w:t>
            </w:r>
          </w:p>
        </w:tc>
      </w:tr>
      <w:tr w:rsidR="004B16A9" w:rsidRPr="009231B2" w:rsidTr="004B16A9">
        <w:trPr>
          <w:trHeight w:val="20"/>
          <w:jc w:val="center"/>
        </w:trPr>
        <w:tc>
          <w:tcPr>
            <w:tcW w:w="2977" w:type="dxa"/>
            <w:tcBorders>
              <w:top w:val="nil"/>
              <w:left w:val="nil"/>
              <w:right w:val="single" w:sz="6" w:space="0" w:color="auto"/>
            </w:tcBorders>
            <w:shd w:val="clear" w:color="auto" w:fill="FFFFFF"/>
            <w:vAlign w:val="bottom"/>
          </w:tcPr>
          <w:p w:rsidR="004709AD" w:rsidRPr="00CE1C7E" w:rsidRDefault="004709AD" w:rsidP="003E05C0">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4709AD" w:rsidRPr="009231B2" w:rsidRDefault="004709AD" w:rsidP="003E05C0">
            <w:pPr>
              <w:spacing w:before="100" w:line="160" w:lineRule="exact"/>
              <w:ind w:right="113"/>
              <w:jc w:val="right"/>
              <w:rPr>
                <w:rFonts w:ascii="Arial" w:hAnsi="Arial" w:cs="Arial"/>
                <w:sz w:val="14"/>
                <w:szCs w:val="14"/>
                <w:lang w:val="en-US"/>
              </w:rPr>
            </w:pPr>
            <w:r w:rsidRPr="009231B2">
              <w:rPr>
                <w:rFonts w:ascii="Arial" w:hAnsi="Arial" w:cs="Arial"/>
                <w:sz w:val="14"/>
                <w:szCs w:val="14"/>
                <w:lang w:val="en-US"/>
              </w:rPr>
              <w:t> </w:t>
            </w:r>
          </w:p>
        </w:tc>
        <w:tc>
          <w:tcPr>
            <w:tcW w:w="1420" w:type="dxa"/>
            <w:tcBorders>
              <w:top w:val="nil"/>
              <w:left w:val="single" w:sz="6" w:space="0" w:color="auto"/>
              <w:right w:val="single" w:sz="6" w:space="0" w:color="auto"/>
            </w:tcBorders>
            <w:shd w:val="clear" w:color="auto" w:fill="FFFFFF"/>
            <w:vAlign w:val="bottom"/>
          </w:tcPr>
          <w:p w:rsidR="004709AD" w:rsidRPr="009231B2" w:rsidRDefault="004709AD" w:rsidP="003E05C0">
            <w:pPr>
              <w:spacing w:before="100" w:line="160" w:lineRule="exact"/>
              <w:ind w:right="113"/>
              <w:jc w:val="right"/>
              <w:rPr>
                <w:rFonts w:ascii="Arial" w:hAnsi="Arial" w:cs="Arial"/>
                <w:sz w:val="14"/>
                <w:szCs w:val="14"/>
                <w:lang w:val="en-US"/>
              </w:rPr>
            </w:pPr>
            <w:r w:rsidRPr="009231B2">
              <w:rPr>
                <w:rFonts w:ascii="Arial" w:hAnsi="Arial" w:cs="Arial"/>
                <w:sz w:val="14"/>
                <w:szCs w:val="14"/>
                <w:lang w:val="en-US"/>
              </w:rPr>
              <w:t> </w:t>
            </w:r>
          </w:p>
        </w:tc>
        <w:tc>
          <w:tcPr>
            <w:tcW w:w="1421" w:type="dxa"/>
            <w:tcBorders>
              <w:top w:val="nil"/>
              <w:left w:val="single" w:sz="6" w:space="0" w:color="auto"/>
              <w:right w:val="single" w:sz="6" w:space="0" w:color="auto"/>
            </w:tcBorders>
            <w:shd w:val="clear" w:color="auto" w:fill="FFFFFF"/>
            <w:vAlign w:val="bottom"/>
          </w:tcPr>
          <w:p w:rsidR="004709AD" w:rsidRPr="009231B2" w:rsidRDefault="004709AD" w:rsidP="003E05C0">
            <w:pPr>
              <w:spacing w:before="100" w:line="160" w:lineRule="exact"/>
              <w:ind w:right="113"/>
              <w:jc w:val="right"/>
              <w:rPr>
                <w:rFonts w:ascii="Arial" w:hAnsi="Arial" w:cs="Arial"/>
                <w:sz w:val="14"/>
                <w:szCs w:val="14"/>
                <w:lang w:val="en-US"/>
              </w:rPr>
            </w:pPr>
            <w:r w:rsidRPr="009231B2">
              <w:rPr>
                <w:rFonts w:ascii="Arial" w:hAnsi="Arial" w:cs="Arial"/>
                <w:sz w:val="14"/>
                <w:szCs w:val="14"/>
                <w:lang w:val="en-US"/>
              </w:rPr>
              <w:t> </w:t>
            </w:r>
          </w:p>
        </w:tc>
        <w:tc>
          <w:tcPr>
            <w:tcW w:w="3116" w:type="dxa"/>
            <w:tcBorders>
              <w:top w:val="nil"/>
              <w:left w:val="single" w:sz="6" w:space="0" w:color="auto"/>
              <w:right w:val="nil"/>
            </w:tcBorders>
            <w:shd w:val="clear" w:color="auto" w:fill="FFFFFF"/>
            <w:tcMar>
              <w:left w:w="57" w:type="dxa"/>
            </w:tcMar>
            <w:vAlign w:val="bottom"/>
          </w:tcPr>
          <w:p w:rsidR="004709AD" w:rsidRPr="009231B2" w:rsidRDefault="004709AD" w:rsidP="003E05C0">
            <w:pPr>
              <w:spacing w:before="100" w:line="160" w:lineRule="exact"/>
              <w:ind w:left="284"/>
              <w:rPr>
                <w:rFonts w:ascii="Arial" w:hAnsi="Arial" w:cs="Arial"/>
                <w:i/>
                <w:iCs/>
                <w:sz w:val="14"/>
                <w:szCs w:val="14"/>
                <w:lang w:val="en-US"/>
              </w:rPr>
            </w:pPr>
            <w:r w:rsidRPr="009231B2">
              <w:rPr>
                <w:rFonts w:ascii="Arial" w:hAnsi="Arial" w:cs="Arial"/>
                <w:i/>
                <w:iCs/>
                <w:sz w:val="14"/>
                <w:szCs w:val="14"/>
                <w:lang w:val="en-US"/>
              </w:rPr>
              <w:t>Including:</w:t>
            </w:r>
          </w:p>
        </w:tc>
      </w:tr>
      <w:tr w:rsidR="004B16A9"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4709AD" w:rsidRPr="00CE1C7E" w:rsidRDefault="004709AD"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3869,7</w:t>
            </w:r>
          </w:p>
        </w:tc>
        <w:tc>
          <w:tcPr>
            <w:tcW w:w="1420" w:type="dxa"/>
            <w:tcBorders>
              <w:top w:val="nil"/>
              <w:left w:val="single" w:sz="6" w:space="0" w:color="auto"/>
              <w:bottom w:val="nil"/>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1421" w:type="dxa"/>
            <w:tcBorders>
              <w:top w:val="nil"/>
              <w:left w:val="single" w:sz="6" w:space="0" w:color="auto"/>
              <w:bottom w:val="nil"/>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11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4B16A9" w:rsidRPr="00CE1C7E" w:rsidTr="004B16A9">
        <w:trPr>
          <w:trHeight w:val="20"/>
          <w:jc w:val="center"/>
        </w:trPr>
        <w:tc>
          <w:tcPr>
            <w:tcW w:w="2977" w:type="dxa"/>
            <w:tcBorders>
              <w:top w:val="nil"/>
              <w:left w:val="nil"/>
              <w:right w:val="single" w:sz="6" w:space="0" w:color="auto"/>
            </w:tcBorders>
            <w:shd w:val="clear" w:color="auto" w:fill="FFFFFF"/>
            <w:vAlign w:val="bottom"/>
          </w:tcPr>
          <w:p w:rsidR="004709AD" w:rsidRPr="00CE1C7E" w:rsidRDefault="004709AD" w:rsidP="003E05C0">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900,5</w:t>
            </w:r>
          </w:p>
        </w:tc>
        <w:tc>
          <w:tcPr>
            <w:tcW w:w="1420" w:type="dxa"/>
            <w:tcBorders>
              <w:top w:val="nil"/>
              <w:left w:val="single" w:sz="6" w:space="0" w:color="auto"/>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1421" w:type="dxa"/>
            <w:tcBorders>
              <w:top w:val="nil"/>
              <w:left w:val="single" w:sz="6" w:space="0" w:color="auto"/>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116" w:type="dxa"/>
            <w:tcBorders>
              <w:top w:val="nil"/>
              <w:left w:val="single" w:sz="6" w:space="0" w:color="auto"/>
              <w:right w:val="nil"/>
            </w:tcBorders>
            <w:shd w:val="clear" w:color="auto" w:fill="FFFFFF"/>
            <w:tcMar>
              <w:left w:w="57" w:type="dxa"/>
            </w:tcMar>
            <w:vAlign w:val="bottom"/>
          </w:tcPr>
          <w:p w:rsidR="004709AD" w:rsidRPr="00CE1C7E" w:rsidRDefault="004709AD"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4B16A9" w:rsidRPr="00CE1C7E" w:rsidTr="004B16A9">
        <w:trPr>
          <w:trHeight w:val="20"/>
          <w:jc w:val="center"/>
        </w:trPr>
        <w:tc>
          <w:tcPr>
            <w:tcW w:w="2977" w:type="dxa"/>
            <w:tcBorders>
              <w:top w:val="nil"/>
              <w:left w:val="nil"/>
              <w:right w:val="single" w:sz="6" w:space="0" w:color="auto"/>
            </w:tcBorders>
            <w:shd w:val="clear" w:color="auto" w:fill="FFFFFF"/>
            <w:vAlign w:val="bottom"/>
          </w:tcPr>
          <w:p w:rsidR="004709AD" w:rsidRPr="00CE1C7E" w:rsidRDefault="004709AD"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25,1</w:t>
            </w:r>
          </w:p>
        </w:tc>
        <w:tc>
          <w:tcPr>
            <w:tcW w:w="1420" w:type="dxa"/>
            <w:tcBorders>
              <w:top w:val="nil"/>
              <w:left w:val="single" w:sz="6" w:space="0" w:color="auto"/>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1421" w:type="dxa"/>
            <w:tcBorders>
              <w:top w:val="nil"/>
              <w:left w:val="single" w:sz="6" w:space="0" w:color="auto"/>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116" w:type="dxa"/>
            <w:tcBorders>
              <w:top w:val="nil"/>
              <w:left w:val="single" w:sz="6" w:space="0" w:color="auto"/>
              <w:right w:val="nil"/>
            </w:tcBorders>
            <w:shd w:val="clear" w:color="auto" w:fill="FFFFFF"/>
            <w:tcMar>
              <w:left w:w="57" w:type="dxa"/>
            </w:tcMar>
            <w:vAlign w:val="bottom"/>
          </w:tcPr>
          <w:p w:rsidR="004709AD" w:rsidRPr="00CE1C7E" w:rsidRDefault="004709AD"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4B16A9" w:rsidRPr="00C51ADC" w:rsidTr="004B16A9">
        <w:trPr>
          <w:trHeight w:val="20"/>
          <w:jc w:val="center"/>
        </w:trPr>
        <w:tc>
          <w:tcPr>
            <w:tcW w:w="2977" w:type="dxa"/>
            <w:tcBorders>
              <w:top w:val="nil"/>
              <w:left w:val="nil"/>
              <w:bottom w:val="nil"/>
              <w:right w:val="single" w:sz="6" w:space="0" w:color="auto"/>
            </w:tcBorders>
            <w:shd w:val="clear" w:color="auto" w:fill="FFFFFF"/>
            <w:vAlign w:val="bottom"/>
          </w:tcPr>
          <w:p w:rsidR="004709AD" w:rsidRPr="00CE1C7E" w:rsidRDefault="004709AD" w:rsidP="003E05C0">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nil"/>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35,6</w:t>
            </w:r>
          </w:p>
        </w:tc>
        <w:tc>
          <w:tcPr>
            <w:tcW w:w="1420" w:type="dxa"/>
            <w:tcBorders>
              <w:top w:val="nil"/>
              <w:left w:val="single" w:sz="6" w:space="0" w:color="auto"/>
              <w:bottom w:val="nil"/>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1421" w:type="dxa"/>
            <w:tcBorders>
              <w:top w:val="nil"/>
              <w:left w:val="single" w:sz="6" w:space="0" w:color="auto"/>
              <w:bottom w:val="nil"/>
              <w:right w:val="single" w:sz="6" w:space="0" w:color="auto"/>
            </w:tcBorders>
            <w:shd w:val="clear" w:color="auto" w:fill="FFFFFF"/>
            <w:vAlign w:val="bottom"/>
          </w:tcPr>
          <w:p w:rsidR="004709AD" w:rsidRPr="00CE1C7E" w:rsidRDefault="004709AD" w:rsidP="003E05C0">
            <w:pPr>
              <w:spacing w:before="100" w:line="160" w:lineRule="exact"/>
              <w:ind w:right="113"/>
              <w:jc w:val="right"/>
              <w:rPr>
                <w:rFonts w:ascii="Arial" w:hAnsi="Arial" w:cs="Arial"/>
                <w:sz w:val="14"/>
                <w:szCs w:val="14"/>
              </w:rPr>
            </w:pPr>
            <w:r w:rsidRPr="00CE1C7E">
              <w:rPr>
                <w:rFonts w:ascii="Arial" w:hAnsi="Arial" w:cs="Arial"/>
                <w:sz w:val="14"/>
                <w:szCs w:val="14"/>
              </w:rPr>
              <w:t>…</w:t>
            </w:r>
          </w:p>
        </w:tc>
        <w:tc>
          <w:tcPr>
            <w:tcW w:w="3116" w:type="dxa"/>
            <w:tcBorders>
              <w:top w:val="nil"/>
              <w:left w:val="single" w:sz="6" w:space="0" w:color="auto"/>
              <w:bottom w:val="nil"/>
              <w:right w:val="nil"/>
            </w:tcBorders>
            <w:shd w:val="clear" w:color="auto" w:fill="FFFFFF"/>
            <w:tcMar>
              <w:left w:w="57" w:type="dxa"/>
            </w:tcMar>
            <w:vAlign w:val="bottom"/>
          </w:tcPr>
          <w:p w:rsidR="004709AD" w:rsidRPr="00CE1C7E" w:rsidRDefault="004709AD" w:rsidP="003E05C0">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6620B1"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6620B1" w:rsidRPr="00CE1C7E" w:rsidRDefault="006620B1" w:rsidP="00C65799">
            <w:pPr>
              <w:spacing w:before="60" w:after="60"/>
              <w:rPr>
                <w:rFonts w:ascii="Arial" w:hAnsi="Arial" w:cs="Arial"/>
                <w:sz w:val="14"/>
                <w:szCs w:val="14"/>
                <w:lang w:val="en-US"/>
              </w:rPr>
            </w:pPr>
          </w:p>
        </w:tc>
        <w:tc>
          <w:tcPr>
            <w:tcW w:w="3829" w:type="dxa"/>
            <w:gridSpan w:val="4"/>
            <w:tcBorders>
              <w:top w:val="nil"/>
              <w:left w:val="single" w:sz="6" w:space="0" w:color="auto"/>
              <w:bottom w:val="nil"/>
              <w:right w:val="single" w:sz="6" w:space="0" w:color="auto"/>
            </w:tcBorders>
            <w:shd w:val="clear" w:color="auto" w:fill="FFFFFF"/>
            <w:vAlign w:val="bottom"/>
          </w:tcPr>
          <w:p w:rsidR="006620B1" w:rsidRPr="00CE1C7E" w:rsidRDefault="006620B1" w:rsidP="00C65799">
            <w:pPr>
              <w:spacing w:before="60" w:after="60"/>
              <w:ind w:left="284"/>
              <w:jc w:val="center"/>
              <w:rPr>
                <w:rFonts w:ascii="Arial" w:hAnsi="Arial" w:cs="Arial"/>
                <w:b/>
                <w:bCs/>
                <w:sz w:val="14"/>
                <w:szCs w:val="14"/>
              </w:rPr>
            </w:pPr>
            <w:r w:rsidRPr="00CE1C7E">
              <w:rPr>
                <w:rFonts w:ascii="Arial" w:hAnsi="Arial" w:cs="Arial"/>
                <w:b/>
                <w:bCs/>
                <w:sz w:val="14"/>
                <w:szCs w:val="14"/>
                <w:lang w:val="en-US"/>
              </w:rPr>
              <w:t>2010</w:t>
            </w:r>
            <w:r w:rsidR="00353C6B">
              <w:rPr>
                <w:rFonts w:ascii="Arial" w:hAnsi="Arial" w:cs="Arial"/>
                <w:b/>
                <w:bCs/>
                <w:sz w:val="14"/>
                <w:szCs w:val="14"/>
                <w:vertAlign w:val="superscript"/>
              </w:rPr>
              <w:t>3</w:t>
            </w:r>
            <w:r w:rsidRPr="00CE1C7E">
              <w:rPr>
                <w:rFonts w:ascii="Arial" w:hAnsi="Arial" w:cs="Arial"/>
                <w:b/>
                <w:bCs/>
                <w:sz w:val="14"/>
                <w:szCs w:val="14"/>
                <w:vertAlign w:val="superscript"/>
              </w:rPr>
              <w:t>)</w:t>
            </w:r>
          </w:p>
        </w:tc>
        <w:tc>
          <w:tcPr>
            <w:tcW w:w="3116" w:type="dxa"/>
            <w:tcBorders>
              <w:top w:val="nil"/>
              <w:left w:val="single" w:sz="6" w:space="0" w:color="auto"/>
              <w:bottom w:val="nil"/>
              <w:right w:val="nil"/>
            </w:tcBorders>
            <w:shd w:val="clear" w:color="auto" w:fill="FFFFFF"/>
            <w:tcMar>
              <w:left w:w="57" w:type="dxa"/>
            </w:tcMar>
            <w:vAlign w:val="bottom"/>
          </w:tcPr>
          <w:p w:rsidR="006620B1" w:rsidRPr="00CE1C7E" w:rsidRDefault="006620B1" w:rsidP="00C65799">
            <w:pPr>
              <w:spacing w:before="60" w:after="60"/>
              <w:rPr>
                <w:rFonts w:ascii="Arial" w:hAnsi="Arial" w:cs="Arial"/>
                <w:sz w:val="14"/>
                <w:szCs w:val="14"/>
                <w:lang w:val="en-US"/>
              </w:rPr>
            </w:pP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3E05C0">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3</w:t>
            </w:r>
            <w:r>
              <w:rPr>
                <w:rFonts w:ascii="Arial" w:hAnsi="Arial" w:cs="Arial"/>
                <w:sz w:val="14"/>
                <w:szCs w:val="14"/>
              </w:rPr>
              <w:t> </w:t>
            </w:r>
            <w:r w:rsidRPr="00CE1C7E">
              <w:rPr>
                <w:rFonts w:ascii="Arial" w:hAnsi="Arial" w:cs="Arial"/>
                <w:sz w:val="14"/>
                <w:szCs w:val="14"/>
              </w:rPr>
              <w:t>647,2</w:t>
            </w:r>
          </w:p>
        </w:tc>
        <w:tc>
          <w:tcPr>
            <w:tcW w:w="1420" w:type="dxa"/>
            <w:tcBorders>
              <w:top w:val="nil"/>
              <w:left w:val="single" w:sz="6" w:space="0" w:color="auto"/>
              <w:bottom w:val="nil"/>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684,5</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sz w:val="14"/>
                <w:szCs w:val="14"/>
              </w:rPr>
            </w:pPr>
            <w:r w:rsidRPr="002C6BFB">
              <w:rPr>
                <w:rFonts w:ascii="Arial" w:hAnsi="Arial" w:cs="Arial"/>
                <w:sz w:val="14"/>
                <w:szCs w:val="14"/>
              </w:rPr>
              <w:t>2 962,7</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3E05C0">
            <w:pPr>
              <w:spacing w:before="100" w:line="160" w:lineRule="exact"/>
              <w:rPr>
                <w:rFonts w:ascii="Arial" w:hAnsi="Arial" w:cs="Arial"/>
                <w:i/>
                <w:iCs/>
                <w:sz w:val="14"/>
                <w:szCs w:val="14"/>
                <w:lang w:val="en-US"/>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lang w:val="en-US"/>
              </w:rPr>
              <w:t>– total</w:t>
            </w:r>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3E05C0">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1420" w:type="dxa"/>
            <w:tcBorders>
              <w:top w:val="nil"/>
              <w:left w:val="single" w:sz="6" w:space="0" w:color="auto"/>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 </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sz w:val="14"/>
                <w:szCs w:val="14"/>
              </w:rPr>
            </w:pP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3</w:t>
            </w:r>
            <w:r>
              <w:rPr>
                <w:rFonts w:ascii="Arial" w:hAnsi="Arial" w:cs="Arial"/>
                <w:sz w:val="14"/>
                <w:szCs w:val="14"/>
              </w:rPr>
              <w:t> </w:t>
            </w:r>
            <w:r w:rsidRPr="00CE1C7E">
              <w:rPr>
                <w:rFonts w:ascii="Arial" w:hAnsi="Arial" w:cs="Arial"/>
                <w:sz w:val="14"/>
                <w:szCs w:val="14"/>
              </w:rPr>
              <w:t>618,2</w:t>
            </w:r>
          </w:p>
        </w:tc>
        <w:tc>
          <w:tcPr>
            <w:tcW w:w="1420" w:type="dxa"/>
            <w:tcBorders>
              <w:top w:val="nil"/>
              <w:left w:val="single" w:sz="6" w:space="0" w:color="auto"/>
              <w:bottom w:val="nil"/>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682,0</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sz w:val="14"/>
                <w:szCs w:val="14"/>
              </w:rPr>
            </w:pPr>
            <w:r w:rsidRPr="002C6BFB">
              <w:rPr>
                <w:rFonts w:ascii="Arial" w:hAnsi="Arial" w:cs="Arial"/>
                <w:sz w:val="14"/>
                <w:szCs w:val="14"/>
              </w:rPr>
              <w:t>2 936,3</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3E05C0">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509,8</w:t>
            </w:r>
          </w:p>
        </w:tc>
        <w:tc>
          <w:tcPr>
            <w:tcW w:w="1420" w:type="dxa"/>
            <w:tcBorders>
              <w:top w:val="nil"/>
              <w:left w:val="single" w:sz="6" w:space="0" w:color="auto"/>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74,1</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sz w:val="14"/>
                <w:szCs w:val="14"/>
              </w:rPr>
            </w:pPr>
            <w:r w:rsidRPr="002C6BFB">
              <w:rPr>
                <w:rFonts w:ascii="Arial" w:hAnsi="Arial" w:cs="Arial"/>
                <w:sz w:val="14"/>
                <w:szCs w:val="14"/>
              </w:rPr>
              <w:t>435,7</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13,8</w:t>
            </w:r>
          </w:p>
        </w:tc>
        <w:tc>
          <w:tcPr>
            <w:tcW w:w="1420" w:type="dxa"/>
            <w:tcBorders>
              <w:top w:val="nil"/>
              <w:left w:val="single" w:sz="6" w:space="0" w:color="auto"/>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1,4</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sz w:val="14"/>
                <w:szCs w:val="14"/>
              </w:rPr>
            </w:pPr>
            <w:r w:rsidRPr="002C6BFB">
              <w:rPr>
                <w:rFonts w:ascii="Arial" w:hAnsi="Arial" w:cs="Arial"/>
                <w:sz w:val="14"/>
                <w:szCs w:val="14"/>
              </w:rPr>
              <w:t>12,4</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2C6BFB" w:rsidRPr="00C51ADC"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3E05C0">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nil"/>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15,2</w:t>
            </w:r>
          </w:p>
        </w:tc>
        <w:tc>
          <w:tcPr>
            <w:tcW w:w="1420" w:type="dxa"/>
            <w:tcBorders>
              <w:top w:val="nil"/>
              <w:left w:val="single" w:sz="6" w:space="0" w:color="auto"/>
              <w:bottom w:val="nil"/>
              <w:right w:val="single" w:sz="6" w:space="0" w:color="auto"/>
            </w:tcBorders>
            <w:shd w:val="clear" w:color="auto" w:fill="FFFFFF"/>
            <w:vAlign w:val="bottom"/>
          </w:tcPr>
          <w:p w:rsidR="002C6BFB" w:rsidRPr="00CE1C7E" w:rsidRDefault="002C6BFB" w:rsidP="003E05C0">
            <w:pPr>
              <w:spacing w:before="100" w:line="160" w:lineRule="exact"/>
              <w:ind w:right="113"/>
              <w:jc w:val="right"/>
              <w:rPr>
                <w:rFonts w:ascii="Arial" w:hAnsi="Arial" w:cs="Arial"/>
                <w:sz w:val="14"/>
                <w:szCs w:val="14"/>
              </w:rPr>
            </w:pPr>
            <w:r w:rsidRPr="00CE1C7E">
              <w:rPr>
                <w:rFonts w:ascii="Arial" w:hAnsi="Arial" w:cs="Arial"/>
                <w:sz w:val="14"/>
                <w:szCs w:val="14"/>
              </w:rPr>
              <w:t>1,1</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sz w:val="14"/>
                <w:szCs w:val="14"/>
              </w:rPr>
            </w:pPr>
            <w:r w:rsidRPr="002C6BFB">
              <w:rPr>
                <w:rFonts w:ascii="Arial" w:hAnsi="Arial" w:cs="Arial"/>
                <w:sz w:val="14"/>
                <w:szCs w:val="14"/>
              </w:rPr>
              <w:t>14,0</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3E05C0">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B16A9" w:rsidRPr="004B16A9" w:rsidTr="004B16A9">
        <w:trPr>
          <w:trHeight w:val="20"/>
          <w:jc w:val="center"/>
        </w:trPr>
        <w:tc>
          <w:tcPr>
            <w:tcW w:w="2977" w:type="dxa"/>
            <w:tcBorders>
              <w:top w:val="nil"/>
              <w:left w:val="nil"/>
              <w:bottom w:val="nil"/>
              <w:right w:val="single" w:sz="6" w:space="0" w:color="auto"/>
            </w:tcBorders>
            <w:shd w:val="clear" w:color="auto" w:fill="FFFFFF"/>
            <w:vAlign w:val="bottom"/>
          </w:tcPr>
          <w:p w:rsidR="004B16A9" w:rsidRPr="00CE1C7E" w:rsidRDefault="004B16A9" w:rsidP="00C65799">
            <w:pPr>
              <w:spacing w:before="60" w:after="60"/>
              <w:rPr>
                <w:rFonts w:ascii="Arial" w:hAnsi="Arial" w:cs="Arial"/>
                <w:sz w:val="14"/>
                <w:szCs w:val="14"/>
                <w:lang w:val="en-US"/>
              </w:rPr>
            </w:pPr>
          </w:p>
        </w:tc>
        <w:tc>
          <w:tcPr>
            <w:tcW w:w="3829" w:type="dxa"/>
            <w:gridSpan w:val="4"/>
            <w:tcBorders>
              <w:top w:val="nil"/>
              <w:left w:val="single" w:sz="6" w:space="0" w:color="auto"/>
              <w:bottom w:val="nil"/>
              <w:right w:val="single" w:sz="6" w:space="0" w:color="auto"/>
            </w:tcBorders>
            <w:shd w:val="clear" w:color="auto" w:fill="FFFFFF"/>
            <w:vAlign w:val="bottom"/>
          </w:tcPr>
          <w:p w:rsidR="004B16A9" w:rsidRPr="00CE1C7E" w:rsidRDefault="004B16A9" w:rsidP="00C65799">
            <w:pPr>
              <w:spacing w:before="60" w:after="60"/>
              <w:ind w:left="284"/>
              <w:jc w:val="center"/>
              <w:rPr>
                <w:rFonts w:ascii="Arial" w:hAnsi="Arial" w:cs="Arial"/>
                <w:sz w:val="14"/>
                <w:szCs w:val="14"/>
                <w:lang w:val="en-US"/>
              </w:rPr>
            </w:pPr>
            <w:r>
              <w:rPr>
                <w:rFonts w:ascii="Arial" w:hAnsi="Arial" w:cs="Arial"/>
                <w:b/>
                <w:bCs/>
                <w:sz w:val="14"/>
                <w:szCs w:val="14"/>
              </w:rPr>
              <w:t>2020</w:t>
            </w:r>
          </w:p>
        </w:tc>
        <w:tc>
          <w:tcPr>
            <w:tcW w:w="3116" w:type="dxa"/>
            <w:tcBorders>
              <w:top w:val="nil"/>
              <w:left w:val="single" w:sz="6" w:space="0" w:color="auto"/>
              <w:bottom w:val="nil"/>
              <w:right w:val="nil"/>
            </w:tcBorders>
            <w:shd w:val="clear" w:color="auto" w:fill="FFFFFF"/>
            <w:tcMar>
              <w:left w:w="57" w:type="dxa"/>
            </w:tcMar>
            <w:vAlign w:val="bottom"/>
          </w:tcPr>
          <w:p w:rsidR="004B16A9" w:rsidRPr="00CE1C7E" w:rsidRDefault="004B16A9" w:rsidP="00C65799">
            <w:pPr>
              <w:spacing w:before="60" w:after="60"/>
              <w:rPr>
                <w:rFonts w:ascii="Arial" w:hAnsi="Arial" w:cs="Arial"/>
                <w:sz w:val="14"/>
                <w:szCs w:val="14"/>
                <w:lang w:val="en-US"/>
              </w:rPr>
            </w:pP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3E05C0">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5 028,0</w:t>
            </w:r>
          </w:p>
        </w:tc>
        <w:tc>
          <w:tcPr>
            <w:tcW w:w="1420" w:type="dxa"/>
            <w:tcBorders>
              <w:top w:val="nil"/>
              <w:left w:val="single" w:sz="6" w:space="0" w:color="auto"/>
              <w:bottom w:val="nil"/>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360,7</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4 667,4</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3E05C0">
            <w:pPr>
              <w:spacing w:before="100" w:line="160" w:lineRule="exact"/>
              <w:rPr>
                <w:rFonts w:ascii="Arial" w:hAnsi="Arial" w:cs="Arial"/>
                <w:i/>
                <w:iCs/>
                <w:sz w:val="14"/>
                <w:szCs w:val="14"/>
                <w:lang w:val="en-US"/>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lang w:val="en-US"/>
              </w:rPr>
              <w:t>– total</w:t>
            </w:r>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3E05C0">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420" w:type="dxa"/>
            <w:tcBorders>
              <w:top w:val="nil"/>
              <w:left w:val="single" w:sz="6" w:space="0" w:color="auto"/>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 </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color w:val="000000" w:themeColor="text1"/>
                <w:sz w:val="14"/>
                <w:szCs w:val="14"/>
              </w:rPr>
            </w:pP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2C6BFB" w:rsidRPr="00CE1C7E"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5 006,6</w:t>
            </w:r>
          </w:p>
        </w:tc>
        <w:tc>
          <w:tcPr>
            <w:tcW w:w="1420" w:type="dxa"/>
            <w:tcBorders>
              <w:top w:val="nil"/>
              <w:left w:val="single" w:sz="6" w:space="0" w:color="auto"/>
              <w:bottom w:val="nil"/>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359,9</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4 646,6</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3E05C0">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1 064,8</w:t>
            </w:r>
          </w:p>
        </w:tc>
        <w:tc>
          <w:tcPr>
            <w:tcW w:w="1420" w:type="dxa"/>
            <w:tcBorders>
              <w:top w:val="nil"/>
              <w:left w:val="single" w:sz="6" w:space="0" w:color="auto"/>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46,8</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1 018,0</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2C6BFB" w:rsidRPr="00CE1C7E" w:rsidTr="004B16A9">
        <w:trPr>
          <w:trHeight w:val="20"/>
          <w:jc w:val="center"/>
        </w:trPr>
        <w:tc>
          <w:tcPr>
            <w:tcW w:w="2977" w:type="dxa"/>
            <w:tcBorders>
              <w:top w:val="nil"/>
              <w:left w:val="nil"/>
              <w:right w:val="single" w:sz="6" w:space="0" w:color="auto"/>
            </w:tcBorders>
            <w:shd w:val="clear" w:color="auto" w:fill="FFFFFF"/>
            <w:vAlign w:val="bottom"/>
          </w:tcPr>
          <w:p w:rsidR="002C6BFB" w:rsidRPr="00CE1C7E" w:rsidRDefault="002C6BFB"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16,0</w:t>
            </w:r>
          </w:p>
        </w:tc>
        <w:tc>
          <w:tcPr>
            <w:tcW w:w="1420" w:type="dxa"/>
            <w:tcBorders>
              <w:top w:val="nil"/>
              <w:left w:val="single" w:sz="6" w:space="0" w:color="auto"/>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0,5</w:t>
            </w:r>
          </w:p>
        </w:tc>
        <w:tc>
          <w:tcPr>
            <w:tcW w:w="1421" w:type="dxa"/>
            <w:tcBorders>
              <w:top w:val="nil"/>
              <w:left w:val="single" w:sz="6" w:space="0" w:color="auto"/>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15,5</w:t>
            </w:r>
          </w:p>
        </w:tc>
        <w:tc>
          <w:tcPr>
            <w:tcW w:w="3116" w:type="dxa"/>
            <w:tcBorders>
              <w:top w:val="nil"/>
              <w:left w:val="single" w:sz="6" w:space="0" w:color="auto"/>
              <w:right w:val="nil"/>
            </w:tcBorders>
            <w:shd w:val="clear" w:color="auto" w:fill="FFFFFF"/>
            <w:tcMar>
              <w:left w:w="57" w:type="dxa"/>
            </w:tcMar>
            <w:vAlign w:val="bottom"/>
          </w:tcPr>
          <w:p w:rsidR="002C6BFB" w:rsidRPr="00CE1C7E" w:rsidRDefault="002C6BFB"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2C6BFB" w:rsidRPr="00C51ADC" w:rsidTr="004B16A9">
        <w:trPr>
          <w:trHeight w:val="20"/>
          <w:jc w:val="center"/>
        </w:trPr>
        <w:tc>
          <w:tcPr>
            <w:tcW w:w="2977" w:type="dxa"/>
            <w:tcBorders>
              <w:top w:val="nil"/>
              <w:left w:val="nil"/>
              <w:bottom w:val="nil"/>
              <w:right w:val="single" w:sz="6" w:space="0" w:color="auto"/>
            </w:tcBorders>
            <w:shd w:val="clear" w:color="auto" w:fill="FFFFFF"/>
            <w:vAlign w:val="bottom"/>
          </w:tcPr>
          <w:p w:rsidR="002C6BFB" w:rsidRPr="00CE1C7E" w:rsidRDefault="002C6BFB" w:rsidP="003E05C0">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nil"/>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5,5</w:t>
            </w:r>
          </w:p>
        </w:tc>
        <w:tc>
          <w:tcPr>
            <w:tcW w:w="1420" w:type="dxa"/>
            <w:tcBorders>
              <w:top w:val="nil"/>
              <w:left w:val="single" w:sz="6" w:space="0" w:color="auto"/>
              <w:bottom w:val="nil"/>
              <w:right w:val="single" w:sz="6" w:space="0" w:color="auto"/>
            </w:tcBorders>
            <w:shd w:val="clear" w:color="auto" w:fill="FFFFFF"/>
            <w:vAlign w:val="bottom"/>
          </w:tcPr>
          <w:p w:rsidR="002C6BFB" w:rsidRPr="002B6744" w:rsidRDefault="002C6BFB" w:rsidP="003E05C0">
            <w:pPr>
              <w:spacing w:before="100" w:line="160" w:lineRule="exact"/>
              <w:ind w:right="113"/>
              <w:jc w:val="right"/>
              <w:rPr>
                <w:rFonts w:ascii="Arial" w:hAnsi="Arial" w:cs="Arial"/>
                <w:color w:val="000000" w:themeColor="text1"/>
                <w:sz w:val="14"/>
                <w:szCs w:val="14"/>
              </w:rPr>
            </w:pPr>
            <w:r w:rsidRPr="002B6744">
              <w:rPr>
                <w:rFonts w:ascii="Arial" w:hAnsi="Arial" w:cs="Arial"/>
                <w:color w:val="000000" w:themeColor="text1"/>
                <w:sz w:val="14"/>
                <w:szCs w:val="14"/>
              </w:rPr>
              <w:t>0,3</w:t>
            </w:r>
          </w:p>
        </w:tc>
        <w:tc>
          <w:tcPr>
            <w:tcW w:w="1421" w:type="dxa"/>
            <w:tcBorders>
              <w:top w:val="nil"/>
              <w:left w:val="single" w:sz="6" w:space="0" w:color="auto"/>
              <w:bottom w:val="nil"/>
              <w:right w:val="single" w:sz="6" w:space="0" w:color="auto"/>
            </w:tcBorders>
            <w:shd w:val="clear" w:color="auto" w:fill="FFFFFF"/>
            <w:vAlign w:val="bottom"/>
          </w:tcPr>
          <w:p w:rsidR="002C6BFB" w:rsidRPr="002C6BFB" w:rsidRDefault="002C6BFB" w:rsidP="003E05C0">
            <w:pPr>
              <w:spacing w:before="100" w:line="160" w:lineRule="exact"/>
              <w:ind w:right="113"/>
              <w:jc w:val="right"/>
              <w:rPr>
                <w:rFonts w:ascii="Arial" w:hAnsi="Arial" w:cs="Arial"/>
                <w:color w:val="000000" w:themeColor="text1"/>
                <w:sz w:val="14"/>
                <w:szCs w:val="14"/>
              </w:rPr>
            </w:pPr>
            <w:r w:rsidRPr="002C6BFB">
              <w:rPr>
                <w:rFonts w:ascii="Arial" w:hAnsi="Arial" w:cs="Arial"/>
                <w:color w:val="000000" w:themeColor="text1"/>
                <w:sz w:val="14"/>
                <w:szCs w:val="14"/>
              </w:rPr>
              <w:t>5,2</w:t>
            </w:r>
          </w:p>
        </w:tc>
        <w:tc>
          <w:tcPr>
            <w:tcW w:w="3116" w:type="dxa"/>
            <w:tcBorders>
              <w:top w:val="nil"/>
              <w:left w:val="single" w:sz="6" w:space="0" w:color="auto"/>
              <w:bottom w:val="nil"/>
              <w:right w:val="nil"/>
            </w:tcBorders>
            <w:shd w:val="clear" w:color="auto" w:fill="FFFFFF"/>
            <w:tcMar>
              <w:left w:w="57" w:type="dxa"/>
            </w:tcMar>
            <w:vAlign w:val="bottom"/>
          </w:tcPr>
          <w:p w:rsidR="002C6BFB" w:rsidRPr="00CE1C7E" w:rsidRDefault="002C6BFB" w:rsidP="003E05C0">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4B16A9" w:rsidRPr="004B16A9" w:rsidTr="004B16A9">
        <w:trPr>
          <w:trHeight w:val="20"/>
          <w:jc w:val="center"/>
        </w:trPr>
        <w:tc>
          <w:tcPr>
            <w:tcW w:w="2977" w:type="dxa"/>
            <w:tcBorders>
              <w:top w:val="nil"/>
              <w:left w:val="nil"/>
              <w:bottom w:val="nil"/>
              <w:right w:val="single" w:sz="6" w:space="0" w:color="auto"/>
            </w:tcBorders>
            <w:shd w:val="clear" w:color="auto" w:fill="FFFFFF"/>
            <w:vAlign w:val="bottom"/>
          </w:tcPr>
          <w:p w:rsidR="004B16A9" w:rsidRPr="00CE1C7E" w:rsidRDefault="004B16A9" w:rsidP="00C65799">
            <w:pPr>
              <w:spacing w:before="60" w:after="60"/>
              <w:rPr>
                <w:rFonts w:ascii="Arial" w:hAnsi="Arial" w:cs="Arial"/>
                <w:sz w:val="14"/>
                <w:szCs w:val="14"/>
                <w:lang w:val="en-US"/>
              </w:rPr>
            </w:pPr>
          </w:p>
        </w:tc>
        <w:tc>
          <w:tcPr>
            <w:tcW w:w="3829" w:type="dxa"/>
            <w:gridSpan w:val="4"/>
            <w:tcBorders>
              <w:top w:val="nil"/>
              <w:left w:val="single" w:sz="6" w:space="0" w:color="auto"/>
              <w:bottom w:val="nil"/>
              <w:right w:val="single" w:sz="6" w:space="0" w:color="auto"/>
            </w:tcBorders>
            <w:shd w:val="clear" w:color="auto" w:fill="FFFFFF"/>
            <w:vAlign w:val="bottom"/>
          </w:tcPr>
          <w:p w:rsidR="004B16A9" w:rsidRPr="004B16A9" w:rsidRDefault="004B16A9" w:rsidP="00C65799">
            <w:pPr>
              <w:spacing w:before="60" w:after="60"/>
              <w:ind w:left="284"/>
              <w:jc w:val="center"/>
              <w:rPr>
                <w:rFonts w:ascii="Arial" w:hAnsi="Arial" w:cs="Arial"/>
                <w:b/>
                <w:bCs/>
                <w:sz w:val="14"/>
                <w:szCs w:val="14"/>
              </w:rPr>
            </w:pPr>
            <w:r>
              <w:rPr>
                <w:rFonts w:ascii="Arial" w:hAnsi="Arial" w:cs="Arial"/>
                <w:b/>
                <w:bCs/>
                <w:sz w:val="14"/>
                <w:szCs w:val="14"/>
              </w:rPr>
              <w:t>2021</w:t>
            </w:r>
          </w:p>
        </w:tc>
        <w:tc>
          <w:tcPr>
            <w:tcW w:w="3116" w:type="dxa"/>
            <w:tcBorders>
              <w:top w:val="nil"/>
              <w:left w:val="single" w:sz="6" w:space="0" w:color="auto"/>
              <w:bottom w:val="nil"/>
              <w:right w:val="nil"/>
            </w:tcBorders>
            <w:shd w:val="clear" w:color="auto" w:fill="FFFFFF"/>
            <w:tcMar>
              <w:left w:w="57" w:type="dxa"/>
            </w:tcMar>
            <w:vAlign w:val="bottom"/>
          </w:tcPr>
          <w:p w:rsidR="004B16A9" w:rsidRPr="00CE1C7E" w:rsidRDefault="004B16A9" w:rsidP="00C65799">
            <w:pPr>
              <w:spacing w:before="60" w:after="60"/>
              <w:rPr>
                <w:rFonts w:ascii="Arial" w:hAnsi="Arial" w:cs="Arial"/>
                <w:sz w:val="14"/>
                <w:szCs w:val="14"/>
                <w:lang w:val="en-US"/>
              </w:rPr>
            </w:pPr>
          </w:p>
        </w:tc>
      </w:tr>
      <w:tr w:rsidR="00C65799"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C65799" w:rsidRPr="00CE1C7E" w:rsidRDefault="00C65799" w:rsidP="003E05C0">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7 775,5</w:t>
            </w:r>
          </w:p>
        </w:tc>
        <w:tc>
          <w:tcPr>
            <w:tcW w:w="1420"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383,9</w:t>
            </w:r>
          </w:p>
        </w:tc>
        <w:tc>
          <w:tcPr>
            <w:tcW w:w="1421"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7 391,6</w:t>
            </w:r>
          </w:p>
        </w:tc>
        <w:tc>
          <w:tcPr>
            <w:tcW w:w="3116" w:type="dxa"/>
            <w:tcBorders>
              <w:top w:val="nil"/>
              <w:left w:val="single" w:sz="6" w:space="0" w:color="auto"/>
              <w:bottom w:val="nil"/>
              <w:right w:val="nil"/>
            </w:tcBorders>
            <w:shd w:val="clear" w:color="auto" w:fill="FFFFFF"/>
            <w:tcMar>
              <w:left w:w="57" w:type="dxa"/>
            </w:tcMar>
            <w:vAlign w:val="bottom"/>
          </w:tcPr>
          <w:p w:rsidR="00C65799" w:rsidRPr="00CE1C7E" w:rsidRDefault="00C65799" w:rsidP="003E05C0">
            <w:pPr>
              <w:spacing w:before="100" w:line="160" w:lineRule="exact"/>
              <w:rPr>
                <w:rFonts w:ascii="Arial" w:hAnsi="Arial" w:cs="Arial"/>
                <w:i/>
                <w:iCs/>
                <w:sz w:val="14"/>
                <w:szCs w:val="14"/>
                <w:lang w:val="en-US"/>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lang w:val="en-US"/>
              </w:rPr>
              <w:t>– total</w:t>
            </w:r>
          </w:p>
        </w:tc>
      </w:tr>
      <w:tr w:rsidR="00C65799"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C65799" w:rsidRPr="00CE1C7E" w:rsidRDefault="00C65799" w:rsidP="003E05C0">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420"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1421"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 </w:t>
            </w:r>
          </w:p>
        </w:tc>
        <w:tc>
          <w:tcPr>
            <w:tcW w:w="3116" w:type="dxa"/>
            <w:tcBorders>
              <w:top w:val="nil"/>
              <w:left w:val="single" w:sz="6" w:space="0" w:color="auto"/>
              <w:bottom w:val="nil"/>
              <w:right w:val="nil"/>
            </w:tcBorders>
            <w:shd w:val="clear" w:color="auto" w:fill="FFFFFF"/>
            <w:tcMar>
              <w:left w:w="57" w:type="dxa"/>
            </w:tcMar>
            <w:vAlign w:val="bottom"/>
          </w:tcPr>
          <w:p w:rsidR="00C65799" w:rsidRPr="00CE1C7E" w:rsidRDefault="00C65799"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C65799"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C65799" w:rsidRPr="00CE1C7E" w:rsidRDefault="00C65799"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7 756,0</w:t>
            </w:r>
          </w:p>
        </w:tc>
        <w:tc>
          <w:tcPr>
            <w:tcW w:w="1420"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381,4</w:t>
            </w:r>
          </w:p>
        </w:tc>
        <w:tc>
          <w:tcPr>
            <w:tcW w:w="1421"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7 374,6</w:t>
            </w:r>
          </w:p>
        </w:tc>
        <w:tc>
          <w:tcPr>
            <w:tcW w:w="3116" w:type="dxa"/>
            <w:tcBorders>
              <w:top w:val="nil"/>
              <w:left w:val="single" w:sz="6" w:space="0" w:color="auto"/>
              <w:bottom w:val="nil"/>
              <w:right w:val="nil"/>
            </w:tcBorders>
            <w:shd w:val="clear" w:color="auto" w:fill="FFFFFF"/>
            <w:tcMar>
              <w:left w:w="57" w:type="dxa"/>
            </w:tcMar>
            <w:vAlign w:val="bottom"/>
          </w:tcPr>
          <w:p w:rsidR="00C65799" w:rsidRPr="00CE1C7E" w:rsidRDefault="00C65799"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C65799"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C65799" w:rsidRPr="00CE1C7E" w:rsidRDefault="00C65799" w:rsidP="003E05C0">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2 124,3</w:t>
            </w:r>
          </w:p>
        </w:tc>
        <w:tc>
          <w:tcPr>
            <w:tcW w:w="1420"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80,8</w:t>
            </w:r>
          </w:p>
        </w:tc>
        <w:tc>
          <w:tcPr>
            <w:tcW w:w="1421"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2 043,5</w:t>
            </w:r>
          </w:p>
        </w:tc>
        <w:tc>
          <w:tcPr>
            <w:tcW w:w="3116" w:type="dxa"/>
            <w:tcBorders>
              <w:top w:val="nil"/>
              <w:left w:val="single" w:sz="6" w:space="0" w:color="auto"/>
              <w:bottom w:val="nil"/>
              <w:right w:val="nil"/>
            </w:tcBorders>
            <w:shd w:val="clear" w:color="auto" w:fill="FFFFFF"/>
            <w:tcMar>
              <w:left w:w="57" w:type="dxa"/>
            </w:tcMar>
            <w:vAlign w:val="bottom"/>
          </w:tcPr>
          <w:p w:rsidR="00C65799" w:rsidRPr="00CE1C7E" w:rsidRDefault="00C65799"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C65799"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C65799" w:rsidRPr="00CE1C7E" w:rsidRDefault="00C65799"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14,5</w:t>
            </w:r>
          </w:p>
        </w:tc>
        <w:tc>
          <w:tcPr>
            <w:tcW w:w="1420"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1,0</w:t>
            </w:r>
          </w:p>
        </w:tc>
        <w:tc>
          <w:tcPr>
            <w:tcW w:w="1421"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13,6</w:t>
            </w:r>
          </w:p>
        </w:tc>
        <w:tc>
          <w:tcPr>
            <w:tcW w:w="3116" w:type="dxa"/>
            <w:tcBorders>
              <w:top w:val="nil"/>
              <w:left w:val="single" w:sz="6" w:space="0" w:color="auto"/>
              <w:bottom w:val="nil"/>
              <w:right w:val="nil"/>
            </w:tcBorders>
            <w:shd w:val="clear" w:color="auto" w:fill="FFFFFF"/>
            <w:tcMar>
              <w:left w:w="57" w:type="dxa"/>
            </w:tcMar>
            <w:vAlign w:val="bottom"/>
          </w:tcPr>
          <w:p w:rsidR="00C65799" w:rsidRPr="00CE1C7E" w:rsidRDefault="00C65799"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C65799" w:rsidRPr="00C51ADC" w:rsidTr="00353C6B">
        <w:trPr>
          <w:trHeight w:val="20"/>
          <w:jc w:val="center"/>
        </w:trPr>
        <w:tc>
          <w:tcPr>
            <w:tcW w:w="2977" w:type="dxa"/>
            <w:tcBorders>
              <w:top w:val="nil"/>
              <w:left w:val="nil"/>
              <w:bottom w:val="nil"/>
              <w:right w:val="single" w:sz="6" w:space="0" w:color="auto"/>
            </w:tcBorders>
            <w:shd w:val="clear" w:color="auto" w:fill="FFFFFF"/>
            <w:vAlign w:val="bottom"/>
          </w:tcPr>
          <w:p w:rsidR="00C65799" w:rsidRPr="00CE1C7E" w:rsidRDefault="00C65799" w:rsidP="003E05C0">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5,0</w:t>
            </w:r>
          </w:p>
        </w:tc>
        <w:tc>
          <w:tcPr>
            <w:tcW w:w="1420"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1,5</w:t>
            </w:r>
          </w:p>
        </w:tc>
        <w:tc>
          <w:tcPr>
            <w:tcW w:w="1421" w:type="dxa"/>
            <w:tcBorders>
              <w:top w:val="nil"/>
              <w:left w:val="single" w:sz="6" w:space="0" w:color="auto"/>
              <w:bottom w:val="nil"/>
              <w:right w:val="single" w:sz="6" w:space="0" w:color="auto"/>
            </w:tcBorders>
            <w:shd w:val="clear" w:color="auto" w:fill="FFFFFF"/>
            <w:vAlign w:val="bottom"/>
          </w:tcPr>
          <w:p w:rsidR="00C65799" w:rsidRPr="00353C6B" w:rsidRDefault="00C65799" w:rsidP="003E05C0">
            <w:pPr>
              <w:spacing w:before="100" w:line="160" w:lineRule="exact"/>
              <w:ind w:right="113"/>
              <w:jc w:val="right"/>
              <w:rPr>
                <w:rFonts w:ascii="Arial" w:hAnsi="Arial" w:cs="Arial"/>
                <w:color w:val="000000" w:themeColor="text1"/>
                <w:sz w:val="14"/>
                <w:szCs w:val="14"/>
              </w:rPr>
            </w:pPr>
            <w:r w:rsidRPr="00353C6B">
              <w:rPr>
                <w:rFonts w:ascii="Arial" w:hAnsi="Arial" w:cs="Arial"/>
                <w:color w:val="000000" w:themeColor="text1"/>
                <w:sz w:val="14"/>
                <w:szCs w:val="14"/>
              </w:rPr>
              <w:t>3,5</w:t>
            </w:r>
          </w:p>
        </w:tc>
        <w:tc>
          <w:tcPr>
            <w:tcW w:w="3116" w:type="dxa"/>
            <w:tcBorders>
              <w:top w:val="nil"/>
              <w:left w:val="single" w:sz="6" w:space="0" w:color="auto"/>
              <w:bottom w:val="nil"/>
              <w:right w:val="nil"/>
            </w:tcBorders>
            <w:shd w:val="clear" w:color="auto" w:fill="FFFFFF"/>
            <w:tcMar>
              <w:left w:w="57" w:type="dxa"/>
            </w:tcMar>
            <w:vAlign w:val="bottom"/>
          </w:tcPr>
          <w:p w:rsidR="00C65799" w:rsidRPr="00CE1C7E" w:rsidRDefault="00C65799" w:rsidP="003E05C0">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r w:rsidR="00C65799" w:rsidRPr="00CE1C7E" w:rsidTr="003E05C0">
        <w:trPr>
          <w:trHeight w:val="20"/>
          <w:jc w:val="center"/>
        </w:trPr>
        <w:tc>
          <w:tcPr>
            <w:tcW w:w="2977" w:type="dxa"/>
            <w:tcBorders>
              <w:top w:val="nil"/>
              <w:left w:val="nil"/>
              <w:bottom w:val="nil"/>
              <w:right w:val="single" w:sz="6" w:space="0" w:color="auto"/>
            </w:tcBorders>
            <w:shd w:val="clear" w:color="auto" w:fill="FFFFFF"/>
            <w:vAlign w:val="bottom"/>
          </w:tcPr>
          <w:p w:rsidR="00C65799" w:rsidRPr="00CE1C7E" w:rsidRDefault="00C65799" w:rsidP="00C65799">
            <w:pPr>
              <w:spacing w:before="60" w:after="60"/>
              <w:rPr>
                <w:rFonts w:ascii="Arial" w:hAnsi="Arial" w:cs="Arial"/>
                <w:sz w:val="14"/>
                <w:szCs w:val="14"/>
                <w:lang w:val="en-US"/>
              </w:rPr>
            </w:pPr>
          </w:p>
        </w:tc>
        <w:tc>
          <w:tcPr>
            <w:tcW w:w="3829" w:type="dxa"/>
            <w:gridSpan w:val="4"/>
            <w:tcBorders>
              <w:top w:val="nil"/>
              <w:left w:val="single" w:sz="6" w:space="0" w:color="auto"/>
              <w:bottom w:val="nil"/>
              <w:right w:val="single" w:sz="6" w:space="0" w:color="auto"/>
            </w:tcBorders>
            <w:shd w:val="clear" w:color="auto" w:fill="FFFFFF"/>
            <w:vAlign w:val="bottom"/>
          </w:tcPr>
          <w:p w:rsidR="00C65799" w:rsidRPr="00C65799" w:rsidRDefault="00C65799" w:rsidP="00C65799">
            <w:pPr>
              <w:spacing w:before="60" w:after="60"/>
              <w:ind w:left="284"/>
              <w:jc w:val="center"/>
              <w:rPr>
                <w:rFonts w:ascii="Arial" w:hAnsi="Arial" w:cs="Arial"/>
                <w:b/>
                <w:bCs/>
                <w:sz w:val="14"/>
                <w:szCs w:val="14"/>
              </w:rPr>
            </w:pPr>
            <w:r w:rsidRPr="00C65799">
              <w:rPr>
                <w:rFonts w:ascii="Arial" w:hAnsi="Arial" w:cs="Arial"/>
                <w:b/>
                <w:bCs/>
                <w:sz w:val="14"/>
                <w:szCs w:val="14"/>
              </w:rPr>
              <w:t>2022</w:t>
            </w:r>
          </w:p>
        </w:tc>
        <w:tc>
          <w:tcPr>
            <w:tcW w:w="3116" w:type="dxa"/>
            <w:tcBorders>
              <w:top w:val="nil"/>
              <w:left w:val="single" w:sz="6" w:space="0" w:color="auto"/>
              <w:bottom w:val="nil"/>
              <w:right w:val="nil"/>
            </w:tcBorders>
            <w:shd w:val="clear" w:color="auto" w:fill="FFFFFF"/>
            <w:tcMar>
              <w:left w:w="57" w:type="dxa"/>
            </w:tcMar>
            <w:vAlign w:val="bottom"/>
          </w:tcPr>
          <w:p w:rsidR="00C65799" w:rsidRPr="00CE1C7E" w:rsidRDefault="00C65799" w:rsidP="00C65799">
            <w:pPr>
              <w:spacing w:before="60" w:after="60"/>
              <w:rPr>
                <w:rFonts w:ascii="Arial" w:hAnsi="Arial" w:cs="Arial"/>
                <w:i/>
                <w:iCs/>
                <w:sz w:val="14"/>
                <w:szCs w:val="14"/>
                <w:lang w:val="en-US"/>
              </w:rPr>
            </w:pPr>
          </w:p>
        </w:tc>
      </w:tr>
      <w:tr w:rsidR="003E05C0"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3E05C0" w:rsidRPr="00CE1C7E" w:rsidRDefault="003E05C0" w:rsidP="003E05C0">
            <w:pPr>
              <w:spacing w:before="100" w:line="160" w:lineRule="exact"/>
              <w:rPr>
                <w:rFonts w:ascii="Arial" w:hAnsi="Arial" w:cs="Arial"/>
                <w:sz w:val="14"/>
                <w:szCs w:val="14"/>
                <w:lang w:val="en-US"/>
              </w:rPr>
            </w:pPr>
            <w:proofErr w:type="spellStart"/>
            <w:r w:rsidRPr="00CE1C7E">
              <w:rPr>
                <w:rFonts w:ascii="Arial" w:hAnsi="Arial" w:cs="Arial"/>
                <w:sz w:val="14"/>
                <w:szCs w:val="14"/>
                <w:lang w:val="en-US"/>
              </w:rPr>
              <w:t>Численность</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размещенных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лиц</w:t>
            </w:r>
            <w:proofErr w:type="spellEnd"/>
            <w:r w:rsidRPr="00CE1C7E">
              <w:rPr>
                <w:rFonts w:ascii="Arial" w:hAnsi="Arial" w:cs="Arial"/>
                <w:sz w:val="14"/>
                <w:szCs w:val="14"/>
                <w:lang w:val="en-US"/>
              </w:rPr>
              <w:t xml:space="preserve"> – </w:t>
            </w:r>
            <w:proofErr w:type="spellStart"/>
            <w:r w:rsidRPr="00CE1C7E">
              <w:rPr>
                <w:rFonts w:ascii="Arial" w:hAnsi="Arial" w:cs="Arial"/>
                <w:sz w:val="14"/>
                <w:szCs w:val="14"/>
                <w:lang w:val="en-US"/>
              </w:rPr>
              <w:t>всего</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8 884,5</w:t>
            </w:r>
          </w:p>
        </w:tc>
        <w:tc>
          <w:tcPr>
            <w:tcW w:w="1420"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657,4</w:t>
            </w:r>
          </w:p>
        </w:tc>
        <w:tc>
          <w:tcPr>
            <w:tcW w:w="1421"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8 227,1</w:t>
            </w:r>
          </w:p>
        </w:tc>
        <w:tc>
          <w:tcPr>
            <w:tcW w:w="3116" w:type="dxa"/>
            <w:tcBorders>
              <w:top w:val="nil"/>
              <w:left w:val="single" w:sz="6" w:space="0" w:color="auto"/>
              <w:bottom w:val="nil"/>
              <w:right w:val="nil"/>
            </w:tcBorders>
            <w:shd w:val="clear" w:color="auto" w:fill="FFFFFF"/>
            <w:tcMar>
              <w:left w:w="57" w:type="dxa"/>
            </w:tcMar>
            <w:vAlign w:val="bottom"/>
          </w:tcPr>
          <w:p w:rsidR="003E05C0" w:rsidRPr="00CE1C7E" w:rsidRDefault="003E05C0" w:rsidP="003E05C0">
            <w:pPr>
              <w:spacing w:before="100" w:line="160" w:lineRule="exact"/>
              <w:rPr>
                <w:rFonts w:ascii="Arial" w:hAnsi="Arial" w:cs="Arial"/>
                <w:i/>
                <w:iCs/>
                <w:sz w:val="14"/>
                <w:szCs w:val="14"/>
                <w:lang w:val="en-US"/>
              </w:rPr>
            </w:pPr>
            <w:r w:rsidRPr="00CE1C7E">
              <w:rPr>
                <w:rFonts w:ascii="Arial" w:hAnsi="Arial" w:cs="Arial"/>
                <w:i/>
                <w:iCs/>
                <w:sz w:val="14"/>
                <w:szCs w:val="14"/>
                <w:lang w:val="en-US"/>
              </w:rPr>
              <w:t>A</w:t>
            </w:r>
            <w:proofErr w:type="spellStart"/>
            <w:r w:rsidRPr="00CE1C7E">
              <w:rPr>
                <w:rFonts w:ascii="Arial" w:hAnsi="Arial" w:cs="Arial"/>
                <w:i/>
                <w:iCs/>
                <w:sz w:val="14"/>
                <w:szCs w:val="14"/>
              </w:rPr>
              <w:t>ccommodated</w:t>
            </w:r>
            <w:proofErr w:type="spellEnd"/>
            <w:r w:rsidRPr="00CE1C7E">
              <w:rPr>
                <w:rFonts w:ascii="Arial" w:hAnsi="Arial" w:cs="Arial"/>
                <w:i/>
                <w:iCs/>
                <w:sz w:val="14"/>
                <w:szCs w:val="14"/>
                <w:lang w:val="en-US"/>
              </w:rPr>
              <w:t xml:space="preserve"> visitors</w:t>
            </w:r>
            <w:r>
              <w:rPr>
                <w:rFonts w:ascii="Arial" w:hAnsi="Arial" w:cs="Arial"/>
                <w:i/>
                <w:iCs/>
                <w:sz w:val="14"/>
                <w:szCs w:val="14"/>
              </w:rPr>
              <w:t xml:space="preserve"> </w:t>
            </w:r>
            <w:r w:rsidRPr="00CE1C7E">
              <w:rPr>
                <w:rFonts w:ascii="Arial" w:hAnsi="Arial" w:cs="Arial"/>
                <w:i/>
                <w:iCs/>
                <w:sz w:val="14"/>
                <w:szCs w:val="14"/>
                <w:lang w:val="en-US"/>
              </w:rPr>
              <w:t>– total</w:t>
            </w:r>
          </w:p>
        </w:tc>
      </w:tr>
      <w:tr w:rsidR="003E05C0" w:rsidRPr="00CE1C7E" w:rsidTr="00353C6B">
        <w:trPr>
          <w:trHeight w:val="20"/>
          <w:jc w:val="center"/>
        </w:trPr>
        <w:tc>
          <w:tcPr>
            <w:tcW w:w="2977" w:type="dxa"/>
            <w:tcBorders>
              <w:top w:val="nil"/>
              <w:left w:val="nil"/>
              <w:right w:val="single" w:sz="6" w:space="0" w:color="auto"/>
            </w:tcBorders>
            <w:shd w:val="clear" w:color="auto" w:fill="FFFFFF"/>
            <w:vAlign w:val="bottom"/>
          </w:tcPr>
          <w:p w:rsidR="003E05C0" w:rsidRPr="00CE1C7E" w:rsidRDefault="003E05C0" w:rsidP="003E05C0">
            <w:pPr>
              <w:spacing w:before="100" w:line="160" w:lineRule="exact"/>
              <w:ind w:left="284"/>
              <w:rPr>
                <w:rFonts w:ascii="Arial" w:hAnsi="Arial" w:cs="Arial"/>
                <w:sz w:val="14"/>
                <w:szCs w:val="14"/>
                <w:lang w:val="en-US"/>
              </w:rPr>
            </w:pPr>
            <w:r w:rsidRPr="00CE1C7E">
              <w:rPr>
                <w:rFonts w:ascii="Arial" w:hAnsi="Arial" w:cs="Arial"/>
                <w:sz w:val="14"/>
                <w:szCs w:val="14"/>
                <w:lang w:val="en-US"/>
              </w:rPr>
              <w:t xml:space="preserve">в </w:t>
            </w:r>
            <w:proofErr w:type="spellStart"/>
            <w:r w:rsidRPr="00CE1C7E">
              <w:rPr>
                <w:rFonts w:ascii="Arial" w:hAnsi="Arial" w:cs="Arial"/>
                <w:sz w:val="14"/>
                <w:szCs w:val="14"/>
                <w:lang w:val="en-US"/>
              </w:rPr>
              <w:t>том</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числе</w:t>
            </w:r>
            <w:proofErr w:type="spellEnd"/>
            <w:r w:rsidRPr="00CE1C7E">
              <w:rPr>
                <w:rFonts w:ascii="Arial" w:hAnsi="Arial" w:cs="Arial"/>
                <w:sz w:val="14"/>
                <w:szCs w:val="14"/>
                <w:lang w:val="en-US"/>
              </w:rPr>
              <w:t>:</w:t>
            </w:r>
          </w:p>
        </w:tc>
        <w:tc>
          <w:tcPr>
            <w:tcW w:w="988" w:type="dxa"/>
            <w:gridSpan w:val="2"/>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 </w:t>
            </w:r>
          </w:p>
        </w:tc>
        <w:tc>
          <w:tcPr>
            <w:tcW w:w="1420"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 </w:t>
            </w:r>
          </w:p>
        </w:tc>
        <w:tc>
          <w:tcPr>
            <w:tcW w:w="1421"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 </w:t>
            </w:r>
          </w:p>
        </w:tc>
        <w:tc>
          <w:tcPr>
            <w:tcW w:w="3116" w:type="dxa"/>
            <w:tcBorders>
              <w:top w:val="nil"/>
              <w:left w:val="single" w:sz="6" w:space="0" w:color="auto"/>
              <w:right w:val="nil"/>
            </w:tcBorders>
            <w:shd w:val="clear" w:color="auto" w:fill="FFFFFF"/>
            <w:tcMar>
              <w:left w:w="57" w:type="dxa"/>
            </w:tcMar>
            <w:vAlign w:val="bottom"/>
          </w:tcPr>
          <w:p w:rsidR="003E05C0" w:rsidRPr="00CE1C7E" w:rsidRDefault="003E05C0"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Including</w:t>
            </w:r>
            <w:proofErr w:type="spellEnd"/>
            <w:r w:rsidRPr="00CE1C7E">
              <w:rPr>
                <w:rFonts w:ascii="Arial" w:hAnsi="Arial" w:cs="Arial"/>
                <w:i/>
                <w:iCs/>
                <w:sz w:val="14"/>
                <w:szCs w:val="14"/>
              </w:rPr>
              <w:t>:</w:t>
            </w:r>
          </w:p>
        </w:tc>
      </w:tr>
      <w:tr w:rsidR="003E05C0" w:rsidRPr="00CE1C7E" w:rsidTr="00353C6B">
        <w:trPr>
          <w:trHeight w:val="20"/>
          <w:jc w:val="center"/>
        </w:trPr>
        <w:tc>
          <w:tcPr>
            <w:tcW w:w="2977" w:type="dxa"/>
            <w:tcBorders>
              <w:top w:val="nil"/>
              <w:left w:val="nil"/>
              <w:bottom w:val="nil"/>
              <w:right w:val="single" w:sz="6" w:space="0" w:color="auto"/>
            </w:tcBorders>
            <w:shd w:val="clear" w:color="auto" w:fill="FFFFFF"/>
            <w:vAlign w:val="bottom"/>
          </w:tcPr>
          <w:p w:rsidR="003E05C0" w:rsidRPr="00CE1C7E" w:rsidRDefault="003E05C0"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России</w:t>
            </w:r>
            <w:proofErr w:type="spellEnd"/>
          </w:p>
        </w:tc>
        <w:tc>
          <w:tcPr>
            <w:tcW w:w="988" w:type="dxa"/>
            <w:gridSpan w:val="2"/>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8 823,7</w:t>
            </w:r>
          </w:p>
        </w:tc>
        <w:tc>
          <w:tcPr>
            <w:tcW w:w="1420"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654,4</w:t>
            </w:r>
          </w:p>
        </w:tc>
        <w:tc>
          <w:tcPr>
            <w:tcW w:w="1421" w:type="dxa"/>
            <w:tcBorders>
              <w:top w:val="nil"/>
              <w:left w:val="single" w:sz="6" w:space="0" w:color="auto"/>
              <w:bottom w:val="nil"/>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8 169,3</w:t>
            </w:r>
          </w:p>
        </w:tc>
        <w:tc>
          <w:tcPr>
            <w:tcW w:w="3116" w:type="dxa"/>
            <w:tcBorders>
              <w:top w:val="nil"/>
              <w:left w:val="single" w:sz="6" w:space="0" w:color="auto"/>
              <w:bottom w:val="nil"/>
              <w:right w:val="nil"/>
            </w:tcBorders>
            <w:shd w:val="clear" w:color="auto" w:fill="FFFFFF"/>
            <w:tcMar>
              <w:left w:w="57" w:type="dxa"/>
            </w:tcMar>
            <w:vAlign w:val="bottom"/>
          </w:tcPr>
          <w:p w:rsidR="003E05C0" w:rsidRPr="00CE1C7E" w:rsidRDefault="003E05C0"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Russian</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citizens</w:t>
            </w:r>
            <w:proofErr w:type="spellEnd"/>
          </w:p>
        </w:tc>
      </w:tr>
      <w:tr w:rsidR="003E05C0" w:rsidRPr="00CE1C7E" w:rsidTr="00353C6B">
        <w:trPr>
          <w:trHeight w:val="20"/>
          <w:jc w:val="center"/>
        </w:trPr>
        <w:tc>
          <w:tcPr>
            <w:tcW w:w="2977" w:type="dxa"/>
            <w:tcBorders>
              <w:top w:val="nil"/>
              <w:left w:val="nil"/>
              <w:right w:val="single" w:sz="6" w:space="0" w:color="auto"/>
            </w:tcBorders>
            <w:shd w:val="clear" w:color="auto" w:fill="FFFFFF"/>
            <w:vAlign w:val="bottom"/>
          </w:tcPr>
          <w:p w:rsidR="003E05C0" w:rsidRPr="00CE1C7E" w:rsidRDefault="003E05C0" w:rsidP="003E05C0">
            <w:pPr>
              <w:spacing w:before="100" w:line="160" w:lineRule="exact"/>
              <w:ind w:left="284"/>
              <w:rPr>
                <w:rFonts w:ascii="Arial" w:hAnsi="Arial" w:cs="Arial"/>
                <w:sz w:val="14"/>
                <w:szCs w:val="14"/>
                <w:lang w:val="en-US"/>
              </w:rPr>
            </w:pPr>
            <w:proofErr w:type="spellStart"/>
            <w:r w:rsidRPr="00CE1C7E">
              <w:rPr>
                <w:rFonts w:ascii="Arial" w:hAnsi="Arial" w:cs="Arial"/>
                <w:sz w:val="14"/>
                <w:szCs w:val="14"/>
                <w:lang w:val="en-US"/>
              </w:rPr>
              <w:t>из</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них</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детей</w:t>
            </w:r>
            <w:proofErr w:type="spellEnd"/>
          </w:p>
        </w:tc>
        <w:tc>
          <w:tcPr>
            <w:tcW w:w="988" w:type="dxa"/>
            <w:gridSpan w:val="2"/>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2 821,3</w:t>
            </w:r>
          </w:p>
        </w:tc>
        <w:tc>
          <w:tcPr>
            <w:tcW w:w="1420"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169,3</w:t>
            </w:r>
          </w:p>
        </w:tc>
        <w:tc>
          <w:tcPr>
            <w:tcW w:w="1421"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2 652,0</w:t>
            </w:r>
          </w:p>
        </w:tc>
        <w:tc>
          <w:tcPr>
            <w:tcW w:w="3116" w:type="dxa"/>
            <w:tcBorders>
              <w:top w:val="nil"/>
              <w:left w:val="single" w:sz="6" w:space="0" w:color="auto"/>
              <w:right w:val="nil"/>
            </w:tcBorders>
            <w:shd w:val="clear" w:color="auto" w:fill="FFFFFF"/>
            <w:tcMar>
              <w:left w:w="57" w:type="dxa"/>
            </w:tcMar>
            <w:vAlign w:val="bottom"/>
          </w:tcPr>
          <w:p w:rsidR="003E05C0" w:rsidRPr="00CE1C7E" w:rsidRDefault="003E05C0" w:rsidP="003E05C0">
            <w:pPr>
              <w:spacing w:before="100" w:line="160" w:lineRule="exact"/>
              <w:ind w:left="284"/>
              <w:rPr>
                <w:rFonts w:ascii="Arial" w:hAnsi="Arial" w:cs="Arial"/>
                <w:i/>
                <w:iCs/>
                <w:sz w:val="14"/>
                <w:szCs w:val="14"/>
              </w:rPr>
            </w:pP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which</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children</w:t>
            </w:r>
            <w:proofErr w:type="spellEnd"/>
          </w:p>
        </w:tc>
      </w:tr>
      <w:tr w:rsidR="003E05C0" w:rsidRPr="00CE1C7E" w:rsidTr="00353C6B">
        <w:trPr>
          <w:trHeight w:val="20"/>
          <w:jc w:val="center"/>
        </w:trPr>
        <w:tc>
          <w:tcPr>
            <w:tcW w:w="2977" w:type="dxa"/>
            <w:tcBorders>
              <w:top w:val="nil"/>
              <w:left w:val="nil"/>
              <w:right w:val="single" w:sz="6" w:space="0" w:color="auto"/>
            </w:tcBorders>
            <w:shd w:val="clear" w:color="auto" w:fill="FFFFFF"/>
            <w:vAlign w:val="bottom"/>
          </w:tcPr>
          <w:p w:rsidR="003E05C0" w:rsidRPr="00CE1C7E" w:rsidRDefault="003E05C0" w:rsidP="003E05C0">
            <w:pPr>
              <w:spacing w:before="100" w:line="160" w:lineRule="exact"/>
              <w:ind w:left="113"/>
              <w:rPr>
                <w:rFonts w:ascii="Arial" w:hAnsi="Arial" w:cs="Arial"/>
                <w:sz w:val="14"/>
                <w:szCs w:val="14"/>
                <w:lang w:val="en-US"/>
              </w:rPr>
            </w:pPr>
            <w:proofErr w:type="spellStart"/>
            <w:r w:rsidRPr="00CE1C7E">
              <w:rPr>
                <w:rFonts w:ascii="Arial" w:hAnsi="Arial" w:cs="Arial"/>
                <w:sz w:val="14"/>
                <w:szCs w:val="14"/>
                <w:lang w:val="en-US"/>
              </w:rPr>
              <w:t>граждан</w:t>
            </w:r>
            <w:proofErr w:type="spellEnd"/>
            <w:r w:rsidRPr="00CE1C7E">
              <w:rPr>
                <w:rFonts w:ascii="Arial" w:hAnsi="Arial" w:cs="Arial"/>
                <w:sz w:val="14"/>
                <w:szCs w:val="14"/>
                <w:lang w:val="en-US"/>
              </w:rPr>
              <w:t xml:space="preserve"> </w:t>
            </w:r>
            <w:proofErr w:type="spellStart"/>
            <w:r w:rsidRPr="00CE1C7E">
              <w:rPr>
                <w:rFonts w:ascii="Arial" w:hAnsi="Arial" w:cs="Arial"/>
                <w:sz w:val="14"/>
                <w:szCs w:val="14"/>
                <w:lang w:val="en-US"/>
              </w:rPr>
              <w:t>стран</w:t>
            </w:r>
            <w:proofErr w:type="spellEnd"/>
            <w:r w:rsidRPr="00CE1C7E">
              <w:rPr>
                <w:rFonts w:ascii="Arial" w:hAnsi="Arial" w:cs="Arial"/>
                <w:sz w:val="14"/>
                <w:szCs w:val="14"/>
                <w:lang w:val="en-US"/>
              </w:rPr>
              <w:t xml:space="preserve"> СНГ</w:t>
            </w:r>
          </w:p>
        </w:tc>
        <w:tc>
          <w:tcPr>
            <w:tcW w:w="988" w:type="dxa"/>
            <w:gridSpan w:val="2"/>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44,5</w:t>
            </w:r>
          </w:p>
        </w:tc>
        <w:tc>
          <w:tcPr>
            <w:tcW w:w="1420"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1,6</w:t>
            </w:r>
          </w:p>
        </w:tc>
        <w:tc>
          <w:tcPr>
            <w:tcW w:w="1421" w:type="dxa"/>
            <w:tcBorders>
              <w:top w:val="nil"/>
              <w:left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42,9</w:t>
            </w:r>
          </w:p>
        </w:tc>
        <w:tc>
          <w:tcPr>
            <w:tcW w:w="3116" w:type="dxa"/>
            <w:tcBorders>
              <w:top w:val="nil"/>
              <w:left w:val="single" w:sz="6" w:space="0" w:color="auto"/>
              <w:right w:val="nil"/>
            </w:tcBorders>
            <w:shd w:val="clear" w:color="auto" w:fill="FFFFFF"/>
            <w:tcMar>
              <w:left w:w="57" w:type="dxa"/>
            </w:tcMar>
            <w:vAlign w:val="bottom"/>
          </w:tcPr>
          <w:p w:rsidR="003E05C0" w:rsidRPr="00CE1C7E" w:rsidRDefault="003E05C0" w:rsidP="003E05C0">
            <w:pPr>
              <w:spacing w:before="100" w:line="160" w:lineRule="exact"/>
              <w:ind w:left="113"/>
              <w:rPr>
                <w:rFonts w:ascii="Arial" w:hAnsi="Arial" w:cs="Arial"/>
                <w:i/>
                <w:iCs/>
                <w:sz w:val="14"/>
                <w:szCs w:val="14"/>
              </w:rPr>
            </w:pPr>
            <w:proofErr w:type="spellStart"/>
            <w:r w:rsidRPr="00CE1C7E">
              <w:rPr>
                <w:rFonts w:ascii="Arial" w:hAnsi="Arial" w:cs="Arial"/>
                <w:i/>
                <w:iCs/>
                <w:sz w:val="14"/>
                <w:szCs w:val="14"/>
              </w:rPr>
              <w:t>citizens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of</w:t>
            </w:r>
            <w:proofErr w:type="spellEnd"/>
            <w:r w:rsidRPr="00CE1C7E">
              <w:rPr>
                <w:rFonts w:ascii="Arial" w:hAnsi="Arial" w:cs="Arial"/>
                <w:i/>
                <w:iCs/>
                <w:sz w:val="14"/>
                <w:szCs w:val="14"/>
              </w:rPr>
              <w:t xml:space="preserve"> CIS </w:t>
            </w:r>
            <w:proofErr w:type="spellStart"/>
            <w:r w:rsidRPr="00CE1C7E">
              <w:rPr>
                <w:rFonts w:ascii="Arial" w:hAnsi="Arial" w:cs="Arial"/>
                <w:i/>
                <w:iCs/>
                <w:sz w:val="14"/>
                <w:szCs w:val="14"/>
              </w:rPr>
              <w:t>countries</w:t>
            </w:r>
            <w:proofErr w:type="spellEnd"/>
          </w:p>
        </w:tc>
      </w:tr>
      <w:tr w:rsidR="003E05C0" w:rsidRPr="00C51ADC" w:rsidTr="00353C6B">
        <w:trPr>
          <w:trHeight w:val="20"/>
          <w:jc w:val="center"/>
        </w:trPr>
        <w:tc>
          <w:tcPr>
            <w:tcW w:w="2977" w:type="dxa"/>
            <w:tcBorders>
              <w:top w:val="nil"/>
              <w:left w:val="nil"/>
              <w:bottom w:val="single" w:sz="6" w:space="0" w:color="auto"/>
              <w:right w:val="single" w:sz="6" w:space="0" w:color="auto"/>
            </w:tcBorders>
            <w:shd w:val="clear" w:color="auto" w:fill="FFFFFF"/>
            <w:vAlign w:val="bottom"/>
          </w:tcPr>
          <w:p w:rsidR="003E05C0" w:rsidRPr="00CE1C7E" w:rsidRDefault="003E05C0" w:rsidP="003E05C0">
            <w:pPr>
              <w:spacing w:before="100" w:line="160" w:lineRule="exact"/>
              <w:ind w:left="113"/>
              <w:rPr>
                <w:rFonts w:ascii="Arial" w:hAnsi="Arial" w:cs="Arial"/>
                <w:sz w:val="14"/>
                <w:szCs w:val="14"/>
              </w:rPr>
            </w:pPr>
            <w:r w:rsidRPr="00CE1C7E">
              <w:rPr>
                <w:rFonts w:ascii="Arial" w:hAnsi="Arial" w:cs="Arial"/>
                <w:sz w:val="14"/>
                <w:szCs w:val="14"/>
              </w:rPr>
              <w:t>граждан других стран (кроме стран СНГ)</w:t>
            </w:r>
          </w:p>
        </w:tc>
        <w:tc>
          <w:tcPr>
            <w:tcW w:w="988" w:type="dxa"/>
            <w:gridSpan w:val="2"/>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16,3</w:t>
            </w:r>
          </w:p>
        </w:tc>
        <w:tc>
          <w:tcPr>
            <w:tcW w:w="1420" w:type="dxa"/>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1,4</w:t>
            </w:r>
          </w:p>
        </w:tc>
        <w:tc>
          <w:tcPr>
            <w:tcW w:w="1421" w:type="dxa"/>
            <w:tcBorders>
              <w:top w:val="nil"/>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100" w:line="160" w:lineRule="exact"/>
              <w:ind w:right="113"/>
              <w:jc w:val="right"/>
              <w:rPr>
                <w:rFonts w:ascii="Arial" w:hAnsi="Arial" w:cs="Arial"/>
                <w:sz w:val="14"/>
                <w:szCs w:val="14"/>
              </w:rPr>
            </w:pPr>
            <w:r w:rsidRPr="003E05C0">
              <w:rPr>
                <w:rFonts w:ascii="Arial" w:hAnsi="Arial" w:cs="Arial"/>
                <w:sz w:val="14"/>
                <w:szCs w:val="14"/>
              </w:rPr>
              <w:t>14,9</w:t>
            </w:r>
          </w:p>
        </w:tc>
        <w:tc>
          <w:tcPr>
            <w:tcW w:w="3116" w:type="dxa"/>
            <w:tcBorders>
              <w:top w:val="nil"/>
              <w:left w:val="single" w:sz="6" w:space="0" w:color="auto"/>
              <w:bottom w:val="single" w:sz="6" w:space="0" w:color="auto"/>
              <w:right w:val="nil"/>
            </w:tcBorders>
            <w:shd w:val="clear" w:color="auto" w:fill="FFFFFF"/>
            <w:tcMar>
              <w:left w:w="57" w:type="dxa"/>
            </w:tcMar>
            <w:vAlign w:val="bottom"/>
          </w:tcPr>
          <w:p w:rsidR="003E05C0" w:rsidRPr="00CE1C7E" w:rsidRDefault="003E05C0" w:rsidP="003E05C0">
            <w:pPr>
              <w:spacing w:before="100" w:line="160" w:lineRule="exact"/>
              <w:ind w:left="113"/>
              <w:rPr>
                <w:rFonts w:ascii="Arial" w:hAnsi="Arial" w:cs="Arial"/>
                <w:i/>
                <w:iCs/>
                <w:sz w:val="14"/>
                <w:szCs w:val="14"/>
                <w:lang w:val="en-US"/>
              </w:rPr>
            </w:pPr>
            <w:r w:rsidRPr="00CE1C7E">
              <w:rPr>
                <w:rFonts w:ascii="Arial" w:hAnsi="Arial" w:cs="Arial"/>
                <w:i/>
                <w:iCs/>
                <w:sz w:val="14"/>
                <w:szCs w:val="14"/>
                <w:lang w:val="en-US"/>
              </w:rPr>
              <w:t>citizens of other countries (excluding CIS)</w:t>
            </w:r>
          </w:p>
        </w:tc>
      </w:tr>
    </w:tbl>
    <w:p w:rsidR="002C6BFB" w:rsidRPr="002C6BFB" w:rsidRDefault="002C6BFB" w:rsidP="002C6BFB">
      <w:pPr>
        <w:tabs>
          <w:tab w:val="center" w:pos="6634"/>
        </w:tabs>
        <w:spacing w:before="60" w:line="120" w:lineRule="exact"/>
        <w:ind w:left="113" w:hanging="113"/>
        <w:jc w:val="both"/>
        <w:rPr>
          <w:rFonts w:ascii="Arial" w:hAnsi="Arial" w:cs="Arial"/>
          <w:sz w:val="12"/>
          <w:szCs w:val="12"/>
        </w:rPr>
      </w:pPr>
      <w:r w:rsidRPr="002C6BFB">
        <w:rPr>
          <w:rFonts w:ascii="Arial" w:hAnsi="Arial" w:cs="Arial"/>
          <w:iCs/>
          <w:sz w:val="12"/>
          <w:szCs w:val="12"/>
          <w:vertAlign w:val="superscript"/>
        </w:rPr>
        <w:t>1)</w:t>
      </w:r>
      <w:r w:rsidRPr="002C6BFB">
        <w:rPr>
          <w:rFonts w:ascii="Arial" w:hAnsi="Arial" w:cs="Arial"/>
          <w:i/>
          <w:iCs/>
          <w:sz w:val="12"/>
          <w:szCs w:val="12"/>
          <w:vertAlign w:val="superscript"/>
        </w:rPr>
        <w:t xml:space="preserve"> </w:t>
      </w:r>
      <w:r w:rsidR="0036507E" w:rsidRPr="002C6BFB">
        <w:rPr>
          <w:rFonts w:ascii="Arial" w:hAnsi="Arial" w:cs="Arial"/>
          <w:sz w:val="12"/>
          <w:szCs w:val="12"/>
        </w:rPr>
        <w:t>До 20</w:t>
      </w:r>
      <w:r w:rsidR="003E05C0" w:rsidRPr="003E05C0">
        <w:rPr>
          <w:rFonts w:ascii="Arial" w:hAnsi="Arial" w:cs="Arial"/>
          <w:sz w:val="12"/>
          <w:szCs w:val="12"/>
        </w:rPr>
        <w:t>20</w:t>
      </w:r>
      <w:r w:rsidR="0036507E" w:rsidRPr="002C6BFB">
        <w:rPr>
          <w:rFonts w:ascii="Arial" w:hAnsi="Arial" w:cs="Arial"/>
          <w:sz w:val="12"/>
          <w:szCs w:val="12"/>
        </w:rPr>
        <w:t xml:space="preserve"> г. – с учетом круизных и прогулочных судов, а также наземного и водного транспорта, переоборудованного под средства размещения, с 20</w:t>
      </w:r>
      <w:r w:rsidR="00707A6D" w:rsidRPr="00707A6D">
        <w:rPr>
          <w:rFonts w:ascii="Arial" w:hAnsi="Arial" w:cs="Arial"/>
          <w:sz w:val="12"/>
          <w:szCs w:val="12"/>
        </w:rPr>
        <w:t>20</w:t>
      </w:r>
      <w:r w:rsidR="0036507E" w:rsidRPr="002C6BFB">
        <w:rPr>
          <w:rFonts w:ascii="Arial" w:hAnsi="Arial" w:cs="Arial"/>
          <w:sz w:val="12"/>
          <w:szCs w:val="12"/>
        </w:rPr>
        <w:t xml:space="preserve"> г. – включая </w:t>
      </w:r>
      <w:r w:rsidR="0036507E">
        <w:rPr>
          <w:rFonts w:ascii="Arial" w:hAnsi="Arial" w:cs="Arial"/>
          <w:sz w:val="12"/>
          <w:szCs w:val="12"/>
        </w:rPr>
        <w:br/>
      </w:r>
      <w:r w:rsidR="0036507E" w:rsidRPr="002C6BFB">
        <w:rPr>
          <w:rFonts w:ascii="Arial" w:hAnsi="Arial" w:cs="Arial"/>
          <w:sz w:val="12"/>
          <w:szCs w:val="12"/>
        </w:rPr>
        <w:t>пансионаты</w:t>
      </w:r>
      <w:r w:rsidRPr="002C6BFB">
        <w:rPr>
          <w:rFonts w:ascii="Arial" w:hAnsi="Arial" w:cs="Arial"/>
          <w:sz w:val="12"/>
          <w:szCs w:val="12"/>
        </w:rPr>
        <w:t xml:space="preserve">. </w:t>
      </w:r>
    </w:p>
    <w:p w:rsidR="002C6BFB" w:rsidRPr="002C6BFB" w:rsidRDefault="0036507E" w:rsidP="002C6BFB">
      <w:pPr>
        <w:tabs>
          <w:tab w:val="center" w:pos="6634"/>
        </w:tabs>
        <w:spacing w:line="120" w:lineRule="exact"/>
        <w:ind w:left="113" w:hanging="113"/>
        <w:jc w:val="both"/>
        <w:rPr>
          <w:rFonts w:ascii="Arial" w:hAnsi="Arial" w:cs="Arial"/>
          <w:sz w:val="12"/>
          <w:szCs w:val="12"/>
        </w:rPr>
      </w:pPr>
      <w:r>
        <w:rPr>
          <w:rFonts w:ascii="Arial" w:hAnsi="Arial" w:cs="Arial"/>
          <w:sz w:val="12"/>
          <w:szCs w:val="12"/>
          <w:vertAlign w:val="superscript"/>
        </w:rPr>
        <w:t>2</w:t>
      </w:r>
      <w:r w:rsidR="002C6BFB" w:rsidRPr="002C6BFB">
        <w:rPr>
          <w:rFonts w:ascii="Arial" w:hAnsi="Arial" w:cs="Arial"/>
          <w:sz w:val="12"/>
          <w:szCs w:val="12"/>
          <w:vertAlign w:val="superscript"/>
        </w:rPr>
        <w:t>)</w:t>
      </w:r>
      <w:r>
        <w:rPr>
          <w:rFonts w:ascii="Arial" w:hAnsi="Arial" w:cs="Arial"/>
          <w:sz w:val="12"/>
          <w:szCs w:val="12"/>
        </w:rPr>
        <w:t> </w:t>
      </w:r>
      <w:r w:rsidR="002C6BFB" w:rsidRPr="002C6BFB">
        <w:rPr>
          <w:rFonts w:ascii="Arial" w:hAnsi="Arial" w:cs="Arial"/>
          <w:sz w:val="12"/>
          <w:szCs w:val="12"/>
        </w:rPr>
        <w:t xml:space="preserve">В целях обеспечения статистической сопоставимости показатели численности лиц, размещенных в домах отдыха, базах отдыха и прочих организациях отдыха </w:t>
      </w:r>
      <w:r w:rsidR="002C6BFB" w:rsidRPr="002C6BFB">
        <w:rPr>
          <w:rFonts w:ascii="Arial" w:hAnsi="Arial" w:cs="Arial"/>
          <w:sz w:val="12"/>
          <w:szCs w:val="12"/>
        </w:rPr>
        <w:br/>
        <w:t>не публикуются.</w:t>
      </w:r>
    </w:p>
    <w:p w:rsidR="002C6BFB" w:rsidRPr="002C6BFB" w:rsidRDefault="0036507E" w:rsidP="002C6BFB">
      <w:pPr>
        <w:tabs>
          <w:tab w:val="center" w:pos="6634"/>
        </w:tabs>
        <w:spacing w:line="120" w:lineRule="exact"/>
        <w:jc w:val="both"/>
        <w:rPr>
          <w:rFonts w:ascii="Arial" w:hAnsi="Arial" w:cs="Arial"/>
          <w:i/>
          <w:iCs/>
          <w:sz w:val="12"/>
          <w:szCs w:val="12"/>
          <w:lang w:val="en-US"/>
        </w:rPr>
      </w:pPr>
      <w:r w:rsidRPr="0036507E">
        <w:rPr>
          <w:rFonts w:ascii="Arial" w:hAnsi="Arial" w:cs="Arial"/>
          <w:sz w:val="12"/>
          <w:szCs w:val="12"/>
          <w:vertAlign w:val="superscript"/>
          <w:lang w:val="en-US"/>
        </w:rPr>
        <w:t>3</w:t>
      </w:r>
      <w:r w:rsidR="002C6BFB" w:rsidRPr="002C6BFB">
        <w:rPr>
          <w:rFonts w:ascii="Arial" w:hAnsi="Arial" w:cs="Arial"/>
          <w:sz w:val="12"/>
          <w:szCs w:val="12"/>
          <w:vertAlign w:val="superscript"/>
          <w:lang w:val="en-US"/>
        </w:rPr>
        <w:t>)</w:t>
      </w:r>
      <w:r w:rsidRPr="0036507E">
        <w:rPr>
          <w:rFonts w:ascii="Arial" w:hAnsi="Arial" w:cs="Arial"/>
          <w:sz w:val="12"/>
          <w:szCs w:val="12"/>
          <w:vertAlign w:val="superscript"/>
          <w:lang w:val="en-US"/>
        </w:rPr>
        <w:t> </w:t>
      </w:r>
      <w:r w:rsidR="002C6BFB" w:rsidRPr="002C6BFB">
        <w:rPr>
          <w:rFonts w:ascii="Arial" w:hAnsi="Arial" w:cs="Arial"/>
          <w:sz w:val="12"/>
          <w:szCs w:val="12"/>
        </w:rPr>
        <w:t>Без</w:t>
      </w:r>
      <w:r w:rsidR="002C6BFB" w:rsidRPr="002C6BFB">
        <w:rPr>
          <w:rFonts w:ascii="Arial" w:hAnsi="Arial" w:cs="Arial"/>
          <w:sz w:val="12"/>
          <w:szCs w:val="12"/>
          <w:lang w:val="en-US"/>
        </w:rPr>
        <w:t xml:space="preserve"> </w:t>
      </w:r>
      <w:r w:rsidR="002C6BFB" w:rsidRPr="002C6BFB">
        <w:rPr>
          <w:rFonts w:ascii="Arial" w:hAnsi="Arial" w:cs="Arial"/>
          <w:sz w:val="12"/>
          <w:szCs w:val="12"/>
        </w:rPr>
        <w:t>учета</w:t>
      </w:r>
      <w:r w:rsidR="002C6BFB" w:rsidRPr="002C6BFB">
        <w:rPr>
          <w:rFonts w:ascii="Arial" w:hAnsi="Arial" w:cs="Arial"/>
          <w:sz w:val="12"/>
          <w:szCs w:val="12"/>
          <w:lang w:val="en-US"/>
        </w:rPr>
        <w:t xml:space="preserve"> </w:t>
      </w:r>
      <w:proofErr w:type="spellStart"/>
      <w:r w:rsidR="002C6BFB" w:rsidRPr="002C6BFB">
        <w:rPr>
          <w:rFonts w:ascii="Arial" w:hAnsi="Arial" w:cs="Arial"/>
          <w:sz w:val="12"/>
          <w:szCs w:val="12"/>
        </w:rPr>
        <w:t>микропредприятий</w:t>
      </w:r>
      <w:proofErr w:type="spellEnd"/>
      <w:r w:rsidR="002C6BFB" w:rsidRPr="002C6BFB">
        <w:rPr>
          <w:rFonts w:ascii="Arial" w:hAnsi="Arial" w:cs="Arial"/>
          <w:sz w:val="12"/>
          <w:szCs w:val="12"/>
          <w:lang w:val="en-US"/>
        </w:rPr>
        <w:t>.</w:t>
      </w:r>
    </w:p>
    <w:p w:rsidR="002C6BFB" w:rsidRPr="002C6BFB" w:rsidRDefault="002C6BFB" w:rsidP="002C6BFB">
      <w:pPr>
        <w:tabs>
          <w:tab w:val="center" w:pos="6634"/>
        </w:tabs>
        <w:spacing w:before="60" w:line="120" w:lineRule="exact"/>
        <w:ind w:left="113" w:hanging="113"/>
        <w:jc w:val="both"/>
        <w:rPr>
          <w:rFonts w:ascii="Arial" w:hAnsi="Arial" w:cs="Arial"/>
          <w:i/>
          <w:iCs/>
          <w:sz w:val="12"/>
          <w:szCs w:val="12"/>
          <w:lang w:val="en-US"/>
        </w:rPr>
      </w:pPr>
      <w:r w:rsidRPr="002C6BFB">
        <w:rPr>
          <w:rFonts w:ascii="Arial" w:hAnsi="Arial" w:cs="Arial"/>
          <w:i/>
          <w:iCs/>
          <w:sz w:val="12"/>
          <w:szCs w:val="12"/>
          <w:vertAlign w:val="superscript"/>
          <w:lang w:val="en-US"/>
        </w:rPr>
        <w:t>1)</w:t>
      </w:r>
      <w:r w:rsidRPr="002C6BFB">
        <w:rPr>
          <w:rFonts w:ascii="Arial" w:hAnsi="Arial" w:cs="Arial"/>
          <w:i/>
          <w:iCs/>
          <w:sz w:val="12"/>
          <w:szCs w:val="12"/>
          <w:lang w:val="en-US"/>
        </w:rPr>
        <w:t xml:space="preserve"> </w:t>
      </w:r>
      <w:r w:rsidR="0036507E" w:rsidRPr="002C6BFB">
        <w:rPr>
          <w:rFonts w:ascii="Arial" w:hAnsi="Arial" w:cs="Arial"/>
          <w:i/>
          <w:iCs/>
          <w:sz w:val="12"/>
          <w:szCs w:val="12"/>
          <w:lang w:val="en-US"/>
        </w:rPr>
        <w:t>Before 20</w:t>
      </w:r>
      <w:r w:rsidR="003E05C0">
        <w:rPr>
          <w:rFonts w:ascii="Arial" w:hAnsi="Arial" w:cs="Arial"/>
          <w:i/>
          <w:iCs/>
          <w:sz w:val="12"/>
          <w:szCs w:val="12"/>
          <w:lang w:val="en-US"/>
        </w:rPr>
        <w:t>20</w:t>
      </w:r>
      <w:r w:rsidR="0036507E" w:rsidRPr="002C6BFB">
        <w:rPr>
          <w:rFonts w:ascii="Arial" w:hAnsi="Arial" w:cs="Arial"/>
          <w:i/>
          <w:iCs/>
          <w:sz w:val="12"/>
          <w:szCs w:val="12"/>
          <w:lang w:val="en-US"/>
        </w:rPr>
        <w:t xml:space="preserve"> – including cruise and pleasure boats, as well as land and water transport, converted into accommodation facilities, since 20</w:t>
      </w:r>
      <w:r w:rsidR="00707A6D">
        <w:rPr>
          <w:rFonts w:ascii="Arial" w:hAnsi="Arial" w:cs="Arial"/>
          <w:i/>
          <w:iCs/>
          <w:sz w:val="12"/>
          <w:szCs w:val="12"/>
          <w:lang w:val="en-US"/>
        </w:rPr>
        <w:t>20</w:t>
      </w:r>
      <w:r w:rsidR="0036507E" w:rsidRPr="002C6BFB">
        <w:rPr>
          <w:rFonts w:ascii="Arial" w:hAnsi="Arial" w:cs="Arial"/>
          <w:i/>
          <w:iCs/>
          <w:sz w:val="12"/>
          <w:szCs w:val="12"/>
          <w:lang w:val="en-US"/>
        </w:rPr>
        <w:t xml:space="preserve"> – including boarding houses</w:t>
      </w:r>
      <w:r w:rsidRPr="002C6BFB">
        <w:rPr>
          <w:rFonts w:ascii="Arial" w:hAnsi="Arial" w:cs="Arial"/>
          <w:i/>
          <w:iCs/>
          <w:sz w:val="12"/>
          <w:szCs w:val="12"/>
          <w:lang w:val="en-US"/>
        </w:rPr>
        <w:t>.</w:t>
      </w:r>
    </w:p>
    <w:p w:rsidR="002C6BFB" w:rsidRPr="002C6BFB" w:rsidRDefault="0036507E" w:rsidP="002C6BFB">
      <w:pPr>
        <w:tabs>
          <w:tab w:val="center" w:pos="6634"/>
        </w:tabs>
        <w:spacing w:line="120" w:lineRule="exact"/>
        <w:ind w:left="113" w:hanging="113"/>
        <w:jc w:val="both"/>
        <w:rPr>
          <w:rFonts w:ascii="Arial" w:hAnsi="Arial" w:cs="Arial"/>
          <w:i/>
          <w:iCs/>
          <w:sz w:val="12"/>
          <w:szCs w:val="12"/>
          <w:lang w:val="en-US"/>
        </w:rPr>
      </w:pPr>
      <w:proofErr w:type="gramStart"/>
      <w:r w:rsidRPr="0036507E">
        <w:rPr>
          <w:rFonts w:ascii="Arial" w:hAnsi="Arial" w:cs="Arial"/>
          <w:i/>
          <w:iCs/>
          <w:sz w:val="12"/>
          <w:szCs w:val="12"/>
          <w:vertAlign w:val="superscript"/>
          <w:lang w:val="en-US"/>
        </w:rPr>
        <w:t>2</w:t>
      </w:r>
      <w:r w:rsidR="002C6BFB" w:rsidRPr="002C6BFB">
        <w:rPr>
          <w:rFonts w:ascii="Arial" w:hAnsi="Arial" w:cs="Arial"/>
          <w:i/>
          <w:iCs/>
          <w:sz w:val="12"/>
          <w:szCs w:val="12"/>
          <w:vertAlign w:val="superscript"/>
          <w:lang w:val="en-US"/>
        </w:rPr>
        <w:t>)</w:t>
      </w:r>
      <w:r w:rsidR="002C6BFB" w:rsidRPr="002C6BFB">
        <w:rPr>
          <w:rFonts w:ascii="Arial" w:hAnsi="Arial" w:cs="Arial"/>
          <w:i/>
          <w:iCs/>
          <w:sz w:val="12"/>
          <w:szCs w:val="12"/>
          <w:lang w:val="en-US"/>
        </w:rPr>
        <w:t>In</w:t>
      </w:r>
      <w:proofErr w:type="gramEnd"/>
      <w:r w:rsidR="002C6BFB" w:rsidRPr="002C6BFB">
        <w:rPr>
          <w:rFonts w:ascii="Arial" w:hAnsi="Arial" w:cs="Arial"/>
          <w:i/>
          <w:iCs/>
          <w:sz w:val="12"/>
          <w:szCs w:val="12"/>
          <w:lang w:val="en-US"/>
        </w:rPr>
        <w:t xml:space="preserve"> order to ensure statistical comparability, the indicators of visitors accommodated in holiday hotels, recreational centers  and other recreation facilities are not published.</w:t>
      </w:r>
    </w:p>
    <w:p w:rsidR="002C6BFB" w:rsidRPr="002C6BFB" w:rsidRDefault="0036507E" w:rsidP="002C6BFB">
      <w:pPr>
        <w:tabs>
          <w:tab w:val="center" w:pos="6634"/>
        </w:tabs>
        <w:spacing w:line="120" w:lineRule="exact"/>
        <w:jc w:val="both"/>
        <w:rPr>
          <w:rFonts w:ascii="Arial" w:hAnsi="Arial" w:cs="Arial"/>
          <w:i/>
          <w:iCs/>
          <w:sz w:val="12"/>
          <w:szCs w:val="12"/>
        </w:rPr>
      </w:pPr>
      <w:r>
        <w:rPr>
          <w:rFonts w:ascii="Arial" w:hAnsi="Arial" w:cs="Arial"/>
          <w:i/>
          <w:iCs/>
          <w:sz w:val="12"/>
          <w:szCs w:val="12"/>
          <w:vertAlign w:val="superscript"/>
        </w:rPr>
        <w:t>3</w:t>
      </w:r>
      <w:r w:rsidR="002C6BFB" w:rsidRPr="007D0154">
        <w:rPr>
          <w:rFonts w:ascii="Arial" w:hAnsi="Arial" w:cs="Arial"/>
          <w:i/>
          <w:iCs/>
          <w:sz w:val="12"/>
          <w:szCs w:val="12"/>
          <w:vertAlign w:val="superscript"/>
        </w:rPr>
        <w:t>)</w:t>
      </w:r>
      <w:r w:rsidR="002C6BFB" w:rsidRPr="002C6BFB">
        <w:rPr>
          <w:rFonts w:ascii="Arial" w:hAnsi="Arial" w:cs="Arial"/>
          <w:i/>
          <w:iCs/>
          <w:sz w:val="12"/>
          <w:szCs w:val="12"/>
          <w:lang w:val="en-US"/>
        </w:rPr>
        <w:t>Excluding</w:t>
      </w:r>
      <w:r w:rsidR="002C6BFB" w:rsidRPr="002C6BFB">
        <w:rPr>
          <w:rFonts w:ascii="Arial" w:hAnsi="Arial" w:cs="Arial"/>
          <w:i/>
          <w:iCs/>
          <w:sz w:val="12"/>
          <w:szCs w:val="12"/>
        </w:rPr>
        <w:t xml:space="preserve"> </w:t>
      </w:r>
      <w:r w:rsidR="002C6BFB" w:rsidRPr="002C6BFB">
        <w:rPr>
          <w:rFonts w:ascii="Arial" w:hAnsi="Arial" w:cs="Arial"/>
          <w:i/>
          <w:iCs/>
          <w:sz w:val="12"/>
          <w:szCs w:val="12"/>
          <w:lang w:val="en-US"/>
        </w:rPr>
        <w:t>micro</w:t>
      </w:r>
      <w:r w:rsidR="002C6BFB" w:rsidRPr="002C6BFB">
        <w:rPr>
          <w:rFonts w:ascii="Arial" w:hAnsi="Arial" w:cs="Arial"/>
          <w:i/>
          <w:iCs/>
          <w:sz w:val="12"/>
          <w:szCs w:val="12"/>
        </w:rPr>
        <w:t xml:space="preserve"> </w:t>
      </w:r>
      <w:r w:rsidR="002C6BFB" w:rsidRPr="002C6BFB">
        <w:rPr>
          <w:rFonts w:ascii="Arial" w:hAnsi="Arial" w:cs="Arial"/>
          <w:i/>
          <w:iCs/>
          <w:sz w:val="12"/>
          <w:szCs w:val="12"/>
          <w:lang w:val="en-US"/>
        </w:rPr>
        <w:t>businesses</w:t>
      </w:r>
      <w:r w:rsidR="002C6BFB" w:rsidRPr="002C6BFB">
        <w:rPr>
          <w:rFonts w:ascii="Arial" w:hAnsi="Arial" w:cs="Arial"/>
          <w:i/>
          <w:iCs/>
          <w:sz w:val="12"/>
          <w:szCs w:val="12"/>
        </w:rPr>
        <w:t>.</w:t>
      </w:r>
    </w:p>
    <w:p w:rsidR="006620B1" w:rsidRPr="00CE1C7E" w:rsidRDefault="006620B1" w:rsidP="007605AF">
      <w:pPr>
        <w:pageBreakBefore/>
        <w:spacing w:after="60"/>
        <w:ind w:left="11" w:right="-170"/>
        <w:rPr>
          <w:rFonts w:ascii="Arial" w:hAnsi="Arial" w:cs="Arial"/>
          <w:b/>
          <w:bCs/>
          <w:sz w:val="16"/>
          <w:szCs w:val="16"/>
        </w:rPr>
      </w:pPr>
      <w:r w:rsidRPr="00CE1C7E">
        <w:rPr>
          <w:rFonts w:ascii="Arial" w:hAnsi="Arial" w:cs="Arial"/>
          <w:b/>
          <w:bCs/>
          <w:sz w:val="16"/>
          <w:szCs w:val="16"/>
        </w:rPr>
        <w:lastRenderedPageBreak/>
        <w:t>10.7. ЧИСЛО ВЪЕЗДНЫХ ТУРИСТСКИХ ПОЕЗДОК ИНОСТРАННЫХ ГРАЖДАН В РОССИЮ</w:t>
      </w:r>
    </w:p>
    <w:p w:rsidR="006620B1" w:rsidRPr="00CE1C7E" w:rsidRDefault="006620B1" w:rsidP="00DB5814">
      <w:pPr>
        <w:spacing w:before="20"/>
        <w:ind w:left="420" w:right="-170" w:firstLine="28"/>
        <w:rPr>
          <w:rFonts w:ascii="Arial" w:hAnsi="Arial" w:cs="Arial"/>
          <w:b/>
          <w:bCs/>
          <w:i/>
          <w:iCs/>
          <w:sz w:val="16"/>
          <w:szCs w:val="16"/>
          <w:vertAlign w:val="superscript"/>
          <w:lang w:val="en-US"/>
        </w:rPr>
      </w:pPr>
      <w:r w:rsidRPr="00CE1C7E">
        <w:rPr>
          <w:rFonts w:ascii="Arial" w:hAnsi="Arial" w:cs="Arial"/>
          <w:b/>
          <w:bCs/>
          <w:i/>
          <w:iCs/>
          <w:sz w:val="16"/>
          <w:szCs w:val="16"/>
          <w:lang w:val="en-US"/>
        </w:rPr>
        <w:t>INBOUND TOURIST VISITS OF FOREIGN CITIZENS TO RUSSIA</w:t>
      </w:r>
    </w:p>
    <w:p w:rsidR="006620B1" w:rsidRPr="00CE1C7E" w:rsidRDefault="006620B1" w:rsidP="00DB5814">
      <w:pPr>
        <w:spacing w:after="60"/>
        <w:jc w:val="right"/>
        <w:rPr>
          <w:rFonts w:ascii="Arial" w:hAnsi="Arial" w:cs="Arial"/>
          <w:sz w:val="14"/>
          <w:szCs w:val="14"/>
        </w:rPr>
      </w:pPr>
      <w:r w:rsidRPr="00CE1C7E">
        <w:rPr>
          <w:rFonts w:ascii="Arial" w:hAnsi="Arial" w:cs="Arial"/>
          <w:sz w:val="14"/>
          <w:szCs w:val="14"/>
        </w:rPr>
        <w:t xml:space="preserve">(тысяч / </w:t>
      </w:r>
      <w:r w:rsidRPr="00CE1C7E">
        <w:rPr>
          <w:rFonts w:ascii="Arial" w:hAnsi="Arial" w:cs="Arial"/>
          <w:i/>
          <w:iCs/>
          <w:sz w:val="14"/>
          <w:szCs w:val="14"/>
          <w:lang w:val="en-US"/>
        </w:rPr>
        <w:t>thou</w:t>
      </w:r>
      <w:r w:rsidRPr="00CE1C7E">
        <w:rPr>
          <w:rFonts w:ascii="Arial" w:hAnsi="Arial" w:cs="Arial"/>
          <w:i/>
          <w:iCs/>
          <w:sz w:val="14"/>
          <w:szCs w:val="14"/>
        </w:rPr>
        <w:t>.</w:t>
      </w:r>
      <w:r w:rsidRPr="00CE1C7E">
        <w:rPr>
          <w:rFonts w:ascii="Arial" w:hAnsi="Arial" w:cs="Arial"/>
          <w:sz w:val="14"/>
          <w:szCs w:val="14"/>
        </w:rPr>
        <w:t>)</w:t>
      </w:r>
    </w:p>
    <w:tbl>
      <w:tblPr>
        <w:tblW w:w="5001" w:type="pct"/>
        <w:tblInd w:w="2" w:type="dxa"/>
        <w:tblLayout w:type="fixed"/>
        <w:tblCellMar>
          <w:left w:w="0" w:type="dxa"/>
          <w:right w:w="0" w:type="dxa"/>
        </w:tblCellMar>
        <w:tblLook w:val="0000" w:firstRow="0" w:lastRow="0" w:firstColumn="0" w:lastColumn="0" w:noHBand="0" w:noVBand="0"/>
      </w:tblPr>
      <w:tblGrid>
        <w:gridCol w:w="2819"/>
        <w:gridCol w:w="1410"/>
        <w:gridCol w:w="1410"/>
        <w:gridCol w:w="1410"/>
        <w:gridCol w:w="2875"/>
      </w:tblGrid>
      <w:tr w:rsidR="00E738EB" w:rsidRPr="00CE1C7E" w:rsidTr="00B96927">
        <w:tc>
          <w:tcPr>
            <w:tcW w:w="2819" w:type="dxa"/>
            <w:tcBorders>
              <w:top w:val="single" w:sz="6" w:space="0" w:color="auto"/>
              <w:bottom w:val="single" w:sz="6" w:space="0" w:color="auto"/>
              <w:right w:val="single" w:sz="6" w:space="0" w:color="auto"/>
            </w:tcBorders>
            <w:shd w:val="clear" w:color="auto" w:fill="FFFFFF"/>
          </w:tcPr>
          <w:p w:rsidR="00E738EB" w:rsidRPr="00CE1C7E" w:rsidRDefault="00E738EB" w:rsidP="00A60B4F">
            <w:pPr>
              <w:shd w:val="clear" w:color="auto" w:fill="FFFFFF"/>
              <w:spacing w:before="60" w:after="60"/>
              <w:rPr>
                <w:rFonts w:ascii="Arial" w:hAnsi="Arial" w:cs="Arial"/>
                <w:snapToGrid w:val="0"/>
                <w:sz w:val="14"/>
                <w:szCs w:val="14"/>
              </w:rPr>
            </w:pPr>
          </w:p>
        </w:tc>
        <w:tc>
          <w:tcPr>
            <w:tcW w:w="1410" w:type="dxa"/>
            <w:tcBorders>
              <w:top w:val="single" w:sz="6" w:space="0" w:color="auto"/>
              <w:bottom w:val="single" w:sz="6" w:space="0" w:color="auto"/>
              <w:right w:val="single" w:sz="6" w:space="0" w:color="auto"/>
            </w:tcBorders>
            <w:shd w:val="clear" w:color="auto" w:fill="FFFFFF"/>
          </w:tcPr>
          <w:p w:rsidR="00E738EB" w:rsidRPr="00CE1C7E" w:rsidRDefault="00E738EB" w:rsidP="003E05C0">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2020</w:t>
            </w:r>
          </w:p>
        </w:tc>
        <w:tc>
          <w:tcPr>
            <w:tcW w:w="1410" w:type="dxa"/>
            <w:tcBorders>
              <w:top w:val="single" w:sz="6" w:space="0" w:color="auto"/>
              <w:left w:val="single" w:sz="6" w:space="0" w:color="auto"/>
              <w:bottom w:val="single" w:sz="6" w:space="0" w:color="auto"/>
              <w:right w:val="single" w:sz="6" w:space="0" w:color="auto"/>
            </w:tcBorders>
            <w:shd w:val="clear" w:color="auto" w:fill="FFFFFF"/>
          </w:tcPr>
          <w:p w:rsidR="00E738EB" w:rsidRPr="00CE1C7E" w:rsidRDefault="00E738EB" w:rsidP="003E05C0">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2021</w:t>
            </w:r>
          </w:p>
        </w:tc>
        <w:tc>
          <w:tcPr>
            <w:tcW w:w="1410" w:type="dxa"/>
            <w:tcBorders>
              <w:top w:val="single" w:sz="6" w:space="0" w:color="auto"/>
              <w:bottom w:val="single" w:sz="6" w:space="0" w:color="auto"/>
              <w:right w:val="single" w:sz="6" w:space="0" w:color="auto"/>
            </w:tcBorders>
            <w:shd w:val="clear" w:color="auto" w:fill="FFFFFF"/>
          </w:tcPr>
          <w:p w:rsidR="00E738EB" w:rsidRPr="00CE1C7E" w:rsidRDefault="00E738EB" w:rsidP="002579ED">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2022</w:t>
            </w:r>
          </w:p>
        </w:tc>
        <w:tc>
          <w:tcPr>
            <w:tcW w:w="2875" w:type="dxa"/>
            <w:tcBorders>
              <w:top w:val="single" w:sz="6" w:space="0" w:color="auto"/>
              <w:left w:val="single" w:sz="4" w:space="0" w:color="auto"/>
              <w:bottom w:val="single" w:sz="6" w:space="0" w:color="auto"/>
            </w:tcBorders>
            <w:shd w:val="clear" w:color="auto" w:fill="FFFFFF"/>
          </w:tcPr>
          <w:p w:rsidR="00E738EB" w:rsidRPr="00CE1C7E" w:rsidRDefault="00E738EB" w:rsidP="00A60B4F">
            <w:pPr>
              <w:shd w:val="clear" w:color="auto" w:fill="FFFFFF"/>
              <w:spacing w:before="60" w:after="60"/>
              <w:jc w:val="center"/>
              <w:rPr>
                <w:rFonts w:ascii="Arial" w:hAnsi="Arial" w:cs="Arial"/>
                <w:snapToGrid w:val="0"/>
                <w:sz w:val="14"/>
                <w:szCs w:val="14"/>
              </w:rPr>
            </w:pPr>
          </w:p>
        </w:tc>
      </w:tr>
      <w:tr w:rsidR="003E05C0" w:rsidRPr="00CE1C7E" w:rsidTr="002C6BFB">
        <w:tc>
          <w:tcPr>
            <w:tcW w:w="2819" w:type="dxa"/>
            <w:tcBorders>
              <w:top w:val="single" w:sz="6" w:space="0" w:color="auto"/>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rPr>
                <w:rFonts w:ascii="Arial" w:hAnsi="Arial" w:cs="Arial"/>
                <w:b/>
                <w:bCs/>
                <w:snapToGrid w:val="0"/>
                <w:sz w:val="14"/>
                <w:szCs w:val="14"/>
              </w:rPr>
            </w:pPr>
            <w:r w:rsidRPr="00CE1C7E">
              <w:rPr>
                <w:rFonts w:ascii="Arial" w:hAnsi="Arial" w:cs="Arial"/>
                <w:b/>
                <w:bCs/>
                <w:snapToGrid w:val="0"/>
                <w:sz w:val="14"/>
                <w:szCs w:val="14"/>
              </w:rPr>
              <w:t xml:space="preserve">Всего </w:t>
            </w:r>
          </w:p>
        </w:tc>
        <w:tc>
          <w:tcPr>
            <w:tcW w:w="1410" w:type="dxa"/>
            <w:tcBorders>
              <w:top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b/>
                <w:bCs/>
                <w:sz w:val="14"/>
                <w:szCs w:val="14"/>
              </w:rPr>
            </w:pPr>
            <w:r w:rsidRPr="0036507E">
              <w:rPr>
                <w:rFonts w:ascii="Arial" w:hAnsi="Arial" w:cs="Arial"/>
                <w:b/>
                <w:bCs/>
                <w:sz w:val="14"/>
                <w:szCs w:val="14"/>
              </w:rPr>
              <w:t>6</w:t>
            </w:r>
            <w:r w:rsidRPr="0036507E">
              <w:rPr>
                <w:rFonts w:ascii="Arial" w:hAnsi="Arial" w:cs="Arial"/>
                <w:b/>
                <w:bCs/>
                <w:sz w:val="14"/>
                <w:szCs w:val="14"/>
                <w:lang w:val="en-US"/>
              </w:rPr>
              <w:t xml:space="preserve"> </w:t>
            </w:r>
            <w:r w:rsidRPr="0036507E">
              <w:rPr>
                <w:rFonts w:ascii="Arial" w:hAnsi="Arial" w:cs="Arial"/>
                <w:b/>
                <w:bCs/>
                <w:sz w:val="14"/>
                <w:szCs w:val="14"/>
              </w:rPr>
              <w:t>359</w:t>
            </w:r>
          </w:p>
        </w:tc>
        <w:tc>
          <w:tcPr>
            <w:tcW w:w="1410" w:type="dxa"/>
            <w:tcBorders>
              <w:top w:val="single" w:sz="6" w:space="0" w:color="auto"/>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b/>
                <w:bCs/>
                <w:sz w:val="14"/>
                <w:szCs w:val="14"/>
              </w:rPr>
            </w:pPr>
            <w:r w:rsidRPr="0036507E">
              <w:rPr>
                <w:rFonts w:ascii="Arial" w:hAnsi="Arial" w:cs="Arial"/>
                <w:b/>
                <w:bCs/>
                <w:sz w:val="14"/>
                <w:szCs w:val="14"/>
              </w:rPr>
              <w:t>7 080</w:t>
            </w:r>
          </w:p>
        </w:tc>
        <w:tc>
          <w:tcPr>
            <w:tcW w:w="1410" w:type="dxa"/>
            <w:tcBorders>
              <w:top w:val="single" w:sz="6" w:space="0" w:color="auto"/>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
                <w:bCs/>
                <w:sz w:val="14"/>
                <w:szCs w:val="14"/>
              </w:rPr>
            </w:pPr>
            <w:r w:rsidRPr="003E05C0">
              <w:rPr>
                <w:rFonts w:ascii="Arial" w:hAnsi="Arial" w:cs="Arial"/>
                <w:b/>
                <w:bCs/>
                <w:sz w:val="14"/>
                <w:szCs w:val="14"/>
              </w:rPr>
              <w:t>8 243</w:t>
            </w:r>
          </w:p>
        </w:tc>
        <w:tc>
          <w:tcPr>
            <w:tcW w:w="2875" w:type="dxa"/>
            <w:tcBorders>
              <w:top w:val="single" w:sz="6" w:space="0" w:color="auto"/>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Total</w:t>
            </w:r>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snapToGrid w:val="0"/>
                <w:sz w:val="14"/>
                <w:szCs w:val="14"/>
              </w:rPr>
            </w:pPr>
            <w:r w:rsidRPr="00CE1C7E">
              <w:rPr>
                <w:rFonts w:ascii="Arial" w:hAnsi="Arial" w:cs="Arial"/>
                <w:snapToGrid w:val="0"/>
                <w:sz w:val="14"/>
                <w:szCs w:val="14"/>
              </w:rPr>
              <w:t>из них из стран:</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
                <w:bCs/>
                <w:sz w:val="14"/>
                <w:szCs w:val="14"/>
              </w:rPr>
            </w:pPr>
            <w:r w:rsidRPr="003E05C0">
              <w:rPr>
                <w:rFonts w:ascii="Arial" w:hAnsi="Arial" w:cs="Arial"/>
                <w:b/>
                <w:bCs/>
                <w:sz w:val="14"/>
                <w:szCs w:val="14"/>
              </w:rPr>
              <w:t> </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284"/>
              <w:rPr>
                <w:rFonts w:ascii="Arial" w:hAnsi="Arial" w:cs="Arial"/>
                <w:i/>
                <w:iCs/>
                <w:snapToGrid w:val="0"/>
                <w:sz w:val="14"/>
                <w:szCs w:val="14"/>
              </w:rPr>
            </w:pP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which</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from</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countries</w:t>
            </w:r>
            <w:proofErr w:type="spellEnd"/>
            <w:r w:rsidRPr="00CE1C7E">
              <w:rPr>
                <w:rFonts w:ascii="Arial" w:hAnsi="Arial" w:cs="Arial"/>
                <w:i/>
                <w:iCs/>
                <w:snapToGrid w:val="0"/>
                <w:sz w:val="14"/>
                <w:szCs w:val="14"/>
              </w:rPr>
              <w:t>:</w:t>
            </w:r>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rPr>
                <w:rFonts w:ascii="Arial" w:hAnsi="Arial" w:cs="Arial"/>
                <w:b/>
                <w:bCs/>
                <w:snapToGrid w:val="0"/>
                <w:sz w:val="14"/>
                <w:szCs w:val="14"/>
              </w:rPr>
            </w:pPr>
            <w:r w:rsidRPr="00CE1C7E">
              <w:rPr>
                <w:rFonts w:ascii="Arial" w:hAnsi="Arial" w:cs="Arial"/>
                <w:b/>
                <w:bCs/>
                <w:snapToGrid w:val="0"/>
                <w:sz w:val="14"/>
                <w:szCs w:val="14"/>
              </w:rPr>
              <w:t xml:space="preserve">Европа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
                <w:bCs/>
                <w:sz w:val="14"/>
                <w:szCs w:val="14"/>
              </w:rPr>
            </w:pPr>
            <w:r w:rsidRPr="003E05C0">
              <w:rPr>
                <w:rFonts w:ascii="Arial" w:hAnsi="Arial" w:cs="Arial"/>
                <w:b/>
                <w:bCs/>
                <w:sz w:val="14"/>
                <w:szCs w:val="14"/>
              </w:rPr>
              <w:t> </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Europe</w:t>
            </w:r>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Австрия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9</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5</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Austria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7"/>
              <w:rPr>
                <w:rFonts w:ascii="Arial" w:hAnsi="Arial" w:cs="Arial"/>
                <w:snapToGrid w:val="0"/>
                <w:sz w:val="14"/>
                <w:szCs w:val="14"/>
              </w:rPr>
            </w:pPr>
            <w:r w:rsidRPr="00CE1C7E">
              <w:rPr>
                <w:rFonts w:ascii="Arial" w:hAnsi="Arial" w:cs="Arial"/>
                <w:snapToGrid w:val="0"/>
                <w:sz w:val="14"/>
                <w:szCs w:val="14"/>
              </w:rPr>
              <w:t>Беларусь</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58</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126</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Belarus</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7"/>
              <w:rPr>
                <w:rFonts w:ascii="Arial" w:hAnsi="Arial" w:cs="Arial"/>
                <w:snapToGrid w:val="0"/>
                <w:sz w:val="14"/>
                <w:szCs w:val="14"/>
              </w:rPr>
            </w:pPr>
            <w:r w:rsidRPr="00CE1C7E">
              <w:rPr>
                <w:rFonts w:ascii="Arial" w:hAnsi="Arial" w:cs="Arial"/>
                <w:snapToGrid w:val="0"/>
                <w:sz w:val="14"/>
                <w:szCs w:val="14"/>
              </w:rPr>
              <w:t xml:space="preserve">Бельгия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Belgium</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Болгария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3</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Bulgaria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Босния и Герцеговина</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Bosnia</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and</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Herzegovina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Венгрия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Hungary</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Германия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53</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92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61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Germany</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Греция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4</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Greece</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Дания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Denmark</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Ирландия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Ireland</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Испания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4</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Spain</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 xml:space="preserve">Италия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13</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Italy</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5"/>
              <w:rPr>
                <w:rFonts w:ascii="Arial" w:hAnsi="Arial" w:cs="Arial"/>
                <w:snapToGrid w:val="0"/>
                <w:sz w:val="14"/>
                <w:szCs w:val="14"/>
              </w:rPr>
            </w:pPr>
            <w:r w:rsidRPr="00CE1C7E">
              <w:rPr>
                <w:rFonts w:ascii="Arial" w:hAnsi="Arial" w:cs="Arial"/>
                <w:snapToGrid w:val="0"/>
                <w:sz w:val="14"/>
                <w:szCs w:val="14"/>
              </w:rPr>
              <w:t xml:space="preserve">Латвия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15</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29</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Latvia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5"/>
              <w:rPr>
                <w:rFonts w:ascii="Arial" w:hAnsi="Arial" w:cs="Arial"/>
                <w:snapToGrid w:val="0"/>
                <w:sz w:val="14"/>
                <w:szCs w:val="14"/>
              </w:rPr>
            </w:pPr>
            <w:r w:rsidRPr="00CE1C7E">
              <w:rPr>
                <w:rFonts w:ascii="Arial" w:hAnsi="Arial" w:cs="Arial"/>
                <w:snapToGrid w:val="0"/>
                <w:sz w:val="14"/>
                <w:szCs w:val="14"/>
              </w:rPr>
              <w:t xml:space="preserve">Литва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14</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24</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Lithuania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Нидерланды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9</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6</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4</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Netherlands</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Норвегия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8</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r w:rsidRPr="00CE1C7E">
              <w:rPr>
                <w:rFonts w:ascii="Arial" w:hAnsi="Arial" w:cs="Arial"/>
                <w:i/>
                <w:iCs/>
                <w:snapToGrid w:val="0"/>
                <w:sz w:val="14"/>
                <w:szCs w:val="14"/>
                <w:lang w:val="en-US"/>
              </w:rPr>
              <w:t>Norway</w:t>
            </w:r>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Польша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112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10</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Poland</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Португалия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Portugal</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Республика Молдова</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101</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93</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83</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Republic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Moldova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 xml:space="preserve">Румыния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Romania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91"/>
              <w:rPr>
                <w:rFonts w:ascii="Arial" w:hAnsi="Arial" w:cs="Arial"/>
                <w:snapToGrid w:val="0"/>
                <w:sz w:val="14"/>
                <w:szCs w:val="14"/>
              </w:rPr>
            </w:pPr>
            <w:r w:rsidRPr="00CE1C7E">
              <w:rPr>
                <w:rFonts w:ascii="Arial" w:hAnsi="Arial" w:cs="Arial"/>
                <w:snapToGrid w:val="0"/>
                <w:sz w:val="14"/>
                <w:szCs w:val="14"/>
              </w:rPr>
              <w:t>Сербия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18</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Serbia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6"/>
              <w:rPr>
                <w:rFonts w:ascii="Arial" w:hAnsi="Arial" w:cs="Arial"/>
                <w:snapToGrid w:val="0"/>
                <w:sz w:val="14"/>
                <w:szCs w:val="14"/>
              </w:rPr>
            </w:pPr>
            <w:r w:rsidRPr="00CE1C7E">
              <w:rPr>
                <w:rFonts w:ascii="Arial" w:hAnsi="Arial" w:cs="Arial"/>
                <w:snapToGrid w:val="0"/>
                <w:sz w:val="14"/>
                <w:szCs w:val="14"/>
              </w:rPr>
              <w:t xml:space="preserve">Словакия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Slovakia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5"/>
              <w:rPr>
                <w:rFonts w:ascii="Arial" w:hAnsi="Arial" w:cs="Arial"/>
                <w:snapToGrid w:val="0"/>
                <w:sz w:val="14"/>
                <w:szCs w:val="14"/>
              </w:rPr>
            </w:pPr>
            <w:r w:rsidRPr="00CE1C7E">
              <w:rPr>
                <w:rFonts w:ascii="Arial" w:hAnsi="Arial" w:cs="Arial"/>
                <w:snapToGrid w:val="0"/>
                <w:sz w:val="14"/>
                <w:szCs w:val="14"/>
              </w:rPr>
              <w:t xml:space="preserve">Словения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Slovenia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2"/>
              <w:rPr>
                <w:rFonts w:ascii="Arial" w:hAnsi="Arial" w:cs="Arial"/>
                <w:snapToGrid w:val="0"/>
                <w:sz w:val="14"/>
                <w:szCs w:val="14"/>
              </w:rPr>
            </w:pPr>
            <w:r w:rsidRPr="00CE1C7E">
              <w:rPr>
                <w:rFonts w:ascii="Arial" w:hAnsi="Arial" w:cs="Arial"/>
                <w:snapToGrid w:val="0"/>
                <w:sz w:val="14"/>
                <w:szCs w:val="14"/>
              </w:rPr>
              <w:t xml:space="preserve">Соединенное Королевство </w:t>
            </w:r>
            <w:r w:rsidRPr="00CE1C7E">
              <w:rPr>
                <w:rFonts w:ascii="Arial" w:hAnsi="Arial" w:cs="Arial"/>
                <w:snapToGrid w:val="0"/>
                <w:sz w:val="14"/>
                <w:szCs w:val="14"/>
              </w:rPr>
              <w:br/>
              <w:t>(Великобритания)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13</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6</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lang w:val="en-US"/>
              </w:rPr>
            </w:pPr>
            <w:proofErr w:type="spellStart"/>
            <w:r w:rsidRPr="00CE1C7E">
              <w:rPr>
                <w:rFonts w:ascii="Arial" w:hAnsi="Arial" w:cs="Arial"/>
                <w:i/>
                <w:iCs/>
                <w:snapToGrid w:val="0"/>
                <w:sz w:val="14"/>
                <w:szCs w:val="14"/>
              </w:rPr>
              <w:t>United</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Kingdom</w:t>
            </w:r>
            <w:proofErr w:type="spellEnd"/>
            <w:r w:rsidRPr="00CE1C7E">
              <w:rPr>
                <w:rFonts w:ascii="Arial" w:hAnsi="Arial" w:cs="Arial"/>
                <w:i/>
                <w:iCs/>
                <w:snapToGrid w:val="0"/>
                <w:sz w:val="14"/>
                <w:szCs w:val="14"/>
              </w:rPr>
              <w:t xml:space="preserve"> </w:t>
            </w:r>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Украина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w:t>
            </w:r>
            <w:r w:rsidRPr="0036507E">
              <w:rPr>
                <w:rFonts w:ascii="Arial" w:hAnsi="Arial" w:cs="Arial"/>
                <w:sz w:val="14"/>
                <w:szCs w:val="14"/>
                <w:lang w:val="en-US"/>
              </w:rPr>
              <w:t xml:space="preserve"> </w:t>
            </w:r>
            <w:r w:rsidRPr="0036507E">
              <w:rPr>
                <w:rFonts w:ascii="Arial" w:hAnsi="Arial" w:cs="Arial"/>
                <w:sz w:val="14"/>
                <w:szCs w:val="14"/>
              </w:rPr>
              <w:t>237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3 932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2 206</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Ukraine</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Финляндия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165</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27</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55</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Finland</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Франция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12</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France</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03"/>
              <w:rPr>
                <w:rFonts w:ascii="Arial" w:hAnsi="Arial" w:cs="Arial"/>
                <w:snapToGrid w:val="0"/>
                <w:sz w:val="14"/>
                <w:szCs w:val="14"/>
              </w:rPr>
            </w:pPr>
            <w:r w:rsidRPr="00CE1C7E">
              <w:rPr>
                <w:rFonts w:ascii="Arial" w:hAnsi="Arial" w:cs="Arial"/>
                <w:snapToGrid w:val="0"/>
                <w:sz w:val="14"/>
                <w:szCs w:val="14"/>
              </w:rPr>
              <w:t>Хорватия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Croatia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Черногория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Montenegro</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Чехия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6</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3</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Czech</w:t>
            </w:r>
            <w:r w:rsidRPr="00CE1C7E">
              <w:rPr>
                <w:rFonts w:ascii="Arial" w:hAnsi="Arial" w:cs="Arial"/>
                <w:i/>
                <w:iCs/>
                <w:snapToGrid w:val="0"/>
                <w:sz w:val="14"/>
                <w:szCs w:val="14"/>
                <w:lang w:val="en-US"/>
              </w:rPr>
              <w:t>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6"/>
              <w:rPr>
                <w:rFonts w:ascii="Arial" w:hAnsi="Arial" w:cs="Arial"/>
                <w:snapToGrid w:val="0"/>
                <w:sz w:val="14"/>
                <w:szCs w:val="14"/>
              </w:rPr>
            </w:pPr>
            <w:r w:rsidRPr="00CE1C7E">
              <w:rPr>
                <w:rFonts w:ascii="Arial" w:hAnsi="Arial" w:cs="Arial"/>
                <w:snapToGrid w:val="0"/>
                <w:sz w:val="14"/>
                <w:szCs w:val="14"/>
              </w:rPr>
              <w:t xml:space="preserve">Швейцария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6</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3</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Switzerland</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6"/>
              <w:rPr>
                <w:rFonts w:ascii="Arial" w:hAnsi="Arial" w:cs="Arial"/>
                <w:snapToGrid w:val="0"/>
                <w:sz w:val="14"/>
                <w:szCs w:val="14"/>
              </w:rPr>
            </w:pPr>
            <w:r w:rsidRPr="00CE1C7E">
              <w:rPr>
                <w:rFonts w:ascii="Arial" w:hAnsi="Arial" w:cs="Arial"/>
                <w:snapToGrid w:val="0"/>
                <w:sz w:val="14"/>
                <w:szCs w:val="14"/>
              </w:rPr>
              <w:t xml:space="preserve">Швеция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6</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3</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Sweden</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Эстония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94</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18</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54</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Estonia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60" w:line="150" w:lineRule="exact"/>
              <w:rPr>
                <w:rFonts w:ascii="Arial" w:hAnsi="Arial" w:cs="Arial"/>
                <w:b/>
                <w:bCs/>
                <w:snapToGrid w:val="0"/>
                <w:sz w:val="14"/>
                <w:szCs w:val="14"/>
              </w:rPr>
            </w:pPr>
            <w:r w:rsidRPr="00CE1C7E">
              <w:rPr>
                <w:rFonts w:ascii="Arial" w:hAnsi="Arial" w:cs="Arial"/>
                <w:b/>
                <w:bCs/>
                <w:snapToGrid w:val="0"/>
                <w:sz w:val="14"/>
                <w:szCs w:val="14"/>
              </w:rPr>
              <w:t xml:space="preserve">Азия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b/>
                <w:bCs/>
                <w:sz w:val="14"/>
                <w:szCs w:val="14"/>
              </w:rPr>
            </w:pP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b/>
                <w:bCs/>
                <w:sz w:val="14"/>
                <w:szCs w:val="14"/>
              </w:rPr>
            </w:pP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 </w:t>
            </w:r>
          </w:p>
        </w:tc>
        <w:tc>
          <w:tcPr>
            <w:tcW w:w="2875" w:type="dxa"/>
            <w:tcBorders>
              <w:left w:val="single" w:sz="4" w:space="0" w:color="auto"/>
            </w:tcBorders>
            <w:shd w:val="clear" w:color="auto" w:fill="FFFFFF"/>
            <w:vAlign w:val="bottom"/>
          </w:tcPr>
          <w:p w:rsidR="003E05C0" w:rsidRPr="00CE1C7E" w:rsidRDefault="003E05C0" w:rsidP="00CD3F42">
            <w:pPr>
              <w:widowControl w:val="0"/>
              <w:shd w:val="clear" w:color="auto" w:fill="FFFFFF"/>
              <w:spacing w:before="60" w:line="15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Asia</w:t>
            </w:r>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Абхазия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409</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633</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656</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Abkhazia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Азербайджан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187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131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165</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Azerbaijan</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Армения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107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181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272</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Armenia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Вьетнам</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10</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Viet</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Nam</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Гонконг</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sz w:val="14"/>
                <w:szCs w:val="14"/>
                <w:lang w:val="en-US"/>
              </w:rPr>
            </w:pPr>
            <w:r w:rsidRPr="0036507E">
              <w:rPr>
                <w:rFonts w:ascii="Arial" w:hAnsi="Arial" w:cs="Arial"/>
                <w:sz w:val="14"/>
                <w:szCs w:val="14"/>
              </w:rPr>
              <w:t>0,</w:t>
            </w:r>
            <w:r>
              <w:rPr>
                <w:rFonts w:ascii="Arial" w:hAnsi="Arial" w:cs="Arial"/>
                <w:sz w:val="14"/>
                <w:szCs w:val="14"/>
                <w:lang w:val="en-US"/>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0,1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Hong</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Kong</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Грузия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19</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34</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Georgia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Израиль</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31</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14</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19</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Israel</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Индия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39</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28</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India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Индонезия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Indonesia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Исламская Республика Иран</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23</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Islamic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Republic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Iran</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Казахстан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686</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565</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1 651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Kazakhstan</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Киргизия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65</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132</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196</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Kyrgyzstan</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Китай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82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18</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30</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China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Монголия</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45</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158</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Mongolia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Республика Корея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34</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9</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Republic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Korea</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Сирийская Арабская Республика</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4</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7</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Syrian</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Arab</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Republic</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Таджикистан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141</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279</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505</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Tajikistan</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Таиланд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10</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Thailand</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Турция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37</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58</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49</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Turkey</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Узбекистан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183</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207</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366</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Uzbekistan</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Филиппины</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2</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1</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Philippines</w:t>
            </w:r>
            <w:proofErr w:type="spellEnd"/>
          </w:p>
        </w:tc>
      </w:tr>
      <w:tr w:rsidR="003E05C0" w:rsidRPr="00CE1C7E" w:rsidTr="002C6BFB">
        <w:tc>
          <w:tcPr>
            <w:tcW w:w="2819"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82"/>
              <w:rPr>
                <w:rFonts w:ascii="Arial" w:hAnsi="Arial" w:cs="Arial"/>
                <w:snapToGrid w:val="0"/>
                <w:sz w:val="14"/>
                <w:szCs w:val="14"/>
              </w:rPr>
            </w:pPr>
            <w:r w:rsidRPr="00CE1C7E">
              <w:rPr>
                <w:rFonts w:ascii="Arial" w:hAnsi="Arial" w:cs="Arial"/>
                <w:snapToGrid w:val="0"/>
                <w:sz w:val="14"/>
                <w:szCs w:val="14"/>
              </w:rPr>
              <w:t xml:space="preserve">Япония </w:t>
            </w:r>
          </w:p>
        </w:tc>
        <w:tc>
          <w:tcPr>
            <w:tcW w:w="1410" w:type="dxa"/>
            <w:tcBorders>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13</w:t>
            </w:r>
          </w:p>
        </w:tc>
        <w:tc>
          <w:tcPr>
            <w:tcW w:w="1410" w:type="dxa"/>
            <w:tcBorders>
              <w:left w:val="single" w:sz="6" w:space="0" w:color="auto"/>
              <w:right w:val="single" w:sz="6" w:space="0" w:color="auto"/>
            </w:tcBorders>
            <w:shd w:val="clear" w:color="auto" w:fill="FFFFFF"/>
            <w:vAlign w:val="bottom"/>
          </w:tcPr>
          <w:p w:rsidR="003E05C0" w:rsidRPr="0036507E" w:rsidRDefault="003E05C0" w:rsidP="003E05C0">
            <w:pPr>
              <w:spacing w:before="60" w:line="150" w:lineRule="exact"/>
              <w:ind w:right="510"/>
              <w:jc w:val="right"/>
              <w:rPr>
                <w:rFonts w:ascii="Arial" w:hAnsi="Arial" w:cs="Arial"/>
                <w:sz w:val="14"/>
                <w:szCs w:val="14"/>
              </w:rPr>
            </w:pPr>
            <w:r w:rsidRPr="0036507E">
              <w:rPr>
                <w:rFonts w:ascii="Arial" w:hAnsi="Arial" w:cs="Arial"/>
                <w:sz w:val="14"/>
                <w:szCs w:val="14"/>
              </w:rPr>
              <w:t>3</w:t>
            </w:r>
          </w:p>
        </w:tc>
        <w:tc>
          <w:tcPr>
            <w:tcW w:w="1410" w:type="dxa"/>
            <w:tcBorders>
              <w:right w:val="single" w:sz="6" w:space="0" w:color="auto"/>
            </w:tcBorders>
            <w:shd w:val="clear" w:color="auto" w:fill="FFFFFF"/>
            <w:vAlign w:val="bottom"/>
          </w:tcPr>
          <w:p w:rsidR="003E05C0" w:rsidRPr="003E05C0" w:rsidRDefault="003E05C0" w:rsidP="003E05C0">
            <w:pPr>
              <w:spacing w:before="60" w:line="150" w:lineRule="exact"/>
              <w:ind w:right="510"/>
              <w:jc w:val="right"/>
              <w:rPr>
                <w:rFonts w:ascii="Arial" w:hAnsi="Arial" w:cs="Arial"/>
                <w:bCs/>
                <w:sz w:val="14"/>
                <w:szCs w:val="14"/>
              </w:rPr>
            </w:pPr>
            <w:r w:rsidRPr="003E05C0">
              <w:rPr>
                <w:rFonts w:ascii="Arial" w:hAnsi="Arial" w:cs="Arial"/>
                <w:bCs/>
                <w:sz w:val="14"/>
                <w:szCs w:val="14"/>
              </w:rPr>
              <w:t>2</w:t>
            </w:r>
          </w:p>
        </w:tc>
        <w:tc>
          <w:tcPr>
            <w:tcW w:w="2875"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5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Japan</w:t>
            </w:r>
            <w:proofErr w:type="spellEnd"/>
          </w:p>
        </w:tc>
      </w:tr>
    </w:tbl>
    <w:p w:rsidR="006620B1" w:rsidRPr="00CE1C7E" w:rsidRDefault="006620B1" w:rsidP="007605AF">
      <w:pPr>
        <w:ind w:left="406" w:hanging="406"/>
        <w:rPr>
          <w:rFonts w:ascii="Arial" w:hAnsi="Arial" w:cs="Arial"/>
          <w:b/>
          <w:bCs/>
          <w:sz w:val="6"/>
          <w:szCs w:val="6"/>
          <w:lang w:val="en-US"/>
        </w:rPr>
      </w:pPr>
    </w:p>
    <w:p w:rsidR="006620B1" w:rsidRPr="00CE1C7E" w:rsidRDefault="006620B1" w:rsidP="00115779">
      <w:pPr>
        <w:pageBreakBefore/>
        <w:spacing w:after="60"/>
        <w:jc w:val="right"/>
        <w:rPr>
          <w:rFonts w:ascii="Arial" w:hAnsi="Arial" w:cs="Arial"/>
          <w:b/>
          <w:bCs/>
          <w:sz w:val="16"/>
          <w:szCs w:val="16"/>
          <w:lang w:val="en-US"/>
        </w:rPr>
      </w:pPr>
      <w:r w:rsidRPr="00CE1C7E">
        <w:rPr>
          <w:rFonts w:ascii="Arial" w:hAnsi="Arial" w:cs="Arial"/>
          <w:sz w:val="14"/>
          <w:szCs w:val="14"/>
        </w:rPr>
        <w:lastRenderedPageBreak/>
        <w:t>Продолжение</w:t>
      </w:r>
      <w:r w:rsidR="004E1E29">
        <w:rPr>
          <w:rFonts w:ascii="Arial" w:hAnsi="Arial" w:cs="Arial"/>
          <w:sz w:val="14"/>
          <w:szCs w:val="14"/>
        </w:rPr>
        <w:t xml:space="preserve"> </w:t>
      </w:r>
      <w:proofErr w:type="spellStart"/>
      <w:r w:rsidRPr="00CE1C7E">
        <w:rPr>
          <w:rFonts w:ascii="Arial" w:hAnsi="Arial" w:cs="Arial"/>
          <w:sz w:val="14"/>
          <w:szCs w:val="14"/>
        </w:rPr>
        <w:t>табл</w:t>
      </w:r>
      <w:proofErr w:type="spellEnd"/>
      <w:r w:rsidRPr="00CE1C7E">
        <w:rPr>
          <w:rFonts w:ascii="Arial" w:hAnsi="Arial" w:cs="Arial"/>
          <w:sz w:val="14"/>
          <w:szCs w:val="14"/>
          <w:lang w:val="en-US"/>
        </w:rPr>
        <w:t xml:space="preserve">. / </w:t>
      </w:r>
      <w:r w:rsidRPr="00CE1C7E">
        <w:rPr>
          <w:rFonts w:ascii="Arial" w:hAnsi="Arial" w:cs="Arial"/>
          <w:i/>
          <w:iCs/>
          <w:sz w:val="14"/>
          <w:szCs w:val="14"/>
          <w:lang w:val="en-US"/>
        </w:rPr>
        <w:t>Continued table</w:t>
      </w:r>
      <w:r w:rsidRPr="00CE1C7E">
        <w:rPr>
          <w:rFonts w:ascii="Arial" w:hAnsi="Arial" w:cs="Arial"/>
          <w:sz w:val="14"/>
          <w:szCs w:val="14"/>
          <w:lang w:val="en-US"/>
        </w:rPr>
        <w:t xml:space="preserve"> 10.7</w:t>
      </w:r>
    </w:p>
    <w:tbl>
      <w:tblPr>
        <w:tblW w:w="5000" w:type="pct"/>
        <w:tblInd w:w="2" w:type="dxa"/>
        <w:tblLayout w:type="fixed"/>
        <w:tblCellMar>
          <w:left w:w="0" w:type="dxa"/>
          <w:right w:w="0" w:type="dxa"/>
        </w:tblCellMar>
        <w:tblLook w:val="0000" w:firstRow="0" w:lastRow="0" w:firstColumn="0" w:lastColumn="0" w:noHBand="0" w:noVBand="0"/>
      </w:tblPr>
      <w:tblGrid>
        <w:gridCol w:w="2818"/>
        <w:gridCol w:w="1410"/>
        <w:gridCol w:w="1410"/>
        <w:gridCol w:w="1410"/>
        <w:gridCol w:w="2874"/>
      </w:tblGrid>
      <w:tr w:rsidR="00E738EB" w:rsidRPr="00CE1C7E" w:rsidTr="00B96927">
        <w:tc>
          <w:tcPr>
            <w:tcW w:w="2818" w:type="dxa"/>
            <w:tcBorders>
              <w:top w:val="single" w:sz="6" w:space="0" w:color="auto"/>
              <w:bottom w:val="single" w:sz="6" w:space="0" w:color="auto"/>
              <w:right w:val="single" w:sz="6" w:space="0" w:color="auto"/>
            </w:tcBorders>
            <w:shd w:val="clear" w:color="auto" w:fill="FFFFFF"/>
          </w:tcPr>
          <w:p w:rsidR="00E738EB" w:rsidRPr="00CE1C7E" w:rsidRDefault="00E738EB" w:rsidP="00A60B4F">
            <w:pPr>
              <w:shd w:val="clear" w:color="auto" w:fill="FFFFFF"/>
              <w:spacing w:before="60" w:after="60"/>
              <w:rPr>
                <w:rFonts w:ascii="Arial" w:hAnsi="Arial" w:cs="Arial"/>
                <w:snapToGrid w:val="0"/>
                <w:sz w:val="14"/>
                <w:szCs w:val="14"/>
                <w:lang w:val="en-US"/>
              </w:rPr>
            </w:pPr>
          </w:p>
        </w:tc>
        <w:tc>
          <w:tcPr>
            <w:tcW w:w="1410" w:type="dxa"/>
            <w:tcBorders>
              <w:top w:val="single" w:sz="6" w:space="0" w:color="auto"/>
              <w:bottom w:val="single" w:sz="6" w:space="0" w:color="auto"/>
              <w:right w:val="single" w:sz="6" w:space="0" w:color="auto"/>
            </w:tcBorders>
            <w:shd w:val="clear" w:color="auto" w:fill="FFFFFF"/>
          </w:tcPr>
          <w:p w:rsidR="00E738EB" w:rsidRPr="00B96927" w:rsidRDefault="00E738EB" w:rsidP="003E05C0">
            <w:pPr>
              <w:spacing w:before="60" w:after="60"/>
              <w:jc w:val="center"/>
              <w:rPr>
                <w:rFonts w:ascii="Arial" w:hAnsi="Arial" w:cs="Arial"/>
                <w:sz w:val="14"/>
                <w:szCs w:val="14"/>
              </w:rPr>
            </w:pPr>
            <w:r>
              <w:rPr>
                <w:rFonts w:ascii="Arial" w:hAnsi="Arial" w:cs="Arial"/>
                <w:sz w:val="14"/>
                <w:szCs w:val="14"/>
              </w:rPr>
              <w:t>2020</w:t>
            </w:r>
          </w:p>
        </w:tc>
        <w:tc>
          <w:tcPr>
            <w:tcW w:w="1410" w:type="dxa"/>
            <w:tcBorders>
              <w:top w:val="single" w:sz="6" w:space="0" w:color="auto"/>
              <w:left w:val="single" w:sz="6" w:space="0" w:color="auto"/>
              <w:bottom w:val="single" w:sz="6" w:space="0" w:color="auto"/>
              <w:right w:val="single" w:sz="6" w:space="0" w:color="auto"/>
            </w:tcBorders>
            <w:shd w:val="clear" w:color="auto" w:fill="FFFFFF"/>
          </w:tcPr>
          <w:p w:rsidR="00E738EB" w:rsidRPr="00B96927" w:rsidRDefault="00E738EB" w:rsidP="003E05C0">
            <w:pPr>
              <w:spacing w:before="60" w:after="60"/>
              <w:jc w:val="center"/>
              <w:rPr>
                <w:rFonts w:ascii="Arial" w:hAnsi="Arial" w:cs="Arial"/>
                <w:sz w:val="14"/>
                <w:szCs w:val="14"/>
              </w:rPr>
            </w:pPr>
            <w:r>
              <w:rPr>
                <w:rFonts w:ascii="Arial" w:hAnsi="Arial" w:cs="Arial"/>
                <w:sz w:val="14"/>
                <w:szCs w:val="14"/>
              </w:rPr>
              <w:t>2021</w:t>
            </w:r>
          </w:p>
        </w:tc>
        <w:tc>
          <w:tcPr>
            <w:tcW w:w="1410" w:type="dxa"/>
            <w:tcBorders>
              <w:top w:val="single" w:sz="6" w:space="0" w:color="auto"/>
              <w:bottom w:val="single" w:sz="6" w:space="0" w:color="auto"/>
              <w:right w:val="single" w:sz="6" w:space="0" w:color="auto"/>
            </w:tcBorders>
            <w:shd w:val="clear" w:color="auto" w:fill="FFFFFF"/>
          </w:tcPr>
          <w:p w:rsidR="00E738EB" w:rsidRPr="00B96927" w:rsidRDefault="00E738EB" w:rsidP="002579ED">
            <w:pPr>
              <w:spacing w:before="60" w:after="60"/>
              <w:jc w:val="center"/>
              <w:rPr>
                <w:rFonts w:ascii="Arial" w:hAnsi="Arial" w:cs="Arial"/>
                <w:sz w:val="14"/>
                <w:szCs w:val="14"/>
              </w:rPr>
            </w:pPr>
            <w:r>
              <w:rPr>
                <w:rFonts w:ascii="Arial" w:hAnsi="Arial" w:cs="Arial"/>
                <w:sz w:val="14"/>
                <w:szCs w:val="14"/>
              </w:rPr>
              <w:t>2022</w:t>
            </w:r>
          </w:p>
        </w:tc>
        <w:tc>
          <w:tcPr>
            <w:tcW w:w="2874" w:type="dxa"/>
            <w:tcBorders>
              <w:top w:val="single" w:sz="6" w:space="0" w:color="auto"/>
              <w:left w:val="single" w:sz="6" w:space="0" w:color="auto"/>
              <w:bottom w:val="single" w:sz="6" w:space="0" w:color="auto"/>
            </w:tcBorders>
            <w:shd w:val="clear" w:color="auto" w:fill="FFFFFF"/>
          </w:tcPr>
          <w:p w:rsidR="00E738EB" w:rsidRPr="00CE1C7E" w:rsidRDefault="00E738EB" w:rsidP="00A60B4F">
            <w:pPr>
              <w:spacing w:before="60" w:after="60"/>
              <w:jc w:val="center"/>
              <w:rPr>
                <w:rFonts w:ascii="Arial" w:hAnsi="Arial" w:cs="Arial"/>
                <w:sz w:val="14"/>
                <w:szCs w:val="14"/>
                <w:lang w:val="en-US"/>
              </w:rPr>
            </w:pPr>
          </w:p>
        </w:tc>
      </w:tr>
      <w:tr w:rsidR="003E05C0" w:rsidRPr="00CE1C7E" w:rsidTr="002C6BFB">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rPr>
                <w:rFonts w:ascii="Arial" w:hAnsi="Arial" w:cs="Arial"/>
                <w:b/>
                <w:bCs/>
                <w:snapToGrid w:val="0"/>
                <w:sz w:val="14"/>
                <w:szCs w:val="14"/>
                <w:lang w:val="en-US"/>
              </w:rPr>
            </w:pPr>
            <w:r w:rsidRPr="00CE1C7E">
              <w:rPr>
                <w:rFonts w:ascii="Arial" w:hAnsi="Arial" w:cs="Arial"/>
                <w:b/>
                <w:bCs/>
                <w:snapToGrid w:val="0"/>
                <w:sz w:val="14"/>
                <w:szCs w:val="14"/>
              </w:rPr>
              <w:t>Африка</w:t>
            </w:r>
          </w:p>
        </w:tc>
        <w:tc>
          <w:tcPr>
            <w:tcW w:w="1410" w:type="dxa"/>
            <w:tcBorders>
              <w:right w:val="single" w:sz="6" w:space="0" w:color="auto"/>
            </w:tcBorders>
            <w:shd w:val="clear" w:color="auto" w:fill="FFFFFF"/>
            <w:vAlign w:val="bottom"/>
          </w:tcPr>
          <w:p w:rsidR="003E05C0" w:rsidRPr="00CE1C7E" w:rsidRDefault="003E05C0" w:rsidP="003E05C0">
            <w:pPr>
              <w:spacing w:before="60" w:line="160" w:lineRule="exact"/>
              <w:ind w:right="510"/>
              <w:jc w:val="right"/>
              <w:rPr>
                <w:rFonts w:ascii="Arial" w:hAnsi="Arial" w:cs="Arial"/>
                <w:sz w:val="14"/>
                <w:szCs w:val="14"/>
                <w:lang w:val="en-US"/>
              </w:rPr>
            </w:pP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57"/>
              <w:rPr>
                <w:rFonts w:ascii="Arial" w:hAnsi="Arial" w:cs="Arial"/>
                <w:b/>
                <w:bCs/>
                <w:i/>
                <w:iCs/>
                <w:snapToGrid w:val="0"/>
                <w:sz w:val="14"/>
                <w:szCs w:val="14"/>
                <w:lang w:val="en-US"/>
              </w:rPr>
            </w:pPr>
            <w:r w:rsidRPr="00CE1C7E">
              <w:rPr>
                <w:rFonts w:ascii="Arial" w:hAnsi="Arial" w:cs="Arial"/>
                <w:b/>
                <w:bCs/>
                <w:i/>
                <w:iCs/>
                <w:snapToGrid w:val="0"/>
                <w:sz w:val="14"/>
                <w:szCs w:val="14"/>
                <w:lang w:val="en-US"/>
              </w:rPr>
              <w:t>Africa</w:t>
            </w:r>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66"/>
              <w:rPr>
                <w:rFonts w:ascii="Arial" w:hAnsi="Arial" w:cs="Arial"/>
                <w:snapToGrid w:val="0"/>
                <w:sz w:val="14"/>
                <w:szCs w:val="14"/>
                <w:lang w:val="en-US"/>
              </w:rPr>
            </w:pPr>
            <w:r w:rsidRPr="00CE1C7E">
              <w:rPr>
                <w:rFonts w:ascii="Arial" w:hAnsi="Arial" w:cs="Arial"/>
                <w:snapToGrid w:val="0"/>
                <w:sz w:val="14"/>
                <w:szCs w:val="14"/>
              </w:rPr>
              <w:t>Алжир</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2</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3</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lang w:val="en-US"/>
              </w:rPr>
            </w:pPr>
            <w:proofErr w:type="spellStart"/>
            <w:r w:rsidRPr="00CE1C7E">
              <w:rPr>
                <w:rFonts w:ascii="Arial" w:hAnsi="Arial" w:cs="Arial"/>
                <w:i/>
                <w:iCs/>
                <w:snapToGrid w:val="0"/>
                <w:sz w:val="14"/>
                <w:szCs w:val="14"/>
              </w:rPr>
              <w:t>Algeria</w:t>
            </w:r>
            <w:proofErr w:type="spellEnd"/>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66"/>
              <w:rPr>
                <w:rFonts w:ascii="Arial" w:hAnsi="Arial" w:cs="Arial"/>
                <w:snapToGrid w:val="0"/>
                <w:sz w:val="14"/>
                <w:szCs w:val="14"/>
                <w:lang w:val="en-US"/>
              </w:rPr>
            </w:pPr>
            <w:r w:rsidRPr="00CE1C7E">
              <w:rPr>
                <w:rFonts w:ascii="Arial" w:hAnsi="Arial" w:cs="Arial"/>
                <w:snapToGrid w:val="0"/>
                <w:sz w:val="14"/>
                <w:szCs w:val="14"/>
              </w:rPr>
              <w:t>Египет</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4</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11</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9</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lang w:val="en-US"/>
              </w:rPr>
            </w:pPr>
            <w:r w:rsidRPr="00CE1C7E">
              <w:rPr>
                <w:rFonts w:ascii="Arial" w:hAnsi="Arial" w:cs="Arial"/>
                <w:i/>
                <w:iCs/>
                <w:snapToGrid w:val="0"/>
                <w:sz w:val="14"/>
                <w:szCs w:val="14"/>
                <w:lang w:val="en-US"/>
              </w:rPr>
              <w:t>Egypt</w:t>
            </w:r>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lang w:val="en-US"/>
              </w:rPr>
            </w:pPr>
            <w:r w:rsidRPr="00CE1C7E">
              <w:rPr>
                <w:rFonts w:ascii="Arial" w:hAnsi="Arial" w:cs="Arial"/>
                <w:snapToGrid w:val="0"/>
                <w:sz w:val="14"/>
                <w:szCs w:val="14"/>
              </w:rPr>
              <w:t>Марокко</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lang w:val="en-US"/>
              </w:rPr>
            </w:pPr>
            <w:proofErr w:type="spellStart"/>
            <w:r w:rsidRPr="00CE1C7E">
              <w:rPr>
                <w:rFonts w:ascii="Arial" w:hAnsi="Arial" w:cs="Arial"/>
                <w:i/>
                <w:iCs/>
                <w:snapToGrid w:val="0"/>
                <w:sz w:val="14"/>
                <w:szCs w:val="14"/>
              </w:rPr>
              <w:t>Morocco</w:t>
            </w:r>
            <w:proofErr w:type="spellEnd"/>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lang w:val="en-US"/>
              </w:rPr>
            </w:pPr>
            <w:r w:rsidRPr="00CE1C7E">
              <w:rPr>
                <w:rFonts w:ascii="Arial" w:hAnsi="Arial" w:cs="Arial"/>
                <w:snapToGrid w:val="0"/>
                <w:sz w:val="14"/>
                <w:szCs w:val="14"/>
              </w:rPr>
              <w:t>Тунис</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lang w:val="en-US"/>
              </w:rPr>
            </w:pPr>
            <w:r w:rsidRPr="00CE1C7E">
              <w:rPr>
                <w:rFonts w:ascii="Arial" w:hAnsi="Arial" w:cs="Arial"/>
                <w:i/>
                <w:iCs/>
                <w:snapToGrid w:val="0"/>
                <w:sz w:val="14"/>
                <w:szCs w:val="14"/>
                <w:lang w:val="en-US"/>
              </w:rPr>
              <w:t>Tunisia</w:t>
            </w:r>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Южно-Африканская Республика</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South</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Africa</w:t>
            </w:r>
            <w:proofErr w:type="spellEnd"/>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rPr>
                <w:rFonts w:ascii="Arial" w:hAnsi="Arial" w:cs="Arial"/>
                <w:b/>
                <w:bCs/>
                <w:snapToGrid w:val="0"/>
                <w:sz w:val="14"/>
                <w:szCs w:val="14"/>
              </w:rPr>
            </w:pPr>
            <w:r w:rsidRPr="00CE1C7E">
              <w:rPr>
                <w:rFonts w:ascii="Arial" w:hAnsi="Arial" w:cs="Arial"/>
                <w:b/>
                <w:bCs/>
                <w:snapToGrid w:val="0"/>
                <w:sz w:val="14"/>
                <w:szCs w:val="14"/>
              </w:rPr>
              <w:t xml:space="preserve">Америка </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 </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America</w:t>
            </w:r>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Аргентина</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2</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Argentina</w:t>
            </w:r>
            <w:proofErr w:type="spellEnd"/>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Бразилия</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4</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3</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3</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Brazil</w:t>
            </w:r>
            <w:proofErr w:type="spellEnd"/>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 xml:space="preserve">Канада </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3</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3</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2</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r w:rsidRPr="00CE1C7E">
              <w:rPr>
                <w:rFonts w:ascii="Arial" w:hAnsi="Arial" w:cs="Arial"/>
                <w:i/>
                <w:iCs/>
                <w:snapToGrid w:val="0"/>
                <w:sz w:val="14"/>
                <w:szCs w:val="14"/>
                <w:lang w:val="en-US"/>
              </w:rPr>
              <w:t>Canada</w:t>
            </w:r>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66"/>
              <w:rPr>
                <w:rFonts w:ascii="Arial" w:hAnsi="Arial" w:cs="Arial"/>
                <w:snapToGrid w:val="0"/>
                <w:sz w:val="14"/>
                <w:szCs w:val="14"/>
              </w:rPr>
            </w:pPr>
            <w:r w:rsidRPr="00CE1C7E">
              <w:rPr>
                <w:rFonts w:ascii="Arial" w:hAnsi="Arial" w:cs="Arial"/>
                <w:snapToGrid w:val="0"/>
                <w:sz w:val="14"/>
                <w:szCs w:val="14"/>
              </w:rPr>
              <w:t>Колумбия</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Colombia</w:t>
            </w:r>
            <w:proofErr w:type="spellEnd"/>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66"/>
              <w:rPr>
                <w:rFonts w:ascii="Arial" w:hAnsi="Arial" w:cs="Arial"/>
                <w:snapToGrid w:val="0"/>
                <w:sz w:val="14"/>
                <w:szCs w:val="14"/>
              </w:rPr>
            </w:pPr>
            <w:r w:rsidRPr="00CE1C7E">
              <w:rPr>
                <w:rFonts w:ascii="Arial" w:hAnsi="Arial" w:cs="Arial"/>
                <w:snapToGrid w:val="0"/>
                <w:sz w:val="14"/>
                <w:szCs w:val="14"/>
              </w:rPr>
              <w:t>Куба</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6</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76</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13</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Cuba</w:t>
            </w:r>
            <w:proofErr w:type="spellEnd"/>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Мексика</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3</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Mexico</w:t>
            </w:r>
            <w:proofErr w:type="spellEnd"/>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4"/>
              <w:rPr>
                <w:rFonts w:ascii="Arial" w:hAnsi="Arial" w:cs="Arial"/>
                <w:snapToGrid w:val="0"/>
                <w:sz w:val="14"/>
                <w:szCs w:val="14"/>
              </w:rPr>
            </w:pPr>
            <w:r w:rsidRPr="00CE1C7E">
              <w:rPr>
                <w:rFonts w:ascii="Arial" w:hAnsi="Arial" w:cs="Arial"/>
                <w:snapToGrid w:val="0"/>
                <w:sz w:val="14"/>
                <w:szCs w:val="14"/>
              </w:rPr>
              <w:t xml:space="preserve">США </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17</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24</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12</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r w:rsidRPr="00CE1C7E">
              <w:rPr>
                <w:rFonts w:ascii="Arial" w:hAnsi="Arial" w:cs="Arial"/>
                <w:i/>
                <w:iCs/>
                <w:snapToGrid w:val="0"/>
                <w:sz w:val="14"/>
                <w:szCs w:val="14"/>
                <w:lang w:val="en-US"/>
              </w:rPr>
              <w:t>USA</w:t>
            </w:r>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rPr>
                <w:rFonts w:ascii="Arial" w:hAnsi="Arial" w:cs="Arial"/>
                <w:b/>
                <w:bCs/>
                <w:snapToGrid w:val="0"/>
                <w:sz w:val="14"/>
                <w:szCs w:val="14"/>
              </w:rPr>
            </w:pPr>
            <w:r w:rsidRPr="00CE1C7E">
              <w:rPr>
                <w:rFonts w:ascii="Arial" w:hAnsi="Arial" w:cs="Arial"/>
                <w:b/>
                <w:bCs/>
                <w:snapToGrid w:val="0"/>
                <w:sz w:val="14"/>
                <w:szCs w:val="14"/>
              </w:rPr>
              <w:t>Австралия и Океания</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 </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Australia and Oceania</w:t>
            </w:r>
          </w:p>
        </w:tc>
      </w:tr>
      <w:tr w:rsidR="003E05C0" w:rsidRPr="00CE1C7E" w:rsidTr="0036507E">
        <w:tc>
          <w:tcPr>
            <w:tcW w:w="2818"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Австралия</w:t>
            </w:r>
          </w:p>
        </w:tc>
        <w:tc>
          <w:tcPr>
            <w:tcW w:w="1410"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2</w:t>
            </w:r>
          </w:p>
        </w:tc>
        <w:tc>
          <w:tcPr>
            <w:tcW w:w="1410"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1410"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1</w:t>
            </w:r>
          </w:p>
        </w:tc>
        <w:tc>
          <w:tcPr>
            <w:tcW w:w="2874" w:type="dxa"/>
            <w:tcBorders>
              <w:lef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Australia</w:t>
            </w:r>
            <w:proofErr w:type="spellEnd"/>
          </w:p>
        </w:tc>
      </w:tr>
      <w:tr w:rsidR="003E05C0" w:rsidRPr="00CE1C7E" w:rsidTr="0036507E">
        <w:tc>
          <w:tcPr>
            <w:tcW w:w="2818" w:type="dxa"/>
            <w:tcBorders>
              <w:bottom w:val="single" w:sz="6" w:space="0" w:color="auto"/>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78"/>
              <w:rPr>
                <w:rFonts w:ascii="Arial" w:hAnsi="Arial" w:cs="Arial"/>
                <w:snapToGrid w:val="0"/>
                <w:sz w:val="14"/>
                <w:szCs w:val="14"/>
              </w:rPr>
            </w:pPr>
            <w:r w:rsidRPr="00CE1C7E">
              <w:rPr>
                <w:rFonts w:ascii="Arial" w:hAnsi="Arial" w:cs="Arial"/>
                <w:snapToGrid w:val="0"/>
                <w:sz w:val="14"/>
                <w:szCs w:val="14"/>
              </w:rPr>
              <w:t>Новая Зеландия</w:t>
            </w:r>
          </w:p>
        </w:tc>
        <w:tc>
          <w:tcPr>
            <w:tcW w:w="1410" w:type="dxa"/>
            <w:tcBorders>
              <w:bottom w:val="single" w:sz="6" w:space="0" w:color="auto"/>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lang w:val="en-US"/>
              </w:rPr>
            </w:pPr>
            <w:r w:rsidRPr="0036507E">
              <w:rPr>
                <w:rFonts w:ascii="Arial" w:hAnsi="Arial" w:cs="Arial"/>
                <w:sz w:val="14"/>
                <w:szCs w:val="14"/>
                <w:lang w:val="en-US"/>
              </w:rPr>
              <w:t>0,0</w:t>
            </w:r>
          </w:p>
        </w:tc>
        <w:tc>
          <w:tcPr>
            <w:tcW w:w="1410" w:type="dxa"/>
            <w:tcBorders>
              <w:left w:val="single" w:sz="6" w:space="0" w:color="auto"/>
              <w:bottom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rPr>
            </w:pPr>
            <w:r w:rsidRPr="003E05C0">
              <w:rPr>
                <w:rFonts w:ascii="Arial" w:hAnsi="Arial" w:cs="Arial"/>
                <w:sz w:val="14"/>
                <w:szCs w:val="14"/>
              </w:rPr>
              <w:t>0,3</w:t>
            </w:r>
          </w:p>
        </w:tc>
        <w:tc>
          <w:tcPr>
            <w:tcW w:w="1410" w:type="dxa"/>
            <w:tcBorders>
              <w:bottom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lang w:val="en-US"/>
              </w:rPr>
            </w:pPr>
            <w:r w:rsidRPr="003E05C0">
              <w:rPr>
                <w:rFonts w:ascii="Arial" w:hAnsi="Arial" w:cs="Arial"/>
                <w:sz w:val="14"/>
                <w:szCs w:val="14"/>
                <w:lang w:val="en-US"/>
              </w:rPr>
              <w:t>0,3</w:t>
            </w:r>
          </w:p>
        </w:tc>
        <w:tc>
          <w:tcPr>
            <w:tcW w:w="2874" w:type="dxa"/>
            <w:tcBorders>
              <w:left w:val="single" w:sz="6" w:space="0" w:color="auto"/>
              <w:bottom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New</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Zealand</w:t>
            </w:r>
            <w:proofErr w:type="spellEnd"/>
          </w:p>
        </w:tc>
      </w:tr>
    </w:tbl>
    <w:p w:rsidR="006620B1" w:rsidRPr="00CE1C7E" w:rsidRDefault="006620B1" w:rsidP="007605AF"/>
    <w:p w:rsidR="006620B1" w:rsidRPr="00CE1C7E" w:rsidRDefault="006620B1" w:rsidP="00115779">
      <w:pPr>
        <w:spacing w:before="240" w:after="60"/>
        <w:rPr>
          <w:rFonts w:ascii="Arial" w:hAnsi="Arial" w:cs="Arial"/>
          <w:b/>
          <w:bCs/>
          <w:sz w:val="16"/>
          <w:szCs w:val="16"/>
        </w:rPr>
      </w:pPr>
      <w:r w:rsidRPr="00CE1C7E">
        <w:rPr>
          <w:rFonts w:ascii="Arial" w:hAnsi="Arial" w:cs="Arial"/>
          <w:b/>
          <w:bCs/>
          <w:sz w:val="16"/>
          <w:szCs w:val="16"/>
        </w:rPr>
        <w:t>10.8. ЧИСЛО ВЫЕЗДНЫХ ТУРИСТСКИХ ПОЕЗДОК ГРАЖДАН РОССИИ В ЗАРУБЕЖНЫЕ СТРАНЫ</w:t>
      </w:r>
    </w:p>
    <w:p w:rsidR="006620B1" w:rsidRPr="00CE1C7E" w:rsidRDefault="006620B1" w:rsidP="00DB5814">
      <w:pPr>
        <w:ind w:left="406" w:hanging="14"/>
        <w:rPr>
          <w:rFonts w:ascii="Arial" w:hAnsi="Arial" w:cs="Arial"/>
          <w:b/>
          <w:bCs/>
          <w:i/>
          <w:iCs/>
          <w:sz w:val="16"/>
          <w:szCs w:val="16"/>
          <w:vertAlign w:val="superscript"/>
          <w:lang w:val="en-US"/>
        </w:rPr>
      </w:pPr>
      <w:r w:rsidRPr="00CE1C7E">
        <w:rPr>
          <w:rFonts w:ascii="Arial" w:hAnsi="Arial" w:cs="Arial"/>
          <w:b/>
          <w:bCs/>
          <w:i/>
          <w:iCs/>
          <w:sz w:val="16"/>
          <w:szCs w:val="16"/>
          <w:lang w:val="en-US"/>
        </w:rPr>
        <w:t>OUTBOUND TOURIST VISITS OF CITIZENS OF THE RUSSIAN FEDERATION TO FOREIGN COUNTRIES</w:t>
      </w:r>
    </w:p>
    <w:p w:rsidR="006620B1" w:rsidRPr="00CE1C7E" w:rsidRDefault="006620B1" w:rsidP="007605AF">
      <w:pPr>
        <w:spacing w:after="60"/>
        <w:jc w:val="right"/>
        <w:rPr>
          <w:rFonts w:ascii="Arial" w:hAnsi="Arial" w:cs="Arial"/>
          <w:sz w:val="14"/>
          <w:szCs w:val="14"/>
          <w:lang w:val="en-US"/>
        </w:rPr>
      </w:pPr>
      <w:r w:rsidRPr="00CE1C7E">
        <w:rPr>
          <w:rFonts w:ascii="Arial" w:hAnsi="Arial" w:cs="Arial"/>
          <w:sz w:val="14"/>
          <w:szCs w:val="14"/>
          <w:lang w:val="en-US"/>
        </w:rPr>
        <w:t xml:space="preserve"> (</w:t>
      </w:r>
      <w:proofErr w:type="gramStart"/>
      <w:r w:rsidRPr="00CE1C7E">
        <w:rPr>
          <w:rFonts w:ascii="Arial" w:hAnsi="Arial" w:cs="Arial"/>
          <w:sz w:val="14"/>
          <w:szCs w:val="14"/>
        </w:rPr>
        <w:t>тысяч</w:t>
      </w:r>
      <w:proofErr w:type="gramEnd"/>
      <w:r w:rsidRPr="00CE1C7E">
        <w:rPr>
          <w:rFonts w:ascii="Arial" w:hAnsi="Arial" w:cs="Arial"/>
          <w:sz w:val="14"/>
          <w:szCs w:val="14"/>
          <w:lang w:val="en-US"/>
        </w:rPr>
        <w:t xml:space="preserve"> / </w:t>
      </w:r>
      <w:r w:rsidRPr="00CE1C7E">
        <w:rPr>
          <w:rFonts w:ascii="Arial" w:hAnsi="Arial" w:cs="Arial"/>
          <w:i/>
          <w:iCs/>
          <w:sz w:val="14"/>
          <w:szCs w:val="14"/>
          <w:lang w:val="en-US"/>
        </w:rPr>
        <w:t>thou.</w:t>
      </w:r>
      <w:r w:rsidRPr="00CE1C7E">
        <w:rPr>
          <w:rFonts w:ascii="Arial" w:hAnsi="Arial" w:cs="Arial"/>
          <w:sz w:val="14"/>
          <w:szCs w:val="14"/>
          <w:lang w:val="en-US"/>
        </w:rPr>
        <w:t>)</w:t>
      </w:r>
    </w:p>
    <w:tbl>
      <w:tblPr>
        <w:tblW w:w="4999" w:type="pct"/>
        <w:tblInd w:w="2" w:type="dxa"/>
        <w:tblLayout w:type="fixed"/>
        <w:tblCellMar>
          <w:left w:w="0" w:type="dxa"/>
          <w:right w:w="0" w:type="dxa"/>
        </w:tblCellMar>
        <w:tblLook w:val="0000" w:firstRow="0" w:lastRow="0" w:firstColumn="0" w:lastColumn="0" w:noHBand="0" w:noVBand="0"/>
      </w:tblPr>
      <w:tblGrid>
        <w:gridCol w:w="2856"/>
        <w:gridCol w:w="1402"/>
        <w:gridCol w:w="1402"/>
        <w:gridCol w:w="1402"/>
        <w:gridCol w:w="2858"/>
      </w:tblGrid>
      <w:tr w:rsidR="00E738EB" w:rsidRPr="00CE1C7E" w:rsidTr="00B96927">
        <w:tc>
          <w:tcPr>
            <w:tcW w:w="2856" w:type="dxa"/>
            <w:tcBorders>
              <w:top w:val="single" w:sz="6" w:space="0" w:color="auto"/>
              <w:bottom w:val="single" w:sz="6" w:space="0" w:color="auto"/>
              <w:right w:val="single" w:sz="6" w:space="0" w:color="auto"/>
            </w:tcBorders>
            <w:shd w:val="clear" w:color="auto" w:fill="FFFFFF"/>
            <w:vAlign w:val="center"/>
          </w:tcPr>
          <w:p w:rsidR="00E738EB" w:rsidRPr="00CE1C7E" w:rsidRDefault="00E738EB" w:rsidP="00CD3F42">
            <w:pPr>
              <w:shd w:val="clear" w:color="auto" w:fill="FFFFFF"/>
              <w:spacing w:before="60" w:after="60"/>
              <w:jc w:val="center"/>
              <w:rPr>
                <w:rFonts w:ascii="Arial" w:hAnsi="Arial" w:cs="Arial"/>
                <w:snapToGrid w:val="0"/>
                <w:sz w:val="14"/>
                <w:szCs w:val="14"/>
                <w:lang w:val="en-US"/>
              </w:rPr>
            </w:pPr>
          </w:p>
        </w:tc>
        <w:tc>
          <w:tcPr>
            <w:tcW w:w="1402" w:type="dxa"/>
            <w:tcBorders>
              <w:top w:val="single" w:sz="6" w:space="0" w:color="auto"/>
              <w:bottom w:val="single" w:sz="6" w:space="0" w:color="auto"/>
              <w:right w:val="single" w:sz="6" w:space="0" w:color="auto"/>
            </w:tcBorders>
            <w:shd w:val="clear" w:color="auto" w:fill="FFFFFF"/>
            <w:vAlign w:val="center"/>
          </w:tcPr>
          <w:p w:rsidR="00E738EB" w:rsidRPr="00B96927" w:rsidRDefault="00E738EB" w:rsidP="003E05C0">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2020</w:t>
            </w:r>
          </w:p>
        </w:tc>
        <w:tc>
          <w:tcPr>
            <w:tcW w:w="1402" w:type="dxa"/>
            <w:tcBorders>
              <w:top w:val="single" w:sz="6" w:space="0" w:color="auto"/>
              <w:left w:val="single" w:sz="6" w:space="0" w:color="auto"/>
              <w:bottom w:val="single" w:sz="6" w:space="0" w:color="auto"/>
              <w:right w:val="single" w:sz="6" w:space="0" w:color="auto"/>
            </w:tcBorders>
            <w:shd w:val="clear" w:color="auto" w:fill="FFFFFF"/>
            <w:vAlign w:val="center"/>
          </w:tcPr>
          <w:p w:rsidR="00E738EB" w:rsidRPr="00B96927" w:rsidRDefault="00E738EB" w:rsidP="003E05C0">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2021</w:t>
            </w:r>
          </w:p>
        </w:tc>
        <w:tc>
          <w:tcPr>
            <w:tcW w:w="1402" w:type="dxa"/>
            <w:tcBorders>
              <w:top w:val="single" w:sz="6" w:space="0" w:color="auto"/>
              <w:bottom w:val="single" w:sz="6" w:space="0" w:color="auto"/>
              <w:right w:val="single" w:sz="6" w:space="0" w:color="auto"/>
            </w:tcBorders>
            <w:shd w:val="clear" w:color="auto" w:fill="FFFFFF"/>
            <w:vAlign w:val="center"/>
          </w:tcPr>
          <w:p w:rsidR="00E738EB" w:rsidRPr="00B96927" w:rsidRDefault="00E738EB" w:rsidP="002579ED">
            <w:pPr>
              <w:shd w:val="clear" w:color="auto" w:fill="FFFFFF"/>
              <w:spacing w:before="60" w:after="60"/>
              <w:jc w:val="center"/>
              <w:rPr>
                <w:rFonts w:ascii="Arial" w:hAnsi="Arial" w:cs="Arial"/>
                <w:snapToGrid w:val="0"/>
                <w:sz w:val="14"/>
                <w:szCs w:val="14"/>
              </w:rPr>
            </w:pPr>
            <w:r>
              <w:rPr>
                <w:rFonts w:ascii="Arial" w:hAnsi="Arial" w:cs="Arial"/>
                <w:snapToGrid w:val="0"/>
                <w:sz w:val="14"/>
                <w:szCs w:val="14"/>
              </w:rPr>
              <w:t>2022</w:t>
            </w:r>
          </w:p>
        </w:tc>
        <w:tc>
          <w:tcPr>
            <w:tcW w:w="2858" w:type="dxa"/>
            <w:tcBorders>
              <w:top w:val="single" w:sz="6" w:space="0" w:color="auto"/>
              <w:left w:val="single" w:sz="4" w:space="0" w:color="auto"/>
              <w:bottom w:val="single" w:sz="6" w:space="0" w:color="auto"/>
            </w:tcBorders>
            <w:shd w:val="clear" w:color="auto" w:fill="FFFFFF"/>
            <w:vAlign w:val="center"/>
          </w:tcPr>
          <w:p w:rsidR="00E738EB" w:rsidRPr="00CE1C7E" w:rsidRDefault="00E738EB" w:rsidP="00CD3F42">
            <w:pPr>
              <w:shd w:val="clear" w:color="auto" w:fill="FFFFFF"/>
              <w:spacing w:before="60" w:after="60"/>
              <w:jc w:val="center"/>
              <w:rPr>
                <w:rFonts w:ascii="Arial" w:hAnsi="Arial" w:cs="Arial"/>
                <w:snapToGrid w:val="0"/>
                <w:sz w:val="14"/>
                <w:szCs w:val="14"/>
                <w:lang w:val="en-US"/>
              </w:rPr>
            </w:pPr>
          </w:p>
        </w:tc>
      </w:tr>
      <w:tr w:rsidR="003E05C0" w:rsidRPr="00CE1C7E" w:rsidTr="002C6BFB">
        <w:tc>
          <w:tcPr>
            <w:tcW w:w="2856" w:type="dxa"/>
            <w:tcBorders>
              <w:top w:val="single" w:sz="6" w:space="0" w:color="auto"/>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rPr>
                <w:rFonts w:ascii="Arial" w:hAnsi="Arial" w:cs="Arial"/>
                <w:b/>
                <w:bCs/>
                <w:snapToGrid w:val="0"/>
                <w:sz w:val="14"/>
                <w:szCs w:val="14"/>
              </w:rPr>
            </w:pPr>
            <w:r w:rsidRPr="00CE1C7E">
              <w:rPr>
                <w:rFonts w:ascii="Arial" w:hAnsi="Arial" w:cs="Arial"/>
                <w:b/>
                <w:bCs/>
                <w:snapToGrid w:val="0"/>
                <w:sz w:val="14"/>
                <w:szCs w:val="14"/>
              </w:rPr>
              <w:t xml:space="preserve">Всего </w:t>
            </w:r>
          </w:p>
        </w:tc>
        <w:tc>
          <w:tcPr>
            <w:tcW w:w="1402" w:type="dxa"/>
            <w:tcBorders>
              <w:top w:val="single" w:sz="6" w:space="0" w:color="auto"/>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
                <w:bCs/>
                <w:sz w:val="14"/>
                <w:szCs w:val="14"/>
              </w:rPr>
            </w:pPr>
            <w:r w:rsidRPr="0036507E">
              <w:rPr>
                <w:rFonts w:ascii="Arial" w:hAnsi="Arial" w:cs="Arial"/>
                <w:b/>
                <w:bCs/>
                <w:sz w:val="14"/>
                <w:szCs w:val="14"/>
              </w:rPr>
              <w:t>12 361</w:t>
            </w:r>
          </w:p>
        </w:tc>
        <w:tc>
          <w:tcPr>
            <w:tcW w:w="1402" w:type="dxa"/>
            <w:tcBorders>
              <w:top w:val="single" w:sz="6" w:space="0" w:color="auto"/>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
                <w:bCs/>
                <w:sz w:val="14"/>
                <w:szCs w:val="14"/>
              </w:rPr>
            </w:pPr>
            <w:r w:rsidRPr="003E05C0">
              <w:rPr>
                <w:rFonts w:ascii="Arial" w:hAnsi="Arial" w:cs="Arial"/>
                <w:b/>
                <w:bCs/>
                <w:sz w:val="14"/>
                <w:szCs w:val="14"/>
              </w:rPr>
              <w:t>19 199</w:t>
            </w:r>
          </w:p>
        </w:tc>
        <w:tc>
          <w:tcPr>
            <w:tcW w:w="1402" w:type="dxa"/>
            <w:tcBorders>
              <w:top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
                <w:bCs/>
                <w:sz w:val="14"/>
                <w:szCs w:val="14"/>
              </w:rPr>
            </w:pPr>
            <w:r w:rsidRPr="003E05C0">
              <w:rPr>
                <w:rFonts w:ascii="Arial" w:hAnsi="Arial" w:cs="Arial"/>
                <w:b/>
                <w:bCs/>
                <w:sz w:val="14"/>
                <w:szCs w:val="14"/>
              </w:rPr>
              <w:t>22 487</w:t>
            </w:r>
          </w:p>
        </w:tc>
        <w:tc>
          <w:tcPr>
            <w:tcW w:w="2858" w:type="dxa"/>
            <w:tcBorders>
              <w:top w:val="single" w:sz="6" w:space="0" w:color="auto"/>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Total</w:t>
            </w:r>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snapToGrid w:val="0"/>
                <w:sz w:val="14"/>
                <w:szCs w:val="14"/>
              </w:rPr>
            </w:pPr>
            <w:r w:rsidRPr="00CE1C7E">
              <w:rPr>
                <w:rFonts w:ascii="Arial" w:hAnsi="Arial" w:cs="Arial"/>
                <w:snapToGrid w:val="0"/>
                <w:sz w:val="14"/>
                <w:szCs w:val="14"/>
              </w:rPr>
              <w:t>из них в страны:</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rPr>
            </w:pP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rPr>
            </w:pP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
                <w:bCs/>
                <w:sz w:val="14"/>
                <w:szCs w:val="14"/>
              </w:rPr>
            </w:pPr>
            <w:r w:rsidRPr="003E05C0">
              <w:rPr>
                <w:rFonts w:ascii="Arial" w:hAnsi="Arial" w:cs="Arial"/>
                <w:b/>
                <w:bCs/>
                <w:sz w:val="14"/>
                <w:szCs w:val="14"/>
              </w:rPr>
              <w:t> </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284"/>
              <w:rPr>
                <w:rFonts w:ascii="Arial" w:hAnsi="Arial" w:cs="Arial"/>
                <w:i/>
                <w:iCs/>
                <w:snapToGrid w:val="0"/>
                <w:sz w:val="14"/>
                <w:szCs w:val="14"/>
              </w:rPr>
            </w:pP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which</w:t>
            </w:r>
            <w:proofErr w:type="spellEnd"/>
            <w:r w:rsidRPr="00CE1C7E">
              <w:rPr>
                <w:rFonts w:ascii="Arial" w:hAnsi="Arial" w:cs="Arial"/>
                <w:i/>
                <w:iCs/>
                <w:snapToGrid w:val="0"/>
                <w:sz w:val="14"/>
                <w:szCs w:val="14"/>
                <w:lang w:val="en-US"/>
              </w:rPr>
              <w:t xml:space="preserve"> to </w:t>
            </w:r>
            <w:proofErr w:type="spellStart"/>
            <w:r w:rsidRPr="00CE1C7E">
              <w:rPr>
                <w:rFonts w:ascii="Arial" w:hAnsi="Arial" w:cs="Arial"/>
                <w:i/>
                <w:iCs/>
                <w:snapToGrid w:val="0"/>
                <w:sz w:val="14"/>
                <w:szCs w:val="14"/>
              </w:rPr>
              <w:t>countries</w:t>
            </w:r>
            <w:proofErr w:type="spellEnd"/>
            <w:r w:rsidRPr="00CE1C7E">
              <w:rPr>
                <w:rFonts w:ascii="Arial" w:hAnsi="Arial" w:cs="Arial"/>
                <w:i/>
                <w:iCs/>
                <w:snapToGrid w:val="0"/>
                <w:sz w:val="14"/>
                <w:szCs w:val="14"/>
              </w:rPr>
              <w:t>:</w:t>
            </w:r>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rPr>
                <w:rFonts w:ascii="Arial" w:hAnsi="Arial" w:cs="Arial"/>
                <w:b/>
                <w:bCs/>
                <w:snapToGrid w:val="0"/>
                <w:sz w:val="14"/>
                <w:szCs w:val="14"/>
              </w:rPr>
            </w:pPr>
            <w:r w:rsidRPr="00CE1C7E">
              <w:rPr>
                <w:rFonts w:ascii="Arial" w:hAnsi="Arial" w:cs="Arial"/>
                <w:b/>
                <w:bCs/>
                <w:snapToGrid w:val="0"/>
                <w:sz w:val="14"/>
                <w:szCs w:val="14"/>
              </w:rPr>
              <w:t xml:space="preserve">Европа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sz w:val="14"/>
                <w:szCs w:val="14"/>
              </w:rPr>
            </w:pP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sz w:val="14"/>
                <w:szCs w:val="14"/>
              </w:rPr>
            </w:pP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
                <w:bCs/>
                <w:sz w:val="14"/>
                <w:szCs w:val="14"/>
              </w:rPr>
            </w:pPr>
            <w:r w:rsidRPr="003E05C0">
              <w:rPr>
                <w:rFonts w:ascii="Arial" w:hAnsi="Arial" w:cs="Arial"/>
                <w:b/>
                <w:bCs/>
                <w:sz w:val="14"/>
                <w:szCs w:val="14"/>
              </w:rPr>
              <w:t> </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Europe</w:t>
            </w:r>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Австрия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65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56</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11</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Austria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7"/>
              <w:rPr>
                <w:rFonts w:ascii="Arial" w:hAnsi="Arial" w:cs="Arial"/>
                <w:snapToGrid w:val="0"/>
                <w:sz w:val="14"/>
                <w:szCs w:val="14"/>
              </w:rPr>
            </w:pPr>
            <w:r w:rsidRPr="00CE1C7E">
              <w:rPr>
                <w:rFonts w:ascii="Arial" w:hAnsi="Arial" w:cs="Arial"/>
                <w:snapToGrid w:val="0"/>
                <w:sz w:val="14"/>
                <w:szCs w:val="14"/>
              </w:rPr>
              <w:t xml:space="preserve">Бельгия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16</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15</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3</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Belgium</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Болгария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23</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86</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17</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Bulgaria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Венгрия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39</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71</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35</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Hungary</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Германия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264</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263</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49</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Germany</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Греция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224</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15</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Greece</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Дания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5</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Denmark</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Испания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116</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83</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19</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Spain</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Италия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193</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123</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20</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Italy</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5"/>
              <w:rPr>
                <w:rFonts w:ascii="Arial" w:hAnsi="Arial" w:cs="Arial"/>
                <w:snapToGrid w:val="0"/>
                <w:sz w:val="14"/>
                <w:szCs w:val="14"/>
              </w:rPr>
            </w:pPr>
            <w:r w:rsidRPr="00CE1C7E">
              <w:rPr>
                <w:rFonts w:ascii="Arial" w:hAnsi="Arial" w:cs="Arial"/>
                <w:snapToGrid w:val="0"/>
                <w:sz w:val="14"/>
                <w:szCs w:val="14"/>
              </w:rPr>
              <w:t xml:space="preserve">Латвия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103</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47</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67</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Latvia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5"/>
              <w:rPr>
                <w:rFonts w:ascii="Arial" w:hAnsi="Arial" w:cs="Arial"/>
                <w:snapToGrid w:val="0"/>
                <w:sz w:val="14"/>
                <w:szCs w:val="14"/>
              </w:rPr>
            </w:pPr>
            <w:r w:rsidRPr="00CE1C7E">
              <w:rPr>
                <w:rFonts w:ascii="Arial" w:hAnsi="Arial" w:cs="Arial"/>
                <w:snapToGrid w:val="0"/>
                <w:sz w:val="14"/>
                <w:szCs w:val="14"/>
              </w:rPr>
              <w:t xml:space="preserve">Литва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131</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108</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179</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Lithuania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5"/>
              <w:rPr>
                <w:rFonts w:ascii="Arial" w:hAnsi="Arial" w:cs="Arial"/>
                <w:snapToGrid w:val="0"/>
                <w:sz w:val="14"/>
                <w:szCs w:val="14"/>
              </w:rPr>
            </w:pPr>
            <w:r w:rsidRPr="00CE1C7E">
              <w:rPr>
                <w:rFonts w:ascii="Arial" w:hAnsi="Arial" w:cs="Arial"/>
                <w:snapToGrid w:val="0"/>
                <w:sz w:val="14"/>
                <w:szCs w:val="14"/>
              </w:rPr>
              <w:t>Мальта</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0,1</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0,0</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Malta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Нидерланды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54</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90</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17</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Netherlands</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Норвегия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23</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7</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22</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r w:rsidRPr="00CE1C7E">
              <w:rPr>
                <w:rFonts w:ascii="Arial" w:hAnsi="Arial" w:cs="Arial"/>
                <w:i/>
                <w:iCs/>
                <w:snapToGrid w:val="0"/>
                <w:sz w:val="14"/>
                <w:szCs w:val="14"/>
                <w:lang w:val="en-US"/>
              </w:rPr>
              <w:t>Norway</w:t>
            </w:r>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Польша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219</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77</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104</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Poland</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Португалия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11</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6</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2</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Portugal</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Республика Молдова</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50</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145</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17</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Republic</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of</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Moldova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 xml:space="preserve">Румыния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6</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Romania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91"/>
              <w:rPr>
                <w:rFonts w:ascii="Arial" w:hAnsi="Arial" w:cs="Arial"/>
                <w:snapToGrid w:val="0"/>
                <w:sz w:val="14"/>
                <w:szCs w:val="14"/>
              </w:rPr>
            </w:pPr>
            <w:r w:rsidRPr="00CE1C7E">
              <w:rPr>
                <w:rFonts w:ascii="Arial" w:hAnsi="Arial" w:cs="Arial"/>
                <w:snapToGrid w:val="0"/>
                <w:sz w:val="14"/>
                <w:szCs w:val="14"/>
              </w:rPr>
              <w:t>Сербия</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98</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97</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Serbia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6"/>
              <w:rPr>
                <w:rFonts w:ascii="Arial" w:hAnsi="Arial" w:cs="Arial"/>
                <w:snapToGrid w:val="0"/>
                <w:sz w:val="14"/>
                <w:szCs w:val="14"/>
              </w:rPr>
            </w:pPr>
            <w:r w:rsidRPr="00CE1C7E">
              <w:rPr>
                <w:rFonts w:ascii="Arial" w:hAnsi="Arial" w:cs="Arial"/>
                <w:snapToGrid w:val="0"/>
                <w:sz w:val="14"/>
                <w:szCs w:val="14"/>
              </w:rPr>
              <w:t xml:space="preserve">Словакия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9</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0,1</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0,0</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Slovakia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5"/>
              <w:rPr>
                <w:rFonts w:ascii="Arial" w:hAnsi="Arial" w:cs="Arial"/>
                <w:snapToGrid w:val="0"/>
                <w:sz w:val="14"/>
                <w:szCs w:val="14"/>
              </w:rPr>
            </w:pPr>
            <w:r w:rsidRPr="00CE1C7E">
              <w:rPr>
                <w:rFonts w:ascii="Arial" w:hAnsi="Arial" w:cs="Arial"/>
                <w:snapToGrid w:val="0"/>
                <w:sz w:val="14"/>
                <w:szCs w:val="14"/>
              </w:rPr>
              <w:t xml:space="preserve">Словения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10</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4</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Slovenia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 xml:space="preserve">Соединенное Королевство </w:t>
            </w:r>
            <w:r w:rsidRPr="00CE1C7E">
              <w:rPr>
                <w:rFonts w:ascii="Arial" w:hAnsi="Arial" w:cs="Arial"/>
                <w:snapToGrid w:val="0"/>
                <w:sz w:val="14"/>
                <w:szCs w:val="14"/>
              </w:rPr>
              <w:br/>
              <w:t>(Великобритания)</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101</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52</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10</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United</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Kingdom</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 xml:space="preserve">Украина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1 282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1 969</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417</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Ukraine</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 xml:space="preserve">Финляндия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775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233</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769</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Finland</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 xml:space="preserve">Франция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93</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74</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16</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France</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03"/>
              <w:rPr>
                <w:rFonts w:ascii="Arial" w:hAnsi="Arial" w:cs="Arial"/>
                <w:snapToGrid w:val="0"/>
                <w:sz w:val="14"/>
                <w:szCs w:val="14"/>
              </w:rPr>
            </w:pPr>
            <w:r w:rsidRPr="00CE1C7E">
              <w:rPr>
                <w:rFonts w:ascii="Arial" w:hAnsi="Arial" w:cs="Arial"/>
                <w:snapToGrid w:val="0"/>
                <w:sz w:val="14"/>
                <w:szCs w:val="14"/>
              </w:rPr>
              <w:t>Хорватия</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46</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9</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Croatia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Черногория</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18</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0,1</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Montenegro</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Чехия</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112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30</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6</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Czech</w:t>
            </w:r>
            <w:r w:rsidRPr="00CE1C7E">
              <w:rPr>
                <w:rFonts w:ascii="Arial" w:hAnsi="Arial" w:cs="Arial"/>
                <w:i/>
                <w:iCs/>
                <w:snapToGrid w:val="0"/>
                <w:sz w:val="14"/>
                <w:szCs w:val="14"/>
                <w:lang w:val="en-US"/>
              </w:rPr>
              <w:t>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6"/>
              <w:rPr>
                <w:rFonts w:ascii="Arial" w:hAnsi="Arial" w:cs="Arial"/>
                <w:snapToGrid w:val="0"/>
                <w:sz w:val="14"/>
                <w:szCs w:val="14"/>
              </w:rPr>
            </w:pPr>
            <w:r w:rsidRPr="00CE1C7E">
              <w:rPr>
                <w:rFonts w:ascii="Arial" w:hAnsi="Arial" w:cs="Arial"/>
                <w:snapToGrid w:val="0"/>
                <w:sz w:val="14"/>
                <w:szCs w:val="14"/>
              </w:rPr>
              <w:t xml:space="preserve">Швейцария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69</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61</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15</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Switzerland</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6"/>
              <w:rPr>
                <w:rFonts w:ascii="Arial" w:hAnsi="Arial" w:cs="Arial"/>
                <w:snapToGrid w:val="0"/>
                <w:sz w:val="14"/>
                <w:szCs w:val="14"/>
              </w:rPr>
            </w:pPr>
            <w:r w:rsidRPr="00CE1C7E">
              <w:rPr>
                <w:rFonts w:ascii="Arial" w:hAnsi="Arial" w:cs="Arial"/>
                <w:snapToGrid w:val="0"/>
                <w:sz w:val="14"/>
                <w:szCs w:val="14"/>
              </w:rPr>
              <w:t xml:space="preserve">Швеция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13</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11</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2</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Sweden</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82"/>
              <w:rPr>
                <w:rFonts w:ascii="Arial" w:hAnsi="Arial" w:cs="Arial"/>
                <w:snapToGrid w:val="0"/>
                <w:sz w:val="14"/>
                <w:szCs w:val="14"/>
              </w:rPr>
            </w:pPr>
            <w:r w:rsidRPr="00CE1C7E">
              <w:rPr>
                <w:rFonts w:ascii="Arial" w:hAnsi="Arial" w:cs="Arial"/>
                <w:snapToGrid w:val="0"/>
                <w:sz w:val="14"/>
                <w:szCs w:val="14"/>
              </w:rPr>
              <w:t xml:space="preserve">Эстония </w:t>
            </w:r>
          </w:p>
        </w:tc>
        <w:tc>
          <w:tcPr>
            <w:tcW w:w="1402" w:type="dxa"/>
            <w:tcBorders>
              <w:right w:val="single" w:sz="6" w:space="0" w:color="auto"/>
            </w:tcBorders>
            <w:shd w:val="clear" w:color="auto" w:fill="FFFFFF"/>
            <w:vAlign w:val="bottom"/>
          </w:tcPr>
          <w:p w:rsidR="003E05C0" w:rsidRPr="0036507E" w:rsidRDefault="003E05C0" w:rsidP="003E05C0">
            <w:pPr>
              <w:spacing w:before="60" w:line="160" w:lineRule="exact"/>
              <w:ind w:right="510"/>
              <w:jc w:val="right"/>
              <w:rPr>
                <w:rFonts w:ascii="Arial" w:hAnsi="Arial" w:cs="Arial"/>
                <w:bCs/>
                <w:sz w:val="14"/>
                <w:szCs w:val="14"/>
              </w:rPr>
            </w:pPr>
            <w:r w:rsidRPr="0036507E">
              <w:rPr>
                <w:rFonts w:ascii="Arial" w:hAnsi="Arial" w:cs="Arial"/>
                <w:bCs/>
                <w:sz w:val="14"/>
                <w:szCs w:val="14"/>
              </w:rPr>
              <w:t>401</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207</w:t>
            </w:r>
          </w:p>
        </w:tc>
        <w:tc>
          <w:tcPr>
            <w:tcW w:w="1402" w:type="dxa"/>
            <w:tcBorders>
              <w:right w:val="single" w:sz="6" w:space="0" w:color="auto"/>
            </w:tcBorders>
            <w:shd w:val="clear" w:color="auto" w:fill="FFFFFF"/>
            <w:vAlign w:val="bottom"/>
          </w:tcPr>
          <w:p w:rsidR="003E05C0" w:rsidRPr="003E05C0" w:rsidRDefault="003E05C0" w:rsidP="003E05C0">
            <w:pPr>
              <w:spacing w:before="60" w:line="160" w:lineRule="exact"/>
              <w:ind w:right="510"/>
              <w:jc w:val="right"/>
              <w:rPr>
                <w:rFonts w:ascii="Arial" w:hAnsi="Arial" w:cs="Arial"/>
                <w:bCs/>
                <w:sz w:val="14"/>
                <w:szCs w:val="14"/>
              </w:rPr>
            </w:pPr>
            <w:r w:rsidRPr="003E05C0">
              <w:rPr>
                <w:rFonts w:ascii="Arial" w:hAnsi="Arial" w:cs="Arial"/>
                <w:bCs/>
                <w:sz w:val="14"/>
                <w:szCs w:val="14"/>
              </w:rPr>
              <w:t>621</w:t>
            </w:r>
          </w:p>
        </w:tc>
        <w:tc>
          <w:tcPr>
            <w:tcW w:w="2858" w:type="dxa"/>
            <w:tcBorders>
              <w:left w:val="single" w:sz="4" w:space="0" w:color="auto"/>
            </w:tcBorders>
            <w:shd w:val="clear" w:color="auto" w:fill="FFFFFF"/>
            <w:vAlign w:val="bottom"/>
          </w:tcPr>
          <w:p w:rsidR="003E05C0" w:rsidRPr="00CE1C7E" w:rsidRDefault="003E05C0" w:rsidP="00115779">
            <w:pPr>
              <w:widowControl w:val="0"/>
              <w:shd w:val="clear" w:color="auto" w:fill="FFFFFF"/>
              <w:spacing w:before="60" w:line="16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Estonia</w:t>
            </w:r>
            <w:proofErr w:type="spellEnd"/>
          </w:p>
        </w:tc>
      </w:tr>
    </w:tbl>
    <w:p w:rsidR="006620B1" w:rsidRPr="00CE1C7E" w:rsidRDefault="006620B1" w:rsidP="007605AF"/>
    <w:p w:rsidR="006620B1" w:rsidRPr="00CE1C7E" w:rsidRDefault="006620B1" w:rsidP="0036507E">
      <w:pPr>
        <w:pageBreakBefore/>
        <w:spacing w:after="60"/>
        <w:jc w:val="right"/>
        <w:rPr>
          <w:rFonts w:ascii="Arial" w:hAnsi="Arial" w:cs="Arial"/>
          <w:b/>
          <w:bCs/>
          <w:sz w:val="16"/>
          <w:szCs w:val="16"/>
        </w:rPr>
      </w:pPr>
      <w:r w:rsidRPr="00CE1C7E">
        <w:rPr>
          <w:rFonts w:ascii="Arial" w:hAnsi="Arial" w:cs="Arial"/>
          <w:sz w:val="14"/>
          <w:szCs w:val="14"/>
        </w:rPr>
        <w:lastRenderedPageBreak/>
        <w:t xml:space="preserve">Продолжение табл. / </w:t>
      </w:r>
      <w:proofErr w:type="spellStart"/>
      <w:r w:rsidRPr="00CE1C7E">
        <w:rPr>
          <w:rFonts w:ascii="Arial" w:hAnsi="Arial" w:cs="Arial"/>
          <w:i/>
          <w:iCs/>
          <w:sz w:val="14"/>
          <w:szCs w:val="14"/>
        </w:rPr>
        <w:t>Continued</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table</w:t>
      </w:r>
      <w:proofErr w:type="spellEnd"/>
      <w:r w:rsidRPr="00CE1C7E">
        <w:rPr>
          <w:rFonts w:ascii="Arial" w:hAnsi="Arial" w:cs="Arial"/>
          <w:sz w:val="14"/>
          <w:szCs w:val="14"/>
          <w:lang w:val="en-US"/>
        </w:rPr>
        <w:t xml:space="preserve"> 10.8</w:t>
      </w:r>
    </w:p>
    <w:tbl>
      <w:tblPr>
        <w:tblW w:w="4999" w:type="pct"/>
        <w:tblInd w:w="2" w:type="dxa"/>
        <w:tblLayout w:type="fixed"/>
        <w:tblCellMar>
          <w:left w:w="0" w:type="dxa"/>
          <w:right w:w="0" w:type="dxa"/>
        </w:tblCellMar>
        <w:tblLook w:val="0000" w:firstRow="0" w:lastRow="0" w:firstColumn="0" w:lastColumn="0" w:noHBand="0" w:noVBand="0"/>
      </w:tblPr>
      <w:tblGrid>
        <w:gridCol w:w="2856"/>
        <w:gridCol w:w="1402"/>
        <w:gridCol w:w="1402"/>
        <w:gridCol w:w="1402"/>
        <w:gridCol w:w="2858"/>
      </w:tblGrid>
      <w:tr w:rsidR="00E738EB" w:rsidRPr="00CE1C7E" w:rsidTr="00B96927">
        <w:tc>
          <w:tcPr>
            <w:tcW w:w="2856" w:type="dxa"/>
            <w:tcBorders>
              <w:top w:val="single" w:sz="6" w:space="0" w:color="auto"/>
              <w:bottom w:val="single" w:sz="6" w:space="0" w:color="auto"/>
              <w:right w:val="single" w:sz="6" w:space="0" w:color="auto"/>
            </w:tcBorders>
            <w:shd w:val="clear" w:color="auto" w:fill="FFFFFF"/>
          </w:tcPr>
          <w:p w:rsidR="00E738EB" w:rsidRPr="00CE1C7E" w:rsidRDefault="00E738EB" w:rsidP="00C205C1">
            <w:pPr>
              <w:shd w:val="clear" w:color="auto" w:fill="FFFFFF"/>
              <w:spacing w:beforeLines="40" w:before="96" w:after="60"/>
              <w:rPr>
                <w:rFonts w:ascii="Arial" w:hAnsi="Arial" w:cs="Arial"/>
                <w:snapToGrid w:val="0"/>
                <w:sz w:val="14"/>
                <w:szCs w:val="14"/>
              </w:rPr>
            </w:pPr>
          </w:p>
        </w:tc>
        <w:tc>
          <w:tcPr>
            <w:tcW w:w="1402" w:type="dxa"/>
            <w:tcBorders>
              <w:top w:val="single" w:sz="6" w:space="0" w:color="auto"/>
              <w:bottom w:val="single" w:sz="6" w:space="0" w:color="auto"/>
              <w:right w:val="single" w:sz="6" w:space="0" w:color="auto"/>
            </w:tcBorders>
            <w:shd w:val="clear" w:color="auto" w:fill="FFFFFF"/>
          </w:tcPr>
          <w:p w:rsidR="00E738EB" w:rsidRPr="00CE1C7E" w:rsidRDefault="00E738EB" w:rsidP="003E05C0">
            <w:pPr>
              <w:spacing w:beforeLines="40" w:before="96" w:after="60"/>
              <w:jc w:val="center"/>
              <w:rPr>
                <w:rFonts w:ascii="Arial" w:hAnsi="Arial" w:cs="Arial"/>
                <w:sz w:val="14"/>
                <w:szCs w:val="14"/>
              </w:rPr>
            </w:pPr>
            <w:r>
              <w:rPr>
                <w:rFonts w:ascii="Arial" w:hAnsi="Arial" w:cs="Arial"/>
                <w:sz w:val="14"/>
                <w:szCs w:val="14"/>
              </w:rPr>
              <w:t>2020</w:t>
            </w:r>
          </w:p>
        </w:tc>
        <w:tc>
          <w:tcPr>
            <w:tcW w:w="1402" w:type="dxa"/>
            <w:tcBorders>
              <w:top w:val="single" w:sz="6" w:space="0" w:color="auto"/>
              <w:left w:val="single" w:sz="6" w:space="0" w:color="auto"/>
              <w:bottom w:val="single" w:sz="6" w:space="0" w:color="auto"/>
              <w:right w:val="single" w:sz="6" w:space="0" w:color="auto"/>
            </w:tcBorders>
            <w:shd w:val="clear" w:color="auto" w:fill="FFFFFF"/>
          </w:tcPr>
          <w:p w:rsidR="00E738EB" w:rsidRPr="00CE1C7E" w:rsidRDefault="00E738EB" w:rsidP="003E05C0">
            <w:pPr>
              <w:spacing w:beforeLines="40" w:before="96" w:after="60"/>
              <w:jc w:val="center"/>
              <w:rPr>
                <w:rFonts w:ascii="Arial" w:hAnsi="Arial" w:cs="Arial"/>
                <w:sz w:val="14"/>
                <w:szCs w:val="14"/>
              </w:rPr>
            </w:pPr>
            <w:r>
              <w:rPr>
                <w:rFonts w:ascii="Arial" w:hAnsi="Arial" w:cs="Arial"/>
                <w:sz w:val="14"/>
                <w:szCs w:val="14"/>
              </w:rPr>
              <w:t>2021</w:t>
            </w:r>
          </w:p>
        </w:tc>
        <w:tc>
          <w:tcPr>
            <w:tcW w:w="1402" w:type="dxa"/>
            <w:tcBorders>
              <w:top w:val="single" w:sz="6" w:space="0" w:color="auto"/>
              <w:bottom w:val="single" w:sz="6" w:space="0" w:color="auto"/>
              <w:right w:val="single" w:sz="6" w:space="0" w:color="auto"/>
            </w:tcBorders>
            <w:shd w:val="clear" w:color="auto" w:fill="FFFFFF"/>
          </w:tcPr>
          <w:p w:rsidR="00E738EB" w:rsidRPr="00CE1C7E" w:rsidRDefault="00E738EB" w:rsidP="002579ED">
            <w:pPr>
              <w:spacing w:beforeLines="40" w:before="96" w:after="60"/>
              <w:jc w:val="center"/>
              <w:rPr>
                <w:rFonts w:ascii="Arial" w:hAnsi="Arial" w:cs="Arial"/>
                <w:sz w:val="14"/>
                <w:szCs w:val="14"/>
              </w:rPr>
            </w:pPr>
            <w:r>
              <w:rPr>
                <w:rFonts w:ascii="Arial" w:hAnsi="Arial" w:cs="Arial"/>
                <w:sz w:val="14"/>
                <w:szCs w:val="14"/>
              </w:rPr>
              <w:t>2022</w:t>
            </w:r>
          </w:p>
        </w:tc>
        <w:tc>
          <w:tcPr>
            <w:tcW w:w="2858" w:type="dxa"/>
            <w:tcBorders>
              <w:top w:val="single" w:sz="6" w:space="0" w:color="auto"/>
              <w:left w:val="single" w:sz="6" w:space="0" w:color="auto"/>
              <w:bottom w:val="single" w:sz="6" w:space="0" w:color="auto"/>
            </w:tcBorders>
            <w:shd w:val="clear" w:color="auto" w:fill="FFFFFF"/>
          </w:tcPr>
          <w:p w:rsidR="00E738EB" w:rsidRPr="00CE1C7E" w:rsidRDefault="00E738EB" w:rsidP="00C205C1">
            <w:pPr>
              <w:spacing w:beforeLines="40" w:before="96" w:after="60"/>
              <w:jc w:val="center"/>
              <w:rPr>
                <w:rFonts w:ascii="Arial" w:hAnsi="Arial" w:cs="Arial"/>
                <w:sz w:val="14"/>
                <w:szCs w:val="14"/>
              </w:rPr>
            </w:pPr>
          </w:p>
        </w:tc>
      </w:tr>
      <w:tr w:rsidR="00E738EB" w:rsidRPr="00CE1C7E" w:rsidTr="002C6BFB">
        <w:tc>
          <w:tcPr>
            <w:tcW w:w="2856" w:type="dxa"/>
            <w:tcBorders>
              <w:top w:val="single" w:sz="6" w:space="0" w:color="auto"/>
              <w:right w:val="single" w:sz="6" w:space="0" w:color="auto"/>
            </w:tcBorders>
            <w:shd w:val="clear" w:color="auto" w:fill="FFFFFF"/>
            <w:vAlign w:val="bottom"/>
          </w:tcPr>
          <w:p w:rsidR="00E738EB" w:rsidRPr="00CE1C7E" w:rsidRDefault="00E738EB" w:rsidP="00CD3F42">
            <w:pPr>
              <w:widowControl w:val="0"/>
              <w:shd w:val="clear" w:color="auto" w:fill="FFFFFF"/>
              <w:spacing w:before="120" w:line="220" w:lineRule="exact"/>
              <w:ind w:right="57"/>
              <w:rPr>
                <w:rFonts w:ascii="Arial" w:hAnsi="Arial" w:cs="Arial"/>
                <w:b/>
                <w:bCs/>
                <w:snapToGrid w:val="0"/>
                <w:sz w:val="14"/>
                <w:szCs w:val="14"/>
              </w:rPr>
            </w:pPr>
            <w:r w:rsidRPr="00CE1C7E">
              <w:rPr>
                <w:rFonts w:ascii="Arial" w:hAnsi="Arial" w:cs="Arial"/>
                <w:b/>
                <w:bCs/>
                <w:snapToGrid w:val="0"/>
                <w:sz w:val="14"/>
                <w:szCs w:val="14"/>
              </w:rPr>
              <w:t xml:space="preserve">Азия </w:t>
            </w:r>
          </w:p>
        </w:tc>
        <w:tc>
          <w:tcPr>
            <w:tcW w:w="1402" w:type="dxa"/>
            <w:tcBorders>
              <w:top w:val="single" w:sz="6" w:space="0" w:color="auto"/>
              <w:right w:val="single" w:sz="6" w:space="0" w:color="auto"/>
            </w:tcBorders>
            <w:shd w:val="clear" w:color="auto" w:fill="FFFFFF"/>
            <w:vAlign w:val="bottom"/>
          </w:tcPr>
          <w:p w:rsidR="00E738EB" w:rsidRPr="00CE1C7E" w:rsidRDefault="00E738EB" w:rsidP="00B96927">
            <w:pPr>
              <w:widowControl w:val="0"/>
              <w:shd w:val="clear" w:color="auto" w:fill="FFFFFF"/>
              <w:spacing w:before="120" w:line="220" w:lineRule="exact"/>
              <w:ind w:right="510"/>
              <w:jc w:val="right"/>
              <w:rPr>
                <w:rFonts w:ascii="Arial" w:hAnsi="Arial" w:cs="Arial"/>
                <w:snapToGrid w:val="0"/>
                <w:sz w:val="14"/>
                <w:szCs w:val="14"/>
              </w:rPr>
            </w:pPr>
          </w:p>
        </w:tc>
        <w:tc>
          <w:tcPr>
            <w:tcW w:w="1402" w:type="dxa"/>
            <w:tcBorders>
              <w:top w:val="single" w:sz="6" w:space="0" w:color="auto"/>
              <w:left w:val="single" w:sz="6" w:space="0" w:color="auto"/>
              <w:right w:val="single" w:sz="6" w:space="0" w:color="auto"/>
            </w:tcBorders>
            <w:shd w:val="clear" w:color="auto" w:fill="FFFFFF"/>
            <w:vAlign w:val="bottom"/>
          </w:tcPr>
          <w:p w:rsidR="00E738EB" w:rsidRPr="00CE1C7E" w:rsidRDefault="00E738EB" w:rsidP="00B96927">
            <w:pPr>
              <w:widowControl w:val="0"/>
              <w:shd w:val="clear" w:color="auto" w:fill="FFFFFF"/>
              <w:spacing w:before="120" w:line="220" w:lineRule="exact"/>
              <w:ind w:right="510"/>
              <w:jc w:val="right"/>
              <w:rPr>
                <w:rFonts w:ascii="Arial" w:hAnsi="Arial" w:cs="Arial"/>
                <w:snapToGrid w:val="0"/>
                <w:sz w:val="14"/>
                <w:szCs w:val="14"/>
              </w:rPr>
            </w:pPr>
          </w:p>
        </w:tc>
        <w:tc>
          <w:tcPr>
            <w:tcW w:w="1402" w:type="dxa"/>
            <w:tcBorders>
              <w:top w:val="single" w:sz="6" w:space="0" w:color="auto"/>
              <w:right w:val="single" w:sz="6" w:space="0" w:color="auto"/>
            </w:tcBorders>
            <w:shd w:val="clear" w:color="auto" w:fill="FFFFFF"/>
            <w:vAlign w:val="bottom"/>
          </w:tcPr>
          <w:p w:rsidR="00E738EB" w:rsidRPr="00CE1C7E" w:rsidRDefault="00E738EB" w:rsidP="00CD3F42">
            <w:pPr>
              <w:widowControl w:val="0"/>
              <w:shd w:val="clear" w:color="auto" w:fill="FFFFFF"/>
              <w:spacing w:before="120" w:line="220" w:lineRule="exact"/>
              <w:ind w:right="510"/>
              <w:jc w:val="right"/>
              <w:rPr>
                <w:rFonts w:ascii="Arial" w:hAnsi="Arial" w:cs="Arial"/>
                <w:snapToGrid w:val="0"/>
                <w:sz w:val="14"/>
                <w:szCs w:val="14"/>
              </w:rPr>
            </w:pPr>
          </w:p>
        </w:tc>
        <w:tc>
          <w:tcPr>
            <w:tcW w:w="2858" w:type="dxa"/>
            <w:tcBorders>
              <w:top w:val="single" w:sz="6" w:space="0" w:color="auto"/>
              <w:left w:val="single" w:sz="6" w:space="0" w:color="auto"/>
            </w:tcBorders>
            <w:shd w:val="clear" w:color="auto" w:fill="FFFFFF"/>
            <w:vAlign w:val="bottom"/>
          </w:tcPr>
          <w:p w:rsidR="00E738EB" w:rsidRPr="00CE1C7E" w:rsidRDefault="00E738EB" w:rsidP="00CD3F42">
            <w:pPr>
              <w:widowControl w:val="0"/>
              <w:shd w:val="clear" w:color="auto" w:fill="FFFFFF"/>
              <w:spacing w:before="120" w:line="220" w:lineRule="exact"/>
              <w:ind w:left="57"/>
              <w:rPr>
                <w:rFonts w:ascii="Arial" w:hAnsi="Arial" w:cs="Arial"/>
                <w:b/>
                <w:bCs/>
                <w:i/>
                <w:iCs/>
                <w:snapToGrid w:val="0"/>
                <w:sz w:val="14"/>
                <w:szCs w:val="14"/>
              </w:rPr>
            </w:pPr>
            <w:r w:rsidRPr="00CE1C7E">
              <w:rPr>
                <w:rFonts w:ascii="Arial" w:hAnsi="Arial" w:cs="Arial"/>
                <w:b/>
                <w:bCs/>
                <w:i/>
                <w:iCs/>
                <w:snapToGrid w:val="0"/>
                <w:sz w:val="14"/>
                <w:szCs w:val="14"/>
                <w:lang w:val="en-US"/>
              </w:rPr>
              <w:t>Asia</w:t>
            </w:r>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8"/>
              <w:rPr>
                <w:rFonts w:ascii="Arial" w:hAnsi="Arial" w:cs="Arial"/>
                <w:snapToGrid w:val="0"/>
                <w:sz w:val="14"/>
                <w:szCs w:val="14"/>
              </w:rPr>
            </w:pPr>
            <w:r w:rsidRPr="00CE1C7E">
              <w:rPr>
                <w:rFonts w:ascii="Arial" w:hAnsi="Arial" w:cs="Arial"/>
                <w:snapToGrid w:val="0"/>
                <w:sz w:val="14"/>
                <w:szCs w:val="14"/>
              </w:rPr>
              <w:t>Абхазия</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2 805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5 141</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5 402</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Abkhazia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8"/>
              <w:rPr>
                <w:rFonts w:ascii="Arial" w:hAnsi="Arial" w:cs="Arial"/>
                <w:snapToGrid w:val="0"/>
                <w:sz w:val="14"/>
                <w:szCs w:val="14"/>
              </w:rPr>
            </w:pPr>
            <w:r w:rsidRPr="00CE1C7E">
              <w:rPr>
                <w:rFonts w:ascii="Arial" w:hAnsi="Arial" w:cs="Arial"/>
                <w:snapToGrid w:val="0"/>
                <w:sz w:val="14"/>
                <w:szCs w:val="14"/>
              </w:rPr>
              <w:t xml:space="preserve">Азербайджан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116</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158</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337</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Azerbaijan</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0"/>
              <w:rPr>
                <w:rFonts w:ascii="Arial" w:hAnsi="Arial" w:cs="Arial"/>
                <w:snapToGrid w:val="0"/>
                <w:sz w:val="14"/>
                <w:szCs w:val="14"/>
              </w:rPr>
            </w:pPr>
            <w:r w:rsidRPr="00CE1C7E">
              <w:rPr>
                <w:rFonts w:ascii="Arial" w:hAnsi="Arial" w:cs="Arial"/>
                <w:snapToGrid w:val="0"/>
                <w:sz w:val="14"/>
                <w:szCs w:val="14"/>
              </w:rPr>
              <w:t xml:space="preserve">Армения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146</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432</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789</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Armenia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Вьетнам</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183</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5</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Viet</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Nam</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Гонконг</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0,0</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lang w:val="en-US"/>
              </w:rPr>
            </w:pPr>
            <w:r w:rsidRPr="003E05C0">
              <w:rPr>
                <w:rFonts w:ascii="Arial" w:hAnsi="Arial" w:cs="Arial"/>
                <w:sz w:val="14"/>
                <w:szCs w:val="14"/>
              </w:rPr>
              <w:t>0,0</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Hong</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Kong</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Грузия</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108</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119</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830</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Georgia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Израиль</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68</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44</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95</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Israel</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Индия</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78</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10</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50</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India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Казахстан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616</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494</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2 444</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Kazakhstan</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Катар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40</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35</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60</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Qatar</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Кипр</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47</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536</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18</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Cyprus</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Киргизия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75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233</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400</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Kyrgyzstan</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Китай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142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2</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17</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China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Мальдивы</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161</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114</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Maldives</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Монголия</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2</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138</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Mongolia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Объединенные Арабские Эмираты</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360</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580</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1 159</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United</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Arab</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Emirates</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Республика Корея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12</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7</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r w:rsidRPr="00CE1C7E">
              <w:rPr>
                <w:rFonts w:ascii="Arial" w:hAnsi="Arial" w:cs="Arial"/>
                <w:i/>
                <w:iCs/>
                <w:snapToGrid w:val="0"/>
                <w:sz w:val="14"/>
                <w:szCs w:val="14"/>
                <w:lang w:val="en-US"/>
              </w:rPr>
              <w:t>Republic of Korea</w:t>
            </w:r>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Сингапур</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8</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3</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Singapore</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86"/>
              <w:rPr>
                <w:rFonts w:ascii="Arial" w:hAnsi="Arial" w:cs="Arial"/>
                <w:snapToGrid w:val="0"/>
                <w:sz w:val="14"/>
                <w:szCs w:val="14"/>
              </w:rPr>
            </w:pPr>
            <w:r w:rsidRPr="00CE1C7E">
              <w:rPr>
                <w:rFonts w:ascii="Arial" w:hAnsi="Arial" w:cs="Arial"/>
                <w:snapToGrid w:val="0"/>
                <w:sz w:val="14"/>
                <w:szCs w:val="14"/>
              </w:rPr>
              <w:t xml:space="preserve">Таджикистан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29</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65</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247</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Tajikistan</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4"/>
              <w:rPr>
                <w:rFonts w:ascii="Arial" w:hAnsi="Arial" w:cs="Arial"/>
                <w:snapToGrid w:val="0"/>
                <w:sz w:val="14"/>
                <w:szCs w:val="14"/>
              </w:rPr>
            </w:pPr>
            <w:r w:rsidRPr="00CE1C7E">
              <w:rPr>
                <w:rFonts w:ascii="Arial" w:hAnsi="Arial" w:cs="Arial"/>
                <w:snapToGrid w:val="0"/>
                <w:sz w:val="14"/>
                <w:szCs w:val="14"/>
              </w:rPr>
              <w:t xml:space="preserve">Таиланд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483</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18</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208</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Thailand</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4"/>
              <w:rPr>
                <w:rFonts w:ascii="Arial" w:hAnsi="Arial" w:cs="Arial"/>
                <w:snapToGrid w:val="0"/>
                <w:sz w:val="14"/>
                <w:szCs w:val="14"/>
              </w:rPr>
            </w:pPr>
            <w:r w:rsidRPr="00CE1C7E">
              <w:rPr>
                <w:rFonts w:ascii="Arial" w:hAnsi="Arial" w:cs="Arial"/>
                <w:snapToGrid w:val="0"/>
                <w:sz w:val="14"/>
                <w:szCs w:val="14"/>
              </w:rPr>
              <w:t xml:space="preserve">Турция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w:t>
            </w:r>
            <w:r w:rsidRPr="002B6744">
              <w:rPr>
                <w:rFonts w:ascii="Arial" w:hAnsi="Arial" w:cs="Arial"/>
                <w:color w:val="000000" w:themeColor="text1"/>
                <w:sz w:val="14"/>
                <w:szCs w:val="14"/>
                <w:lang w:val="en-US"/>
              </w:rPr>
              <w:t xml:space="preserve"> </w:t>
            </w:r>
            <w:r w:rsidRPr="002B6744">
              <w:rPr>
                <w:rFonts w:ascii="Arial" w:hAnsi="Arial" w:cs="Arial"/>
                <w:color w:val="000000" w:themeColor="text1"/>
                <w:sz w:val="14"/>
                <w:szCs w:val="14"/>
              </w:rPr>
              <w:t>090</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4 726</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4 622</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Turkey</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4"/>
              <w:rPr>
                <w:rFonts w:ascii="Arial" w:hAnsi="Arial" w:cs="Arial"/>
                <w:snapToGrid w:val="0"/>
                <w:sz w:val="14"/>
                <w:szCs w:val="14"/>
              </w:rPr>
            </w:pPr>
            <w:r w:rsidRPr="00CE1C7E">
              <w:rPr>
                <w:rFonts w:ascii="Arial" w:hAnsi="Arial" w:cs="Arial"/>
                <w:snapToGrid w:val="0"/>
                <w:sz w:val="14"/>
                <w:szCs w:val="14"/>
              </w:rPr>
              <w:t xml:space="preserve">Узбекистан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39</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153</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358</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Uzbekistan</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8"/>
              <w:rPr>
                <w:rFonts w:ascii="Arial" w:hAnsi="Arial" w:cs="Arial"/>
                <w:snapToGrid w:val="0"/>
                <w:sz w:val="14"/>
                <w:szCs w:val="14"/>
              </w:rPr>
            </w:pPr>
            <w:r w:rsidRPr="00CE1C7E">
              <w:rPr>
                <w:rFonts w:ascii="Arial" w:hAnsi="Arial" w:cs="Arial"/>
                <w:snapToGrid w:val="0"/>
                <w:sz w:val="14"/>
                <w:szCs w:val="14"/>
              </w:rPr>
              <w:t xml:space="preserve">Япония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20</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6</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Japan</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rPr>
                <w:rFonts w:ascii="Arial" w:hAnsi="Arial" w:cs="Arial"/>
                <w:snapToGrid w:val="0"/>
                <w:sz w:val="14"/>
                <w:szCs w:val="14"/>
              </w:rPr>
            </w:pPr>
            <w:r w:rsidRPr="00CE1C7E">
              <w:rPr>
                <w:rFonts w:ascii="Arial" w:hAnsi="Arial" w:cs="Arial"/>
                <w:b/>
                <w:bCs/>
                <w:snapToGrid w:val="0"/>
                <w:sz w:val="14"/>
                <w:szCs w:val="14"/>
              </w:rPr>
              <w:t>Африка</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 </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57"/>
              <w:rPr>
                <w:rFonts w:ascii="Arial" w:hAnsi="Arial" w:cs="Arial"/>
                <w:i/>
                <w:iCs/>
                <w:snapToGrid w:val="0"/>
                <w:sz w:val="14"/>
                <w:szCs w:val="14"/>
              </w:rPr>
            </w:pPr>
            <w:r w:rsidRPr="00CE1C7E">
              <w:rPr>
                <w:rFonts w:ascii="Arial" w:hAnsi="Arial" w:cs="Arial"/>
                <w:b/>
                <w:bCs/>
                <w:i/>
                <w:iCs/>
                <w:snapToGrid w:val="0"/>
                <w:sz w:val="14"/>
                <w:szCs w:val="14"/>
                <w:lang w:val="en-US"/>
              </w:rPr>
              <w:t>Africa</w:t>
            </w:r>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9"/>
              <w:rPr>
                <w:rFonts w:ascii="Arial" w:hAnsi="Arial" w:cs="Arial"/>
                <w:b/>
                <w:bCs/>
                <w:snapToGrid w:val="0"/>
                <w:sz w:val="14"/>
                <w:szCs w:val="14"/>
              </w:rPr>
            </w:pPr>
            <w:r w:rsidRPr="00CE1C7E">
              <w:rPr>
                <w:rFonts w:ascii="Arial" w:hAnsi="Arial" w:cs="Arial"/>
                <w:snapToGrid w:val="0"/>
                <w:sz w:val="14"/>
                <w:szCs w:val="14"/>
              </w:rPr>
              <w:t>Египет</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14</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933</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901</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Egypt</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Марокко</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2</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6</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Morocco</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Тунис</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lang w:val="en-US"/>
              </w:rPr>
            </w:pPr>
            <w:r w:rsidRPr="002B6744">
              <w:rPr>
                <w:rFonts w:ascii="Arial" w:hAnsi="Arial" w:cs="Arial"/>
                <w:color w:val="000000" w:themeColor="text1"/>
                <w:sz w:val="14"/>
                <w:szCs w:val="14"/>
              </w:rPr>
              <w:t>0,</w:t>
            </w:r>
            <w:r w:rsidRPr="002B6744">
              <w:rPr>
                <w:rFonts w:ascii="Arial" w:hAnsi="Arial" w:cs="Arial"/>
                <w:color w:val="000000" w:themeColor="text1"/>
                <w:sz w:val="14"/>
                <w:szCs w:val="14"/>
                <w:lang w:val="en-US"/>
              </w:rPr>
              <w:t>0</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87</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7</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Tunisia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rPr>
                <w:rFonts w:ascii="Arial" w:hAnsi="Arial" w:cs="Arial"/>
                <w:snapToGrid w:val="0"/>
                <w:sz w:val="14"/>
                <w:szCs w:val="14"/>
              </w:rPr>
            </w:pPr>
            <w:r w:rsidRPr="00CE1C7E">
              <w:rPr>
                <w:rFonts w:ascii="Arial" w:hAnsi="Arial" w:cs="Arial"/>
                <w:b/>
                <w:bCs/>
                <w:snapToGrid w:val="0"/>
                <w:sz w:val="14"/>
                <w:szCs w:val="14"/>
              </w:rPr>
              <w:t xml:space="preserve">Америка </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 </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57"/>
              <w:rPr>
                <w:rFonts w:ascii="Arial" w:hAnsi="Arial" w:cs="Arial"/>
                <w:i/>
                <w:iCs/>
                <w:snapToGrid w:val="0"/>
                <w:sz w:val="14"/>
                <w:szCs w:val="14"/>
              </w:rPr>
            </w:pPr>
            <w:r w:rsidRPr="00CE1C7E">
              <w:rPr>
                <w:rFonts w:ascii="Arial" w:hAnsi="Arial" w:cs="Arial"/>
                <w:b/>
                <w:bCs/>
                <w:i/>
                <w:iCs/>
                <w:snapToGrid w:val="0"/>
                <w:sz w:val="14"/>
                <w:szCs w:val="14"/>
                <w:lang w:val="en-US"/>
              </w:rPr>
              <w:t>America</w:t>
            </w:r>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9"/>
              <w:rPr>
                <w:rFonts w:ascii="Arial" w:hAnsi="Arial" w:cs="Arial"/>
                <w:b/>
                <w:bCs/>
                <w:snapToGrid w:val="0"/>
                <w:sz w:val="14"/>
                <w:szCs w:val="14"/>
              </w:rPr>
            </w:pPr>
            <w:r w:rsidRPr="00CE1C7E">
              <w:rPr>
                <w:rFonts w:ascii="Arial" w:hAnsi="Arial" w:cs="Arial"/>
                <w:snapToGrid w:val="0"/>
                <w:sz w:val="14"/>
                <w:szCs w:val="14"/>
              </w:rPr>
              <w:t>Доминиканская Республика</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166</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88</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Dominican</w:t>
            </w:r>
            <w:proofErr w:type="spellEnd"/>
            <w:r w:rsidRPr="00CE1C7E">
              <w:rPr>
                <w:rFonts w:ascii="Arial" w:hAnsi="Arial" w:cs="Arial"/>
                <w:i/>
                <w:iCs/>
                <w:snapToGrid w:val="0"/>
                <w:sz w:val="14"/>
                <w:szCs w:val="14"/>
              </w:rPr>
              <w:t xml:space="preserve"> </w:t>
            </w:r>
            <w:proofErr w:type="spellStart"/>
            <w:r w:rsidRPr="00CE1C7E">
              <w:rPr>
                <w:rFonts w:ascii="Arial" w:hAnsi="Arial" w:cs="Arial"/>
                <w:i/>
                <w:iCs/>
                <w:snapToGrid w:val="0"/>
                <w:sz w:val="14"/>
                <w:szCs w:val="14"/>
              </w:rPr>
              <w:t>Republic</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Куба</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65</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135</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46</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Cuba</w:t>
            </w:r>
            <w:proofErr w:type="spellEnd"/>
          </w:p>
        </w:tc>
      </w:tr>
      <w:tr w:rsidR="003E05C0" w:rsidRPr="00CE1C7E" w:rsidTr="002C6BFB">
        <w:tc>
          <w:tcPr>
            <w:tcW w:w="2856" w:type="dxa"/>
            <w:tcBorders>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Мексика</w:t>
            </w:r>
          </w:p>
        </w:tc>
        <w:tc>
          <w:tcPr>
            <w:tcW w:w="1402" w:type="dxa"/>
            <w:tcBorders>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14</w:t>
            </w:r>
          </w:p>
        </w:tc>
        <w:tc>
          <w:tcPr>
            <w:tcW w:w="1402" w:type="dxa"/>
            <w:tcBorders>
              <w:left w:val="single" w:sz="6"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43</w:t>
            </w:r>
          </w:p>
        </w:tc>
        <w:tc>
          <w:tcPr>
            <w:tcW w:w="1402" w:type="dxa"/>
            <w:tcBorders>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23</w:t>
            </w:r>
          </w:p>
        </w:tc>
        <w:tc>
          <w:tcPr>
            <w:tcW w:w="2858" w:type="dxa"/>
            <w:tcBorders>
              <w:lef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proofErr w:type="spellStart"/>
            <w:r w:rsidRPr="00CE1C7E">
              <w:rPr>
                <w:rFonts w:ascii="Arial" w:hAnsi="Arial" w:cs="Arial"/>
                <w:i/>
                <w:iCs/>
                <w:snapToGrid w:val="0"/>
                <w:sz w:val="14"/>
                <w:szCs w:val="14"/>
              </w:rPr>
              <w:t>Mexico</w:t>
            </w:r>
            <w:proofErr w:type="spellEnd"/>
          </w:p>
        </w:tc>
      </w:tr>
      <w:tr w:rsidR="003E05C0" w:rsidRPr="00CE1C7E" w:rsidTr="002C6BFB">
        <w:tc>
          <w:tcPr>
            <w:tcW w:w="2856" w:type="dxa"/>
            <w:tcBorders>
              <w:bottom w:val="single" w:sz="4" w:space="0" w:color="auto"/>
              <w:right w:val="single" w:sz="6"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79"/>
              <w:rPr>
                <w:rFonts w:ascii="Arial" w:hAnsi="Arial" w:cs="Arial"/>
                <w:snapToGrid w:val="0"/>
                <w:sz w:val="14"/>
                <w:szCs w:val="14"/>
              </w:rPr>
            </w:pPr>
            <w:r w:rsidRPr="00CE1C7E">
              <w:rPr>
                <w:rFonts w:ascii="Arial" w:hAnsi="Arial" w:cs="Arial"/>
                <w:snapToGrid w:val="0"/>
                <w:sz w:val="14"/>
                <w:szCs w:val="14"/>
              </w:rPr>
              <w:t xml:space="preserve">США </w:t>
            </w:r>
          </w:p>
        </w:tc>
        <w:tc>
          <w:tcPr>
            <w:tcW w:w="1402" w:type="dxa"/>
            <w:tcBorders>
              <w:bottom w:val="single" w:sz="4" w:space="0" w:color="auto"/>
              <w:right w:val="single" w:sz="6" w:space="0" w:color="auto"/>
            </w:tcBorders>
            <w:shd w:val="clear" w:color="auto" w:fill="FFFFFF"/>
            <w:vAlign w:val="bottom"/>
          </w:tcPr>
          <w:p w:rsidR="003E05C0" w:rsidRPr="002B6744" w:rsidRDefault="003E05C0" w:rsidP="003E05C0">
            <w:pPr>
              <w:spacing w:before="120" w:line="220" w:lineRule="exact"/>
              <w:ind w:right="510"/>
              <w:jc w:val="right"/>
              <w:rPr>
                <w:rFonts w:ascii="Arial" w:hAnsi="Arial" w:cs="Arial"/>
                <w:color w:val="000000" w:themeColor="text1"/>
                <w:sz w:val="14"/>
                <w:szCs w:val="14"/>
              </w:rPr>
            </w:pPr>
            <w:r w:rsidRPr="002B6744">
              <w:rPr>
                <w:rFonts w:ascii="Arial" w:hAnsi="Arial" w:cs="Arial"/>
                <w:color w:val="000000" w:themeColor="text1"/>
                <w:sz w:val="14"/>
                <w:szCs w:val="14"/>
              </w:rPr>
              <w:t>62</w:t>
            </w:r>
          </w:p>
        </w:tc>
        <w:tc>
          <w:tcPr>
            <w:tcW w:w="1402" w:type="dxa"/>
            <w:tcBorders>
              <w:left w:val="single" w:sz="6" w:space="0" w:color="auto"/>
              <w:bottom w:val="single" w:sz="4"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135</w:t>
            </w:r>
          </w:p>
        </w:tc>
        <w:tc>
          <w:tcPr>
            <w:tcW w:w="1402" w:type="dxa"/>
            <w:tcBorders>
              <w:bottom w:val="single" w:sz="4" w:space="0" w:color="auto"/>
              <w:right w:val="single" w:sz="6" w:space="0" w:color="auto"/>
            </w:tcBorders>
            <w:shd w:val="clear" w:color="auto" w:fill="FFFFFF"/>
            <w:vAlign w:val="bottom"/>
          </w:tcPr>
          <w:p w:rsidR="003E05C0" w:rsidRPr="003E05C0" w:rsidRDefault="003E05C0" w:rsidP="003E05C0">
            <w:pPr>
              <w:spacing w:before="120" w:line="220" w:lineRule="exact"/>
              <w:ind w:right="510"/>
              <w:jc w:val="right"/>
              <w:rPr>
                <w:rFonts w:ascii="Arial" w:hAnsi="Arial" w:cs="Arial"/>
                <w:sz w:val="14"/>
                <w:szCs w:val="14"/>
              </w:rPr>
            </w:pPr>
            <w:r w:rsidRPr="003E05C0">
              <w:rPr>
                <w:rFonts w:ascii="Arial" w:hAnsi="Arial" w:cs="Arial"/>
                <w:sz w:val="14"/>
                <w:szCs w:val="14"/>
              </w:rPr>
              <w:t>14</w:t>
            </w:r>
          </w:p>
        </w:tc>
        <w:tc>
          <w:tcPr>
            <w:tcW w:w="2858" w:type="dxa"/>
            <w:tcBorders>
              <w:left w:val="single" w:sz="6" w:space="0" w:color="auto"/>
              <w:bottom w:val="single" w:sz="4" w:space="0" w:color="auto"/>
            </w:tcBorders>
            <w:shd w:val="clear" w:color="auto" w:fill="FFFFFF"/>
            <w:vAlign w:val="bottom"/>
          </w:tcPr>
          <w:p w:rsidR="003E05C0" w:rsidRPr="00CE1C7E" w:rsidRDefault="003E05C0" w:rsidP="00CD3F42">
            <w:pPr>
              <w:widowControl w:val="0"/>
              <w:shd w:val="clear" w:color="auto" w:fill="FFFFFF"/>
              <w:spacing w:before="120" w:line="220" w:lineRule="exact"/>
              <w:ind w:left="170"/>
              <w:rPr>
                <w:rFonts w:ascii="Arial" w:hAnsi="Arial" w:cs="Arial"/>
                <w:i/>
                <w:iCs/>
                <w:snapToGrid w:val="0"/>
                <w:sz w:val="14"/>
                <w:szCs w:val="14"/>
              </w:rPr>
            </w:pPr>
            <w:r w:rsidRPr="00CE1C7E">
              <w:rPr>
                <w:rFonts w:ascii="Arial" w:hAnsi="Arial" w:cs="Arial"/>
                <w:i/>
                <w:iCs/>
                <w:snapToGrid w:val="0"/>
                <w:sz w:val="14"/>
                <w:szCs w:val="14"/>
                <w:lang w:val="en-US"/>
              </w:rPr>
              <w:t>USA</w:t>
            </w:r>
          </w:p>
        </w:tc>
      </w:tr>
    </w:tbl>
    <w:p w:rsidR="006620B1" w:rsidRPr="00CE1C7E" w:rsidRDefault="006620B1" w:rsidP="007605AF">
      <w:pPr>
        <w:pageBreakBefore/>
        <w:spacing w:after="60"/>
        <w:ind w:left="420" w:hanging="420"/>
        <w:rPr>
          <w:rFonts w:ascii="Arial" w:hAnsi="Arial" w:cs="Arial"/>
          <w:b/>
          <w:bCs/>
          <w:sz w:val="16"/>
          <w:szCs w:val="16"/>
        </w:rPr>
      </w:pPr>
      <w:r w:rsidRPr="00CE1C7E">
        <w:rPr>
          <w:rFonts w:ascii="Arial" w:hAnsi="Arial" w:cs="Arial"/>
          <w:b/>
          <w:bCs/>
          <w:sz w:val="16"/>
          <w:szCs w:val="16"/>
        </w:rPr>
        <w:lastRenderedPageBreak/>
        <w:t>10.9. ЧИСЛЕННОСТЬ РОССИЙСКИХ ТУРИСТОВ, ОТПРАВЛЕННЫХ ТУРИСТСКИМИ ФИРМАМИ</w:t>
      </w:r>
      <w:r w:rsidRPr="00CE1C7E">
        <w:rPr>
          <w:rFonts w:ascii="Arial" w:hAnsi="Arial" w:cs="Arial"/>
          <w:b/>
          <w:bCs/>
          <w:sz w:val="16"/>
          <w:szCs w:val="16"/>
        </w:rPr>
        <w:br/>
        <w:t>В ТУРЫ ПО РОССИИ И ЗАРУБЕЖНЫМ СТРАНАМ</w:t>
      </w:r>
    </w:p>
    <w:p w:rsidR="006620B1" w:rsidRPr="00CE1C7E" w:rsidRDefault="006620B1" w:rsidP="007605AF">
      <w:pPr>
        <w:spacing w:after="60"/>
        <w:ind w:left="426"/>
        <w:rPr>
          <w:rFonts w:ascii="Arial" w:hAnsi="Arial" w:cs="Arial"/>
          <w:b/>
          <w:bCs/>
          <w:i/>
          <w:iCs/>
          <w:sz w:val="16"/>
          <w:szCs w:val="16"/>
          <w:lang w:val="en-US"/>
        </w:rPr>
      </w:pPr>
      <w:r w:rsidRPr="00CE1C7E">
        <w:rPr>
          <w:rFonts w:ascii="Arial" w:hAnsi="Arial" w:cs="Arial"/>
          <w:b/>
          <w:bCs/>
          <w:i/>
          <w:iCs/>
          <w:sz w:val="16"/>
          <w:szCs w:val="16"/>
          <w:lang w:val="en-US"/>
        </w:rPr>
        <w:t>RUSSIAN TOURISTS DEPARTED BY TRAVEL AGENCIES</w:t>
      </w:r>
      <w:r w:rsidRPr="00CE1C7E">
        <w:rPr>
          <w:rFonts w:ascii="Arial" w:hAnsi="Arial" w:cs="Arial"/>
          <w:b/>
          <w:bCs/>
          <w:i/>
          <w:iCs/>
          <w:sz w:val="16"/>
          <w:szCs w:val="16"/>
          <w:lang w:val="en-US"/>
        </w:rPr>
        <w:br/>
        <w:t>TO TOURS IN RUSSIA AND FOREIGN COUNTRIES</w:t>
      </w:r>
    </w:p>
    <w:p w:rsidR="006620B1" w:rsidRPr="00CE1C7E" w:rsidRDefault="006620B1" w:rsidP="007605AF">
      <w:pPr>
        <w:spacing w:after="60"/>
        <w:ind w:left="420"/>
        <w:jc w:val="right"/>
        <w:rPr>
          <w:rFonts w:ascii="Arial" w:hAnsi="Arial" w:cs="Arial"/>
          <w:sz w:val="14"/>
          <w:szCs w:val="14"/>
          <w:lang w:val="en-US"/>
        </w:rPr>
      </w:pPr>
      <w:r w:rsidRPr="00CE1C7E">
        <w:rPr>
          <w:rFonts w:ascii="Arial" w:hAnsi="Arial" w:cs="Arial"/>
          <w:sz w:val="14"/>
          <w:szCs w:val="14"/>
          <w:lang w:val="en-US"/>
        </w:rPr>
        <w:t>(</w:t>
      </w:r>
      <w:proofErr w:type="gramStart"/>
      <w:r w:rsidRPr="00CE1C7E">
        <w:rPr>
          <w:rFonts w:ascii="Arial" w:hAnsi="Arial" w:cs="Arial"/>
          <w:sz w:val="14"/>
          <w:szCs w:val="14"/>
        </w:rPr>
        <w:t>тысяч</w:t>
      </w:r>
      <w:proofErr w:type="gramEnd"/>
      <w:r w:rsidR="00041406">
        <w:rPr>
          <w:rFonts w:ascii="Arial" w:hAnsi="Arial" w:cs="Arial"/>
          <w:sz w:val="14"/>
          <w:szCs w:val="14"/>
        </w:rPr>
        <w:t xml:space="preserve"> </w:t>
      </w:r>
      <w:r w:rsidRPr="00CE1C7E">
        <w:rPr>
          <w:rFonts w:ascii="Arial" w:hAnsi="Arial" w:cs="Arial"/>
          <w:sz w:val="14"/>
          <w:szCs w:val="14"/>
        </w:rPr>
        <w:t xml:space="preserve">человек </w:t>
      </w:r>
      <w:r w:rsidRPr="00CE1C7E">
        <w:rPr>
          <w:rFonts w:ascii="Arial" w:hAnsi="Arial" w:cs="Arial"/>
          <w:sz w:val="14"/>
          <w:szCs w:val="14"/>
          <w:lang w:val="en-US"/>
        </w:rPr>
        <w:t xml:space="preserve">/ </w:t>
      </w:r>
      <w:r w:rsidRPr="00CE1C7E">
        <w:rPr>
          <w:rFonts w:ascii="Arial" w:hAnsi="Arial" w:cs="Arial"/>
          <w:i/>
          <w:iCs/>
          <w:sz w:val="14"/>
          <w:szCs w:val="14"/>
          <w:lang w:val="en-US"/>
        </w:rPr>
        <w:t>thou. persons</w:t>
      </w:r>
      <w:r w:rsidRPr="00CE1C7E">
        <w:rPr>
          <w:rFonts w:ascii="Arial" w:hAnsi="Arial" w:cs="Arial"/>
          <w:sz w:val="14"/>
          <w:szCs w:val="14"/>
          <w:lang w:val="en-US"/>
        </w:rPr>
        <w:t>)</w:t>
      </w:r>
    </w:p>
    <w:tbl>
      <w:tblPr>
        <w:tblW w:w="4994" w:type="pct"/>
        <w:tblInd w:w="2" w:type="dxa"/>
        <w:tblBorders>
          <w:top w:val="single" w:sz="6" w:space="0" w:color="auto"/>
          <w:bottom w:val="single" w:sz="4" w:space="0" w:color="auto"/>
          <w:right w:val="single" w:sz="6" w:space="0" w:color="auto"/>
          <w:insideV w:val="single" w:sz="6" w:space="0" w:color="auto"/>
        </w:tblBorders>
        <w:tblCellMar>
          <w:left w:w="0" w:type="dxa"/>
          <w:right w:w="0" w:type="dxa"/>
        </w:tblCellMar>
        <w:tblLook w:val="0000" w:firstRow="0" w:lastRow="0" w:firstColumn="0" w:lastColumn="0" w:noHBand="0" w:noVBand="0"/>
      </w:tblPr>
      <w:tblGrid>
        <w:gridCol w:w="3289"/>
        <w:gridCol w:w="860"/>
        <w:gridCol w:w="862"/>
        <w:gridCol w:w="862"/>
        <w:gridCol w:w="862"/>
        <w:gridCol w:w="3175"/>
      </w:tblGrid>
      <w:tr w:rsidR="00E738EB" w:rsidRPr="00CE1C7E" w:rsidTr="00E738EB">
        <w:trPr>
          <w:cantSplit/>
        </w:trPr>
        <w:tc>
          <w:tcPr>
            <w:tcW w:w="1659" w:type="pct"/>
            <w:tcBorders>
              <w:top w:val="single" w:sz="6" w:space="0" w:color="auto"/>
            </w:tcBorders>
            <w:vAlign w:val="center"/>
          </w:tcPr>
          <w:p w:rsidR="00E738EB" w:rsidRPr="00CE1C7E" w:rsidRDefault="00E738EB" w:rsidP="00FF6CC2">
            <w:pPr>
              <w:spacing w:before="60" w:after="60"/>
              <w:rPr>
                <w:rFonts w:ascii="Arial" w:hAnsi="Arial" w:cs="Arial"/>
                <w:b/>
                <w:bCs/>
                <w:sz w:val="14"/>
                <w:szCs w:val="14"/>
                <w:lang w:val="en-US"/>
              </w:rPr>
            </w:pPr>
          </w:p>
        </w:tc>
        <w:tc>
          <w:tcPr>
            <w:tcW w:w="434" w:type="pct"/>
            <w:tcBorders>
              <w:top w:val="single" w:sz="6" w:space="0" w:color="auto"/>
            </w:tcBorders>
            <w:vAlign w:val="center"/>
          </w:tcPr>
          <w:p w:rsidR="00E738EB" w:rsidRPr="00CE1C7E" w:rsidRDefault="00E738EB" w:rsidP="00FF6CC2">
            <w:pPr>
              <w:spacing w:before="60" w:after="60"/>
              <w:jc w:val="center"/>
              <w:rPr>
                <w:rFonts w:ascii="Arial" w:hAnsi="Arial" w:cs="Arial"/>
                <w:sz w:val="14"/>
                <w:szCs w:val="14"/>
              </w:rPr>
            </w:pPr>
            <w:r w:rsidRPr="00CE1C7E">
              <w:rPr>
                <w:rFonts w:ascii="Arial" w:hAnsi="Arial" w:cs="Arial"/>
                <w:sz w:val="14"/>
                <w:szCs w:val="14"/>
              </w:rPr>
              <w:t>2010</w:t>
            </w:r>
          </w:p>
        </w:tc>
        <w:tc>
          <w:tcPr>
            <w:tcW w:w="435" w:type="pct"/>
            <w:tcBorders>
              <w:top w:val="single" w:sz="6" w:space="0" w:color="auto"/>
            </w:tcBorders>
          </w:tcPr>
          <w:p w:rsidR="00E738EB" w:rsidRPr="00CE1C7E" w:rsidRDefault="00E738EB" w:rsidP="003E05C0">
            <w:pPr>
              <w:spacing w:before="60" w:after="60"/>
              <w:jc w:val="center"/>
              <w:rPr>
                <w:rFonts w:ascii="Arial" w:hAnsi="Arial" w:cs="Arial"/>
                <w:sz w:val="14"/>
                <w:szCs w:val="14"/>
              </w:rPr>
            </w:pPr>
            <w:r>
              <w:rPr>
                <w:rFonts w:ascii="Arial" w:hAnsi="Arial" w:cs="Arial"/>
                <w:sz w:val="14"/>
                <w:szCs w:val="14"/>
              </w:rPr>
              <w:t>2020</w:t>
            </w:r>
          </w:p>
        </w:tc>
        <w:tc>
          <w:tcPr>
            <w:tcW w:w="435" w:type="pct"/>
            <w:tcBorders>
              <w:top w:val="single" w:sz="6" w:space="0" w:color="auto"/>
            </w:tcBorders>
          </w:tcPr>
          <w:p w:rsidR="00E738EB" w:rsidRPr="00CE1C7E" w:rsidRDefault="00E738EB" w:rsidP="003E05C0">
            <w:pPr>
              <w:spacing w:before="60" w:after="60"/>
              <w:jc w:val="center"/>
              <w:rPr>
                <w:rFonts w:ascii="Arial" w:hAnsi="Arial" w:cs="Arial"/>
                <w:sz w:val="14"/>
                <w:szCs w:val="14"/>
              </w:rPr>
            </w:pPr>
            <w:r>
              <w:rPr>
                <w:rFonts w:ascii="Arial" w:hAnsi="Arial" w:cs="Arial"/>
                <w:sz w:val="14"/>
                <w:szCs w:val="14"/>
              </w:rPr>
              <w:t>2021</w:t>
            </w:r>
          </w:p>
        </w:tc>
        <w:tc>
          <w:tcPr>
            <w:tcW w:w="435" w:type="pct"/>
            <w:tcBorders>
              <w:top w:val="single" w:sz="6" w:space="0" w:color="auto"/>
            </w:tcBorders>
          </w:tcPr>
          <w:p w:rsidR="00E738EB" w:rsidRPr="003E05C0" w:rsidRDefault="00E738EB" w:rsidP="003E05C0">
            <w:pPr>
              <w:spacing w:before="60" w:after="60"/>
              <w:jc w:val="center"/>
              <w:rPr>
                <w:rFonts w:ascii="Arial" w:hAnsi="Arial" w:cs="Arial"/>
                <w:sz w:val="14"/>
                <w:szCs w:val="14"/>
                <w:lang w:val="en-US"/>
              </w:rPr>
            </w:pPr>
            <w:r>
              <w:rPr>
                <w:rFonts w:ascii="Arial" w:hAnsi="Arial" w:cs="Arial"/>
                <w:sz w:val="14"/>
                <w:szCs w:val="14"/>
              </w:rPr>
              <w:t>202</w:t>
            </w:r>
            <w:r w:rsidR="003E05C0">
              <w:rPr>
                <w:rFonts w:ascii="Arial" w:hAnsi="Arial" w:cs="Arial"/>
                <w:sz w:val="14"/>
                <w:szCs w:val="14"/>
                <w:lang w:val="en-US"/>
              </w:rPr>
              <w:t>2</w:t>
            </w:r>
          </w:p>
        </w:tc>
        <w:tc>
          <w:tcPr>
            <w:tcW w:w="1602" w:type="pct"/>
            <w:tcBorders>
              <w:top w:val="single" w:sz="6" w:space="0" w:color="auto"/>
              <w:right w:val="nil"/>
            </w:tcBorders>
          </w:tcPr>
          <w:p w:rsidR="00E738EB" w:rsidRPr="00CE1C7E" w:rsidRDefault="00E738EB" w:rsidP="00FF6CC2">
            <w:pPr>
              <w:spacing w:before="60" w:after="60"/>
              <w:jc w:val="center"/>
              <w:rPr>
                <w:rFonts w:ascii="Arial" w:hAnsi="Arial" w:cs="Arial"/>
                <w:sz w:val="14"/>
                <w:szCs w:val="14"/>
              </w:rPr>
            </w:pPr>
          </w:p>
        </w:tc>
      </w:tr>
      <w:tr w:rsidR="003E05C0" w:rsidRPr="00CE1C7E" w:rsidTr="003E05C0">
        <w:trPr>
          <w:cantSplit/>
        </w:trPr>
        <w:tc>
          <w:tcPr>
            <w:tcW w:w="1659" w:type="pct"/>
            <w:tcBorders>
              <w:top w:val="single" w:sz="6" w:space="0" w:color="auto"/>
            </w:tcBorders>
            <w:vAlign w:val="bottom"/>
          </w:tcPr>
          <w:p w:rsidR="003E05C0" w:rsidRPr="0036507E" w:rsidRDefault="003E05C0" w:rsidP="00C00DD3">
            <w:pPr>
              <w:spacing w:before="120" w:line="140" w:lineRule="exact"/>
              <w:rPr>
                <w:rFonts w:ascii="Arial" w:hAnsi="Arial" w:cs="Arial"/>
                <w:sz w:val="14"/>
                <w:szCs w:val="14"/>
              </w:rPr>
            </w:pPr>
            <w:r w:rsidRPr="0036507E">
              <w:rPr>
                <w:rFonts w:ascii="Arial" w:hAnsi="Arial" w:cs="Arial"/>
                <w:b/>
                <w:bCs/>
                <w:sz w:val="14"/>
                <w:szCs w:val="14"/>
              </w:rPr>
              <w:t>Отправлено российских туристов</w:t>
            </w:r>
            <w:r w:rsidRPr="0036507E">
              <w:rPr>
                <w:rFonts w:ascii="Arial" w:hAnsi="Arial" w:cs="Arial"/>
                <w:sz w:val="14"/>
                <w:szCs w:val="14"/>
              </w:rPr>
              <w:t xml:space="preserve"> – всего</w:t>
            </w:r>
          </w:p>
        </w:tc>
        <w:tc>
          <w:tcPr>
            <w:tcW w:w="434" w:type="pct"/>
            <w:tcBorders>
              <w:top w:val="single" w:sz="6" w:space="0" w:color="auto"/>
            </w:tcBorders>
            <w:vAlign w:val="bottom"/>
          </w:tcPr>
          <w:p w:rsidR="003E05C0" w:rsidRPr="0036507E" w:rsidRDefault="003E05C0" w:rsidP="00C00DD3">
            <w:pPr>
              <w:spacing w:before="120" w:line="140" w:lineRule="exact"/>
              <w:ind w:right="227"/>
              <w:jc w:val="right"/>
              <w:rPr>
                <w:rFonts w:ascii="Arial" w:hAnsi="Arial" w:cs="Arial"/>
                <w:b/>
                <w:bCs/>
                <w:sz w:val="14"/>
                <w:szCs w:val="14"/>
              </w:rPr>
            </w:pPr>
            <w:r w:rsidRPr="0036507E">
              <w:rPr>
                <w:rFonts w:ascii="Arial" w:hAnsi="Arial" w:cs="Arial"/>
                <w:b/>
                <w:bCs/>
                <w:sz w:val="14"/>
                <w:szCs w:val="14"/>
              </w:rPr>
              <w:t>8</w:t>
            </w:r>
            <w:r w:rsidRPr="0036507E">
              <w:rPr>
                <w:rFonts w:ascii="Arial" w:hAnsi="Arial" w:cs="Arial"/>
                <w:sz w:val="14"/>
                <w:szCs w:val="14"/>
              </w:rPr>
              <w:t> </w:t>
            </w:r>
            <w:r w:rsidRPr="0036507E">
              <w:rPr>
                <w:rFonts w:ascii="Arial" w:hAnsi="Arial" w:cs="Arial"/>
                <w:b/>
                <w:bCs/>
                <w:sz w:val="14"/>
                <w:szCs w:val="14"/>
              </w:rPr>
              <w:t>203,9</w:t>
            </w:r>
          </w:p>
        </w:tc>
        <w:tc>
          <w:tcPr>
            <w:tcW w:w="435" w:type="pct"/>
            <w:tcBorders>
              <w:top w:val="single" w:sz="6" w:space="0" w:color="auto"/>
            </w:tcBorders>
            <w:vAlign w:val="bottom"/>
          </w:tcPr>
          <w:p w:rsidR="003E05C0" w:rsidRPr="0036507E" w:rsidRDefault="003E05C0" w:rsidP="003E05C0">
            <w:pPr>
              <w:spacing w:before="120" w:line="140" w:lineRule="exact"/>
              <w:ind w:right="170"/>
              <w:jc w:val="right"/>
              <w:rPr>
                <w:rFonts w:ascii="Arial" w:hAnsi="Arial" w:cs="Arial"/>
                <w:b/>
                <w:bCs/>
                <w:sz w:val="14"/>
                <w:szCs w:val="14"/>
              </w:rPr>
            </w:pPr>
            <w:r w:rsidRPr="0036507E">
              <w:rPr>
                <w:rFonts w:ascii="Arial" w:hAnsi="Arial" w:cs="Arial"/>
                <w:b/>
                <w:bCs/>
                <w:sz w:val="14"/>
                <w:szCs w:val="14"/>
              </w:rPr>
              <w:t>6</w:t>
            </w:r>
            <w:r w:rsidRPr="0036507E">
              <w:rPr>
                <w:rFonts w:ascii="Arial" w:hAnsi="Arial" w:cs="Arial"/>
                <w:b/>
                <w:bCs/>
                <w:sz w:val="14"/>
                <w:szCs w:val="14"/>
                <w:lang w:val="en-US"/>
              </w:rPr>
              <w:t xml:space="preserve"> </w:t>
            </w:r>
            <w:r w:rsidRPr="0036507E">
              <w:rPr>
                <w:rFonts w:ascii="Arial" w:hAnsi="Arial" w:cs="Arial"/>
                <w:b/>
                <w:bCs/>
                <w:sz w:val="14"/>
                <w:szCs w:val="14"/>
              </w:rPr>
              <w:t>462,6</w:t>
            </w:r>
          </w:p>
        </w:tc>
        <w:tc>
          <w:tcPr>
            <w:tcW w:w="435" w:type="pct"/>
            <w:tcBorders>
              <w:top w:val="single" w:sz="6" w:space="0" w:color="auto"/>
            </w:tcBorders>
            <w:vAlign w:val="bottom"/>
          </w:tcPr>
          <w:p w:rsidR="003E05C0" w:rsidRPr="0036507E" w:rsidRDefault="003E05C0" w:rsidP="003E05C0">
            <w:pPr>
              <w:spacing w:before="120" w:line="140" w:lineRule="exact"/>
              <w:ind w:right="170"/>
              <w:jc w:val="right"/>
              <w:rPr>
                <w:rFonts w:ascii="Arial" w:hAnsi="Arial" w:cs="Arial"/>
                <w:b/>
                <w:bCs/>
                <w:sz w:val="14"/>
                <w:szCs w:val="14"/>
              </w:rPr>
            </w:pPr>
            <w:r w:rsidRPr="0036507E">
              <w:rPr>
                <w:rFonts w:ascii="Arial" w:hAnsi="Arial" w:cs="Arial"/>
                <w:b/>
                <w:bCs/>
                <w:sz w:val="14"/>
                <w:szCs w:val="14"/>
              </w:rPr>
              <w:t>10 458,2</w:t>
            </w:r>
          </w:p>
        </w:tc>
        <w:tc>
          <w:tcPr>
            <w:tcW w:w="435" w:type="pct"/>
            <w:tcBorders>
              <w:top w:val="single" w:sz="6" w:space="0" w:color="auto"/>
            </w:tcBorders>
            <w:vAlign w:val="bottom"/>
          </w:tcPr>
          <w:p w:rsidR="003E05C0" w:rsidRPr="003E05C0" w:rsidRDefault="003E05C0" w:rsidP="003E05C0">
            <w:pPr>
              <w:spacing w:before="120" w:line="140" w:lineRule="exact"/>
              <w:ind w:right="170"/>
              <w:jc w:val="right"/>
              <w:rPr>
                <w:rFonts w:ascii="Arial" w:hAnsi="Arial" w:cs="Arial"/>
                <w:b/>
                <w:bCs/>
                <w:sz w:val="14"/>
                <w:szCs w:val="14"/>
              </w:rPr>
            </w:pPr>
            <w:r w:rsidRPr="003E05C0">
              <w:rPr>
                <w:rFonts w:ascii="Arial" w:hAnsi="Arial" w:cs="Arial"/>
                <w:b/>
                <w:bCs/>
                <w:sz w:val="14"/>
                <w:szCs w:val="14"/>
              </w:rPr>
              <w:t>11 703,6</w:t>
            </w:r>
          </w:p>
        </w:tc>
        <w:tc>
          <w:tcPr>
            <w:tcW w:w="1602" w:type="pct"/>
            <w:tcBorders>
              <w:top w:val="single" w:sz="6" w:space="0" w:color="auto"/>
              <w:right w:val="nil"/>
            </w:tcBorders>
            <w:vAlign w:val="bottom"/>
          </w:tcPr>
          <w:p w:rsidR="003E05C0" w:rsidRPr="0036507E" w:rsidRDefault="003E05C0" w:rsidP="00C00DD3">
            <w:pPr>
              <w:spacing w:before="120" w:line="140" w:lineRule="exact"/>
              <w:ind w:left="57"/>
              <w:rPr>
                <w:rFonts w:ascii="Arial" w:hAnsi="Arial" w:cs="Arial"/>
                <w:i/>
                <w:iCs/>
                <w:sz w:val="14"/>
                <w:szCs w:val="14"/>
                <w:lang w:val="en-US"/>
              </w:rPr>
            </w:pPr>
            <w:r w:rsidRPr="0036507E">
              <w:rPr>
                <w:rFonts w:ascii="Arial" w:hAnsi="Arial" w:cs="Arial"/>
                <w:b/>
                <w:bCs/>
                <w:i/>
                <w:iCs/>
                <w:sz w:val="14"/>
                <w:szCs w:val="14"/>
                <w:lang w:val="en-US"/>
              </w:rPr>
              <w:t xml:space="preserve">Russian tourists </w:t>
            </w:r>
            <w:r w:rsidRPr="0036507E">
              <w:rPr>
                <w:rFonts w:ascii="Arial" w:hAnsi="Arial" w:cs="Arial"/>
                <w:i/>
                <w:iCs/>
                <w:sz w:val="14"/>
                <w:szCs w:val="14"/>
                <w:lang w:val="en-US"/>
              </w:rPr>
              <w:t>– total</w:t>
            </w:r>
          </w:p>
        </w:tc>
      </w:tr>
      <w:tr w:rsidR="003E05C0" w:rsidRPr="00E84B11" w:rsidTr="003E05C0">
        <w:trPr>
          <w:cantSplit/>
        </w:trPr>
        <w:tc>
          <w:tcPr>
            <w:tcW w:w="1659" w:type="pct"/>
            <w:vAlign w:val="bottom"/>
          </w:tcPr>
          <w:p w:rsidR="003E05C0" w:rsidRPr="0036507E" w:rsidRDefault="003E05C0" w:rsidP="00C00DD3">
            <w:pPr>
              <w:spacing w:before="120" w:line="140" w:lineRule="exact"/>
              <w:ind w:left="227"/>
              <w:rPr>
                <w:rFonts w:ascii="Arial" w:hAnsi="Arial" w:cs="Arial"/>
                <w:sz w:val="14"/>
                <w:szCs w:val="14"/>
              </w:rPr>
            </w:pPr>
            <w:r w:rsidRPr="0036507E">
              <w:rPr>
                <w:rFonts w:ascii="Arial" w:hAnsi="Arial" w:cs="Arial"/>
                <w:sz w:val="14"/>
                <w:szCs w:val="14"/>
              </w:rPr>
              <w:t>в том числе по странам:</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 </w:t>
            </w:r>
          </w:p>
        </w:tc>
        <w:tc>
          <w:tcPr>
            <w:tcW w:w="435" w:type="pct"/>
            <w:vAlign w:val="bottom"/>
          </w:tcPr>
          <w:p w:rsidR="003E05C0" w:rsidRPr="003E05C0" w:rsidRDefault="003E05C0" w:rsidP="003E05C0">
            <w:pPr>
              <w:spacing w:before="120" w:line="140" w:lineRule="exact"/>
              <w:ind w:right="170"/>
              <w:jc w:val="right"/>
              <w:rPr>
                <w:rFonts w:ascii="Arial" w:hAnsi="Arial" w:cs="Arial"/>
                <w:b/>
                <w:bCs/>
                <w:sz w:val="14"/>
                <w:szCs w:val="14"/>
              </w:rPr>
            </w:pPr>
            <w:r w:rsidRPr="003E05C0">
              <w:rPr>
                <w:rFonts w:ascii="Arial" w:hAnsi="Arial" w:cs="Arial"/>
                <w:b/>
                <w:bCs/>
                <w:sz w:val="14"/>
                <w:szCs w:val="14"/>
              </w:rPr>
              <w:t> </w:t>
            </w:r>
          </w:p>
        </w:tc>
        <w:tc>
          <w:tcPr>
            <w:tcW w:w="1602" w:type="pct"/>
            <w:tcBorders>
              <w:right w:val="nil"/>
            </w:tcBorders>
            <w:vAlign w:val="bottom"/>
          </w:tcPr>
          <w:p w:rsidR="003E05C0" w:rsidRPr="0036507E" w:rsidRDefault="003E05C0" w:rsidP="00C00DD3">
            <w:pPr>
              <w:spacing w:before="120" w:line="140" w:lineRule="exact"/>
              <w:ind w:left="227"/>
              <w:rPr>
                <w:rFonts w:ascii="Arial" w:hAnsi="Arial" w:cs="Arial"/>
                <w:i/>
                <w:iCs/>
                <w:sz w:val="14"/>
                <w:szCs w:val="14"/>
              </w:rPr>
            </w:pPr>
            <w:r w:rsidRPr="0036507E">
              <w:rPr>
                <w:rFonts w:ascii="Arial" w:hAnsi="Arial" w:cs="Arial"/>
                <w:i/>
                <w:iCs/>
                <w:sz w:val="14"/>
                <w:szCs w:val="14"/>
                <w:lang w:val="en-US"/>
              </w:rPr>
              <w:t xml:space="preserve">including to </w:t>
            </w:r>
            <w:proofErr w:type="spellStart"/>
            <w:r w:rsidRPr="0036507E">
              <w:rPr>
                <w:rFonts w:ascii="Arial" w:hAnsi="Arial" w:cs="Arial"/>
                <w:i/>
                <w:iCs/>
                <w:sz w:val="14"/>
                <w:szCs w:val="14"/>
              </w:rPr>
              <w:t>countries</w:t>
            </w:r>
            <w:proofErr w:type="spellEnd"/>
            <w:r w:rsidRPr="0036507E">
              <w:rPr>
                <w:rFonts w:ascii="Arial" w:hAnsi="Arial" w:cs="Arial"/>
                <w:i/>
                <w:iCs/>
                <w:sz w:val="14"/>
                <w:szCs w:val="14"/>
              </w:rPr>
              <w:t>:</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Россия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1 741,0</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4</w:t>
            </w:r>
            <w:r w:rsidRPr="0036507E">
              <w:rPr>
                <w:rFonts w:ascii="Arial" w:hAnsi="Arial" w:cs="Arial"/>
                <w:sz w:val="14"/>
                <w:szCs w:val="14"/>
                <w:lang w:val="en-US"/>
              </w:rPr>
              <w:t xml:space="preserve"> </w:t>
            </w:r>
            <w:r w:rsidRPr="0036507E">
              <w:rPr>
                <w:rFonts w:ascii="Arial" w:hAnsi="Arial" w:cs="Arial"/>
                <w:sz w:val="14"/>
                <w:szCs w:val="14"/>
              </w:rPr>
              <w:t>126,8</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5 994,7</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6 921,9</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Russia</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страны СНГ</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113,7</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8,3</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18,1</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52,8</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r w:rsidRPr="0036507E">
              <w:rPr>
                <w:rFonts w:ascii="Arial" w:hAnsi="Arial" w:cs="Arial"/>
                <w:i/>
                <w:iCs/>
                <w:sz w:val="14"/>
                <w:szCs w:val="14"/>
              </w:rPr>
              <w:t xml:space="preserve">CIS </w:t>
            </w:r>
            <w:proofErr w:type="spellStart"/>
            <w:r w:rsidRPr="0036507E">
              <w:rPr>
                <w:rFonts w:ascii="Arial" w:hAnsi="Arial" w:cs="Arial"/>
                <w:i/>
                <w:iCs/>
                <w:sz w:val="14"/>
                <w:szCs w:val="14"/>
              </w:rPr>
              <w:t>countries</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170"/>
              <w:rPr>
                <w:rFonts w:ascii="Arial" w:hAnsi="Arial" w:cs="Arial"/>
                <w:b/>
                <w:bCs/>
                <w:sz w:val="14"/>
                <w:szCs w:val="14"/>
              </w:rPr>
            </w:pPr>
            <w:r w:rsidRPr="0036507E">
              <w:rPr>
                <w:rFonts w:ascii="Arial" w:hAnsi="Arial" w:cs="Arial"/>
                <w:b/>
                <w:bCs/>
                <w:sz w:val="14"/>
                <w:szCs w:val="14"/>
              </w:rPr>
              <w:t>Европа</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 </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 </w:t>
            </w:r>
          </w:p>
        </w:tc>
        <w:tc>
          <w:tcPr>
            <w:tcW w:w="1602" w:type="pct"/>
            <w:tcBorders>
              <w:right w:val="nil"/>
            </w:tcBorders>
            <w:vAlign w:val="bottom"/>
          </w:tcPr>
          <w:p w:rsidR="003E05C0" w:rsidRPr="0036507E" w:rsidRDefault="003E05C0" w:rsidP="00C00DD3">
            <w:pPr>
              <w:spacing w:before="120" w:line="140" w:lineRule="exact"/>
              <w:ind w:left="170"/>
              <w:rPr>
                <w:rFonts w:ascii="Arial" w:hAnsi="Arial" w:cs="Arial"/>
                <w:b/>
                <w:bCs/>
                <w:i/>
                <w:iCs/>
                <w:sz w:val="14"/>
                <w:szCs w:val="14"/>
              </w:rPr>
            </w:pPr>
            <w:r w:rsidRPr="0036507E">
              <w:rPr>
                <w:rFonts w:ascii="Arial" w:hAnsi="Arial" w:cs="Arial"/>
                <w:b/>
                <w:bCs/>
                <w:i/>
                <w:iCs/>
                <w:sz w:val="14"/>
                <w:szCs w:val="14"/>
                <w:lang w:val="en-US"/>
              </w:rPr>
              <w:t>Europe</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Австрия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30,4</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3,7</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1,1</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0,3</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Austria</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Болгария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122,6</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9,9</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6,8</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5,0</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Bulgaria</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Германия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25,1</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2,8</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1,4</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0,8</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Germany</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Греция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168,7</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14,5</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26,7</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4,2</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Greece</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Испания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195,6</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13,4</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6,7</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2,5</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Spain</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Италия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140,0</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20,3</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6,9</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3,7</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Italy</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Норвегия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4,5</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0,6</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0,0</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0,1</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lang w:val="en-US"/>
              </w:rPr>
            </w:pPr>
            <w:r w:rsidRPr="0036507E">
              <w:rPr>
                <w:rFonts w:ascii="Arial" w:hAnsi="Arial" w:cs="Arial"/>
                <w:i/>
                <w:iCs/>
                <w:sz w:val="14"/>
                <w:szCs w:val="14"/>
                <w:lang w:val="en-US"/>
              </w:rPr>
              <w:t>Norway</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Польша</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10,7</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1,2</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0,2</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0,1</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Poland</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 xml:space="preserve">Соединенное Королевство </w:t>
            </w:r>
            <w:r w:rsidRPr="0036507E">
              <w:rPr>
                <w:rFonts w:ascii="Arial" w:hAnsi="Arial" w:cs="Arial"/>
                <w:sz w:val="14"/>
                <w:szCs w:val="14"/>
              </w:rPr>
              <w:br/>
              <w:t>(Великобритания)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17,0</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1,4</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1,6</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0,4</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lang w:val="en-US"/>
              </w:rPr>
            </w:pPr>
            <w:proofErr w:type="spellStart"/>
            <w:r w:rsidRPr="0036507E">
              <w:rPr>
                <w:rFonts w:ascii="Arial" w:hAnsi="Arial" w:cs="Arial"/>
                <w:i/>
                <w:iCs/>
                <w:sz w:val="14"/>
                <w:szCs w:val="14"/>
              </w:rPr>
              <w:t>United</w:t>
            </w:r>
            <w:proofErr w:type="spellEnd"/>
            <w:r w:rsidRPr="0036507E">
              <w:rPr>
                <w:rFonts w:ascii="Arial" w:hAnsi="Arial" w:cs="Arial"/>
                <w:i/>
                <w:iCs/>
                <w:sz w:val="14"/>
                <w:szCs w:val="14"/>
              </w:rPr>
              <w:t xml:space="preserve"> </w:t>
            </w:r>
            <w:proofErr w:type="spellStart"/>
            <w:r w:rsidRPr="0036507E">
              <w:rPr>
                <w:rFonts w:ascii="Arial" w:hAnsi="Arial" w:cs="Arial"/>
                <w:i/>
                <w:iCs/>
                <w:sz w:val="14"/>
                <w:szCs w:val="14"/>
              </w:rPr>
              <w:t>Kingdom</w:t>
            </w:r>
            <w:proofErr w:type="spellEnd"/>
            <w:r w:rsidRPr="0036507E">
              <w:rPr>
                <w:rFonts w:ascii="Arial" w:hAnsi="Arial" w:cs="Arial"/>
                <w:i/>
                <w:iCs/>
                <w:sz w:val="14"/>
                <w:szCs w:val="14"/>
              </w:rPr>
              <w:t xml:space="preserve"> </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lang w:val="en-US"/>
              </w:rPr>
            </w:pPr>
            <w:r w:rsidRPr="0036507E">
              <w:rPr>
                <w:rFonts w:ascii="Arial" w:hAnsi="Arial" w:cs="Arial"/>
                <w:sz w:val="14"/>
                <w:szCs w:val="14"/>
              </w:rPr>
              <w:t>страны Прибалтики</w:t>
            </w:r>
            <w:proofErr w:type="gramStart"/>
            <w:r w:rsidRPr="0036507E">
              <w:rPr>
                <w:rFonts w:ascii="Arial" w:hAnsi="Arial" w:cs="Arial"/>
                <w:sz w:val="14"/>
                <w:szCs w:val="14"/>
                <w:vertAlign w:val="superscript"/>
                <w:lang w:val="en-US"/>
              </w:rPr>
              <w:t>1</w:t>
            </w:r>
            <w:proofErr w:type="gramEnd"/>
            <w:r w:rsidRPr="0036507E">
              <w:rPr>
                <w:rFonts w:ascii="Arial" w:hAnsi="Arial" w:cs="Arial"/>
                <w:sz w:val="14"/>
                <w:szCs w:val="14"/>
                <w:vertAlign w:val="superscript"/>
                <w:lang w:val="en-US"/>
              </w:rPr>
              <w:t>)</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36,2</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4,7</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0,4</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1,1</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proofErr w:type="gramStart"/>
            <w:r w:rsidRPr="0036507E">
              <w:rPr>
                <w:rFonts w:ascii="Arial" w:hAnsi="Arial" w:cs="Arial"/>
                <w:i/>
                <w:iCs/>
                <w:sz w:val="14"/>
                <w:szCs w:val="14"/>
              </w:rPr>
              <w:t>Baltic</w:t>
            </w:r>
            <w:proofErr w:type="spellEnd"/>
            <w:r w:rsidRPr="0036507E">
              <w:rPr>
                <w:rFonts w:ascii="Arial" w:hAnsi="Arial" w:cs="Arial"/>
                <w:i/>
                <w:iCs/>
                <w:sz w:val="14"/>
                <w:szCs w:val="14"/>
              </w:rPr>
              <w:t xml:space="preserve"> </w:t>
            </w:r>
            <w:proofErr w:type="spellStart"/>
            <w:r w:rsidRPr="0036507E">
              <w:rPr>
                <w:rFonts w:ascii="Arial" w:hAnsi="Arial" w:cs="Arial"/>
                <w:i/>
                <w:iCs/>
                <w:sz w:val="14"/>
                <w:szCs w:val="14"/>
              </w:rPr>
              <w:t>countries</w:t>
            </w:r>
            <w:proofErr w:type="spellEnd"/>
            <w:r w:rsidRPr="0036507E">
              <w:rPr>
                <w:rFonts w:ascii="Arial" w:hAnsi="Arial" w:cs="Arial"/>
                <w:i/>
                <w:sz w:val="14"/>
                <w:szCs w:val="14"/>
                <w:vertAlign w:val="superscript"/>
                <w:lang w:val="en-US"/>
              </w:rPr>
              <w:t>1)</w:t>
            </w:r>
            <w:proofErr w:type="gram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Финляндия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59,3</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3,1</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0,5</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0,7</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Finland</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Франция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60,0</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9,8</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1,2</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2,9</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France</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Хорватия</w:t>
            </w:r>
          </w:p>
        </w:tc>
        <w:tc>
          <w:tcPr>
            <w:tcW w:w="434" w:type="pct"/>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29,4</w:t>
            </w:r>
          </w:p>
        </w:tc>
        <w:tc>
          <w:tcPr>
            <w:tcW w:w="435" w:type="pct"/>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0,2</w:t>
            </w:r>
          </w:p>
        </w:tc>
        <w:tc>
          <w:tcPr>
            <w:tcW w:w="435" w:type="pct"/>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5,4</w:t>
            </w:r>
          </w:p>
        </w:tc>
        <w:tc>
          <w:tcPr>
            <w:tcW w:w="435" w:type="pct"/>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1,0</w:t>
            </w:r>
          </w:p>
        </w:tc>
        <w:tc>
          <w:tcPr>
            <w:tcW w:w="1602" w:type="pct"/>
            <w:tcBorders>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Croatia</w:t>
            </w:r>
            <w:proofErr w:type="spellEnd"/>
          </w:p>
        </w:tc>
      </w:tr>
      <w:tr w:rsidR="003E05C0" w:rsidRPr="00CE1C7E" w:rsidTr="003E05C0">
        <w:trPr>
          <w:cantSplit/>
        </w:trPr>
        <w:tc>
          <w:tcPr>
            <w:tcW w:w="1659" w:type="pct"/>
            <w:tcBorders>
              <w:bottom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Черногория</w:t>
            </w:r>
          </w:p>
        </w:tc>
        <w:tc>
          <w:tcPr>
            <w:tcW w:w="434" w:type="pct"/>
            <w:tcBorders>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17,5</w:t>
            </w:r>
          </w:p>
        </w:tc>
        <w:tc>
          <w:tcPr>
            <w:tcW w:w="435" w:type="pct"/>
            <w:tcBorders>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1,7</w:t>
            </w:r>
          </w:p>
        </w:tc>
        <w:tc>
          <w:tcPr>
            <w:tcW w:w="435" w:type="pct"/>
            <w:tcBorders>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1,8</w:t>
            </w:r>
          </w:p>
        </w:tc>
        <w:tc>
          <w:tcPr>
            <w:tcW w:w="435" w:type="pct"/>
            <w:tcBorders>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0,8</w:t>
            </w:r>
          </w:p>
        </w:tc>
        <w:tc>
          <w:tcPr>
            <w:tcW w:w="1602" w:type="pct"/>
            <w:tcBorders>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Montenegro</w:t>
            </w:r>
            <w:proofErr w:type="spellEnd"/>
          </w:p>
        </w:tc>
      </w:tr>
      <w:tr w:rsidR="003E05C0" w:rsidRPr="00CE1C7E" w:rsidTr="003E05C0">
        <w:trPr>
          <w:cantSplit/>
        </w:trPr>
        <w:tc>
          <w:tcPr>
            <w:tcW w:w="1659" w:type="pct"/>
            <w:tcBorders>
              <w:top w:val="nil"/>
              <w:bottom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Чехия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87,7</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25,7</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1,8</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0,5</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Czech</w:t>
            </w:r>
            <w:r w:rsidRPr="0036507E">
              <w:rPr>
                <w:rFonts w:ascii="Arial" w:hAnsi="Arial" w:cs="Arial"/>
                <w:i/>
                <w:iCs/>
                <w:sz w:val="14"/>
                <w:szCs w:val="14"/>
                <w:lang w:val="en-US"/>
              </w:rPr>
              <w:t>ia</w:t>
            </w:r>
            <w:proofErr w:type="spellEnd"/>
          </w:p>
        </w:tc>
      </w:tr>
      <w:tr w:rsidR="003E05C0" w:rsidRPr="00CE1C7E" w:rsidTr="003E05C0">
        <w:trPr>
          <w:cantSplit/>
        </w:trPr>
        <w:tc>
          <w:tcPr>
            <w:tcW w:w="1659" w:type="pct"/>
            <w:tcBorders>
              <w:top w:val="nil"/>
              <w:bottom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Швеция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50,9</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1,1</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0,1</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0,0</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Sweden</w:t>
            </w:r>
            <w:proofErr w:type="spellEnd"/>
          </w:p>
        </w:tc>
      </w:tr>
      <w:tr w:rsidR="003E05C0" w:rsidRPr="00CE1C7E" w:rsidTr="003E05C0">
        <w:trPr>
          <w:cantSplit/>
        </w:trPr>
        <w:tc>
          <w:tcPr>
            <w:tcW w:w="1659" w:type="pct"/>
            <w:tcBorders>
              <w:top w:val="nil"/>
              <w:bottom w:val="nil"/>
            </w:tcBorders>
            <w:vAlign w:val="bottom"/>
          </w:tcPr>
          <w:p w:rsidR="003E05C0" w:rsidRPr="0036507E" w:rsidRDefault="003E05C0" w:rsidP="00C00DD3">
            <w:pPr>
              <w:spacing w:before="120" w:line="140" w:lineRule="exact"/>
              <w:ind w:left="170"/>
              <w:rPr>
                <w:rFonts w:ascii="Arial" w:hAnsi="Arial" w:cs="Arial"/>
                <w:b/>
                <w:bCs/>
                <w:sz w:val="14"/>
                <w:szCs w:val="14"/>
              </w:rPr>
            </w:pPr>
            <w:r w:rsidRPr="0036507E">
              <w:rPr>
                <w:rFonts w:ascii="Arial" w:hAnsi="Arial" w:cs="Arial"/>
                <w:b/>
                <w:bCs/>
                <w:sz w:val="14"/>
                <w:szCs w:val="14"/>
              </w:rPr>
              <w:t>Азия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 </w:t>
            </w:r>
          </w:p>
        </w:tc>
        <w:tc>
          <w:tcPr>
            <w:tcW w:w="1602" w:type="pct"/>
            <w:tcBorders>
              <w:top w:val="nil"/>
              <w:bottom w:val="nil"/>
              <w:right w:val="nil"/>
            </w:tcBorders>
            <w:vAlign w:val="bottom"/>
          </w:tcPr>
          <w:p w:rsidR="003E05C0" w:rsidRPr="0036507E" w:rsidRDefault="003E05C0" w:rsidP="00C00DD3">
            <w:pPr>
              <w:spacing w:before="120" w:line="140" w:lineRule="exact"/>
              <w:ind w:left="170"/>
              <w:rPr>
                <w:rFonts w:ascii="Arial" w:hAnsi="Arial" w:cs="Arial"/>
                <w:b/>
                <w:bCs/>
                <w:i/>
                <w:iCs/>
                <w:sz w:val="14"/>
                <w:szCs w:val="14"/>
                <w:lang w:val="en-US"/>
              </w:rPr>
            </w:pPr>
            <w:r w:rsidRPr="0036507E">
              <w:rPr>
                <w:rFonts w:ascii="Arial" w:hAnsi="Arial" w:cs="Arial"/>
                <w:b/>
                <w:bCs/>
                <w:i/>
                <w:iCs/>
                <w:sz w:val="14"/>
                <w:szCs w:val="14"/>
                <w:lang w:val="en-US"/>
              </w:rPr>
              <w:t>Asia</w:t>
            </w:r>
          </w:p>
        </w:tc>
      </w:tr>
      <w:tr w:rsidR="003E05C0" w:rsidRPr="00CE1C7E" w:rsidTr="003E05C0">
        <w:trPr>
          <w:cantSplit/>
        </w:trPr>
        <w:tc>
          <w:tcPr>
            <w:tcW w:w="1659" w:type="pct"/>
            <w:tcBorders>
              <w:top w:val="nil"/>
              <w:bottom w:val="nil"/>
            </w:tcBorders>
            <w:vAlign w:val="center"/>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Абхазия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65,4</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210,1</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353,6</w:t>
            </w:r>
          </w:p>
        </w:tc>
        <w:tc>
          <w:tcPr>
            <w:tcW w:w="1602" w:type="pct"/>
            <w:tcBorders>
              <w:top w:val="nil"/>
              <w:bottom w:val="nil"/>
              <w:right w:val="nil"/>
            </w:tcBorders>
            <w:vAlign w:val="center"/>
          </w:tcPr>
          <w:p w:rsidR="003E05C0" w:rsidRPr="0036507E" w:rsidRDefault="003E05C0"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Abkhazia</w:t>
            </w:r>
            <w:proofErr w:type="spellEnd"/>
          </w:p>
        </w:tc>
      </w:tr>
      <w:tr w:rsidR="003E05C0" w:rsidRPr="00CE1C7E" w:rsidTr="003E05C0">
        <w:trPr>
          <w:cantSplit/>
        </w:trPr>
        <w:tc>
          <w:tcPr>
            <w:tcW w:w="1659" w:type="pct"/>
            <w:tcBorders>
              <w:top w:val="nil"/>
              <w:bottom w:val="nil"/>
            </w:tcBorders>
            <w:vAlign w:val="center"/>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Вьетнам</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81,3</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3,0</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7,3</w:t>
            </w:r>
          </w:p>
        </w:tc>
        <w:tc>
          <w:tcPr>
            <w:tcW w:w="1602" w:type="pct"/>
            <w:tcBorders>
              <w:top w:val="nil"/>
              <w:bottom w:val="nil"/>
              <w:right w:val="nil"/>
            </w:tcBorders>
            <w:vAlign w:val="center"/>
          </w:tcPr>
          <w:p w:rsidR="003E05C0" w:rsidRPr="0036507E" w:rsidRDefault="003E05C0"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Viet</w:t>
            </w:r>
            <w:proofErr w:type="spellEnd"/>
            <w:r w:rsidRPr="0036507E">
              <w:rPr>
                <w:rFonts w:ascii="Arial" w:hAnsi="Arial" w:cs="Arial"/>
                <w:i/>
                <w:sz w:val="14"/>
                <w:szCs w:val="14"/>
              </w:rPr>
              <w:t xml:space="preserve"> </w:t>
            </w:r>
            <w:proofErr w:type="spellStart"/>
            <w:r w:rsidRPr="0036507E">
              <w:rPr>
                <w:rFonts w:ascii="Arial" w:hAnsi="Arial" w:cs="Arial"/>
                <w:i/>
                <w:sz w:val="14"/>
                <w:szCs w:val="14"/>
              </w:rPr>
              <w:t>Nam</w:t>
            </w:r>
            <w:proofErr w:type="spellEnd"/>
          </w:p>
        </w:tc>
      </w:tr>
      <w:tr w:rsidR="003E05C0" w:rsidRPr="00CE1C7E" w:rsidTr="003E05C0">
        <w:trPr>
          <w:cantSplit/>
        </w:trPr>
        <w:tc>
          <w:tcPr>
            <w:tcW w:w="1659" w:type="pct"/>
            <w:tcBorders>
              <w:top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Израиль</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32,6</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8,7</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2,2</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3,7</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Israel</w:t>
            </w:r>
            <w:proofErr w:type="spellEnd"/>
            <w:r w:rsidRPr="0036507E">
              <w:rPr>
                <w:rFonts w:ascii="Arial" w:hAnsi="Arial" w:cs="Arial"/>
                <w:i/>
                <w:iCs/>
                <w:sz w:val="14"/>
                <w:szCs w:val="14"/>
              </w:rPr>
              <w:t xml:space="preserve"> </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Индия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73,0</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56,5</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2,1</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20,7</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India</w:t>
            </w:r>
            <w:proofErr w:type="spellEnd"/>
            <w:r w:rsidRPr="0036507E">
              <w:rPr>
                <w:rFonts w:ascii="Arial" w:hAnsi="Arial" w:cs="Arial"/>
                <w:i/>
                <w:iCs/>
                <w:sz w:val="14"/>
                <w:szCs w:val="14"/>
              </w:rPr>
              <w:t xml:space="preserve"> </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Кипр</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45,9</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lang w:val="en-US"/>
              </w:rPr>
            </w:pPr>
            <w:r w:rsidRPr="0036507E">
              <w:rPr>
                <w:rFonts w:ascii="Arial" w:hAnsi="Arial" w:cs="Arial"/>
                <w:sz w:val="14"/>
                <w:szCs w:val="14"/>
              </w:rPr>
              <w:t>20</w:t>
            </w:r>
            <w:r w:rsidRPr="0036507E">
              <w:rPr>
                <w:rFonts w:ascii="Arial" w:hAnsi="Arial" w:cs="Arial"/>
                <w:sz w:val="14"/>
                <w:szCs w:val="14"/>
                <w:lang w:val="en-US"/>
              </w:rPr>
              <w:t>,0</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297,9</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5,6</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Cyprus</w:t>
            </w:r>
            <w:proofErr w:type="spellEnd"/>
            <w:r w:rsidRPr="0036507E">
              <w:rPr>
                <w:rFonts w:ascii="Arial" w:hAnsi="Arial" w:cs="Arial"/>
                <w:i/>
                <w:iCs/>
                <w:sz w:val="14"/>
                <w:szCs w:val="14"/>
              </w:rPr>
              <w:t xml:space="preserve"> </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Китай</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870,5</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37,6</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1,4</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1,6</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China</w:t>
            </w:r>
            <w:proofErr w:type="spellEnd"/>
          </w:p>
        </w:tc>
      </w:tr>
      <w:tr w:rsidR="003E05C0" w:rsidRPr="00CE1C7E" w:rsidTr="003E05C0">
        <w:trPr>
          <w:cantSplit/>
        </w:trPr>
        <w:tc>
          <w:tcPr>
            <w:tcW w:w="1659" w:type="pct"/>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Мальдивы</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24</w:t>
            </w:r>
            <w:r w:rsidRPr="0036507E">
              <w:rPr>
                <w:rFonts w:ascii="Arial" w:hAnsi="Arial" w:cs="Arial"/>
                <w:bCs/>
                <w:sz w:val="14"/>
                <w:szCs w:val="14"/>
                <w:lang w:val="en-US"/>
              </w:rPr>
              <w:t>,</w:t>
            </w:r>
            <w:r w:rsidRPr="0036507E">
              <w:rPr>
                <w:rFonts w:ascii="Arial" w:hAnsi="Arial" w:cs="Arial"/>
                <w:bCs/>
                <w:sz w:val="14"/>
                <w:szCs w:val="14"/>
              </w:rPr>
              <w:t>0</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65,7</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102,6</w:t>
            </w:r>
          </w:p>
        </w:tc>
        <w:tc>
          <w:tcPr>
            <w:tcW w:w="1602" w:type="pct"/>
            <w:tcBorders>
              <w:top w:val="nil"/>
              <w:bottom w:val="nil"/>
              <w:right w:val="nil"/>
            </w:tcBorders>
          </w:tcPr>
          <w:p w:rsidR="003E05C0" w:rsidRPr="0036507E" w:rsidRDefault="003E05C0"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Maldives</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Объединенные Арабские Эмираты</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119,0</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160,3</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260,9</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449,8</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United</w:t>
            </w:r>
            <w:proofErr w:type="spellEnd"/>
            <w:r w:rsidRPr="0036507E">
              <w:rPr>
                <w:rFonts w:ascii="Arial" w:hAnsi="Arial" w:cs="Arial"/>
                <w:i/>
                <w:iCs/>
                <w:sz w:val="14"/>
                <w:szCs w:val="14"/>
              </w:rPr>
              <w:t xml:space="preserve"> </w:t>
            </w:r>
            <w:proofErr w:type="spellStart"/>
            <w:r w:rsidRPr="0036507E">
              <w:rPr>
                <w:rFonts w:ascii="Arial" w:hAnsi="Arial" w:cs="Arial"/>
                <w:i/>
                <w:iCs/>
                <w:sz w:val="14"/>
                <w:szCs w:val="14"/>
              </w:rPr>
              <w:t>Arab</w:t>
            </w:r>
            <w:proofErr w:type="spellEnd"/>
            <w:r w:rsidRPr="0036507E">
              <w:rPr>
                <w:rFonts w:ascii="Arial" w:hAnsi="Arial" w:cs="Arial"/>
                <w:i/>
                <w:iCs/>
                <w:sz w:val="14"/>
                <w:szCs w:val="14"/>
              </w:rPr>
              <w:t xml:space="preserve"> </w:t>
            </w:r>
            <w:proofErr w:type="spellStart"/>
            <w:r w:rsidRPr="0036507E">
              <w:rPr>
                <w:rFonts w:ascii="Arial" w:hAnsi="Arial" w:cs="Arial"/>
                <w:i/>
                <w:iCs/>
                <w:sz w:val="14"/>
                <w:szCs w:val="14"/>
              </w:rPr>
              <w:t>Emirates</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Республика Корея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3,9</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0,5</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0,1</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0,5</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lang w:val="en-US"/>
              </w:rPr>
            </w:pPr>
            <w:r w:rsidRPr="0036507E">
              <w:rPr>
                <w:rFonts w:ascii="Arial" w:hAnsi="Arial" w:cs="Arial"/>
                <w:i/>
                <w:iCs/>
                <w:sz w:val="14"/>
                <w:szCs w:val="14"/>
                <w:lang w:val="en-US"/>
              </w:rPr>
              <w:t>Republic of Korea</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Таиланд</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379,2</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215,6</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23,6</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184,8</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Thailand</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Турция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1 894,5</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lang w:val="en-US"/>
              </w:rPr>
            </w:pPr>
            <w:r w:rsidRPr="0036507E">
              <w:rPr>
                <w:rFonts w:ascii="Arial" w:hAnsi="Arial" w:cs="Arial"/>
                <w:sz w:val="14"/>
                <w:szCs w:val="14"/>
              </w:rPr>
              <w:t>1</w:t>
            </w:r>
            <w:r w:rsidRPr="0036507E">
              <w:rPr>
                <w:rFonts w:ascii="Arial" w:hAnsi="Arial" w:cs="Arial"/>
                <w:sz w:val="14"/>
                <w:szCs w:val="14"/>
                <w:lang w:val="en-US"/>
              </w:rPr>
              <w:t> </w:t>
            </w:r>
            <w:r w:rsidRPr="0036507E">
              <w:rPr>
                <w:rFonts w:ascii="Arial" w:hAnsi="Arial" w:cs="Arial"/>
                <w:sz w:val="14"/>
                <w:szCs w:val="14"/>
              </w:rPr>
              <w:t>355</w:t>
            </w:r>
            <w:r w:rsidRPr="0036507E">
              <w:rPr>
                <w:rFonts w:ascii="Arial" w:hAnsi="Arial" w:cs="Arial"/>
                <w:sz w:val="14"/>
                <w:szCs w:val="14"/>
                <w:lang w:val="en-US"/>
              </w:rPr>
              <w:t>,0</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2501,9</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2 536,9</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Turkey</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Япония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10,1</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1,2</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0,0</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1,1</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Japan</w:t>
            </w:r>
            <w:proofErr w:type="spellEnd"/>
          </w:p>
        </w:tc>
      </w:tr>
      <w:tr w:rsidR="003E05C0" w:rsidRPr="00CE1C7E" w:rsidTr="003E05C0">
        <w:trPr>
          <w:cantSplit/>
        </w:trPr>
        <w:tc>
          <w:tcPr>
            <w:tcW w:w="1659" w:type="pct"/>
            <w:vAlign w:val="bottom"/>
          </w:tcPr>
          <w:p w:rsidR="003E05C0" w:rsidRPr="0036507E" w:rsidRDefault="003E05C0" w:rsidP="00C00DD3">
            <w:pPr>
              <w:spacing w:before="120" w:line="140" w:lineRule="exact"/>
              <w:ind w:left="170"/>
              <w:rPr>
                <w:rFonts w:ascii="Arial" w:hAnsi="Arial" w:cs="Arial"/>
                <w:b/>
                <w:bCs/>
                <w:sz w:val="14"/>
                <w:szCs w:val="14"/>
              </w:rPr>
            </w:pPr>
            <w:r w:rsidRPr="0036507E">
              <w:rPr>
                <w:rFonts w:ascii="Arial" w:hAnsi="Arial" w:cs="Arial"/>
                <w:b/>
                <w:bCs/>
                <w:sz w:val="14"/>
                <w:szCs w:val="14"/>
              </w:rPr>
              <w:t>Африка</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 </w:t>
            </w:r>
          </w:p>
        </w:tc>
        <w:tc>
          <w:tcPr>
            <w:tcW w:w="1602" w:type="pct"/>
            <w:tcBorders>
              <w:top w:val="nil"/>
              <w:bottom w:val="nil"/>
              <w:right w:val="nil"/>
            </w:tcBorders>
            <w:vAlign w:val="bottom"/>
          </w:tcPr>
          <w:p w:rsidR="003E05C0" w:rsidRPr="0036507E" w:rsidRDefault="003E05C0" w:rsidP="00C00DD3">
            <w:pPr>
              <w:spacing w:before="120" w:line="140" w:lineRule="exact"/>
              <w:ind w:left="170"/>
              <w:rPr>
                <w:rFonts w:ascii="Arial" w:hAnsi="Arial" w:cs="Arial"/>
                <w:b/>
                <w:bCs/>
                <w:i/>
                <w:iCs/>
                <w:sz w:val="14"/>
                <w:szCs w:val="14"/>
                <w:lang w:val="en-US"/>
              </w:rPr>
            </w:pPr>
            <w:r w:rsidRPr="0036507E">
              <w:rPr>
                <w:rFonts w:ascii="Arial" w:hAnsi="Arial" w:cs="Arial"/>
                <w:b/>
                <w:bCs/>
                <w:i/>
                <w:iCs/>
                <w:sz w:val="14"/>
                <w:szCs w:val="14"/>
                <w:lang w:val="en-US"/>
              </w:rPr>
              <w:t>Africa</w:t>
            </w:r>
          </w:p>
        </w:tc>
      </w:tr>
      <w:tr w:rsidR="003E05C0" w:rsidRPr="00CE1C7E" w:rsidTr="003E05C0">
        <w:trPr>
          <w:cantSplit/>
        </w:trPr>
        <w:tc>
          <w:tcPr>
            <w:tcW w:w="1659" w:type="pct"/>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Египет</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1 522,3</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8,1</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695,4</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854,7</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rPr>
            </w:pPr>
            <w:proofErr w:type="spellStart"/>
            <w:r w:rsidRPr="0036507E">
              <w:rPr>
                <w:rFonts w:ascii="Arial" w:hAnsi="Arial" w:cs="Arial"/>
                <w:i/>
                <w:iCs/>
                <w:sz w:val="14"/>
                <w:szCs w:val="14"/>
              </w:rPr>
              <w:t>Egypt</w:t>
            </w:r>
            <w:proofErr w:type="spellEnd"/>
          </w:p>
        </w:tc>
      </w:tr>
      <w:tr w:rsidR="003E05C0" w:rsidRPr="00CE1C7E" w:rsidTr="003E05C0">
        <w:trPr>
          <w:cantSplit/>
        </w:trPr>
        <w:tc>
          <w:tcPr>
            <w:tcW w:w="1659" w:type="pct"/>
            <w:tcBorders>
              <w:bottom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Танзания</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44,5</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27,9</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1,4</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Tanzania</w:t>
            </w:r>
            <w:proofErr w:type="spellEnd"/>
          </w:p>
        </w:tc>
      </w:tr>
      <w:tr w:rsidR="003E05C0" w:rsidRPr="00CE1C7E" w:rsidTr="003E05C0">
        <w:trPr>
          <w:cantSplit/>
        </w:trPr>
        <w:tc>
          <w:tcPr>
            <w:tcW w:w="1659" w:type="pct"/>
            <w:tcBorders>
              <w:top w:val="nil"/>
              <w:bottom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Тунис</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70,0</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8,7</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66,5</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12,5</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lang w:val="en-US"/>
              </w:rPr>
            </w:pPr>
            <w:proofErr w:type="spellStart"/>
            <w:r w:rsidRPr="0036507E">
              <w:rPr>
                <w:rFonts w:ascii="Arial" w:hAnsi="Arial" w:cs="Arial"/>
                <w:i/>
                <w:iCs/>
                <w:sz w:val="14"/>
                <w:szCs w:val="14"/>
              </w:rPr>
              <w:t>Tunisia</w:t>
            </w:r>
            <w:proofErr w:type="spellEnd"/>
          </w:p>
        </w:tc>
      </w:tr>
      <w:tr w:rsidR="003E05C0" w:rsidRPr="00CE1C7E" w:rsidTr="003E05C0">
        <w:trPr>
          <w:cantSplit/>
        </w:trPr>
        <w:tc>
          <w:tcPr>
            <w:tcW w:w="1659" w:type="pct"/>
            <w:tcBorders>
              <w:top w:val="nil"/>
              <w:bottom w:val="nil"/>
            </w:tcBorders>
            <w:vAlign w:val="bottom"/>
          </w:tcPr>
          <w:p w:rsidR="003E05C0" w:rsidRPr="0036507E" w:rsidRDefault="003E05C0" w:rsidP="00C00DD3">
            <w:pPr>
              <w:spacing w:before="120" w:line="140" w:lineRule="exact"/>
              <w:ind w:left="170"/>
              <w:rPr>
                <w:rFonts w:ascii="Arial" w:hAnsi="Arial" w:cs="Arial"/>
                <w:b/>
                <w:bCs/>
                <w:sz w:val="14"/>
                <w:szCs w:val="14"/>
              </w:rPr>
            </w:pPr>
            <w:r w:rsidRPr="0036507E">
              <w:rPr>
                <w:rFonts w:ascii="Arial" w:hAnsi="Arial" w:cs="Arial"/>
                <w:b/>
                <w:bCs/>
                <w:sz w:val="14"/>
                <w:szCs w:val="14"/>
              </w:rPr>
              <w:t>Америка</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 </w:t>
            </w:r>
          </w:p>
        </w:tc>
        <w:tc>
          <w:tcPr>
            <w:tcW w:w="1602" w:type="pct"/>
            <w:tcBorders>
              <w:top w:val="nil"/>
              <w:bottom w:val="nil"/>
              <w:right w:val="nil"/>
            </w:tcBorders>
            <w:vAlign w:val="bottom"/>
          </w:tcPr>
          <w:p w:rsidR="003E05C0" w:rsidRPr="0036507E" w:rsidRDefault="003E05C0" w:rsidP="00C00DD3">
            <w:pPr>
              <w:spacing w:before="120" w:line="140" w:lineRule="exact"/>
              <w:ind w:left="170"/>
              <w:rPr>
                <w:rFonts w:ascii="Arial" w:hAnsi="Arial" w:cs="Arial"/>
                <w:b/>
                <w:bCs/>
                <w:i/>
                <w:iCs/>
                <w:sz w:val="14"/>
                <w:szCs w:val="14"/>
                <w:lang w:val="en-US"/>
              </w:rPr>
            </w:pPr>
            <w:r w:rsidRPr="0036507E">
              <w:rPr>
                <w:rFonts w:ascii="Arial" w:hAnsi="Arial" w:cs="Arial"/>
                <w:b/>
                <w:bCs/>
                <w:i/>
                <w:iCs/>
                <w:sz w:val="14"/>
                <w:szCs w:val="14"/>
                <w:lang w:val="en-US"/>
              </w:rPr>
              <w:t>America</w:t>
            </w:r>
          </w:p>
        </w:tc>
      </w:tr>
      <w:tr w:rsidR="003E05C0" w:rsidRPr="00CE1C7E" w:rsidTr="003E05C0">
        <w:trPr>
          <w:cantSplit/>
        </w:trPr>
        <w:tc>
          <w:tcPr>
            <w:tcW w:w="1659" w:type="pct"/>
            <w:tcBorders>
              <w:top w:val="nil"/>
              <w:bottom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Доминиканская Республика</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29,7</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84,6</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39,3</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sz w:val="14"/>
                <w:szCs w:val="14"/>
              </w:rPr>
            </w:pPr>
            <w:proofErr w:type="spellStart"/>
            <w:r w:rsidRPr="0036507E">
              <w:rPr>
                <w:rFonts w:ascii="Arial" w:hAnsi="Arial" w:cs="Arial"/>
                <w:i/>
                <w:sz w:val="14"/>
                <w:szCs w:val="14"/>
              </w:rPr>
              <w:t>Dominican</w:t>
            </w:r>
            <w:proofErr w:type="spellEnd"/>
            <w:r w:rsidRPr="0036507E">
              <w:rPr>
                <w:rFonts w:ascii="Arial" w:hAnsi="Arial" w:cs="Arial"/>
                <w:i/>
                <w:sz w:val="14"/>
                <w:szCs w:val="14"/>
              </w:rPr>
              <w:t xml:space="preserve"> </w:t>
            </w:r>
            <w:proofErr w:type="spellStart"/>
            <w:r w:rsidRPr="0036507E">
              <w:rPr>
                <w:rFonts w:ascii="Arial" w:hAnsi="Arial" w:cs="Arial"/>
                <w:i/>
                <w:sz w:val="14"/>
                <w:szCs w:val="14"/>
              </w:rPr>
              <w:t>Republic</w:t>
            </w:r>
            <w:proofErr w:type="spellEnd"/>
          </w:p>
        </w:tc>
      </w:tr>
      <w:tr w:rsidR="003E05C0" w:rsidRPr="00CE1C7E" w:rsidTr="003E05C0">
        <w:trPr>
          <w:cantSplit/>
        </w:trPr>
        <w:tc>
          <w:tcPr>
            <w:tcW w:w="1659" w:type="pct"/>
            <w:tcBorders>
              <w:top w:val="nil"/>
              <w:bottom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Канада</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1,1</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0,1</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0,1</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0,1</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lang w:val="en-US"/>
              </w:rPr>
            </w:pPr>
            <w:r w:rsidRPr="0036507E">
              <w:rPr>
                <w:rFonts w:ascii="Arial" w:hAnsi="Arial" w:cs="Arial"/>
                <w:i/>
                <w:iCs/>
                <w:sz w:val="14"/>
                <w:szCs w:val="14"/>
                <w:lang w:val="en-US"/>
              </w:rPr>
              <w:t>Canada</w:t>
            </w:r>
          </w:p>
        </w:tc>
      </w:tr>
      <w:tr w:rsidR="003E05C0" w:rsidRPr="00CE1C7E" w:rsidTr="003E05C0">
        <w:trPr>
          <w:cantSplit/>
        </w:trPr>
        <w:tc>
          <w:tcPr>
            <w:tcW w:w="1659" w:type="pct"/>
            <w:tcBorders>
              <w:top w:val="nil"/>
              <w:bottom w:val="nil"/>
            </w:tcBorders>
            <w:vAlign w:val="center"/>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Куба</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32,1</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69,0</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33,2</w:t>
            </w:r>
          </w:p>
        </w:tc>
        <w:tc>
          <w:tcPr>
            <w:tcW w:w="1602" w:type="pct"/>
            <w:tcBorders>
              <w:top w:val="nil"/>
              <w:bottom w:val="nil"/>
              <w:right w:val="nil"/>
            </w:tcBorders>
            <w:vAlign w:val="center"/>
          </w:tcPr>
          <w:p w:rsidR="003E05C0" w:rsidRPr="0036507E" w:rsidRDefault="003E05C0" w:rsidP="00C00DD3">
            <w:pPr>
              <w:spacing w:before="120" w:line="140" w:lineRule="exact"/>
              <w:ind w:left="284"/>
              <w:rPr>
                <w:rFonts w:ascii="Arial" w:hAnsi="Arial" w:cs="Arial"/>
                <w:sz w:val="14"/>
                <w:szCs w:val="14"/>
              </w:rPr>
            </w:pPr>
            <w:proofErr w:type="spellStart"/>
            <w:r w:rsidRPr="0036507E">
              <w:rPr>
                <w:rFonts w:ascii="Arial" w:hAnsi="Arial" w:cs="Arial"/>
                <w:sz w:val="14"/>
                <w:szCs w:val="14"/>
              </w:rPr>
              <w:t>Cuba</w:t>
            </w:r>
            <w:proofErr w:type="spellEnd"/>
          </w:p>
        </w:tc>
      </w:tr>
      <w:tr w:rsidR="003E05C0" w:rsidRPr="00CE1C7E" w:rsidTr="003E05C0">
        <w:trPr>
          <w:cantSplit/>
        </w:trPr>
        <w:tc>
          <w:tcPr>
            <w:tcW w:w="1659" w:type="pct"/>
            <w:tcBorders>
              <w:top w:val="nil"/>
              <w:bottom w:val="nil"/>
            </w:tcBorders>
            <w:vAlign w:val="center"/>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Мексика</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6,7</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21,1</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9,5</w:t>
            </w:r>
          </w:p>
        </w:tc>
        <w:tc>
          <w:tcPr>
            <w:tcW w:w="1602" w:type="pct"/>
            <w:tcBorders>
              <w:top w:val="nil"/>
              <w:bottom w:val="nil"/>
              <w:right w:val="nil"/>
            </w:tcBorders>
            <w:vAlign w:val="center"/>
          </w:tcPr>
          <w:p w:rsidR="003E05C0" w:rsidRPr="0036507E" w:rsidRDefault="003E05C0" w:rsidP="00C00DD3">
            <w:pPr>
              <w:spacing w:before="120" w:line="140" w:lineRule="exact"/>
              <w:ind w:left="284"/>
              <w:rPr>
                <w:rFonts w:ascii="Arial" w:hAnsi="Arial" w:cs="Arial"/>
                <w:sz w:val="14"/>
                <w:szCs w:val="14"/>
              </w:rPr>
            </w:pPr>
            <w:proofErr w:type="spellStart"/>
            <w:r w:rsidRPr="0036507E">
              <w:rPr>
                <w:rFonts w:ascii="Arial" w:hAnsi="Arial" w:cs="Arial"/>
                <w:sz w:val="14"/>
                <w:szCs w:val="14"/>
              </w:rPr>
              <w:t>Mexico</w:t>
            </w:r>
            <w:proofErr w:type="spellEnd"/>
          </w:p>
        </w:tc>
      </w:tr>
      <w:tr w:rsidR="003E05C0" w:rsidRPr="00CE1C7E" w:rsidTr="003E05C0">
        <w:trPr>
          <w:cantSplit/>
        </w:trPr>
        <w:tc>
          <w:tcPr>
            <w:tcW w:w="1659" w:type="pct"/>
            <w:tcBorders>
              <w:top w:val="nil"/>
              <w:bottom w:val="nil"/>
            </w:tcBorders>
            <w:vAlign w:val="bottom"/>
          </w:tcPr>
          <w:p w:rsidR="003E05C0" w:rsidRPr="0036507E" w:rsidRDefault="003E05C0" w:rsidP="00C00DD3">
            <w:pPr>
              <w:spacing w:before="120" w:line="140" w:lineRule="exact"/>
              <w:ind w:left="284"/>
              <w:rPr>
                <w:rFonts w:ascii="Arial" w:hAnsi="Arial" w:cs="Arial"/>
                <w:sz w:val="14"/>
                <w:szCs w:val="14"/>
              </w:rPr>
            </w:pPr>
            <w:r w:rsidRPr="0036507E">
              <w:rPr>
                <w:rFonts w:ascii="Arial" w:hAnsi="Arial" w:cs="Arial"/>
                <w:sz w:val="14"/>
                <w:szCs w:val="14"/>
              </w:rPr>
              <w:t>США</w:t>
            </w:r>
          </w:p>
        </w:tc>
        <w:tc>
          <w:tcPr>
            <w:tcW w:w="434" w:type="pct"/>
            <w:tcBorders>
              <w:top w:val="nil"/>
              <w:bottom w:val="nil"/>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10,5</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sz w:val="14"/>
                <w:szCs w:val="14"/>
              </w:rPr>
            </w:pPr>
            <w:r w:rsidRPr="0036507E">
              <w:rPr>
                <w:rFonts w:ascii="Arial" w:hAnsi="Arial" w:cs="Arial"/>
                <w:sz w:val="14"/>
                <w:szCs w:val="14"/>
              </w:rPr>
              <w:t>0,7</w:t>
            </w:r>
          </w:p>
        </w:tc>
        <w:tc>
          <w:tcPr>
            <w:tcW w:w="435" w:type="pct"/>
            <w:tcBorders>
              <w:top w:val="nil"/>
              <w:bottom w:val="nil"/>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0,9</w:t>
            </w:r>
          </w:p>
        </w:tc>
        <w:tc>
          <w:tcPr>
            <w:tcW w:w="435" w:type="pct"/>
            <w:tcBorders>
              <w:top w:val="nil"/>
              <w:bottom w:val="nil"/>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0,7</w:t>
            </w:r>
          </w:p>
        </w:tc>
        <w:tc>
          <w:tcPr>
            <w:tcW w:w="1602" w:type="pct"/>
            <w:tcBorders>
              <w:top w:val="nil"/>
              <w:bottom w:val="nil"/>
              <w:right w:val="nil"/>
            </w:tcBorders>
            <w:vAlign w:val="bottom"/>
          </w:tcPr>
          <w:p w:rsidR="003E05C0" w:rsidRPr="0036507E" w:rsidRDefault="003E05C0" w:rsidP="00C00DD3">
            <w:pPr>
              <w:spacing w:before="120" w:line="140" w:lineRule="exact"/>
              <w:ind w:left="284"/>
              <w:rPr>
                <w:rFonts w:ascii="Arial" w:hAnsi="Arial" w:cs="Arial"/>
                <w:i/>
                <w:iCs/>
                <w:sz w:val="14"/>
                <w:szCs w:val="14"/>
                <w:lang w:val="en-US"/>
              </w:rPr>
            </w:pPr>
            <w:r w:rsidRPr="0036507E">
              <w:rPr>
                <w:rFonts w:ascii="Arial" w:hAnsi="Arial" w:cs="Arial"/>
                <w:i/>
                <w:iCs/>
                <w:sz w:val="14"/>
                <w:szCs w:val="14"/>
                <w:lang w:val="en-US"/>
              </w:rPr>
              <w:t>USA</w:t>
            </w:r>
          </w:p>
        </w:tc>
      </w:tr>
      <w:tr w:rsidR="003E05C0" w:rsidRPr="00CE1C7E" w:rsidTr="003E05C0">
        <w:trPr>
          <w:cantSplit/>
        </w:trPr>
        <w:tc>
          <w:tcPr>
            <w:tcW w:w="1659" w:type="pct"/>
            <w:tcBorders>
              <w:top w:val="nil"/>
              <w:bottom w:val="single" w:sz="6" w:space="0" w:color="auto"/>
            </w:tcBorders>
            <w:vAlign w:val="bottom"/>
          </w:tcPr>
          <w:p w:rsidR="003E05C0" w:rsidRPr="0036507E" w:rsidRDefault="003E05C0" w:rsidP="00C00DD3">
            <w:pPr>
              <w:spacing w:before="120" w:line="140" w:lineRule="exact"/>
              <w:ind w:left="170"/>
              <w:rPr>
                <w:rFonts w:ascii="Arial" w:hAnsi="Arial" w:cs="Arial"/>
                <w:b/>
                <w:bCs/>
                <w:sz w:val="14"/>
                <w:szCs w:val="14"/>
              </w:rPr>
            </w:pPr>
            <w:r w:rsidRPr="0036507E">
              <w:rPr>
                <w:rFonts w:ascii="Arial" w:hAnsi="Arial" w:cs="Arial"/>
                <w:b/>
                <w:bCs/>
                <w:sz w:val="14"/>
                <w:szCs w:val="14"/>
              </w:rPr>
              <w:t>Австралия и Океания</w:t>
            </w:r>
          </w:p>
        </w:tc>
        <w:tc>
          <w:tcPr>
            <w:tcW w:w="434" w:type="pct"/>
            <w:tcBorders>
              <w:top w:val="nil"/>
              <w:bottom w:val="single" w:sz="6" w:space="0" w:color="auto"/>
            </w:tcBorders>
            <w:vAlign w:val="bottom"/>
          </w:tcPr>
          <w:p w:rsidR="003E05C0" w:rsidRPr="0036507E" w:rsidRDefault="003E05C0" w:rsidP="00C00DD3">
            <w:pPr>
              <w:spacing w:before="120" w:line="140" w:lineRule="exact"/>
              <w:ind w:right="227"/>
              <w:jc w:val="right"/>
              <w:rPr>
                <w:rFonts w:ascii="Arial" w:hAnsi="Arial" w:cs="Arial"/>
                <w:sz w:val="14"/>
                <w:szCs w:val="14"/>
              </w:rPr>
            </w:pPr>
            <w:r w:rsidRPr="0036507E">
              <w:rPr>
                <w:rFonts w:ascii="Arial" w:hAnsi="Arial" w:cs="Arial"/>
                <w:sz w:val="14"/>
                <w:szCs w:val="14"/>
              </w:rPr>
              <w:t>13,9</w:t>
            </w:r>
          </w:p>
        </w:tc>
        <w:tc>
          <w:tcPr>
            <w:tcW w:w="435" w:type="pct"/>
            <w:tcBorders>
              <w:top w:val="nil"/>
              <w:bottom w:val="single" w:sz="6" w:space="0" w:color="auto"/>
            </w:tcBorders>
            <w:vAlign w:val="bottom"/>
          </w:tcPr>
          <w:p w:rsidR="003E05C0" w:rsidRPr="0036507E" w:rsidRDefault="003E05C0" w:rsidP="003E05C0">
            <w:pPr>
              <w:spacing w:before="120" w:line="140" w:lineRule="exact"/>
              <w:ind w:right="170"/>
              <w:jc w:val="right"/>
              <w:rPr>
                <w:rFonts w:ascii="Arial" w:hAnsi="Arial" w:cs="Arial"/>
                <w:sz w:val="14"/>
                <w:szCs w:val="14"/>
                <w:lang w:val="en-US"/>
              </w:rPr>
            </w:pPr>
            <w:r w:rsidRPr="0036507E">
              <w:rPr>
                <w:rFonts w:ascii="Arial" w:hAnsi="Arial" w:cs="Arial"/>
                <w:sz w:val="14"/>
                <w:szCs w:val="14"/>
              </w:rPr>
              <w:t>0,</w:t>
            </w:r>
            <w:r w:rsidRPr="0036507E">
              <w:rPr>
                <w:rFonts w:ascii="Arial" w:hAnsi="Arial" w:cs="Arial"/>
                <w:sz w:val="14"/>
                <w:szCs w:val="14"/>
                <w:lang w:val="en-US"/>
              </w:rPr>
              <w:t>4</w:t>
            </w:r>
          </w:p>
        </w:tc>
        <w:tc>
          <w:tcPr>
            <w:tcW w:w="435" w:type="pct"/>
            <w:tcBorders>
              <w:top w:val="nil"/>
              <w:bottom w:val="single" w:sz="6" w:space="0" w:color="auto"/>
            </w:tcBorders>
            <w:vAlign w:val="bottom"/>
          </w:tcPr>
          <w:p w:rsidR="003E05C0" w:rsidRPr="0036507E" w:rsidRDefault="003E05C0" w:rsidP="003E05C0">
            <w:pPr>
              <w:spacing w:before="120" w:line="140" w:lineRule="exact"/>
              <w:ind w:right="170"/>
              <w:jc w:val="right"/>
              <w:rPr>
                <w:rFonts w:ascii="Arial" w:hAnsi="Arial" w:cs="Arial"/>
                <w:bCs/>
                <w:sz w:val="14"/>
                <w:szCs w:val="14"/>
              </w:rPr>
            </w:pPr>
            <w:r w:rsidRPr="0036507E">
              <w:rPr>
                <w:rFonts w:ascii="Arial" w:hAnsi="Arial" w:cs="Arial"/>
                <w:bCs/>
                <w:sz w:val="14"/>
                <w:szCs w:val="14"/>
              </w:rPr>
              <w:t>0,7</w:t>
            </w:r>
          </w:p>
        </w:tc>
        <w:tc>
          <w:tcPr>
            <w:tcW w:w="435" w:type="pct"/>
            <w:tcBorders>
              <w:top w:val="nil"/>
              <w:bottom w:val="single" w:sz="6" w:space="0" w:color="auto"/>
            </w:tcBorders>
            <w:vAlign w:val="bottom"/>
          </w:tcPr>
          <w:p w:rsidR="003E05C0" w:rsidRPr="003E05C0" w:rsidRDefault="003E05C0" w:rsidP="003E05C0">
            <w:pPr>
              <w:spacing w:before="120" w:line="140" w:lineRule="exact"/>
              <w:ind w:right="170"/>
              <w:jc w:val="right"/>
              <w:rPr>
                <w:rFonts w:ascii="Arial" w:hAnsi="Arial" w:cs="Arial"/>
                <w:bCs/>
                <w:sz w:val="14"/>
                <w:szCs w:val="14"/>
              </w:rPr>
            </w:pPr>
            <w:r w:rsidRPr="003E05C0">
              <w:rPr>
                <w:rFonts w:ascii="Arial" w:hAnsi="Arial" w:cs="Arial"/>
                <w:bCs/>
                <w:sz w:val="14"/>
                <w:szCs w:val="14"/>
              </w:rPr>
              <w:t>0,1</w:t>
            </w:r>
          </w:p>
        </w:tc>
        <w:tc>
          <w:tcPr>
            <w:tcW w:w="1602" w:type="pct"/>
            <w:tcBorders>
              <w:top w:val="nil"/>
              <w:bottom w:val="single" w:sz="6" w:space="0" w:color="auto"/>
              <w:right w:val="nil"/>
            </w:tcBorders>
            <w:vAlign w:val="bottom"/>
          </w:tcPr>
          <w:p w:rsidR="003E05C0" w:rsidRPr="0036507E" w:rsidRDefault="003E05C0" w:rsidP="00C00DD3">
            <w:pPr>
              <w:spacing w:before="120" w:line="140" w:lineRule="exact"/>
              <w:ind w:left="170"/>
              <w:rPr>
                <w:rFonts w:ascii="Arial" w:hAnsi="Arial" w:cs="Arial"/>
                <w:b/>
                <w:bCs/>
                <w:i/>
                <w:iCs/>
                <w:sz w:val="14"/>
                <w:szCs w:val="14"/>
                <w:lang w:val="en-US"/>
              </w:rPr>
            </w:pPr>
            <w:r w:rsidRPr="0036507E">
              <w:rPr>
                <w:rFonts w:ascii="Arial" w:hAnsi="Arial" w:cs="Arial"/>
                <w:b/>
                <w:bCs/>
                <w:i/>
                <w:iCs/>
                <w:sz w:val="14"/>
                <w:szCs w:val="14"/>
                <w:lang w:val="en-US"/>
              </w:rPr>
              <w:t xml:space="preserve">Australia and Oceania </w:t>
            </w:r>
          </w:p>
        </w:tc>
      </w:tr>
    </w:tbl>
    <w:p w:rsidR="006620B1" w:rsidRPr="00E738EB" w:rsidRDefault="00632D0B" w:rsidP="00632D0B">
      <w:pPr>
        <w:spacing w:before="60"/>
        <w:ind w:left="113" w:hanging="113"/>
        <w:jc w:val="both"/>
        <w:rPr>
          <w:rFonts w:ascii="Arial" w:hAnsi="Arial" w:cs="Arial"/>
          <w:sz w:val="12"/>
          <w:szCs w:val="12"/>
        </w:rPr>
      </w:pPr>
      <w:r w:rsidRPr="00E738EB">
        <w:rPr>
          <w:rFonts w:ascii="Arial" w:hAnsi="Arial" w:cs="Arial"/>
          <w:sz w:val="12"/>
          <w:szCs w:val="12"/>
          <w:vertAlign w:val="superscript"/>
        </w:rPr>
        <w:t>1)</w:t>
      </w:r>
      <w:r w:rsidRPr="00E738EB">
        <w:rPr>
          <w:rFonts w:ascii="Arial" w:hAnsi="Arial" w:cs="Arial"/>
          <w:sz w:val="12"/>
          <w:szCs w:val="12"/>
        </w:rPr>
        <w:t xml:space="preserve"> </w:t>
      </w:r>
      <w:r>
        <w:rPr>
          <w:rFonts w:ascii="Arial" w:hAnsi="Arial" w:cs="Arial"/>
          <w:sz w:val="12"/>
          <w:szCs w:val="12"/>
        </w:rPr>
        <w:t>Латвия, Литва, Эстония.</w:t>
      </w:r>
    </w:p>
    <w:p w:rsidR="00E84B11" w:rsidRPr="00E84B11" w:rsidRDefault="00E84B11" w:rsidP="00E84B11">
      <w:pPr>
        <w:spacing w:before="60"/>
        <w:ind w:left="113" w:hanging="113"/>
        <w:jc w:val="both"/>
        <w:rPr>
          <w:rFonts w:ascii="Arial" w:hAnsi="Arial" w:cs="Arial"/>
          <w:i/>
          <w:sz w:val="12"/>
          <w:szCs w:val="12"/>
        </w:rPr>
      </w:pPr>
      <w:r w:rsidRPr="00E738EB">
        <w:rPr>
          <w:rFonts w:ascii="Arial" w:hAnsi="Arial" w:cs="Arial"/>
          <w:i/>
          <w:sz w:val="12"/>
          <w:szCs w:val="12"/>
          <w:vertAlign w:val="superscript"/>
        </w:rPr>
        <w:t>1)</w:t>
      </w:r>
      <w:r w:rsidRPr="00E738EB">
        <w:rPr>
          <w:rFonts w:ascii="Arial" w:hAnsi="Arial" w:cs="Arial"/>
          <w:i/>
          <w:sz w:val="12"/>
          <w:szCs w:val="12"/>
        </w:rPr>
        <w:t xml:space="preserve"> </w:t>
      </w:r>
      <w:proofErr w:type="spellStart"/>
      <w:r w:rsidRPr="00E84B11">
        <w:rPr>
          <w:rFonts w:ascii="Arial" w:hAnsi="Arial" w:cs="Arial"/>
          <w:i/>
          <w:sz w:val="12"/>
          <w:szCs w:val="12"/>
        </w:rPr>
        <w:t>Latvia</w:t>
      </w:r>
      <w:proofErr w:type="spellEnd"/>
      <w:r w:rsidRPr="00E738EB">
        <w:rPr>
          <w:rFonts w:ascii="Arial" w:hAnsi="Arial" w:cs="Arial"/>
          <w:i/>
          <w:sz w:val="12"/>
          <w:szCs w:val="12"/>
        </w:rPr>
        <w:t>,</w:t>
      </w:r>
      <w:r w:rsidRPr="00E84B11">
        <w:rPr>
          <w:rFonts w:ascii="Arial" w:hAnsi="Arial" w:cs="Arial"/>
          <w:i/>
          <w:sz w:val="12"/>
          <w:szCs w:val="12"/>
        </w:rPr>
        <w:t xml:space="preserve"> </w:t>
      </w:r>
      <w:proofErr w:type="spellStart"/>
      <w:r w:rsidRPr="00E84B11">
        <w:rPr>
          <w:rFonts w:ascii="Arial" w:hAnsi="Arial" w:cs="Arial"/>
          <w:i/>
          <w:sz w:val="12"/>
          <w:szCs w:val="12"/>
        </w:rPr>
        <w:t>Lithuania</w:t>
      </w:r>
      <w:proofErr w:type="spellEnd"/>
      <w:r w:rsidRPr="00E84B11">
        <w:rPr>
          <w:rFonts w:ascii="Arial" w:hAnsi="Arial" w:cs="Arial"/>
          <w:i/>
          <w:sz w:val="12"/>
          <w:szCs w:val="12"/>
        </w:rPr>
        <w:t xml:space="preserve">, </w:t>
      </w:r>
      <w:proofErr w:type="spellStart"/>
      <w:r w:rsidRPr="00E84B11">
        <w:rPr>
          <w:rFonts w:ascii="Arial" w:hAnsi="Arial" w:cs="Arial"/>
          <w:i/>
          <w:sz w:val="12"/>
          <w:szCs w:val="12"/>
        </w:rPr>
        <w:t>Estonia</w:t>
      </w:r>
      <w:proofErr w:type="spellEnd"/>
      <w:r w:rsidRPr="00E84B11">
        <w:rPr>
          <w:rFonts w:ascii="Arial" w:hAnsi="Arial" w:cs="Arial"/>
          <w:i/>
          <w:sz w:val="12"/>
          <w:szCs w:val="12"/>
        </w:rPr>
        <w:t>.</w:t>
      </w:r>
    </w:p>
    <w:p w:rsidR="00632D0B" w:rsidRDefault="00632D0B" w:rsidP="00632D0B">
      <w:pPr>
        <w:pStyle w:val="af8"/>
        <w:spacing w:before="60" w:beforeAutospacing="0" w:after="0" w:afterAutospacing="0"/>
        <w:ind w:left="482" w:hanging="482"/>
        <w:rPr>
          <w:rFonts w:ascii="Arial" w:hAnsi="Arial" w:cs="Arial"/>
          <w:b/>
          <w:bCs/>
          <w:sz w:val="16"/>
          <w:szCs w:val="16"/>
        </w:rPr>
      </w:pPr>
    </w:p>
    <w:p w:rsidR="006620B1" w:rsidRPr="00CE1C7E" w:rsidRDefault="006620B1" w:rsidP="0036515C">
      <w:pPr>
        <w:pStyle w:val="af8"/>
        <w:pageBreakBefore/>
        <w:spacing w:before="0" w:beforeAutospacing="0" w:after="60" w:afterAutospacing="0"/>
        <w:ind w:left="482" w:hanging="482"/>
        <w:rPr>
          <w:rFonts w:ascii="Arial" w:hAnsi="Arial" w:cs="Arial"/>
          <w:b/>
          <w:bCs/>
          <w:sz w:val="16"/>
          <w:szCs w:val="16"/>
          <w:vertAlign w:val="superscript"/>
        </w:rPr>
      </w:pPr>
      <w:r w:rsidRPr="00CE1C7E">
        <w:rPr>
          <w:rFonts w:ascii="Arial" w:hAnsi="Arial" w:cs="Arial"/>
          <w:b/>
          <w:bCs/>
          <w:sz w:val="16"/>
          <w:szCs w:val="16"/>
        </w:rPr>
        <w:lastRenderedPageBreak/>
        <w:t>10.1</w:t>
      </w:r>
      <w:r w:rsidR="00062126" w:rsidRPr="00904939">
        <w:rPr>
          <w:rFonts w:ascii="Arial" w:hAnsi="Arial" w:cs="Arial"/>
          <w:b/>
          <w:bCs/>
          <w:sz w:val="16"/>
          <w:szCs w:val="16"/>
        </w:rPr>
        <w:t>0</w:t>
      </w:r>
      <w:r w:rsidRPr="00CE1C7E">
        <w:rPr>
          <w:rFonts w:ascii="Arial" w:hAnsi="Arial" w:cs="Arial"/>
          <w:b/>
          <w:bCs/>
          <w:sz w:val="16"/>
          <w:szCs w:val="16"/>
        </w:rPr>
        <w:t>. ПЕРЕВОЗКИ ПАССАЖИРОВ И ПАССАЖИРООБОРОТ ВНУТРЕННЕГО ВОДНОГО ТРАНСПОРТА</w:t>
      </w:r>
      <w:r w:rsidRPr="00CE1C7E">
        <w:rPr>
          <w:rFonts w:ascii="Arial" w:hAnsi="Arial" w:cs="Arial"/>
          <w:b/>
          <w:bCs/>
          <w:sz w:val="16"/>
          <w:szCs w:val="16"/>
        </w:rPr>
        <w:br/>
        <w:t>НА ТУРИСТСКИХ И ЭКСКУРСИОННО-ПРОГУЛОЧНЫХ МАРШРУТАХ</w:t>
      </w:r>
      <w:proofErr w:type="gramStart"/>
      <w:r w:rsidRPr="00CE1C7E">
        <w:rPr>
          <w:rFonts w:ascii="Arial" w:hAnsi="Arial" w:cs="Arial"/>
          <w:b/>
          <w:bCs/>
          <w:sz w:val="16"/>
          <w:szCs w:val="16"/>
          <w:vertAlign w:val="superscript"/>
        </w:rPr>
        <w:t>1</w:t>
      </w:r>
      <w:proofErr w:type="gramEnd"/>
      <w:r w:rsidRPr="00CE1C7E">
        <w:rPr>
          <w:rFonts w:ascii="Arial" w:hAnsi="Arial" w:cs="Arial"/>
          <w:b/>
          <w:bCs/>
          <w:sz w:val="16"/>
          <w:szCs w:val="16"/>
          <w:vertAlign w:val="superscript"/>
        </w:rPr>
        <w:t>)</w:t>
      </w:r>
    </w:p>
    <w:p w:rsidR="006620B1" w:rsidRPr="00CE1C7E" w:rsidRDefault="006620B1" w:rsidP="0036515C">
      <w:pPr>
        <w:pStyle w:val="af8"/>
        <w:spacing w:before="0" w:beforeAutospacing="0" w:after="120" w:afterAutospacing="0"/>
        <w:ind w:left="482"/>
        <w:rPr>
          <w:rFonts w:ascii="Arial" w:hAnsi="Arial" w:cs="Arial"/>
          <w:b/>
          <w:bCs/>
          <w:i/>
          <w:iCs/>
          <w:sz w:val="16"/>
          <w:szCs w:val="16"/>
          <w:vertAlign w:val="superscript"/>
          <w:lang w:val="en-US"/>
        </w:rPr>
      </w:pPr>
      <w:r w:rsidRPr="00CE1C7E">
        <w:rPr>
          <w:rFonts w:ascii="Arial" w:hAnsi="Arial" w:cs="Arial"/>
          <w:b/>
          <w:bCs/>
          <w:i/>
          <w:iCs/>
          <w:sz w:val="16"/>
          <w:szCs w:val="16"/>
          <w:lang w:val="en-US"/>
        </w:rPr>
        <w:t>INLAND WATERWAYS</w:t>
      </w:r>
      <w:r w:rsidR="00A454F7">
        <w:rPr>
          <w:rFonts w:ascii="Arial" w:hAnsi="Arial" w:cs="Arial"/>
          <w:b/>
          <w:bCs/>
          <w:i/>
          <w:iCs/>
          <w:sz w:val="16"/>
          <w:szCs w:val="16"/>
          <w:lang w:val="en-US"/>
        </w:rPr>
        <w:t xml:space="preserve"> </w:t>
      </w:r>
      <w:r w:rsidRPr="00CE1C7E">
        <w:rPr>
          <w:rFonts w:ascii="Arial" w:hAnsi="Arial" w:cs="Arial"/>
          <w:b/>
          <w:bCs/>
          <w:i/>
          <w:iCs/>
          <w:sz w:val="16"/>
          <w:szCs w:val="16"/>
          <w:lang w:val="en-US"/>
        </w:rPr>
        <w:t xml:space="preserve">TRANSPORTATION OF PASSENGERS AND PASSENGER TURNOVER ON TOURIST, </w:t>
      </w:r>
      <w:r w:rsidRPr="00CE1C7E">
        <w:rPr>
          <w:rFonts w:ascii="Arial" w:hAnsi="Arial" w:cs="Arial"/>
          <w:b/>
          <w:bCs/>
          <w:i/>
          <w:iCs/>
          <w:sz w:val="16"/>
          <w:szCs w:val="16"/>
          <w:lang w:val="en-US"/>
        </w:rPr>
        <w:br/>
        <w:t>EXCURSION AND HIKING ROUTS</w:t>
      </w:r>
      <w:r w:rsidRPr="00CE1C7E">
        <w:rPr>
          <w:rFonts w:ascii="Arial" w:hAnsi="Arial" w:cs="Arial"/>
          <w:b/>
          <w:bCs/>
          <w:i/>
          <w:iCs/>
          <w:sz w:val="16"/>
          <w:szCs w:val="16"/>
          <w:vertAlign w:val="superscript"/>
          <w:lang w:val="en-US"/>
        </w:rPr>
        <w:t>1)</w:t>
      </w:r>
    </w:p>
    <w:tbl>
      <w:tblPr>
        <w:tblW w:w="4987" w:type="pct"/>
        <w:jc w:val="center"/>
        <w:tblLayout w:type="fixed"/>
        <w:tblCellMar>
          <w:left w:w="0" w:type="dxa"/>
          <w:right w:w="0" w:type="dxa"/>
        </w:tblCellMar>
        <w:tblLook w:val="0000" w:firstRow="0" w:lastRow="0" w:firstColumn="0" w:lastColumn="0" w:noHBand="0" w:noVBand="0"/>
      </w:tblPr>
      <w:tblGrid>
        <w:gridCol w:w="2901"/>
        <w:gridCol w:w="835"/>
        <w:gridCol w:w="837"/>
        <w:gridCol w:w="835"/>
        <w:gridCol w:w="835"/>
        <w:gridCol w:w="835"/>
        <w:gridCol w:w="2818"/>
      </w:tblGrid>
      <w:tr w:rsidR="00E738EB" w:rsidRPr="00CE1C7E" w:rsidTr="00B96927">
        <w:trPr>
          <w:cantSplit/>
          <w:jc w:val="center"/>
        </w:trPr>
        <w:tc>
          <w:tcPr>
            <w:tcW w:w="2901" w:type="dxa"/>
            <w:tcBorders>
              <w:top w:val="single" w:sz="6" w:space="0" w:color="auto"/>
              <w:bottom w:val="single" w:sz="6" w:space="0" w:color="auto"/>
              <w:right w:val="single" w:sz="6" w:space="0" w:color="auto"/>
            </w:tcBorders>
          </w:tcPr>
          <w:p w:rsidR="00E738EB" w:rsidRPr="00CE1C7E" w:rsidRDefault="00E738EB" w:rsidP="00226D53">
            <w:pPr>
              <w:spacing w:before="60" w:after="60"/>
              <w:jc w:val="center"/>
              <w:rPr>
                <w:rFonts w:ascii="Arial" w:hAnsi="Arial" w:cs="Arial"/>
                <w:sz w:val="14"/>
                <w:szCs w:val="14"/>
                <w:lang w:val="en-US"/>
              </w:rPr>
            </w:pPr>
          </w:p>
        </w:tc>
        <w:tc>
          <w:tcPr>
            <w:tcW w:w="835" w:type="dxa"/>
            <w:tcBorders>
              <w:top w:val="single" w:sz="6" w:space="0" w:color="auto"/>
              <w:left w:val="single" w:sz="6" w:space="0" w:color="auto"/>
              <w:bottom w:val="single" w:sz="6" w:space="0" w:color="auto"/>
            </w:tcBorders>
          </w:tcPr>
          <w:p w:rsidR="00E738EB" w:rsidRPr="00CE1C7E" w:rsidRDefault="00E738EB" w:rsidP="00226D53">
            <w:pPr>
              <w:spacing w:before="60" w:after="60"/>
              <w:jc w:val="center"/>
              <w:rPr>
                <w:rFonts w:ascii="Arial" w:hAnsi="Arial" w:cs="Arial"/>
                <w:sz w:val="14"/>
                <w:szCs w:val="14"/>
              </w:rPr>
            </w:pPr>
            <w:r w:rsidRPr="00CE1C7E">
              <w:rPr>
                <w:rFonts w:ascii="Arial" w:hAnsi="Arial" w:cs="Arial"/>
                <w:sz w:val="14"/>
                <w:szCs w:val="14"/>
              </w:rPr>
              <w:t>2000</w:t>
            </w:r>
          </w:p>
        </w:tc>
        <w:tc>
          <w:tcPr>
            <w:tcW w:w="837" w:type="dxa"/>
            <w:tcBorders>
              <w:top w:val="single" w:sz="6" w:space="0" w:color="auto"/>
              <w:left w:val="single" w:sz="6" w:space="0" w:color="auto"/>
              <w:bottom w:val="single" w:sz="6" w:space="0" w:color="auto"/>
            </w:tcBorders>
          </w:tcPr>
          <w:p w:rsidR="00E738EB" w:rsidRPr="00CE1C7E" w:rsidRDefault="00E738EB" w:rsidP="00226D53">
            <w:pPr>
              <w:spacing w:before="60" w:after="60"/>
              <w:jc w:val="center"/>
              <w:rPr>
                <w:rFonts w:ascii="Arial" w:hAnsi="Arial" w:cs="Arial"/>
                <w:sz w:val="14"/>
                <w:szCs w:val="14"/>
              </w:rPr>
            </w:pPr>
            <w:r w:rsidRPr="00CE1C7E">
              <w:rPr>
                <w:rFonts w:ascii="Arial" w:hAnsi="Arial" w:cs="Arial"/>
                <w:sz w:val="14"/>
                <w:szCs w:val="14"/>
              </w:rPr>
              <w:t>2010</w:t>
            </w:r>
          </w:p>
        </w:tc>
        <w:tc>
          <w:tcPr>
            <w:tcW w:w="835" w:type="dxa"/>
            <w:tcBorders>
              <w:top w:val="single" w:sz="6" w:space="0" w:color="auto"/>
              <w:left w:val="single" w:sz="6" w:space="0" w:color="auto"/>
              <w:bottom w:val="single" w:sz="6" w:space="0" w:color="auto"/>
            </w:tcBorders>
          </w:tcPr>
          <w:p w:rsidR="00E738EB" w:rsidRPr="00CE1C7E" w:rsidRDefault="00E738EB" w:rsidP="003E05C0">
            <w:pPr>
              <w:spacing w:before="60" w:after="60"/>
              <w:jc w:val="center"/>
              <w:rPr>
                <w:rFonts w:ascii="Arial" w:hAnsi="Arial" w:cs="Arial"/>
                <w:sz w:val="14"/>
                <w:szCs w:val="14"/>
              </w:rPr>
            </w:pPr>
            <w:r>
              <w:rPr>
                <w:rFonts w:ascii="Arial" w:hAnsi="Arial" w:cs="Arial"/>
                <w:sz w:val="14"/>
                <w:szCs w:val="14"/>
              </w:rPr>
              <w:t>2020</w:t>
            </w:r>
          </w:p>
        </w:tc>
        <w:tc>
          <w:tcPr>
            <w:tcW w:w="835" w:type="dxa"/>
            <w:tcBorders>
              <w:top w:val="single" w:sz="6" w:space="0" w:color="auto"/>
              <w:left w:val="single" w:sz="6" w:space="0" w:color="auto"/>
              <w:bottom w:val="single" w:sz="6" w:space="0" w:color="auto"/>
            </w:tcBorders>
          </w:tcPr>
          <w:p w:rsidR="00E738EB" w:rsidRPr="00CE1C7E" w:rsidRDefault="00E738EB" w:rsidP="003E05C0">
            <w:pPr>
              <w:spacing w:before="60" w:after="60"/>
              <w:jc w:val="center"/>
              <w:rPr>
                <w:rFonts w:ascii="Arial" w:hAnsi="Arial" w:cs="Arial"/>
                <w:sz w:val="14"/>
                <w:szCs w:val="14"/>
              </w:rPr>
            </w:pPr>
            <w:r>
              <w:rPr>
                <w:rFonts w:ascii="Arial" w:hAnsi="Arial" w:cs="Arial"/>
                <w:sz w:val="14"/>
                <w:szCs w:val="14"/>
              </w:rPr>
              <w:t>2021</w:t>
            </w:r>
          </w:p>
        </w:tc>
        <w:tc>
          <w:tcPr>
            <w:tcW w:w="835" w:type="dxa"/>
            <w:tcBorders>
              <w:top w:val="single" w:sz="6" w:space="0" w:color="auto"/>
              <w:left w:val="single" w:sz="6" w:space="0" w:color="auto"/>
              <w:bottom w:val="single" w:sz="6" w:space="0" w:color="auto"/>
              <w:right w:val="single" w:sz="6" w:space="0" w:color="auto"/>
            </w:tcBorders>
          </w:tcPr>
          <w:p w:rsidR="00E738EB" w:rsidRPr="00CE1C7E" w:rsidRDefault="00E738EB" w:rsidP="002579ED">
            <w:pPr>
              <w:spacing w:before="60" w:after="60"/>
              <w:jc w:val="center"/>
              <w:rPr>
                <w:rFonts w:ascii="Arial" w:hAnsi="Arial" w:cs="Arial"/>
                <w:sz w:val="14"/>
                <w:szCs w:val="14"/>
              </w:rPr>
            </w:pPr>
            <w:r>
              <w:rPr>
                <w:rFonts w:ascii="Arial" w:hAnsi="Arial" w:cs="Arial"/>
                <w:sz w:val="14"/>
                <w:szCs w:val="14"/>
              </w:rPr>
              <w:t>2022</w:t>
            </w:r>
          </w:p>
        </w:tc>
        <w:tc>
          <w:tcPr>
            <w:tcW w:w="2818" w:type="dxa"/>
            <w:tcBorders>
              <w:top w:val="single" w:sz="6" w:space="0" w:color="auto"/>
              <w:left w:val="single" w:sz="6" w:space="0" w:color="auto"/>
              <w:bottom w:val="single" w:sz="6" w:space="0" w:color="auto"/>
            </w:tcBorders>
            <w:tcMar>
              <w:left w:w="57" w:type="dxa"/>
            </w:tcMar>
            <w:vAlign w:val="bottom"/>
          </w:tcPr>
          <w:p w:rsidR="00E738EB" w:rsidRPr="00CE1C7E" w:rsidRDefault="00E738EB" w:rsidP="00226D53">
            <w:pPr>
              <w:spacing w:before="60" w:after="60"/>
              <w:rPr>
                <w:rFonts w:ascii="Arial" w:hAnsi="Arial" w:cs="Arial"/>
                <w:sz w:val="14"/>
                <w:szCs w:val="14"/>
              </w:rPr>
            </w:pPr>
          </w:p>
        </w:tc>
      </w:tr>
      <w:tr w:rsidR="00DB676D" w:rsidRPr="00C51ADC" w:rsidTr="00B96927">
        <w:trPr>
          <w:cantSplit/>
          <w:jc w:val="center"/>
        </w:trPr>
        <w:tc>
          <w:tcPr>
            <w:tcW w:w="2901" w:type="dxa"/>
            <w:tcBorders>
              <w:right w:val="single" w:sz="6" w:space="0" w:color="auto"/>
            </w:tcBorders>
            <w:vAlign w:val="bottom"/>
          </w:tcPr>
          <w:p w:rsidR="00DB676D" w:rsidRPr="003C1345" w:rsidRDefault="00DB676D" w:rsidP="00BF6C95">
            <w:pPr>
              <w:spacing w:before="60" w:line="140" w:lineRule="exact"/>
              <w:rPr>
                <w:rFonts w:ascii="Arial" w:hAnsi="Arial" w:cs="Arial"/>
                <w:sz w:val="14"/>
                <w:szCs w:val="14"/>
              </w:rPr>
            </w:pPr>
            <w:r w:rsidRPr="003C1345">
              <w:rPr>
                <w:rFonts w:ascii="Arial" w:hAnsi="Arial" w:cs="Arial"/>
                <w:sz w:val="14"/>
                <w:szCs w:val="14"/>
              </w:rPr>
              <w:t xml:space="preserve">Отправлено пассажиров внутренним </w:t>
            </w:r>
            <w:r w:rsidRPr="003C1345">
              <w:rPr>
                <w:rFonts w:ascii="Arial" w:hAnsi="Arial" w:cs="Arial"/>
                <w:sz w:val="14"/>
                <w:szCs w:val="14"/>
              </w:rPr>
              <w:br/>
              <w:t>водным транспортом – всего</w:t>
            </w:r>
            <w:proofErr w:type="gramStart"/>
            <w:r w:rsidRPr="003C1345">
              <w:rPr>
                <w:rFonts w:ascii="Arial" w:hAnsi="Arial" w:cs="Arial"/>
                <w:sz w:val="14"/>
                <w:szCs w:val="14"/>
                <w:vertAlign w:val="superscript"/>
              </w:rPr>
              <w:t>2</w:t>
            </w:r>
            <w:proofErr w:type="gramEnd"/>
            <w:r w:rsidRPr="003C1345">
              <w:rPr>
                <w:rFonts w:ascii="Arial" w:hAnsi="Arial" w:cs="Arial"/>
                <w:sz w:val="14"/>
                <w:szCs w:val="14"/>
                <w:vertAlign w:val="superscript"/>
              </w:rPr>
              <w:t>)</w:t>
            </w:r>
            <w:r w:rsidRPr="003C1345">
              <w:rPr>
                <w:rFonts w:ascii="Arial" w:hAnsi="Arial" w:cs="Arial"/>
                <w:sz w:val="14"/>
                <w:szCs w:val="14"/>
              </w:rPr>
              <w:t>, тыс. человек</w:t>
            </w:r>
          </w:p>
        </w:tc>
        <w:tc>
          <w:tcPr>
            <w:tcW w:w="835"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25</w:t>
            </w:r>
            <w:r>
              <w:rPr>
                <w:rFonts w:ascii="Arial" w:hAnsi="Arial" w:cs="Arial"/>
                <w:sz w:val="14"/>
                <w:szCs w:val="14"/>
              </w:rPr>
              <w:t> </w:t>
            </w:r>
            <w:r w:rsidRPr="00CE1C7E">
              <w:rPr>
                <w:rFonts w:ascii="Arial" w:hAnsi="Arial" w:cs="Arial"/>
                <w:sz w:val="14"/>
                <w:szCs w:val="14"/>
              </w:rPr>
              <w:t>699,5</w:t>
            </w:r>
          </w:p>
        </w:tc>
        <w:tc>
          <w:tcPr>
            <w:tcW w:w="837"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16</w:t>
            </w:r>
            <w:r>
              <w:rPr>
                <w:rFonts w:ascii="Arial" w:hAnsi="Arial" w:cs="Arial"/>
                <w:sz w:val="14"/>
                <w:szCs w:val="14"/>
              </w:rPr>
              <w:t> </w:t>
            </w:r>
            <w:r w:rsidRPr="00CE1C7E">
              <w:rPr>
                <w:rFonts w:ascii="Arial" w:hAnsi="Arial" w:cs="Arial"/>
                <w:sz w:val="14"/>
                <w:szCs w:val="14"/>
              </w:rPr>
              <w:t>062,5</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7 721,6</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8</w:t>
            </w:r>
            <w:r>
              <w:rPr>
                <w:rFonts w:ascii="Arial" w:hAnsi="Arial" w:cs="Arial"/>
                <w:sz w:val="14"/>
                <w:szCs w:val="14"/>
              </w:rPr>
              <w:t> </w:t>
            </w:r>
            <w:r w:rsidRPr="008A542D">
              <w:rPr>
                <w:rFonts w:ascii="Arial" w:hAnsi="Arial" w:cs="Arial"/>
                <w:sz w:val="14"/>
                <w:szCs w:val="14"/>
              </w:rPr>
              <w:t>636,6</w:t>
            </w:r>
          </w:p>
        </w:tc>
        <w:tc>
          <w:tcPr>
            <w:tcW w:w="835" w:type="dxa"/>
            <w:tcBorders>
              <w:left w:val="single" w:sz="6" w:space="0" w:color="auto"/>
              <w:right w:val="single" w:sz="6" w:space="0" w:color="auto"/>
            </w:tcBorders>
            <w:vAlign w:val="bottom"/>
          </w:tcPr>
          <w:p w:rsidR="00DB676D" w:rsidRPr="00DB676D" w:rsidRDefault="00DB676D" w:rsidP="003E05C0">
            <w:pPr>
              <w:spacing w:before="60" w:line="140" w:lineRule="exact"/>
              <w:ind w:right="170"/>
              <w:jc w:val="right"/>
              <w:rPr>
                <w:rFonts w:ascii="Arial" w:hAnsi="Arial" w:cs="Arial"/>
                <w:sz w:val="14"/>
                <w:szCs w:val="14"/>
              </w:rPr>
            </w:pPr>
            <w:r w:rsidRPr="00DB676D">
              <w:rPr>
                <w:rFonts w:ascii="Arial" w:hAnsi="Arial" w:cs="Arial"/>
                <w:sz w:val="14"/>
                <w:szCs w:val="14"/>
              </w:rPr>
              <w:t>9</w:t>
            </w:r>
            <w:r>
              <w:rPr>
                <w:rFonts w:ascii="Arial" w:hAnsi="Arial" w:cs="Arial"/>
                <w:sz w:val="14"/>
                <w:szCs w:val="14"/>
              </w:rPr>
              <w:t> </w:t>
            </w:r>
            <w:r w:rsidRPr="00DB676D">
              <w:rPr>
                <w:rFonts w:ascii="Arial" w:hAnsi="Arial" w:cs="Arial"/>
                <w:sz w:val="14"/>
                <w:szCs w:val="14"/>
              </w:rPr>
              <w:t>143,9</w:t>
            </w:r>
          </w:p>
        </w:tc>
        <w:tc>
          <w:tcPr>
            <w:tcW w:w="2818" w:type="dxa"/>
            <w:tcBorders>
              <w:left w:val="single" w:sz="6" w:space="0" w:color="auto"/>
            </w:tcBorders>
            <w:tcMar>
              <w:left w:w="57" w:type="dxa"/>
            </w:tcMar>
            <w:vAlign w:val="bottom"/>
          </w:tcPr>
          <w:p w:rsidR="00DB676D" w:rsidRPr="00CE1C7E" w:rsidRDefault="00DB676D"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Passengers of inland waterways transport – total</w:t>
            </w:r>
            <w:r w:rsidRPr="00CE1C7E">
              <w:rPr>
                <w:rFonts w:ascii="Arial" w:hAnsi="Arial" w:cs="Arial"/>
                <w:i/>
                <w:iCs/>
                <w:sz w:val="14"/>
                <w:szCs w:val="14"/>
                <w:vertAlign w:val="superscript"/>
                <w:lang w:val="en-US"/>
              </w:rPr>
              <w:t>2)</w:t>
            </w:r>
            <w:r w:rsidRPr="00CE1C7E">
              <w:rPr>
                <w:rFonts w:ascii="Arial" w:hAnsi="Arial" w:cs="Arial"/>
                <w:i/>
                <w:iCs/>
                <w:sz w:val="14"/>
                <w:szCs w:val="14"/>
                <w:lang w:val="en-US"/>
              </w:rPr>
              <w:t>, thou. persons</w:t>
            </w:r>
          </w:p>
        </w:tc>
      </w:tr>
      <w:tr w:rsidR="00DB676D" w:rsidRPr="00CE1C7E" w:rsidTr="00B96927">
        <w:trPr>
          <w:cantSplit/>
          <w:jc w:val="center"/>
        </w:trPr>
        <w:tc>
          <w:tcPr>
            <w:tcW w:w="2901" w:type="dxa"/>
            <w:tcBorders>
              <w:right w:val="single" w:sz="6" w:space="0" w:color="auto"/>
            </w:tcBorders>
            <w:vAlign w:val="bottom"/>
          </w:tcPr>
          <w:p w:rsidR="00DB676D" w:rsidRPr="003C1345" w:rsidRDefault="00DB676D" w:rsidP="00BF6C95">
            <w:pPr>
              <w:pStyle w:val="af8"/>
              <w:spacing w:before="60" w:beforeAutospacing="0" w:after="0" w:afterAutospacing="0" w:line="140" w:lineRule="exact"/>
              <w:ind w:left="567"/>
              <w:rPr>
                <w:rFonts w:ascii="Arial" w:hAnsi="Arial" w:cs="Arial"/>
                <w:sz w:val="14"/>
                <w:szCs w:val="14"/>
              </w:rPr>
            </w:pPr>
            <w:r w:rsidRPr="003C1345">
              <w:rPr>
                <w:rFonts w:ascii="Arial" w:hAnsi="Arial" w:cs="Arial"/>
                <w:sz w:val="14"/>
                <w:szCs w:val="14"/>
              </w:rPr>
              <w:t>из них:</w:t>
            </w:r>
          </w:p>
        </w:tc>
        <w:tc>
          <w:tcPr>
            <w:tcW w:w="835"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p>
        </w:tc>
        <w:tc>
          <w:tcPr>
            <w:tcW w:w="837"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p>
        </w:tc>
        <w:tc>
          <w:tcPr>
            <w:tcW w:w="835" w:type="dxa"/>
            <w:tcBorders>
              <w:left w:val="single" w:sz="6" w:space="0" w:color="auto"/>
              <w:right w:val="single" w:sz="6" w:space="0" w:color="auto"/>
            </w:tcBorders>
            <w:vAlign w:val="bottom"/>
          </w:tcPr>
          <w:p w:rsidR="00DB676D" w:rsidRPr="00DB676D" w:rsidRDefault="00DB676D" w:rsidP="003E05C0">
            <w:pPr>
              <w:spacing w:before="60" w:line="140" w:lineRule="exact"/>
              <w:ind w:right="170"/>
              <w:jc w:val="right"/>
              <w:rPr>
                <w:rFonts w:ascii="Arial" w:hAnsi="Arial" w:cs="Arial"/>
                <w:sz w:val="14"/>
                <w:szCs w:val="14"/>
              </w:rPr>
            </w:pPr>
          </w:p>
        </w:tc>
        <w:tc>
          <w:tcPr>
            <w:tcW w:w="2818" w:type="dxa"/>
            <w:tcBorders>
              <w:left w:val="single" w:sz="6" w:space="0" w:color="auto"/>
            </w:tcBorders>
            <w:tcMar>
              <w:left w:w="57" w:type="dxa"/>
            </w:tcMar>
            <w:vAlign w:val="bottom"/>
          </w:tcPr>
          <w:p w:rsidR="00DB676D" w:rsidRPr="00CE1C7E" w:rsidRDefault="00DB676D" w:rsidP="00BF6C95">
            <w:pPr>
              <w:spacing w:before="60" w:line="140" w:lineRule="exact"/>
              <w:ind w:left="340"/>
              <w:rPr>
                <w:rFonts w:ascii="Arial" w:hAnsi="Arial" w:cs="Arial"/>
                <w:i/>
                <w:iCs/>
                <w:sz w:val="14"/>
                <w:szCs w:val="14"/>
              </w:rPr>
            </w:pPr>
            <w:r>
              <w:rPr>
                <w:rFonts w:ascii="Arial" w:hAnsi="Arial" w:cs="Arial"/>
                <w:i/>
                <w:iCs/>
                <w:sz w:val="14"/>
                <w:szCs w:val="14"/>
                <w:lang w:val="en-US"/>
              </w:rPr>
              <w:t>o</w:t>
            </w:r>
            <w:r w:rsidRPr="00CE1C7E">
              <w:rPr>
                <w:rFonts w:ascii="Arial" w:hAnsi="Arial" w:cs="Arial"/>
                <w:i/>
                <w:iCs/>
                <w:sz w:val="14"/>
                <w:szCs w:val="14"/>
                <w:lang w:val="en-US"/>
              </w:rPr>
              <w:t>f</w:t>
            </w:r>
            <w:r>
              <w:rPr>
                <w:rFonts w:ascii="Arial" w:hAnsi="Arial" w:cs="Arial"/>
                <w:i/>
                <w:iCs/>
                <w:sz w:val="14"/>
                <w:szCs w:val="14"/>
              </w:rPr>
              <w:t xml:space="preserve"> </w:t>
            </w:r>
            <w:r w:rsidRPr="00CE1C7E">
              <w:rPr>
                <w:rFonts w:ascii="Arial" w:hAnsi="Arial" w:cs="Arial"/>
                <w:i/>
                <w:iCs/>
                <w:sz w:val="14"/>
                <w:szCs w:val="14"/>
                <w:lang w:val="en-US"/>
              </w:rPr>
              <w:t>which</w:t>
            </w:r>
            <w:r w:rsidRPr="00CE1C7E">
              <w:rPr>
                <w:rFonts w:ascii="Arial" w:hAnsi="Arial" w:cs="Arial"/>
                <w:i/>
                <w:iCs/>
                <w:sz w:val="14"/>
                <w:szCs w:val="14"/>
              </w:rPr>
              <w:t>:</w:t>
            </w:r>
          </w:p>
        </w:tc>
      </w:tr>
      <w:tr w:rsidR="00DB676D" w:rsidRPr="00CE1C7E" w:rsidTr="00B96927">
        <w:trPr>
          <w:cantSplit/>
          <w:jc w:val="center"/>
        </w:trPr>
        <w:tc>
          <w:tcPr>
            <w:tcW w:w="2901" w:type="dxa"/>
            <w:tcBorders>
              <w:right w:val="single" w:sz="6" w:space="0" w:color="auto"/>
            </w:tcBorders>
            <w:vAlign w:val="bottom"/>
          </w:tcPr>
          <w:p w:rsidR="00DB676D" w:rsidRPr="003C1345" w:rsidRDefault="00DB676D" w:rsidP="00BF6C95">
            <w:pPr>
              <w:spacing w:before="60" w:line="140" w:lineRule="exact"/>
              <w:ind w:left="170"/>
              <w:rPr>
                <w:rFonts w:ascii="Arial" w:hAnsi="Arial" w:cs="Arial"/>
                <w:sz w:val="14"/>
                <w:szCs w:val="14"/>
              </w:rPr>
            </w:pPr>
            <w:r w:rsidRPr="003C1345">
              <w:rPr>
                <w:rFonts w:ascii="Arial" w:hAnsi="Arial" w:cs="Arial"/>
                <w:sz w:val="14"/>
                <w:szCs w:val="14"/>
              </w:rPr>
              <w:t>на туристских маршрутах</w:t>
            </w:r>
          </w:p>
        </w:tc>
        <w:tc>
          <w:tcPr>
            <w:tcW w:w="835"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386,3</w:t>
            </w:r>
          </w:p>
        </w:tc>
        <w:tc>
          <w:tcPr>
            <w:tcW w:w="837"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lang w:val="en-US"/>
              </w:rPr>
            </w:pPr>
            <w:r w:rsidRPr="00CE1C7E">
              <w:rPr>
                <w:rFonts w:ascii="Arial" w:hAnsi="Arial" w:cs="Arial"/>
                <w:sz w:val="14"/>
                <w:szCs w:val="14"/>
              </w:rPr>
              <w:t>575,</w:t>
            </w:r>
            <w:r w:rsidRPr="00CE1C7E">
              <w:rPr>
                <w:rFonts w:ascii="Arial" w:hAnsi="Arial" w:cs="Arial"/>
                <w:sz w:val="14"/>
                <w:szCs w:val="14"/>
                <w:lang w:val="en-US"/>
              </w:rPr>
              <w:t>1</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90,7</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236,2</w:t>
            </w:r>
          </w:p>
        </w:tc>
        <w:tc>
          <w:tcPr>
            <w:tcW w:w="835" w:type="dxa"/>
            <w:tcBorders>
              <w:left w:val="single" w:sz="6" w:space="0" w:color="auto"/>
              <w:right w:val="single" w:sz="6" w:space="0" w:color="auto"/>
            </w:tcBorders>
            <w:vAlign w:val="bottom"/>
          </w:tcPr>
          <w:p w:rsidR="00DB676D" w:rsidRPr="00DB676D" w:rsidRDefault="00DB676D" w:rsidP="003E05C0">
            <w:pPr>
              <w:spacing w:before="60" w:line="140" w:lineRule="exact"/>
              <w:ind w:right="170"/>
              <w:jc w:val="right"/>
              <w:rPr>
                <w:rFonts w:ascii="Arial" w:hAnsi="Arial" w:cs="Arial"/>
                <w:sz w:val="14"/>
                <w:szCs w:val="14"/>
              </w:rPr>
            </w:pPr>
            <w:r w:rsidRPr="00DB676D">
              <w:rPr>
                <w:rFonts w:ascii="Arial" w:hAnsi="Arial" w:cs="Arial"/>
                <w:sz w:val="14"/>
                <w:szCs w:val="14"/>
              </w:rPr>
              <w:t>357,9</w:t>
            </w:r>
          </w:p>
        </w:tc>
        <w:tc>
          <w:tcPr>
            <w:tcW w:w="2818" w:type="dxa"/>
            <w:tcBorders>
              <w:left w:val="single" w:sz="6" w:space="0" w:color="auto"/>
            </w:tcBorders>
            <w:tcMar>
              <w:left w:w="57" w:type="dxa"/>
            </w:tcMar>
            <w:vAlign w:val="bottom"/>
          </w:tcPr>
          <w:p w:rsidR="00DB676D" w:rsidRPr="00CE1C7E" w:rsidRDefault="00DB676D" w:rsidP="00BF6C95">
            <w:pPr>
              <w:spacing w:before="60" w:line="140" w:lineRule="exact"/>
              <w:ind w:left="170"/>
              <w:rPr>
                <w:rFonts w:ascii="Arial" w:hAnsi="Arial" w:cs="Arial"/>
                <w:i/>
                <w:iCs/>
                <w:sz w:val="14"/>
                <w:szCs w:val="14"/>
              </w:rPr>
            </w:pPr>
            <w:r>
              <w:rPr>
                <w:rFonts w:ascii="Arial" w:hAnsi="Arial" w:cs="Arial"/>
                <w:i/>
                <w:iCs/>
                <w:sz w:val="14"/>
                <w:szCs w:val="14"/>
                <w:lang w:val="en-US"/>
              </w:rPr>
              <w:t>o</w:t>
            </w:r>
            <w:r w:rsidRPr="00CE1C7E">
              <w:rPr>
                <w:rFonts w:ascii="Arial" w:hAnsi="Arial" w:cs="Arial"/>
                <w:i/>
                <w:iCs/>
                <w:sz w:val="14"/>
                <w:szCs w:val="14"/>
                <w:lang w:val="en-US"/>
              </w:rPr>
              <w:t>n</w:t>
            </w:r>
            <w:r>
              <w:rPr>
                <w:rFonts w:ascii="Arial" w:hAnsi="Arial" w:cs="Arial"/>
                <w:i/>
                <w:iCs/>
                <w:sz w:val="14"/>
                <w:szCs w:val="14"/>
                <w:lang w:val="en-US"/>
              </w:rPr>
              <w:t xml:space="preserve"> </w:t>
            </w:r>
            <w:r w:rsidRPr="00CE1C7E">
              <w:rPr>
                <w:rFonts w:ascii="Arial" w:hAnsi="Arial" w:cs="Arial"/>
                <w:i/>
                <w:iCs/>
                <w:sz w:val="14"/>
                <w:szCs w:val="14"/>
                <w:lang w:val="en-US"/>
              </w:rPr>
              <w:t>tourist</w:t>
            </w:r>
            <w:r>
              <w:rPr>
                <w:rFonts w:ascii="Arial" w:hAnsi="Arial" w:cs="Arial"/>
                <w:i/>
                <w:iCs/>
                <w:sz w:val="14"/>
                <w:szCs w:val="14"/>
                <w:lang w:val="en-US"/>
              </w:rPr>
              <w:t xml:space="preserve"> </w:t>
            </w:r>
            <w:r w:rsidRPr="00CE1C7E">
              <w:rPr>
                <w:rFonts w:ascii="Arial" w:hAnsi="Arial" w:cs="Arial"/>
                <w:i/>
                <w:iCs/>
                <w:sz w:val="14"/>
                <w:szCs w:val="14"/>
                <w:lang w:val="en-US"/>
              </w:rPr>
              <w:t>routs</w:t>
            </w:r>
          </w:p>
        </w:tc>
      </w:tr>
      <w:tr w:rsidR="00DB676D" w:rsidRPr="00C51ADC" w:rsidTr="00B96927">
        <w:trPr>
          <w:cantSplit/>
          <w:jc w:val="center"/>
        </w:trPr>
        <w:tc>
          <w:tcPr>
            <w:tcW w:w="2901" w:type="dxa"/>
            <w:tcBorders>
              <w:right w:val="single" w:sz="6" w:space="0" w:color="auto"/>
            </w:tcBorders>
            <w:vAlign w:val="bottom"/>
          </w:tcPr>
          <w:p w:rsidR="00DB676D" w:rsidRPr="003C1345" w:rsidRDefault="00DB676D" w:rsidP="00BF6C95">
            <w:pPr>
              <w:spacing w:before="60" w:line="140" w:lineRule="exact"/>
              <w:ind w:left="170"/>
              <w:rPr>
                <w:rFonts w:ascii="Arial" w:hAnsi="Arial" w:cs="Arial"/>
                <w:sz w:val="14"/>
                <w:szCs w:val="14"/>
              </w:rPr>
            </w:pPr>
            <w:r w:rsidRPr="003C1345">
              <w:rPr>
                <w:rFonts w:ascii="Arial" w:hAnsi="Arial" w:cs="Arial"/>
                <w:sz w:val="14"/>
                <w:szCs w:val="14"/>
              </w:rPr>
              <w:t xml:space="preserve">на экскурсионно-прогулочных </w:t>
            </w:r>
            <w:r w:rsidRPr="003C1345">
              <w:rPr>
                <w:rFonts w:ascii="Arial" w:hAnsi="Arial" w:cs="Arial"/>
                <w:sz w:val="14"/>
                <w:szCs w:val="14"/>
              </w:rPr>
              <w:br/>
              <w:t>маршрутах</w:t>
            </w:r>
          </w:p>
        </w:tc>
        <w:tc>
          <w:tcPr>
            <w:tcW w:w="835"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442,1</w:t>
            </w:r>
          </w:p>
        </w:tc>
        <w:tc>
          <w:tcPr>
            <w:tcW w:w="837"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913,9</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666,4</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1</w:t>
            </w:r>
            <w:r>
              <w:rPr>
                <w:rFonts w:ascii="Arial" w:hAnsi="Arial" w:cs="Arial"/>
                <w:sz w:val="14"/>
                <w:szCs w:val="14"/>
              </w:rPr>
              <w:t> </w:t>
            </w:r>
            <w:r w:rsidRPr="008A542D">
              <w:rPr>
                <w:rFonts w:ascii="Arial" w:hAnsi="Arial" w:cs="Arial"/>
                <w:sz w:val="14"/>
                <w:szCs w:val="14"/>
              </w:rPr>
              <w:t>280,6</w:t>
            </w:r>
          </w:p>
        </w:tc>
        <w:tc>
          <w:tcPr>
            <w:tcW w:w="835" w:type="dxa"/>
            <w:tcBorders>
              <w:left w:val="single" w:sz="6" w:space="0" w:color="auto"/>
              <w:right w:val="single" w:sz="6" w:space="0" w:color="auto"/>
            </w:tcBorders>
            <w:vAlign w:val="bottom"/>
          </w:tcPr>
          <w:p w:rsidR="00DB676D" w:rsidRPr="00DB676D" w:rsidRDefault="00DB676D" w:rsidP="003E05C0">
            <w:pPr>
              <w:spacing w:before="60" w:line="140" w:lineRule="exact"/>
              <w:ind w:right="170"/>
              <w:jc w:val="right"/>
              <w:rPr>
                <w:rFonts w:ascii="Arial" w:hAnsi="Arial" w:cs="Arial"/>
                <w:sz w:val="14"/>
                <w:szCs w:val="14"/>
              </w:rPr>
            </w:pPr>
            <w:r w:rsidRPr="00DB676D">
              <w:rPr>
                <w:rFonts w:ascii="Arial" w:hAnsi="Arial" w:cs="Arial"/>
                <w:sz w:val="14"/>
                <w:szCs w:val="14"/>
              </w:rPr>
              <w:t>1</w:t>
            </w:r>
            <w:r>
              <w:rPr>
                <w:rFonts w:ascii="Arial" w:hAnsi="Arial" w:cs="Arial"/>
                <w:sz w:val="14"/>
                <w:szCs w:val="14"/>
              </w:rPr>
              <w:t> </w:t>
            </w:r>
            <w:r w:rsidRPr="00DB676D">
              <w:rPr>
                <w:rFonts w:ascii="Arial" w:hAnsi="Arial" w:cs="Arial"/>
                <w:sz w:val="14"/>
                <w:szCs w:val="14"/>
              </w:rPr>
              <w:t>767,5</w:t>
            </w:r>
          </w:p>
        </w:tc>
        <w:tc>
          <w:tcPr>
            <w:tcW w:w="2818" w:type="dxa"/>
            <w:tcBorders>
              <w:left w:val="single" w:sz="6" w:space="0" w:color="auto"/>
            </w:tcBorders>
            <w:tcMar>
              <w:left w:w="57" w:type="dxa"/>
            </w:tcMar>
            <w:vAlign w:val="bottom"/>
          </w:tcPr>
          <w:p w:rsidR="00DB676D" w:rsidRPr="00CE1C7E" w:rsidRDefault="00DB676D" w:rsidP="00BF6C95">
            <w:pPr>
              <w:spacing w:before="60" w:line="140" w:lineRule="exact"/>
              <w:ind w:left="170"/>
              <w:rPr>
                <w:rFonts w:ascii="Arial" w:hAnsi="Arial" w:cs="Arial"/>
                <w:i/>
                <w:iCs/>
                <w:sz w:val="14"/>
                <w:szCs w:val="14"/>
                <w:lang w:val="en-US"/>
              </w:rPr>
            </w:pPr>
            <w:r w:rsidRPr="00CE1C7E">
              <w:rPr>
                <w:rFonts w:ascii="Arial" w:hAnsi="Arial" w:cs="Arial"/>
                <w:i/>
                <w:iCs/>
                <w:sz w:val="14"/>
                <w:szCs w:val="14"/>
                <w:lang w:val="en-US"/>
              </w:rPr>
              <w:t>on excursion and hiking routs</w:t>
            </w:r>
          </w:p>
        </w:tc>
      </w:tr>
      <w:tr w:rsidR="00DB676D" w:rsidRPr="00C51ADC" w:rsidTr="00B96927">
        <w:trPr>
          <w:cantSplit/>
          <w:jc w:val="center"/>
        </w:trPr>
        <w:tc>
          <w:tcPr>
            <w:tcW w:w="2901" w:type="dxa"/>
            <w:tcBorders>
              <w:right w:val="single" w:sz="6" w:space="0" w:color="auto"/>
            </w:tcBorders>
            <w:vAlign w:val="bottom"/>
          </w:tcPr>
          <w:p w:rsidR="00DB676D" w:rsidRPr="003C1345" w:rsidRDefault="00DB676D" w:rsidP="00BF6C95">
            <w:pPr>
              <w:spacing w:before="60" w:line="140" w:lineRule="exact"/>
              <w:rPr>
                <w:rFonts w:ascii="Arial" w:hAnsi="Arial" w:cs="Arial"/>
                <w:sz w:val="14"/>
                <w:szCs w:val="14"/>
              </w:rPr>
            </w:pPr>
            <w:r w:rsidRPr="003C1345">
              <w:rPr>
                <w:rFonts w:ascii="Arial" w:hAnsi="Arial" w:cs="Arial"/>
                <w:sz w:val="14"/>
                <w:szCs w:val="14"/>
              </w:rPr>
              <w:t>Пассажирооборот внутреннего водного транспорта – всего</w:t>
            </w:r>
            <w:r w:rsidRPr="003C1345">
              <w:rPr>
                <w:rFonts w:ascii="Arial" w:hAnsi="Arial" w:cs="Arial"/>
                <w:sz w:val="14"/>
                <w:szCs w:val="14"/>
                <w:vertAlign w:val="superscript"/>
              </w:rPr>
              <w:t>2)</w:t>
            </w:r>
            <w:r w:rsidRPr="003C1345">
              <w:rPr>
                <w:rFonts w:ascii="Arial" w:hAnsi="Arial" w:cs="Arial"/>
                <w:sz w:val="14"/>
                <w:szCs w:val="14"/>
              </w:rPr>
              <w:t xml:space="preserve">, </w:t>
            </w:r>
            <w:r w:rsidRPr="003C1345">
              <w:rPr>
                <w:rFonts w:ascii="Arial" w:hAnsi="Arial" w:cs="Arial"/>
                <w:sz w:val="14"/>
                <w:szCs w:val="14"/>
              </w:rPr>
              <w:br/>
            </w:r>
            <w:proofErr w:type="gramStart"/>
            <w:r w:rsidRPr="003C1345">
              <w:rPr>
                <w:rFonts w:ascii="Arial" w:hAnsi="Arial" w:cs="Arial"/>
                <w:sz w:val="14"/>
                <w:szCs w:val="14"/>
              </w:rPr>
              <w:t>млн</w:t>
            </w:r>
            <w:proofErr w:type="gramEnd"/>
            <w:r w:rsidRPr="003C1345">
              <w:rPr>
                <w:rFonts w:ascii="Arial" w:hAnsi="Arial" w:cs="Arial"/>
                <w:sz w:val="14"/>
                <w:szCs w:val="14"/>
              </w:rPr>
              <w:t xml:space="preserve"> </w:t>
            </w:r>
            <w:proofErr w:type="spellStart"/>
            <w:r w:rsidRPr="003C1345">
              <w:rPr>
                <w:rFonts w:ascii="Arial" w:hAnsi="Arial" w:cs="Arial"/>
                <w:sz w:val="14"/>
                <w:szCs w:val="14"/>
              </w:rPr>
              <w:t>пассажиро</w:t>
            </w:r>
            <w:proofErr w:type="spellEnd"/>
            <w:r w:rsidRPr="003C1345">
              <w:rPr>
                <w:rFonts w:ascii="Arial" w:hAnsi="Arial" w:cs="Arial"/>
                <w:sz w:val="14"/>
                <w:szCs w:val="14"/>
              </w:rPr>
              <w:t>-километров</w:t>
            </w:r>
          </w:p>
        </w:tc>
        <w:tc>
          <w:tcPr>
            <w:tcW w:w="835"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900,0</w:t>
            </w:r>
          </w:p>
        </w:tc>
        <w:tc>
          <w:tcPr>
            <w:tcW w:w="837"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770,9</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231,8</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418,3</w:t>
            </w:r>
          </w:p>
        </w:tc>
        <w:tc>
          <w:tcPr>
            <w:tcW w:w="835" w:type="dxa"/>
            <w:tcBorders>
              <w:left w:val="single" w:sz="6" w:space="0" w:color="auto"/>
              <w:right w:val="single" w:sz="6" w:space="0" w:color="auto"/>
            </w:tcBorders>
            <w:vAlign w:val="bottom"/>
          </w:tcPr>
          <w:p w:rsidR="00DB676D" w:rsidRPr="00DB676D" w:rsidRDefault="00DB676D" w:rsidP="003E05C0">
            <w:pPr>
              <w:spacing w:before="60" w:line="140" w:lineRule="exact"/>
              <w:ind w:right="170"/>
              <w:jc w:val="right"/>
              <w:rPr>
                <w:rFonts w:ascii="Arial" w:hAnsi="Arial" w:cs="Arial"/>
                <w:sz w:val="14"/>
                <w:szCs w:val="14"/>
              </w:rPr>
            </w:pPr>
            <w:r w:rsidRPr="00DB676D">
              <w:rPr>
                <w:rFonts w:ascii="Arial" w:hAnsi="Arial" w:cs="Arial"/>
                <w:sz w:val="14"/>
                <w:szCs w:val="14"/>
              </w:rPr>
              <w:t>582,6</w:t>
            </w:r>
          </w:p>
        </w:tc>
        <w:tc>
          <w:tcPr>
            <w:tcW w:w="2818" w:type="dxa"/>
            <w:tcBorders>
              <w:left w:val="single" w:sz="6" w:space="0" w:color="auto"/>
            </w:tcBorders>
            <w:tcMar>
              <w:left w:w="57" w:type="dxa"/>
            </w:tcMar>
            <w:vAlign w:val="bottom"/>
          </w:tcPr>
          <w:p w:rsidR="00DB676D" w:rsidRPr="00CE1C7E" w:rsidRDefault="00DB676D"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Passenger turnover of inland waterways transport – total</w:t>
            </w:r>
            <w:r w:rsidRPr="00CE1C7E">
              <w:rPr>
                <w:rFonts w:ascii="Arial" w:hAnsi="Arial" w:cs="Arial"/>
                <w:i/>
                <w:iCs/>
                <w:sz w:val="14"/>
                <w:szCs w:val="14"/>
                <w:vertAlign w:val="superscript"/>
                <w:lang w:val="en-US"/>
              </w:rPr>
              <w:t>2)</w:t>
            </w:r>
            <w:r w:rsidRPr="00CE1C7E">
              <w:rPr>
                <w:rFonts w:ascii="Arial" w:hAnsi="Arial" w:cs="Arial"/>
                <w:i/>
                <w:iCs/>
                <w:sz w:val="14"/>
                <w:szCs w:val="14"/>
                <w:lang w:val="en-US"/>
              </w:rPr>
              <w:t xml:space="preserve">, </w:t>
            </w:r>
            <w:r w:rsidRPr="00CE1C7E">
              <w:rPr>
                <w:rFonts w:ascii="Arial" w:hAnsi="Arial" w:cs="Arial"/>
                <w:i/>
                <w:iCs/>
                <w:sz w:val="14"/>
                <w:szCs w:val="14"/>
                <w:lang w:val="en-US"/>
              </w:rPr>
              <w:br/>
            </w:r>
            <w:proofErr w:type="spellStart"/>
            <w:r w:rsidRPr="00CE1C7E">
              <w:rPr>
                <w:rFonts w:ascii="Arial" w:hAnsi="Arial" w:cs="Arial"/>
                <w:i/>
                <w:iCs/>
                <w:sz w:val="14"/>
                <w:szCs w:val="14"/>
                <w:lang w:val="en-US"/>
              </w:rPr>
              <w:t>mln</w:t>
            </w:r>
            <w:proofErr w:type="spellEnd"/>
            <w:r w:rsidRPr="00CE1C7E">
              <w:rPr>
                <w:rFonts w:ascii="Arial" w:hAnsi="Arial" w:cs="Arial"/>
                <w:i/>
                <w:iCs/>
                <w:sz w:val="14"/>
                <w:szCs w:val="14"/>
                <w:lang w:val="en-US"/>
              </w:rPr>
              <w:t>. passenger-km</w:t>
            </w:r>
          </w:p>
        </w:tc>
      </w:tr>
      <w:tr w:rsidR="00DB676D" w:rsidRPr="00CE1C7E" w:rsidTr="00B96927">
        <w:trPr>
          <w:cantSplit/>
          <w:jc w:val="center"/>
        </w:trPr>
        <w:tc>
          <w:tcPr>
            <w:tcW w:w="2901" w:type="dxa"/>
            <w:tcBorders>
              <w:right w:val="single" w:sz="6" w:space="0" w:color="auto"/>
            </w:tcBorders>
            <w:vAlign w:val="bottom"/>
          </w:tcPr>
          <w:p w:rsidR="00DB676D" w:rsidRPr="003C1345" w:rsidRDefault="00DB676D" w:rsidP="00BF6C95">
            <w:pPr>
              <w:spacing w:before="60" w:line="140" w:lineRule="exact"/>
              <w:ind w:left="567"/>
              <w:rPr>
                <w:rFonts w:ascii="Arial" w:hAnsi="Arial" w:cs="Arial"/>
                <w:sz w:val="14"/>
                <w:szCs w:val="14"/>
              </w:rPr>
            </w:pPr>
            <w:r w:rsidRPr="003C1345">
              <w:rPr>
                <w:rFonts w:ascii="Arial" w:hAnsi="Arial" w:cs="Arial"/>
                <w:sz w:val="14"/>
                <w:szCs w:val="14"/>
              </w:rPr>
              <w:t>из них:</w:t>
            </w:r>
          </w:p>
        </w:tc>
        <w:tc>
          <w:tcPr>
            <w:tcW w:w="835"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p>
        </w:tc>
        <w:tc>
          <w:tcPr>
            <w:tcW w:w="837"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p>
        </w:tc>
        <w:tc>
          <w:tcPr>
            <w:tcW w:w="835" w:type="dxa"/>
            <w:tcBorders>
              <w:left w:val="single" w:sz="6" w:space="0" w:color="auto"/>
              <w:right w:val="single" w:sz="6" w:space="0" w:color="auto"/>
            </w:tcBorders>
            <w:vAlign w:val="bottom"/>
          </w:tcPr>
          <w:p w:rsidR="00DB676D" w:rsidRPr="00DB676D" w:rsidRDefault="00DB676D" w:rsidP="003E05C0">
            <w:pPr>
              <w:spacing w:before="60" w:line="140" w:lineRule="exact"/>
              <w:ind w:right="170"/>
              <w:jc w:val="right"/>
              <w:rPr>
                <w:rFonts w:ascii="Arial" w:hAnsi="Arial" w:cs="Arial"/>
                <w:sz w:val="14"/>
                <w:szCs w:val="14"/>
              </w:rPr>
            </w:pPr>
          </w:p>
        </w:tc>
        <w:tc>
          <w:tcPr>
            <w:tcW w:w="2818" w:type="dxa"/>
            <w:tcBorders>
              <w:left w:val="single" w:sz="6" w:space="0" w:color="auto"/>
            </w:tcBorders>
            <w:tcMar>
              <w:left w:w="57" w:type="dxa"/>
            </w:tcMar>
            <w:vAlign w:val="bottom"/>
          </w:tcPr>
          <w:p w:rsidR="00DB676D" w:rsidRPr="00CE1C7E" w:rsidRDefault="00DB676D" w:rsidP="00BF6C95">
            <w:pPr>
              <w:spacing w:before="60" w:line="140" w:lineRule="exact"/>
              <w:ind w:left="340"/>
              <w:rPr>
                <w:rFonts w:ascii="Arial" w:hAnsi="Arial" w:cs="Arial"/>
                <w:i/>
                <w:iCs/>
                <w:sz w:val="14"/>
                <w:szCs w:val="14"/>
                <w:lang w:val="en-US"/>
              </w:rPr>
            </w:pPr>
            <w:r w:rsidRPr="00CE1C7E">
              <w:rPr>
                <w:rFonts w:ascii="Arial" w:hAnsi="Arial" w:cs="Arial"/>
                <w:i/>
                <w:iCs/>
                <w:sz w:val="14"/>
                <w:szCs w:val="14"/>
                <w:lang w:val="en-US"/>
              </w:rPr>
              <w:t>of which:</w:t>
            </w:r>
          </w:p>
        </w:tc>
      </w:tr>
      <w:tr w:rsidR="00DB676D" w:rsidRPr="00CE1C7E" w:rsidTr="00B96927">
        <w:trPr>
          <w:cantSplit/>
          <w:jc w:val="center"/>
        </w:trPr>
        <w:tc>
          <w:tcPr>
            <w:tcW w:w="2901" w:type="dxa"/>
            <w:tcBorders>
              <w:right w:val="single" w:sz="6" w:space="0" w:color="auto"/>
            </w:tcBorders>
            <w:vAlign w:val="bottom"/>
          </w:tcPr>
          <w:p w:rsidR="00DB676D" w:rsidRPr="003C1345" w:rsidRDefault="00DB676D" w:rsidP="00BF6C95">
            <w:pPr>
              <w:spacing w:before="60" w:line="140" w:lineRule="exact"/>
              <w:ind w:left="170"/>
              <w:rPr>
                <w:rFonts w:ascii="Arial" w:hAnsi="Arial" w:cs="Arial"/>
                <w:sz w:val="14"/>
                <w:szCs w:val="14"/>
              </w:rPr>
            </w:pPr>
            <w:r w:rsidRPr="003C1345">
              <w:rPr>
                <w:rFonts w:ascii="Arial" w:hAnsi="Arial" w:cs="Arial"/>
                <w:sz w:val="14"/>
                <w:szCs w:val="14"/>
              </w:rPr>
              <w:t>на туристских маршрутах</w:t>
            </w:r>
          </w:p>
        </w:tc>
        <w:tc>
          <w:tcPr>
            <w:tcW w:w="835"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387,3</w:t>
            </w:r>
          </w:p>
        </w:tc>
        <w:tc>
          <w:tcPr>
            <w:tcW w:w="837" w:type="dxa"/>
            <w:tcBorders>
              <w:left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471,4</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115,4</w:t>
            </w:r>
          </w:p>
        </w:tc>
        <w:tc>
          <w:tcPr>
            <w:tcW w:w="835" w:type="dxa"/>
            <w:tcBorders>
              <w:left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261,8</w:t>
            </w:r>
          </w:p>
        </w:tc>
        <w:tc>
          <w:tcPr>
            <w:tcW w:w="835" w:type="dxa"/>
            <w:tcBorders>
              <w:left w:val="single" w:sz="6" w:space="0" w:color="auto"/>
              <w:right w:val="single" w:sz="6" w:space="0" w:color="auto"/>
            </w:tcBorders>
            <w:vAlign w:val="bottom"/>
          </w:tcPr>
          <w:p w:rsidR="00DB676D" w:rsidRPr="00DB676D" w:rsidRDefault="00DB676D" w:rsidP="003E05C0">
            <w:pPr>
              <w:spacing w:before="60" w:line="140" w:lineRule="exact"/>
              <w:ind w:right="170"/>
              <w:jc w:val="right"/>
              <w:rPr>
                <w:rFonts w:ascii="Arial" w:hAnsi="Arial" w:cs="Arial"/>
                <w:sz w:val="14"/>
                <w:szCs w:val="14"/>
              </w:rPr>
            </w:pPr>
            <w:r w:rsidRPr="00DB676D">
              <w:rPr>
                <w:rFonts w:ascii="Arial" w:hAnsi="Arial" w:cs="Arial"/>
                <w:sz w:val="14"/>
                <w:szCs w:val="14"/>
              </w:rPr>
              <w:t>408,9</w:t>
            </w:r>
          </w:p>
        </w:tc>
        <w:tc>
          <w:tcPr>
            <w:tcW w:w="2818" w:type="dxa"/>
            <w:tcBorders>
              <w:left w:val="single" w:sz="6" w:space="0" w:color="auto"/>
            </w:tcBorders>
            <w:tcMar>
              <w:left w:w="57" w:type="dxa"/>
            </w:tcMar>
            <w:vAlign w:val="bottom"/>
          </w:tcPr>
          <w:p w:rsidR="00DB676D" w:rsidRPr="00CE1C7E" w:rsidRDefault="00DB676D" w:rsidP="00BF6C95">
            <w:pPr>
              <w:spacing w:before="60" w:line="140" w:lineRule="exact"/>
              <w:ind w:left="170"/>
              <w:rPr>
                <w:rFonts w:ascii="Arial" w:hAnsi="Arial" w:cs="Arial"/>
                <w:i/>
                <w:iCs/>
                <w:sz w:val="14"/>
                <w:szCs w:val="14"/>
                <w:lang w:val="en-US"/>
              </w:rPr>
            </w:pPr>
            <w:r w:rsidRPr="00CE1C7E">
              <w:rPr>
                <w:rFonts w:ascii="Arial" w:hAnsi="Arial" w:cs="Arial"/>
                <w:i/>
                <w:iCs/>
                <w:sz w:val="14"/>
                <w:szCs w:val="14"/>
                <w:lang w:val="en-US"/>
              </w:rPr>
              <w:t xml:space="preserve">on tourist routs </w:t>
            </w:r>
          </w:p>
        </w:tc>
      </w:tr>
      <w:tr w:rsidR="00DB676D" w:rsidRPr="00C51ADC" w:rsidTr="00B96927">
        <w:trPr>
          <w:cantSplit/>
          <w:jc w:val="center"/>
        </w:trPr>
        <w:tc>
          <w:tcPr>
            <w:tcW w:w="2901" w:type="dxa"/>
            <w:tcBorders>
              <w:bottom w:val="single" w:sz="6" w:space="0" w:color="auto"/>
              <w:right w:val="single" w:sz="6" w:space="0" w:color="auto"/>
            </w:tcBorders>
            <w:vAlign w:val="bottom"/>
          </w:tcPr>
          <w:p w:rsidR="00DB676D" w:rsidRPr="003C1345" w:rsidRDefault="00DB676D" w:rsidP="00BF6C95">
            <w:pPr>
              <w:spacing w:before="60" w:line="140" w:lineRule="exact"/>
              <w:ind w:left="170"/>
              <w:rPr>
                <w:rFonts w:ascii="Arial" w:hAnsi="Arial" w:cs="Arial"/>
                <w:sz w:val="14"/>
                <w:szCs w:val="14"/>
              </w:rPr>
            </w:pPr>
            <w:r w:rsidRPr="003C1345">
              <w:rPr>
                <w:rFonts w:ascii="Arial" w:hAnsi="Arial" w:cs="Arial"/>
                <w:sz w:val="14"/>
                <w:szCs w:val="14"/>
              </w:rPr>
              <w:t xml:space="preserve">на экскурсионно-прогулочных </w:t>
            </w:r>
            <w:r w:rsidRPr="003C1345">
              <w:rPr>
                <w:rFonts w:ascii="Arial" w:hAnsi="Arial" w:cs="Arial"/>
                <w:sz w:val="14"/>
                <w:szCs w:val="14"/>
              </w:rPr>
              <w:br/>
              <w:t>маршрутах</w:t>
            </w:r>
          </w:p>
        </w:tc>
        <w:tc>
          <w:tcPr>
            <w:tcW w:w="835" w:type="dxa"/>
            <w:tcBorders>
              <w:left w:val="single" w:sz="6" w:space="0" w:color="auto"/>
              <w:bottom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69,0</w:t>
            </w:r>
          </w:p>
        </w:tc>
        <w:tc>
          <w:tcPr>
            <w:tcW w:w="837" w:type="dxa"/>
            <w:tcBorders>
              <w:left w:val="single" w:sz="6" w:space="0" w:color="auto"/>
              <w:bottom w:val="single" w:sz="6" w:space="0" w:color="auto"/>
            </w:tcBorders>
            <w:vAlign w:val="bottom"/>
          </w:tcPr>
          <w:p w:rsidR="00DB676D" w:rsidRPr="00CE1C7E" w:rsidRDefault="00DB676D" w:rsidP="00BF6C95">
            <w:pPr>
              <w:spacing w:before="60" w:line="140" w:lineRule="exact"/>
              <w:ind w:right="170"/>
              <w:jc w:val="right"/>
              <w:rPr>
                <w:rFonts w:ascii="Arial" w:hAnsi="Arial" w:cs="Arial"/>
                <w:sz w:val="14"/>
                <w:szCs w:val="14"/>
              </w:rPr>
            </w:pPr>
            <w:r w:rsidRPr="00CE1C7E">
              <w:rPr>
                <w:rFonts w:ascii="Arial" w:hAnsi="Arial" w:cs="Arial"/>
                <w:sz w:val="14"/>
                <w:szCs w:val="14"/>
              </w:rPr>
              <w:t>74,8</w:t>
            </w:r>
          </w:p>
        </w:tc>
        <w:tc>
          <w:tcPr>
            <w:tcW w:w="835" w:type="dxa"/>
            <w:tcBorders>
              <w:left w:val="single" w:sz="6" w:space="0" w:color="auto"/>
              <w:bottom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10,5</w:t>
            </w:r>
          </w:p>
        </w:tc>
        <w:tc>
          <w:tcPr>
            <w:tcW w:w="835" w:type="dxa"/>
            <w:tcBorders>
              <w:left w:val="single" w:sz="6" w:space="0" w:color="auto"/>
              <w:bottom w:val="single" w:sz="6" w:space="0" w:color="auto"/>
            </w:tcBorders>
            <w:vAlign w:val="bottom"/>
          </w:tcPr>
          <w:p w:rsidR="00DB676D" w:rsidRPr="008A542D" w:rsidRDefault="00DB676D" w:rsidP="003E05C0">
            <w:pPr>
              <w:spacing w:before="60" w:line="140" w:lineRule="exact"/>
              <w:ind w:right="170"/>
              <w:jc w:val="right"/>
              <w:rPr>
                <w:rFonts w:ascii="Arial" w:hAnsi="Arial" w:cs="Arial"/>
                <w:sz w:val="14"/>
                <w:szCs w:val="14"/>
              </w:rPr>
            </w:pPr>
            <w:r w:rsidRPr="008A542D">
              <w:rPr>
                <w:rFonts w:ascii="Arial" w:hAnsi="Arial" w:cs="Arial"/>
                <w:sz w:val="14"/>
                <w:szCs w:val="14"/>
              </w:rPr>
              <w:t>22,5</w:t>
            </w:r>
          </w:p>
        </w:tc>
        <w:tc>
          <w:tcPr>
            <w:tcW w:w="835" w:type="dxa"/>
            <w:tcBorders>
              <w:left w:val="single" w:sz="6" w:space="0" w:color="auto"/>
              <w:bottom w:val="single" w:sz="6" w:space="0" w:color="auto"/>
              <w:right w:val="single" w:sz="6" w:space="0" w:color="auto"/>
            </w:tcBorders>
            <w:vAlign w:val="bottom"/>
          </w:tcPr>
          <w:p w:rsidR="00DB676D" w:rsidRPr="00DB676D" w:rsidRDefault="00DB676D" w:rsidP="003E05C0">
            <w:pPr>
              <w:spacing w:before="60" w:line="140" w:lineRule="exact"/>
              <w:ind w:right="170"/>
              <w:jc w:val="right"/>
              <w:rPr>
                <w:rFonts w:ascii="Arial" w:hAnsi="Arial" w:cs="Arial"/>
                <w:sz w:val="14"/>
                <w:szCs w:val="14"/>
              </w:rPr>
            </w:pPr>
            <w:r w:rsidRPr="00DB676D">
              <w:rPr>
                <w:rFonts w:ascii="Arial" w:hAnsi="Arial" w:cs="Arial"/>
                <w:sz w:val="14"/>
                <w:szCs w:val="14"/>
              </w:rPr>
              <w:t>36,9</w:t>
            </w:r>
          </w:p>
        </w:tc>
        <w:tc>
          <w:tcPr>
            <w:tcW w:w="2818" w:type="dxa"/>
            <w:tcBorders>
              <w:left w:val="single" w:sz="6" w:space="0" w:color="auto"/>
              <w:bottom w:val="single" w:sz="6" w:space="0" w:color="auto"/>
            </w:tcBorders>
            <w:tcMar>
              <w:left w:w="57" w:type="dxa"/>
            </w:tcMar>
            <w:vAlign w:val="bottom"/>
          </w:tcPr>
          <w:p w:rsidR="00DB676D" w:rsidRPr="00CE1C7E" w:rsidRDefault="00DB676D" w:rsidP="00BF6C95">
            <w:pPr>
              <w:spacing w:before="60" w:line="140" w:lineRule="exact"/>
              <w:ind w:left="170"/>
              <w:rPr>
                <w:rFonts w:ascii="Arial" w:hAnsi="Arial" w:cs="Arial"/>
                <w:i/>
                <w:iCs/>
                <w:sz w:val="14"/>
                <w:szCs w:val="14"/>
                <w:lang w:val="en-US"/>
              </w:rPr>
            </w:pPr>
            <w:r w:rsidRPr="00CE1C7E">
              <w:rPr>
                <w:rFonts w:ascii="Arial" w:hAnsi="Arial" w:cs="Arial"/>
                <w:i/>
                <w:iCs/>
                <w:sz w:val="14"/>
                <w:szCs w:val="14"/>
                <w:lang w:val="en-US"/>
              </w:rPr>
              <w:t>on excursion and hiking routs</w:t>
            </w:r>
          </w:p>
        </w:tc>
      </w:tr>
    </w:tbl>
    <w:p w:rsidR="006620B1" w:rsidRPr="00CE1C7E" w:rsidRDefault="006620B1" w:rsidP="00B32F2B">
      <w:pPr>
        <w:tabs>
          <w:tab w:val="left" w:pos="7371"/>
        </w:tabs>
        <w:spacing w:before="60"/>
        <w:rPr>
          <w:rFonts w:ascii="Arial" w:hAnsi="Arial" w:cs="Arial"/>
          <w:sz w:val="12"/>
          <w:szCs w:val="12"/>
        </w:rPr>
      </w:pPr>
      <w:r w:rsidRPr="00CE1C7E">
        <w:rPr>
          <w:rFonts w:ascii="Arial" w:hAnsi="Arial" w:cs="Arial"/>
          <w:sz w:val="12"/>
          <w:szCs w:val="12"/>
          <w:vertAlign w:val="superscript"/>
        </w:rPr>
        <w:t>1)</w:t>
      </w:r>
      <w:r w:rsidRPr="00CE1C7E">
        <w:rPr>
          <w:rFonts w:ascii="Arial" w:hAnsi="Arial" w:cs="Arial"/>
          <w:sz w:val="12"/>
          <w:szCs w:val="12"/>
        </w:rPr>
        <w:t xml:space="preserve"> С 201</w:t>
      </w:r>
      <w:r w:rsidR="00AF5AB1" w:rsidRPr="00AF5AB1">
        <w:rPr>
          <w:rFonts w:ascii="Arial" w:hAnsi="Arial" w:cs="Arial"/>
          <w:sz w:val="12"/>
          <w:szCs w:val="12"/>
        </w:rPr>
        <w:t>9</w:t>
      </w:r>
      <w:r w:rsidRPr="00CE1C7E">
        <w:rPr>
          <w:rFonts w:ascii="Arial" w:hAnsi="Arial" w:cs="Arial"/>
          <w:sz w:val="12"/>
          <w:szCs w:val="12"/>
        </w:rPr>
        <w:t xml:space="preserve"> г. – по данным </w:t>
      </w:r>
      <w:proofErr w:type="spellStart"/>
      <w:r w:rsidRPr="00CE1C7E">
        <w:rPr>
          <w:rFonts w:ascii="Arial" w:hAnsi="Arial" w:cs="Arial"/>
          <w:sz w:val="12"/>
          <w:szCs w:val="12"/>
        </w:rPr>
        <w:t>Росморречфлота</w:t>
      </w:r>
      <w:proofErr w:type="spellEnd"/>
      <w:r w:rsidRPr="00CE1C7E">
        <w:rPr>
          <w:rFonts w:ascii="Arial" w:hAnsi="Arial" w:cs="Arial"/>
          <w:sz w:val="12"/>
          <w:szCs w:val="12"/>
        </w:rPr>
        <w:t>.</w:t>
      </w:r>
    </w:p>
    <w:p w:rsidR="006620B1" w:rsidRPr="00CE1C7E" w:rsidRDefault="006620B1" w:rsidP="00CF1910">
      <w:pPr>
        <w:tabs>
          <w:tab w:val="left" w:pos="7371"/>
        </w:tabs>
        <w:rPr>
          <w:rFonts w:ascii="Arial" w:hAnsi="Arial" w:cs="Arial"/>
          <w:sz w:val="12"/>
          <w:szCs w:val="12"/>
        </w:rPr>
      </w:pPr>
      <w:r w:rsidRPr="00CE1C7E">
        <w:rPr>
          <w:rFonts w:ascii="Arial" w:hAnsi="Arial" w:cs="Arial"/>
          <w:sz w:val="12"/>
          <w:szCs w:val="12"/>
          <w:vertAlign w:val="superscript"/>
        </w:rPr>
        <w:t>2)</w:t>
      </w:r>
      <w:r w:rsidRPr="00CE1C7E">
        <w:rPr>
          <w:rFonts w:ascii="Arial" w:hAnsi="Arial" w:cs="Arial"/>
          <w:sz w:val="12"/>
          <w:szCs w:val="12"/>
        </w:rPr>
        <w:t xml:space="preserve"> По всем видам сообщения и маршрутам.</w:t>
      </w:r>
    </w:p>
    <w:p w:rsidR="006620B1" w:rsidRPr="00CE1C7E" w:rsidRDefault="006620B1" w:rsidP="00E84B11">
      <w:pPr>
        <w:autoSpaceDE w:val="0"/>
        <w:autoSpaceDN w:val="0"/>
        <w:adjustRightInd w:val="0"/>
        <w:spacing w:before="60"/>
        <w:rPr>
          <w:rFonts w:ascii="Arial" w:hAnsi="Arial" w:cs="Arial"/>
          <w:i/>
          <w:iCs/>
          <w:sz w:val="12"/>
          <w:szCs w:val="12"/>
          <w:lang w:val="en-US"/>
        </w:rPr>
      </w:pPr>
      <w:r w:rsidRPr="00CE1C7E">
        <w:rPr>
          <w:rFonts w:ascii="Arial" w:hAnsi="Arial" w:cs="Arial"/>
          <w:i/>
          <w:iCs/>
          <w:sz w:val="12"/>
          <w:szCs w:val="12"/>
          <w:vertAlign w:val="superscript"/>
          <w:lang w:val="en-US"/>
        </w:rPr>
        <w:t>1)</w:t>
      </w:r>
      <w:r w:rsidRPr="00CE1C7E">
        <w:rPr>
          <w:rFonts w:ascii="Arial" w:hAnsi="Arial" w:cs="Arial"/>
          <w:i/>
          <w:iCs/>
          <w:sz w:val="12"/>
          <w:szCs w:val="12"/>
          <w:lang w:val="en-US"/>
        </w:rPr>
        <w:t xml:space="preserve"> Since 201</w:t>
      </w:r>
      <w:r w:rsidR="00AF5AB1">
        <w:rPr>
          <w:rFonts w:ascii="Arial" w:hAnsi="Arial" w:cs="Arial"/>
          <w:i/>
          <w:iCs/>
          <w:sz w:val="12"/>
          <w:szCs w:val="12"/>
          <w:lang w:val="en-US"/>
        </w:rPr>
        <w:t>9</w:t>
      </w:r>
      <w:r w:rsidRPr="00CE1C7E">
        <w:rPr>
          <w:rFonts w:ascii="Arial" w:hAnsi="Arial" w:cs="Arial"/>
          <w:i/>
          <w:iCs/>
          <w:sz w:val="12"/>
          <w:szCs w:val="12"/>
          <w:lang w:val="en-US"/>
        </w:rPr>
        <w:t xml:space="preserve"> – according to data of the Federal Agency for Maritime and River Transport of Russia</w:t>
      </w:r>
      <w:r w:rsidRPr="00CE1C7E">
        <w:rPr>
          <w:rFonts w:ascii="Arial" w:hAnsi="Arial" w:cs="Arial"/>
          <w:sz w:val="12"/>
          <w:szCs w:val="12"/>
          <w:lang w:val="en-US"/>
        </w:rPr>
        <w:t>.</w:t>
      </w:r>
      <w:r w:rsidRPr="00CE1C7E">
        <w:rPr>
          <w:rFonts w:ascii="Arial" w:hAnsi="Arial" w:cs="Arial"/>
          <w:sz w:val="12"/>
          <w:szCs w:val="12"/>
          <w:lang w:val="en-US"/>
        </w:rPr>
        <w:br/>
      </w:r>
      <w:r w:rsidRPr="00CE1C7E">
        <w:rPr>
          <w:rFonts w:ascii="Arial" w:hAnsi="Arial" w:cs="Arial"/>
          <w:i/>
          <w:iCs/>
          <w:sz w:val="12"/>
          <w:szCs w:val="12"/>
          <w:vertAlign w:val="superscript"/>
          <w:lang w:val="en-US"/>
        </w:rPr>
        <w:t>2)</w:t>
      </w:r>
      <w:r w:rsidRPr="00CE1C7E">
        <w:rPr>
          <w:rFonts w:ascii="Arial" w:hAnsi="Arial" w:cs="Arial"/>
          <w:i/>
          <w:iCs/>
          <w:sz w:val="12"/>
          <w:szCs w:val="12"/>
          <w:lang w:val="en-US"/>
        </w:rPr>
        <w:t xml:space="preserve"> For all types of communication and routes.</w:t>
      </w:r>
    </w:p>
    <w:p w:rsidR="006620B1" w:rsidRPr="005E5350" w:rsidRDefault="006620B1" w:rsidP="00B32F2B">
      <w:pPr>
        <w:spacing w:before="360" w:after="60"/>
        <w:rPr>
          <w:rFonts w:ascii="Arial" w:hAnsi="Arial" w:cs="Arial"/>
          <w:b/>
          <w:bCs/>
          <w:sz w:val="16"/>
          <w:szCs w:val="16"/>
          <w:lang w:val="en-US"/>
        </w:rPr>
      </w:pPr>
      <w:r w:rsidRPr="005E5350">
        <w:rPr>
          <w:rFonts w:ascii="Arial" w:hAnsi="Arial" w:cs="Arial"/>
          <w:b/>
          <w:bCs/>
          <w:sz w:val="16"/>
          <w:szCs w:val="16"/>
          <w:lang w:val="en-US"/>
        </w:rPr>
        <w:t>10.1</w:t>
      </w:r>
      <w:r w:rsidR="00062126">
        <w:rPr>
          <w:rFonts w:ascii="Arial" w:hAnsi="Arial" w:cs="Arial"/>
          <w:b/>
          <w:bCs/>
          <w:sz w:val="16"/>
          <w:szCs w:val="16"/>
          <w:lang w:val="en-US"/>
        </w:rPr>
        <w:t>1</w:t>
      </w:r>
      <w:r w:rsidRPr="005E5350">
        <w:rPr>
          <w:rFonts w:ascii="Arial" w:hAnsi="Arial" w:cs="Arial"/>
          <w:b/>
          <w:bCs/>
          <w:sz w:val="16"/>
          <w:szCs w:val="16"/>
          <w:lang w:val="en-US"/>
        </w:rPr>
        <w:t>.</w:t>
      </w:r>
      <w:bookmarkStart w:id="1" w:name="OLE_LINK24"/>
      <w:r w:rsidR="004F48EB" w:rsidRPr="005E5350">
        <w:rPr>
          <w:rFonts w:ascii="Arial" w:hAnsi="Arial" w:cs="Arial"/>
          <w:b/>
          <w:bCs/>
          <w:sz w:val="16"/>
          <w:szCs w:val="16"/>
          <w:lang w:val="en-US"/>
        </w:rPr>
        <w:t xml:space="preserve"> </w:t>
      </w:r>
      <w:r w:rsidRPr="00CE1C7E">
        <w:rPr>
          <w:rFonts w:ascii="Arial" w:hAnsi="Arial" w:cs="Arial"/>
          <w:b/>
          <w:bCs/>
          <w:sz w:val="16"/>
          <w:szCs w:val="16"/>
        </w:rPr>
        <w:t>ДЕТСКИЕ</w:t>
      </w:r>
      <w:r w:rsidR="00632D0B" w:rsidRPr="005E5350">
        <w:rPr>
          <w:rFonts w:ascii="Arial" w:hAnsi="Arial" w:cs="Arial"/>
          <w:b/>
          <w:bCs/>
          <w:sz w:val="16"/>
          <w:szCs w:val="16"/>
          <w:lang w:val="en-US"/>
        </w:rPr>
        <w:t xml:space="preserve"> </w:t>
      </w:r>
      <w:r w:rsidRPr="00CE1C7E">
        <w:rPr>
          <w:rFonts w:ascii="Arial" w:hAnsi="Arial" w:cs="Arial"/>
          <w:b/>
          <w:bCs/>
          <w:sz w:val="16"/>
          <w:szCs w:val="16"/>
        </w:rPr>
        <w:t>ОЗДОРОВИТЕЛЬНЫЕ</w:t>
      </w:r>
      <w:r w:rsidR="00632D0B" w:rsidRPr="005E5350">
        <w:rPr>
          <w:rFonts w:ascii="Arial" w:hAnsi="Arial" w:cs="Arial"/>
          <w:b/>
          <w:bCs/>
          <w:sz w:val="16"/>
          <w:szCs w:val="16"/>
          <w:lang w:val="en-US"/>
        </w:rPr>
        <w:t xml:space="preserve"> </w:t>
      </w:r>
      <w:r w:rsidRPr="00CE1C7E">
        <w:rPr>
          <w:rFonts w:ascii="Arial" w:hAnsi="Arial" w:cs="Arial"/>
          <w:b/>
          <w:bCs/>
          <w:sz w:val="16"/>
          <w:szCs w:val="16"/>
        </w:rPr>
        <w:t>ЛАГЕРЯ</w:t>
      </w:r>
      <w:bookmarkEnd w:id="1"/>
      <w:r w:rsidR="00632D0B" w:rsidRPr="005E5350">
        <w:rPr>
          <w:rFonts w:ascii="Arial" w:hAnsi="Arial" w:cs="Arial"/>
          <w:b/>
          <w:bCs/>
          <w:sz w:val="16"/>
          <w:szCs w:val="16"/>
          <w:lang w:val="en-US"/>
        </w:rPr>
        <w:t xml:space="preserve"> </w:t>
      </w:r>
      <w:r w:rsidRPr="00CE1C7E">
        <w:rPr>
          <w:rFonts w:ascii="Arial" w:hAnsi="Arial" w:cs="Arial"/>
          <w:b/>
          <w:bCs/>
          <w:sz w:val="16"/>
          <w:szCs w:val="16"/>
        </w:rPr>
        <w:t>в</w:t>
      </w:r>
      <w:r w:rsidRPr="005E5350">
        <w:rPr>
          <w:rFonts w:ascii="Arial" w:hAnsi="Arial" w:cs="Arial"/>
          <w:b/>
          <w:bCs/>
          <w:sz w:val="16"/>
          <w:szCs w:val="16"/>
          <w:lang w:val="en-US"/>
        </w:rPr>
        <w:t xml:space="preserve"> 2000</w:t>
      </w:r>
      <w:r w:rsidR="00632D0B" w:rsidRPr="005E5350">
        <w:rPr>
          <w:rFonts w:ascii="Arial" w:hAnsi="Arial" w:cs="Arial"/>
          <w:b/>
          <w:bCs/>
          <w:sz w:val="16"/>
          <w:szCs w:val="16"/>
          <w:lang w:val="en-US"/>
        </w:rPr>
        <w:t xml:space="preserve"> </w:t>
      </w:r>
      <w:r w:rsidR="004F48EB" w:rsidRPr="005E5350">
        <w:rPr>
          <w:rFonts w:ascii="Arial" w:hAnsi="Arial" w:cs="Arial"/>
          <w:b/>
          <w:bCs/>
          <w:i/>
          <w:iCs/>
          <w:sz w:val="16"/>
          <w:szCs w:val="16"/>
          <w:lang w:val="en-US"/>
        </w:rPr>
        <w:t>–</w:t>
      </w:r>
      <w:r w:rsidR="00632D0B" w:rsidRPr="005E5350">
        <w:rPr>
          <w:rFonts w:ascii="Arial" w:hAnsi="Arial" w:cs="Arial"/>
          <w:b/>
          <w:bCs/>
          <w:sz w:val="16"/>
          <w:szCs w:val="16"/>
          <w:lang w:val="en-US"/>
        </w:rPr>
        <w:t xml:space="preserve"> </w:t>
      </w:r>
      <w:r w:rsidRPr="005E5350">
        <w:rPr>
          <w:rFonts w:ascii="Arial" w:hAnsi="Arial" w:cs="Arial"/>
          <w:b/>
          <w:bCs/>
          <w:sz w:val="16"/>
          <w:szCs w:val="16"/>
          <w:lang w:val="en-US"/>
        </w:rPr>
        <w:t xml:space="preserve">2017 </w:t>
      </w:r>
      <w:proofErr w:type="spellStart"/>
      <w:r w:rsidRPr="00CE1C7E">
        <w:rPr>
          <w:rFonts w:ascii="Arial" w:hAnsi="Arial" w:cs="Arial"/>
          <w:b/>
          <w:bCs/>
          <w:sz w:val="16"/>
          <w:szCs w:val="16"/>
        </w:rPr>
        <w:t>гг</w:t>
      </w:r>
      <w:proofErr w:type="spellEnd"/>
      <w:r w:rsidRPr="005E5350">
        <w:rPr>
          <w:rFonts w:ascii="Arial" w:hAnsi="Arial" w:cs="Arial"/>
          <w:b/>
          <w:bCs/>
          <w:sz w:val="16"/>
          <w:szCs w:val="16"/>
          <w:lang w:val="en-US"/>
        </w:rPr>
        <w:t>.</w:t>
      </w:r>
      <w:r w:rsidRPr="005E5350">
        <w:rPr>
          <w:rFonts w:ascii="Arial" w:hAnsi="Arial" w:cs="Arial"/>
          <w:b/>
          <w:bCs/>
          <w:sz w:val="16"/>
          <w:szCs w:val="16"/>
          <w:vertAlign w:val="superscript"/>
          <w:lang w:val="en-US"/>
        </w:rPr>
        <w:t>1)</w:t>
      </w:r>
      <w:proofErr w:type="gramStart"/>
      <w:r w:rsidRPr="005E5350">
        <w:rPr>
          <w:rFonts w:ascii="Arial" w:hAnsi="Arial" w:cs="Arial"/>
          <w:b/>
          <w:bCs/>
          <w:sz w:val="16"/>
          <w:szCs w:val="16"/>
          <w:vertAlign w:val="superscript"/>
          <w:lang w:val="en-US"/>
        </w:rPr>
        <w:t>;2</w:t>
      </w:r>
      <w:proofErr w:type="gramEnd"/>
      <w:r w:rsidRPr="005E5350">
        <w:rPr>
          <w:rFonts w:ascii="Arial" w:hAnsi="Arial" w:cs="Arial"/>
          <w:b/>
          <w:bCs/>
          <w:sz w:val="16"/>
          <w:szCs w:val="16"/>
          <w:vertAlign w:val="superscript"/>
          <w:lang w:val="en-US"/>
        </w:rPr>
        <w:t>)</w:t>
      </w:r>
    </w:p>
    <w:p w:rsidR="006620B1" w:rsidRPr="00D04842" w:rsidRDefault="006620B1" w:rsidP="0036515C">
      <w:pPr>
        <w:spacing w:after="120"/>
        <w:ind w:left="482"/>
        <w:rPr>
          <w:rFonts w:ascii="Arial" w:hAnsi="Arial" w:cs="Arial"/>
          <w:b/>
          <w:bCs/>
          <w:i/>
          <w:iCs/>
          <w:sz w:val="16"/>
          <w:szCs w:val="16"/>
          <w:lang w:val="en-US"/>
        </w:rPr>
      </w:pPr>
      <w:r w:rsidRPr="00CE1C7E">
        <w:rPr>
          <w:rFonts w:ascii="Arial" w:hAnsi="Arial" w:cs="Arial"/>
          <w:b/>
          <w:bCs/>
          <w:i/>
          <w:iCs/>
          <w:sz w:val="16"/>
          <w:szCs w:val="16"/>
          <w:lang w:val="en-US"/>
        </w:rPr>
        <w:t>CHILDREN'S</w:t>
      </w:r>
      <w:r w:rsidR="004F48EB">
        <w:rPr>
          <w:rFonts w:ascii="Arial" w:hAnsi="Arial" w:cs="Arial"/>
          <w:b/>
          <w:bCs/>
          <w:i/>
          <w:iCs/>
          <w:sz w:val="16"/>
          <w:szCs w:val="16"/>
        </w:rPr>
        <w:t xml:space="preserve"> </w:t>
      </w:r>
      <w:r w:rsidRPr="00CE1C7E">
        <w:rPr>
          <w:rFonts w:ascii="Arial" w:hAnsi="Arial" w:cs="Arial"/>
          <w:b/>
          <w:bCs/>
          <w:i/>
          <w:iCs/>
          <w:sz w:val="16"/>
          <w:szCs w:val="16"/>
          <w:lang w:val="en-US"/>
        </w:rPr>
        <w:t>HEALTH</w:t>
      </w:r>
      <w:r w:rsidR="004F48EB">
        <w:rPr>
          <w:rFonts w:ascii="Arial" w:hAnsi="Arial" w:cs="Arial"/>
          <w:b/>
          <w:bCs/>
          <w:i/>
          <w:iCs/>
          <w:sz w:val="16"/>
          <w:szCs w:val="16"/>
        </w:rPr>
        <w:t xml:space="preserve"> </w:t>
      </w:r>
      <w:r w:rsidRPr="00CE1C7E">
        <w:rPr>
          <w:rFonts w:ascii="Arial" w:hAnsi="Arial" w:cs="Arial"/>
          <w:b/>
          <w:bCs/>
          <w:i/>
          <w:iCs/>
          <w:sz w:val="16"/>
          <w:szCs w:val="16"/>
          <w:lang w:val="en-US"/>
        </w:rPr>
        <w:t>CAMPS</w:t>
      </w:r>
      <w:r w:rsidR="004F48EB">
        <w:rPr>
          <w:rFonts w:ascii="Arial" w:hAnsi="Arial" w:cs="Arial"/>
          <w:b/>
          <w:bCs/>
          <w:i/>
          <w:iCs/>
          <w:sz w:val="16"/>
          <w:szCs w:val="16"/>
        </w:rPr>
        <w:t xml:space="preserve"> </w:t>
      </w:r>
      <w:r w:rsidRPr="00CE1C7E">
        <w:rPr>
          <w:rFonts w:ascii="Arial" w:hAnsi="Arial" w:cs="Arial"/>
          <w:b/>
          <w:bCs/>
          <w:i/>
          <w:iCs/>
          <w:sz w:val="16"/>
          <w:szCs w:val="16"/>
          <w:lang w:val="en-US"/>
        </w:rPr>
        <w:t>in</w:t>
      </w:r>
      <w:r w:rsidRPr="00D04842">
        <w:rPr>
          <w:rFonts w:ascii="Arial" w:hAnsi="Arial" w:cs="Arial"/>
          <w:b/>
          <w:bCs/>
          <w:i/>
          <w:iCs/>
          <w:sz w:val="16"/>
          <w:szCs w:val="16"/>
          <w:lang w:val="en-US"/>
        </w:rPr>
        <w:t xml:space="preserve"> 2000</w:t>
      </w:r>
      <w:r w:rsidR="004F48EB">
        <w:rPr>
          <w:rFonts w:ascii="Arial" w:hAnsi="Arial" w:cs="Arial"/>
          <w:b/>
          <w:bCs/>
          <w:i/>
          <w:iCs/>
          <w:sz w:val="16"/>
          <w:szCs w:val="16"/>
        </w:rPr>
        <w:t xml:space="preserve"> </w:t>
      </w:r>
      <w:r w:rsidRPr="00D04842">
        <w:rPr>
          <w:rFonts w:ascii="Arial" w:hAnsi="Arial" w:cs="Arial"/>
          <w:b/>
          <w:bCs/>
          <w:i/>
          <w:iCs/>
          <w:sz w:val="16"/>
          <w:szCs w:val="16"/>
          <w:lang w:val="en-US"/>
        </w:rPr>
        <w:t>–</w:t>
      </w:r>
      <w:r w:rsidR="004F48EB">
        <w:rPr>
          <w:rFonts w:ascii="Arial" w:hAnsi="Arial" w:cs="Arial"/>
          <w:b/>
          <w:bCs/>
          <w:i/>
          <w:iCs/>
          <w:sz w:val="16"/>
          <w:szCs w:val="16"/>
        </w:rPr>
        <w:t xml:space="preserve"> </w:t>
      </w:r>
      <w:r w:rsidRPr="00D04842">
        <w:rPr>
          <w:rFonts w:ascii="Arial" w:hAnsi="Arial" w:cs="Arial"/>
          <w:b/>
          <w:bCs/>
          <w:i/>
          <w:iCs/>
          <w:sz w:val="16"/>
          <w:szCs w:val="16"/>
          <w:lang w:val="en-US"/>
        </w:rPr>
        <w:t>2</w:t>
      </w:r>
      <w:r w:rsidRPr="00CE1C7E">
        <w:rPr>
          <w:rFonts w:ascii="Arial" w:hAnsi="Arial" w:cs="Arial"/>
          <w:b/>
          <w:bCs/>
          <w:i/>
          <w:iCs/>
          <w:sz w:val="16"/>
          <w:szCs w:val="16"/>
          <w:lang w:val="en-US"/>
        </w:rPr>
        <w:t>017</w:t>
      </w:r>
      <w:r w:rsidRPr="00D04842">
        <w:rPr>
          <w:rFonts w:ascii="Arial" w:hAnsi="Arial" w:cs="Arial"/>
          <w:b/>
          <w:bCs/>
          <w:i/>
          <w:iCs/>
          <w:sz w:val="16"/>
          <w:szCs w:val="16"/>
          <w:vertAlign w:val="superscript"/>
          <w:lang w:val="en-US"/>
        </w:rPr>
        <w:t>1)</w:t>
      </w:r>
      <w:proofErr w:type="gramStart"/>
      <w:r w:rsidRPr="00D04842">
        <w:rPr>
          <w:rFonts w:ascii="Arial" w:hAnsi="Arial" w:cs="Arial"/>
          <w:b/>
          <w:bCs/>
          <w:i/>
          <w:iCs/>
          <w:sz w:val="16"/>
          <w:szCs w:val="16"/>
          <w:vertAlign w:val="superscript"/>
          <w:lang w:val="en-US"/>
        </w:rPr>
        <w:t>;2</w:t>
      </w:r>
      <w:proofErr w:type="gramEnd"/>
      <w:r w:rsidRPr="00D04842">
        <w:rPr>
          <w:rFonts w:ascii="Arial" w:hAnsi="Arial" w:cs="Arial"/>
          <w:b/>
          <w:bCs/>
          <w:i/>
          <w:iCs/>
          <w:sz w:val="16"/>
          <w:szCs w:val="16"/>
          <w:vertAlign w:val="superscript"/>
          <w:lang w:val="en-US"/>
        </w:rPr>
        <w:t>)</w:t>
      </w:r>
    </w:p>
    <w:tbl>
      <w:tblPr>
        <w:tblW w:w="5000" w:type="pct"/>
        <w:tblInd w:w="2" w:type="dxa"/>
        <w:tblLayout w:type="fixed"/>
        <w:tblCellMar>
          <w:left w:w="0" w:type="dxa"/>
          <w:right w:w="0" w:type="dxa"/>
        </w:tblCellMar>
        <w:tblLook w:val="0000" w:firstRow="0" w:lastRow="0" w:firstColumn="0" w:lastColumn="0" w:noHBand="0" w:noVBand="0"/>
      </w:tblPr>
      <w:tblGrid>
        <w:gridCol w:w="2877"/>
        <w:gridCol w:w="1042"/>
        <w:gridCol w:w="1042"/>
        <w:gridCol w:w="1043"/>
        <w:gridCol w:w="1043"/>
        <w:gridCol w:w="2875"/>
      </w:tblGrid>
      <w:tr w:rsidR="006620B1" w:rsidRPr="00CE1C7E">
        <w:trPr>
          <w:cantSplit/>
        </w:trPr>
        <w:tc>
          <w:tcPr>
            <w:tcW w:w="2877" w:type="dxa"/>
            <w:tcBorders>
              <w:top w:val="single" w:sz="4" w:space="0" w:color="auto"/>
              <w:bottom w:val="single" w:sz="6" w:space="0" w:color="auto"/>
            </w:tcBorders>
          </w:tcPr>
          <w:p w:rsidR="006620B1" w:rsidRPr="00D04842" w:rsidRDefault="006620B1" w:rsidP="00587E4C">
            <w:pPr>
              <w:spacing w:before="60" w:after="60"/>
              <w:rPr>
                <w:rFonts w:ascii="Arial" w:hAnsi="Arial" w:cs="Arial"/>
                <w:b/>
                <w:bCs/>
                <w:sz w:val="14"/>
                <w:szCs w:val="14"/>
                <w:lang w:val="en-US"/>
              </w:rPr>
            </w:pPr>
          </w:p>
        </w:tc>
        <w:tc>
          <w:tcPr>
            <w:tcW w:w="1042" w:type="dxa"/>
            <w:tcBorders>
              <w:top w:val="single" w:sz="4" w:space="0" w:color="auto"/>
              <w:left w:val="single" w:sz="6" w:space="0" w:color="auto"/>
              <w:bottom w:val="single" w:sz="6" w:space="0" w:color="auto"/>
              <w:right w:val="single" w:sz="6" w:space="0" w:color="auto"/>
            </w:tcBorders>
          </w:tcPr>
          <w:p w:rsidR="006620B1" w:rsidRPr="00CE1C7E" w:rsidRDefault="006620B1" w:rsidP="00587E4C">
            <w:pPr>
              <w:spacing w:before="60" w:after="60"/>
              <w:jc w:val="center"/>
              <w:rPr>
                <w:rFonts w:ascii="Arial" w:hAnsi="Arial" w:cs="Arial"/>
                <w:sz w:val="14"/>
                <w:szCs w:val="14"/>
              </w:rPr>
            </w:pPr>
            <w:r w:rsidRPr="00CE1C7E">
              <w:rPr>
                <w:rFonts w:ascii="Arial" w:hAnsi="Arial" w:cs="Arial"/>
                <w:sz w:val="14"/>
                <w:szCs w:val="14"/>
              </w:rPr>
              <w:t>2000</w:t>
            </w:r>
          </w:p>
        </w:tc>
        <w:tc>
          <w:tcPr>
            <w:tcW w:w="1042" w:type="dxa"/>
            <w:tcBorders>
              <w:top w:val="single" w:sz="4" w:space="0" w:color="auto"/>
              <w:left w:val="single" w:sz="6" w:space="0" w:color="auto"/>
              <w:bottom w:val="single" w:sz="6" w:space="0" w:color="auto"/>
              <w:right w:val="single" w:sz="6" w:space="0" w:color="auto"/>
            </w:tcBorders>
          </w:tcPr>
          <w:p w:rsidR="006620B1" w:rsidRPr="00CE1C7E" w:rsidRDefault="006620B1" w:rsidP="00587E4C">
            <w:pPr>
              <w:spacing w:before="60" w:after="60"/>
              <w:jc w:val="center"/>
              <w:rPr>
                <w:rFonts w:ascii="Arial" w:hAnsi="Arial" w:cs="Arial"/>
                <w:sz w:val="14"/>
                <w:szCs w:val="14"/>
              </w:rPr>
            </w:pPr>
            <w:r w:rsidRPr="00CE1C7E">
              <w:rPr>
                <w:rFonts w:ascii="Arial" w:hAnsi="Arial" w:cs="Arial"/>
                <w:sz w:val="14"/>
                <w:szCs w:val="14"/>
              </w:rPr>
              <w:t>2010</w:t>
            </w:r>
          </w:p>
        </w:tc>
        <w:tc>
          <w:tcPr>
            <w:tcW w:w="1043" w:type="dxa"/>
            <w:tcBorders>
              <w:top w:val="single" w:sz="4" w:space="0" w:color="auto"/>
              <w:left w:val="single" w:sz="6" w:space="0" w:color="auto"/>
              <w:bottom w:val="single" w:sz="6" w:space="0" w:color="auto"/>
              <w:right w:val="single" w:sz="6" w:space="0" w:color="auto"/>
            </w:tcBorders>
          </w:tcPr>
          <w:p w:rsidR="006620B1" w:rsidRPr="00CE1C7E" w:rsidRDefault="006620B1" w:rsidP="00126808">
            <w:pPr>
              <w:spacing w:before="60" w:after="60"/>
              <w:jc w:val="center"/>
              <w:rPr>
                <w:rFonts w:ascii="Arial" w:hAnsi="Arial" w:cs="Arial"/>
                <w:sz w:val="14"/>
                <w:szCs w:val="14"/>
              </w:rPr>
            </w:pPr>
            <w:r w:rsidRPr="00CE1C7E">
              <w:rPr>
                <w:rFonts w:ascii="Arial" w:hAnsi="Arial" w:cs="Arial"/>
                <w:sz w:val="14"/>
                <w:szCs w:val="14"/>
              </w:rPr>
              <w:t>2016</w:t>
            </w:r>
          </w:p>
        </w:tc>
        <w:tc>
          <w:tcPr>
            <w:tcW w:w="1043" w:type="dxa"/>
            <w:tcBorders>
              <w:top w:val="single" w:sz="4" w:space="0" w:color="auto"/>
              <w:left w:val="single" w:sz="6" w:space="0" w:color="auto"/>
              <w:bottom w:val="single" w:sz="6" w:space="0" w:color="auto"/>
            </w:tcBorders>
          </w:tcPr>
          <w:p w:rsidR="006620B1" w:rsidRPr="00CE1C7E" w:rsidRDefault="006620B1" w:rsidP="00126808">
            <w:pPr>
              <w:spacing w:before="60" w:after="60"/>
              <w:jc w:val="center"/>
              <w:rPr>
                <w:rFonts w:ascii="Arial" w:hAnsi="Arial" w:cs="Arial"/>
                <w:sz w:val="14"/>
                <w:szCs w:val="14"/>
              </w:rPr>
            </w:pPr>
            <w:r w:rsidRPr="00CE1C7E">
              <w:rPr>
                <w:rFonts w:ascii="Arial" w:hAnsi="Arial" w:cs="Arial"/>
                <w:sz w:val="14"/>
                <w:szCs w:val="14"/>
              </w:rPr>
              <w:t>2017</w:t>
            </w:r>
          </w:p>
        </w:tc>
        <w:tc>
          <w:tcPr>
            <w:tcW w:w="2875" w:type="dxa"/>
            <w:tcBorders>
              <w:top w:val="single" w:sz="4" w:space="0" w:color="auto"/>
              <w:left w:val="single" w:sz="6" w:space="0" w:color="auto"/>
              <w:bottom w:val="single" w:sz="6" w:space="0" w:color="auto"/>
            </w:tcBorders>
            <w:tcMar>
              <w:left w:w="57" w:type="dxa"/>
            </w:tcMar>
          </w:tcPr>
          <w:p w:rsidR="006620B1" w:rsidRPr="00CE1C7E" w:rsidRDefault="006620B1" w:rsidP="00587E4C">
            <w:pPr>
              <w:spacing w:before="60" w:after="60"/>
              <w:jc w:val="center"/>
              <w:rPr>
                <w:rFonts w:ascii="Arial" w:hAnsi="Arial" w:cs="Arial"/>
                <w:sz w:val="14"/>
                <w:szCs w:val="14"/>
              </w:rPr>
            </w:pPr>
          </w:p>
        </w:tc>
      </w:tr>
      <w:tr w:rsidR="006620B1" w:rsidRPr="00C51ADC">
        <w:trPr>
          <w:cantSplit/>
        </w:trPr>
        <w:tc>
          <w:tcPr>
            <w:tcW w:w="2877" w:type="dxa"/>
            <w:tcBorders>
              <w:top w:val="single" w:sz="6" w:space="0" w:color="auto"/>
            </w:tcBorders>
            <w:vAlign w:val="bottom"/>
          </w:tcPr>
          <w:p w:rsidR="006620B1" w:rsidRPr="00CE1C7E" w:rsidRDefault="006620B1" w:rsidP="00BF6C95">
            <w:pPr>
              <w:spacing w:before="60" w:line="140" w:lineRule="exact"/>
              <w:rPr>
                <w:rFonts w:ascii="Arial" w:hAnsi="Arial" w:cs="Arial"/>
                <w:sz w:val="14"/>
                <w:szCs w:val="14"/>
              </w:rPr>
            </w:pPr>
            <w:r w:rsidRPr="00CE1C7E">
              <w:rPr>
                <w:rFonts w:ascii="Arial" w:hAnsi="Arial" w:cs="Arial"/>
                <w:sz w:val="14"/>
                <w:szCs w:val="14"/>
              </w:rPr>
              <w:t xml:space="preserve">Число детских оздоровительных </w:t>
            </w:r>
            <w:r w:rsidRPr="00CE1C7E">
              <w:rPr>
                <w:rFonts w:ascii="Arial" w:hAnsi="Arial" w:cs="Arial"/>
                <w:sz w:val="14"/>
                <w:szCs w:val="14"/>
              </w:rPr>
              <w:br/>
              <w:t>лагерей – всего, тыс.</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49,2</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50,2</w:t>
            </w: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44,5</w:t>
            </w: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43,7</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Child</w:t>
            </w:r>
            <w:r w:rsidR="00C92ABA">
              <w:rPr>
                <w:rFonts w:ascii="Arial" w:hAnsi="Arial" w:cs="Arial"/>
                <w:i/>
                <w:iCs/>
                <w:sz w:val="14"/>
                <w:szCs w:val="14"/>
                <w:lang w:val="en-US"/>
              </w:rPr>
              <w:t>r</w:t>
            </w:r>
            <w:r w:rsidRPr="00CE1C7E">
              <w:rPr>
                <w:rFonts w:ascii="Arial" w:hAnsi="Arial" w:cs="Arial"/>
                <w:i/>
                <w:iCs/>
                <w:sz w:val="14"/>
                <w:szCs w:val="14"/>
                <w:lang w:val="en-US"/>
              </w:rPr>
              <w:t xml:space="preserve">en's health camps – </w:t>
            </w:r>
            <w:r w:rsidRPr="00CE1C7E">
              <w:rPr>
                <w:rFonts w:ascii="Arial" w:hAnsi="Arial" w:cs="Arial"/>
                <w:i/>
                <w:iCs/>
                <w:sz w:val="14"/>
                <w:szCs w:val="14"/>
                <w:lang w:val="en-US"/>
              </w:rPr>
              <w:br/>
              <w:t>total, thou.</w:t>
            </w:r>
          </w:p>
        </w:tc>
      </w:tr>
      <w:tr w:rsidR="006620B1" w:rsidRPr="00CE1C7E">
        <w:trPr>
          <w:cantSplit/>
        </w:trPr>
        <w:tc>
          <w:tcPr>
            <w:tcW w:w="2877" w:type="dxa"/>
            <w:vAlign w:val="bottom"/>
          </w:tcPr>
          <w:p w:rsidR="006620B1" w:rsidRPr="00CE1C7E" w:rsidRDefault="006620B1" w:rsidP="00BF6C95">
            <w:pPr>
              <w:spacing w:before="60" w:line="140" w:lineRule="exact"/>
              <w:ind w:left="284"/>
              <w:rPr>
                <w:rFonts w:ascii="Arial" w:hAnsi="Arial" w:cs="Arial"/>
                <w:sz w:val="14"/>
                <w:szCs w:val="14"/>
              </w:rPr>
            </w:pPr>
            <w:r w:rsidRPr="00CE1C7E">
              <w:rPr>
                <w:rFonts w:ascii="Arial" w:hAnsi="Arial" w:cs="Arial"/>
                <w:sz w:val="14"/>
                <w:szCs w:val="14"/>
              </w:rPr>
              <w:t>из них:</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284"/>
              <w:rPr>
                <w:rFonts w:ascii="Arial" w:hAnsi="Arial" w:cs="Arial"/>
                <w:i/>
                <w:iCs/>
                <w:sz w:val="14"/>
                <w:szCs w:val="14"/>
                <w:lang w:val="en-US"/>
              </w:rPr>
            </w:pPr>
            <w:r w:rsidRPr="00CE1C7E">
              <w:rPr>
                <w:rFonts w:ascii="Arial" w:hAnsi="Arial" w:cs="Arial"/>
                <w:i/>
                <w:iCs/>
                <w:sz w:val="14"/>
                <w:szCs w:val="14"/>
                <w:lang w:val="en-US"/>
              </w:rPr>
              <w:t>of which:</w:t>
            </w:r>
          </w:p>
        </w:tc>
      </w:tr>
      <w:tr w:rsidR="006620B1" w:rsidRPr="00CE1C7E">
        <w:trPr>
          <w:cantSplit/>
        </w:trPr>
        <w:tc>
          <w:tcPr>
            <w:tcW w:w="2877" w:type="dxa"/>
            <w:vAlign w:val="bottom"/>
          </w:tcPr>
          <w:p w:rsidR="006620B1" w:rsidRPr="00CE1C7E" w:rsidRDefault="006620B1" w:rsidP="00BF6C95">
            <w:pPr>
              <w:spacing w:before="60" w:line="140" w:lineRule="exact"/>
              <w:ind w:left="113"/>
              <w:rPr>
                <w:rFonts w:ascii="Arial" w:hAnsi="Arial" w:cs="Arial"/>
                <w:sz w:val="14"/>
                <w:szCs w:val="14"/>
              </w:rPr>
            </w:pPr>
            <w:r w:rsidRPr="00CE1C7E">
              <w:rPr>
                <w:rFonts w:ascii="Arial" w:hAnsi="Arial" w:cs="Arial"/>
                <w:sz w:val="14"/>
                <w:szCs w:val="14"/>
              </w:rPr>
              <w:t>загородные оздоровительные</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3,3</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2,2</w:t>
            </w: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2,2</w:t>
            </w: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2,0</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113"/>
              <w:rPr>
                <w:rFonts w:ascii="Arial" w:hAnsi="Arial" w:cs="Arial"/>
                <w:i/>
                <w:iCs/>
                <w:sz w:val="14"/>
                <w:szCs w:val="14"/>
                <w:lang w:val="en-US"/>
              </w:rPr>
            </w:pPr>
            <w:r w:rsidRPr="00CE1C7E">
              <w:rPr>
                <w:rFonts w:ascii="Arial" w:hAnsi="Arial" w:cs="Arial"/>
                <w:i/>
                <w:iCs/>
                <w:sz w:val="14"/>
                <w:szCs w:val="14"/>
                <w:lang w:val="en-US"/>
              </w:rPr>
              <w:t>out-of-town, recreational</w:t>
            </w:r>
          </w:p>
        </w:tc>
      </w:tr>
      <w:tr w:rsidR="006620B1" w:rsidRPr="00CE1C7E">
        <w:trPr>
          <w:cantSplit/>
        </w:trPr>
        <w:tc>
          <w:tcPr>
            <w:tcW w:w="2877" w:type="dxa"/>
            <w:vAlign w:val="bottom"/>
          </w:tcPr>
          <w:p w:rsidR="006620B1" w:rsidRPr="00CE1C7E" w:rsidRDefault="006620B1" w:rsidP="00BF6C95">
            <w:pPr>
              <w:spacing w:before="60" w:line="140" w:lineRule="exact"/>
              <w:ind w:left="113"/>
              <w:rPr>
                <w:rFonts w:ascii="Arial" w:hAnsi="Arial" w:cs="Arial"/>
                <w:sz w:val="14"/>
                <w:szCs w:val="14"/>
              </w:rPr>
            </w:pPr>
            <w:proofErr w:type="gramStart"/>
            <w:r w:rsidRPr="00CE1C7E">
              <w:rPr>
                <w:rFonts w:ascii="Arial" w:hAnsi="Arial" w:cs="Arial"/>
                <w:sz w:val="14"/>
                <w:szCs w:val="14"/>
              </w:rPr>
              <w:t>оздоровительные</w:t>
            </w:r>
            <w:proofErr w:type="gramEnd"/>
            <w:r w:rsidRPr="00CE1C7E">
              <w:rPr>
                <w:rFonts w:ascii="Arial" w:hAnsi="Arial" w:cs="Arial"/>
                <w:sz w:val="14"/>
                <w:szCs w:val="14"/>
              </w:rPr>
              <w:t xml:space="preserve"> с дневным </w:t>
            </w:r>
            <w:r w:rsidRPr="00CE1C7E">
              <w:rPr>
                <w:rFonts w:ascii="Arial" w:hAnsi="Arial" w:cs="Arial"/>
                <w:sz w:val="14"/>
                <w:szCs w:val="14"/>
              </w:rPr>
              <w:br/>
              <w:t xml:space="preserve">пребыванием </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32,9</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37,8</w:t>
            </w: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36,3</w:t>
            </w: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35,6</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113"/>
              <w:rPr>
                <w:rFonts w:ascii="Arial" w:hAnsi="Arial" w:cs="Arial"/>
                <w:i/>
                <w:iCs/>
                <w:sz w:val="14"/>
                <w:szCs w:val="14"/>
              </w:rPr>
            </w:pPr>
            <w:r w:rsidRPr="00CE1C7E">
              <w:rPr>
                <w:rFonts w:ascii="Arial" w:hAnsi="Arial" w:cs="Arial"/>
                <w:i/>
                <w:iCs/>
                <w:sz w:val="14"/>
                <w:szCs w:val="14"/>
                <w:lang w:val="en-US"/>
              </w:rPr>
              <w:t>day-t</w:t>
            </w:r>
            <w:proofErr w:type="spellStart"/>
            <w:r w:rsidRPr="00CE1C7E">
              <w:rPr>
                <w:rFonts w:ascii="Arial" w:hAnsi="Arial" w:cs="Arial"/>
                <w:i/>
                <w:iCs/>
                <w:sz w:val="14"/>
                <w:szCs w:val="14"/>
              </w:rPr>
              <w:t>ime</w:t>
            </w:r>
            <w:proofErr w:type="spellEnd"/>
            <w:r w:rsidRPr="00CE1C7E">
              <w:rPr>
                <w:rFonts w:ascii="Arial" w:hAnsi="Arial" w:cs="Arial"/>
                <w:i/>
                <w:iCs/>
                <w:sz w:val="14"/>
                <w:szCs w:val="14"/>
                <w:lang w:val="en-US"/>
              </w:rPr>
              <w:t>, recreational</w:t>
            </w:r>
          </w:p>
        </w:tc>
      </w:tr>
      <w:tr w:rsidR="006620B1" w:rsidRPr="00C51ADC">
        <w:trPr>
          <w:cantSplit/>
        </w:trPr>
        <w:tc>
          <w:tcPr>
            <w:tcW w:w="2877" w:type="dxa"/>
            <w:vAlign w:val="bottom"/>
          </w:tcPr>
          <w:p w:rsidR="006620B1" w:rsidRPr="00CE1C7E" w:rsidRDefault="006620B1" w:rsidP="00BF6C95">
            <w:pPr>
              <w:spacing w:before="60" w:line="140" w:lineRule="exact"/>
              <w:rPr>
                <w:rFonts w:ascii="Arial" w:hAnsi="Arial" w:cs="Arial"/>
                <w:sz w:val="14"/>
                <w:szCs w:val="14"/>
              </w:rPr>
            </w:pPr>
            <w:r w:rsidRPr="00CE1C7E">
              <w:rPr>
                <w:rFonts w:ascii="Arial" w:hAnsi="Arial" w:cs="Arial"/>
                <w:sz w:val="14"/>
                <w:szCs w:val="14"/>
              </w:rPr>
              <w:t xml:space="preserve">Численность детей, отдохнувших </w:t>
            </w:r>
            <w:r w:rsidRPr="00CE1C7E">
              <w:rPr>
                <w:rFonts w:ascii="Arial" w:hAnsi="Arial" w:cs="Arial"/>
                <w:sz w:val="14"/>
                <w:szCs w:val="14"/>
              </w:rPr>
              <w:br/>
              <w:t>в них за лето – всего, тыс. человек</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6</w:t>
            </w:r>
            <w:r w:rsidR="008314A5">
              <w:rPr>
                <w:rFonts w:ascii="Arial" w:hAnsi="Arial" w:cs="Arial"/>
                <w:sz w:val="14"/>
                <w:szCs w:val="14"/>
              </w:rPr>
              <w:t> </w:t>
            </w:r>
            <w:r w:rsidRPr="00CE1C7E">
              <w:rPr>
                <w:rFonts w:ascii="Arial" w:hAnsi="Arial" w:cs="Arial"/>
                <w:sz w:val="14"/>
                <w:szCs w:val="14"/>
              </w:rPr>
              <w:t>170,6</w:t>
            </w:r>
          </w:p>
        </w:tc>
        <w:tc>
          <w:tcPr>
            <w:tcW w:w="1042"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w:t>
            </w:r>
            <w:r w:rsidR="008314A5">
              <w:rPr>
                <w:rFonts w:ascii="Arial" w:hAnsi="Arial" w:cs="Arial"/>
                <w:sz w:val="14"/>
                <w:szCs w:val="14"/>
              </w:rPr>
              <w:t> </w:t>
            </w:r>
            <w:r w:rsidRPr="00CE1C7E">
              <w:rPr>
                <w:rFonts w:ascii="Arial" w:hAnsi="Arial" w:cs="Arial"/>
                <w:sz w:val="14"/>
                <w:szCs w:val="14"/>
              </w:rPr>
              <w:t>893,9</w:t>
            </w:r>
          </w:p>
        </w:tc>
        <w:tc>
          <w:tcPr>
            <w:tcW w:w="1043" w:type="dxa"/>
            <w:tcBorders>
              <w:left w:val="single" w:sz="6"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w:t>
            </w:r>
            <w:r w:rsidR="008314A5">
              <w:rPr>
                <w:rFonts w:ascii="Arial" w:hAnsi="Arial" w:cs="Arial"/>
                <w:sz w:val="14"/>
                <w:szCs w:val="14"/>
              </w:rPr>
              <w:t> </w:t>
            </w:r>
            <w:r w:rsidRPr="00CE1C7E">
              <w:rPr>
                <w:rFonts w:ascii="Arial" w:hAnsi="Arial" w:cs="Arial"/>
                <w:sz w:val="14"/>
                <w:szCs w:val="14"/>
              </w:rPr>
              <w:t>787,1</w:t>
            </w:r>
          </w:p>
        </w:tc>
        <w:tc>
          <w:tcPr>
            <w:tcW w:w="1043" w:type="dxa"/>
            <w:tcBorders>
              <w:lef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4</w:t>
            </w:r>
            <w:r w:rsidR="008314A5">
              <w:rPr>
                <w:rFonts w:ascii="Arial" w:hAnsi="Arial" w:cs="Arial"/>
                <w:sz w:val="14"/>
                <w:szCs w:val="14"/>
              </w:rPr>
              <w:t> </w:t>
            </w:r>
            <w:r w:rsidRPr="00CE1C7E">
              <w:rPr>
                <w:rFonts w:ascii="Arial" w:hAnsi="Arial" w:cs="Arial"/>
                <w:sz w:val="14"/>
                <w:szCs w:val="14"/>
              </w:rPr>
              <w:t>422,5</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 xml:space="preserve">Children accommodated in children's health camps during summer time – total, </w:t>
            </w:r>
            <w:r w:rsidR="00632D0B" w:rsidRPr="00632D0B">
              <w:rPr>
                <w:rFonts w:ascii="Arial" w:hAnsi="Arial" w:cs="Arial"/>
                <w:i/>
                <w:iCs/>
                <w:sz w:val="14"/>
                <w:szCs w:val="14"/>
                <w:lang w:val="en-US"/>
              </w:rPr>
              <w:br/>
            </w:r>
            <w:r w:rsidRPr="00CE1C7E">
              <w:rPr>
                <w:rFonts w:ascii="Arial" w:hAnsi="Arial" w:cs="Arial"/>
                <w:i/>
                <w:iCs/>
                <w:sz w:val="14"/>
                <w:szCs w:val="14"/>
                <w:lang w:val="en-US"/>
              </w:rPr>
              <w:t>thou. persons</w:t>
            </w:r>
          </w:p>
        </w:tc>
      </w:tr>
      <w:tr w:rsidR="006620B1" w:rsidRPr="00632D0B">
        <w:trPr>
          <w:cantSplit/>
        </w:trPr>
        <w:tc>
          <w:tcPr>
            <w:tcW w:w="2877" w:type="dxa"/>
            <w:vAlign w:val="bottom"/>
          </w:tcPr>
          <w:p w:rsidR="006620B1" w:rsidRPr="00632D0B" w:rsidRDefault="006620B1" w:rsidP="00BF6C95">
            <w:pPr>
              <w:spacing w:before="60" w:line="140" w:lineRule="exact"/>
              <w:ind w:left="284"/>
              <w:rPr>
                <w:rFonts w:ascii="Arial" w:hAnsi="Arial" w:cs="Arial"/>
                <w:sz w:val="14"/>
                <w:szCs w:val="14"/>
                <w:lang w:val="en-US"/>
              </w:rPr>
            </w:pPr>
            <w:r w:rsidRPr="00CE1C7E">
              <w:rPr>
                <w:rFonts w:ascii="Arial" w:hAnsi="Arial" w:cs="Arial"/>
                <w:sz w:val="14"/>
                <w:szCs w:val="14"/>
              </w:rPr>
              <w:t>из</w:t>
            </w:r>
            <w:r w:rsidRPr="00632D0B">
              <w:rPr>
                <w:rFonts w:ascii="Arial" w:hAnsi="Arial" w:cs="Arial"/>
                <w:sz w:val="14"/>
                <w:szCs w:val="14"/>
                <w:lang w:val="en-US"/>
              </w:rPr>
              <w:t xml:space="preserve"> </w:t>
            </w:r>
            <w:r w:rsidRPr="00CE1C7E">
              <w:rPr>
                <w:rFonts w:ascii="Arial" w:hAnsi="Arial" w:cs="Arial"/>
                <w:sz w:val="14"/>
                <w:szCs w:val="14"/>
              </w:rPr>
              <w:t>них</w:t>
            </w:r>
            <w:r w:rsidRPr="00632D0B">
              <w:rPr>
                <w:rFonts w:ascii="Arial" w:hAnsi="Arial" w:cs="Arial"/>
                <w:sz w:val="14"/>
                <w:szCs w:val="14"/>
                <w:lang w:val="en-US"/>
              </w:rPr>
              <w:t xml:space="preserve"> </w:t>
            </w:r>
            <w:r w:rsidRPr="00CE1C7E">
              <w:rPr>
                <w:rFonts w:ascii="Arial" w:hAnsi="Arial" w:cs="Arial"/>
                <w:sz w:val="14"/>
                <w:szCs w:val="14"/>
              </w:rPr>
              <w:t>в</w:t>
            </w:r>
            <w:r w:rsidRPr="00632D0B">
              <w:rPr>
                <w:rFonts w:ascii="Arial" w:hAnsi="Arial" w:cs="Arial"/>
                <w:sz w:val="14"/>
                <w:szCs w:val="14"/>
                <w:lang w:val="en-US"/>
              </w:rPr>
              <w:t xml:space="preserve"> </w:t>
            </w:r>
            <w:r w:rsidRPr="00CE1C7E">
              <w:rPr>
                <w:rFonts w:ascii="Arial" w:hAnsi="Arial" w:cs="Arial"/>
                <w:sz w:val="14"/>
                <w:szCs w:val="14"/>
              </w:rPr>
              <w:t>лагерях</w:t>
            </w:r>
            <w:r w:rsidRPr="00632D0B">
              <w:rPr>
                <w:rFonts w:ascii="Arial" w:hAnsi="Arial" w:cs="Arial"/>
                <w:sz w:val="14"/>
                <w:szCs w:val="14"/>
                <w:lang w:val="en-US"/>
              </w:rPr>
              <w:t>:</w:t>
            </w:r>
          </w:p>
        </w:tc>
        <w:tc>
          <w:tcPr>
            <w:tcW w:w="1042"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p>
        </w:tc>
        <w:tc>
          <w:tcPr>
            <w:tcW w:w="1042"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p>
        </w:tc>
        <w:tc>
          <w:tcPr>
            <w:tcW w:w="1043"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p>
        </w:tc>
        <w:tc>
          <w:tcPr>
            <w:tcW w:w="1043" w:type="dxa"/>
            <w:tcBorders>
              <w:lef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284"/>
              <w:rPr>
                <w:rFonts w:ascii="Arial" w:hAnsi="Arial" w:cs="Arial"/>
                <w:i/>
                <w:iCs/>
                <w:sz w:val="14"/>
                <w:szCs w:val="14"/>
                <w:lang w:val="en-US"/>
              </w:rPr>
            </w:pPr>
            <w:r w:rsidRPr="00CE1C7E">
              <w:rPr>
                <w:rFonts w:ascii="Arial" w:hAnsi="Arial" w:cs="Arial"/>
                <w:i/>
                <w:iCs/>
                <w:sz w:val="14"/>
                <w:szCs w:val="14"/>
                <w:lang w:val="en-US"/>
              </w:rPr>
              <w:t>of which in camps:</w:t>
            </w:r>
          </w:p>
        </w:tc>
      </w:tr>
      <w:tr w:rsidR="006620B1" w:rsidRPr="00632D0B">
        <w:trPr>
          <w:cantSplit/>
        </w:trPr>
        <w:tc>
          <w:tcPr>
            <w:tcW w:w="2877" w:type="dxa"/>
            <w:vAlign w:val="bottom"/>
          </w:tcPr>
          <w:p w:rsidR="006620B1" w:rsidRPr="00632D0B" w:rsidRDefault="006620B1" w:rsidP="00BF6C95">
            <w:pPr>
              <w:spacing w:before="60" w:line="140" w:lineRule="exact"/>
              <w:ind w:left="113"/>
              <w:rPr>
                <w:rFonts w:ascii="Arial" w:hAnsi="Arial" w:cs="Arial"/>
                <w:sz w:val="14"/>
                <w:szCs w:val="14"/>
                <w:lang w:val="en-US"/>
              </w:rPr>
            </w:pPr>
            <w:r w:rsidRPr="00CE1C7E">
              <w:rPr>
                <w:rFonts w:ascii="Arial" w:hAnsi="Arial" w:cs="Arial"/>
                <w:sz w:val="14"/>
                <w:szCs w:val="14"/>
              </w:rPr>
              <w:t>загородных</w:t>
            </w:r>
            <w:r w:rsidRPr="00632D0B">
              <w:rPr>
                <w:rFonts w:ascii="Arial" w:hAnsi="Arial" w:cs="Arial"/>
                <w:sz w:val="14"/>
                <w:szCs w:val="14"/>
                <w:lang w:val="en-US"/>
              </w:rPr>
              <w:t xml:space="preserve"> </w:t>
            </w:r>
            <w:r w:rsidRPr="00CE1C7E">
              <w:rPr>
                <w:rFonts w:ascii="Arial" w:hAnsi="Arial" w:cs="Arial"/>
                <w:sz w:val="14"/>
                <w:szCs w:val="14"/>
              </w:rPr>
              <w:t>оздоровительных</w:t>
            </w:r>
          </w:p>
        </w:tc>
        <w:tc>
          <w:tcPr>
            <w:tcW w:w="1042"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r w:rsidRPr="00632D0B">
              <w:rPr>
                <w:rFonts w:ascii="Arial" w:hAnsi="Arial" w:cs="Arial"/>
                <w:sz w:val="14"/>
                <w:szCs w:val="14"/>
                <w:lang w:val="en-US"/>
              </w:rPr>
              <w:t>2</w:t>
            </w:r>
            <w:r w:rsidR="008314A5">
              <w:rPr>
                <w:rFonts w:ascii="Arial" w:hAnsi="Arial" w:cs="Arial"/>
                <w:sz w:val="14"/>
                <w:szCs w:val="14"/>
              </w:rPr>
              <w:t> </w:t>
            </w:r>
            <w:r w:rsidRPr="00632D0B">
              <w:rPr>
                <w:rFonts w:ascii="Arial" w:hAnsi="Arial" w:cs="Arial"/>
                <w:sz w:val="14"/>
                <w:szCs w:val="14"/>
                <w:lang w:val="en-US"/>
              </w:rPr>
              <w:t>185,0</w:t>
            </w:r>
          </w:p>
        </w:tc>
        <w:tc>
          <w:tcPr>
            <w:tcW w:w="1042"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r w:rsidRPr="00632D0B">
              <w:rPr>
                <w:rFonts w:ascii="Arial" w:hAnsi="Arial" w:cs="Arial"/>
                <w:sz w:val="14"/>
                <w:szCs w:val="14"/>
                <w:lang w:val="en-US"/>
              </w:rPr>
              <w:t>1</w:t>
            </w:r>
            <w:r w:rsidR="008314A5">
              <w:rPr>
                <w:rFonts w:ascii="Arial" w:hAnsi="Arial" w:cs="Arial"/>
                <w:sz w:val="14"/>
                <w:szCs w:val="14"/>
              </w:rPr>
              <w:t> </w:t>
            </w:r>
            <w:r w:rsidRPr="00632D0B">
              <w:rPr>
                <w:rFonts w:ascii="Arial" w:hAnsi="Arial" w:cs="Arial"/>
                <w:sz w:val="14"/>
                <w:szCs w:val="14"/>
                <w:lang w:val="en-US"/>
              </w:rPr>
              <w:t>253,4</w:t>
            </w:r>
          </w:p>
        </w:tc>
        <w:tc>
          <w:tcPr>
            <w:tcW w:w="1043" w:type="dxa"/>
            <w:tcBorders>
              <w:left w:val="single" w:sz="6" w:space="0" w:color="auto"/>
              <w:righ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r w:rsidRPr="00632D0B">
              <w:rPr>
                <w:rFonts w:ascii="Arial" w:hAnsi="Arial" w:cs="Arial"/>
                <w:sz w:val="14"/>
                <w:szCs w:val="14"/>
                <w:lang w:val="en-US"/>
              </w:rPr>
              <w:t>1</w:t>
            </w:r>
            <w:r w:rsidR="008314A5">
              <w:rPr>
                <w:rFonts w:ascii="Arial" w:hAnsi="Arial" w:cs="Arial"/>
                <w:sz w:val="14"/>
                <w:szCs w:val="14"/>
              </w:rPr>
              <w:t> </w:t>
            </w:r>
            <w:r w:rsidRPr="00632D0B">
              <w:rPr>
                <w:rFonts w:ascii="Arial" w:hAnsi="Arial" w:cs="Arial"/>
                <w:sz w:val="14"/>
                <w:szCs w:val="14"/>
                <w:lang w:val="en-US"/>
              </w:rPr>
              <w:t>454,0</w:t>
            </w:r>
          </w:p>
        </w:tc>
        <w:tc>
          <w:tcPr>
            <w:tcW w:w="1043" w:type="dxa"/>
            <w:tcBorders>
              <w:left w:val="single" w:sz="6" w:space="0" w:color="auto"/>
            </w:tcBorders>
            <w:vAlign w:val="bottom"/>
          </w:tcPr>
          <w:p w:rsidR="006620B1" w:rsidRPr="00632D0B" w:rsidRDefault="006620B1" w:rsidP="00BF6C95">
            <w:pPr>
              <w:spacing w:before="60" w:line="140" w:lineRule="exact"/>
              <w:ind w:right="227"/>
              <w:jc w:val="right"/>
              <w:rPr>
                <w:rFonts w:ascii="Arial" w:hAnsi="Arial" w:cs="Arial"/>
                <w:sz w:val="14"/>
                <w:szCs w:val="14"/>
                <w:lang w:val="en-US"/>
              </w:rPr>
            </w:pPr>
            <w:r w:rsidRPr="00632D0B">
              <w:rPr>
                <w:rFonts w:ascii="Arial" w:hAnsi="Arial" w:cs="Arial"/>
                <w:sz w:val="14"/>
                <w:szCs w:val="14"/>
                <w:lang w:val="en-US"/>
              </w:rPr>
              <w:t>1</w:t>
            </w:r>
            <w:r w:rsidR="008314A5">
              <w:rPr>
                <w:rFonts w:ascii="Arial" w:hAnsi="Arial" w:cs="Arial"/>
                <w:sz w:val="14"/>
                <w:szCs w:val="14"/>
              </w:rPr>
              <w:t> </w:t>
            </w:r>
            <w:r w:rsidRPr="00632D0B">
              <w:rPr>
                <w:rFonts w:ascii="Arial" w:hAnsi="Arial" w:cs="Arial"/>
                <w:sz w:val="14"/>
                <w:szCs w:val="14"/>
                <w:lang w:val="en-US"/>
              </w:rPr>
              <w:t>227,9</w:t>
            </w:r>
          </w:p>
        </w:tc>
        <w:tc>
          <w:tcPr>
            <w:tcW w:w="2875" w:type="dxa"/>
            <w:tcBorders>
              <w:left w:val="single" w:sz="6" w:space="0" w:color="auto"/>
            </w:tcBorders>
            <w:tcMar>
              <w:left w:w="57" w:type="dxa"/>
            </w:tcMar>
            <w:vAlign w:val="bottom"/>
          </w:tcPr>
          <w:p w:rsidR="006620B1" w:rsidRPr="00CE1C7E" w:rsidRDefault="006620B1" w:rsidP="00BF6C95">
            <w:pPr>
              <w:spacing w:before="60" w:line="140" w:lineRule="exact"/>
              <w:ind w:left="113"/>
              <w:rPr>
                <w:rFonts w:ascii="Arial" w:hAnsi="Arial" w:cs="Arial"/>
                <w:i/>
                <w:iCs/>
                <w:sz w:val="14"/>
                <w:szCs w:val="14"/>
                <w:lang w:val="en-US"/>
              </w:rPr>
            </w:pPr>
            <w:r w:rsidRPr="00CE1C7E">
              <w:rPr>
                <w:rFonts w:ascii="Arial" w:hAnsi="Arial" w:cs="Arial"/>
                <w:i/>
                <w:iCs/>
                <w:sz w:val="14"/>
                <w:szCs w:val="14"/>
                <w:lang w:val="en-US"/>
              </w:rPr>
              <w:t>out-of-town, recreational</w:t>
            </w:r>
          </w:p>
        </w:tc>
      </w:tr>
      <w:tr w:rsidR="006620B1" w:rsidRPr="00CE1C7E">
        <w:trPr>
          <w:cantSplit/>
        </w:trPr>
        <w:tc>
          <w:tcPr>
            <w:tcW w:w="2877" w:type="dxa"/>
            <w:tcBorders>
              <w:bottom w:val="single" w:sz="4" w:space="0" w:color="auto"/>
            </w:tcBorders>
            <w:vAlign w:val="bottom"/>
          </w:tcPr>
          <w:p w:rsidR="006620B1" w:rsidRPr="00CE1C7E" w:rsidRDefault="006620B1" w:rsidP="00BF6C95">
            <w:pPr>
              <w:spacing w:before="60" w:line="140" w:lineRule="exact"/>
              <w:ind w:left="113"/>
              <w:rPr>
                <w:rFonts w:ascii="Arial" w:hAnsi="Arial" w:cs="Arial"/>
                <w:sz w:val="14"/>
                <w:szCs w:val="14"/>
              </w:rPr>
            </w:pPr>
            <w:proofErr w:type="gramStart"/>
            <w:r w:rsidRPr="00CE1C7E">
              <w:rPr>
                <w:rFonts w:ascii="Arial" w:hAnsi="Arial" w:cs="Arial"/>
                <w:sz w:val="14"/>
                <w:szCs w:val="14"/>
              </w:rPr>
              <w:t>оздоровительных</w:t>
            </w:r>
            <w:proofErr w:type="gramEnd"/>
            <w:r w:rsidRPr="00CE1C7E">
              <w:rPr>
                <w:rFonts w:ascii="Arial" w:hAnsi="Arial" w:cs="Arial"/>
                <w:sz w:val="14"/>
                <w:szCs w:val="14"/>
              </w:rPr>
              <w:t xml:space="preserve"> с дневным </w:t>
            </w:r>
            <w:r w:rsidRPr="00CE1C7E">
              <w:rPr>
                <w:rFonts w:ascii="Arial" w:hAnsi="Arial" w:cs="Arial"/>
                <w:sz w:val="14"/>
                <w:szCs w:val="14"/>
              </w:rPr>
              <w:br/>
              <w:t>пребыванием</w:t>
            </w:r>
          </w:p>
        </w:tc>
        <w:tc>
          <w:tcPr>
            <w:tcW w:w="1042" w:type="dxa"/>
            <w:tcBorders>
              <w:left w:val="single" w:sz="6" w:space="0" w:color="auto"/>
              <w:bottom w:val="single" w:sz="4"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w:t>
            </w:r>
            <w:r w:rsidR="008314A5">
              <w:rPr>
                <w:rFonts w:ascii="Arial" w:hAnsi="Arial" w:cs="Arial"/>
                <w:sz w:val="14"/>
                <w:szCs w:val="14"/>
              </w:rPr>
              <w:t> </w:t>
            </w:r>
            <w:r w:rsidRPr="00CE1C7E">
              <w:rPr>
                <w:rFonts w:ascii="Arial" w:hAnsi="Arial" w:cs="Arial"/>
                <w:sz w:val="14"/>
                <w:szCs w:val="14"/>
              </w:rPr>
              <w:t>772,0</w:t>
            </w:r>
          </w:p>
        </w:tc>
        <w:tc>
          <w:tcPr>
            <w:tcW w:w="1042" w:type="dxa"/>
            <w:tcBorders>
              <w:left w:val="single" w:sz="6" w:space="0" w:color="auto"/>
              <w:bottom w:val="single" w:sz="4"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w:t>
            </w:r>
            <w:r w:rsidR="008314A5">
              <w:rPr>
                <w:rFonts w:ascii="Arial" w:hAnsi="Arial" w:cs="Arial"/>
                <w:sz w:val="14"/>
                <w:szCs w:val="14"/>
              </w:rPr>
              <w:t> </w:t>
            </w:r>
            <w:r w:rsidRPr="00CE1C7E">
              <w:rPr>
                <w:rFonts w:ascii="Arial" w:hAnsi="Arial" w:cs="Arial"/>
                <w:sz w:val="14"/>
                <w:szCs w:val="14"/>
              </w:rPr>
              <w:t>783,5</w:t>
            </w:r>
          </w:p>
        </w:tc>
        <w:tc>
          <w:tcPr>
            <w:tcW w:w="1043" w:type="dxa"/>
            <w:tcBorders>
              <w:left w:val="single" w:sz="6" w:space="0" w:color="auto"/>
              <w:bottom w:val="single" w:sz="4" w:space="0" w:color="auto"/>
              <w:right w:val="single" w:sz="6"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w:t>
            </w:r>
            <w:r w:rsidR="008314A5">
              <w:rPr>
                <w:rFonts w:ascii="Arial" w:hAnsi="Arial" w:cs="Arial"/>
                <w:sz w:val="14"/>
                <w:szCs w:val="14"/>
              </w:rPr>
              <w:t> </w:t>
            </w:r>
            <w:r w:rsidRPr="00CE1C7E">
              <w:rPr>
                <w:rFonts w:ascii="Arial" w:hAnsi="Arial" w:cs="Arial"/>
                <w:sz w:val="14"/>
                <w:szCs w:val="14"/>
              </w:rPr>
              <w:t>661,9</w:t>
            </w:r>
          </w:p>
        </w:tc>
        <w:tc>
          <w:tcPr>
            <w:tcW w:w="1043" w:type="dxa"/>
            <w:tcBorders>
              <w:left w:val="single" w:sz="6" w:space="0" w:color="auto"/>
              <w:bottom w:val="single" w:sz="4" w:space="0" w:color="auto"/>
            </w:tcBorders>
            <w:vAlign w:val="bottom"/>
          </w:tcPr>
          <w:p w:rsidR="006620B1" w:rsidRPr="00CE1C7E" w:rsidRDefault="006620B1" w:rsidP="00BF6C95">
            <w:pPr>
              <w:spacing w:before="60" w:line="140" w:lineRule="exact"/>
              <w:ind w:right="227"/>
              <w:jc w:val="right"/>
              <w:rPr>
                <w:rFonts w:ascii="Arial" w:hAnsi="Arial" w:cs="Arial"/>
                <w:sz w:val="14"/>
                <w:szCs w:val="14"/>
              </w:rPr>
            </w:pPr>
            <w:r w:rsidRPr="00CE1C7E">
              <w:rPr>
                <w:rFonts w:ascii="Arial" w:hAnsi="Arial" w:cs="Arial"/>
                <w:sz w:val="14"/>
                <w:szCs w:val="14"/>
              </w:rPr>
              <w:t>2</w:t>
            </w:r>
            <w:r w:rsidR="008314A5">
              <w:rPr>
                <w:rFonts w:ascii="Arial" w:hAnsi="Arial" w:cs="Arial"/>
                <w:sz w:val="14"/>
                <w:szCs w:val="14"/>
              </w:rPr>
              <w:t> </w:t>
            </w:r>
            <w:r w:rsidRPr="00CE1C7E">
              <w:rPr>
                <w:rFonts w:ascii="Arial" w:hAnsi="Arial" w:cs="Arial"/>
                <w:sz w:val="14"/>
                <w:szCs w:val="14"/>
              </w:rPr>
              <w:t>620,3</w:t>
            </w:r>
          </w:p>
        </w:tc>
        <w:tc>
          <w:tcPr>
            <w:tcW w:w="2875" w:type="dxa"/>
            <w:tcBorders>
              <w:left w:val="single" w:sz="6" w:space="0" w:color="auto"/>
              <w:bottom w:val="single" w:sz="4" w:space="0" w:color="auto"/>
            </w:tcBorders>
            <w:tcMar>
              <w:left w:w="57" w:type="dxa"/>
            </w:tcMar>
            <w:vAlign w:val="bottom"/>
          </w:tcPr>
          <w:p w:rsidR="006620B1" w:rsidRPr="00CE1C7E" w:rsidRDefault="006620B1" w:rsidP="00BF6C95">
            <w:pPr>
              <w:spacing w:before="60" w:line="140" w:lineRule="exact"/>
              <w:ind w:left="113"/>
              <w:rPr>
                <w:rFonts w:ascii="Arial" w:hAnsi="Arial" w:cs="Arial"/>
                <w:i/>
                <w:iCs/>
                <w:sz w:val="14"/>
                <w:szCs w:val="14"/>
              </w:rPr>
            </w:pPr>
            <w:r w:rsidRPr="00CE1C7E">
              <w:rPr>
                <w:rFonts w:ascii="Arial" w:hAnsi="Arial" w:cs="Arial"/>
                <w:i/>
                <w:iCs/>
                <w:sz w:val="14"/>
                <w:szCs w:val="14"/>
                <w:lang w:val="en-US"/>
              </w:rPr>
              <w:t>day-t</w:t>
            </w:r>
            <w:proofErr w:type="spellStart"/>
            <w:r w:rsidRPr="00CE1C7E">
              <w:rPr>
                <w:rFonts w:ascii="Arial" w:hAnsi="Arial" w:cs="Arial"/>
                <w:i/>
                <w:iCs/>
                <w:sz w:val="14"/>
                <w:szCs w:val="14"/>
              </w:rPr>
              <w:t>ime</w:t>
            </w:r>
            <w:proofErr w:type="spellEnd"/>
            <w:r w:rsidRPr="00CE1C7E">
              <w:rPr>
                <w:rFonts w:ascii="Arial" w:hAnsi="Arial" w:cs="Arial"/>
                <w:i/>
                <w:iCs/>
                <w:sz w:val="14"/>
                <w:szCs w:val="14"/>
                <w:lang w:val="en-US"/>
              </w:rPr>
              <w:t>, recreational</w:t>
            </w:r>
          </w:p>
        </w:tc>
      </w:tr>
    </w:tbl>
    <w:p w:rsidR="006620B1" w:rsidRPr="00CE1C7E" w:rsidRDefault="006620B1" w:rsidP="00613F74">
      <w:pPr>
        <w:tabs>
          <w:tab w:val="center" w:pos="6634"/>
        </w:tabs>
        <w:spacing w:before="60"/>
        <w:rPr>
          <w:rFonts w:ascii="Arial" w:hAnsi="Arial" w:cs="Arial"/>
          <w:sz w:val="12"/>
          <w:szCs w:val="12"/>
        </w:rPr>
      </w:pPr>
      <w:r w:rsidRPr="00CE1C7E">
        <w:rPr>
          <w:rFonts w:ascii="Arial" w:hAnsi="Arial" w:cs="Arial"/>
          <w:sz w:val="12"/>
          <w:szCs w:val="12"/>
          <w:vertAlign w:val="superscript"/>
        </w:rPr>
        <w:t>1)</w:t>
      </w:r>
      <w:r w:rsidRPr="00CE1C7E">
        <w:rPr>
          <w:rFonts w:ascii="Arial" w:hAnsi="Arial" w:cs="Arial"/>
          <w:sz w:val="12"/>
          <w:szCs w:val="12"/>
        </w:rPr>
        <w:t xml:space="preserve"> Без субъектов малого предпринимательства.</w:t>
      </w:r>
    </w:p>
    <w:p w:rsidR="006620B1" w:rsidRPr="00CE1C7E" w:rsidRDefault="006620B1" w:rsidP="00F966EB">
      <w:pPr>
        <w:tabs>
          <w:tab w:val="center" w:pos="6634"/>
        </w:tabs>
        <w:rPr>
          <w:rFonts w:ascii="Arial" w:hAnsi="Arial" w:cs="Arial"/>
          <w:sz w:val="12"/>
          <w:szCs w:val="12"/>
        </w:rPr>
      </w:pPr>
      <w:r w:rsidRPr="00CE1C7E">
        <w:rPr>
          <w:rFonts w:ascii="Arial" w:hAnsi="Arial" w:cs="Arial"/>
          <w:sz w:val="12"/>
          <w:szCs w:val="12"/>
          <w:vertAlign w:val="superscript"/>
        </w:rPr>
        <w:t>2)</w:t>
      </w:r>
      <w:r w:rsidR="00C00DD3">
        <w:rPr>
          <w:rFonts w:ascii="Arial" w:hAnsi="Arial" w:cs="Arial"/>
          <w:sz w:val="12"/>
          <w:szCs w:val="12"/>
          <w:vertAlign w:val="superscript"/>
        </w:rPr>
        <w:t xml:space="preserve"> </w:t>
      </w:r>
      <w:r w:rsidRPr="00CE1C7E">
        <w:rPr>
          <w:rFonts w:ascii="Arial" w:hAnsi="Arial" w:cs="Arial"/>
          <w:sz w:val="12"/>
          <w:szCs w:val="12"/>
        </w:rPr>
        <w:t>См.</w:t>
      </w:r>
      <w:r w:rsidR="004F48EB">
        <w:rPr>
          <w:rFonts w:ascii="Arial" w:hAnsi="Arial" w:cs="Arial"/>
          <w:sz w:val="12"/>
          <w:szCs w:val="12"/>
        </w:rPr>
        <w:t xml:space="preserve"> </w:t>
      </w:r>
      <w:r w:rsidRPr="00CE1C7E">
        <w:rPr>
          <w:rFonts w:ascii="Arial" w:hAnsi="Arial" w:cs="Arial"/>
          <w:sz w:val="12"/>
          <w:szCs w:val="12"/>
        </w:rPr>
        <w:t>методологические пояснения в конце раздела.</w:t>
      </w:r>
    </w:p>
    <w:p w:rsidR="00E84B11" w:rsidRPr="00E84B11" w:rsidRDefault="00E84B11" w:rsidP="00E84B11">
      <w:pPr>
        <w:tabs>
          <w:tab w:val="center" w:pos="6634"/>
        </w:tabs>
        <w:spacing w:before="60"/>
        <w:rPr>
          <w:rFonts w:ascii="Arial" w:hAnsi="Arial" w:cs="Arial"/>
          <w:i/>
          <w:iCs/>
          <w:sz w:val="12"/>
          <w:szCs w:val="12"/>
          <w:lang w:val="en-US"/>
        </w:rPr>
      </w:pPr>
      <w:r w:rsidRPr="00E84B11">
        <w:rPr>
          <w:rFonts w:ascii="Arial" w:hAnsi="Arial" w:cs="Arial"/>
          <w:i/>
          <w:sz w:val="12"/>
          <w:szCs w:val="12"/>
          <w:vertAlign w:val="superscript"/>
          <w:lang w:val="en-US"/>
        </w:rPr>
        <w:t xml:space="preserve">1) </w:t>
      </w:r>
      <w:r w:rsidRPr="00E84B11">
        <w:rPr>
          <w:rFonts w:ascii="Arial" w:hAnsi="Arial" w:cs="Arial"/>
          <w:i/>
          <w:iCs/>
          <w:sz w:val="12"/>
          <w:szCs w:val="12"/>
          <w:lang w:val="en-US"/>
        </w:rPr>
        <w:t>Excluding small businesses.</w:t>
      </w:r>
    </w:p>
    <w:p w:rsidR="006620B1" w:rsidRPr="00CE1C7E" w:rsidRDefault="006620B1" w:rsidP="00DB5814">
      <w:pPr>
        <w:tabs>
          <w:tab w:val="center" w:pos="6634"/>
        </w:tabs>
        <w:rPr>
          <w:rFonts w:ascii="Arial" w:hAnsi="Arial" w:cs="Arial"/>
          <w:i/>
          <w:iCs/>
          <w:sz w:val="12"/>
          <w:szCs w:val="12"/>
          <w:lang w:val="en-US"/>
        </w:rPr>
      </w:pPr>
      <w:r w:rsidRPr="00CE1C7E">
        <w:rPr>
          <w:rFonts w:ascii="Arial" w:hAnsi="Arial" w:cs="Arial"/>
          <w:i/>
          <w:iCs/>
          <w:sz w:val="12"/>
          <w:szCs w:val="12"/>
          <w:vertAlign w:val="superscript"/>
          <w:lang w:val="en-US"/>
        </w:rPr>
        <w:t>2)</w:t>
      </w:r>
      <w:r w:rsidRPr="00CE1C7E">
        <w:rPr>
          <w:rFonts w:ascii="Arial" w:hAnsi="Arial" w:cs="Arial"/>
          <w:i/>
          <w:iCs/>
          <w:sz w:val="12"/>
          <w:szCs w:val="12"/>
          <w:lang w:val="en-US"/>
        </w:rPr>
        <w:t xml:space="preserve"> See methodological notes at the end of the section.</w:t>
      </w:r>
    </w:p>
    <w:p w:rsidR="006620B1" w:rsidRPr="00CE1C7E" w:rsidRDefault="006620B1" w:rsidP="002615FA">
      <w:pPr>
        <w:spacing w:before="240" w:after="60"/>
        <w:rPr>
          <w:rFonts w:ascii="Arial" w:hAnsi="Arial" w:cs="Arial"/>
          <w:b/>
          <w:bCs/>
          <w:sz w:val="16"/>
          <w:szCs w:val="16"/>
          <w:lang w:val="en-US"/>
        </w:rPr>
      </w:pPr>
      <w:r w:rsidRPr="00CE1C7E">
        <w:rPr>
          <w:rFonts w:ascii="Arial" w:hAnsi="Arial" w:cs="Arial"/>
          <w:b/>
          <w:bCs/>
          <w:sz w:val="16"/>
          <w:szCs w:val="16"/>
          <w:lang w:val="en-US"/>
        </w:rPr>
        <w:t>10.1</w:t>
      </w:r>
      <w:r w:rsidR="00062126">
        <w:rPr>
          <w:rFonts w:ascii="Arial" w:hAnsi="Arial" w:cs="Arial"/>
          <w:b/>
          <w:bCs/>
          <w:sz w:val="16"/>
          <w:szCs w:val="16"/>
          <w:lang w:val="en-US"/>
        </w:rPr>
        <w:t>2</w:t>
      </w:r>
      <w:r w:rsidRPr="00CE1C7E">
        <w:rPr>
          <w:rFonts w:ascii="Arial" w:hAnsi="Arial" w:cs="Arial"/>
          <w:b/>
          <w:bCs/>
          <w:sz w:val="16"/>
          <w:szCs w:val="16"/>
          <w:lang w:val="en-US"/>
        </w:rPr>
        <w:t xml:space="preserve">. </w:t>
      </w:r>
      <w:r w:rsidRPr="00CE1C7E">
        <w:rPr>
          <w:rFonts w:ascii="Arial" w:hAnsi="Arial" w:cs="Arial"/>
          <w:b/>
          <w:bCs/>
          <w:sz w:val="16"/>
          <w:szCs w:val="16"/>
        </w:rPr>
        <w:t>ОТДЫХ</w:t>
      </w:r>
      <w:r w:rsidR="004F48EB" w:rsidRPr="00D56C34">
        <w:rPr>
          <w:rFonts w:ascii="Arial" w:hAnsi="Arial" w:cs="Arial"/>
          <w:b/>
          <w:bCs/>
          <w:sz w:val="16"/>
          <w:szCs w:val="16"/>
          <w:lang w:val="en-US"/>
        </w:rPr>
        <w:t xml:space="preserve"> </w:t>
      </w:r>
      <w:r w:rsidRPr="00CE1C7E">
        <w:rPr>
          <w:rFonts w:ascii="Arial" w:hAnsi="Arial" w:cs="Arial"/>
          <w:b/>
          <w:bCs/>
          <w:sz w:val="16"/>
          <w:szCs w:val="16"/>
        </w:rPr>
        <w:t>И</w:t>
      </w:r>
      <w:r w:rsidR="004F48EB" w:rsidRPr="00D56C34">
        <w:rPr>
          <w:rFonts w:ascii="Arial" w:hAnsi="Arial" w:cs="Arial"/>
          <w:b/>
          <w:bCs/>
          <w:sz w:val="16"/>
          <w:szCs w:val="16"/>
          <w:lang w:val="en-US"/>
        </w:rPr>
        <w:t xml:space="preserve"> </w:t>
      </w:r>
      <w:r w:rsidRPr="00CE1C7E">
        <w:rPr>
          <w:rFonts w:ascii="Arial" w:hAnsi="Arial" w:cs="Arial"/>
          <w:b/>
          <w:bCs/>
          <w:sz w:val="16"/>
          <w:szCs w:val="16"/>
        </w:rPr>
        <w:t>ОЗДОРОВЛЕНИЕ</w:t>
      </w:r>
      <w:r w:rsidR="004F48EB" w:rsidRPr="00D56C34">
        <w:rPr>
          <w:rFonts w:ascii="Arial" w:hAnsi="Arial" w:cs="Arial"/>
          <w:b/>
          <w:bCs/>
          <w:sz w:val="16"/>
          <w:szCs w:val="16"/>
          <w:lang w:val="en-US"/>
        </w:rPr>
        <w:t xml:space="preserve"> </w:t>
      </w:r>
      <w:r w:rsidRPr="00CE1C7E">
        <w:rPr>
          <w:rFonts w:ascii="Arial" w:hAnsi="Arial" w:cs="Arial"/>
          <w:b/>
          <w:bCs/>
          <w:sz w:val="16"/>
          <w:szCs w:val="16"/>
        </w:rPr>
        <w:t>ДЕТЕЙ</w:t>
      </w:r>
      <w:r w:rsidRPr="00CE1C7E">
        <w:rPr>
          <w:rFonts w:ascii="Arial" w:hAnsi="Arial" w:cs="Arial"/>
          <w:b/>
          <w:bCs/>
          <w:sz w:val="16"/>
          <w:szCs w:val="16"/>
          <w:vertAlign w:val="superscript"/>
          <w:lang w:val="en-US"/>
        </w:rPr>
        <w:t>1)</w:t>
      </w:r>
      <w:proofErr w:type="gramStart"/>
      <w:r w:rsidRPr="00CE1C7E">
        <w:rPr>
          <w:rFonts w:ascii="Arial" w:hAnsi="Arial" w:cs="Arial"/>
          <w:b/>
          <w:bCs/>
          <w:sz w:val="16"/>
          <w:szCs w:val="16"/>
          <w:vertAlign w:val="superscript"/>
          <w:lang w:val="en-US"/>
        </w:rPr>
        <w:t>;2</w:t>
      </w:r>
      <w:proofErr w:type="gramEnd"/>
      <w:r w:rsidRPr="00CE1C7E">
        <w:rPr>
          <w:rFonts w:ascii="Arial" w:hAnsi="Arial" w:cs="Arial"/>
          <w:b/>
          <w:bCs/>
          <w:sz w:val="16"/>
          <w:szCs w:val="16"/>
          <w:vertAlign w:val="superscript"/>
          <w:lang w:val="en-US"/>
        </w:rPr>
        <w:t>)</w:t>
      </w:r>
    </w:p>
    <w:p w:rsidR="006620B1" w:rsidRPr="00CE1C7E" w:rsidRDefault="006620B1" w:rsidP="00CE1C7E">
      <w:pPr>
        <w:spacing w:after="120"/>
        <w:ind w:left="485"/>
        <w:rPr>
          <w:rFonts w:ascii="Arial" w:hAnsi="Arial" w:cs="Arial"/>
          <w:b/>
          <w:bCs/>
          <w:i/>
          <w:iCs/>
          <w:sz w:val="16"/>
          <w:szCs w:val="16"/>
          <w:lang w:val="en-US"/>
        </w:rPr>
      </w:pPr>
      <w:r w:rsidRPr="00CE1C7E">
        <w:rPr>
          <w:rFonts w:ascii="Arial" w:hAnsi="Arial" w:cs="Arial"/>
          <w:b/>
          <w:bCs/>
          <w:i/>
          <w:iCs/>
          <w:sz w:val="16"/>
          <w:szCs w:val="16"/>
          <w:lang w:val="en-US"/>
        </w:rPr>
        <w:t>RECREATION AND HEALTH PROMOTION OF CHILDREN</w:t>
      </w:r>
      <w:r w:rsidRPr="00CE1C7E">
        <w:rPr>
          <w:rFonts w:ascii="Arial" w:hAnsi="Arial" w:cs="Arial"/>
          <w:b/>
          <w:bCs/>
          <w:i/>
          <w:iCs/>
          <w:sz w:val="16"/>
          <w:szCs w:val="16"/>
          <w:vertAlign w:val="superscript"/>
          <w:lang w:val="en-US"/>
        </w:rPr>
        <w:t>1</w:t>
      </w:r>
      <w:r w:rsidR="00BF329E" w:rsidRPr="00BF329E">
        <w:rPr>
          <w:rFonts w:ascii="Arial" w:hAnsi="Arial" w:cs="Arial"/>
          <w:b/>
          <w:bCs/>
          <w:i/>
          <w:iCs/>
          <w:sz w:val="16"/>
          <w:szCs w:val="16"/>
          <w:vertAlign w:val="superscript"/>
          <w:lang w:val="en-US"/>
        </w:rPr>
        <w:t>)</w:t>
      </w:r>
      <w:proofErr w:type="gramStart"/>
      <w:r w:rsidRPr="00CE1C7E">
        <w:rPr>
          <w:rFonts w:ascii="Arial" w:hAnsi="Arial" w:cs="Arial"/>
          <w:b/>
          <w:bCs/>
          <w:i/>
          <w:iCs/>
          <w:sz w:val="16"/>
          <w:szCs w:val="16"/>
          <w:vertAlign w:val="superscript"/>
          <w:lang w:val="en-US"/>
        </w:rPr>
        <w:t>;2</w:t>
      </w:r>
      <w:proofErr w:type="gramEnd"/>
      <w:r w:rsidRPr="00CE1C7E">
        <w:rPr>
          <w:rFonts w:ascii="Arial" w:hAnsi="Arial" w:cs="Arial"/>
          <w:b/>
          <w:bCs/>
          <w:i/>
          <w:iCs/>
          <w:sz w:val="16"/>
          <w:szCs w:val="16"/>
          <w:vertAlign w:val="superscript"/>
          <w:lang w:val="en-US"/>
        </w:rPr>
        <w:t>)</w:t>
      </w:r>
    </w:p>
    <w:tbl>
      <w:tblPr>
        <w:tblW w:w="5000" w:type="pct"/>
        <w:jc w:val="center"/>
        <w:tblInd w:w="2" w:type="dxa"/>
        <w:tblLayout w:type="fixed"/>
        <w:tblCellMar>
          <w:left w:w="0" w:type="dxa"/>
          <w:right w:w="0" w:type="dxa"/>
        </w:tblCellMar>
        <w:tblLook w:val="0000" w:firstRow="0" w:lastRow="0" w:firstColumn="0" w:lastColumn="0" w:noHBand="0" w:noVBand="0"/>
      </w:tblPr>
      <w:tblGrid>
        <w:gridCol w:w="3898"/>
        <w:gridCol w:w="708"/>
        <w:gridCol w:w="709"/>
        <w:gridCol w:w="709"/>
        <w:gridCol w:w="3898"/>
      </w:tblGrid>
      <w:tr w:rsidR="00E738EB" w:rsidRPr="00CE1C7E" w:rsidTr="00194E4F">
        <w:trPr>
          <w:cantSplit/>
          <w:jc w:val="center"/>
        </w:trPr>
        <w:tc>
          <w:tcPr>
            <w:tcW w:w="3898" w:type="dxa"/>
            <w:tcBorders>
              <w:top w:val="single" w:sz="4" w:space="0" w:color="auto"/>
              <w:bottom w:val="single" w:sz="6" w:space="0" w:color="auto"/>
            </w:tcBorders>
          </w:tcPr>
          <w:p w:rsidR="00E738EB" w:rsidRPr="00CE1C7E" w:rsidRDefault="00E738EB" w:rsidP="00226D53">
            <w:pPr>
              <w:spacing w:before="60" w:after="60"/>
              <w:rPr>
                <w:rFonts w:ascii="Arial" w:hAnsi="Arial" w:cs="Arial"/>
                <w:b/>
                <w:bCs/>
                <w:sz w:val="14"/>
                <w:szCs w:val="14"/>
                <w:lang w:val="en-US"/>
              </w:rPr>
            </w:pPr>
          </w:p>
        </w:tc>
        <w:tc>
          <w:tcPr>
            <w:tcW w:w="708" w:type="dxa"/>
            <w:tcBorders>
              <w:top w:val="single" w:sz="4" w:space="0" w:color="auto"/>
              <w:left w:val="single" w:sz="6" w:space="0" w:color="auto"/>
              <w:bottom w:val="single" w:sz="6" w:space="0" w:color="auto"/>
            </w:tcBorders>
          </w:tcPr>
          <w:p w:rsidR="00E738EB" w:rsidRDefault="00E738EB" w:rsidP="003E05C0">
            <w:pPr>
              <w:spacing w:before="60" w:after="60"/>
              <w:jc w:val="center"/>
              <w:rPr>
                <w:rFonts w:ascii="Arial" w:hAnsi="Arial" w:cs="Arial"/>
                <w:sz w:val="14"/>
                <w:szCs w:val="14"/>
              </w:rPr>
            </w:pPr>
            <w:r>
              <w:rPr>
                <w:rFonts w:ascii="Arial" w:hAnsi="Arial" w:cs="Arial"/>
                <w:sz w:val="14"/>
                <w:szCs w:val="14"/>
              </w:rPr>
              <w:t>2020</w:t>
            </w:r>
            <w:r w:rsidRPr="00194E4F">
              <w:rPr>
                <w:rFonts w:ascii="Arial" w:hAnsi="Arial" w:cs="Arial"/>
                <w:sz w:val="14"/>
                <w:szCs w:val="14"/>
                <w:vertAlign w:val="superscript"/>
              </w:rPr>
              <w:t>3)</w:t>
            </w:r>
          </w:p>
        </w:tc>
        <w:tc>
          <w:tcPr>
            <w:tcW w:w="709" w:type="dxa"/>
            <w:tcBorders>
              <w:top w:val="single" w:sz="4" w:space="0" w:color="auto"/>
              <w:left w:val="single" w:sz="6" w:space="0" w:color="auto"/>
              <w:bottom w:val="single" w:sz="6" w:space="0" w:color="auto"/>
            </w:tcBorders>
          </w:tcPr>
          <w:p w:rsidR="00E738EB" w:rsidRDefault="00E738EB" w:rsidP="003E05C0">
            <w:pPr>
              <w:spacing w:before="60" w:after="60"/>
              <w:jc w:val="center"/>
              <w:rPr>
                <w:rFonts w:ascii="Arial" w:hAnsi="Arial" w:cs="Arial"/>
                <w:sz w:val="14"/>
                <w:szCs w:val="14"/>
              </w:rPr>
            </w:pPr>
            <w:r>
              <w:rPr>
                <w:rFonts w:ascii="Arial" w:hAnsi="Arial" w:cs="Arial"/>
                <w:sz w:val="14"/>
                <w:szCs w:val="14"/>
              </w:rPr>
              <w:t>2021</w:t>
            </w:r>
          </w:p>
        </w:tc>
        <w:tc>
          <w:tcPr>
            <w:tcW w:w="709" w:type="dxa"/>
            <w:tcBorders>
              <w:top w:val="single" w:sz="4" w:space="0" w:color="auto"/>
              <w:left w:val="single" w:sz="6" w:space="0" w:color="auto"/>
              <w:bottom w:val="single" w:sz="6" w:space="0" w:color="auto"/>
              <w:right w:val="single" w:sz="6" w:space="0" w:color="auto"/>
            </w:tcBorders>
          </w:tcPr>
          <w:p w:rsidR="00E738EB" w:rsidRDefault="00E738EB" w:rsidP="00226D53">
            <w:pPr>
              <w:spacing w:before="60" w:after="60"/>
              <w:jc w:val="center"/>
              <w:rPr>
                <w:rFonts w:ascii="Arial" w:hAnsi="Arial" w:cs="Arial"/>
                <w:sz w:val="14"/>
                <w:szCs w:val="14"/>
              </w:rPr>
            </w:pPr>
            <w:r>
              <w:rPr>
                <w:rFonts w:ascii="Arial" w:hAnsi="Arial" w:cs="Arial"/>
                <w:sz w:val="14"/>
                <w:szCs w:val="14"/>
              </w:rPr>
              <w:t>2022</w:t>
            </w:r>
          </w:p>
        </w:tc>
        <w:tc>
          <w:tcPr>
            <w:tcW w:w="3898" w:type="dxa"/>
            <w:tcBorders>
              <w:top w:val="single" w:sz="4" w:space="0" w:color="auto"/>
              <w:left w:val="single" w:sz="6" w:space="0" w:color="auto"/>
              <w:bottom w:val="single" w:sz="6" w:space="0" w:color="auto"/>
            </w:tcBorders>
            <w:tcMar>
              <w:left w:w="57" w:type="dxa"/>
            </w:tcMar>
          </w:tcPr>
          <w:p w:rsidR="00E738EB" w:rsidRPr="00CE1C7E" w:rsidRDefault="00E738EB" w:rsidP="00226D53">
            <w:pPr>
              <w:spacing w:before="60" w:after="60"/>
              <w:jc w:val="center"/>
              <w:rPr>
                <w:rFonts w:ascii="Arial" w:hAnsi="Arial" w:cs="Arial"/>
                <w:sz w:val="14"/>
                <w:szCs w:val="14"/>
              </w:rPr>
            </w:pPr>
          </w:p>
        </w:tc>
      </w:tr>
      <w:tr w:rsidR="00B017F1" w:rsidRPr="00C51ADC" w:rsidTr="00194E4F">
        <w:trPr>
          <w:cantSplit/>
          <w:jc w:val="center"/>
        </w:trPr>
        <w:tc>
          <w:tcPr>
            <w:tcW w:w="3898" w:type="dxa"/>
            <w:tcBorders>
              <w:top w:val="single" w:sz="6" w:space="0" w:color="auto"/>
            </w:tcBorders>
            <w:vAlign w:val="bottom"/>
          </w:tcPr>
          <w:p w:rsidR="00B017F1" w:rsidRPr="00CE1C7E" w:rsidRDefault="00B017F1" w:rsidP="00BF6C95">
            <w:pPr>
              <w:spacing w:before="60" w:line="140" w:lineRule="exact"/>
              <w:rPr>
                <w:rFonts w:ascii="Arial" w:hAnsi="Arial" w:cs="Arial"/>
                <w:sz w:val="14"/>
                <w:szCs w:val="14"/>
              </w:rPr>
            </w:pPr>
            <w:r w:rsidRPr="00CE1C7E">
              <w:rPr>
                <w:rFonts w:ascii="Arial" w:hAnsi="Arial" w:cs="Arial"/>
                <w:sz w:val="14"/>
                <w:szCs w:val="14"/>
              </w:rPr>
              <w:t xml:space="preserve">Распределение числа организаций отдыха детей </w:t>
            </w:r>
            <w:r w:rsidRPr="00CE1C7E">
              <w:rPr>
                <w:rFonts w:ascii="Arial" w:hAnsi="Arial" w:cs="Arial"/>
                <w:sz w:val="14"/>
                <w:szCs w:val="14"/>
              </w:rPr>
              <w:br/>
              <w:t>и их оздоровления, процентов</w:t>
            </w:r>
          </w:p>
        </w:tc>
        <w:tc>
          <w:tcPr>
            <w:tcW w:w="708" w:type="dxa"/>
            <w:tcBorders>
              <w:left w:val="single" w:sz="6" w:space="0" w:color="auto"/>
            </w:tcBorders>
            <w:vAlign w:val="bottom"/>
          </w:tcPr>
          <w:p w:rsidR="00B017F1" w:rsidRPr="00194E4F" w:rsidRDefault="00B017F1" w:rsidP="003E05C0">
            <w:pPr>
              <w:spacing w:before="60" w:line="140" w:lineRule="exact"/>
              <w:ind w:right="113"/>
              <w:jc w:val="right"/>
              <w:rPr>
                <w:rFonts w:ascii="Arial" w:hAnsi="Arial" w:cs="Arial"/>
                <w:color w:val="000000" w:themeColor="text1"/>
                <w:sz w:val="14"/>
                <w:szCs w:val="14"/>
              </w:rPr>
            </w:pPr>
            <w:r w:rsidRPr="00194E4F">
              <w:rPr>
                <w:rFonts w:ascii="Arial" w:hAnsi="Arial" w:cs="Arial"/>
                <w:color w:val="000000" w:themeColor="text1"/>
                <w:sz w:val="14"/>
                <w:szCs w:val="14"/>
                <w:lang w:val="en-US"/>
              </w:rPr>
              <w:t>100</w:t>
            </w:r>
          </w:p>
        </w:tc>
        <w:tc>
          <w:tcPr>
            <w:tcW w:w="709" w:type="dxa"/>
            <w:tcBorders>
              <w:left w:val="single" w:sz="6" w:space="0" w:color="auto"/>
            </w:tcBorders>
            <w:vAlign w:val="bottom"/>
          </w:tcPr>
          <w:p w:rsidR="00B017F1" w:rsidRPr="008A542D" w:rsidRDefault="00B017F1" w:rsidP="003E05C0">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100</w:t>
            </w:r>
          </w:p>
        </w:tc>
        <w:tc>
          <w:tcPr>
            <w:tcW w:w="709" w:type="dxa"/>
            <w:tcBorders>
              <w:left w:val="single" w:sz="6" w:space="0" w:color="auto"/>
              <w:right w:val="single" w:sz="6" w:space="0" w:color="auto"/>
            </w:tcBorders>
            <w:vAlign w:val="bottom"/>
          </w:tcPr>
          <w:p w:rsidR="00B017F1" w:rsidRPr="00B017F1" w:rsidRDefault="00B017F1" w:rsidP="00834DC4">
            <w:pPr>
              <w:spacing w:before="60" w:line="140" w:lineRule="exact"/>
              <w:ind w:right="113"/>
              <w:jc w:val="right"/>
              <w:rPr>
                <w:rFonts w:ascii="Arial" w:hAnsi="Arial" w:cs="Arial"/>
                <w:color w:val="000000" w:themeColor="text1"/>
                <w:sz w:val="14"/>
                <w:szCs w:val="14"/>
                <w:lang w:val="en-US"/>
              </w:rPr>
            </w:pPr>
            <w:r w:rsidRPr="00B017F1">
              <w:rPr>
                <w:rFonts w:ascii="Arial" w:hAnsi="Arial" w:cs="Arial"/>
                <w:color w:val="000000" w:themeColor="text1"/>
                <w:sz w:val="14"/>
                <w:szCs w:val="14"/>
                <w:lang w:val="en-US"/>
              </w:rPr>
              <w:t>100</w:t>
            </w:r>
          </w:p>
        </w:tc>
        <w:tc>
          <w:tcPr>
            <w:tcW w:w="3898" w:type="dxa"/>
            <w:tcBorders>
              <w:left w:val="single" w:sz="6" w:space="0" w:color="auto"/>
            </w:tcBorders>
            <w:tcMar>
              <w:left w:w="57" w:type="dxa"/>
            </w:tcMar>
            <w:vAlign w:val="bottom"/>
          </w:tcPr>
          <w:p w:rsidR="00B017F1" w:rsidRPr="00CE1C7E" w:rsidRDefault="00B017F1"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 xml:space="preserve">Organizations for recreation </w:t>
            </w:r>
            <w:r>
              <w:rPr>
                <w:rFonts w:ascii="Arial" w:hAnsi="Arial" w:cs="Arial"/>
                <w:i/>
                <w:iCs/>
                <w:sz w:val="14"/>
                <w:szCs w:val="14"/>
                <w:lang w:val="en-US"/>
              </w:rPr>
              <w:t xml:space="preserve">and health </w:t>
            </w:r>
            <w:proofErr w:type="spellStart"/>
            <w:r>
              <w:rPr>
                <w:rFonts w:ascii="Arial" w:hAnsi="Arial" w:cs="Arial"/>
                <w:i/>
                <w:iCs/>
                <w:sz w:val="14"/>
                <w:szCs w:val="14"/>
                <w:lang w:val="en-US"/>
              </w:rPr>
              <w:t>promoton</w:t>
            </w:r>
            <w:proofErr w:type="spellEnd"/>
            <w:r>
              <w:rPr>
                <w:rFonts w:ascii="Arial" w:hAnsi="Arial" w:cs="Arial"/>
                <w:i/>
                <w:iCs/>
                <w:sz w:val="14"/>
                <w:szCs w:val="14"/>
                <w:lang w:val="en-US"/>
              </w:rPr>
              <w:t xml:space="preserve"> of children</w:t>
            </w:r>
            <w:r w:rsidRPr="00CE1C7E">
              <w:rPr>
                <w:rFonts w:ascii="Arial" w:hAnsi="Arial" w:cs="Arial"/>
                <w:i/>
                <w:iCs/>
                <w:sz w:val="14"/>
                <w:szCs w:val="14"/>
                <w:lang w:val="en-US"/>
              </w:rPr>
              <w:t xml:space="preserve">, </w:t>
            </w:r>
            <w:r w:rsidRPr="00BF329E">
              <w:rPr>
                <w:rFonts w:ascii="Arial" w:hAnsi="Arial" w:cs="Arial"/>
                <w:i/>
                <w:iCs/>
                <w:sz w:val="14"/>
                <w:szCs w:val="14"/>
                <w:lang w:val="en-US"/>
              </w:rPr>
              <w:br/>
            </w:r>
            <w:r w:rsidRPr="00CE1C7E">
              <w:rPr>
                <w:rFonts w:ascii="Arial" w:hAnsi="Arial" w:cs="Arial"/>
                <w:i/>
                <w:iCs/>
                <w:sz w:val="14"/>
                <w:szCs w:val="14"/>
                <w:lang w:val="en-US"/>
              </w:rPr>
              <w:t>percent</w:t>
            </w:r>
          </w:p>
        </w:tc>
      </w:tr>
      <w:tr w:rsidR="00B017F1" w:rsidRPr="00BF329E" w:rsidTr="00194E4F">
        <w:trPr>
          <w:cantSplit/>
          <w:jc w:val="center"/>
        </w:trPr>
        <w:tc>
          <w:tcPr>
            <w:tcW w:w="3898" w:type="dxa"/>
            <w:vAlign w:val="bottom"/>
          </w:tcPr>
          <w:p w:rsidR="00B017F1" w:rsidRPr="00BF329E" w:rsidRDefault="00B017F1" w:rsidP="00BF6C95">
            <w:pPr>
              <w:spacing w:before="60" w:line="140" w:lineRule="exact"/>
              <w:ind w:left="284"/>
              <w:rPr>
                <w:rFonts w:ascii="Arial" w:hAnsi="Arial" w:cs="Arial"/>
                <w:sz w:val="14"/>
                <w:szCs w:val="14"/>
                <w:lang w:val="en-US"/>
              </w:rPr>
            </w:pPr>
            <w:r w:rsidRPr="00CE1C7E">
              <w:rPr>
                <w:rFonts w:ascii="Arial" w:hAnsi="Arial" w:cs="Arial"/>
                <w:sz w:val="14"/>
                <w:szCs w:val="14"/>
              </w:rPr>
              <w:t>в</w:t>
            </w:r>
            <w:r w:rsidRPr="00BF329E">
              <w:rPr>
                <w:rFonts w:ascii="Arial" w:hAnsi="Arial" w:cs="Arial"/>
                <w:sz w:val="14"/>
                <w:szCs w:val="14"/>
                <w:lang w:val="en-US"/>
              </w:rPr>
              <w:t xml:space="preserve"> </w:t>
            </w:r>
            <w:r w:rsidRPr="00CE1C7E">
              <w:rPr>
                <w:rFonts w:ascii="Arial" w:hAnsi="Arial" w:cs="Arial"/>
                <w:sz w:val="14"/>
                <w:szCs w:val="14"/>
              </w:rPr>
              <w:t>том</w:t>
            </w:r>
            <w:r w:rsidRPr="00BF329E">
              <w:rPr>
                <w:rFonts w:ascii="Arial" w:hAnsi="Arial" w:cs="Arial"/>
                <w:sz w:val="14"/>
                <w:szCs w:val="14"/>
                <w:lang w:val="en-US"/>
              </w:rPr>
              <w:t xml:space="preserve"> </w:t>
            </w:r>
            <w:r w:rsidRPr="00CE1C7E">
              <w:rPr>
                <w:rFonts w:ascii="Arial" w:hAnsi="Arial" w:cs="Arial"/>
                <w:sz w:val="14"/>
                <w:szCs w:val="14"/>
              </w:rPr>
              <w:t>числе</w:t>
            </w:r>
            <w:r w:rsidRPr="00BF329E">
              <w:rPr>
                <w:rFonts w:ascii="Arial" w:hAnsi="Arial" w:cs="Arial"/>
                <w:sz w:val="14"/>
                <w:szCs w:val="14"/>
                <w:lang w:val="en-US"/>
              </w:rPr>
              <w:t>:</w:t>
            </w:r>
          </w:p>
        </w:tc>
        <w:tc>
          <w:tcPr>
            <w:tcW w:w="708" w:type="dxa"/>
            <w:tcBorders>
              <w:left w:val="single" w:sz="6" w:space="0" w:color="auto"/>
            </w:tcBorders>
            <w:vAlign w:val="bottom"/>
          </w:tcPr>
          <w:p w:rsidR="00B017F1" w:rsidRPr="00194E4F" w:rsidRDefault="00B017F1" w:rsidP="003E05C0">
            <w:pPr>
              <w:spacing w:before="60" w:line="140" w:lineRule="exact"/>
              <w:ind w:right="113"/>
              <w:jc w:val="right"/>
              <w:rPr>
                <w:rFonts w:ascii="Arial" w:hAnsi="Arial" w:cs="Arial"/>
                <w:color w:val="000000" w:themeColor="text1"/>
                <w:sz w:val="14"/>
                <w:szCs w:val="14"/>
                <w:lang w:val="en-US"/>
              </w:rPr>
            </w:pPr>
          </w:p>
        </w:tc>
        <w:tc>
          <w:tcPr>
            <w:tcW w:w="709" w:type="dxa"/>
            <w:tcBorders>
              <w:left w:val="single" w:sz="6" w:space="0" w:color="auto"/>
            </w:tcBorders>
            <w:vAlign w:val="bottom"/>
          </w:tcPr>
          <w:p w:rsidR="00B017F1" w:rsidRPr="008A542D" w:rsidRDefault="00B017F1" w:rsidP="003E05C0">
            <w:pPr>
              <w:spacing w:before="60" w:line="140" w:lineRule="exact"/>
              <w:ind w:right="113"/>
              <w:jc w:val="right"/>
              <w:rPr>
                <w:rFonts w:ascii="Arial" w:hAnsi="Arial" w:cs="Arial"/>
                <w:color w:val="000000" w:themeColor="text1"/>
                <w:sz w:val="14"/>
                <w:szCs w:val="14"/>
                <w:lang w:val="en-US"/>
              </w:rPr>
            </w:pPr>
          </w:p>
        </w:tc>
        <w:tc>
          <w:tcPr>
            <w:tcW w:w="709" w:type="dxa"/>
            <w:tcBorders>
              <w:left w:val="single" w:sz="6" w:space="0" w:color="auto"/>
              <w:right w:val="single" w:sz="6" w:space="0" w:color="auto"/>
            </w:tcBorders>
            <w:vAlign w:val="bottom"/>
          </w:tcPr>
          <w:p w:rsidR="00B017F1" w:rsidRPr="008A542D" w:rsidRDefault="00B017F1" w:rsidP="00834DC4">
            <w:pPr>
              <w:spacing w:before="60" w:line="140" w:lineRule="exact"/>
              <w:ind w:right="113"/>
              <w:jc w:val="right"/>
              <w:rPr>
                <w:rFonts w:ascii="Arial" w:hAnsi="Arial" w:cs="Arial"/>
                <w:color w:val="000000" w:themeColor="text1"/>
                <w:sz w:val="14"/>
                <w:szCs w:val="14"/>
                <w:lang w:val="en-US"/>
              </w:rPr>
            </w:pPr>
          </w:p>
        </w:tc>
        <w:tc>
          <w:tcPr>
            <w:tcW w:w="3898" w:type="dxa"/>
            <w:tcBorders>
              <w:left w:val="single" w:sz="6" w:space="0" w:color="auto"/>
            </w:tcBorders>
            <w:tcMar>
              <w:left w:w="57" w:type="dxa"/>
            </w:tcMar>
            <w:vAlign w:val="bottom"/>
          </w:tcPr>
          <w:p w:rsidR="00B017F1" w:rsidRPr="00BF329E" w:rsidRDefault="00B017F1" w:rsidP="00BF6C95">
            <w:pPr>
              <w:spacing w:before="60" w:line="140" w:lineRule="exact"/>
              <w:ind w:left="284"/>
              <w:rPr>
                <w:rFonts w:ascii="Arial" w:hAnsi="Arial" w:cs="Arial"/>
                <w:i/>
                <w:iCs/>
                <w:sz w:val="14"/>
                <w:szCs w:val="14"/>
                <w:lang w:val="en-US"/>
              </w:rPr>
            </w:pPr>
            <w:r w:rsidRPr="00CE1C7E">
              <w:rPr>
                <w:rFonts w:ascii="Arial" w:hAnsi="Arial" w:cs="Arial"/>
                <w:i/>
                <w:iCs/>
                <w:sz w:val="14"/>
                <w:szCs w:val="14"/>
                <w:lang w:val="en-US"/>
              </w:rPr>
              <w:t>including</w:t>
            </w:r>
            <w:r w:rsidRPr="00BF329E">
              <w:rPr>
                <w:rFonts w:ascii="Arial" w:hAnsi="Arial" w:cs="Arial"/>
                <w:i/>
                <w:iCs/>
                <w:sz w:val="14"/>
                <w:szCs w:val="14"/>
                <w:lang w:val="en-US"/>
              </w:rPr>
              <w:t>:</w:t>
            </w:r>
          </w:p>
        </w:tc>
      </w:tr>
      <w:tr w:rsidR="00B017F1" w:rsidRPr="00BF329E" w:rsidTr="00194E4F">
        <w:trPr>
          <w:cantSplit/>
          <w:jc w:val="center"/>
        </w:trPr>
        <w:tc>
          <w:tcPr>
            <w:tcW w:w="3898" w:type="dxa"/>
            <w:vAlign w:val="bottom"/>
          </w:tcPr>
          <w:p w:rsidR="00B017F1" w:rsidRPr="00BF329E" w:rsidRDefault="00B017F1" w:rsidP="00BF6C95">
            <w:pPr>
              <w:spacing w:before="60" w:line="140" w:lineRule="exact"/>
              <w:ind w:left="113"/>
              <w:rPr>
                <w:rFonts w:ascii="Arial" w:hAnsi="Arial" w:cs="Arial"/>
                <w:sz w:val="14"/>
                <w:szCs w:val="14"/>
                <w:lang w:val="en-US"/>
              </w:rPr>
            </w:pPr>
            <w:r w:rsidRPr="00CE1C7E">
              <w:rPr>
                <w:rFonts w:ascii="Arial" w:hAnsi="Arial" w:cs="Arial"/>
                <w:sz w:val="14"/>
                <w:szCs w:val="14"/>
              </w:rPr>
              <w:t>круглогодичного</w:t>
            </w:r>
            <w:r w:rsidRPr="00BF329E">
              <w:rPr>
                <w:rFonts w:ascii="Arial" w:hAnsi="Arial" w:cs="Arial"/>
                <w:sz w:val="14"/>
                <w:szCs w:val="14"/>
                <w:lang w:val="en-US"/>
              </w:rPr>
              <w:t xml:space="preserve"> </w:t>
            </w:r>
            <w:r w:rsidRPr="00CE1C7E">
              <w:rPr>
                <w:rFonts w:ascii="Arial" w:hAnsi="Arial" w:cs="Arial"/>
                <w:sz w:val="14"/>
                <w:szCs w:val="14"/>
              </w:rPr>
              <w:t>функционирования</w:t>
            </w:r>
            <w:r w:rsidRPr="00BF329E">
              <w:rPr>
                <w:rFonts w:ascii="Arial" w:hAnsi="Arial" w:cs="Arial"/>
                <w:sz w:val="14"/>
                <w:szCs w:val="14"/>
                <w:lang w:val="en-US"/>
              </w:rPr>
              <w:t xml:space="preserve"> </w:t>
            </w:r>
            <w:r w:rsidRPr="00CE1C7E">
              <w:rPr>
                <w:rFonts w:ascii="Arial" w:hAnsi="Arial" w:cs="Arial"/>
                <w:sz w:val="14"/>
                <w:szCs w:val="14"/>
              </w:rPr>
              <w:t>стационарного</w:t>
            </w:r>
            <w:r w:rsidRPr="00BF329E">
              <w:rPr>
                <w:rFonts w:ascii="Arial" w:hAnsi="Arial" w:cs="Arial"/>
                <w:sz w:val="14"/>
                <w:szCs w:val="14"/>
                <w:lang w:val="en-US"/>
              </w:rPr>
              <w:t xml:space="preserve"> </w:t>
            </w:r>
            <w:r w:rsidRPr="00CE1C7E">
              <w:rPr>
                <w:rFonts w:ascii="Arial" w:hAnsi="Arial" w:cs="Arial"/>
                <w:sz w:val="14"/>
                <w:szCs w:val="14"/>
              </w:rPr>
              <w:t>типа</w:t>
            </w:r>
          </w:p>
        </w:tc>
        <w:tc>
          <w:tcPr>
            <w:tcW w:w="708" w:type="dxa"/>
            <w:tcBorders>
              <w:left w:val="single" w:sz="6" w:space="0" w:color="auto"/>
            </w:tcBorders>
            <w:vAlign w:val="bottom"/>
          </w:tcPr>
          <w:p w:rsidR="00B017F1" w:rsidRPr="00194E4F" w:rsidRDefault="00B017F1" w:rsidP="003E05C0">
            <w:pPr>
              <w:spacing w:before="60" w:line="140" w:lineRule="exact"/>
              <w:ind w:right="113"/>
              <w:jc w:val="right"/>
              <w:rPr>
                <w:rFonts w:ascii="Arial" w:hAnsi="Arial" w:cs="Arial"/>
                <w:sz w:val="14"/>
                <w:szCs w:val="14"/>
                <w:lang w:val="en-US"/>
              </w:rPr>
            </w:pPr>
            <w:r w:rsidRPr="00194E4F">
              <w:rPr>
                <w:rFonts w:ascii="Arial" w:hAnsi="Arial" w:cs="Arial"/>
                <w:sz w:val="14"/>
                <w:szCs w:val="14"/>
                <w:lang w:val="en-US"/>
              </w:rPr>
              <w:t>2,6</w:t>
            </w:r>
          </w:p>
        </w:tc>
        <w:tc>
          <w:tcPr>
            <w:tcW w:w="709" w:type="dxa"/>
            <w:tcBorders>
              <w:left w:val="single" w:sz="6" w:space="0" w:color="auto"/>
            </w:tcBorders>
            <w:vAlign w:val="bottom"/>
          </w:tcPr>
          <w:p w:rsidR="00B017F1" w:rsidRPr="008A542D" w:rsidRDefault="00B017F1" w:rsidP="003E05C0">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1,5</w:t>
            </w:r>
          </w:p>
        </w:tc>
        <w:tc>
          <w:tcPr>
            <w:tcW w:w="709" w:type="dxa"/>
            <w:tcBorders>
              <w:left w:val="single" w:sz="6" w:space="0" w:color="auto"/>
              <w:right w:val="single" w:sz="6" w:space="0" w:color="auto"/>
            </w:tcBorders>
            <w:vAlign w:val="bottom"/>
          </w:tcPr>
          <w:p w:rsidR="00B017F1" w:rsidRPr="00B017F1" w:rsidRDefault="00B017F1" w:rsidP="00834DC4">
            <w:pPr>
              <w:spacing w:before="60" w:line="140" w:lineRule="exact"/>
              <w:ind w:right="113"/>
              <w:jc w:val="right"/>
              <w:rPr>
                <w:rFonts w:ascii="Arial" w:hAnsi="Arial" w:cs="Arial"/>
                <w:color w:val="000000" w:themeColor="text1"/>
                <w:sz w:val="14"/>
                <w:szCs w:val="14"/>
                <w:lang w:val="en-US"/>
              </w:rPr>
            </w:pPr>
            <w:r w:rsidRPr="00B017F1">
              <w:rPr>
                <w:rFonts w:ascii="Arial" w:hAnsi="Arial" w:cs="Arial"/>
                <w:color w:val="000000" w:themeColor="text1"/>
                <w:sz w:val="14"/>
                <w:szCs w:val="14"/>
                <w:lang w:val="en-US"/>
              </w:rPr>
              <w:t>1,4</w:t>
            </w:r>
          </w:p>
        </w:tc>
        <w:tc>
          <w:tcPr>
            <w:tcW w:w="3898" w:type="dxa"/>
            <w:tcBorders>
              <w:left w:val="single" w:sz="6" w:space="0" w:color="auto"/>
            </w:tcBorders>
            <w:tcMar>
              <w:left w:w="57" w:type="dxa"/>
            </w:tcMar>
            <w:vAlign w:val="bottom"/>
          </w:tcPr>
          <w:p w:rsidR="00B017F1" w:rsidRPr="00BF329E" w:rsidRDefault="00B017F1" w:rsidP="00BF6C95">
            <w:pPr>
              <w:spacing w:before="60" w:line="140" w:lineRule="exact"/>
              <w:ind w:left="113"/>
              <w:rPr>
                <w:rFonts w:ascii="Arial" w:hAnsi="Arial" w:cs="Arial"/>
                <w:i/>
                <w:iCs/>
                <w:sz w:val="14"/>
                <w:szCs w:val="14"/>
                <w:lang w:val="en-US"/>
              </w:rPr>
            </w:pPr>
            <w:r w:rsidRPr="00BF329E">
              <w:rPr>
                <w:rFonts w:ascii="Arial" w:hAnsi="Arial" w:cs="Arial"/>
                <w:i/>
                <w:iCs/>
                <w:sz w:val="14"/>
                <w:szCs w:val="14"/>
                <w:lang w:val="en-US"/>
              </w:rPr>
              <w:t>stationary year-round functioning</w:t>
            </w:r>
          </w:p>
        </w:tc>
      </w:tr>
      <w:tr w:rsidR="00B017F1" w:rsidRPr="00CE1C7E" w:rsidTr="00194E4F">
        <w:trPr>
          <w:cantSplit/>
          <w:jc w:val="center"/>
        </w:trPr>
        <w:tc>
          <w:tcPr>
            <w:tcW w:w="3898" w:type="dxa"/>
            <w:vAlign w:val="bottom"/>
          </w:tcPr>
          <w:p w:rsidR="00B017F1" w:rsidRPr="00CE1C7E" w:rsidRDefault="00B017F1" w:rsidP="00BF6C95">
            <w:pPr>
              <w:spacing w:before="60" w:line="140" w:lineRule="exact"/>
              <w:ind w:left="113"/>
              <w:rPr>
                <w:rFonts w:ascii="Arial" w:hAnsi="Arial" w:cs="Arial"/>
                <w:sz w:val="14"/>
                <w:szCs w:val="14"/>
              </w:rPr>
            </w:pPr>
            <w:r w:rsidRPr="00CE1C7E">
              <w:rPr>
                <w:rFonts w:ascii="Arial" w:hAnsi="Arial" w:cs="Arial"/>
                <w:sz w:val="14"/>
                <w:szCs w:val="14"/>
              </w:rPr>
              <w:t>сезонного</w:t>
            </w:r>
            <w:r w:rsidRPr="00BF329E">
              <w:rPr>
                <w:rFonts w:ascii="Arial" w:hAnsi="Arial" w:cs="Arial"/>
                <w:sz w:val="14"/>
                <w:szCs w:val="14"/>
                <w:lang w:val="en-US"/>
              </w:rPr>
              <w:t xml:space="preserve"> </w:t>
            </w:r>
            <w:r w:rsidRPr="00CE1C7E">
              <w:rPr>
                <w:rFonts w:ascii="Arial" w:hAnsi="Arial" w:cs="Arial"/>
                <w:sz w:val="14"/>
                <w:szCs w:val="14"/>
              </w:rPr>
              <w:t>функционирования стационарного типа</w:t>
            </w:r>
          </w:p>
        </w:tc>
        <w:tc>
          <w:tcPr>
            <w:tcW w:w="708" w:type="dxa"/>
            <w:tcBorders>
              <w:left w:val="single" w:sz="6" w:space="0" w:color="auto"/>
            </w:tcBorders>
            <w:vAlign w:val="bottom"/>
          </w:tcPr>
          <w:p w:rsidR="00B017F1" w:rsidRPr="00194E4F" w:rsidRDefault="00B017F1" w:rsidP="003E05C0">
            <w:pPr>
              <w:spacing w:before="60" w:line="140" w:lineRule="exact"/>
              <w:ind w:right="113"/>
              <w:jc w:val="right"/>
              <w:rPr>
                <w:rFonts w:ascii="Arial" w:hAnsi="Arial" w:cs="Arial"/>
                <w:sz w:val="14"/>
                <w:szCs w:val="14"/>
                <w:lang w:val="en-US"/>
              </w:rPr>
            </w:pPr>
            <w:r w:rsidRPr="00194E4F">
              <w:rPr>
                <w:rFonts w:ascii="Arial" w:hAnsi="Arial" w:cs="Arial"/>
                <w:sz w:val="14"/>
                <w:szCs w:val="14"/>
                <w:lang w:val="en-US"/>
              </w:rPr>
              <w:t>97,3</w:t>
            </w:r>
          </w:p>
        </w:tc>
        <w:tc>
          <w:tcPr>
            <w:tcW w:w="709" w:type="dxa"/>
            <w:tcBorders>
              <w:left w:val="single" w:sz="6" w:space="0" w:color="auto"/>
            </w:tcBorders>
            <w:vAlign w:val="bottom"/>
          </w:tcPr>
          <w:p w:rsidR="00B017F1" w:rsidRPr="008A542D" w:rsidRDefault="00B017F1" w:rsidP="003E05C0">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97,8</w:t>
            </w:r>
          </w:p>
        </w:tc>
        <w:tc>
          <w:tcPr>
            <w:tcW w:w="709" w:type="dxa"/>
            <w:tcBorders>
              <w:left w:val="single" w:sz="6" w:space="0" w:color="auto"/>
              <w:right w:val="single" w:sz="6" w:space="0" w:color="auto"/>
            </w:tcBorders>
            <w:vAlign w:val="bottom"/>
          </w:tcPr>
          <w:p w:rsidR="00B017F1" w:rsidRPr="00B017F1" w:rsidRDefault="00B017F1" w:rsidP="00834DC4">
            <w:pPr>
              <w:spacing w:before="60" w:line="140" w:lineRule="exact"/>
              <w:ind w:right="113"/>
              <w:jc w:val="right"/>
              <w:rPr>
                <w:rFonts w:ascii="Arial" w:hAnsi="Arial" w:cs="Arial"/>
                <w:color w:val="000000" w:themeColor="text1"/>
                <w:sz w:val="14"/>
                <w:szCs w:val="14"/>
                <w:lang w:val="en-US"/>
              </w:rPr>
            </w:pPr>
            <w:r w:rsidRPr="00B017F1">
              <w:rPr>
                <w:rFonts w:ascii="Arial" w:hAnsi="Arial" w:cs="Arial"/>
                <w:color w:val="000000" w:themeColor="text1"/>
                <w:sz w:val="14"/>
                <w:szCs w:val="14"/>
                <w:lang w:val="en-US"/>
              </w:rPr>
              <w:t>97,5</w:t>
            </w:r>
          </w:p>
        </w:tc>
        <w:tc>
          <w:tcPr>
            <w:tcW w:w="3898" w:type="dxa"/>
            <w:tcBorders>
              <w:left w:val="single" w:sz="6" w:space="0" w:color="auto"/>
            </w:tcBorders>
            <w:tcMar>
              <w:left w:w="57" w:type="dxa"/>
            </w:tcMar>
            <w:vAlign w:val="bottom"/>
          </w:tcPr>
          <w:p w:rsidR="00B017F1" w:rsidRPr="00CE1C7E" w:rsidRDefault="00B017F1" w:rsidP="00BF6C95">
            <w:pPr>
              <w:spacing w:before="60" w:line="140" w:lineRule="exact"/>
              <w:ind w:left="113"/>
              <w:rPr>
                <w:rFonts w:ascii="Arial" w:hAnsi="Arial" w:cs="Arial"/>
                <w:i/>
                <w:iCs/>
                <w:sz w:val="14"/>
                <w:szCs w:val="14"/>
              </w:rPr>
            </w:pPr>
            <w:proofErr w:type="spellStart"/>
            <w:r w:rsidRPr="00CE1C7E">
              <w:rPr>
                <w:rFonts w:ascii="Arial" w:hAnsi="Arial" w:cs="Arial"/>
                <w:i/>
                <w:iCs/>
                <w:sz w:val="14"/>
                <w:szCs w:val="14"/>
              </w:rPr>
              <w:t>stationary</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seasonal</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r w:rsidR="00B017F1" w:rsidRPr="00CE1C7E" w:rsidTr="00194E4F">
        <w:trPr>
          <w:cantSplit/>
          <w:jc w:val="center"/>
        </w:trPr>
        <w:tc>
          <w:tcPr>
            <w:tcW w:w="3898" w:type="dxa"/>
            <w:vAlign w:val="bottom"/>
          </w:tcPr>
          <w:p w:rsidR="00B017F1" w:rsidRPr="00CE1C7E" w:rsidRDefault="00B017F1" w:rsidP="00BF6C95">
            <w:pPr>
              <w:spacing w:before="60" w:line="140" w:lineRule="exact"/>
              <w:ind w:left="113"/>
              <w:rPr>
                <w:rFonts w:ascii="Arial" w:hAnsi="Arial" w:cs="Arial"/>
                <w:sz w:val="14"/>
                <w:szCs w:val="14"/>
              </w:rPr>
            </w:pPr>
            <w:r w:rsidRPr="00CE1C7E">
              <w:rPr>
                <w:rFonts w:ascii="Arial" w:hAnsi="Arial" w:cs="Arial"/>
                <w:sz w:val="14"/>
                <w:szCs w:val="14"/>
              </w:rPr>
              <w:t>сезонного функционирования палаточного типа</w:t>
            </w:r>
          </w:p>
        </w:tc>
        <w:tc>
          <w:tcPr>
            <w:tcW w:w="708" w:type="dxa"/>
            <w:tcBorders>
              <w:left w:val="single" w:sz="6" w:space="0" w:color="auto"/>
            </w:tcBorders>
            <w:vAlign w:val="bottom"/>
          </w:tcPr>
          <w:p w:rsidR="00B017F1" w:rsidRPr="00A71E43" w:rsidRDefault="00B017F1" w:rsidP="003E05C0">
            <w:pPr>
              <w:spacing w:before="60" w:line="140" w:lineRule="exact"/>
              <w:ind w:right="113"/>
              <w:jc w:val="right"/>
              <w:rPr>
                <w:rFonts w:ascii="Arial" w:hAnsi="Arial" w:cs="Arial"/>
                <w:sz w:val="14"/>
                <w:szCs w:val="14"/>
                <w:lang w:val="en-US"/>
              </w:rPr>
            </w:pPr>
            <w:r w:rsidRPr="00A71E43">
              <w:rPr>
                <w:rFonts w:ascii="Arial" w:hAnsi="Arial" w:cs="Arial"/>
                <w:sz w:val="14"/>
                <w:szCs w:val="14"/>
                <w:lang w:val="en-US"/>
              </w:rPr>
              <w:t>0,1</w:t>
            </w:r>
          </w:p>
        </w:tc>
        <w:tc>
          <w:tcPr>
            <w:tcW w:w="709" w:type="dxa"/>
            <w:tcBorders>
              <w:left w:val="single" w:sz="6" w:space="0" w:color="auto"/>
            </w:tcBorders>
            <w:vAlign w:val="bottom"/>
          </w:tcPr>
          <w:p w:rsidR="00B017F1" w:rsidRPr="008A542D" w:rsidRDefault="00B017F1" w:rsidP="003E05C0">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0,7</w:t>
            </w:r>
          </w:p>
        </w:tc>
        <w:tc>
          <w:tcPr>
            <w:tcW w:w="709" w:type="dxa"/>
            <w:tcBorders>
              <w:left w:val="single" w:sz="6" w:space="0" w:color="auto"/>
              <w:right w:val="single" w:sz="6" w:space="0" w:color="auto"/>
            </w:tcBorders>
            <w:vAlign w:val="bottom"/>
          </w:tcPr>
          <w:p w:rsidR="00B017F1" w:rsidRPr="00B017F1" w:rsidRDefault="00B017F1" w:rsidP="00834DC4">
            <w:pPr>
              <w:spacing w:before="60" w:line="140" w:lineRule="exact"/>
              <w:ind w:right="113"/>
              <w:jc w:val="right"/>
              <w:rPr>
                <w:rFonts w:ascii="Arial" w:hAnsi="Arial" w:cs="Arial"/>
                <w:color w:val="000000" w:themeColor="text1"/>
                <w:sz w:val="14"/>
                <w:szCs w:val="14"/>
                <w:lang w:val="en-US"/>
              </w:rPr>
            </w:pPr>
            <w:r w:rsidRPr="00B017F1">
              <w:rPr>
                <w:rFonts w:ascii="Arial" w:hAnsi="Arial" w:cs="Arial"/>
                <w:color w:val="000000" w:themeColor="text1"/>
                <w:sz w:val="14"/>
                <w:szCs w:val="14"/>
                <w:lang w:val="en-US"/>
              </w:rPr>
              <w:t>1,1</w:t>
            </w:r>
          </w:p>
        </w:tc>
        <w:tc>
          <w:tcPr>
            <w:tcW w:w="3898" w:type="dxa"/>
            <w:tcBorders>
              <w:left w:val="single" w:sz="6" w:space="0" w:color="auto"/>
            </w:tcBorders>
            <w:tcMar>
              <w:left w:w="57" w:type="dxa"/>
            </w:tcMar>
            <w:vAlign w:val="bottom"/>
          </w:tcPr>
          <w:p w:rsidR="00B017F1" w:rsidRPr="00CE1C7E" w:rsidRDefault="00B017F1" w:rsidP="00BF6C95">
            <w:pPr>
              <w:spacing w:before="60" w:line="140" w:lineRule="exact"/>
              <w:ind w:left="113"/>
              <w:rPr>
                <w:rFonts w:ascii="Arial" w:hAnsi="Arial" w:cs="Arial"/>
                <w:i/>
                <w:iCs/>
                <w:sz w:val="14"/>
                <w:szCs w:val="14"/>
              </w:rPr>
            </w:pPr>
            <w:proofErr w:type="spellStart"/>
            <w:r w:rsidRPr="00CE1C7E">
              <w:rPr>
                <w:rFonts w:ascii="Arial" w:hAnsi="Arial" w:cs="Arial"/>
                <w:i/>
                <w:iCs/>
                <w:sz w:val="14"/>
                <w:szCs w:val="14"/>
              </w:rPr>
              <w:t>tent</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type</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seasonal</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r w:rsidR="00B017F1" w:rsidRPr="00C51ADC" w:rsidTr="00194E4F">
        <w:trPr>
          <w:cantSplit/>
          <w:jc w:val="center"/>
        </w:trPr>
        <w:tc>
          <w:tcPr>
            <w:tcW w:w="3898" w:type="dxa"/>
            <w:vAlign w:val="bottom"/>
          </w:tcPr>
          <w:p w:rsidR="00B017F1" w:rsidRPr="00CE1C7E" w:rsidRDefault="00B017F1" w:rsidP="00BF6C95">
            <w:pPr>
              <w:spacing w:before="60" w:line="140" w:lineRule="exact"/>
              <w:rPr>
                <w:rFonts w:ascii="Arial" w:hAnsi="Arial" w:cs="Arial"/>
                <w:sz w:val="14"/>
                <w:szCs w:val="14"/>
              </w:rPr>
            </w:pPr>
            <w:r w:rsidRPr="00CE1C7E">
              <w:rPr>
                <w:rFonts w:ascii="Arial" w:hAnsi="Arial" w:cs="Arial"/>
                <w:sz w:val="14"/>
                <w:szCs w:val="14"/>
              </w:rPr>
              <w:t xml:space="preserve">Численность детей, отдохнувших в них за лето – всего, </w:t>
            </w:r>
            <w:r w:rsidRPr="00CE1C7E">
              <w:rPr>
                <w:rFonts w:ascii="Arial" w:hAnsi="Arial" w:cs="Arial"/>
                <w:sz w:val="14"/>
                <w:szCs w:val="14"/>
              </w:rPr>
              <w:br/>
              <w:t xml:space="preserve">тыс. человек </w:t>
            </w:r>
          </w:p>
        </w:tc>
        <w:tc>
          <w:tcPr>
            <w:tcW w:w="708" w:type="dxa"/>
            <w:tcBorders>
              <w:left w:val="single" w:sz="6" w:space="0" w:color="auto"/>
            </w:tcBorders>
            <w:vAlign w:val="bottom"/>
          </w:tcPr>
          <w:p w:rsidR="00B017F1" w:rsidRPr="00A71E43" w:rsidRDefault="00B017F1" w:rsidP="003E05C0">
            <w:pPr>
              <w:spacing w:before="60" w:line="140" w:lineRule="exact"/>
              <w:ind w:right="113"/>
              <w:jc w:val="right"/>
              <w:rPr>
                <w:rFonts w:ascii="Arial" w:hAnsi="Arial" w:cs="Arial"/>
                <w:sz w:val="14"/>
                <w:szCs w:val="14"/>
                <w:lang w:val="en-US"/>
              </w:rPr>
            </w:pPr>
            <w:r w:rsidRPr="00A71E43">
              <w:rPr>
                <w:rFonts w:ascii="Arial" w:hAnsi="Arial" w:cs="Arial"/>
                <w:sz w:val="14"/>
                <w:szCs w:val="14"/>
                <w:lang w:val="en-US"/>
              </w:rPr>
              <w:t>707,1</w:t>
            </w:r>
          </w:p>
        </w:tc>
        <w:tc>
          <w:tcPr>
            <w:tcW w:w="709" w:type="dxa"/>
            <w:tcBorders>
              <w:left w:val="single" w:sz="6" w:space="0" w:color="auto"/>
            </w:tcBorders>
            <w:vAlign w:val="bottom"/>
          </w:tcPr>
          <w:p w:rsidR="00B017F1" w:rsidRPr="008A542D" w:rsidRDefault="00B017F1" w:rsidP="003E05C0">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3</w:t>
            </w:r>
            <w:r>
              <w:rPr>
                <w:rFonts w:ascii="Arial" w:hAnsi="Arial" w:cs="Arial"/>
                <w:sz w:val="14"/>
                <w:szCs w:val="14"/>
              </w:rPr>
              <w:t> </w:t>
            </w:r>
            <w:r w:rsidRPr="008A542D">
              <w:rPr>
                <w:rFonts w:ascii="Arial" w:hAnsi="Arial" w:cs="Arial"/>
                <w:color w:val="000000" w:themeColor="text1"/>
                <w:sz w:val="14"/>
                <w:szCs w:val="14"/>
                <w:lang w:val="en-US"/>
              </w:rPr>
              <w:t>597,5</w:t>
            </w:r>
          </w:p>
        </w:tc>
        <w:tc>
          <w:tcPr>
            <w:tcW w:w="709" w:type="dxa"/>
            <w:tcBorders>
              <w:left w:val="single" w:sz="6" w:space="0" w:color="auto"/>
              <w:right w:val="single" w:sz="6" w:space="0" w:color="auto"/>
            </w:tcBorders>
            <w:vAlign w:val="bottom"/>
          </w:tcPr>
          <w:p w:rsidR="00B017F1" w:rsidRPr="00940861" w:rsidRDefault="00B017F1" w:rsidP="00834DC4">
            <w:pPr>
              <w:spacing w:before="60" w:line="140" w:lineRule="exact"/>
              <w:ind w:right="113"/>
              <w:jc w:val="right"/>
              <w:rPr>
                <w:rFonts w:ascii="Arial" w:hAnsi="Arial" w:cs="Arial"/>
                <w:sz w:val="14"/>
                <w:szCs w:val="14"/>
                <w:lang w:val="en-US"/>
              </w:rPr>
            </w:pPr>
            <w:r w:rsidRPr="00940861">
              <w:rPr>
                <w:rFonts w:ascii="Arial" w:hAnsi="Arial" w:cs="Arial"/>
                <w:sz w:val="14"/>
                <w:szCs w:val="14"/>
                <w:lang w:val="en-US"/>
              </w:rPr>
              <w:t>3 925,2</w:t>
            </w:r>
          </w:p>
        </w:tc>
        <w:tc>
          <w:tcPr>
            <w:tcW w:w="3898" w:type="dxa"/>
            <w:tcBorders>
              <w:left w:val="single" w:sz="6" w:space="0" w:color="auto"/>
            </w:tcBorders>
            <w:tcMar>
              <w:left w:w="57" w:type="dxa"/>
            </w:tcMar>
            <w:vAlign w:val="bottom"/>
          </w:tcPr>
          <w:p w:rsidR="00B017F1" w:rsidRPr="00CE1C7E" w:rsidRDefault="00B017F1" w:rsidP="00BF6C95">
            <w:pPr>
              <w:spacing w:before="60" w:line="140" w:lineRule="exact"/>
              <w:rPr>
                <w:rFonts w:ascii="Arial" w:hAnsi="Arial" w:cs="Arial"/>
                <w:i/>
                <w:iCs/>
                <w:sz w:val="14"/>
                <w:szCs w:val="14"/>
                <w:lang w:val="en-US"/>
              </w:rPr>
            </w:pPr>
            <w:r w:rsidRPr="00CE1C7E">
              <w:rPr>
                <w:rFonts w:ascii="Arial" w:hAnsi="Arial" w:cs="Arial"/>
                <w:i/>
                <w:iCs/>
                <w:sz w:val="14"/>
                <w:szCs w:val="14"/>
                <w:lang w:val="en-US"/>
              </w:rPr>
              <w:t xml:space="preserve">Children stayed in the organizations over the summer – total, </w:t>
            </w:r>
            <w:r w:rsidRPr="00CE1C7E">
              <w:rPr>
                <w:rFonts w:ascii="Arial" w:hAnsi="Arial" w:cs="Arial"/>
                <w:i/>
                <w:iCs/>
                <w:sz w:val="14"/>
                <w:szCs w:val="14"/>
                <w:lang w:val="en-US"/>
              </w:rPr>
              <w:br/>
              <w:t xml:space="preserve">thou. persons </w:t>
            </w:r>
          </w:p>
        </w:tc>
      </w:tr>
      <w:tr w:rsidR="00B017F1" w:rsidRPr="00CE1C7E" w:rsidTr="00194E4F">
        <w:trPr>
          <w:cantSplit/>
          <w:jc w:val="center"/>
        </w:trPr>
        <w:tc>
          <w:tcPr>
            <w:tcW w:w="3898" w:type="dxa"/>
            <w:vAlign w:val="bottom"/>
          </w:tcPr>
          <w:p w:rsidR="00B017F1" w:rsidRPr="00CE1C7E" w:rsidRDefault="00B017F1" w:rsidP="00BF6C95">
            <w:pPr>
              <w:spacing w:before="60" w:line="140" w:lineRule="exact"/>
              <w:ind w:left="284"/>
              <w:rPr>
                <w:rFonts w:ascii="Arial" w:hAnsi="Arial" w:cs="Arial"/>
                <w:sz w:val="14"/>
                <w:szCs w:val="14"/>
              </w:rPr>
            </w:pPr>
            <w:r w:rsidRPr="00CE1C7E">
              <w:rPr>
                <w:rFonts w:ascii="Arial" w:hAnsi="Arial" w:cs="Arial"/>
                <w:sz w:val="14"/>
                <w:szCs w:val="14"/>
              </w:rPr>
              <w:t>в том числе в организациях:</w:t>
            </w:r>
          </w:p>
        </w:tc>
        <w:tc>
          <w:tcPr>
            <w:tcW w:w="708" w:type="dxa"/>
            <w:tcBorders>
              <w:left w:val="single" w:sz="6" w:space="0" w:color="auto"/>
            </w:tcBorders>
            <w:vAlign w:val="bottom"/>
          </w:tcPr>
          <w:p w:rsidR="00B017F1" w:rsidRPr="00A71E43" w:rsidRDefault="00B017F1" w:rsidP="003E05C0">
            <w:pPr>
              <w:spacing w:before="60" w:line="140" w:lineRule="exact"/>
              <w:ind w:right="113"/>
              <w:jc w:val="right"/>
              <w:rPr>
                <w:rFonts w:ascii="Arial" w:hAnsi="Arial" w:cs="Arial"/>
                <w:sz w:val="14"/>
                <w:szCs w:val="14"/>
              </w:rPr>
            </w:pPr>
          </w:p>
        </w:tc>
        <w:tc>
          <w:tcPr>
            <w:tcW w:w="709" w:type="dxa"/>
            <w:tcBorders>
              <w:left w:val="single" w:sz="6" w:space="0" w:color="auto"/>
            </w:tcBorders>
            <w:vAlign w:val="bottom"/>
          </w:tcPr>
          <w:p w:rsidR="00B017F1" w:rsidRPr="00C00DD3" w:rsidRDefault="00B017F1" w:rsidP="003E05C0">
            <w:pPr>
              <w:spacing w:before="60" w:line="140" w:lineRule="exact"/>
              <w:ind w:right="113"/>
              <w:jc w:val="right"/>
              <w:rPr>
                <w:rFonts w:ascii="Arial" w:hAnsi="Arial" w:cs="Arial"/>
                <w:color w:val="000000" w:themeColor="text1"/>
                <w:sz w:val="14"/>
                <w:szCs w:val="14"/>
              </w:rPr>
            </w:pPr>
          </w:p>
        </w:tc>
        <w:tc>
          <w:tcPr>
            <w:tcW w:w="709" w:type="dxa"/>
            <w:tcBorders>
              <w:left w:val="single" w:sz="6" w:space="0" w:color="auto"/>
              <w:right w:val="single" w:sz="6" w:space="0" w:color="auto"/>
            </w:tcBorders>
            <w:vAlign w:val="bottom"/>
          </w:tcPr>
          <w:p w:rsidR="00B017F1" w:rsidRPr="00940861" w:rsidRDefault="00B017F1" w:rsidP="00834DC4">
            <w:pPr>
              <w:spacing w:before="60" w:line="140" w:lineRule="exact"/>
              <w:ind w:right="113"/>
              <w:jc w:val="right"/>
              <w:rPr>
                <w:rFonts w:ascii="Arial" w:hAnsi="Arial" w:cs="Arial"/>
                <w:sz w:val="14"/>
                <w:szCs w:val="14"/>
              </w:rPr>
            </w:pPr>
          </w:p>
        </w:tc>
        <w:tc>
          <w:tcPr>
            <w:tcW w:w="3898" w:type="dxa"/>
            <w:tcBorders>
              <w:left w:val="single" w:sz="6" w:space="0" w:color="auto"/>
            </w:tcBorders>
            <w:tcMar>
              <w:left w:w="57" w:type="dxa"/>
            </w:tcMar>
            <w:vAlign w:val="bottom"/>
          </w:tcPr>
          <w:p w:rsidR="00B017F1" w:rsidRPr="00CE1C7E" w:rsidRDefault="00B017F1" w:rsidP="00BF6C95">
            <w:pPr>
              <w:spacing w:before="60" w:line="140" w:lineRule="exact"/>
              <w:ind w:left="284"/>
              <w:rPr>
                <w:rFonts w:ascii="Arial" w:hAnsi="Arial" w:cs="Arial"/>
                <w:i/>
                <w:iCs/>
                <w:sz w:val="14"/>
                <w:szCs w:val="14"/>
              </w:rPr>
            </w:pPr>
            <w:proofErr w:type="spellStart"/>
            <w:r w:rsidRPr="00CE1C7E">
              <w:rPr>
                <w:rFonts w:ascii="Arial" w:hAnsi="Arial" w:cs="Arial"/>
                <w:i/>
                <w:iCs/>
                <w:sz w:val="14"/>
                <w:szCs w:val="14"/>
                <w:lang w:val="en-US"/>
              </w:rPr>
              <w:t>includingin</w:t>
            </w:r>
            <w:proofErr w:type="spellEnd"/>
            <w:r w:rsidRPr="00CE1C7E">
              <w:rPr>
                <w:rFonts w:ascii="Arial" w:hAnsi="Arial" w:cs="Arial"/>
                <w:i/>
                <w:iCs/>
                <w:sz w:val="14"/>
                <w:szCs w:val="14"/>
                <w:lang w:val="en-US"/>
              </w:rPr>
              <w:t xml:space="preserve"> the organizations</w:t>
            </w:r>
            <w:r w:rsidRPr="00CE1C7E">
              <w:rPr>
                <w:rFonts w:ascii="Arial" w:hAnsi="Arial" w:cs="Arial"/>
                <w:i/>
                <w:iCs/>
                <w:sz w:val="14"/>
                <w:szCs w:val="14"/>
              </w:rPr>
              <w:t>:</w:t>
            </w:r>
          </w:p>
        </w:tc>
      </w:tr>
      <w:tr w:rsidR="00940861" w:rsidRPr="00CE1C7E" w:rsidTr="00194E4F">
        <w:trPr>
          <w:cantSplit/>
          <w:jc w:val="center"/>
        </w:trPr>
        <w:tc>
          <w:tcPr>
            <w:tcW w:w="3898" w:type="dxa"/>
            <w:vAlign w:val="bottom"/>
          </w:tcPr>
          <w:p w:rsidR="00940861" w:rsidRPr="00CE1C7E" w:rsidRDefault="00940861" w:rsidP="00BF6C95">
            <w:pPr>
              <w:spacing w:before="60" w:line="140" w:lineRule="exact"/>
              <w:ind w:left="113"/>
              <w:rPr>
                <w:rFonts w:ascii="Arial" w:hAnsi="Arial" w:cs="Arial"/>
                <w:sz w:val="14"/>
                <w:szCs w:val="14"/>
              </w:rPr>
            </w:pPr>
            <w:r w:rsidRPr="00CE1C7E">
              <w:rPr>
                <w:rFonts w:ascii="Arial" w:hAnsi="Arial" w:cs="Arial"/>
                <w:sz w:val="14"/>
                <w:szCs w:val="14"/>
              </w:rPr>
              <w:t>круглогодичного функционирования стационарного типа</w:t>
            </w:r>
          </w:p>
        </w:tc>
        <w:tc>
          <w:tcPr>
            <w:tcW w:w="708" w:type="dxa"/>
            <w:tcBorders>
              <w:left w:val="single" w:sz="6" w:space="0" w:color="auto"/>
            </w:tcBorders>
            <w:vAlign w:val="bottom"/>
          </w:tcPr>
          <w:p w:rsidR="00940861" w:rsidRPr="00A71E43" w:rsidRDefault="00940861" w:rsidP="003E05C0">
            <w:pPr>
              <w:spacing w:before="60" w:line="140" w:lineRule="exact"/>
              <w:ind w:right="113"/>
              <w:jc w:val="right"/>
              <w:rPr>
                <w:rFonts w:ascii="Arial" w:hAnsi="Arial" w:cs="Arial"/>
                <w:sz w:val="14"/>
                <w:szCs w:val="14"/>
                <w:lang w:val="en-US"/>
              </w:rPr>
            </w:pPr>
            <w:r w:rsidRPr="00A71E43">
              <w:rPr>
                <w:rFonts w:ascii="Arial" w:hAnsi="Arial" w:cs="Arial"/>
                <w:sz w:val="14"/>
                <w:szCs w:val="14"/>
                <w:lang w:val="en-US"/>
              </w:rPr>
              <w:t>88,3</w:t>
            </w:r>
          </w:p>
        </w:tc>
        <w:tc>
          <w:tcPr>
            <w:tcW w:w="709" w:type="dxa"/>
            <w:tcBorders>
              <w:left w:val="single" w:sz="6" w:space="0" w:color="auto"/>
            </w:tcBorders>
            <w:vAlign w:val="bottom"/>
          </w:tcPr>
          <w:p w:rsidR="00940861" w:rsidRPr="008A542D" w:rsidRDefault="00940861" w:rsidP="003E05C0">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349,2</w:t>
            </w:r>
          </w:p>
        </w:tc>
        <w:tc>
          <w:tcPr>
            <w:tcW w:w="709" w:type="dxa"/>
            <w:tcBorders>
              <w:left w:val="single" w:sz="6" w:space="0" w:color="auto"/>
              <w:right w:val="single" w:sz="6" w:space="0" w:color="auto"/>
            </w:tcBorders>
            <w:vAlign w:val="bottom"/>
          </w:tcPr>
          <w:p w:rsidR="00940861" w:rsidRPr="00940861" w:rsidRDefault="00940861" w:rsidP="00B158C6">
            <w:pPr>
              <w:spacing w:before="60" w:line="140" w:lineRule="exact"/>
              <w:ind w:right="113"/>
              <w:jc w:val="right"/>
              <w:rPr>
                <w:rFonts w:ascii="Arial" w:hAnsi="Arial" w:cs="Arial"/>
                <w:sz w:val="14"/>
                <w:szCs w:val="14"/>
                <w:lang w:val="en-US"/>
              </w:rPr>
            </w:pPr>
            <w:r w:rsidRPr="00940861">
              <w:rPr>
                <w:rFonts w:ascii="Arial" w:hAnsi="Arial"/>
                <w:sz w:val="14"/>
              </w:rPr>
              <w:t>448,7</w:t>
            </w:r>
          </w:p>
        </w:tc>
        <w:tc>
          <w:tcPr>
            <w:tcW w:w="3898" w:type="dxa"/>
            <w:tcBorders>
              <w:left w:val="single" w:sz="6" w:space="0" w:color="auto"/>
            </w:tcBorders>
            <w:tcMar>
              <w:left w:w="57" w:type="dxa"/>
            </w:tcMar>
            <w:vAlign w:val="bottom"/>
          </w:tcPr>
          <w:p w:rsidR="00940861" w:rsidRPr="00CE1C7E" w:rsidRDefault="00940861" w:rsidP="00BF6C95">
            <w:pPr>
              <w:spacing w:before="60" w:line="140" w:lineRule="exact"/>
              <w:ind w:left="113"/>
              <w:rPr>
                <w:rFonts w:ascii="Arial" w:hAnsi="Arial" w:cs="Arial"/>
                <w:i/>
                <w:iCs/>
                <w:sz w:val="14"/>
                <w:szCs w:val="14"/>
              </w:rPr>
            </w:pPr>
            <w:proofErr w:type="spellStart"/>
            <w:r w:rsidRPr="00CE1C7E">
              <w:rPr>
                <w:rFonts w:ascii="Arial" w:hAnsi="Arial" w:cs="Arial"/>
                <w:i/>
                <w:iCs/>
                <w:sz w:val="14"/>
                <w:szCs w:val="14"/>
              </w:rPr>
              <w:t>stationary</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year-round</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r w:rsidR="00940861" w:rsidRPr="00CE1C7E" w:rsidTr="00194E4F">
        <w:trPr>
          <w:cantSplit/>
          <w:jc w:val="center"/>
        </w:trPr>
        <w:tc>
          <w:tcPr>
            <w:tcW w:w="3898" w:type="dxa"/>
            <w:vAlign w:val="bottom"/>
          </w:tcPr>
          <w:p w:rsidR="00940861" w:rsidRPr="00CE1C7E" w:rsidRDefault="00940861" w:rsidP="00BF6C95">
            <w:pPr>
              <w:spacing w:before="60" w:line="140" w:lineRule="exact"/>
              <w:ind w:left="113"/>
              <w:rPr>
                <w:rFonts w:ascii="Arial" w:hAnsi="Arial" w:cs="Arial"/>
                <w:sz w:val="14"/>
                <w:szCs w:val="14"/>
              </w:rPr>
            </w:pPr>
            <w:r w:rsidRPr="00CE1C7E">
              <w:rPr>
                <w:rFonts w:ascii="Arial" w:hAnsi="Arial" w:cs="Arial"/>
                <w:sz w:val="14"/>
                <w:szCs w:val="14"/>
              </w:rPr>
              <w:t>сезонного функционирования стационарного типа</w:t>
            </w:r>
          </w:p>
        </w:tc>
        <w:tc>
          <w:tcPr>
            <w:tcW w:w="708" w:type="dxa"/>
            <w:tcBorders>
              <w:left w:val="single" w:sz="6" w:space="0" w:color="auto"/>
            </w:tcBorders>
            <w:vAlign w:val="bottom"/>
          </w:tcPr>
          <w:p w:rsidR="00940861" w:rsidRPr="00A71E43" w:rsidRDefault="00940861" w:rsidP="003E05C0">
            <w:pPr>
              <w:spacing w:before="60" w:line="140" w:lineRule="exact"/>
              <w:ind w:right="113"/>
              <w:jc w:val="right"/>
              <w:rPr>
                <w:rFonts w:ascii="Arial" w:hAnsi="Arial" w:cs="Arial"/>
                <w:sz w:val="14"/>
                <w:szCs w:val="14"/>
                <w:lang w:val="en-US"/>
              </w:rPr>
            </w:pPr>
            <w:r w:rsidRPr="00A71E43">
              <w:rPr>
                <w:rFonts w:ascii="Arial" w:hAnsi="Arial" w:cs="Arial"/>
                <w:sz w:val="14"/>
                <w:szCs w:val="14"/>
                <w:lang w:val="en-US"/>
              </w:rPr>
              <w:t>611,5</w:t>
            </w:r>
          </w:p>
        </w:tc>
        <w:tc>
          <w:tcPr>
            <w:tcW w:w="709" w:type="dxa"/>
            <w:tcBorders>
              <w:left w:val="single" w:sz="6" w:space="0" w:color="auto"/>
            </w:tcBorders>
            <w:vAlign w:val="bottom"/>
          </w:tcPr>
          <w:p w:rsidR="00940861" w:rsidRPr="008A542D" w:rsidRDefault="00940861" w:rsidP="003E05C0">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3</w:t>
            </w:r>
            <w:r>
              <w:rPr>
                <w:rFonts w:ascii="Arial" w:hAnsi="Arial" w:cs="Arial"/>
                <w:sz w:val="14"/>
                <w:szCs w:val="14"/>
              </w:rPr>
              <w:t> </w:t>
            </w:r>
            <w:r w:rsidRPr="008A542D">
              <w:rPr>
                <w:rFonts w:ascii="Arial" w:hAnsi="Arial" w:cs="Arial"/>
                <w:color w:val="000000" w:themeColor="text1"/>
                <w:sz w:val="14"/>
                <w:szCs w:val="14"/>
                <w:lang w:val="en-US"/>
              </w:rPr>
              <w:t>206,1</w:t>
            </w:r>
          </w:p>
        </w:tc>
        <w:tc>
          <w:tcPr>
            <w:tcW w:w="709" w:type="dxa"/>
            <w:tcBorders>
              <w:left w:val="single" w:sz="6" w:space="0" w:color="auto"/>
              <w:right w:val="single" w:sz="6" w:space="0" w:color="auto"/>
            </w:tcBorders>
            <w:vAlign w:val="bottom"/>
          </w:tcPr>
          <w:p w:rsidR="00940861" w:rsidRPr="00940861" w:rsidRDefault="00940861" w:rsidP="00B158C6">
            <w:pPr>
              <w:spacing w:before="60" w:line="140" w:lineRule="exact"/>
              <w:ind w:right="113"/>
              <w:jc w:val="right"/>
              <w:rPr>
                <w:rFonts w:ascii="Arial" w:hAnsi="Arial" w:cs="Arial"/>
                <w:sz w:val="14"/>
                <w:szCs w:val="14"/>
                <w:lang w:val="en-US"/>
              </w:rPr>
            </w:pPr>
            <w:r w:rsidRPr="00940861">
              <w:rPr>
                <w:rFonts w:ascii="Arial" w:hAnsi="Arial"/>
                <w:sz w:val="14"/>
              </w:rPr>
              <w:t>3 417,3</w:t>
            </w:r>
          </w:p>
        </w:tc>
        <w:tc>
          <w:tcPr>
            <w:tcW w:w="3898" w:type="dxa"/>
            <w:tcBorders>
              <w:left w:val="single" w:sz="6" w:space="0" w:color="auto"/>
            </w:tcBorders>
            <w:tcMar>
              <w:left w:w="57" w:type="dxa"/>
            </w:tcMar>
            <w:vAlign w:val="bottom"/>
          </w:tcPr>
          <w:p w:rsidR="00940861" w:rsidRPr="00CE1C7E" w:rsidRDefault="00940861" w:rsidP="00BF6C95">
            <w:pPr>
              <w:spacing w:before="60" w:line="140" w:lineRule="exact"/>
              <w:ind w:left="113"/>
              <w:rPr>
                <w:rFonts w:ascii="Arial" w:hAnsi="Arial" w:cs="Arial"/>
                <w:i/>
                <w:iCs/>
                <w:sz w:val="14"/>
                <w:szCs w:val="14"/>
              </w:rPr>
            </w:pPr>
            <w:proofErr w:type="spellStart"/>
            <w:r w:rsidRPr="00CE1C7E">
              <w:rPr>
                <w:rFonts w:ascii="Arial" w:hAnsi="Arial" w:cs="Arial"/>
                <w:i/>
                <w:iCs/>
                <w:sz w:val="14"/>
                <w:szCs w:val="14"/>
              </w:rPr>
              <w:t>stationary</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seasonal</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r w:rsidR="00940861" w:rsidRPr="00CE1C7E" w:rsidTr="00194E4F">
        <w:trPr>
          <w:cantSplit/>
          <w:jc w:val="center"/>
        </w:trPr>
        <w:tc>
          <w:tcPr>
            <w:tcW w:w="3898" w:type="dxa"/>
            <w:tcBorders>
              <w:bottom w:val="single" w:sz="4" w:space="0" w:color="auto"/>
            </w:tcBorders>
            <w:vAlign w:val="bottom"/>
          </w:tcPr>
          <w:p w:rsidR="00940861" w:rsidRPr="00CE1C7E" w:rsidRDefault="00940861" w:rsidP="00BF6C95">
            <w:pPr>
              <w:spacing w:before="60" w:line="140" w:lineRule="exact"/>
              <w:ind w:left="113"/>
              <w:rPr>
                <w:rFonts w:ascii="Arial" w:hAnsi="Arial" w:cs="Arial"/>
                <w:sz w:val="14"/>
                <w:szCs w:val="14"/>
              </w:rPr>
            </w:pPr>
            <w:r w:rsidRPr="00CE1C7E">
              <w:rPr>
                <w:rFonts w:ascii="Arial" w:hAnsi="Arial" w:cs="Arial"/>
                <w:sz w:val="14"/>
                <w:szCs w:val="14"/>
              </w:rPr>
              <w:t>сезонного функционирования палаточного типа</w:t>
            </w:r>
          </w:p>
        </w:tc>
        <w:tc>
          <w:tcPr>
            <w:tcW w:w="708" w:type="dxa"/>
            <w:tcBorders>
              <w:left w:val="single" w:sz="6" w:space="0" w:color="auto"/>
              <w:bottom w:val="single" w:sz="4" w:space="0" w:color="auto"/>
            </w:tcBorders>
            <w:vAlign w:val="bottom"/>
          </w:tcPr>
          <w:p w:rsidR="00940861" w:rsidRPr="00194E4F" w:rsidRDefault="00940861" w:rsidP="003E05C0">
            <w:pPr>
              <w:spacing w:before="60" w:line="140" w:lineRule="exact"/>
              <w:ind w:right="113"/>
              <w:jc w:val="right"/>
              <w:rPr>
                <w:rFonts w:ascii="Arial" w:hAnsi="Arial" w:cs="Arial"/>
                <w:sz w:val="14"/>
                <w:szCs w:val="14"/>
                <w:lang w:val="en-US"/>
              </w:rPr>
            </w:pPr>
            <w:r w:rsidRPr="00194E4F">
              <w:rPr>
                <w:rFonts w:ascii="Arial" w:hAnsi="Arial" w:cs="Arial"/>
                <w:sz w:val="14"/>
                <w:szCs w:val="14"/>
                <w:lang w:val="en-US"/>
              </w:rPr>
              <w:t>7,2</w:t>
            </w:r>
          </w:p>
        </w:tc>
        <w:tc>
          <w:tcPr>
            <w:tcW w:w="709" w:type="dxa"/>
            <w:tcBorders>
              <w:left w:val="single" w:sz="6" w:space="0" w:color="auto"/>
              <w:bottom w:val="single" w:sz="4" w:space="0" w:color="auto"/>
            </w:tcBorders>
            <w:vAlign w:val="bottom"/>
          </w:tcPr>
          <w:p w:rsidR="00940861" w:rsidRPr="008A542D" w:rsidRDefault="00940861" w:rsidP="003E05C0">
            <w:pPr>
              <w:spacing w:before="60" w:line="140" w:lineRule="exact"/>
              <w:ind w:right="113"/>
              <w:jc w:val="right"/>
              <w:rPr>
                <w:rFonts w:ascii="Arial" w:hAnsi="Arial" w:cs="Arial"/>
                <w:color w:val="000000" w:themeColor="text1"/>
                <w:sz w:val="14"/>
                <w:szCs w:val="14"/>
                <w:lang w:val="en-US"/>
              </w:rPr>
            </w:pPr>
            <w:r w:rsidRPr="008A542D">
              <w:rPr>
                <w:rFonts w:ascii="Arial" w:hAnsi="Arial" w:cs="Arial"/>
                <w:color w:val="000000" w:themeColor="text1"/>
                <w:sz w:val="14"/>
                <w:szCs w:val="14"/>
                <w:lang w:val="en-US"/>
              </w:rPr>
              <w:t>42,3</w:t>
            </w:r>
          </w:p>
        </w:tc>
        <w:tc>
          <w:tcPr>
            <w:tcW w:w="709" w:type="dxa"/>
            <w:tcBorders>
              <w:left w:val="single" w:sz="6" w:space="0" w:color="auto"/>
              <w:bottom w:val="single" w:sz="4" w:space="0" w:color="auto"/>
              <w:right w:val="single" w:sz="6" w:space="0" w:color="auto"/>
            </w:tcBorders>
            <w:vAlign w:val="bottom"/>
          </w:tcPr>
          <w:p w:rsidR="00940861" w:rsidRPr="00B017F1" w:rsidRDefault="00940861" w:rsidP="00834DC4">
            <w:pPr>
              <w:spacing w:before="60" w:line="140" w:lineRule="exact"/>
              <w:ind w:right="113"/>
              <w:jc w:val="right"/>
              <w:rPr>
                <w:rFonts w:ascii="Arial" w:hAnsi="Arial" w:cs="Arial"/>
                <w:color w:val="000000" w:themeColor="text1"/>
                <w:sz w:val="14"/>
                <w:szCs w:val="14"/>
                <w:lang w:val="en-US"/>
              </w:rPr>
            </w:pPr>
            <w:r w:rsidRPr="00B017F1">
              <w:rPr>
                <w:rFonts w:ascii="Arial" w:hAnsi="Arial" w:cs="Arial"/>
                <w:color w:val="000000" w:themeColor="text1"/>
                <w:sz w:val="14"/>
                <w:szCs w:val="14"/>
                <w:lang w:val="en-US"/>
              </w:rPr>
              <w:t>59,1</w:t>
            </w:r>
          </w:p>
        </w:tc>
        <w:tc>
          <w:tcPr>
            <w:tcW w:w="3898" w:type="dxa"/>
            <w:tcBorders>
              <w:left w:val="single" w:sz="6" w:space="0" w:color="auto"/>
              <w:bottom w:val="single" w:sz="4" w:space="0" w:color="auto"/>
            </w:tcBorders>
            <w:tcMar>
              <w:left w:w="57" w:type="dxa"/>
            </w:tcMar>
            <w:vAlign w:val="bottom"/>
          </w:tcPr>
          <w:p w:rsidR="00940861" w:rsidRPr="00CE1C7E" w:rsidRDefault="00940861" w:rsidP="00BF6C95">
            <w:pPr>
              <w:spacing w:before="60" w:line="140" w:lineRule="exact"/>
              <w:ind w:left="113"/>
              <w:rPr>
                <w:rFonts w:ascii="Arial" w:hAnsi="Arial" w:cs="Arial"/>
                <w:i/>
                <w:iCs/>
                <w:sz w:val="14"/>
                <w:szCs w:val="14"/>
                <w:lang w:val="en-US"/>
              </w:rPr>
            </w:pPr>
            <w:proofErr w:type="spellStart"/>
            <w:r w:rsidRPr="00CE1C7E">
              <w:rPr>
                <w:rFonts w:ascii="Arial" w:hAnsi="Arial" w:cs="Arial"/>
                <w:i/>
                <w:iCs/>
                <w:sz w:val="14"/>
                <w:szCs w:val="14"/>
              </w:rPr>
              <w:t>tent</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type</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seasonal</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functioning</w:t>
            </w:r>
            <w:proofErr w:type="spellEnd"/>
          </w:p>
        </w:tc>
      </w:tr>
    </w:tbl>
    <w:p w:rsidR="006620B1" w:rsidRPr="00CE1C7E" w:rsidRDefault="006620B1" w:rsidP="00904361">
      <w:pPr>
        <w:tabs>
          <w:tab w:val="center" w:pos="6634"/>
        </w:tabs>
        <w:spacing w:before="60"/>
        <w:rPr>
          <w:rFonts w:ascii="Arial" w:hAnsi="Arial" w:cs="Arial"/>
          <w:sz w:val="12"/>
          <w:szCs w:val="12"/>
        </w:rPr>
      </w:pPr>
      <w:r w:rsidRPr="00CE1C7E">
        <w:rPr>
          <w:rFonts w:ascii="Arial" w:hAnsi="Arial" w:cs="Arial"/>
          <w:sz w:val="12"/>
          <w:szCs w:val="12"/>
          <w:vertAlign w:val="superscript"/>
        </w:rPr>
        <w:t>1)</w:t>
      </w:r>
      <w:r w:rsidRPr="00CE1C7E">
        <w:rPr>
          <w:rFonts w:ascii="Arial" w:hAnsi="Arial" w:cs="Arial"/>
          <w:sz w:val="12"/>
          <w:szCs w:val="12"/>
        </w:rPr>
        <w:t xml:space="preserve"> Без субъектов малого предпринимательства.</w:t>
      </w:r>
    </w:p>
    <w:p w:rsidR="006620B1" w:rsidRPr="00A71E43" w:rsidRDefault="006620B1" w:rsidP="002615FA">
      <w:pPr>
        <w:tabs>
          <w:tab w:val="center" w:pos="6634"/>
        </w:tabs>
        <w:rPr>
          <w:rFonts w:ascii="Arial" w:hAnsi="Arial" w:cs="Arial"/>
          <w:sz w:val="12"/>
          <w:szCs w:val="12"/>
        </w:rPr>
      </w:pPr>
      <w:r w:rsidRPr="00CE1C7E">
        <w:rPr>
          <w:rFonts w:ascii="Arial" w:hAnsi="Arial" w:cs="Arial"/>
          <w:sz w:val="12"/>
          <w:szCs w:val="12"/>
          <w:vertAlign w:val="superscript"/>
        </w:rPr>
        <w:t>2)</w:t>
      </w:r>
      <w:r w:rsidRPr="00CE1C7E">
        <w:rPr>
          <w:rFonts w:ascii="Arial" w:hAnsi="Arial" w:cs="Arial"/>
          <w:sz w:val="12"/>
          <w:szCs w:val="12"/>
        </w:rPr>
        <w:t xml:space="preserve"> См.</w:t>
      </w:r>
      <w:r w:rsidR="004F48EB">
        <w:rPr>
          <w:rFonts w:ascii="Arial" w:hAnsi="Arial" w:cs="Arial"/>
          <w:sz w:val="12"/>
          <w:szCs w:val="12"/>
        </w:rPr>
        <w:t xml:space="preserve"> </w:t>
      </w:r>
      <w:r w:rsidRPr="00CE1C7E">
        <w:rPr>
          <w:rFonts w:ascii="Arial" w:hAnsi="Arial" w:cs="Arial"/>
          <w:sz w:val="12"/>
          <w:szCs w:val="12"/>
        </w:rPr>
        <w:t>методологические пояснения в конце раздела.</w:t>
      </w:r>
    </w:p>
    <w:p w:rsidR="00BF6C95" w:rsidRPr="00EE4051" w:rsidRDefault="00BF6C95" w:rsidP="003C1345">
      <w:pPr>
        <w:tabs>
          <w:tab w:val="center" w:pos="6634"/>
        </w:tabs>
        <w:ind w:left="113" w:hanging="113"/>
        <w:jc w:val="both"/>
        <w:rPr>
          <w:rFonts w:ascii="Arial" w:hAnsi="Arial" w:cs="Arial"/>
          <w:sz w:val="12"/>
          <w:szCs w:val="12"/>
        </w:rPr>
      </w:pPr>
      <w:proofErr w:type="gramStart"/>
      <w:r w:rsidRPr="00EE4051">
        <w:rPr>
          <w:rFonts w:ascii="Arial" w:hAnsi="Arial" w:cs="Arial"/>
          <w:sz w:val="12"/>
          <w:szCs w:val="12"/>
          <w:vertAlign w:val="superscript"/>
        </w:rPr>
        <w:t>3)</w:t>
      </w:r>
      <w:r w:rsidRPr="00EE4051">
        <w:rPr>
          <w:rFonts w:ascii="Arial" w:hAnsi="Arial" w:cs="Arial"/>
          <w:sz w:val="12"/>
          <w:szCs w:val="12"/>
        </w:rPr>
        <w:t xml:space="preserve"> В соответствии с методическими рекомендациями </w:t>
      </w:r>
      <w:proofErr w:type="spellStart"/>
      <w:r w:rsidRPr="00EE4051">
        <w:rPr>
          <w:rFonts w:ascii="Arial" w:hAnsi="Arial" w:cs="Arial"/>
          <w:sz w:val="12"/>
          <w:szCs w:val="12"/>
        </w:rPr>
        <w:t>Роспотребнадзора</w:t>
      </w:r>
      <w:proofErr w:type="spellEnd"/>
      <w:r w:rsidRPr="00EE4051">
        <w:rPr>
          <w:rFonts w:ascii="Arial" w:hAnsi="Arial" w:cs="Arial"/>
          <w:sz w:val="12"/>
          <w:szCs w:val="12"/>
        </w:rPr>
        <w:t xml:space="preserve"> по организации работы организаций отдыха детей и их оздоровления от 25 мая 2020 г. </w:t>
      </w:r>
      <w:r w:rsidRPr="00EE4051">
        <w:rPr>
          <w:rFonts w:ascii="Arial" w:hAnsi="Arial" w:cs="Arial"/>
          <w:sz w:val="12"/>
          <w:szCs w:val="12"/>
        </w:rPr>
        <w:br/>
        <w:t xml:space="preserve">МР 3.1/2.4.0185-20 "Рекомендации по организации работы организаций отдыха детей и их оздоровления в условиях сохранения рисков распространения COVID-19" </w:t>
      </w:r>
      <w:r w:rsidR="00AF5AB1" w:rsidRPr="00AF5AB1">
        <w:rPr>
          <w:rFonts w:ascii="Arial" w:hAnsi="Arial" w:cs="Arial"/>
          <w:sz w:val="12"/>
          <w:szCs w:val="12"/>
        </w:rPr>
        <w:br/>
      </w:r>
      <w:r w:rsidRPr="00EE4051">
        <w:rPr>
          <w:rFonts w:ascii="Arial" w:hAnsi="Arial" w:cs="Arial"/>
          <w:sz w:val="12"/>
          <w:szCs w:val="12"/>
        </w:rPr>
        <w:t xml:space="preserve">решение об открытии и функционировании организаций отдыха и оздоровления детей (далее - оздоровительные организации) принимал Штаб по борьбе </w:t>
      </w:r>
      <w:r w:rsidR="00AF5AB1" w:rsidRPr="00AF5AB1">
        <w:rPr>
          <w:rFonts w:ascii="Arial" w:hAnsi="Arial" w:cs="Arial"/>
          <w:sz w:val="12"/>
          <w:szCs w:val="12"/>
        </w:rPr>
        <w:br/>
      </w:r>
      <w:r w:rsidRPr="00EE4051">
        <w:rPr>
          <w:rFonts w:ascii="Arial" w:hAnsi="Arial" w:cs="Arial"/>
          <w:sz w:val="12"/>
          <w:szCs w:val="12"/>
        </w:rPr>
        <w:t>с распространением</w:t>
      </w:r>
      <w:proofErr w:type="gramEnd"/>
      <w:r w:rsidRPr="00EE4051">
        <w:rPr>
          <w:rFonts w:ascii="Arial" w:hAnsi="Arial" w:cs="Arial"/>
          <w:sz w:val="12"/>
          <w:szCs w:val="12"/>
        </w:rPr>
        <w:t xml:space="preserve"> новой </w:t>
      </w:r>
      <w:proofErr w:type="spellStart"/>
      <w:r w:rsidRPr="00EE4051">
        <w:rPr>
          <w:rFonts w:ascii="Arial" w:hAnsi="Arial" w:cs="Arial"/>
          <w:sz w:val="12"/>
          <w:szCs w:val="12"/>
        </w:rPr>
        <w:t>коронавирусной</w:t>
      </w:r>
      <w:proofErr w:type="spellEnd"/>
      <w:r w:rsidRPr="00EE4051">
        <w:rPr>
          <w:rFonts w:ascii="Arial" w:hAnsi="Arial" w:cs="Arial"/>
          <w:sz w:val="12"/>
          <w:szCs w:val="12"/>
        </w:rPr>
        <w:t xml:space="preserve"> инфекции (COVID-19) на территории субъекта Российской Федерации с учетом сложившейся эпидемической ситуации </w:t>
      </w:r>
      <w:r w:rsidR="00AF5AB1" w:rsidRPr="00AF5AB1">
        <w:rPr>
          <w:rFonts w:ascii="Arial" w:hAnsi="Arial" w:cs="Arial"/>
          <w:sz w:val="12"/>
          <w:szCs w:val="12"/>
        </w:rPr>
        <w:br/>
      </w:r>
      <w:r w:rsidRPr="00EE4051">
        <w:rPr>
          <w:rFonts w:ascii="Arial" w:hAnsi="Arial" w:cs="Arial"/>
          <w:sz w:val="12"/>
          <w:szCs w:val="12"/>
        </w:rPr>
        <w:t>в регионе.</w:t>
      </w:r>
    </w:p>
    <w:p w:rsidR="00E84B11" w:rsidRPr="00EE4051" w:rsidRDefault="00E84B11" w:rsidP="00C00DD3">
      <w:pPr>
        <w:tabs>
          <w:tab w:val="center" w:pos="6634"/>
        </w:tabs>
        <w:spacing w:before="60"/>
        <w:ind w:left="67" w:hangingChars="56" w:hanging="67"/>
        <w:rPr>
          <w:rFonts w:ascii="Arial" w:hAnsi="Arial" w:cs="Arial"/>
          <w:i/>
          <w:iCs/>
          <w:sz w:val="12"/>
          <w:szCs w:val="12"/>
          <w:lang w:val="en-US"/>
        </w:rPr>
      </w:pPr>
      <w:r w:rsidRPr="00EE4051">
        <w:rPr>
          <w:rFonts w:ascii="Arial" w:hAnsi="Arial" w:cs="Arial"/>
          <w:i/>
          <w:sz w:val="12"/>
          <w:szCs w:val="12"/>
          <w:vertAlign w:val="superscript"/>
          <w:lang w:val="en-US"/>
        </w:rPr>
        <w:t xml:space="preserve">1) </w:t>
      </w:r>
      <w:r w:rsidRPr="00EE4051">
        <w:rPr>
          <w:rFonts w:ascii="Arial" w:hAnsi="Arial" w:cs="Arial"/>
          <w:i/>
          <w:iCs/>
          <w:sz w:val="12"/>
          <w:szCs w:val="12"/>
          <w:lang w:val="en-US"/>
        </w:rPr>
        <w:t>Excluding small businesses.</w:t>
      </w:r>
    </w:p>
    <w:p w:rsidR="006620B1" w:rsidRPr="00EE4051" w:rsidRDefault="006620B1" w:rsidP="00C00DD3">
      <w:pPr>
        <w:tabs>
          <w:tab w:val="center" w:pos="6634"/>
        </w:tabs>
        <w:ind w:left="67" w:hangingChars="56" w:hanging="67"/>
        <w:rPr>
          <w:rFonts w:ascii="Arial" w:hAnsi="Arial" w:cs="Arial"/>
          <w:i/>
          <w:iCs/>
          <w:sz w:val="12"/>
          <w:szCs w:val="12"/>
          <w:lang w:val="en-US"/>
        </w:rPr>
      </w:pPr>
      <w:r w:rsidRPr="00EE4051">
        <w:rPr>
          <w:rFonts w:ascii="Arial" w:hAnsi="Arial" w:cs="Arial"/>
          <w:i/>
          <w:iCs/>
          <w:sz w:val="12"/>
          <w:szCs w:val="12"/>
          <w:vertAlign w:val="superscript"/>
          <w:lang w:val="en-US"/>
        </w:rPr>
        <w:t>2)</w:t>
      </w:r>
      <w:r w:rsidRPr="00EE4051">
        <w:rPr>
          <w:rFonts w:ascii="Arial" w:hAnsi="Arial" w:cs="Arial"/>
          <w:i/>
          <w:iCs/>
          <w:sz w:val="12"/>
          <w:szCs w:val="12"/>
          <w:lang w:val="en-US"/>
        </w:rPr>
        <w:t xml:space="preserve"> See methodological notes at the end of the section.</w:t>
      </w:r>
    </w:p>
    <w:p w:rsidR="00EE4051" w:rsidRPr="00EE4051" w:rsidRDefault="00EE4051" w:rsidP="003C1345">
      <w:pPr>
        <w:tabs>
          <w:tab w:val="center" w:pos="6634"/>
        </w:tabs>
        <w:ind w:left="113" w:hanging="113"/>
        <w:jc w:val="both"/>
        <w:rPr>
          <w:rFonts w:ascii="Arial" w:hAnsi="Arial" w:cs="Arial"/>
          <w:i/>
          <w:sz w:val="12"/>
          <w:szCs w:val="12"/>
          <w:lang w:val="en-US"/>
        </w:rPr>
      </w:pPr>
      <w:r w:rsidRPr="00EE4051">
        <w:rPr>
          <w:rFonts w:ascii="Arial" w:hAnsi="Arial" w:cs="Arial"/>
          <w:i/>
          <w:sz w:val="12"/>
          <w:szCs w:val="12"/>
          <w:vertAlign w:val="superscript"/>
          <w:lang w:val="en-US"/>
        </w:rPr>
        <w:t>3)</w:t>
      </w:r>
      <w:r w:rsidRPr="00EE4051">
        <w:rPr>
          <w:rFonts w:ascii="Arial" w:hAnsi="Arial" w:cs="Arial"/>
          <w:i/>
          <w:sz w:val="12"/>
          <w:szCs w:val="12"/>
          <w:lang w:val="en-US"/>
        </w:rPr>
        <w:t xml:space="preserve"> In accordance with the methodological recommendations of </w:t>
      </w:r>
      <w:proofErr w:type="spellStart"/>
      <w:r w:rsidRPr="00EE4051">
        <w:rPr>
          <w:rFonts w:ascii="Arial" w:hAnsi="Arial" w:cs="Arial"/>
          <w:i/>
          <w:sz w:val="12"/>
          <w:szCs w:val="12"/>
          <w:lang w:val="en-US"/>
        </w:rPr>
        <w:t>Rospotrebnadzor</w:t>
      </w:r>
      <w:proofErr w:type="spellEnd"/>
      <w:r w:rsidRPr="00EE4051">
        <w:rPr>
          <w:rFonts w:ascii="Arial" w:hAnsi="Arial" w:cs="Arial"/>
          <w:i/>
          <w:sz w:val="12"/>
          <w:szCs w:val="12"/>
          <w:lang w:val="en-US"/>
        </w:rPr>
        <w:t xml:space="preserve"> on the organization of the work of organizations for the recreation of children and their recovery from May 25, 2020 No.MR 3.1 / 2.4.0185-20 "Recommendations on organizing the work of children's recreation organizations and their recovery in the face of persisting risks of the spread </w:t>
      </w:r>
      <w:r w:rsidR="00AF5AB1">
        <w:rPr>
          <w:rFonts w:ascii="Arial" w:hAnsi="Arial" w:cs="Arial"/>
          <w:i/>
          <w:sz w:val="12"/>
          <w:szCs w:val="12"/>
          <w:lang w:val="en-US"/>
        </w:rPr>
        <w:br/>
      </w:r>
      <w:r w:rsidRPr="00EE4051">
        <w:rPr>
          <w:rFonts w:ascii="Arial" w:hAnsi="Arial" w:cs="Arial"/>
          <w:i/>
          <w:sz w:val="12"/>
          <w:szCs w:val="12"/>
          <w:lang w:val="en-US"/>
        </w:rPr>
        <w:t>of COVID-19" a new coronavirus infection (COVID-19) in the territory of the constituent entity of the Russian Federation, taking into account the current epidemic situation in the region.</w:t>
      </w:r>
    </w:p>
    <w:p w:rsidR="006620B1" w:rsidRPr="00CE1C7E" w:rsidRDefault="006620B1" w:rsidP="00CB7EDA">
      <w:pPr>
        <w:pageBreakBefore/>
        <w:tabs>
          <w:tab w:val="center" w:pos="6634"/>
        </w:tabs>
        <w:spacing w:after="60"/>
        <w:rPr>
          <w:rFonts w:ascii="Arial" w:hAnsi="Arial" w:cs="Arial"/>
          <w:b/>
          <w:bCs/>
          <w:sz w:val="16"/>
          <w:szCs w:val="16"/>
          <w:lang w:val="en-US"/>
        </w:rPr>
      </w:pPr>
      <w:r w:rsidRPr="00CE1C7E">
        <w:rPr>
          <w:rFonts w:ascii="Arial" w:hAnsi="Arial" w:cs="Arial"/>
          <w:b/>
          <w:bCs/>
          <w:sz w:val="16"/>
          <w:szCs w:val="16"/>
          <w:lang w:val="en-US"/>
        </w:rPr>
        <w:lastRenderedPageBreak/>
        <w:t>10.1</w:t>
      </w:r>
      <w:r w:rsidR="00062126">
        <w:rPr>
          <w:rFonts w:ascii="Arial" w:hAnsi="Arial" w:cs="Arial"/>
          <w:b/>
          <w:bCs/>
          <w:sz w:val="16"/>
          <w:szCs w:val="16"/>
          <w:lang w:val="en-US"/>
        </w:rPr>
        <w:t>3</w:t>
      </w:r>
      <w:r w:rsidRPr="00CE1C7E">
        <w:rPr>
          <w:rFonts w:ascii="Arial" w:hAnsi="Arial" w:cs="Arial"/>
          <w:b/>
          <w:bCs/>
          <w:sz w:val="16"/>
          <w:szCs w:val="16"/>
          <w:lang w:val="en-US"/>
        </w:rPr>
        <w:t>.</w:t>
      </w:r>
      <w:r w:rsidR="004F48EB">
        <w:rPr>
          <w:rFonts w:ascii="Arial" w:hAnsi="Arial" w:cs="Arial"/>
          <w:b/>
          <w:bCs/>
          <w:sz w:val="16"/>
          <w:szCs w:val="16"/>
        </w:rPr>
        <w:t xml:space="preserve"> </w:t>
      </w:r>
      <w:r w:rsidRPr="00CE1C7E">
        <w:rPr>
          <w:rFonts w:ascii="Arial" w:hAnsi="Arial" w:cs="Arial"/>
          <w:b/>
          <w:bCs/>
          <w:sz w:val="16"/>
          <w:szCs w:val="16"/>
        </w:rPr>
        <w:t>ЧИСЛО</w:t>
      </w:r>
      <w:r w:rsidR="004F48EB">
        <w:rPr>
          <w:rFonts w:ascii="Arial" w:hAnsi="Arial" w:cs="Arial"/>
          <w:b/>
          <w:bCs/>
          <w:sz w:val="16"/>
          <w:szCs w:val="16"/>
        </w:rPr>
        <w:t xml:space="preserve"> </w:t>
      </w:r>
      <w:r w:rsidRPr="00CE1C7E">
        <w:rPr>
          <w:rFonts w:ascii="Arial" w:hAnsi="Arial" w:cs="Arial"/>
          <w:b/>
          <w:bCs/>
          <w:sz w:val="16"/>
          <w:szCs w:val="16"/>
        </w:rPr>
        <w:t>СПОРТИВНЫХ</w:t>
      </w:r>
      <w:r w:rsidR="004F48EB">
        <w:rPr>
          <w:rFonts w:ascii="Arial" w:hAnsi="Arial" w:cs="Arial"/>
          <w:b/>
          <w:bCs/>
          <w:sz w:val="16"/>
          <w:szCs w:val="16"/>
        </w:rPr>
        <w:t xml:space="preserve"> </w:t>
      </w:r>
      <w:r w:rsidRPr="00CE1C7E">
        <w:rPr>
          <w:rFonts w:ascii="Arial" w:hAnsi="Arial" w:cs="Arial"/>
          <w:b/>
          <w:bCs/>
          <w:sz w:val="16"/>
          <w:szCs w:val="16"/>
        </w:rPr>
        <w:t>СООРУЖЕНИЙ</w:t>
      </w:r>
    </w:p>
    <w:p w:rsidR="006620B1" w:rsidRPr="00CE1C7E" w:rsidRDefault="006620B1" w:rsidP="0036515C">
      <w:pPr>
        <w:tabs>
          <w:tab w:val="center" w:pos="6634"/>
        </w:tabs>
        <w:spacing w:after="120"/>
        <w:ind w:left="510"/>
        <w:rPr>
          <w:rFonts w:ascii="Arial" w:hAnsi="Arial" w:cs="Arial"/>
          <w:b/>
          <w:bCs/>
          <w:i/>
          <w:iCs/>
          <w:sz w:val="16"/>
          <w:szCs w:val="16"/>
          <w:lang w:val="en-US"/>
        </w:rPr>
      </w:pPr>
      <w:r w:rsidRPr="00CE1C7E">
        <w:rPr>
          <w:rFonts w:ascii="Arial" w:hAnsi="Arial" w:cs="Arial"/>
          <w:b/>
          <w:bCs/>
          <w:i/>
          <w:iCs/>
          <w:sz w:val="16"/>
          <w:szCs w:val="16"/>
          <w:lang w:val="en-US"/>
        </w:rPr>
        <w:t>SPORTS FACILITIES</w:t>
      </w:r>
    </w:p>
    <w:tbl>
      <w:tblPr>
        <w:tblW w:w="5000" w:type="pct"/>
        <w:jc w:val="center"/>
        <w:tblLayout w:type="fixed"/>
        <w:tblCellMar>
          <w:left w:w="0" w:type="dxa"/>
          <w:right w:w="0" w:type="dxa"/>
        </w:tblCellMar>
        <w:tblLook w:val="0000" w:firstRow="0" w:lastRow="0" w:firstColumn="0" w:lastColumn="0" w:noHBand="0" w:noVBand="0"/>
      </w:tblPr>
      <w:tblGrid>
        <w:gridCol w:w="2908"/>
        <w:gridCol w:w="812"/>
        <w:gridCol w:w="812"/>
        <w:gridCol w:w="809"/>
        <w:gridCol w:w="808"/>
        <w:gridCol w:w="808"/>
        <w:gridCol w:w="2965"/>
      </w:tblGrid>
      <w:tr w:rsidR="00C361E5" w:rsidRPr="00CE1C7E" w:rsidTr="00D04C13">
        <w:trPr>
          <w:cantSplit/>
          <w:jc w:val="center"/>
        </w:trPr>
        <w:tc>
          <w:tcPr>
            <w:tcW w:w="2908" w:type="dxa"/>
            <w:tcBorders>
              <w:top w:val="single" w:sz="6" w:space="0" w:color="auto"/>
              <w:bottom w:val="single" w:sz="6" w:space="0" w:color="auto"/>
              <w:right w:val="single" w:sz="6" w:space="0" w:color="auto"/>
            </w:tcBorders>
          </w:tcPr>
          <w:p w:rsidR="00C361E5" w:rsidRPr="00CE1C7E" w:rsidRDefault="00C361E5" w:rsidP="00587E4C">
            <w:pPr>
              <w:spacing w:before="60" w:after="60"/>
              <w:jc w:val="center"/>
              <w:rPr>
                <w:rFonts w:ascii="Arial" w:hAnsi="Arial" w:cs="Arial"/>
                <w:sz w:val="14"/>
                <w:szCs w:val="14"/>
                <w:lang w:val="en-US"/>
              </w:rPr>
            </w:pPr>
          </w:p>
        </w:tc>
        <w:tc>
          <w:tcPr>
            <w:tcW w:w="812" w:type="dxa"/>
            <w:tcBorders>
              <w:top w:val="single" w:sz="6" w:space="0" w:color="auto"/>
              <w:left w:val="single" w:sz="6" w:space="0" w:color="auto"/>
              <w:bottom w:val="single" w:sz="6" w:space="0" w:color="auto"/>
            </w:tcBorders>
          </w:tcPr>
          <w:p w:rsidR="00C361E5" w:rsidRPr="00CE1C7E" w:rsidRDefault="00C361E5" w:rsidP="00587E4C">
            <w:pPr>
              <w:spacing w:before="60" w:after="60"/>
              <w:jc w:val="center"/>
              <w:rPr>
                <w:rFonts w:ascii="Arial" w:hAnsi="Arial" w:cs="Arial"/>
                <w:sz w:val="14"/>
                <w:szCs w:val="14"/>
              </w:rPr>
            </w:pPr>
            <w:r w:rsidRPr="00CE1C7E">
              <w:rPr>
                <w:rFonts w:ascii="Arial" w:hAnsi="Arial" w:cs="Arial"/>
                <w:sz w:val="14"/>
                <w:szCs w:val="14"/>
              </w:rPr>
              <w:t>2000</w:t>
            </w:r>
          </w:p>
        </w:tc>
        <w:tc>
          <w:tcPr>
            <w:tcW w:w="812" w:type="dxa"/>
            <w:tcBorders>
              <w:top w:val="single" w:sz="6" w:space="0" w:color="auto"/>
              <w:left w:val="single" w:sz="6" w:space="0" w:color="auto"/>
              <w:bottom w:val="single" w:sz="6" w:space="0" w:color="auto"/>
            </w:tcBorders>
          </w:tcPr>
          <w:p w:rsidR="00C361E5" w:rsidRPr="00CE1C7E" w:rsidRDefault="00C361E5" w:rsidP="00587E4C">
            <w:pPr>
              <w:spacing w:before="60" w:after="60"/>
              <w:jc w:val="center"/>
              <w:rPr>
                <w:rFonts w:ascii="Arial" w:hAnsi="Arial" w:cs="Arial"/>
                <w:sz w:val="14"/>
                <w:szCs w:val="14"/>
              </w:rPr>
            </w:pPr>
            <w:r w:rsidRPr="00CE1C7E">
              <w:rPr>
                <w:rFonts w:ascii="Arial" w:hAnsi="Arial" w:cs="Arial"/>
                <w:sz w:val="14"/>
                <w:szCs w:val="14"/>
              </w:rPr>
              <w:t>2010</w:t>
            </w:r>
          </w:p>
        </w:tc>
        <w:tc>
          <w:tcPr>
            <w:tcW w:w="809" w:type="dxa"/>
            <w:tcBorders>
              <w:top w:val="single" w:sz="6" w:space="0" w:color="auto"/>
              <w:left w:val="single" w:sz="6" w:space="0" w:color="auto"/>
              <w:bottom w:val="single" w:sz="6" w:space="0" w:color="auto"/>
            </w:tcBorders>
          </w:tcPr>
          <w:p w:rsidR="00C361E5" w:rsidRPr="00CE1C7E" w:rsidRDefault="00C361E5" w:rsidP="003E05C0">
            <w:pPr>
              <w:spacing w:before="60" w:after="60"/>
              <w:jc w:val="center"/>
              <w:rPr>
                <w:rFonts w:ascii="Arial" w:hAnsi="Arial" w:cs="Arial"/>
                <w:sz w:val="14"/>
                <w:szCs w:val="14"/>
              </w:rPr>
            </w:pPr>
            <w:r>
              <w:rPr>
                <w:rFonts w:ascii="Arial" w:hAnsi="Arial" w:cs="Arial"/>
                <w:sz w:val="14"/>
                <w:szCs w:val="14"/>
              </w:rPr>
              <w:t>2020</w:t>
            </w:r>
          </w:p>
        </w:tc>
        <w:tc>
          <w:tcPr>
            <w:tcW w:w="808" w:type="dxa"/>
            <w:tcBorders>
              <w:top w:val="single" w:sz="6" w:space="0" w:color="auto"/>
              <w:left w:val="single" w:sz="6" w:space="0" w:color="auto"/>
              <w:bottom w:val="single" w:sz="6" w:space="0" w:color="auto"/>
            </w:tcBorders>
          </w:tcPr>
          <w:p w:rsidR="00C361E5" w:rsidRPr="00CE1C7E" w:rsidRDefault="00C361E5" w:rsidP="003E05C0">
            <w:pPr>
              <w:spacing w:before="60" w:after="60"/>
              <w:jc w:val="center"/>
              <w:rPr>
                <w:rFonts w:ascii="Arial" w:hAnsi="Arial" w:cs="Arial"/>
                <w:sz w:val="14"/>
                <w:szCs w:val="14"/>
              </w:rPr>
            </w:pPr>
            <w:r>
              <w:rPr>
                <w:rFonts w:ascii="Arial" w:hAnsi="Arial" w:cs="Arial"/>
                <w:sz w:val="14"/>
                <w:szCs w:val="14"/>
              </w:rPr>
              <w:t>2021</w:t>
            </w:r>
          </w:p>
        </w:tc>
        <w:tc>
          <w:tcPr>
            <w:tcW w:w="808" w:type="dxa"/>
            <w:tcBorders>
              <w:top w:val="single" w:sz="6" w:space="0" w:color="auto"/>
              <w:left w:val="single" w:sz="6" w:space="0" w:color="auto"/>
              <w:bottom w:val="single" w:sz="6" w:space="0" w:color="auto"/>
            </w:tcBorders>
          </w:tcPr>
          <w:p w:rsidR="00C361E5" w:rsidRPr="00CE1C7E" w:rsidRDefault="00C361E5" w:rsidP="00587E4C">
            <w:pPr>
              <w:spacing w:before="60" w:after="60"/>
              <w:jc w:val="center"/>
              <w:rPr>
                <w:rFonts w:ascii="Arial" w:hAnsi="Arial" w:cs="Arial"/>
                <w:sz w:val="14"/>
                <w:szCs w:val="14"/>
              </w:rPr>
            </w:pPr>
            <w:r>
              <w:rPr>
                <w:rFonts w:ascii="Arial" w:hAnsi="Arial" w:cs="Arial"/>
                <w:sz w:val="14"/>
                <w:szCs w:val="14"/>
              </w:rPr>
              <w:t>2022</w:t>
            </w:r>
          </w:p>
        </w:tc>
        <w:tc>
          <w:tcPr>
            <w:tcW w:w="2965" w:type="dxa"/>
            <w:tcBorders>
              <w:top w:val="single" w:sz="6" w:space="0" w:color="auto"/>
              <w:left w:val="single" w:sz="6" w:space="0" w:color="auto"/>
              <w:bottom w:val="single" w:sz="6" w:space="0" w:color="auto"/>
            </w:tcBorders>
            <w:tcMar>
              <w:left w:w="57" w:type="dxa"/>
            </w:tcMar>
          </w:tcPr>
          <w:p w:rsidR="00C361E5" w:rsidRPr="00CE1C7E" w:rsidRDefault="00C361E5" w:rsidP="00587E4C">
            <w:pPr>
              <w:spacing w:before="60" w:after="60"/>
              <w:jc w:val="center"/>
              <w:rPr>
                <w:rFonts w:ascii="Arial" w:hAnsi="Arial" w:cs="Arial"/>
                <w:sz w:val="14"/>
                <w:szCs w:val="14"/>
              </w:rPr>
            </w:pPr>
          </w:p>
        </w:tc>
      </w:tr>
      <w:tr w:rsidR="00B839D9" w:rsidRPr="00C51ADC" w:rsidTr="00D04C13">
        <w:trPr>
          <w:cantSplit/>
          <w:jc w:val="center"/>
        </w:trPr>
        <w:tc>
          <w:tcPr>
            <w:tcW w:w="2908" w:type="dxa"/>
            <w:tcBorders>
              <w:right w:val="single" w:sz="6" w:space="0" w:color="auto"/>
            </w:tcBorders>
            <w:vAlign w:val="bottom"/>
          </w:tcPr>
          <w:p w:rsidR="00B839D9" w:rsidRPr="00CE1C7E" w:rsidRDefault="00B839D9" w:rsidP="00B32F2B">
            <w:pPr>
              <w:spacing w:before="80" w:line="160" w:lineRule="exact"/>
              <w:rPr>
                <w:rFonts w:ascii="Arial" w:hAnsi="Arial" w:cs="Arial"/>
                <w:sz w:val="14"/>
                <w:szCs w:val="14"/>
              </w:rPr>
            </w:pPr>
            <w:r w:rsidRPr="00CE1C7E">
              <w:rPr>
                <w:rFonts w:ascii="Arial" w:hAnsi="Arial" w:cs="Arial"/>
                <w:sz w:val="14"/>
                <w:szCs w:val="14"/>
              </w:rPr>
              <w:t xml:space="preserve">Стадионы с трибунами </w:t>
            </w:r>
            <w:r w:rsidRPr="00CE1C7E">
              <w:rPr>
                <w:rFonts w:ascii="Arial" w:hAnsi="Arial" w:cs="Arial"/>
                <w:sz w:val="14"/>
                <w:szCs w:val="14"/>
              </w:rPr>
              <w:br/>
              <w:t>на 1500 мест и более</w:t>
            </w:r>
          </w:p>
        </w:tc>
        <w:tc>
          <w:tcPr>
            <w:tcW w:w="812" w:type="dxa"/>
            <w:tcBorders>
              <w:left w:val="single" w:sz="6" w:space="0" w:color="auto"/>
            </w:tcBorders>
            <w:vAlign w:val="bottom"/>
          </w:tcPr>
          <w:p w:rsidR="00B839D9" w:rsidRPr="00CE1C7E" w:rsidRDefault="00B839D9" w:rsidP="00B32F2B">
            <w:pPr>
              <w:spacing w:before="80" w:line="160" w:lineRule="exact"/>
              <w:ind w:right="227"/>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108</w:t>
            </w:r>
          </w:p>
        </w:tc>
        <w:tc>
          <w:tcPr>
            <w:tcW w:w="812" w:type="dxa"/>
            <w:tcBorders>
              <w:left w:val="single" w:sz="6" w:space="0" w:color="auto"/>
            </w:tcBorders>
            <w:vAlign w:val="bottom"/>
          </w:tcPr>
          <w:p w:rsidR="00B839D9" w:rsidRPr="00CE1C7E" w:rsidRDefault="00B839D9" w:rsidP="00B32F2B">
            <w:pPr>
              <w:spacing w:before="80" w:line="160" w:lineRule="exact"/>
              <w:ind w:right="227"/>
              <w:jc w:val="right"/>
              <w:rPr>
                <w:rFonts w:ascii="Arial" w:hAnsi="Arial" w:cs="Arial"/>
                <w:sz w:val="14"/>
                <w:szCs w:val="14"/>
              </w:rPr>
            </w:pPr>
            <w:r w:rsidRPr="00CE1C7E">
              <w:rPr>
                <w:rFonts w:ascii="Arial" w:hAnsi="Arial" w:cs="Arial"/>
                <w:sz w:val="14"/>
                <w:szCs w:val="14"/>
              </w:rPr>
              <w:t>1</w:t>
            </w:r>
            <w:r>
              <w:rPr>
                <w:rFonts w:ascii="Arial" w:hAnsi="Arial" w:cs="Arial"/>
                <w:sz w:val="14"/>
                <w:szCs w:val="14"/>
              </w:rPr>
              <w:t> </w:t>
            </w:r>
            <w:r w:rsidRPr="00CE1C7E">
              <w:rPr>
                <w:rFonts w:ascii="Arial" w:hAnsi="Arial" w:cs="Arial"/>
                <w:sz w:val="14"/>
                <w:szCs w:val="14"/>
              </w:rPr>
              <w:t>903</w:t>
            </w:r>
          </w:p>
        </w:tc>
        <w:tc>
          <w:tcPr>
            <w:tcW w:w="809" w:type="dxa"/>
            <w:tcBorders>
              <w:left w:val="single" w:sz="6" w:space="0" w:color="auto"/>
            </w:tcBorders>
            <w:vAlign w:val="bottom"/>
          </w:tcPr>
          <w:p w:rsidR="00B839D9" w:rsidRPr="008A542D" w:rsidRDefault="00B839D9" w:rsidP="003E05C0">
            <w:pPr>
              <w:spacing w:before="80" w:line="160" w:lineRule="exact"/>
              <w:ind w:right="227"/>
              <w:jc w:val="right"/>
              <w:rPr>
                <w:rFonts w:ascii="Arial" w:hAnsi="Arial" w:cs="Arial"/>
                <w:sz w:val="14"/>
                <w:szCs w:val="14"/>
              </w:rPr>
            </w:pPr>
            <w:r w:rsidRPr="008A542D">
              <w:rPr>
                <w:rFonts w:ascii="Arial" w:hAnsi="Arial" w:cs="Arial"/>
                <w:sz w:val="14"/>
                <w:szCs w:val="14"/>
              </w:rPr>
              <w:t>1 770</w:t>
            </w:r>
          </w:p>
        </w:tc>
        <w:tc>
          <w:tcPr>
            <w:tcW w:w="808" w:type="dxa"/>
            <w:tcBorders>
              <w:left w:val="single" w:sz="6" w:space="0" w:color="auto"/>
            </w:tcBorders>
            <w:vAlign w:val="bottom"/>
          </w:tcPr>
          <w:p w:rsidR="00B839D9" w:rsidRPr="008A542D" w:rsidRDefault="00B839D9" w:rsidP="003E05C0">
            <w:pPr>
              <w:spacing w:before="80" w:line="160" w:lineRule="exact"/>
              <w:ind w:right="227"/>
              <w:jc w:val="right"/>
              <w:rPr>
                <w:rFonts w:ascii="Arial" w:hAnsi="Arial" w:cs="Arial"/>
                <w:sz w:val="14"/>
                <w:szCs w:val="14"/>
              </w:rPr>
            </w:pPr>
            <w:r w:rsidRPr="008A542D">
              <w:rPr>
                <w:rFonts w:ascii="Arial" w:hAnsi="Arial" w:cs="Arial"/>
                <w:sz w:val="14"/>
                <w:szCs w:val="14"/>
              </w:rPr>
              <w:t>1</w:t>
            </w:r>
            <w:r>
              <w:rPr>
                <w:rFonts w:ascii="Arial" w:hAnsi="Arial" w:cs="Arial"/>
                <w:sz w:val="14"/>
                <w:szCs w:val="14"/>
              </w:rPr>
              <w:t> </w:t>
            </w:r>
            <w:r w:rsidRPr="008A542D">
              <w:rPr>
                <w:rFonts w:ascii="Arial" w:hAnsi="Arial" w:cs="Arial"/>
                <w:sz w:val="14"/>
                <w:szCs w:val="14"/>
              </w:rPr>
              <w:t>676</w:t>
            </w:r>
          </w:p>
        </w:tc>
        <w:tc>
          <w:tcPr>
            <w:tcW w:w="808" w:type="dxa"/>
            <w:tcBorders>
              <w:left w:val="single" w:sz="6" w:space="0" w:color="auto"/>
            </w:tcBorders>
            <w:vAlign w:val="bottom"/>
          </w:tcPr>
          <w:p w:rsidR="00B839D9" w:rsidRPr="00B839D9" w:rsidRDefault="00B839D9" w:rsidP="00EB1F63">
            <w:pPr>
              <w:spacing w:before="80" w:line="160" w:lineRule="exact"/>
              <w:ind w:right="227"/>
              <w:jc w:val="right"/>
              <w:rPr>
                <w:rFonts w:ascii="Arial" w:hAnsi="Arial" w:cs="Arial"/>
                <w:sz w:val="14"/>
                <w:szCs w:val="14"/>
              </w:rPr>
            </w:pPr>
            <w:r w:rsidRPr="00B839D9">
              <w:rPr>
                <w:rFonts w:ascii="Arial" w:hAnsi="Arial" w:cs="Arial"/>
                <w:sz w:val="14"/>
                <w:szCs w:val="14"/>
              </w:rPr>
              <w:t>1</w:t>
            </w:r>
            <w:r>
              <w:rPr>
                <w:rFonts w:ascii="Arial" w:hAnsi="Arial" w:cs="Arial"/>
                <w:sz w:val="14"/>
                <w:szCs w:val="14"/>
              </w:rPr>
              <w:t> </w:t>
            </w:r>
            <w:r w:rsidRPr="00B839D9">
              <w:rPr>
                <w:rFonts w:ascii="Arial" w:hAnsi="Arial" w:cs="Arial"/>
                <w:sz w:val="14"/>
                <w:szCs w:val="14"/>
              </w:rPr>
              <w:t>633</w:t>
            </w:r>
          </w:p>
        </w:tc>
        <w:tc>
          <w:tcPr>
            <w:tcW w:w="2965" w:type="dxa"/>
            <w:tcBorders>
              <w:left w:val="single" w:sz="6" w:space="0" w:color="auto"/>
            </w:tcBorders>
            <w:tcMar>
              <w:left w:w="57" w:type="dxa"/>
            </w:tcMar>
            <w:vAlign w:val="bottom"/>
          </w:tcPr>
          <w:p w:rsidR="00B839D9" w:rsidRPr="00CE1C7E" w:rsidRDefault="00B839D9" w:rsidP="00B32F2B">
            <w:pPr>
              <w:spacing w:before="80" w:line="160" w:lineRule="exact"/>
              <w:rPr>
                <w:rFonts w:ascii="Arial" w:hAnsi="Arial" w:cs="Arial"/>
                <w:i/>
                <w:iCs/>
                <w:sz w:val="14"/>
                <w:szCs w:val="14"/>
                <w:lang w:val="en-US"/>
              </w:rPr>
            </w:pPr>
            <w:r w:rsidRPr="00CE1C7E">
              <w:rPr>
                <w:rFonts w:ascii="Arial" w:hAnsi="Arial" w:cs="Arial"/>
                <w:i/>
                <w:iCs/>
                <w:sz w:val="14"/>
                <w:szCs w:val="14"/>
                <w:lang w:val="en-US"/>
              </w:rPr>
              <w:t>Stadiums with stands</w:t>
            </w:r>
            <w:r w:rsidRPr="00CE1C7E">
              <w:rPr>
                <w:rFonts w:ascii="Arial" w:hAnsi="Arial" w:cs="Arial"/>
                <w:i/>
                <w:iCs/>
                <w:sz w:val="14"/>
                <w:szCs w:val="14"/>
                <w:lang w:val="en-US"/>
              </w:rPr>
              <w:br/>
              <w:t>for 1500 seats and more</w:t>
            </w:r>
          </w:p>
        </w:tc>
      </w:tr>
      <w:tr w:rsidR="00B839D9" w:rsidRPr="00CE1C7E" w:rsidTr="00D04C13">
        <w:trPr>
          <w:cantSplit/>
          <w:jc w:val="center"/>
        </w:trPr>
        <w:tc>
          <w:tcPr>
            <w:tcW w:w="2908" w:type="dxa"/>
            <w:tcBorders>
              <w:right w:val="single" w:sz="6" w:space="0" w:color="auto"/>
            </w:tcBorders>
            <w:vAlign w:val="bottom"/>
          </w:tcPr>
          <w:p w:rsidR="00B839D9" w:rsidRPr="00CE1C7E" w:rsidRDefault="00B839D9" w:rsidP="00B32F2B">
            <w:pPr>
              <w:spacing w:before="80" w:line="160" w:lineRule="exact"/>
              <w:rPr>
                <w:rFonts w:ascii="Arial" w:hAnsi="Arial" w:cs="Arial"/>
                <w:sz w:val="14"/>
                <w:szCs w:val="14"/>
              </w:rPr>
            </w:pPr>
            <w:r w:rsidRPr="00CE1C7E">
              <w:rPr>
                <w:rFonts w:ascii="Arial" w:hAnsi="Arial" w:cs="Arial"/>
                <w:sz w:val="14"/>
                <w:szCs w:val="14"/>
              </w:rPr>
              <w:t>Спортивные залы, тыс.</w:t>
            </w:r>
          </w:p>
        </w:tc>
        <w:tc>
          <w:tcPr>
            <w:tcW w:w="812" w:type="dxa"/>
            <w:tcBorders>
              <w:left w:val="single" w:sz="6" w:space="0" w:color="auto"/>
            </w:tcBorders>
            <w:vAlign w:val="bottom"/>
          </w:tcPr>
          <w:p w:rsidR="00B839D9" w:rsidRPr="00CE1C7E" w:rsidRDefault="00B839D9" w:rsidP="00B32F2B">
            <w:pPr>
              <w:spacing w:before="80" w:line="160" w:lineRule="exact"/>
              <w:ind w:right="227"/>
              <w:jc w:val="right"/>
              <w:rPr>
                <w:rFonts w:ascii="Arial" w:hAnsi="Arial" w:cs="Arial"/>
                <w:sz w:val="14"/>
                <w:szCs w:val="14"/>
              </w:rPr>
            </w:pPr>
            <w:r w:rsidRPr="00CE1C7E">
              <w:rPr>
                <w:rFonts w:ascii="Arial" w:hAnsi="Arial" w:cs="Arial"/>
                <w:sz w:val="14"/>
                <w:szCs w:val="14"/>
              </w:rPr>
              <w:t>54,9</w:t>
            </w:r>
          </w:p>
        </w:tc>
        <w:tc>
          <w:tcPr>
            <w:tcW w:w="812" w:type="dxa"/>
            <w:tcBorders>
              <w:left w:val="single" w:sz="6" w:space="0" w:color="auto"/>
            </w:tcBorders>
            <w:vAlign w:val="bottom"/>
          </w:tcPr>
          <w:p w:rsidR="00B839D9" w:rsidRPr="00CE1C7E" w:rsidRDefault="00B839D9" w:rsidP="00B32F2B">
            <w:pPr>
              <w:spacing w:before="80" w:line="160" w:lineRule="exact"/>
              <w:ind w:right="227"/>
              <w:jc w:val="right"/>
              <w:rPr>
                <w:rFonts w:ascii="Arial" w:hAnsi="Arial" w:cs="Arial"/>
                <w:sz w:val="14"/>
                <w:szCs w:val="14"/>
              </w:rPr>
            </w:pPr>
            <w:r w:rsidRPr="00CE1C7E">
              <w:rPr>
                <w:rFonts w:ascii="Arial" w:hAnsi="Arial" w:cs="Arial"/>
                <w:sz w:val="14"/>
                <w:szCs w:val="14"/>
              </w:rPr>
              <w:t>72,4</w:t>
            </w:r>
          </w:p>
        </w:tc>
        <w:tc>
          <w:tcPr>
            <w:tcW w:w="809" w:type="dxa"/>
            <w:tcBorders>
              <w:left w:val="single" w:sz="6" w:space="0" w:color="auto"/>
            </w:tcBorders>
            <w:vAlign w:val="bottom"/>
          </w:tcPr>
          <w:p w:rsidR="00B839D9" w:rsidRPr="008A542D" w:rsidRDefault="00B839D9" w:rsidP="003E05C0">
            <w:pPr>
              <w:spacing w:before="80" w:line="160" w:lineRule="exact"/>
              <w:ind w:right="227"/>
              <w:jc w:val="right"/>
              <w:rPr>
                <w:rFonts w:ascii="Arial" w:hAnsi="Arial" w:cs="Arial"/>
                <w:sz w:val="14"/>
                <w:szCs w:val="14"/>
              </w:rPr>
            </w:pPr>
            <w:r w:rsidRPr="008A542D">
              <w:rPr>
                <w:rFonts w:ascii="Arial" w:hAnsi="Arial" w:cs="Arial"/>
                <w:sz w:val="14"/>
                <w:szCs w:val="14"/>
              </w:rPr>
              <w:t>75,3</w:t>
            </w:r>
          </w:p>
        </w:tc>
        <w:tc>
          <w:tcPr>
            <w:tcW w:w="808" w:type="dxa"/>
            <w:tcBorders>
              <w:left w:val="single" w:sz="6" w:space="0" w:color="auto"/>
            </w:tcBorders>
            <w:vAlign w:val="bottom"/>
          </w:tcPr>
          <w:p w:rsidR="00B839D9" w:rsidRPr="008A542D" w:rsidRDefault="00B839D9" w:rsidP="003E05C0">
            <w:pPr>
              <w:spacing w:before="80" w:line="160" w:lineRule="exact"/>
              <w:ind w:right="227"/>
              <w:jc w:val="right"/>
              <w:rPr>
                <w:rFonts w:ascii="Arial" w:hAnsi="Arial" w:cs="Arial"/>
                <w:sz w:val="14"/>
                <w:szCs w:val="14"/>
              </w:rPr>
            </w:pPr>
            <w:r w:rsidRPr="008A542D">
              <w:rPr>
                <w:rFonts w:ascii="Arial" w:hAnsi="Arial" w:cs="Arial"/>
                <w:sz w:val="14"/>
                <w:szCs w:val="14"/>
              </w:rPr>
              <w:t>76,1</w:t>
            </w:r>
          </w:p>
        </w:tc>
        <w:tc>
          <w:tcPr>
            <w:tcW w:w="808" w:type="dxa"/>
            <w:tcBorders>
              <w:left w:val="single" w:sz="6" w:space="0" w:color="auto"/>
            </w:tcBorders>
            <w:vAlign w:val="bottom"/>
          </w:tcPr>
          <w:p w:rsidR="00B839D9" w:rsidRPr="00B839D9" w:rsidRDefault="00B839D9" w:rsidP="00EB1F63">
            <w:pPr>
              <w:spacing w:before="80" w:line="160" w:lineRule="exact"/>
              <w:ind w:right="227"/>
              <w:jc w:val="right"/>
              <w:rPr>
                <w:rFonts w:ascii="Arial" w:hAnsi="Arial" w:cs="Arial"/>
                <w:sz w:val="14"/>
                <w:szCs w:val="14"/>
              </w:rPr>
            </w:pPr>
            <w:r w:rsidRPr="00B839D9">
              <w:rPr>
                <w:rFonts w:ascii="Arial" w:hAnsi="Arial" w:cs="Arial"/>
                <w:sz w:val="14"/>
                <w:szCs w:val="14"/>
              </w:rPr>
              <w:t>76,9</w:t>
            </w:r>
          </w:p>
        </w:tc>
        <w:tc>
          <w:tcPr>
            <w:tcW w:w="2965" w:type="dxa"/>
            <w:tcBorders>
              <w:left w:val="single" w:sz="6" w:space="0" w:color="auto"/>
            </w:tcBorders>
            <w:tcMar>
              <w:left w:w="57" w:type="dxa"/>
            </w:tcMar>
            <w:vAlign w:val="bottom"/>
          </w:tcPr>
          <w:p w:rsidR="00B839D9" w:rsidRPr="00CE1C7E" w:rsidRDefault="00B839D9" w:rsidP="00B32F2B">
            <w:pPr>
              <w:spacing w:before="80" w:line="160" w:lineRule="exact"/>
              <w:rPr>
                <w:rFonts w:ascii="Arial" w:hAnsi="Arial" w:cs="Arial"/>
                <w:i/>
                <w:iCs/>
                <w:sz w:val="14"/>
                <w:szCs w:val="14"/>
                <w:lang w:val="en-US"/>
              </w:rPr>
            </w:pPr>
            <w:proofErr w:type="spellStart"/>
            <w:r w:rsidRPr="00CE1C7E">
              <w:rPr>
                <w:rFonts w:ascii="Arial" w:hAnsi="Arial" w:cs="Arial"/>
                <w:i/>
                <w:iCs/>
                <w:sz w:val="14"/>
                <w:szCs w:val="14"/>
              </w:rPr>
              <w:t>Sport</w:t>
            </w:r>
            <w:proofErr w:type="spellEnd"/>
            <w:r w:rsidRPr="00CE1C7E">
              <w:rPr>
                <w:rFonts w:ascii="Arial" w:hAnsi="Arial" w:cs="Arial"/>
                <w:i/>
                <w:iCs/>
                <w:sz w:val="14"/>
                <w:szCs w:val="14"/>
                <w:lang w:val="en-US"/>
              </w:rPr>
              <w:t>s</w:t>
            </w:r>
            <w:r w:rsidRPr="00CE1C7E">
              <w:rPr>
                <w:rFonts w:ascii="Arial" w:hAnsi="Arial" w:cs="Arial"/>
                <w:i/>
                <w:iCs/>
                <w:sz w:val="14"/>
                <w:szCs w:val="14"/>
              </w:rPr>
              <w:t xml:space="preserve"> </w:t>
            </w:r>
            <w:proofErr w:type="spellStart"/>
            <w:r w:rsidRPr="00CE1C7E">
              <w:rPr>
                <w:rFonts w:ascii="Arial" w:hAnsi="Arial" w:cs="Arial"/>
                <w:i/>
                <w:iCs/>
                <w:sz w:val="14"/>
                <w:szCs w:val="14"/>
              </w:rPr>
              <w:t>halls</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rPr>
              <w:t>thou.unit</w:t>
            </w:r>
            <w:proofErr w:type="spellEnd"/>
            <w:r w:rsidRPr="00CE1C7E">
              <w:rPr>
                <w:rFonts w:ascii="Arial" w:hAnsi="Arial" w:cs="Arial"/>
                <w:i/>
                <w:iCs/>
                <w:sz w:val="14"/>
                <w:szCs w:val="14"/>
                <w:lang w:val="en-US"/>
              </w:rPr>
              <w:t>s</w:t>
            </w:r>
          </w:p>
        </w:tc>
      </w:tr>
      <w:tr w:rsidR="00B839D9" w:rsidRPr="00CE1C7E" w:rsidTr="00D04C13">
        <w:trPr>
          <w:cantSplit/>
          <w:jc w:val="center"/>
        </w:trPr>
        <w:tc>
          <w:tcPr>
            <w:tcW w:w="2908" w:type="dxa"/>
            <w:tcBorders>
              <w:right w:val="single" w:sz="6" w:space="0" w:color="auto"/>
            </w:tcBorders>
            <w:vAlign w:val="bottom"/>
          </w:tcPr>
          <w:p w:rsidR="00B839D9" w:rsidRPr="00CE1C7E" w:rsidRDefault="00B839D9" w:rsidP="00B32F2B">
            <w:pPr>
              <w:spacing w:before="80" w:line="160" w:lineRule="exact"/>
              <w:rPr>
                <w:rFonts w:ascii="Arial" w:hAnsi="Arial" w:cs="Arial"/>
                <w:sz w:val="14"/>
                <w:szCs w:val="14"/>
              </w:rPr>
            </w:pPr>
            <w:r w:rsidRPr="00CE1C7E">
              <w:rPr>
                <w:rFonts w:ascii="Arial" w:hAnsi="Arial" w:cs="Arial"/>
                <w:sz w:val="14"/>
                <w:szCs w:val="14"/>
              </w:rPr>
              <w:t>Плавательные бассейны</w:t>
            </w:r>
          </w:p>
        </w:tc>
        <w:tc>
          <w:tcPr>
            <w:tcW w:w="812" w:type="dxa"/>
            <w:tcBorders>
              <w:left w:val="single" w:sz="6" w:space="0" w:color="auto"/>
            </w:tcBorders>
            <w:vAlign w:val="bottom"/>
          </w:tcPr>
          <w:p w:rsidR="00B839D9" w:rsidRPr="00CE1C7E" w:rsidRDefault="00B839D9" w:rsidP="00B32F2B">
            <w:pPr>
              <w:spacing w:before="80" w:line="160" w:lineRule="exact"/>
              <w:ind w:right="227"/>
              <w:jc w:val="right"/>
              <w:rPr>
                <w:rFonts w:ascii="Arial" w:hAnsi="Arial" w:cs="Arial"/>
                <w:sz w:val="14"/>
                <w:szCs w:val="14"/>
              </w:rPr>
            </w:pPr>
            <w:r w:rsidRPr="00CE1C7E">
              <w:rPr>
                <w:rFonts w:ascii="Arial" w:hAnsi="Arial" w:cs="Arial"/>
                <w:sz w:val="14"/>
                <w:szCs w:val="14"/>
              </w:rPr>
              <w:t>2</w:t>
            </w:r>
            <w:r>
              <w:rPr>
                <w:rFonts w:ascii="Arial" w:hAnsi="Arial" w:cs="Arial"/>
                <w:sz w:val="14"/>
                <w:szCs w:val="14"/>
              </w:rPr>
              <w:t> </w:t>
            </w:r>
            <w:r w:rsidRPr="00CE1C7E">
              <w:rPr>
                <w:rFonts w:ascii="Arial" w:hAnsi="Arial" w:cs="Arial"/>
                <w:sz w:val="14"/>
                <w:szCs w:val="14"/>
              </w:rPr>
              <w:t>512</w:t>
            </w:r>
          </w:p>
        </w:tc>
        <w:tc>
          <w:tcPr>
            <w:tcW w:w="812" w:type="dxa"/>
            <w:tcBorders>
              <w:left w:val="single" w:sz="6" w:space="0" w:color="auto"/>
            </w:tcBorders>
            <w:vAlign w:val="bottom"/>
          </w:tcPr>
          <w:p w:rsidR="00B839D9" w:rsidRPr="00CE1C7E" w:rsidRDefault="00B839D9" w:rsidP="00B32F2B">
            <w:pPr>
              <w:spacing w:before="80" w:line="160" w:lineRule="exact"/>
              <w:ind w:right="227"/>
              <w:jc w:val="right"/>
              <w:rPr>
                <w:rFonts w:ascii="Arial" w:hAnsi="Arial" w:cs="Arial"/>
                <w:sz w:val="14"/>
                <w:szCs w:val="14"/>
              </w:rPr>
            </w:pPr>
            <w:r w:rsidRPr="00CE1C7E">
              <w:rPr>
                <w:rFonts w:ascii="Arial" w:hAnsi="Arial" w:cs="Arial"/>
                <w:sz w:val="14"/>
                <w:szCs w:val="14"/>
              </w:rPr>
              <w:t>4</w:t>
            </w:r>
            <w:r>
              <w:rPr>
                <w:rFonts w:ascii="Arial" w:hAnsi="Arial" w:cs="Arial"/>
                <w:sz w:val="14"/>
                <w:szCs w:val="14"/>
              </w:rPr>
              <w:t> </w:t>
            </w:r>
            <w:r w:rsidRPr="00CE1C7E">
              <w:rPr>
                <w:rFonts w:ascii="Arial" w:hAnsi="Arial" w:cs="Arial"/>
                <w:sz w:val="14"/>
                <w:szCs w:val="14"/>
              </w:rPr>
              <w:t>237</w:t>
            </w:r>
          </w:p>
        </w:tc>
        <w:tc>
          <w:tcPr>
            <w:tcW w:w="809" w:type="dxa"/>
            <w:tcBorders>
              <w:left w:val="single" w:sz="6" w:space="0" w:color="auto"/>
            </w:tcBorders>
            <w:vAlign w:val="bottom"/>
          </w:tcPr>
          <w:p w:rsidR="00B839D9" w:rsidRPr="008A542D" w:rsidRDefault="00B839D9" w:rsidP="003E05C0">
            <w:pPr>
              <w:spacing w:before="80" w:line="160" w:lineRule="exact"/>
              <w:ind w:right="227"/>
              <w:jc w:val="right"/>
              <w:rPr>
                <w:rFonts w:ascii="Arial" w:hAnsi="Arial" w:cs="Arial"/>
                <w:sz w:val="14"/>
                <w:szCs w:val="14"/>
              </w:rPr>
            </w:pPr>
            <w:r w:rsidRPr="008A542D">
              <w:rPr>
                <w:rFonts w:ascii="Arial" w:hAnsi="Arial" w:cs="Arial"/>
                <w:sz w:val="14"/>
                <w:szCs w:val="14"/>
              </w:rPr>
              <w:t>6 229</w:t>
            </w:r>
          </w:p>
        </w:tc>
        <w:tc>
          <w:tcPr>
            <w:tcW w:w="808" w:type="dxa"/>
            <w:tcBorders>
              <w:left w:val="single" w:sz="6" w:space="0" w:color="auto"/>
            </w:tcBorders>
            <w:vAlign w:val="bottom"/>
          </w:tcPr>
          <w:p w:rsidR="00B839D9" w:rsidRPr="008A542D" w:rsidRDefault="00B839D9" w:rsidP="003E05C0">
            <w:pPr>
              <w:spacing w:before="80" w:line="160" w:lineRule="exact"/>
              <w:ind w:right="227"/>
              <w:jc w:val="right"/>
              <w:rPr>
                <w:rFonts w:ascii="Arial" w:hAnsi="Arial" w:cs="Arial"/>
                <w:sz w:val="14"/>
                <w:szCs w:val="14"/>
              </w:rPr>
            </w:pPr>
            <w:r w:rsidRPr="008A542D">
              <w:rPr>
                <w:rFonts w:ascii="Arial" w:hAnsi="Arial" w:cs="Arial"/>
                <w:sz w:val="14"/>
                <w:szCs w:val="14"/>
              </w:rPr>
              <w:t>6 442</w:t>
            </w:r>
          </w:p>
        </w:tc>
        <w:tc>
          <w:tcPr>
            <w:tcW w:w="808" w:type="dxa"/>
            <w:tcBorders>
              <w:left w:val="single" w:sz="6" w:space="0" w:color="auto"/>
            </w:tcBorders>
            <w:vAlign w:val="bottom"/>
          </w:tcPr>
          <w:p w:rsidR="00B839D9" w:rsidRPr="00B839D9" w:rsidRDefault="00B839D9" w:rsidP="00EB1F63">
            <w:pPr>
              <w:spacing w:before="80" w:line="160" w:lineRule="exact"/>
              <w:ind w:right="227"/>
              <w:jc w:val="right"/>
              <w:rPr>
                <w:rFonts w:ascii="Arial" w:hAnsi="Arial" w:cs="Arial"/>
                <w:sz w:val="14"/>
                <w:szCs w:val="14"/>
              </w:rPr>
            </w:pPr>
            <w:r w:rsidRPr="00B839D9">
              <w:rPr>
                <w:rFonts w:ascii="Arial" w:hAnsi="Arial" w:cs="Arial"/>
                <w:sz w:val="14"/>
                <w:szCs w:val="14"/>
              </w:rPr>
              <w:t>6</w:t>
            </w:r>
            <w:r>
              <w:rPr>
                <w:rFonts w:ascii="Arial" w:hAnsi="Arial" w:cs="Arial"/>
                <w:sz w:val="14"/>
                <w:szCs w:val="14"/>
              </w:rPr>
              <w:t> </w:t>
            </w:r>
            <w:r w:rsidRPr="00B839D9">
              <w:rPr>
                <w:rFonts w:ascii="Arial" w:hAnsi="Arial" w:cs="Arial"/>
                <w:sz w:val="14"/>
                <w:szCs w:val="14"/>
              </w:rPr>
              <w:t>575</w:t>
            </w:r>
          </w:p>
        </w:tc>
        <w:tc>
          <w:tcPr>
            <w:tcW w:w="2965" w:type="dxa"/>
            <w:tcBorders>
              <w:left w:val="single" w:sz="6" w:space="0" w:color="auto"/>
            </w:tcBorders>
            <w:tcMar>
              <w:left w:w="57" w:type="dxa"/>
            </w:tcMar>
            <w:vAlign w:val="bottom"/>
          </w:tcPr>
          <w:p w:rsidR="00B839D9" w:rsidRPr="00CE1C7E" w:rsidRDefault="00B839D9" w:rsidP="00B32F2B">
            <w:pPr>
              <w:pStyle w:val="1"/>
              <w:spacing w:before="80" w:line="160" w:lineRule="exact"/>
              <w:rPr>
                <w:b w:val="0"/>
                <w:bCs w:val="0"/>
                <w:i/>
                <w:iCs/>
                <w:sz w:val="14"/>
                <w:szCs w:val="14"/>
                <w:u w:val="none"/>
              </w:rPr>
            </w:pPr>
            <w:proofErr w:type="spellStart"/>
            <w:r w:rsidRPr="00CE1C7E">
              <w:rPr>
                <w:b w:val="0"/>
                <w:bCs w:val="0"/>
                <w:i/>
                <w:iCs/>
                <w:sz w:val="14"/>
                <w:szCs w:val="14"/>
                <w:u w:val="none"/>
              </w:rPr>
              <w:t>Swimming</w:t>
            </w:r>
            <w:proofErr w:type="spellEnd"/>
            <w:r w:rsidRPr="00CE1C7E">
              <w:rPr>
                <w:b w:val="0"/>
                <w:bCs w:val="0"/>
                <w:i/>
                <w:iCs/>
                <w:sz w:val="14"/>
                <w:szCs w:val="14"/>
                <w:u w:val="none"/>
              </w:rPr>
              <w:t xml:space="preserve"> </w:t>
            </w:r>
            <w:proofErr w:type="spellStart"/>
            <w:r w:rsidRPr="00CE1C7E">
              <w:rPr>
                <w:b w:val="0"/>
                <w:bCs w:val="0"/>
                <w:i/>
                <w:iCs/>
                <w:sz w:val="14"/>
                <w:szCs w:val="14"/>
                <w:u w:val="none"/>
              </w:rPr>
              <w:t>pool</w:t>
            </w:r>
            <w:proofErr w:type="spellEnd"/>
            <w:r w:rsidRPr="00CE1C7E">
              <w:rPr>
                <w:b w:val="0"/>
                <w:bCs w:val="0"/>
                <w:i/>
                <w:iCs/>
                <w:sz w:val="14"/>
                <w:szCs w:val="14"/>
                <w:u w:val="none"/>
                <w:lang w:val="en-US"/>
              </w:rPr>
              <w:t>s</w:t>
            </w:r>
          </w:p>
        </w:tc>
      </w:tr>
      <w:tr w:rsidR="00B839D9" w:rsidRPr="00C51ADC" w:rsidTr="00D04C13">
        <w:trPr>
          <w:cantSplit/>
          <w:jc w:val="center"/>
        </w:trPr>
        <w:tc>
          <w:tcPr>
            <w:tcW w:w="2908" w:type="dxa"/>
            <w:tcBorders>
              <w:bottom w:val="single" w:sz="6" w:space="0" w:color="auto"/>
              <w:right w:val="single" w:sz="6" w:space="0" w:color="auto"/>
            </w:tcBorders>
            <w:vAlign w:val="bottom"/>
          </w:tcPr>
          <w:p w:rsidR="00B839D9" w:rsidRPr="00CE1C7E" w:rsidRDefault="00B839D9" w:rsidP="00B32F2B">
            <w:pPr>
              <w:spacing w:before="80" w:line="160" w:lineRule="exact"/>
              <w:rPr>
                <w:rFonts w:ascii="Arial" w:hAnsi="Arial" w:cs="Arial"/>
                <w:sz w:val="14"/>
                <w:szCs w:val="14"/>
              </w:rPr>
            </w:pPr>
            <w:r w:rsidRPr="00CE1C7E">
              <w:rPr>
                <w:rFonts w:ascii="Arial" w:hAnsi="Arial" w:cs="Arial"/>
                <w:sz w:val="14"/>
                <w:szCs w:val="14"/>
              </w:rPr>
              <w:t>Плоскостные спортивные сооружения (площадки и поля), тыс.</w:t>
            </w:r>
          </w:p>
        </w:tc>
        <w:tc>
          <w:tcPr>
            <w:tcW w:w="812" w:type="dxa"/>
            <w:tcBorders>
              <w:left w:val="single" w:sz="6" w:space="0" w:color="auto"/>
              <w:bottom w:val="single" w:sz="6" w:space="0" w:color="auto"/>
              <w:right w:val="single" w:sz="6" w:space="0" w:color="auto"/>
            </w:tcBorders>
            <w:vAlign w:val="bottom"/>
          </w:tcPr>
          <w:p w:rsidR="00B839D9" w:rsidRPr="00CE1C7E" w:rsidRDefault="00B839D9" w:rsidP="00B32F2B">
            <w:pPr>
              <w:spacing w:before="80" w:line="160" w:lineRule="exact"/>
              <w:ind w:right="227"/>
              <w:jc w:val="right"/>
              <w:rPr>
                <w:rFonts w:ascii="Arial" w:hAnsi="Arial" w:cs="Arial"/>
                <w:sz w:val="14"/>
                <w:szCs w:val="14"/>
              </w:rPr>
            </w:pPr>
            <w:r w:rsidRPr="00CE1C7E">
              <w:rPr>
                <w:rFonts w:ascii="Arial" w:hAnsi="Arial" w:cs="Arial"/>
                <w:sz w:val="14"/>
                <w:szCs w:val="14"/>
              </w:rPr>
              <w:t>96,8</w:t>
            </w:r>
          </w:p>
        </w:tc>
        <w:tc>
          <w:tcPr>
            <w:tcW w:w="812" w:type="dxa"/>
            <w:tcBorders>
              <w:left w:val="single" w:sz="6" w:space="0" w:color="auto"/>
              <w:bottom w:val="single" w:sz="6" w:space="0" w:color="auto"/>
              <w:right w:val="single" w:sz="6" w:space="0" w:color="auto"/>
            </w:tcBorders>
            <w:vAlign w:val="bottom"/>
          </w:tcPr>
          <w:p w:rsidR="00B839D9" w:rsidRPr="00CE1C7E" w:rsidRDefault="00B839D9" w:rsidP="00B32F2B">
            <w:pPr>
              <w:spacing w:before="80" w:line="160" w:lineRule="exact"/>
              <w:ind w:right="227"/>
              <w:jc w:val="right"/>
              <w:rPr>
                <w:rFonts w:ascii="Arial" w:hAnsi="Arial" w:cs="Arial"/>
                <w:sz w:val="14"/>
                <w:szCs w:val="14"/>
              </w:rPr>
            </w:pPr>
            <w:r w:rsidRPr="00CE1C7E">
              <w:rPr>
                <w:rFonts w:ascii="Arial" w:hAnsi="Arial" w:cs="Arial"/>
                <w:sz w:val="14"/>
                <w:szCs w:val="14"/>
              </w:rPr>
              <w:t>129,6</w:t>
            </w:r>
          </w:p>
        </w:tc>
        <w:tc>
          <w:tcPr>
            <w:tcW w:w="809" w:type="dxa"/>
            <w:tcBorders>
              <w:left w:val="single" w:sz="6" w:space="0" w:color="auto"/>
              <w:bottom w:val="single" w:sz="6" w:space="0" w:color="auto"/>
            </w:tcBorders>
            <w:vAlign w:val="bottom"/>
          </w:tcPr>
          <w:p w:rsidR="00B839D9" w:rsidRPr="008A542D" w:rsidRDefault="00B839D9" w:rsidP="003E05C0">
            <w:pPr>
              <w:spacing w:before="80" w:line="160" w:lineRule="exact"/>
              <w:ind w:right="227"/>
              <w:jc w:val="right"/>
              <w:rPr>
                <w:rFonts w:ascii="Arial" w:hAnsi="Arial" w:cs="Arial"/>
                <w:sz w:val="14"/>
                <w:szCs w:val="14"/>
              </w:rPr>
            </w:pPr>
            <w:r w:rsidRPr="008A542D">
              <w:rPr>
                <w:rFonts w:ascii="Arial" w:hAnsi="Arial" w:cs="Arial"/>
                <w:sz w:val="14"/>
                <w:szCs w:val="14"/>
                <w:lang w:val="en-US"/>
              </w:rPr>
              <w:t>154</w:t>
            </w:r>
            <w:r w:rsidRPr="008A542D">
              <w:rPr>
                <w:rFonts w:ascii="Arial" w:hAnsi="Arial" w:cs="Arial"/>
                <w:sz w:val="14"/>
                <w:szCs w:val="14"/>
              </w:rPr>
              <w:t>,0</w:t>
            </w:r>
          </w:p>
        </w:tc>
        <w:tc>
          <w:tcPr>
            <w:tcW w:w="808" w:type="dxa"/>
            <w:tcBorders>
              <w:left w:val="single" w:sz="6" w:space="0" w:color="auto"/>
              <w:bottom w:val="single" w:sz="6" w:space="0" w:color="auto"/>
            </w:tcBorders>
            <w:vAlign w:val="bottom"/>
          </w:tcPr>
          <w:p w:rsidR="00B839D9" w:rsidRPr="008A542D" w:rsidRDefault="00B839D9" w:rsidP="003E05C0">
            <w:pPr>
              <w:spacing w:before="80" w:line="160" w:lineRule="exact"/>
              <w:ind w:right="227"/>
              <w:jc w:val="right"/>
              <w:rPr>
                <w:rFonts w:ascii="Arial" w:hAnsi="Arial" w:cs="Arial"/>
                <w:sz w:val="14"/>
                <w:szCs w:val="14"/>
              </w:rPr>
            </w:pPr>
            <w:r w:rsidRPr="008A542D">
              <w:rPr>
                <w:rFonts w:ascii="Arial" w:hAnsi="Arial" w:cs="Arial"/>
                <w:sz w:val="14"/>
                <w:szCs w:val="14"/>
              </w:rPr>
              <w:t>157,2</w:t>
            </w:r>
          </w:p>
        </w:tc>
        <w:tc>
          <w:tcPr>
            <w:tcW w:w="808" w:type="dxa"/>
            <w:tcBorders>
              <w:left w:val="single" w:sz="6" w:space="0" w:color="auto"/>
              <w:bottom w:val="single" w:sz="6" w:space="0" w:color="auto"/>
            </w:tcBorders>
            <w:vAlign w:val="bottom"/>
          </w:tcPr>
          <w:p w:rsidR="00B839D9" w:rsidRPr="00B839D9" w:rsidRDefault="00B839D9" w:rsidP="00EB1F63">
            <w:pPr>
              <w:spacing w:before="80" w:line="160" w:lineRule="exact"/>
              <w:ind w:right="227"/>
              <w:jc w:val="right"/>
              <w:rPr>
                <w:rFonts w:ascii="Arial" w:hAnsi="Arial" w:cs="Arial"/>
                <w:sz w:val="14"/>
                <w:szCs w:val="14"/>
              </w:rPr>
            </w:pPr>
            <w:r w:rsidRPr="00B839D9">
              <w:rPr>
                <w:rFonts w:ascii="Arial" w:hAnsi="Arial" w:cs="Arial"/>
                <w:sz w:val="14"/>
                <w:szCs w:val="14"/>
              </w:rPr>
              <w:t>159,0</w:t>
            </w:r>
          </w:p>
        </w:tc>
        <w:tc>
          <w:tcPr>
            <w:tcW w:w="2965" w:type="dxa"/>
            <w:tcBorders>
              <w:left w:val="single" w:sz="6" w:space="0" w:color="auto"/>
              <w:bottom w:val="single" w:sz="6" w:space="0" w:color="auto"/>
            </w:tcBorders>
            <w:tcMar>
              <w:left w:w="57" w:type="dxa"/>
            </w:tcMar>
            <w:vAlign w:val="bottom"/>
          </w:tcPr>
          <w:p w:rsidR="00B839D9" w:rsidRPr="00CE1C7E" w:rsidRDefault="00B839D9" w:rsidP="00B32F2B">
            <w:pPr>
              <w:pStyle w:val="1"/>
              <w:spacing w:before="80" w:line="160" w:lineRule="exact"/>
              <w:rPr>
                <w:i/>
                <w:iCs/>
                <w:sz w:val="14"/>
                <w:szCs w:val="14"/>
                <w:lang w:val="en-US"/>
              </w:rPr>
            </w:pPr>
            <w:r w:rsidRPr="00CE1C7E">
              <w:rPr>
                <w:b w:val="0"/>
                <w:bCs w:val="0"/>
                <w:i/>
                <w:iCs/>
                <w:sz w:val="14"/>
                <w:szCs w:val="14"/>
                <w:u w:val="none"/>
                <w:lang w:val="en-US"/>
              </w:rPr>
              <w:t xml:space="preserve">Planar sports facilities </w:t>
            </w:r>
            <w:r w:rsidRPr="00CE1C7E">
              <w:rPr>
                <w:b w:val="0"/>
                <w:bCs w:val="0"/>
                <w:i/>
                <w:iCs/>
                <w:sz w:val="14"/>
                <w:szCs w:val="14"/>
                <w:u w:val="none"/>
                <w:lang w:val="en-US"/>
              </w:rPr>
              <w:br/>
              <w:t xml:space="preserve">(sports grounds and fields), thou. </w:t>
            </w:r>
            <w:proofErr w:type="gramStart"/>
            <w:r w:rsidRPr="00CE1C7E">
              <w:rPr>
                <w:b w:val="0"/>
                <w:bCs w:val="0"/>
                <w:i/>
                <w:iCs/>
                <w:sz w:val="14"/>
                <w:szCs w:val="14"/>
                <w:u w:val="none"/>
                <w:lang w:val="en-US"/>
              </w:rPr>
              <w:t>units</w:t>
            </w:r>
            <w:proofErr w:type="gramEnd"/>
          </w:p>
        </w:tc>
      </w:tr>
    </w:tbl>
    <w:p w:rsidR="006620B1" w:rsidRPr="00CE1C7E" w:rsidRDefault="006620B1">
      <w:pPr>
        <w:pStyle w:val="24"/>
        <w:spacing w:before="120" w:after="0" w:line="240" w:lineRule="auto"/>
        <w:ind w:firstLine="284"/>
      </w:pPr>
      <w:r w:rsidRPr="00CE1C7E">
        <w:t>В 20</w:t>
      </w:r>
      <w:r w:rsidR="002C6BFB">
        <w:t>2</w:t>
      </w:r>
      <w:r w:rsidR="00C361E5">
        <w:t>2</w:t>
      </w:r>
      <w:r w:rsidRPr="00CE1C7E">
        <w:t xml:space="preserve"> г. </w:t>
      </w:r>
      <w:r w:rsidR="00B839D9">
        <w:t xml:space="preserve">действовало 353,6 </w:t>
      </w:r>
      <w:r w:rsidR="004F48EB" w:rsidRPr="00C361E5">
        <w:rPr>
          <w:color w:val="FFFFFF" w:themeColor="background1"/>
        </w:rPr>
        <w:t xml:space="preserve"> </w:t>
      </w:r>
      <w:r w:rsidRPr="008A542D">
        <w:t>тыс</w:t>
      </w:r>
      <w:r w:rsidRPr="00CE1C7E">
        <w:t xml:space="preserve">. спортивных сооружений. </w:t>
      </w:r>
    </w:p>
    <w:p w:rsidR="006620B1" w:rsidRPr="00CE1C7E" w:rsidRDefault="00F855B3">
      <w:pPr>
        <w:pStyle w:val="24"/>
        <w:spacing w:before="120" w:after="0" w:line="240" w:lineRule="auto"/>
        <w:ind w:firstLine="284"/>
        <w:rPr>
          <w:i/>
          <w:iCs/>
          <w:lang w:val="en-US"/>
        </w:rPr>
      </w:pPr>
      <w:r>
        <w:rPr>
          <w:i/>
          <w:iCs/>
          <w:lang w:val="en-US"/>
        </w:rPr>
        <w:t>In 20</w:t>
      </w:r>
      <w:r w:rsidR="002C6BFB">
        <w:rPr>
          <w:i/>
          <w:iCs/>
          <w:lang w:val="en-US"/>
        </w:rPr>
        <w:t>2</w:t>
      </w:r>
      <w:r w:rsidR="00C361E5" w:rsidRPr="00C361E5">
        <w:rPr>
          <w:i/>
          <w:iCs/>
          <w:lang w:val="en-US"/>
        </w:rPr>
        <w:t>2</w:t>
      </w:r>
      <w:r w:rsidR="00B839D9">
        <w:rPr>
          <w:i/>
          <w:iCs/>
          <w:lang w:val="en-US"/>
        </w:rPr>
        <w:t xml:space="preserve"> there were</w:t>
      </w:r>
      <w:r w:rsidR="00B839D9" w:rsidRPr="00B839D9">
        <w:rPr>
          <w:i/>
          <w:iCs/>
          <w:lang w:val="en-US"/>
        </w:rPr>
        <w:t xml:space="preserve"> </w:t>
      </w:r>
      <w:r w:rsidR="00B839D9">
        <w:rPr>
          <w:i/>
          <w:iCs/>
          <w:lang w:val="en-US"/>
        </w:rPr>
        <w:t>353</w:t>
      </w:r>
      <w:proofErr w:type="gramStart"/>
      <w:r w:rsidR="00B839D9">
        <w:rPr>
          <w:i/>
          <w:iCs/>
          <w:lang w:val="en-US"/>
        </w:rPr>
        <w:t>,6</w:t>
      </w:r>
      <w:proofErr w:type="gramEnd"/>
      <w:r w:rsidR="00B839D9">
        <w:rPr>
          <w:i/>
          <w:iCs/>
          <w:lang w:val="en-US"/>
        </w:rPr>
        <w:t xml:space="preserve"> </w:t>
      </w:r>
      <w:r w:rsidR="006620B1" w:rsidRPr="00CE1C7E">
        <w:rPr>
          <w:i/>
          <w:iCs/>
          <w:lang w:val="en-US"/>
        </w:rPr>
        <w:t xml:space="preserve">thou. </w:t>
      </w:r>
      <w:proofErr w:type="gramStart"/>
      <w:r w:rsidR="006620B1" w:rsidRPr="00CE1C7E">
        <w:rPr>
          <w:i/>
          <w:iCs/>
          <w:lang w:val="en-US"/>
        </w:rPr>
        <w:t>sports</w:t>
      </w:r>
      <w:proofErr w:type="gramEnd"/>
      <w:r w:rsidR="006620B1" w:rsidRPr="00CE1C7E">
        <w:rPr>
          <w:i/>
          <w:iCs/>
          <w:lang w:val="en-US"/>
        </w:rPr>
        <w:t xml:space="preserve"> facilities.</w:t>
      </w:r>
    </w:p>
    <w:p w:rsidR="006620B1" w:rsidRPr="00D04842" w:rsidRDefault="006620B1" w:rsidP="00CB7EDA">
      <w:pPr>
        <w:tabs>
          <w:tab w:val="center" w:pos="6634"/>
        </w:tabs>
        <w:spacing w:before="360" w:after="60"/>
        <w:rPr>
          <w:rFonts w:ascii="Arial" w:hAnsi="Arial" w:cs="Arial"/>
          <w:b/>
          <w:bCs/>
          <w:sz w:val="16"/>
          <w:szCs w:val="16"/>
          <w:lang w:val="en-US"/>
        </w:rPr>
      </w:pPr>
      <w:r w:rsidRPr="00D04842">
        <w:rPr>
          <w:rFonts w:ascii="Arial" w:hAnsi="Arial" w:cs="Arial"/>
          <w:b/>
          <w:bCs/>
          <w:sz w:val="16"/>
          <w:szCs w:val="16"/>
          <w:lang w:val="en-US"/>
        </w:rPr>
        <w:t>10.1</w:t>
      </w:r>
      <w:r w:rsidR="00062126">
        <w:rPr>
          <w:rFonts w:ascii="Arial" w:hAnsi="Arial" w:cs="Arial"/>
          <w:b/>
          <w:bCs/>
          <w:sz w:val="16"/>
          <w:szCs w:val="16"/>
          <w:lang w:val="en-US"/>
        </w:rPr>
        <w:t>4</w:t>
      </w:r>
      <w:r w:rsidRPr="00D04842">
        <w:rPr>
          <w:rFonts w:ascii="Arial" w:hAnsi="Arial" w:cs="Arial"/>
          <w:b/>
          <w:bCs/>
          <w:sz w:val="16"/>
          <w:szCs w:val="16"/>
          <w:lang w:val="en-US"/>
        </w:rPr>
        <w:t xml:space="preserve">. </w:t>
      </w:r>
      <w:r w:rsidRPr="00CE1C7E">
        <w:rPr>
          <w:rFonts w:ascii="Arial" w:hAnsi="Arial" w:cs="Arial"/>
          <w:b/>
          <w:bCs/>
          <w:sz w:val="16"/>
          <w:szCs w:val="16"/>
        </w:rPr>
        <w:t>РАЗВИТИЕ</w:t>
      </w:r>
      <w:r w:rsidRPr="00D04842">
        <w:rPr>
          <w:rFonts w:ascii="Arial" w:hAnsi="Arial" w:cs="Arial"/>
          <w:b/>
          <w:bCs/>
          <w:sz w:val="16"/>
          <w:szCs w:val="16"/>
          <w:lang w:val="en-US"/>
        </w:rPr>
        <w:t xml:space="preserve"> </w:t>
      </w:r>
      <w:r w:rsidRPr="00CE1C7E">
        <w:rPr>
          <w:rFonts w:ascii="Arial" w:hAnsi="Arial" w:cs="Arial"/>
          <w:b/>
          <w:bCs/>
          <w:sz w:val="16"/>
          <w:szCs w:val="16"/>
        </w:rPr>
        <w:t>МАССОВЫХ</w:t>
      </w:r>
      <w:r w:rsidRPr="00D04842">
        <w:rPr>
          <w:rFonts w:ascii="Arial" w:hAnsi="Arial" w:cs="Arial"/>
          <w:b/>
          <w:bCs/>
          <w:sz w:val="16"/>
          <w:szCs w:val="16"/>
          <w:lang w:val="en-US"/>
        </w:rPr>
        <w:t xml:space="preserve"> </w:t>
      </w:r>
      <w:r w:rsidRPr="00CE1C7E">
        <w:rPr>
          <w:rFonts w:ascii="Arial" w:hAnsi="Arial" w:cs="Arial"/>
          <w:b/>
          <w:bCs/>
          <w:sz w:val="16"/>
          <w:szCs w:val="16"/>
        </w:rPr>
        <w:t>ВИДОВ</w:t>
      </w:r>
      <w:r w:rsidRPr="00D04842">
        <w:rPr>
          <w:rFonts w:ascii="Arial" w:hAnsi="Arial" w:cs="Arial"/>
          <w:b/>
          <w:bCs/>
          <w:sz w:val="16"/>
          <w:szCs w:val="16"/>
          <w:lang w:val="en-US"/>
        </w:rPr>
        <w:t xml:space="preserve"> </w:t>
      </w:r>
      <w:r w:rsidRPr="00CE1C7E">
        <w:rPr>
          <w:rFonts w:ascii="Arial" w:hAnsi="Arial" w:cs="Arial"/>
          <w:b/>
          <w:bCs/>
          <w:sz w:val="16"/>
          <w:szCs w:val="16"/>
        </w:rPr>
        <w:t>СПОРТА</w:t>
      </w:r>
      <w:r w:rsidRPr="00D04842">
        <w:rPr>
          <w:rFonts w:ascii="Arial" w:hAnsi="Arial" w:cs="Arial"/>
          <w:b/>
          <w:bCs/>
          <w:sz w:val="16"/>
          <w:szCs w:val="16"/>
          <w:lang w:val="en-US"/>
        </w:rPr>
        <w:t xml:space="preserve"> </w:t>
      </w:r>
    </w:p>
    <w:p w:rsidR="006620B1" w:rsidRPr="00D04842" w:rsidRDefault="006620B1" w:rsidP="0036515C">
      <w:pPr>
        <w:tabs>
          <w:tab w:val="center" w:pos="6634"/>
        </w:tabs>
        <w:spacing w:after="120"/>
        <w:ind w:left="510"/>
        <w:rPr>
          <w:rFonts w:ascii="Arial" w:hAnsi="Arial" w:cs="Arial"/>
          <w:b/>
          <w:bCs/>
          <w:i/>
          <w:iCs/>
          <w:sz w:val="16"/>
          <w:szCs w:val="16"/>
          <w:lang w:val="en-US"/>
        </w:rPr>
      </w:pPr>
      <w:r w:rsidRPr="00CE1C7E">
        <w:rPr>
          <w:rFonts w:ascii="Arial" w:hAnsi="Arial" w:cs="Arial"/>
          <w:b/>
          <w:bCs/>
          <w:i/>
          <w:iCs/>
          <w:sz w:val="16"/>
          <w:szCs w:val="16"/>
          <w:lang w:val="en-US"/>
        </w:rPr>
        <w:t>DEVELOPMENT OF MASS</w:t>
      </w:r>
      <w:r w:rsidR="00A454F7">
        <w:rPr>
          <w:rFonts w:ascii="Arial" w:hAnsi="Arial" w:cs="Arial"/>
          <w:b/>
          <w:bCs/>
          <w:i/>
          <w:iCs/>
          <w:sz w:val="16"/>
          <w:szCs w:val="16"/>
          <w:lang w:val="en-US"/>
        </w:rPr>
        <w:t xml:space="preserve"> </w:t>
      </w:r>
      <w:r w:rsidRPr="00CE1C7E">
        <w:rPr>
          <w:rFonts w:ascii="Arial" w:hAnsi="Arial" w:cs="Arial"/>
          <w:b/>
          <w:bCs/>
          <w:i/>
          <w:iCs/>
          <w:sz w:val="16"/>
          <w:szCs w:val="16"/>
          <w:lang w:val="en-US"/>
        </w:rPr>
        <w:t>SPORTS</w:t>
      </w:r>
    </w:p>
    <w:p w:rsidR="006620B1" w:rsidRPr="00D04842" w:rsidRDefault="006620B1" w:rsidP="00B06610">
      <w:pPr>
        <w:tabs>
          <w:tab w:val="center" w:pos="6634"/>
        </w:tabs>
        <w:spacing w:after="60"/>
        <w:jc w:val="right"/>
        <w:rPr>
          <w:rFonts w:ascii="Arial" w:hAnsi="Arial" w:cs="Arial"/>
          <w:b/>
          <w:bCs/>
          <w:sz w:val="16"/>
          <w:szCs w:val="16"/>
          <w:lang w:val="en-US"/>
        </w:rPr>
      </w:pPr>
      <w:r w:rsidRPr="00D04842">
        <w:rPr>
          <w:rFonts w:ascii="Arial" w:hAnsi="Arial" w:cs="Arial"/>
          <w:sz w:val="14"/>
          <w:szCs w:val="14"/>
          <w:lang w:val="en-US"/>
        </w:rPr>
        <w:t>(</w:t>
      </w:r>
      <w:proofErr w:type="gramStart"/>
      <w:r w:rsidRPr="00CE1C7E">
        <w:rPr>
          <w:rFonts w:ascii="Arial" w:hAnsi="Arial" w:cs="Arial"/>
          <w:sz w:val="14"/>
          <w:szCs w:val="14"/>
        </w:rPr>
        <w:t>тысяч</w:t>
      </w:r>
      <w:proofErr w:type="gramEnd"/>
      <w:r w:rsidRPr="00D04842">
        <w:rPr>
          <w:rFonts w:ascii="Arial" w:hAnsi="Arial" w:cs="Arial"/>
          <w:sz w:val="14"/>
          <w:szCs w:val="14"/>
          <w:lang w:val="en-US"/>
        </w:rPr>
        <w:t xml:space="preserve"> </w:t>
      </w:r>
      <w:r w:rsidRPr="00CE1C7E">
        <w:rPr>
          <w:rFonts w:ascii="Arial" w:hAnsi="Arial" w:cs="Arial"/>
          <w:sz w:val="14"/>
          <w:szCs w:val="14"/>
        </w:rPr>
        <w:t>человек</w:t>
      </w:r>
      <w:r w:rsidRPr="00D04842">
        <w:rPr>
          <w:rFonts w:ascii="Arial" w:hAnsi="Arial" w:cs="Arial"/>
          <w:sz w:val="14"/>
          <w:szCs w:val="14"/>
          <w:lang w:val="en-US"/>
        </w:rPr>
        <w:t xml:space="preserve">/ </w:t>
      </w:r>
      <w:r w:rsidRPr="00D04842">
        <w:rPr>
          <w:rFonts w:ascii="Arial" w:hAnsi="Arial" w:cs="Arial"/>
          <w:i/>
          <w:iCs/>
          <w:sz w:val="14"/>
          <w:szCs w:val="14"/>
          <w:lang w:val="en-US"/>
        </w:rPr>
        <w:t>thou</w:t>
      </w:r>
      <w:r w:rsidRPr="00CE1C7E">
        <w:rPr>
          <w:rFonts w:ascii="Arial" w:hAnsi="Arial" w:cs="Arial"/>
          <w:i/>
          <w:iCs/>
          <w:sz w:val="14"/>
          <w:szCs w:val="14"/>
          <w:lang w:val="en-US"/>
        </w:rPr>
        <w:t>.</w:t>
      </w:r>
      <w:r w:rsidRPr="00D04842">
        <w:rPr>
          <w:rFonts w:ascii="Arial" w:hAnsi="Arial" w:cs="Arial"/>
          <w:i/>
          <w:iCs/>
          <w:sz w:val="14"/>
          <w:szCs w:val="14"/>
          <w:lang w:val="en-US"/>
        </w:rPr>
        <w:t xml:space="preserve"> persons</w:t>
      </w:r>
      <w:r w:rsidRPr="00D04842">
        <w:rPr>
          <w:rFonts w:ascii="Arial" w:hAnsi="Arial" w:cs="Arial"/>
          <w:sz w:val="14"/>
          <w:szCs w:val="14"/>
          <w:lang w:val="en-US"/>
        </w:rPr>
        <w:t>)</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3"/>
        <w:gridCol w:w="675"/>
        <w:gridCol w:w="715"/>
        <w:gridCol w:w="716"/>
        <w:gridCol w:w="719"/>
        <w:gridCol w:w="722"/>
        <w:gridCol w:w="722"/>
        <w:gridCol w:w="718"/>
        <w:gridCol w:w="719"/>
        <w:gridCol w:w="718"/>
        <w:gridCol w:w="718"/>
        <w:gridCol w:w="719"/>
        <w:gridCol w:w="718"/>
      </w:tblGrid>
      <w:tr w:rsidR="006620B1" w:rsidRPr="00CE1C7E">
        <w:tc>
          <w:tcPr>
            <w:tcW w:w="1343" w:type="dxa"/>
            <w:vMerge w:val="restart"/>
            <w:tcBorders>
              <w:top w:val="single" w:sz="6" w:space="0" w:color="auto"/>
              <w:left w:val="nil"/>
              <w:bottom w:val="single" w:sz="6" w:space="0" w:color="auto"/>
              <w:right w:val="single" w:sz="6" w:space="0" w:color="auto"/>
            </w:tcBorders>
          </w:tcPr>
          <w:p w:rsidR="006620B1" w:rsidRPr="00D04842" w:rsidRDefault="006620B1" w:rsidP="00603089">
            <w:pPr>
              <w:spacing w:before="20" w:after="20" w:line="140" w:lineRule="exact"/>
              <w:jc w:val="center"/>
              <w:rPr>
                <w:rFonts w:ascii="Arial" w:hAnsi="Arial" w:cs="Arial"/>
                <w:sz w:val="12"/>
                <w:szCs w:val="12"/>
                <w:lang w:val="en-US"/>
              </w:rPr>
            </w:pPr>
          </w:p>
        </w:tc>
        <w:tc>
          <w:tcPr>
            <w:tcW w:w="675" w:type="dxa"/>
            <w:vMerge w:val="restart"/>
            <w:tcBorders>
              <w:top w:val="single" w:sz="6" w:space="0" w:color="auto"/>
              <w:left w:val="single" w:sz="6" w:space="0" w:color="auto"/>
              <w:right w:val="single" w:sz="6" w:space="0" w:color="auto"/>
            </w:tcBorders>
          </w:tcPr>
          <w:p w:rsidR="006620B1" w:rsidRPr="00CE1C7E" w:rsidRDefault="006620B1" w:rsidP="0080052D">
            <w:pPr>
              <w:spacing w:before="20" w:after="20" w:line="140" w:lineRule="exact"/>
              <w:ind w:left="57"/>
              <w:rPr>
                <w:rFonts w:ascii="Arial" w:hAnsi="Arial" w:cs="Arial"/>
                <w:sz w:val="12"/>
                <w:szCs w:val="12"/>
              </w:rPr>
            </w:pPr>
            <w:r w:rsidRPr="00CE1C7E">
              <w:rPr>
                <w:rFonts w:ascii="Arial" w:hAnsi="Arial" w:cs="Arial"/>
                <w:sz w:val="12"/>
                <w:szCs w:val="12"/>
              </w:rPr>
              <w:t>Всего</w:t>
            </w:r>
          </w:p>
          <w:p w:rsidR="006620B1" w:rsidRPr="00CE1C7E" w:rsidRDefault="006620B1" w:rsidP="00AC437F">
            <w:pPr>
              <w:spacing w:before="40" w:after="20" w:line="140" w:lineRule="exact"/>
              <w:ind w:left="57"/>
              <w:rPr>
                <w:rFonts w:ascii="Arial" w:hAnsi="Arial" w:cs="Arial"/>
                <w:i/>
                <w:iCs/>
                <w:sz w:val="12"/>
                <w:szCs w:val="12"/>
              </w:rPr>
            </w:pPr>
            <w:proofErr w:type="spellStart"/>
            <w:r w:rsidRPr="00CE1C7E">
              <w:rPr>
                <w:rFonts w:ascii="Arial" w:hAnsi="Arial" w:cs="Arial"/>
                <w:i/>
                <w:iCs/>
                <w:sz w:val="12"/>
                <w:szCs w:val="12"/>
              </w:rPr>
              <w:t>Total</w:t>
            </w:r>
            <w:proofErr w:type="spellEnd"/>
          </w:p>
        </w:tc>
        <w:tc>
          <w:tcPr>
            <w:tcW w:w="7904" w:type="dxa"/>
            <w:gridSpan w:val="11"/>
            <w:tcBorders>
              <w:top w:val="single" w:sz="6" w:space="0" w:color="auto"/>
              <w:left w:val="single" w:sz="6" w:space="0" w:color="auto"/>
              <w:bottom w:val="single" w:sz="6" w:space="0" w:color="auto"/>
              <w:right w:val="nil"/>
            </w:tcBorders>
          </w:tcPr>
          <w:p w:rsidR="006620B1" w:rsidRPr="00CE1C7E" w:rsidRDefault="006620B1" w:rsidP="0080052D">
            <w:pPr>
              <w:pStyle w:val="01-golovka"/>
              <w:widowControl/>
              <w:spacing w:before="20" w:after="20" w:line="140" w:lineRule="exact"/>
              <w:ind w:left="57"/>
              <w:jc w:val="left"/>
              <w:rPr>
                <w:rFonts w:ascii="Arial" w:hAnsi="Arial" w:cs="Arial"/>
                <w:sz w:val="12"/>
                <w:szCs w:val="12"/>
              </w:rPr>
            </w:pPr>
            <w:r w:rsidRPr="00CE1C7E">
              <w:rPr>
                <w:rFonts w:ascii="Arial" w:hAnsi="Arial" w:cs="Arial"/>
                <w:sz w:val="12"/>
                <w:szCs w:val="12"/>
              </w:rPr>
              <w:t>из них по видам спорта</w:t>
            </w:r>
          </w:p>
          <w:p w:rsidR="006620B1" w:rsidRPr="00CE1C7E" w:rsidRDefault="006620B1" w:rsidP="00AC437F">
            <w:pPr>
              <w:pStyle w:val="01-golovka"/>
              <w:widowControl/>
              <w:spacing w:before="40" w:after="20" w:line="140" w:lineRule="exact"/>
              <w:ind w:left="57"/>
              <w:jc w:val="left"/>
              <w:rPr>
                <w:rFonts w:ascii="Arial" w:hAnsi="Arial" w:cs="Arial"/>
                <w:i/>
                <w:iCs/>
                <w:sz w:val="12"/>
                <w:szCs w:val="12"/>
              </w:rPr>
            </w:pPr>
            <w:proofErr w:type="spellStart"/>
            <w:r w:rsidRPr="00CE1C7E">
              <w:rPr>
                <w:rFonts w:ascii="Arial" w:hAnsi="Arial" w:cs="Arial"/>
                <w:i/>
                <w:iCs/>
                <w:sz w:val="12"/>
                <w:szCs w:val="12"/>
              </w:rPr>
              <w:t>of</w:t>
            </w:r>
            <w:proofErr w:type="spellEnd"/>
            <w:r w:rsidRPr="00CE1C7E">
              <w:rPr>
                <w:rFonts w:ascii="Arial" w:hAnsi="Arial" w:cs="Arial"/>
                <w:i/>
                <w:iCs/>
                <w:sz w:val="12"/>
                <w:szCs w:val="12"/>
              </w:rPr>
              <w:t xml:space="preserve"> </w:t>
            </w:r>
            <w:proofErr w:type="spellStart"/>
            <w:r w:rsidRPr="00CE1C7E">
              <w:rPr>
                <w:rFonts w:ascii="Arial" w:hAnsi="Arial" w:cs="Arial"/>
                <w:i/>
                <w:iCs/>
                <w:sz w:val="12"/>
                <w:szCs w:val="12"/>
              </w:rPr>
              <w:t>which</w:t>
            </w:r>
            <w:proofErr w:type="spellEnd"/>
            <w:r w:rsidRPr="00CE1C7E">
              <w:rPr>
                <w:rFonts w:ascii="Arial" w:hAnsi="Arial" w:cs="Arial"/>
                <w:i/>
                <w:iCs/>
                <w:sz w:val="12"/>
                <w:szCs w:val="12"/>
              </w:rPr>
              <w:t xml:space="preserve"> </w:t>
            </w:r>
            <w:proofErr w:type="spellStart"/>
            <w:r w:rsidRPr="00CE1C7E">
              <w:rPr>
                <w:rFonts w:ascii="Arial" w:hAnsi="Arial" w:cs="Arial"/>
                <w:i/>
                <w:iCs/>
                <w:sz w:val="12"/>
                <w:szCs w:val="12"/>
                <w:lang w:val="en-US"/>
              </w:rPr>
              <w:t>bysports</w:t>
            </w:r>
            <w:proofErr w:type="spellEnd"/>
          </w:p>
        </w:tc>
      </w:tr>
      <w:tr w:rsidR="006620B1" w:rsidRPr="00CE1C7E">
        <w:trPr>
          <w:trHeight w:val="180"/>
        </w:trPr>
        <w:tc>
          <w:tcPr>
            <w:tcW w:w="1343" w:type="dxa"/>
            <w:vMerge/>
            <w:tcBorders>
              <w:top w:val="single" w:sz="6" w:space="0" w:color="auto"/>
              <w:left w:val="nil"/>
              <w:bottom w:val="single" w:sz="6" w:space="0" w:color="auto"/>
              <w:right w:val="single" w:sz="6" w:space="0" w:color="auto"/>
            </w:tcBorders>
          </w:tcPr>
          <w:p w:rsidR="006620B1" w:rsidRPr="00CE1C7E" w:rsidRDefault="006620B1" w:rsidP="00603089">
            <w:pPr>
              <w:spacing w:before="20" w:after="20" w:line="140" w:lineRule="exact"/>
              <w:jc w:val="center"/>
              <w:rPr>
                <w:rFonts w:ascii="Arial" w:hAnsi="Arial" w:cs="Arial"/>
                <w:sz w:val="12"/>
                <w:szCs w:val="12"/>
              </w:rPr>
            </w:pPr>
          </w:p>
        </w:tc>
        <w:tc>
          <w:tcPr>
            <w:tcW w:w="675" w:type="dxa"/>
            <w:vMerge/>
            <w:tcBorders>
              <w:left w:val="single" w:sz="6" w:space="0" w:color="auto"/>
              <w:right w:val="single" w:sz="6" w:space="0" w:color="auto"/>
            </w:tcBorders>
          </w:tcPr>
          <w:p w:rsidR="006620B1" w:rsidRPr="00CE1C7E" w:rsidRDefault="006620B1" w:rsidP="0080052D">
            <w:pPr>
              <w:spacing w:before="20" w:after="20" w:line="140" w:lineRule="exact"/>
              <w:ind w:left="57"/>
              <w:rPr>
                <w:rFonts w:ascii="Arial" w:hAnsi="Arial" w:cs="Arial"/>
                <w:sz w:val="12"/>
                <w:szCs w:val="12"/>
              </w:rPr>
            </w:pPr>
          </w:p>
        </w:tc>
        <w:tc>
          <w:tcPr>
            <w:tcW w:w="715"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футбол</w:t>
            </w:r>
          </w:p>
          <w:p w:rsidR="006620B1" w:rsidRPr="00CE1C7E" w:rsidRDefault="006620B1" w:rsidP="00AC437F">
            <w:pPr>
              <w:spacing w:before="40" w:after="20" w:line="140" w:lineRule="exact"/>
              <w:ind w:left="28"/>
              <w:rPr>
                <w:rFonts w:ascii="Arial" w:hAnsi="Arial" w:cs="Arial"/>
                <w:i/>
                <w:iCs/>
                <w:sz w:val="12"/>
                <w:szCs w:val="12"/>
                <w:lang w:val="en-US"/>
              </w:rPr>
            </w:pPr>
            <w:proofErr w:type="spellStart"/>
            <w:r w:rsidRPr="00CE1C7E">
              <w:rPr>
                <w:rFonts w:ascii="Arial" w:hAnsi="Arial" w:cs="Arial"/>
                <w:i/>
                <w:iCs/>
                <w:sz w:val="12"/>
                <w:szCs w:val="12"/>
              </w:rPr>
              <w:t>football</w:t>
            </w:r>
            <w:proofErr w:type="spellEnd"/>
            <w:r w:rsidRPr="00CE1C7E">
              <w:rPr>
                <w:rFonts w:ascii="Arial" w:hAnsi="Arial" w:cs="Arial"/>
                <w:i/>
                <w:iCs/>
                <w:sz w:val="12"/>
                <w:szCs w:val="12"/>
                <w:lang w:val="en-US"/>
              </w:rPr>
              <w:t xml:space="preserve"> (soccer)</w:t>
            </w:r>
          </w:p>
        </w:tc>
        <w:tc>
          <w:tcPr>
            <w:tcW w:w="716"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волейбол</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volleyball</w:t>
            </w:r>
            <w:proofErr w:type="spellEnd"/>
          </w:p>
        </w:tc>
        <w:tc>
          <w:tcPr>
            <w:tcW w:w="719"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баскетбол</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basketball</w:t>
            </w:r>
            <w:proofErr w:type="spellEnd"/>
          </w:p>
        </w:tc>
        <w:tc>
          <w:tcPr>
            <w:tcW w:w="722"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 xml:space="preserve">легкая </w:t>
            </w:r>
            <w:r w:rsidRPr="00CE1C7E">
              <w:rPr>
                <w:rFonts w:ascii="Arial" w:hAnsi="Arial" w:cs="Arial"/>
                <w:sz w:val="12"/>
                <w:szCs w:val="12"/>
              </w:rPr>
              <w:br/>
              <w:t>атлетика</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athletics</w:t>
            </w:r>
            <w:proofErr w:type="spellEnd"/>
          </w:p>
        </w:tc>
        <w:tc>
          <w:tcPr>
            <w:tcW w:w="722"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плавание</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swimming</w:t>
            </w:r>
            <w:proofErr w:type="spellEnd"/>
          </w:p>
        </w:tc>
        <w:tc>
          <w:tcPr>
            <w:tcW w:w="718"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lang w:val="en-US"/>
              </w:rPr>
            </w:pPr>
            <w:r w:rsidRPr="00CE1C7E">
              <w:rPr>
                <w:rFonts w:ascii="Arial" w:hAnsi="Arial" w:cs="Arial"/>
                <w:sz w:val="12"/>
                <w:szCs w:val="12"/>
              </w:rPr>
              <w:t>лыжные</w:t>
            </w:r>
            <w:r w:rsidRPr="00CE1C7E">
              <w:rPr>
                <w:rFonts w:ascii="Arial" w:hAnsi="Arial" w:cs="Arial"/>
                <w:sz w:val="12"/>
                <w:szCs w:val="12"/>
                <w:lang w:val="en-US"/>
              </w:rPr>
              <w:br/>
            </w:r>
            <w:r w:rsidRPr="00CE1C7E">
              <w:rPr>
                <w:rFonts w:ascii="Arial" w:hAnsi="Arial" w:cs="Arial"/>
                <w:sz w:val="12"/>
                <w:szCs w:val="12"/>
              </w:rPr>
              <w:t>гонки</w:t>
            </w:r>
          </w:p>
          <w:p w:rsidR="006620B1" w:rsidRPr="00CE1C7E" w:rsidRDefault="006620B1" w:rsidP="00AC437F">
            <w:pPr>
              <w:spacing w:before="40" w:after="20" w:line="140" w:lineRule="exact"/>
              <w:ind w:left="28"/>
              <w:rPr>
                <w:rFonts w:ascii="Arial" w:hAnsi="Arial" w:cs="Arial"/>
                <w:i/>
                <w:iCs/>
                <w:sz w:val="12"/>
                <w:szCs w:val="12"/>
                <w:lang w:val="en-US"/>
              </w:rPr>
            </w:pPr>
            <w:r w:rsidRPr="00CE1C7E">
              <w:rPr>
                <w:rFonts w:ascii="Arial" w:hAnsi="Arial" w:cs="Arial"/>
                <w:i/>
                <w:iCs/>
                <w:sz w:val="12"/>
                <w:szCs w:val="12"/>
                <w:lang w:val="en-US"/>
              </w:rPr>
              <w:t xml:space="preserve">cross-country </w:t>
            </w:r>
            <w:r w:rsidRPr="00CE1C7E">
              <w:rPr>
                <w:rFonts w:ascii="Arial" w:hAnsi="Arial" w:cs="Arial"/>
                <w:i/>
                <w:iCs/>
                <w:sz w:val="12"/>
                <w:szCs w:val="12"/>
                <w:lang w:val="en-US"/>
              </w:rPr>
              <w:br/>
              <w:t>skiing</w:t>
            </w:r>
          </w:p>
        </w:tc>
        <w:tc>
          <w:tcPr>
            <w:tcW w:w="719"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 xml:space="preserve">настольный </w:t>
            </w:r>
            <w:r w:rsidRPr="00CE1C7E">
              <w:rPr>
                <w:rFonts w:ascii="Arial" w:hAnsi="Arial" w:cs="Arial"/>
                <w:sz w:val="12"/>
                <w:szCs w:val="12"/>
              </w:rPr>
              <w:br/>
              <w:t>теннис</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table</w:t>
            </w:r>
            <w:proofErr w:type="spellEnd"/>
            <w:r w:rsidRPr="00CE1C7E">
              <w:rPr>
                <w:rFonts w:ascii="Arial" w:hAnsi="Arial" w:cs="Arial"/>
                <w:i/>
                <w:iCs/>
                <w:sz w:val="12"/>
                <w:szCs w:val="12"/>
              </w:rPr>
              <w:t xml:space="preserve"> </w:t>
            </w:r>
            <w:proofErr w:type="spellStart"/>
            <w:r w:rsidRPr="00CE1C7E">
              <w:rPr>
                <w:rFonts w:ascii="Arial" w:hAnsi="Arial" w:cs="Arial"/>
                <w:i/>
                <w:iCs/>
                <w:sz w:val="12"/>
                <w:szCs w:val="12"/>
              </w:rPr>
              <w:t>tennis</w:t>
            </w:r>
            <w:proofErr w:type="spellEnd"/>
          </w:p>
        </w:tc>
        <w:tc>
          <w:tcPr>
            <w:tcW w:w="718"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шахматы</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chess</w:t>
            </w:r>
            <w:proofErr w:type="spellEnd"/>
          </w:p>
        </w:tc>
        <w:tc>
          <w:tcPr>
            <w:tcW w:w="718"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спортивный туризм</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rPr>
              <w:t>sport</w:t>
            </w:r>
            <w:proofErr w:type="spellEnd"/>
            <w:r w:rsidRPr="00CE1C7E">
              <w:rPr>
                <w:rFonts w:ascii="Arial" w:hAnsi="Arial" w:cs="Arial"/>
                <w:i/>
                <w:iCs/>
                <w:sz w:val="12"/>
                <w:szCs w:val="12"/>
                <w:lang w:val="en-US"/>
              </w:rPr>
              <w:t>s</w:t>
            </w:r>
            <w:r w:rsidRPr="00CE1C7E">
              <w:rPr>
                <w:rFonts w:ascii="Arial" w:hAnsi="Arial" w:cs="Arial"/>
                <w:i/>
                <w:iCs/>
                <w:sz w:val="12"/>
                <w:szCs w:val="12"/>
              </w:rPr>
              <w:t xml:space="preserve"> </w:t>
            </w:r>
            <w:proofErr w:type="spellStart"/>
            <w:r w:rsidRPr="00CE1C7E">
              <w:rPr>
                <w:rFonts w:ascii="Arial" w:hAnsi="Arial" w:cs="Arial"/>
                <w:i/>
                <w:iCs/>
                <w:sz w:val="12"/>
                <w:szCs w:val="12"/>
              </w:rPr>
              <w:t>tourism</w:t>
            </w:r>
            <w:proofErr w:type="spellEnd"/>
          </w:p>
        </w:tc>
        <w:tc>
          <w:tcPr>
            <w:tcW w:w="719" w:type="dxa"/>
            <w:tcBorders>
              <w:top w:val="single" w:sz="6" w:space="0" w:color="auto"/>
              <w:left w:val="single" w:sz="6" w:space="0" w:color="auto"/>
              <w:right w:val="single" w:sz="6" w:space="0" w:color="auto"/>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спортивная гимнастика</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Style w:val="shorttext"/>
                <w:rFonts w:ascii="Arial" w:hAnsi="Arial" w:cs="Arial"/>
                <w:i/>
                <w:iCs/>
                <w:sz w:val="12"/>
                <w:szCs w:val="12"/>
              </w:rPr>
              <w:t>gymnastics</w:t>
            </w:r>
            <w:proofErr w:type="spellEnd"/>
          </w:p>
        </w:tc>
        <w:tc>
          <w:tcPr>
            <w:tcW w:w="718" w:type="dxa"/>
            <w:tcBorders>
              <w:top w:val="single" w:sz="6" w:space="0" w:color="auto"/>
              <w:left w:val="single" w:sz="6" w:space="0" w:color="auto"/>
              <w:right w:val="nil"/>
            </w:tcBorders>
          </w:tcPr>
          <w:p w:rsidR="006620B1" w:rsidRPr="00CE1C7E" w:rsidRDefault="006620B1" w:rsidP="00274D73">
            <w:pPr>
              <w:spacing w:before="20" w:after="20" w:line="140" w:lineRule="exact"/>
              <w:ind w:left="28"/>
              <w:rPr>
                <w:rFonts w:ascii="Arial" w:hAnsi="Arial" w:cs="Arial"/>
                <w:sz w:val="12"/>
                <w:szCs w:val="12"/>
              </w:rPr>
            </w:pPr>
            <w:r w:rsidRPr="00CE1C7E">
              <w:rPr>
                <w:rFonts w:ascii="Arial" w:hAnsi="Arial" w:cs="Arial"/>
                <w:sz w:val="12"/>
                <w:szCs w:val="12"/>
              </w:rPr>
              <w:t>хоккей</w:t>
            </w:r>
          </w:p>
          <w:p w:rsidR="006620B1" w:rsidRPr="00CE1C7E" w:rsidRDefault="006620B1" w:rsidP="00AC437F">
            <w:pPr>
              <w:spacing w:before="40" w:after="20" w:line="140" w:lineRule="exact"/>
              <w:ind w:left="28"/>
              <w:rPr>
                <w:rFonts w:ascii="Arial" w:hAnsi="Arial" w:cs="Arial"/>
                <w:i/>
                <w:iCs/>
                <w:sz w:val="12"/>
                <w:szCs w:val="12"/>
              </w:rPr>
            </w:pPr>
            <w:proofErr w:type="spellStart"/>
            <w:r w:rsidRPr="00CE1C7E">
              <w:rPr>
                <w:rFonts w:ascii="Arial" w:hAnsi="Arial" w:cs="Arial"/>
                <w:i/>
                <w:iCs/>
                <w:sz w:val="12"/>
                <w:szCs w:val="12"/>
                <w:lang w:val="en-US"/>
              </w:rPr>
              <w:t>icehockey</w:t>
            </w:r>
            <w:proofErr w:type="spellEnd"/>
          </w:p>
        </w:tc>
      </w:tr>
      <w:tr w:rsidR="006620B1" w:rsidRPr="00C51ADC" w:rsidTr="00D04C13">
        <w:tc>
          <w:tcPr>
            <w:tcW w:w="1343" w:type="dxa"/>
            <w:tcBorders>
              <w:top w:val="single" w:sz="6" w:space="0" w:color="auto"/>
              <w:left w:val="nil"/>
              <w:bottom w:val="nil"/>
              <w:right w:val="single" w:sz="6" w:space="0" w:color="auto"/>
            </w:tcBorders>
            <w:vAlign w:val="bottom"/>
          </w:tcPr>
          <w:p w:rsidR="006620B1" w:rsidRPr="00B839D9" w:rsidRDefault="006620B1" w:rsidP="00A87CB1">
            <w:pPr>
              <w:pStyle w:val="01-golovka"/>
              <w:widowControl/>
              <w:spacing w:after="0" w:line="160" w:lineRule="exact"/>
              <w:jc w:val="left"/>
              <w:rPr>
                <w:rFonts w:ascii="Arial" w:hAnsi="Arial" w:cs="Arial"/>
              </w:rPr>
            </w:pPr>
            <w:r w:rsidRPr="00B839D9">
              <w:rPr>
                <w:rFonts w:ascii="Arial" w:hAnsi="Arial" w:cs="Arial"/>
              </w:rPr>
              <w:t xml:space="preserve">Численность </w:t>
            </w:r>
            <w:r w:rsidR="004F48EB" w:rsidRPr="00B839D9">
              <w:rPr>
                <w:rFonts w:ascii="Arial" w:hAnsi="Arial" w:cs="Arial"/>
              </w:rPr>
              <w:br/>
            </w:r>
            <w:r w:rsidRPr="00B839D9">
              <w:rPr>
                <w:rFonts w:ascii="Arial" w:hAnsi="Arial" w:cs="Arial"/>
              </w:rPr>
              <w:t xml:space="preserve">занимавшихся </w:t>
            </w:r>
            <w:r w:rsidR="006540A2" w:rsidRPr="00B839D9">
              <w:rPr>
                <w:rFonts w:ascii="Arial" w:hAnsi="Arial" w:cs="Arial"/>
              </w:rPr>
              <w:br/>
            </w:r>
            <w:r w:rsidRPr="00B839D9">
              <w:rPr>
                <w:rFonts w:ascii="Arial" w:hAnsi="Arial" w:cs="Arial"/>
              </w:rPr>
              <w:t xml:space="preserve">в спортивных </w:t>
            </w:r>
            <w:r w:rsidR="006540A2" w:rsidRPr="00B839D9">
              <w:rPr>
                <w:rFonts w:ascii="Arial" w:hAnsi="Arial" w:cs="Arial"/>
              </w:rPr>
              <w:br/>
            </w:r>
            <w:r w:rsidRPr="00B839D9">
              <w:rPr>
                <w:rFonts w:ascii="Arial" w:hAnsi="Arial" w:cs="Arial"/>
              </w:rPr>
              <w:t xml:space="preserve">секциях </w:t>
            </w:r>
            <w:r w:rsidRPr="00B839D9">
              <w:rPr>
                <w:rFonts w:ascii="Arial" w:hAnsi="Arial" w:cs="Arial"/>
              </w:rPr>
              <w:br/>
              <w:t>и группах – всего</w:t>
            </w:r>
          </w:p>
          <w:p w:rsidR="006620B1" w:rsidRPr="00B839D9" w:rsidRDefault="006620B1" w:rsidP="00A87CB1">
            <w:pPr>
              <w:pStyle w:val="01-golovka"/>
              <w:widowControl/>
              <w:spacing w:after="0" w:line="160" w:lineRule="exact"/>
              <w:jc w:val="left"/>
              <w:rPr>
                <w:rFonts w:ascii="Arial" w:hAnsi="Arial" w:cs="Arial"/>
                <w:i/>
                <w:iCs/>
                <w:lang w:val="en-US"/>
              </w:rPr>
            </w:pPr>
            <w:r w:rsidRPr="00B839D9">
              <w:rPr>
                <w:rFonts w:ascii="Arial" w:hAnsi="Arial" w:cs="Arial"/>
                <w:i/>
                <w:iCs/>
                <w:lang w:val="en-US"/>
              </w:rPr>
              <w:t>Persons enrolled in sports sections and groups – total</w:t>
            </w:r>
          </w:p>
        </w:tc>
        <w:tc>
          <w:tcPr>
            <w:tcW w:w="675"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15"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16" w:type="dxa"/>
            <w:tcBorders>
              <w:top w:val="single" w:sz="6" w:space="0" w:color="auto"/>
              <w:left w:val="single" w:sz="6" w:space="0" w:color="auto"/>
              <w:bottom w:val="nil"/>
              <w:right w:val="single" w:sz="6" w:space="0" w:color="auto"/>
            </w:tcBorders>
            <w:vAlign w:val="bottom"/>
          </w:tcPr>
          <w:p w:rsidR="006620B1" w:rsidRPr="00B839D9" w:rsidRDefault="006620B1" w:rsidP="00A87CB1">
            <w:pPr>
              <w:pStyle w:val="01-golovka"/>
              <w:widowControl/>
              <w:spacing w:after="0" w:line="160" w:lineRule="exact"/>
              <w:jc w:val="right"/>
              <w:rPr>
                <w:rFonts w:ascii="Arial" w:hAnsi="Arial" w:cs="Arial"/>
                <w:lang w:val="en-US"/>
              </w:rPr>
            </w:pPr>
          </w:p>
        </w:tc>
        <w:tc>
          <w:tcPr>
            <w:tcW w:w="719"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22" w:type="dxa"/>
            <w:tcBorders>
              <w:top w:val="single" w:sz="6" w:space="0" w:color="auto"/>
              <w:left w:val="single" w:sz="6" w:space="0" w:color="auto"/>
              <w:bottom w:val="nil"/>
              <w:right w:val="single" w:sz="6" w:space="0" w:color="auto"/>
            </w:tcBorders>
            <w:vAlign w:val="bottom"/>
          </w:tcPr>
          <w:p w:rsidR="006620B1" w:rsidRPr="00B839D9" w:rsidRDefault="006620B1" w:rsidP="00A87CB1">
            <w:pPr>
              <w:pStyle w:val="01-golovka"/>
              <w:widowControl/>
              <w:spacing w:after="0" w:line="160" w:lineRule="exact"/>
              <w:jc w:val="right"/>
              <w:rPr>
                <w:rFonts w:ascii="Arial" w:hAnsi="Arial" w:cs="Arial"/>
                <w:lang w:val="en-US"/>
              </w:rPr>
            </w:pPr>
          </w:p>
        </w:tc>
        <w:tc>
          <w:tcPr>
            <w:tcW w:w="722"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18"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19"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18"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18"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19" w:type="dxa"/>
            <w:tcBorders>
              <w:top w:val="single" w:sz="6" w:space="0" w:color="auto"/>
              <w:left w:val="single" w:sz="6" w:space="0" w:color="auto"/>
              <w:bottom w:val="nil"/>
              <w:right w:val="single" w:sz="6" w:space="0" w:color="auto"/>
            </w:tcBorders>
            <w:vAlign w:val="bottom"/>
          </w:tcPr>
          <w:p w:rsidR="006620B1" w:rsidRPr="00B839D9" w:rsidRDefault="006620B1" w:rsidP="00A87CB1">
            <w:pPr>
              <w:spacing w:before="80" w:line="160" w:lineRule="exact"/>
              <w:jc w:val="right"/>
              <w:rPr>
                <w:rFonts w:ascii="Arial" w:hAnsi="Arial" w:cs="Arial"/>
                <w:sz w:val="14"/>
                <w:szCs w:val="14"/>
                <w:lang w:val="en-US"/>
              </w:rPr>
            </w:pPr>
          </w:p>
        </w:tc>
        <w:tc>
          <w:tcPr>
            <w:tcW w:w="718" w:type="dxa"/>
            <w:tcBorders>
              <w:top w:val="single" w:sz="6" w:space="0" w:color="auto"/>
              <w:left w:val="single" w:sz="6" w:space="0" w:color="auto"/>
              <w:bottom w:val="nil"/>
              <w:right w:val="nil"/>
            </w:tcBorders>
            <w:vAlign w:val="bottom"/>
          </w:tcPr>
          <w:p w:rsidR="006620B1" w:rsidRPr="00B839D9" w:rsidRDefault="006620B1" w:rsidP="00A87CB1">
            <w:pPr>
              <w:spacing w:before="80" w:line="160" w:lineRule="exact"/>
              <w:jc w:val="right"/>
              <w:rPr>
                <w:rFonts w:ascii="Arial" w:hAnsi="Arial" w:cs="Arial"/>
                <w:sz w:val="14"/>
                <w:szCs w:val="14"/>
                <w:lang w:val="en-US"/>
              </w:rPr>
            </w:pPr>
          </w:p>
        </w:tc>
      </w:tr>
      <w:tr w:rsidR="006620B1" w:rsidRPr="00CE1C7E" w:rsidTr="00B839D9">
        <w:tc>
          <w:tcPr>
            <w:tcW w:w="1343" w:type="dxa"/>
            <w:tcBorders>
              <w:top w:val="nil"/>
              <w:left w:val="nil"/>
              <w:bottom w:val="nil"/>
              <w:right w:val="single" w:sz="6" w:space="0" w:color="auto"/>
            </w:tcBorders>
            <w:vAlign w:val="bottom"/>
          </w:tcPr>
          <w:p w:rsidR="006620B1" w:rsidRPr="00B839D9" w:rsidRDefault="006620B1" w:rsidP="00775715">
            <w:pPr>
              <w:spacing w:before="80" w:line="160" w:lineRule="exact"/>
              <w:ind w:left="340"/>
              <w:rPr>
                <w:rFonts w:ascii="Arial" w:hAnsi="Arial" w:cs="Arial"/>
                <w:sz w:val="14"/>
                <w:szCs w:val="14"/>
              </w:rPr>
            </w:pPr>
            <w:r w:rsidRPr="00B839D9">
              <w:rPr>
                <w:rFonts w:ascii="Arial" w:hAnsi="Arial" w:cs="Arial"/>
                <w:sz w:val="14"/>
                <w:szCs w:val="14"/>
              </w:rPr>
              <w:t>2010</w:t>
            </w:r>
          </w:p>
        </w:tc>
        <w:tc>
          <w:tcPr>
            <w:tcW w:w="675"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57"/>
              <w:jc w:val="right"/>
              <w:rPr>
                <w:rFonts w:ascii="Arial" w:hAnsi="Arial" w:cs="Arial"/>
                <w:sz w:val="14"/>
                <w:szCs w:val="14"/>
              </w:rPr>
            </w:pPr>
            <w:r w:rsidRPr="00B839D9">
              <w:rPr>
                <w:rFonts w:ascii="Arial" w:hAnsi="Arial" w:cs="Arial"/>
                <w:sz w:val="14"/>
                <w:szCs w:val="14"/>
              </w:rPr>
              <w:t>17</w:t>
            </w:r>
            <w:r w:rsidR="008314A5" w:rsidRPr="00B839D9">
              <w:rPr>
                <w:rFonts w:ascii="Arial" w:hAnsi="Arial" w:cs="Arial"/>
                <w:sz w:val="14"/>
                <w:szCs w:val="14"/>
              </w:rPr>
              <w:t> </w:t>
            </w:r>
            <w:r w:rsidRPr="00B839D9">
              <w:rPr>
                <w:rFonts w:ascii="Arial" w:hAnsi="Arial" w:cs="Arial"/>
                <w:sz w:val="14"/>
                <w:szCs w:val="14"/>
              </w:rPr>
              <w:t>326,7</w:t>
            </w:r>
          </w:p>
        </w:tc>
        <w:tc>
          <w:tcPr>
            <w:tcW w:w="715"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2</w:t>
            </w:r>
            <w:r w:rsidR="008314A5" w:rsidRPr="00B839D9">
              <w:rPr>
                <w:rFonts w:ascii="Arial" w:hAnsi="Arial" w:cs="Arial"/>
                <w:sz w:val="14"/>
                <w:szCs w:val="14"/>
              </w:rPr>
              <w:t> </w:t>
            </w:r>
            <w:r w:rsidRPr="00B839D9">
              <w:rPr>
                <w:rFonts w:ascii="Arial" w:hAnsi="Arial" w:cs="Arial"/>
                <w:sz w:val="14"/>
                <w:szCs w:val="14"/>
              </w:rPr>
              <w:t>062,7</w:t>
            </w:r>
          </w:p>
        </w:tc>
        <w:tc>
          <w:tcPr>
            <w:tcW w:w="716"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1</w:t>
            </w:r>
            <w:r w:rsidR="008314A5" w:rsidRPr="00B839D9">
              <w:rPr>
                <w:rFonts w:ascii="Arial" w:hAnsi="Arial" w:cs="Arial"/>
                <w:sz w:val="14"/>
                <w:szCs w:val="14"/>
              </w:rPr>
              <w:t> </w:t>
            </w:r>
            <w:r w:rsidRPr="00B839D9">
              <w:rPr>
                <w:rFonts w:ascii="Arial" w:hAnsi="Arial" w:cs="Arial"/>
                <w:sz w:val="14"/>
                <w:szCs w:val="14"/>
              </w:rPr>
              <w:t>632,6</w:t>
            </w:r>
          </w:p>
        </w:tc>
        <w:tc>
          <w:tcPr>
            <w:tcW w:w="719"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1</w:t>
            </w:r>
            <w:r w:rsidR="008314A5" w:rsidRPr="00B839D9">
              <w:rPr>
                <w:rFonts w:ascii="Arial" w:hAnsi="Arial" w:cs="Arial"/>
                <w:sz w:val="14"/>
                <w:szCs w:val="14"/>
              </w:rPr>
              <w:t> </w:t>
            </w:r>
            <w:r w:rsidRPr="00B839D9">
              <w:rPr>
                <w:rFonts w:ascii="Arial" w:hAnsi="Arial" w:cs="Arial"/>
                <w:sz w:val="14"/>
                <w:szCs w:val="14"/>
              </w:rPr>
              <w:t>435,3</w:t>
            </w:r>
          </w:p>
        </w:tc>
        <w:tc>
          <w:tcPr>
            <w:tcW w:w="722"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1</w:t>
            </w:r>
            <w:r w:rsidR="008314A5" w:rsidRPr="00B839D9">
              <w:rPr>
                <w:rFonts w:ascii="Arial" w:hAnsi="Arial" w:cs="Arial"/>
                <w:sz w:val="14"/>
                <w:szCs w:val="14"/>
              </w:rPr>
              <w:t> </w:t>
            </w:r>
            <w:r w:rsidRPr="00B839D9">
              <w:rPr>
                <w:rFonts w:ascii="Arial" w:hAnsi="Arial" w:cs="Arial"/>
                <w:sz w:val="14"/>
                <w:szCs w:val="14"/>
              </w:rPr>
              <w:t>071,0</w:t>
            </w:r>
          </w:p>
        </w:tc>
        <w:tc>
          <w:tcPr>
            <w:tcW w:w="722"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1</w:t>
            </w:r>
            <w:r w:rsidR="008314A5" w:rsidRPr="00B839D9">
              <w:rPr>
                <w:rFonts w:ascii="Arial" w:hAnsi="Arial" w:cs="Arial"/>
                <w:sz w:val="14"/>
                <w:szCs w:val="14"/>
              </w:rPr>
              <w:t> </w:t>
            </w:r>
            <w:r w:rsidRPr="00B839D9">
              <w:rPr>
                <w:rFonts w:ascii="Arial" w:hAnsi="Arial" w:cs="Arial"/>
                <w:sz w:val="14"/>
                <w:szCs w:val="14"/>
              </w:rPr>
              <w:t>137,9</w:t>
            </w:r>
          </w:p>
        </w:tc>
        <w:tc>
          <w:tcPr>
            <w:tcW w:w="718"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771,3</w:t>
            </w:r>
          </w:p>
        </w:tc>
        <w:tc>
          <w:tcPr>
            <w:tcW w:w="719"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623,9</w:t>
            </w:r>
          </w:p>
        </w:tc>
        <w:tc>
          <w:tcPr>
            <w:tcW w:w="718"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497,9</w:t>
            </w:r>
          </w:p>
        </w:tc>
        <w:tc>
          <w:tcPr>
            <w:tcW w:w="718"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333,8</w:t>
            </w:r>
          </w:p>
        </w:tc>
        <w:tc>
          <w:tcPr>
            <w:tcW w:w="719" w:type="dxa"/>
            <w:tcBorders>
              <w:top w:val="nil"/>
              <w:left w:val="single" w:sz="6" w:space="0" w:color="auto"/>
              <w:bottom w:val="nil"/>
              <w:right w:val="single" w:sz="6" w:space="0" w:color="auto"/>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121,7</w:t>
            </w:r>
          </w:p>
        </w:tc>
        <w:tc>
          <w:tcPr>
            <w:tcW w:w="718" w:type="dxa"/>
            <w:tcBorders>
              <w:top w:val="nil"/>
              <w:left w:val="single" w:sz="6" w:space="0" w:color="auto"/>
              <w:bottom w:val="nil"/>
              <w:right w:val="nil"/>
            </w:tcBorders>
            <w:vAlign w:val="bottom"/>
          </w:tcPr>
          <w:p w:rsidR="006620B1" w:rsidRPr="00B839D9" w:rsidRDefault="006620B1" w:rsidP="00A87CB1">
            <w:pPr>
              <w:spacing w:before="80" w:line="160" w:lineRule="exact"/>
              <w:ind w:right="113"/>
              <w:jc w:val="right"/>
              <w:rPr>
                <w:rFonts w:ascii="Arial" w:hAnsi="Arial" w:cs="Arial"/>
                <w:sz w:val="14"/>
                <w:szCs w:val="14"/>
              </w:rPr>
            </w:pPr>
            <w:r w:rsidRPr="00B839D9">
              <w:rPr>
                <w:rFonts w:ascii="Arial" w:hAnsi="Arial" w:cs="Arial"/>
                <w:sz w:val="14"/>
                <w:szCs w:val="14"/>
              </w:rPr>
              <w:t>364,6</w:t>
            </w:r>
          </w:p>
        </w:tc>
      </w:tr>
      <w:tr w:rsidR="00C361E5" w:rsidRPr="00CE1C7E" w:rsidTr="00B839D9">
        <w:tc>
          <w:tcPr>
            <w:tcW w:w="1343" w:type="dxa"/>
            <w:tcBorders>
              <w:top w:val="nil"/>
              <w:left w:val="nil"/>
              <w:bottom w:val="nil"/>
              <w:right w:val="single" w:sz="6" w:space="0" w:color="auto"/>
            </w:tcBorders>
            <w:vAlign w:val="bottom"/>
          </w:tcPr>
          <w:p w:rsidR="00C361E5" w:rsidRPr="00B839D9" w:rsidRDefault="00C361E5" w:rsidP="003E05C0">
            <w:pPr>
              <w:spacing w:before="80" w:line="160" w:lineRule="exact"/>
              <w:ind w:left="340"/>
              <w:rPr>
                <w:rFonts w:ascii="Arial" w:hAnsi="Arial" w:cs="Arial"/>
                <w:sz w:val="14"/>
                <w:szCs w:val="14"/>
              </w:rPr>
            </w:pPr>
            <w:r w:rsidRPr="00B839D9">
              <w:rPr>
                <w:rFonts w:ascii="Arial" w:hAnsi="Arial" w:cs="Arial"/>
                <w:sz w:val="14"/>
                <w:szCs w:val="14"/>
              </w:rPr>
              <w:t>2020</w:t>
            </w:r>
          </w:p>
        </w:tc>
        <w:tc>
          <w:tcPr>
            <w:tcW w:w="675"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57"/>
              <w:jc w:val="right"/>
              <w:rPr>
                <w:rFonts w:ascii="Arial" w:hAnsi="Arial" w:cs="Arial"/>
                <w:sz w:val="14"/>
                <w:szCs w:val="14"/>
              </w:rPr>
            </w:pPr>
            <w:r w:rsidRPr="00B839D9">
              <w:rPr>
                <w:rFonts w:ascii="Arial" w:hAnsi="Arial" w:cs="Arial"/>
                <w:sz w:val="14"/>
                <w:szCs w:val="14"/>
              </w:rPr>
              <w:t>31 805,4</w:t>
            </w:r>
          </w:p>
        </w:tc>
        <w:tc>
          <w:tcPr>
            <w:tcW w:w="715"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3 090,9</w:t>
            </w:r>
          </w:p>
        </w:tc>
        <w:tc>
          <w:tcPr>
            <w:tcW w:w="716"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2 314,8</w:t>
            </w:r>
          </w:p>
        </w:tc>
        <w:tc>
          <w:tcPr>
            <w:tcW w:w="719"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1 687,9</w:t>
            </w:r>
          </w:p>
        </w:tc>
        <w:tc>
          <w:tcPr>
            <w:tcW w:w="722"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1 804,6</w:t>
            </w:r>
          </w:p>
        </w:tc>
        <w:tc>
          <w:tcPr>
            <w:tcW w:w="722"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2 205,9</w:t>
            </w:r>
          </w:p>
        </w:tc>
        <w:tc>
          <w:tcPr>
            <w:tcW w:w="718"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1 027,1</w:t>
            </w:r>
          </w:p>
        </w:tc>
        <w:tc>
          <w:tcPr>
            <w:tcW w:w="719"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839,9</w:t>
            </w:r>
          </w:p>
        </w:tc>
        <w:tc>
          <w:tcPr>
            <w:tcW w:w="718"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917,6</w:t>
            </w:r>
          </w:p>
        </w:tc>
        <w:tc>
          <w:tcPr>
            <w:tcW w:w="718"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645,2</w:t>
            </w:r>
          </w:p>
        </w:tc>
        <w:tc>
          <w:tcPr>
            <w:tcW w:w="719"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159,7</w:t>
            </w:r>
          </w:p>
        </w:tc>
        <w:tc>
          <w:tcPr>
            <w:tcW w:w="718" w:type="dxa"/>
            <w:tcBorders>
              <w:top w:val="nil"/>
              <w:left w:val="single" w:sz="6" w:space="0" w:color="auto"/>
              <w:bottom w:val="nil"/>
              <w:right w:val="nil"/>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623,7</w:t>
            </w:r>
          </w:p>
        </w:tc>
      </w:tr>
      <w:tr w:rsidR="00C361E5" w:rsidRPr="00CE1C7E" w:rsidTr="00B839D9">
        <w:tc>
          <w:tcPr>
            <w:tcW w:w="1343" w:type="dxa"/>
            <w:tcBorders>
              <w:top w:val="nil"/>
              <w:left w:val="nil"/>
              <w:bottom w:val="nil"/>
              <w:right w:val="single" w:sz="6" w:space="0" w:color="auto"/>
            </w:tcBorders>
            <w:vAlign w:val="bottom"/>
          </w:tcPr>
          <w:p w:rsidR="00C361E5" w:rsidRPr="00B839D9" w:rsidRDefault="00C361E5" w:rsidP="003E05C0">
            <w:pPr>
              <w:spacing w:before="80" w:line="160" w:lineRule="exact"/>
              <w:ind w:left="340"/>
              <w:rPr>
                <w:rFonts w:ascii="Arial" w:hAnsi="Arial" w:cs="Arial"/>
                <w:sz w:val="14"/>
                <w:szCs w:val="14"/>
              </w:rPr>
            </w:pPr>
            <w:r w:rsidRPr="00B839D9">
              <w:rPr>
                <w:rFonts w:ascii="Arial" w:hAnsi="Arial" w:cs="Arial"/>
                <w:sz w:val="14"/>
                <w:szCs w:val="14"/>
              </w:rPr>
              <w:t>2021</w:t>
            </w:r>
          </w:p>
        </w:tc>
        <w:tc>
          <w:tcPr>
            <w:tcW w:w="675"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57"/>
              <w:jc w:val="right"/>
              <w:rPr>
                <w:rFonts w:ascii="Arial" w:hAnsi="Arial" w:cs="Arial"/>
                <w:sz w:val="14"/>
                <w:szCs w:val="14"/>
              </w:rPr>
            </w:pPr>
            <w:r w:rsidRPr="00B839D9">
              <w:rPr>
                <w:rFonts w:ascii="Arial" w:hAnsi="Arial" w:cs="Arial"/>
                <w:sz w:val="14"/>
                <w:szCs w:val="14"/>
              </w:rPr>
              <w:t>34 712,5</w:t>
            </w:r>
          </w:p>
        </w:tc>
        <w:tc>
          <w:tcPr>
            <w:tcW w:w="715"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3 226,1</w:t>
            </w:r>
          </w:p>
        </w:tc>
        <w:tc>
          <w:tcPr>
            <w:tcW w:w="716"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2 403,5</w:t>
            </w:r>
          </w:p>
        </w:tc>
        <w:tc>
          <w:tcPr>
            <w:tcW w:w="719"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1 734,4</w:t>
            </w:r>
          </w:p>
        </w:tc>
        <w:tc>
          <w:tcPr>
            <w:tcW w:w="722"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1 855,7</w:t>
            </w:r>
          </w:p>
        </w:tc>
        <w:tc>
          <w:tcPr>
            <w:tcW w:w="722"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2 416,4</w:t>
            </w:r>
          </w:p>
        </w:tc>
        <w:tc>
          <w:tcPr>
            <w:tcW w:w="718"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1 072,7</w:t>
            </w:r>
          </w:p>
        </w:tc>
        <w:tc>
          <w:tcPr>
            <w:tcW w:w="719"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863,7</w:t>
            </w:r>
          </w:p>
        </w:tc>
        <w:tc>
          <w:tcPr>
            <w:tcW w:w="718"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994,5</w:t>
            </w:r>
          </w:p>
        </w:tc>
        <w:tc>
          <w:tcPr>
            <w:tcW w:w="718"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718,8</w:t>
            </w:r>
          </w:p>
        </w:tc>
        <w:tc>
          <w:tcPr>
            <w:tcW w:w="719" w:type="dxa"/>
            <w:tcBorders>
              <w:top w:val="nil"/>
              <w:left w:val="single" w:sz="6" w:space="0" w:color="auto"/>
              <w:bottom w:val="nil"/>
              <w:right w:val="single" w:sz="6" w:space="0" w:color="auto"/>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160,1</w:t>
            </w:r>
          </w:p>
        </w:tc>
        <w:tc>
          <w:tcPr>
            <w:tcW w:w="718" w:type="dxa"/>
            <w:tcBorders>
              <w:top w:val="nil"/>
              <w:left w:val="single" w:sz="6" w:space="0" w:color="auto"/>
              <w:bottom w:val="nil"/>
              <w:right w:val="nil"/>
            </w:tcBorders>
            <w:vAlign w:val="bottom"/>
          </w:tcPr>
          <w:p w:rsidR="00C361E5" w:rsidRPr="00B839D9" w:rsidRDefault="00C361E5" w:rsidP="003E05C0">
            <w:pPr>
              <w:spacing w:before="80" w:line="160" w:lineRule="exact"/>
              <w:ind w:right="113"/>
              <w:jc w:val="right"/>
              <w:rPr>
                <w:rFonts w:ascii="Arial" w:hAnsi="Arial" w:cs="Arial"/>
                <w:sz w:val="14"/>
                <w:szCs w:val="14"/>
              </w:rPr>
            </w:pPr>
            <w:r w:rsidRPr="00B839D9">
              <w:rPr>
                <w:rFonts w:ascii="Arial" w:hAnsi="Arial" w:cs="Arial"/>
                <w:sz w:val="14"/>
                <w:szCs w:val="14"/>
              </w:rPr>
              <w:t>672,6</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775715">
            <w:pPr>
              <w:spacing w:before="80" w:line="160" w:lineRule="exact"/>
              <w:ind w:left="340"/>
              <w:rPr>
                <w:rFonts w:ascii="Arial" w:hAnsi="Arial" w:cs="Arial"/>
                <w:sz w:val="14"/>
                <w:szCs w:val="14"/>
              </w:rPr>
            </w:pPr>
            <w:r w:rsidRPr="00B839D9">
              <w:rPr>
                <w:rFonts w:ascii="Arial" w:hAnsi="Arial" w:cs="Arial"/>
                <w:sz w:val="14"/>
                <w:szCs w:val="14"/>
              </w:rPr>
              <w:t>2022</w:t>
            </w:r>
          </w:p>
        </w:tc>
        <w:tc>
          <w:tcPr>
            <w:tcW w:w="675"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57"/>
              <w:jc w:val="right"/>
              <w:rPr>
                <w:rFonts w:ascii="Arial" w:hAnsi="Arial" w:cs="Arial"/>
                <w:sz w:val="14"/>
                <w:szCs w:val="14"/>
              </w:rPr>
            </w:pPr>
            <w:r w:rsidRPr="00B839D9">
              <w:rPr>
                <w:rFonts w:ascii="Arial" w:hAnsi="Arial" w:cs="Arial"/>
                <w:sz w:val="14"/>
                <w:szCs w:val="14"/>
              </w:rPr>
              <w:t>36 845,7</w:t>
            </w:r>
          </w:p>
        </w:tc>
        <w:tc>
          <w:tcPr>
            <w:tcW w:w="715"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3 337,5</w:t>
            </w:r>
          </w:p>
        </w:tc>
        <w:tc>
          <w:tcPr>
            <w:tcW w:w="716"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2 497,4</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1 791,9</w:t>
            </w:r>
          </w:p>
        </w:tc>
        <w:tc>
          <w:tcPr>
            <w:tcW w:w="722"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1 961,5</w:t>
            </w:r>
          </w:p>
        </w:tc>
        <w:tc>
          <w:tcPr>
            <w:tcW w:w="722"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2 554,6</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1 106,5</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892,5</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484,6</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853,8</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167,5</w:t>
            </w:r>
          </w:p>
        </w:tc>
        <w:tc>
          <w:tcPr>
            <w:tcW w:w="718" w:type="dxa"/>
            <w:tcBorders>
              <w:top w:val="nil"/>
              <w:left w:val="single" w:sz="6" w:space="0" w:color="auto"/>
              <w:bottom w:val="nil"/>
              <w:right w:val="nil"/>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672,2</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F260E5">
            <w:pPr>
              <w:spacing w:before="80" w:line="160" w:lineRule="exact"/>
              <w:ind w:left="227"/>
              <w:rPr>
                <w:rFonts w:ascii="Arial" w:hAnsi="Arial" w:cs="Arial"/>
                <w:sz w:val="14"/>
                <w:szCs w:val="14"/>
              </w:rPr>
            </w:pPr>
            <w:r w:rsidRPr="00B839D9">
              <w:rPr>
                <w:rFonts w:ascii="Arial" w:hAnsi="Arial" w:cs="Arial"/>
                <w:sz w:val="14"/>
                <w:szCs w:val="14"/>
              </w:rPr>
              <w:t>в том числе:</w:t>
            </w:r>
          </w:p>
          <w:p w:rsidR="00B839D9" w:rsidRPr="00B839D9" w:rsidRDefault="00B839D9" w:rsidP="00F260E5">
            <w:pPr>
              <w:spacing w:before="80" w:line="160" w:lineRule="exact"/>
              <w:ind w:left="227"/>
              <w:rPr>
                <w:rFonts w:ascii="Arial" w:hAnsi="Arial" w:cs="Arial"/>
                <w:sz w:val="14"/>
                <w:szCs w:val="14"/>
              </w:rPr>
            </w:pPr>
            <w:r w:rsidRPr="00B839D9">
              <w:rPr>
                <w:rFonts w:ascii="Arial" w:hAnsi="Arial" w:cs="Arial"/>
                <w:i/>
                <w:iCs/>
                <w:sz w:val="14"/>
                <w:szCs w:val="14"/>
                <w:lang w:val="en-US"/>
              </w:rPr>
              <w:t>including:</w:t>
            </w:r>
          </w:p>
        </w:tc>
        <w:tc>
          <w:tcPr>
            <w:tcW w:w="67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57"/>
              <w:jc w:val="right"/>
              <w:rPr>
                <w:rFonts w:ascii="Arial" w:hAnsi="Arial" w:cs="Arial"/>
                <w:sz w:val="14"/>
                <w:szCs w:val="14"/>
              </w:rPr>
            </w:pPr>
          </w:p>
        </w:tc>
        <w:tc>
          <w:tcPr>
            <w:tcW w:w="71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6"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nil"/>
            </w:tcBorders>
            <w:vAlign w:val="bottom"/>
          </w:tcPr>
          <w:p w:rsidR="00B839D9" w:rsidRPr="00B839D9" w:rsidRDefault="00B839D9" w:rsidP="00A87CB1">
            <w:pPr>
              <w:spacing w:before="80" w:line="160" w:lineRule="exact"/>
              <w:ind w:right="113"/>
              <w:jc w:val="right"/>
              <w:rPr>
                <w:rFonts w:ascii="Arial" w:hAnsi="Arial" w:cs="Arial"/>
                <w:sz w:val="14"/>
                <w:szCs w:val="14"/>
              </w:rPr>
            </w:pP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F260E5">
            <w:pPr>
              <w:spacing w:before="80" w:line="160" w:lineRule="exact"/>
              <w:ind w:left="113"/>
              <w:rPr>
                <w:rFonts w:ascii="Arial" w:hAnsi="Arial" w:cs="Arial"/>
                <w:sz w:val="14"/>
                <w:szCs w:val="14"/>
              </w:rPr>
            </w:pPr>
            <w:r w:rsidRPr="00B839D9">
              <w:rPr>
                <w:rFonts w:ascii="Arial" w:hAnsi="Arial" w:cs="Arial"/>
                <w:sz w:val="14"/>
                <w:szCs w:val="14"/>
              </w:rPr>
              <w:t>женщины</w:t>
            </w:r>
          </w:p>
          <w:p w:rsidR="00B839D9" w:rsidRPr="00B839D9" w:rsidRDefault="00B839D9" w:rsidP="00F260E5">
            <w:pPr>
              <w:spacing w:before="80" w:line="160" w:lineRule="exact"/>
              <w:ind w:left="113"/>
              <w:rPr>
                <w:rFonts w:ascii="Arial" w:hAnsi="Arial" w:cs="Arial"/>
                <w:i/>
                <w:iCs/>
                <w:sz w:val="14"/>
                <w:szCs w:val="14"/>
              </w:rPr>
            </w:pPr>
            <w:r w:rsidRPr="00B839D9">
              <w:rPr>
                <w:rFonts w:ascii="Arial" w:hAnsi="Arial" w:cs="Arial"/>
                <w:i/>
                <w:iCs/>
                <w:sz w:val="14"/>
                <w:szCs w:val="14"/>
                <w:lang w:val="en-US"/>
              </w:rPr>
              <w:t>female</w:t>
            </w:r>
          </w:p>
        </w:tc>
        <w:tc>
          <w:tcPr>
            <w:tcW w:w="67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57"/>
              <w:jc w:val="right"/>
              <w:rPr>
                <w:rFonts w:ascii="Arial" w:hAnsi="Arial" w:cs="Arial"/>
                <w:sz w:val="14"/>
                <w:szCs w:val="14"/>
              </w:rPr>
            </w:pPr>
          </w:p>
        </w:tc>
        <w:tc>
          <w:tcPr>
            <w:tcW w:w="71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6"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nil"/>
            </w:tcBorders>
            <w:vAlign w:val="bottom"/>
          </w:tcPr>
          <w:p w:rsidR="00B839D9" w:rsidRPr="00B839D9" w:rsidRDefault="00B839D9" w:rsidP="00A87CB1">
            <w:pPr>
              <w:spacing w:before="80" w:line="160" w:lineRule="exact"/>
              <w:ind w:right="113"/>
              <w:jc w:val="right"/>
              <w:rPr>
                <w:rFonts w:ascii="Arial" w:hAnsi="Arial" w:cs="Arial"/>
                <w:sz w:val="14"/>
                <w:szCs w:val="14"/>
              </w:rPr>
            </w:pP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775715">
            <w:pPr>
              <w:spacing w:before="80" w:line="160" w:lineRule="exact"/>
              <w:ind w:left="340"/>
              <w:rPr>
                <w:rFonts w:ascii="Arial" w:hAnsi="Arial" w:cs="Arial"/>
                <w:sz w:val="14"/>
                <w:szCs w:val="14"/>
              </w:rPr>
            </w:pPr>
            <w:r w:rsidRPr="00B839D9">
              <w:rPr>
                <w:rFonts w:ascii="Arial" w:hAnsi="Arial" w:cs="Arial"/>
                <w:sz w:val="14"/>
                <w:szCs w:val="14"/>
              </w:rPr>
              <w:t>2010</w:t>
            </w:r>
          </w:p>
        </w:tc>
        <w:tc>
          <w:tcPr>
            <w:tcW w:w="67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57"/>
              <w:jc w:val="right"/>
              <w:rPr>
                <w:rFonts w:ascii="Arial" w:hAnsi="Arial" w:cs="Arial"/>
                <w:sz w:val="14"/>
                <w:szCs w:val="14"/>
              </w:rPr>
            </w:pPr>
            <w:r w:rsidRPr="00B839D9">
              <w:rPr>
                <w:rFonts w:ascii="Arial" w:hAnsi="Arial" w:cs="Arial"/>
                <w:sz w:val="14"/>
                <w:szCs w:val="14"/>
              </w:rPr>
              <w:t>5 333,6</w:t>
            </w:r>
          </w:p>
        </w:tc>
        <w:tc>
          <w:tcPr>
            <w:tcW w:w="71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71,9</w:t>
            </w:r>
          </w:p>
        </w:tc>
        <w:tc>
          <w:tcPr>
            <w:tcW w:w="716"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676,5</w:t>
            </w: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519,1</w:t>
            </w: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446,4</w:t>
            </w: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518,8</w:t>
            </w: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289,9</w:t>
            </w: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212,9</w:t>
            </w: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138,2</w:t>
            </w: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129,3</w:t>
            </w: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67,9</w:t>
            </w:r>
          </w:p>
        </w:tc>
        <w:tc>
          <w:tcPr>
            <w:tcW w:w="718" w:type="dxa"/>
            <w:tcBorders>
              <w:top w:val="nil"/>
              <w:left w:val="single" w:sz="6" w:space="0" w:color="auto"/>
              <w:bottom w:val="nil"/>
              <w:right w:val="nil"/>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4,1</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3E05C0">
            <w:pPr>
              <w:spacing w:before="80" w:line="160" w:lineRule="exact"/>
              <w:ind w:left="340"/>
              <w:rPr>
                <w:rFonts w:ascii="Arial" w:hAnsi="Arial" w:cs="Arial"/>
                <w:sz w:val="14"/>
                <w:szCs w:val="14"/>
              </w:rPr>
            </w:pPr>
            <w:r w:rsidRPr="00B839D9">
              <w:rPr>
                <w:rFonts w:ascii="Arial" w:hAnsi="Arial" w:cs="Arial"/>
                <w:sz w:val="14"/>
                <w:szCs w:val="14"/>
              </w:rPr>
              <w:t>2020</w:t>
            </w:r>
          </w:p>
        </w:tc>
        <w:tc>
          <w:tcPr>
            <w:tcW w:w="67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11 788,2</w:t>
            </w:r>
          </w:p>
        </w:tc>
        <w:tc>
          <w:tcPr>
            <w:tcW w:w="71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3,4</w:t>
            </w:r>
          </w:p>
        </w:tc>
        <w:tc>
          <w:tcPr>
            <w:tcW w:w="716"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1 027,7</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652,1</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841</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1 075,1</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441,7</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330,2</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316,1</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360,3</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85,7</w:t>
            </w:r>
          </w:p>
        </w:tc>
        <w:tc>
          <w:tcPr>
            <w:tcW w:w="718" w:type="dxa"/>
            <w:tcBorders>
              <w:top w:val="nil"/>
              <w:left w:val="single" w:sz="6" w:space="0" w:color="auto"/>
              <w:bottom w:val="nil"/>
              <w:right w:val="nil"/>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15,3</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3E05C0">
            <w:pPr>
              <w:spacing w:before="80" w:line="160" w:lineRule="exact"/>
              <w:ind w:left="340"/>
              <w:rPr>
                <w:rFonts w:ascii="Arial" w:hAnsi="Arial" w:cs="Arial"/>
                <w:sz w:val="14"/>
                <w:szCs w:val="14"/>
              </w:rPr>
            </w:pPr>
            <w:r w:rsidRPr="00B839D9">
              <w:rPr>
                <w:rFonts w:ascii="Arial" w:hAnsi="Arial" w:cs="Arial"/>
                <w:sz w:val="14"/>
                <w:szCs w:val="14"/>
              </w:rPr>
              <w:t>2021</w:t>
            </w:r>
          </w:p>
        </w:tc>
        <w:tc>
          <w:tcPr>
            <w:tcW w:w="67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13 279,0</w:t>
            </w:r>
          </w:p>
        </w:tc>
        <w:tc>
          <w:tcPr>
            <w:tcW w:w="71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177,5</w:t>
            </w:r>
          </w:p>
        </w:tc>
        <w:tc>
          <w:tcPr>
            <w:tcW w:w="716"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1 076,8</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687,3</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881,4</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1 230,7</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467,0</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340,9</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355,6</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407,7</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86,5</w:t>
            </w:r>
          </w:p>
        </w:tc>
        <w:tc>
          <w:tcPr>
            <w:tcW w:w="718" w:type="dxa"/>
            <w:tcBorders>
              <w:top w:val="nil"/>
              <w:left w:val="single" w:sz="6" w:space="0" w:color="auto"/>
              <w:bottom w:val="nil"/>
              <w:right w:val="nil"/>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15,0</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775715">
            <w:pPr>
              <w:spacing w:before="80" w:line="160" w:lineRule="exact"/>
              <w:ind w:left="340"/>
              <w:rPr>
                <w:rFonts w:ascii="Arial" w:hAnsi="Arial" w:cs="Arial"/>
                <w:sz w:val="14"/>
                <w:szCs w:val="14"/>
              </w:rPr>
            </w:pPr>
            <w:r w:rsidRPr="00B839D9">
              <w:rPr>
                <w:rFonts w:ascii="Arial" w:hAnsi="Arial" w:cs="Arial"/>
                <w:sz w:val="14"/>
                <w:szCs w:val="14"/>
              </w:rPr>
              <w:t>2022</w:t>
            </w:r>
          </w:p>
        </w:tc>
        <w:tc>
          <w:tcPr>
            <w:tcW w:w="675"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57"/>
              <w:jc w:val="right"/>
              <w:rPr>
                <w:rFonts w:ascii="Arial" w:hAnsi="Arial" w:cs="Arial"/>
                <w:sz w:val="14"/>
                <w:szCs w:val="14"/>
              </w:rPr>
            </w:pPr>
            <w:r w:rsidRPr="00B839D9">
              <w:rPr>
                <w:rFonts w:ascii="Arial" w:hAnsi="Arial" w:cs="Arial"/>
                <w:sz w:val="14"/>
                <w:szCs w:val="14"/>
              </w:rPr>
              <w:t>14 429,6</w:t>
            </w:r>
          </w:p>
        </w:tc>
        <w:tc>
          <w:tcPr>
            <w:tcW w:w="715"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199,9</w:t>
            </w:r>
          </w:p>
        </w:tc>
        <w:tc>
          <w:tcPr>
            <w:tcW w:w="716"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1 121,0</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704,2</w:t>
            </w:r>
          </w:p>
        </w:tc>
        <w:tc>
          <w:tcPr>
            <w:tcW w:w="722"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926,2</w:t>
            </w:r>
          </w:p>
        </w:tc>
        <w:tc>
          <w:tcPr>
            <w:tcW w:w="722"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1 274,4</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485,5</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348,8</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196,3</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506,4</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93,2</w:t>
            </w:r>
          </w:p>
        </w:tc>
        <w:tc>
          <w:tcPr>
            <w:tcW w:w="718" w:type="dxa"/>
            <w:tcBorders>
              <w:top w:val="nil"/>
              <w:left w:val="single" w:sz="6" w:space="0" w:color="auto"/>
              <w:bottom w:val="nil"/>
              <w:right w:val="nil"/>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16,3</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F260E5">
            <w:pPr>
              <w:spacing w:before="80" w:line="160" w:lineRule="exact"/>
              <w:ind w:left="113"/>
              <w:rPr>
                <w:rFonts w:ascii="Arial" w:hAnsi="Arial" w:cs="Arial"/>
                <w:sz w:val="14"/>
                <w:szCs w:val="14"/>
              </w:rPr>
            </w:pPr>
            <w:r w:rsidRPr="00B839D9">
              <w:rPr>
                <w:rFonts w:ascii="Arial" w:hAnsi="Arial" w:cs="Arial"/>
                <w:sz w:val="14"/>
                <w:szCs w:val="14"/>
              </w:rPr>
              <w:t>мужчины</w:t>
            </w:r>
          </w:p>
          <w:p w:rsidR="00B839D9" w:rsidRPr="00B839D9" w:rsidRDefault="00B839D9" w:rsidP="00F260E5">
            <w:pPr>
              <w:spacing w:before="80" w:line="160" w:lineRule="exact"/>
              <w:ind w:left="113"/>
              <w:rPr>
                <w:rFonts w:ascii="Arial" w:hAnsi="Arial" w:cs="Arial"/>
                <w:i/>
                <w:iCs/>
                <w:sz w:val="14"/>
                <w:szCs w:val="14"/>
              </w:rPr>
            </w:pPr>
            <w:r w:rsidRPr="00B839D9">
              <w:rPr>
                <w:rFonts w:ascii="Arial" w:hAnsi="Arial" w:cs="Arial"/>
                <w:i/>
                <w:iCs/>
                <w:sz w:val="14"/>
                <w:szCs w:val="14"/>
                <w:lang w:val="en-US"/>
              </w:rPr>
              <w:t>male</w:t>
            </w:r>
          </w:p>
        </w:tc>
        <w:tc>
          <w:tcPr>
            <w:tcW w:w="67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57"/>
              <w:jc w:val="right"/>
              <w:rPr>
                <w:rFonts w:ascii="Arial" w:hAnsi="Arial" w:cs="Arial"/>
                <w:sz w:val="14"/>
                <w:szCs w:val="14"/>
              </w:rPr>
            </w:pPr>
          </w:p>
        </w:tc>
        <w:tc>
          <w:tcPr>
            <w:tcW w:w="71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6"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p>
        </w:tc>
        <w:tc>
          <w:tcPr>
            <w:tcW w:w="718" w:type="dxa"/>
            <w:tcBorders>
              <w:top w:val="nil"/>
              <w:left w:val="single" w:sz="6" w:space="0" w:color="auto"/>
              <w:bottom w:val="nil"/>
              <w:right w:val="nil"/>
            </w:tcBorders>
            <w:vAlign w:val="bottom"/>
          </w:tcPr>
          <w:p w:rsidR="00B839D9" w:rsidRPr="00B839D9" w:rsidRDefault="00B839D9" w:rsidP="00A87CB1">
            <w:pPr>
              <w:spacing w:before="80" w:line="160" w:lineRule="exact"/>
              <w:ind w:right="113"/>
              <w:jc w:val="right"/>
              <w:rPr>
                <w:rFonts w:ascii="Arial" w:hAnsi="Arial" w:cs="Arial"/>
                <w:sz w:val="14"/>
                <w:szCs w:val="14"/>
              </w:rPr>
            </w:pP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775715">
            <w:pPr>
              <w:spacing w:before="80" w:line="160" w:lineRule="exact"/>
              <w:ind w:left="340"/>
              <w:rPr>
                <w:rFonts w:ascii="Arial" w:hAnsi="Arial" w:cs="Arial"/>
                <w:sz w:val="14"/>
                <w:szCs w:val="14"/>
              </w:rPr>
            </w:pPr>
            <w:r w:rsidRPr="00B839D9">
              <w:rPr>
                <w:rFonts w:ascii="Arial" w:hAnsi="Arial" w:cs="Arial"/>
                <w:sz w:val="14"/>
                <w:szCs w:val="14"/>
              </w:rPr>
              <w:t>2010</w:t>
            </w:r>
          </w:p>
        </w:tc>
        <w:tc>
          <w:tcPr>
            <w:tcW w:w="67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57"/>
              <w:jc w:val="right"/>
              <w:rPr>
                <w:rFonts w:ascii="Arial" w:hAnsi="Arial" w:cs="Arial"/>
                <w:sz w:val="14"/>
                <w:szCs w:val="14"/>
              </w:rPr>
            </w:pPr>
            <w:r w:rsidRPr="00B839D9">
              <w:rPr>
                <w:rFonts w:ascii="Arial" w:hAnsi="Arial" w:cs="Arial"/>
                <w:sz w:val="14"/>
                <w:szCs w:val="14"/>
              </w:rPr>
              <w:t>11 993,1</w:t>
            </w:r>
          </w:p>
        </w:tc>
        <w:tc>
          <w:tcPr>
            <w:tcW w:w="71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1 990,8</w:t>
            </w:r>
          </w:p>
        </w:tc>
        <w:tc>
          <w:tcPr>
            <w:tcW w:w="716"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956,1</w:t>
            </w: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916,2</w:t>
            </w: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624,6</w:t>
            </w: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619,1</w:t>
            </w: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481,4</w:t>
            </w: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411,0</w:t>
            </w: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359,7</w:t>
            </w: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204,5</w:t>
            </w: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53,8</w:t>
            </w:r>
          </w:p>
        </w:tc>
        <w:tc>
          <w:tcPr>
            <w:tcW w:w="718" w:type="dxa"/>
            <w:tcBorders>
              <w:top w:val="nil"/>
              <w:left w:val="single" w:sz="6" w:space="0" w:color="auto"/>
              <w:bottom w:val="nil"/>
              <w:right w:val="nil"/>
            </w:tcBorders>
            <w:vAlign w:val="bottom"/>
          </w:tcPr>
          <w:p w:rsidR="00B839D9" w:rsidRPr="00B839D9" w:rsidRDefault="00B839D9" w:rsidP="00A87CB1">
            <w:pPr>
              <w:spacing w:before="80" w:line="160" w:lineRule="exact"/>
              <w:ind w:right="113"/>
              <w:jc w:val="right"/>
              <w:rPr>
                <w:rFonts w:ascii="Arial" w:hAnsi="Arial" w:cs="Arial"/>
                <w:sz w:val="14"/>
                <w:szCs w:val="14"/>
              </w:rPr>
            </w:pPr>
            <w:r w:rsidRPr="00B839D9">
              <w:rPr>
                <w:rFonts w:ascii="Arial" w:hAnsi="Arial" w:cs="Arial"/>
                <w:sz w:val="14"/>
                <w:szCs w:val="14"/>
              </w:rPr>
              <w:t>360,5</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3E05C0">
            <w:pPr>
              <w:spacing w:before="80" w:line="160" w:lineRule="exact"/>
              <w:ind w:left="340"/>
              <w:rPr>
                <w:rFonts w:ascii="Arial" w:hAnsi="Arial" w:cs="Arial"/>
                <w:sz w:val="14"/>
                <w:szCs w:val="14"/>
              </w:rPr>
            </w:pPr>
            <w:r w:rsidRPr="00B839D9">
              <w:rPr>
                <w:rFonts w:ascii="Arial" w:hAnsi="Arial" w:cs="Arial"/>
                <w:sz w:val="14"/>
                <w:szCs w:val="14"/>
              </w:rPr>
              <w:t>2020</w:t>
            </w:r>
          </w:p>
        </w:tc>
        <w:tc>
          <w:tcPr>
            <w:tcW w:w="67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20 017,2</w:t>
            </w:r>
          </w:p>
        </w:tc>
        <w:tc>
          <w:tcPr>
            <w:tcW w:w="71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3 087,5</w:t>
            </w:r>
          </w:p>
        </w:tc>
        <w:tc>
          <w:tcPr>
            <w:tcW w:w="716"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1 287,1</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1 035,8</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963,6</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1 130,8</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585,4</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509,7</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601,4</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284,9</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74,0</w:t>
            </w:r>
          </w:p>
        </w:tc>
        <w:tc>
          <w:tcPr>
            <w:tcW w:w="718" w:type="dxa"/>
            <w:tcBorders>
              <w:top w:val="nil"/>
              <w:left w:val="single" w:sz="6" w:space="0" w:color="auto"/>
              <w:bottom w:val="nil"/>
              <w:right w:val="nil"/>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608,4</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3E05C0">
            <w:pPr>
              <w:spacing w:before="80" w:line="160" w:lineRule="exact"/>
              <w:ind w:left="340"/>
              <w:rPr>
                <w:rFonts w:ascii="Arial" w:hAnsi="Arial" w:cs="Arial"/>
                <w:sz w:val="14"/>
                <w:szCs w:val="14"/>
              </w:rPr>
            </w:pPr>
            <w:r w:rsidRPr="00B839D9">
              <w:rPr>
                <w:rFonts w:ascii="Arial" w:hAnsi="Arial" w:cs="Arial"/>
                <w:sz w:val="14"/>
                <w:szCs w:val="14"/>
              </w:rPr>
              <w:t>2021</w:t>
            </w:r>
          </w:p>
        </w:tc>
        <w:tc>
          <w:tcPr>
            <w:tcW w:w="67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21 433,5</w:t>
            </w:r>
          </w:p>
        </w:tc>
        <w:tc>
          <w:tcPr>
            <w:tcW w:w="71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3 048,6</w:t>
            </w:r>
          </w:p>
        </w:tc>
        <w:tc>
          <w:tcPr>
            <w:tcW w:w="716"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1 326,7</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1 047,1</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974,3</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1 185,7</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605,7</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522,8</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638,9</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311,1</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73,6</w:t>
            </w:r>
          </w:p>
        </w:tc>
        <w:tc>
          <w:tcPr>
            <w:tcW w:w="718" w:type="dxa"/>
            <w:tcBorders>
              <w:top w:val="nil"/>
              <w:left w:val="single" w:sz="6" w:space="0" w:color="auto"/>
              <w:bottom w:val="nil"/>
              <w:right w:val="nil"/>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657,6</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775715">
            <w:pPr>
              <w:spacing w:before="80" w:line="160" w:lineRule="exact"/>
              <w:ind w:left="340"/>
              <w:rPr>
                <w:rFonts w:ascii="Arial" w:hAnsi="Arial" w:cs="Arial"/>
                <w:sz w:val="14"/>
                <w:szCs w:val="14"/>
              </w:rPr>
            </w:pPr>
            <w:r w:rsidRPr="00B839D9">
              <w:rPr>
                <w:rFonts w:ascii="Arial" w:hAnsi="Arial" w:cs="Arial"/>
                <w:sz w:val="14"/>
                <w:szCs w:val="14"/>
              </w:rPr>
              <w:t>2022</w:t>
            </w:r>
          </w:p>
        </w:tc>
        <w:tc>
          <w:tcPr>
            <w:tcW w:w="675"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57"/>
              <w:jc w:val="right"/>
              <w:rPr>
                <w:rFonts w:ascii="Arial" w:hAnsi="Arial" w:cs="Arial"/>
                <w:sz w:val="14"/>
                <w:szCs w:val="14"/>
              </w:rPr>
            </w:pPr>
            <w:r w:rsidRPr="00B839D9">
              <w:rPr>
                <w:rFonts w:ascii="Arial" w:hAnsi="Arial" w:cs="Arial"/>
                <w:sz w:val="14"/>
                <w:szCs w:val="14"/>
              </w:rPr>
              <w:t>22 416,1</w:t>
            </w:r>
          </w:p>
        </w:tc>
        <w:tc>
          <w:tcPr>
            <w:tcW w:w="715"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3 137,6</w:t>
            </w:r>
          </w:p>
        </w:tc>
        <w:tc>
          <w:tcPr>
            <w:tcW w:w="716"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1 376,4</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1 087,7</w:t>
            </w:r>
          </w:p>
        </w:tc>
        <w:tc>
          <w:tcPr>
            <w:tcW w:w="722"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1035,3</w:t>
            </w:r>
          </w:p>
        </w:tc>
        <w:tc>
          <w:tcPr>
            <w:tcW w:w="722" w:type="dxa"/>
            <w:tcBorders>
              <w:top w:val="nil"/>
              <w:left w:val="single" w:sz="6" w:space="0" w:color="auto"/>
              <w:bottom w:val="nil"/>
              <w:right w:val="single" w:sz="6" w:space="0" w:color="auto"/>
            </w:tcBorders>
            <w:vAlign w:val="bottom"/>
          </w:tcPr>
          <w:p w:rsidR="00B839D9" w:rsidRPr="00B839D9" w:rsidRDefault="00B839D9" w:rsidP="00EB1F63">
            <w:pPr>
              <w:tabs>
                <w:tab w:val="left" w:pos="488"/>
              </w:tabs>
              <w:spacing w:before="80" w:line="160" w:lineRule="exact"/>
              <w:ind w:right="113"/>
              <w:jc w:val="right"/>
              <w:rPr>
                <w:rFonts w:ascii="Arial" w:hAnsi="Arial" w:cs="Arial"/>
                <w:sz w:val="14"/>
                <w:szCs w:val="14"/>
              </w:rPr>
            </w:pPr>
            <w:r w:rsidRPr="00B839D9">
              <w:rPr>
                <w:rFonts w:ascii="Arial" w:hAnsi="Arial" w:cs="Arial"/>
                <w:sz w:val="14"/>
                <w:szCs w:val="14"/>
              </w:rPr>
              <w:t>1 280,2</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621,0</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543,7</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288,3</w:t>
            </w:r>
          </w:p>
        </w:tc>
        <w:tc>
          <w:tcPr>
            <w:tcW w:w="718"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347,4</w:t>
            </w:r>
          </w:p>
        </w:tc>
        <w:tc>
          <w:tcPr>
            <w:tcW w:w="719" w:type="dxa"/>
            <w:tcBorders>
              <w:top w:val="nil"/>
              <w:left w:val="single" w:sz="6" w:space="0" w:color="auto"/>
              <w:bottom w:val="nil"/>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74,3</w:t>
            </w:r>
          </w:p>
        </w:tc>
        <w:tc>
          <w:tcPr>
            <w:tcW w:w="718" w:type="dxa"/>
            <w:tcBorders>
              <w:top w:val="nil"/>
              <w:left w:val="single" w:sz="6" w:space="0" w:color="auto"/>
              <w:bottom w:val="nil"/>
              <w:right w:val="nil"/>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655,9</w:t>
            </w:r>
          </w:p>
        </w:tc>
      </w:tr>
      <w:tr w:rsidR="00B839D9" w:rsidRPr="00C51ADC" w:rsidTr="00B839D9">
        <w:tc>
          <w:tcPr>
            <w:tcW w:w="1343" w:type="dxa"/>
            <w:tcBorders>
              <w:top w:val="nil"/>
              <w:left w:val="nil"/>
              <w:bottom w:val="nil"/>
              <w:right w:val="single" w:sz="6" w:space="0" w:color="auto"/>
            </w:tcBorders>
            <w:vAlign w:val="bottom"/>
          </w:tcPr>
          <w:p w:rsidR="00B839D9" w:rsidRPr="00B839D9" w:rsidRDefault="00B839D9" w:rsidP="00A87CB1">
            <w:pPr>
              <w:spacing w:before="80" w:line="160" w:lineRule="exact"/>
              <w:rPr>
                <w:rFonts w:ascii="Arial" w:hAnsi="Arial" w:cs="Arial"/>
                <w:sz w:val="14"/>
                <w:szCs w:val="14"/>
              </w:rPr>
            </w:pPr>
            <w:r w:rsidRPr="00B839D9">
              <w:rPr>
                <w:rFonts w:ascii="Arial" w:hAnsi="Arial" w:cs="Arial"/>
                <w:sz w:val="14"/>
                <w:szCs w:val="14"/>
              </w:rPr>
              <w:t xml:space="preserve">Численность </w:t>
            </w:r>
            <w:r w:rsidRPr="00B839D9">
              <w:rPr>
                <w:rFonts w:ascii="Arial" w:hAnsi="Arial" w:cs="Arial"/>
                <w:sz w:val="14"/>
                <w:szCs w:val="14"/>
              </w:rPr>
              <w:br/>
              <w:t xml:space="preserve">инвалидов, </w:t>
            </w:r>
            <w:r w:rsidRPr="00B839D9">
              <w:rPr>
                <w:rFonts w:ascii="Arial" w:hAnsi="Arial" w:cs="Arial"/>
                <w:sz w:val="14"/>
                <w:szCs w:val="14"/>
              </w:rPr>
              <w:br/>
              <w:t xml:space="preserve">занимавшихся </w:t>
            </w:r>
            <w:r w:rsidRPr="00B839D9">
              <w:rPr>
                <w:rFonts w:ascii="Arial" w:hAnsi="Arial" w:cs="Arial"/>
                <w:sz w:val="14"/>
                <w:szCs w:val="14"/>
              </w:rPr>
              <w:br/>
              <w:t xml:space="preserve">физической </w:t>
            </w:r>
            <w:r w:rsidRPr="00B839D9">
              <w:rPr>
                <w:rFonts w:ascii="Arial" w:hAnsi="Arial" w:cs="Arial"/>
                <w:sz w:val="14"/>
                <w:szCs w:val="14"/>
              </w:rPr>
              <w:br/>
              <w:t xml:space="preserve">культурой </w:t>
            </w:r>
            <w:r w:rsidRPr="00B839D9">
              <w:rPr>
                <w:rFonts w:ascii="Arial" w:hAnsi="Arial" w:cs="Arial"/>
                <w:sz w:val="14"/>
                <w:szCs w:val="14"/>
              </w:rPr>
              <w:br/>
              <w:t>и спортом</w:t>
            </w:r>
          </w:p>
          <w:p w:rsidR="00B839D9" w:rsidRPr="00B839D9" w:rsidRDefault="00B839D9" w:rsidP="00A87CB1">
            <w:pPr>
              <w:spacing w:before="80" w:line="160" w:lineRule="exact"/>
              <w:rPr>
                <w:rFonts w:ascii="Arial" w:hAnsi="Arial" w:cs="Arial"/>
                <w:i/>
                <w:iCs/>
                <w:sz w:val="14"/>
                <w:szCs w:val="14"/>
                <w:lang w:val="en-US"/>
              </w:rPr>
            </w:pPr>
            <w:r w:rsidRPr="00B839D9">
              <w:rPr>
                <w:rFonts w:ascii="Arial" w:hAnsi="Arial" w:cs="Arial"/>
                <w:i/>
                <w:iCs/>
                <w:sz w:val="14"/>
                <w:szCs w:val="14"/>
                <w:lang w:val="en-US"/>
              </w:rPr>
              <w:t xml:space="preserve">Disabled people </w:t>
            </w:r>
            <w:r w:rsidRPr="00B839D9">
              <w:rPr>
                <w:rFonts w:ascii="Arial" w:hAnsi="Arial" w:cs="Arial"/>
                <w:sz w:val="14"/>
                <w:szCs w:val="14"/>
                <w:lang w:val="en-US"/>
              </w:rPr>
              <w:br/>
            </w:r>
            <w:r w:rsidRPr="00B839D9">
              <w:rPr>
                <w:rFonts w:ascii="Arial" w:hAnsi="Arial" w:cs="Arial"/>
                <w:i/>
                <w:iCs/>
                <w:sz w:val="14"/>
                <w:szCs w:val="14"/>
                <w:lang w:val="en-US"/>
              </w:rPr>
              <w:t>involved in physical training and sports</w:t>
            </w:r>
          </w:p>
        </w:tc>
        <w:tc>
          <w:tcPr>
            <w:tcW w:w="67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57"/>
              <w:jc w:val="right"/>
              <w:rPr>
                <w:rFonts w:ascii="Arial" w:hAnsi="Arial" w:cs="Arial"/>
                <w:sz w:val="14"/>
                <w:szCs w:val="14"/>
                <w:lang w:val="en-US"/>
              </w:rPr>
            </w:pPr>
          </w:p>
        </w:tc>
        <w:tc>
          <w:tcPr>
            <w:tcW w:w="715"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16"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22"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18"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19" w:type="dxa"/>
            <w:tcBorders>
              <w:top w:val="nil"/>
              <w:left w:val="single" w:sz="6" w:space="0" w:color="auto"/>
              <w:bottom w:val="nil"/>
              <w:right w:val="single" w:sz="6" w:space="0" w:color="auto"/>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c>
          <w:tcPr>
            <w:tcW w:w="718" w:type="dxa"/>
            <w:tcBorders>
              <w:top w:val="nil"/>
              <w:left w:val="single" w:sz="6" w:space="0" w:color="auto"/>
              <w:bottom w:val="nil"/>
              <w:right w:val="nil"/>
            </w:tcBorders>
            <w:vAlign w:val="bottom"/>
          </w:tcPr>
          <w:p w:rsidR="00B839D9" w:rsidRPr="00B839D9" w:rsidRDefault="00B839D9" w:rsidP="00A87CB1">
            <w:pPr>
              <w:spacing w:before="80" w:line="160" w:lineRule="exact"/>
              <w:ind w:right="113"/>
              <w:jc w:val="right"/>
              <w:rPr>
                <w:rFonts w:ascii="Arial" w:hAnsi="Arial" w:cs="Arial"/>
                <w:sz w:val="14"/>
                <w:szCs w:val="14"/>
                <w:lang w:val="en-US"/>
              </w:rPr>
            </w:pP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775715">
            <w:pPr>
              <w:spacing w:before="80" w:line="160" w:lineRule="exact"/>
              <w:ind w:left="340"/>
              <w:rPr>
                <w:rFonts w:ascii="Arial" w:hAnsi="Arial" w:cs="Arial"/>
                <w:sz w:val="14"/>
                <w:szCs w:val="14"/>
              </w:rPr>
            </w:pPr>
            <w:r w:rsidRPr="00B839D9">
              <w:rPr>
                <w:rFonts w:ascii="Arial" w:hAnsi="Arial" w:cs="Arial"/>
                <w:sz w:val="14"/>
                <w:szCs w:val="14"/>
              </w:rPr>
              <w:t>2010</w:t>
            </w:r>
          </w:p>
        </w:tc>
        <w:tc>
          <w:tcPr>
            <w:tcW w:w="67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267,1</w:t>
            </w:r>
          </w:p>
        </w:tc>
        <w:tc>
          <w:tcPr>
            <w:tcW w:w="71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5,2</w:t>
            </w:r>
          </w:p>
        </w:tc>
        <w:tc>
          <w:tcPr>
            <w:tcW w:w="716"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5,1</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3,0</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11,1</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19,4</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3,7</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11,9</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14,8</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1,6</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Pr>
                <w:rFonts w:ascii="Arial" w:hAnsi="Arial" w:cs="Arial"/>
                <w:sz w:val="14"/>
                <w:szCs w:val="14"/>
              </w:rPr>
              <w:t>–</w:t>
            </w:r>
          </w:p>
        </w:tc>
        <w:tc>
          <w:tcPr>
            <w:tcW w:w="718" w:type="dxa"/>
            <w:tcBorders>
              <w:top w:val="nil"/>
              <w:left w:val="single" w:sz="6" w:space="0" w:color="auto"/>
              <w:bottom w:val="nil"/>
              <w:right w:val="nil"/>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0,3</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3E05C0">
            <w:pPr>
              <w:spacing w:before="80" w:line="160" w:lineRule="exact"/>
              <w:ind w:left="340"/>
              <w:rPr>
                <w:rFonts w:ascii="Arial" w:hAnsi="Arial" w:cs="Arial"/>
                <w:sz w:val="14"/>
                <w:szCs w:val="14"/>
              </w:rPr>
            </w:pPr>
            <w:r w:rsidRPr="00B839D9">
              <w:rPr>
                <w:rFonts w:ascii="Arial" w:hAnsi="Arial" w:cs="Arial"/>
                <w:sz w:val="14"/>
                <w:szCs w:val="14"/>
              </w:rPr>
              <w:t>2020</w:t>
            </w:r>
          </w:p>
        </w:tc>
        <w:tc>
          <w:tcPr>
            <w:tcW w:w="67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1 499,5</w:t>
            </w:r>
          </w:p>
        </w:tc>
        <w:tc>
          <w:tcPr>
            <w:tcW w:w="71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3,7</w:t>
            </w:r>
          </w:p>
        </w:tc>
        <w:tc>
          <w:tcPr>
            <w:tcW w:w="716"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2,8</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4,2</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20,4</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24,3</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5,8</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14,7</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14,1</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0,5</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0,2</w:t>
            </w:r>
          </w:p>
        </w:tc>
        <w:tc>
          <w:tcPr>
            <w:tcW w:w="718" w:type="dxa"/>
            <w:tcBorders>
              <w:top w:val="nil"/>
              <w:left w:val="single" w:sz="6" w:space="0" w:color="auto"/>
              <w:bottom w:val="nil"/>
              <w:right w:val="nil"/>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0,4</w:t>
            </w:r>
          </w:p>
        </w:tc>
      </w:tr>
      <w:tr w:rsidR="00B839D9" w:rsidRPr="00CE1C7E" w:rsidTr="00B839D9">
        <w:tc>
          <w:tcPr>
            <w:tcW w:w="1343" w:type="dxa"/>
            <w:tcBorders>
              <w:top w:val="nil"/>
              <w:left w:val="nil"/>
              <w:bottom w:val="nil"/>
              <w:right w:val="single" w:sz="6" w:space="0" w:color="auto"/>
            </w:tcBorders>
            <w:vAlign w:val="bottom"/>
          </w:tcPr>
          <w:p w:rsidR="00B839D9" w:rsidRPr="00B839D9" w:rsidRDefault="00B839D9" w:rsidP="003E05C0">
            <w:pPr>
              <w:spacing w:before="80" w:line="160" w:lineRule="exact"/>
              <w:ind w:left="340"/>
              <w:rPr>
                <w:rFonts w:ascii="Arial" w:hAnsi="Arial" w:cs="Arial"/>
                <w:sz w:val="14"/>
                <w:szCs w:val="14"/>
              </w:rPr>
            </w:pPr>
            <w:r w:rsidRPr="00B839D9">
              <w:rPr>
                <w:rFonts w:ascii="Arial" w:hAnsi="Arial" w:cs="Arial"/>
                <w:sz w:val="14"/>
                <w:szCs w:val="14"/>
              </w:rPr>
              <w:t>2021</w:t>
            </w:r>
          </w:p>
        </w:tc>
        <w:tc>
          <w:tcPr>
            <w:tcW w:w="67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57"/>
              <w:jc w:val="right"/>
              <w:rPr>
                <w:rFonts w:ascii="Arial" w:hAnsi="Arial" w:cs="Arial"/>
                <w:sz w:val="14"/>
                <w:szCs w:val="14"/>
              </w:rPr>
            </w:pPr>
            <w:r w:rsidRPr="00B839D9">
              <w:rPr>
                <w:rFonts w:ascii="Arial" w:hAnsi="Arial" w:cs="Arial"/>
                <w:sz w:val="14"/>
                <w:szCs w:val="14"/>
              </w:rPr>
              <w:t>1 560,6</w:t>
            </w:r>
          </w:p>
        </w:tc>
        <w:tc>
          <w:tcPr>
            <w:tcW w:w="715"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3,9</w:t>
            </w:r>
          </w:p>
        </w:tc>
        <w:tc>
          <w:tcPr>
            <w:tcW w:w="716"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3,0</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3,7</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22,4</w:t>
            </w:r>
          </w:p>
        </w:tc>
        <w:tc>
          <w:tcPr>
            <w:tcW w:w="722"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24,7</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5,1</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15,4</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13,8</w:t>
            </w:r>
          </w:p>
        </w:tc>
        <w:tc>
          <w:tcPr>
            <w:tcW w:w="718"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0,6</w:t>
            </w:r>
          </w:p>
        </w:tc>
        <w:tc>
          <w:tcPr>
            <w:tcW w:w="719" w:type="dxa"/>
            <w:tcBorders>
              <w:top w:val="nil"/>
              <w:left w:val="single" w:sz="6" w:space="0" w:color="auto"/>
              <w:bottom w:val="nil"/>
              <w:right w:val="single" w:sz="6" w:space="0" w:color="auto"/>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0,6</w:t>
            </w:r>
          </w:p>
        </w:tc>
        <w:tc>
          <w:tcPr>
            <w:tcW w:w="718" w:type="dxa"/>
            <w:tcBorders>
              <w:top w:val="nil"/>
              <w:left w:val="single" w:sz="6" w:space="0" w:color="auto"/>
              <w:bottom w:val="nil"/>
              <w:right w:val="nil"/>
            </w:tcBorders>
            <w:vAlign w:val="bottom"/>
          </w:tcPr>
          <w:p w:rsidR="00B839D9" w:rsidRPr="00B839D9" w:rsidRDefault="00B839D9" w:rsidP="003E05C0">
            <w:pPr>
              <w:spacing w:before="80" w:line="160" w:lineRule="exact"/>
              <w:ind w:right="113"/>
              <w:jc w:val="right"/>
              <w:rPr>
                <w:rFonts w:ascii="Arial" w:hAnsi="Arial" w:cs="Arial"/>
                <w:sz w:val="14"/>
                <w:szCs w:val="14"/>
              </w:rPr>
            </w:pPr>
            <w:r w:rsidRPr="00B839D9">
              <w:rPr>
                <w:rFonts w:ascii="Arial" w:hAnsi="Arial" w:cs="Arial"/>
                <w:sz w:val="14"/>
                <w:szCs w:val="14"/>
              </w:rPr>
              <w:t>0,3</w:t>
            </w:r>
          </w:p>
        </w:tc>
      </w:tr>
      <w:tr w:rsidR="00B839D9" w:rsidRPr="00CE1C7E" w:rsidTr="00B839D9">
        <w:tc>
          <w:tcPr>
            <w:tcW w:w="1343" w:type="dxa"/>
            <w:tcBorders>
              <w:top w:val="nil"/>
              <w:left w:val="nil"/>
              <w:bottom w:val="single" w:sz="6" w:space="0" w:color="auto"/>
              <w:right w:val="single" w:sz="6" w:space="0" w:color="auto"/>
            </w:tcBorders>
            <w:vAlign w:val="bottom"/>
          </w:tcPr>
          <w:p w:rsidR="00B839D9" w:rsidRPr="00B839D9" w:rsidRDefault="00B839D9" w:rsidP="00775715">
            <w:pPr>
              <w:spacing w:before="80" w:line="160" w:lineRule="exact"/>
              <w:ind w:left="340"/>
              <w:rPr>
                <w:rFonts w:ascii="Arial" w:hAnsi="Arial" w:cs="Arial"/>
                <w:sz w:val="14"/>
                <w:szCs w:val="14"/>
              </w:rPr>
            </w:pPr>
            <w:r w:rsidRPr="00B839D9">
              <w:rPr>
                <w:rFonts w:ascii="Arial" w:hAnsi="Arial" w:cs="Arial"/>
                <w:sz w:val="14"/>
                <w:szCs w:val="14"/>
              </w:rPr>
              <w:t>2022</w:t>
            </w:r>
          </w:p>
        </w:tc>
        <w:tc>
          <w:tcPr>
            <w:tcW w:w="675"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57"/>
              <w:jc w:val="right"/>
              <w:rPr>
                <w:rFonts w:ascii="Arial" w:hAnsi="Arial" w:cs="Arial"/>
                <w:sz w:val="14"/>
                <w:szCs w:val="14"/>
              </w:rPr>
            </w:pPr>
            <w:r w:rsidRPr="00B839D9">
              <w:rPr>
                <w:rFonts w:ascii="Arial" w:hAnsi="Arial" w:cs="Arial"/>
                <w:sz w:val="14"/>
                <w:szCs w:val="14"/>
              </w:rPr>
              <w:t>1 655,1</w:t>
            </w:r>
          </w:p>
        </w:tc>
        <w:tc>
          <w:tcPr>
            <w:tcW w:w="715"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3,7</w:t>
            </w:r>
          </w:p>
        </w:tc>
        <w:tc>
          <w:tcPr>
            <w:tcW w:w="716"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3,0</w:t>
            </w:r>
          </w:p>
        </w:tc>
        <w:tc>
          <w:tcPr>
            <w:tcW w:w="719"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3,6</w:t>
            </w:r>
          </w:p>
        </w:tc>
        <w:tc>
          <w:tcPr>
            <w:tcW w:w="722"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21,4</w:t>
            </w:r>
          </w:p>
        </w:tc>
        <w:tc>
          <w:tcPr>
            <w:tcW w:w="722"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26,5</w:t>
            </w:r>
          </w:p>
        </w:tc>
        <w:tc>
          <w:tcPr>
            <w:tcW w:w="718"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5,6</w:t>
            </w:r>
          </w:p>
        </w:tc>
        <w:tc>
          <w:tcPr>
            <w:tcW w:w="719"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16,2</w:t>
            </w:r>
          </w:p>
        </w:tc>
        <w:tc>
          <w:tcPr>
            <w:tcW w:w="718"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14,2</w:t>
            </w:r>
          </w:p>
        </w:tc>
        <w:tc>
          <w:tcPr>
            <w:tcW w:w="718"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0,8</w:t>
            </w:r>
          </w:p>
        </w:tc>
        <w:tc>
          <w:tcPr>
            <w:tcW w:w="719" w:type="dxa"/>
            <w:tcBorders>
              <w:top w:val="nil"/>
              <w:left w:val="single" w:sz="6" w:space="0" w:color="auto"/>
              <w:bottom w:val="single" w:sz="6" w:space="0" w:color="auto"/>
              <w:right w:val="single" w:sz="6" w:space="0" w:color="auto"/>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0,4</w:t>
            </w:r>
          </w:p>
        </w:tc>
        <w:tc>
          <w:tcPr>
            <w:tcW w:w="718" w:type="dxa"/>
            <w:tcBorders>
              <w:top w:val="nil"/>
              <w:left w:val="single" w:sz="6" w:space="0" w:color="auto"/>
              <w:bottom w:val="single" w:sz="6" w:space="0" w:color="auto"/>
              <w:right w:val="nil"/>
            </w:tcBorders>
            <w:vAlign w:val="bottom"/>
          </w:tcPr>
          <w:p w:rsidR="00B839D9" w:rsidRPr="00B839D9" w:rsidRDefault="00B839D9" w:rsidP="00EB1F63">
            <w:pPr>
              <w:spacing w:before="80" w:line="160" w:lineRule="exact"/>
              <w:ind w:right="113"/>
              <w:jc w:val="right"/>
              <w:rPr>
                <w:rFonts w:ascii="Arial" w:hAnsi="Arial" w:cs="Arial"/>
                <w:sz w:val="14"/>
                <w:szCs w:val="14"/>
              </w:rPr>
            </w:pPr>
            <w:r w:rsidRPr="00B839D9">
              <w:rPr>
                <w:rFonts w:ascii="Arial" w:hAnsi="Arial" w:cs="Arial"/>
                <w:sz w:val="14"/>
                <w:szCs w:val="14"/>
              </w:rPr>
              <w:t>0,3</w:t>
            </w:r>
          </w:p>
        </w:tc>
      </w:tr>
    </w:tbl>
    <w:p w:rsidR="006620B1" w:rsidRPr="00CE1C7E" w:rsidRDefault="006620B1" w:rsidP="00105C3D">
      <w:pPr>
        <w:pageBreakBefore/>
        <w:tabs>
          <w:tab w:val="center" w:pos="6634"/>
        </w:tabs>
        <w:spacing w:after="60"/>
        <w:ind w:left="510" w:hanging="510"/>
        <w:rPr>
          <w:rFonts w:ascii="Arial" w:hAnsi="Arial" w:cs="Arial"/>
          <w:b/>
          <w:bCs/>
          <w:sz w:val="16"/>
          <w:szCs w:val="16"/>
        </w:rPr>
      </w:pPr>
      <w:r w:rsidRPr="00CE1C7E">
        <w:rPr>
          <w:rFonts w:ascii="Arial" w:hAnsi="Arial" w:cs="Arial"/>
          <w:b/>
          <w:bCs/>
          <w:sz w:val="16"/>
          <w:szCs w:val="16"/>
        </w:rPr>
        <w:lastRenderedPageBreak/>
        <w:t>10.1</w:t>
      </w:r>
      <w:r w:rsidR="00062126" w:rsidRPr="00904939">
        <w:rPr>
          <w:rFonts w:ascii="Arial" w:hAnsi="Arial" w:cs="Arial"/>
          <w:b/>
          <w:bCs/>
          <w:sz w:val="16"/>
          <w:szCs w:val="16"/>
        </w:rPr>
        <w:t>5</w:t>
      </w:r>
      <w:r w:rsidRPr="00CE1C7E">
        <w:rPr>
          <w:rFonts w:ascii="Arial" w:hAnsi="Arial" w:cs="Arial"/>
          <w:b/>
          <w:bCs/>
          <w:sz w:val="16"/>
          <w:szCs w:val="16"/>
        </w:rPr>
        <w:t xml:space="preserve">. ОСНОВНЫЕ ПОКАЗАТЕЛИ ТУРИЗМА И ОТДЫХА ПО СУБЪЕКТАМ РОССИЙСКОЙ ФЕДЕРАЦИИ </w:t>
      </w:r>
      <w:r w:rsidR="00D04C13">
        <w:rPr>
          <w:rFonts w:ascii="Arial" w:hAnsi="Arial" w:cs="Arial"/>
          <w:b/>
          <w:bCs/>
          <w:sz w:val="16"/>
          <w:szCs w:val="16"/>
        </w:rPr>
        <w:t>в 20</w:t>
      </w:r>
      <w:r w:rsidR="00932668">
        <w:rPr>
          <w:rFonts w:ascii="Arial" w:hAnsi="Arial" w:cs="Arial"/>
          <w:b/>
          <w:bCs/>
          <w:sz w:val="16"/>
          <w:szCs w:val="16"/>
        </w:rPr>
        <w:t>2</w:t>
      </w:r>
      <w:r w:rsidR="00711AF9">
        <w:rPr>
          <w:rFonts w:ascii="Arial" w:hAnsi="Arial" w:cs="Arial"/>
          <w:b/>
          <w:bCs/>
          <w:sz w:val="16"/>
          <w:szCs w:val="16"/>
        </w:rPr>
        <w:t>2</w:t>
      </w:r>
      <w:r w:rsidRPr="00CE1C7E">
        <w:rPr>
          <w:rFonts w:ascii="Arial" w:hAnsi="Arial" w:cs="Arial"/>
          <w:b/>
          <w:bCs/>
          <w:sz w:val="16"/>
          <w:szCs w:val="16"/>
        </w:rPr>
        <w:t xml:space="preserve"> г.</w:t>
      </w:r>
    </w:p>
    <w:p w:rsidR="006620B1" w:rsidRPr="00711AF9" w:rsidRDefault="006620B1" w:rsidP="0036515C">
      <w:pPr>
        <w:tabs>
          <w:tab w:val="center" w:pos="6634"/>
        </w:tabs>
        <w:spacing w:after="60"/>
        <w:ind w:left="510"/>
        <w:rPr>
          <w:rFonts w:ascii="Arial" w:hAnsi="Arial" w:cs="Arial"/>
          <w:b/>
          <w:bCs/>
          <w:i/>
          <w:iCs/>
          <w:sz w:val="16"/>
          <w:szCs w:val="16"/>
          <w:lang w:val="en-US"/>
        </w:rPr>
      </w:pPr>
      <w:r w:rsidRPr="00CE1C7E">
        <w:rPr>
          <w:rFonts w:ascii="Arial" w:hAnsi="Arial" w:cs="Arial"/>
          <w:b/>
          <w:bCs/>
          <w:i/>
          <w:iCs/>
          <w:sz w:val="16"/>
          <w:szCs w:val="16"/>
          <w:lang w:val="en-US"/>
        </w:rPr>
        <w:t>MAIN INDICATORS OF TOURISM AND RECREATION BY CONSTITUENT ENTITIES O</w:t>
      </w:r>
      <w:r w:rsidR="00D04C13">
        <w:rPr>
          <w:rFonts w:ascii="Arial" w:hAnsi="Arial" w:cs="Arial"/>
          <w:b/>
          <w:bCs/>
          <w:i/>
          <w:iCs/>
          <w:sz w:val="16"/>
          <w:szCs w:val="16"/>
          <w:lang w:val="en-US"/>
        </w:rPr>
        <w:t>F THE RUSSIAN FEDERATION in 20</w:t>
      </w:r>
      <w:r w:rsidR="00932668" w:rsidRPr="00932668">
        <w:rPr>
          <w:rFonts w:ascii="Arial" w:hAnsi="Arial" w:cs="Arial"/>
          <w:b/>
          <w:bCs/>
          <w:i/>
          <w:iCs/>
          <w:sz w:val="16"/>
          <w:szCs w:val="16"/>
          <w:lang w:val="en-US"/>
        </w:rPr>
        <w:t>2</w:t>
      </w:r>
      <w:r w:rsidR="00711AF9" w:rsidRPr="00711AF9">
        <w:rPr>
          <w:rFonts w:ascii="Arial" w:hAnsi="Arial" w:cs="Arial"/>
          <w:b/>
          <w:bCs/>
          <w:i/>
          <w:iCs/>
          <w:sz w:val="16"/>
          <w:szCs w:val="16"/>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1957"/>
        <w:gridCol w:w="837"/>
        <w:gridCol w:w="699"/>
        <w:gridCol w:w="699"/>
        <w:gridCol w:w="838"/>
        <w:gridCol w:w="841"/>
        <w:gridCol w:w="697"/>
        <w:gridCol w:w="700"/>
        <w:gridCol w:w="839"/>
        <w:gridCol w:w="1815"/>
      </w:tblGrid>
      <w:tr w:rsidR="006620B1" w:rsidRPr="00C51ADC">
        <w:trPr>
          <w:cantSplit/>
          <w:jc w:val="center"/>
        </w:trPr>
        <w:tc>
          <w:tcPr>
            <w:tcW w:w="1957" w:type="dxa"/>
            <w:vMerge w:val="restart"/>
            <w:tcBorders>
              <w:top w:val="single" w:sz="4" w:space="0" w:color="auto"/>
              <w:bottom w:val="single" w:sz="6" w:space="0" w:color="auto"/>
              <w:right w:val="single" w:sz="4" w:space="0" w:color="auto"/>
            </w:tcBorders>
          </w:tcPr>
          <w:p w:rsidR="006620B1" w:rsidRPr="00CE1C7E" w:rsidRDefault="006620B1" w:rsidP="00105C3D">
            <w:pPr>
              <w:spacing w:before="20" w:after="20" w:line="140" w:lineRule="exact"/>
              <w:ind w:left="113"/>
              <w:jc w:val="center"/>
              <w:rPr>
                <w:rFonts w:ascii="Arial" w:hAnsi="Arial" w:cs="Arial"/>
                <w:sz w:val="14"/>
                <w:szCs w:val="14"/>
                <w:lang w:val="en-US"/>
              </w:rPr>
            </w:pPr>
          </w:p>
        </w:tc>
        <w:tc>
          <w:tcPr>
            <w:tcW w:w="3914" w:type="dxa"/>
            <w:gridSpan w:val="5"/>
            <w:tcBorders>
              <w:top w:val="single" w:sz="4" w:space="0" w:color="auto"/>
              <w:left w:val="single" w:sz="4" w:space="0" w:color="auto"/>
              <w:bottom w:val="single" w:sz="4" w:space="0" w:color="auto"/>
              <w:right w:val="single" w:sz="4" w:space="0" w:color="auto"/>
            </w:tcBorders>
          </w:tcPr>
          <w:p w:rsidR="006620B1" w:rsidRPr="00CE1C7E" w:rsidRDefault="006620B1" w:rsidP="002A68E3">
            <w:pPr>
              <w:spacing w:before="20" w:after="20" w:line="140" w:lineRule="exact"/>
              <w:ind w:left="57"/>
              <w:rPr>
                <w:rFonts w:ascii="Arial" w:hAnsi="Arial" w:cs="Arial"/>
                <w:sz w:val="12"/>
                <w:szCs w:val="12"/>
              </w:rPr>
            </w:pPr>
            <w:r w:rsidRPr="00CE1C7E">
              <w:rPr>
                <w:rFonts w:ascii="Arial" w:hAnsi="Arial" w:cs="Arial"/>
                <w:sz w:val="12"/>
                <w:szCs w:val="12"/>
              </w:rPr>
              <w:t xml:space="preserve">Отдельные показатели деятельности  коллективных средств </w:t>
            </w:r>
            <w:r w:rsidRPr="00CE1C7E">
              <w:rPr>
                <w:rFonts w:ascii="Arial" w:hAnsi="Arial" w:cs="Arial"/>
                <w:sz w:val="12"/>
                <w:szCs w:val="12"/>
              </w:rPr>
              <w:br/>
              <w:t>размещения</w:t>
            </w:r>
          </w:p>
          <w:p w:rsidR="006620B1" w:rsidRPr="004F48EB" w:rsidRDefault="006620B1" w:rsidP="002A68E3">
            <w:pPr>
              <w:spacing w:before="20" w:after="20" w:line="140" w:lineRule="exact"/>
              <w:ind w:left="57"/>
              <w:rPr>
                <w:rFonts w:ascii="Arial" w:hAnsi="Arial" w:cs="Arial"/>
                <w:bCs/>
                <w:i/>
                <w:iCs/>
                <w:sz w:val="12"/>
                <w:szCs w:val="12"/>
                <w:lang w:val="en-US"/>
              </w:rPr>
            </w:pPr>
            <w:r w:rsidRPr="004F48EB">
              <w:rPr>
                <w:rFonts w:ascii="Arial" w:hAnsi="Arial" w:cs="Arial"/>
                <w:bCs/>
                <w:i/>
                <w:iCs/>
                <w:sz w:val="12"/>
                <w:szCs w:val="12"/>
                <w:lang w:val="en-US"/>
              </w:rPr>
              <w:t xml:space="preserve">Certain indicators of activity of collective accommodation </w:t>
            </w:r>
            <w:r w:rsidRPr="004F48EB">
              <w:rPr>
                <w:rFonts w:ascii="Arial" w:hAnsi="Arial" w:cs="Arial"/>
                <w:bCs/>
                <w:i/>
                <w:iCs/>
                <w:sz w:val="12"/>
                <w:szCs w:val="12"/>
                <w:lang w:val="en-US"/>
              </w:rPr>
              <w:br/>
              <w:t>facilities</w:t>
            </w:r>
          </w:p>
          <w:p w:rsidR="006620B1" w:rsidRPr="00CE1C7E" w:rsidRDefault="006620B1" w:rsidP="009B0556">
            <w:pPr>
              <w:spacing w:before="40" w:after="20" w:line="140" w:lineRule="exact"/>
              <w:ind w:left="57"/>
              <w:rPr>
                <w:rFonts w:ascii="Arial" w:hAnsi="Arial" w:cs="Arial"/>
                <w:i/>
                <w:iCs/>
                <w:sz w:val="12"/>
                <w:szCs w:val="12"/>
                <w:lang w:val="en-US"/>
              </w:rPr>
            </w:pPr>
          </w:p>
        </w:tc>
        <w:tc>
          <w:tcPr>
            <w:tcW w:w="1397" w:type="dxa"/>
            <w:gridSpan w:val="2"/>
            <w:tcBorders>
              <w:top w:val="single" w:sz="4" w:space="0" w:color="auto"/>
              <w:left w:val="single" w:sz="4" w:space="0" w:color="auto"/>
              <w:bottom w:val="single" w:sz="4" w:space="0" w:color="auto"/>
              <w:right w:val="single" w:sz="4" w:space="0" w:color="auto"/>
            </w:tcBorders>
          </w:tcPr>
          <w:p w:rsidR="006620B1" w:rsidRPr="00E84B11" w:rsidRDefault="006620B1" w:rsidP="009B0556">
            <w:pPr>
              <w:spacing w:before="20" w:after="20" w:line="140" w:lineRule="exact"/>
              <w:ind w:left="57"/>
              <w:rPr>
                <w:rFonts w:ascii="Arial" w:hAnsi="Arial" w:cs="Arial"/>
                <w:sz w:val="12"/>
                <w:szCs w:val="12"/>
              </w:rPr>
            </w:pPr>
            <w:r w:rsidRPr="00E84B11">
              <w:rPr>
                <w:rFonts w:ascii="Arial" w:hAnsi="Arial" w:cs="Arial"/>
                <w:sz w:val="12"/>
                <w:szCs w:val="12"/>
              </w:rPr>
              <w:t>Число отправленных турфирмами росси</w:t>
            </w:r>
            <w:r w:rsidRPr="00E84B11">
              <w:rPr>
                <w:rFonts w:ascii="Arial" w:hAnsi="Arial" w:cs="Arial"/>
                <w:sz w:val="12"/>
                <w:szCs w:val="12"/>
              </w:rPr>
              <w:t>й</w:t>
            </w:r>
            <w:r w:rsidRPr="00E84B11">
              <w:rPr>
                <w:rFonts w:ascii="Arial" w:hAnsi="Arial" w:cs="Arial"/>
                <w:sz w:val="12"/>
                <w:szCs w:val="12"/>
              </w:rPr>
              <w:t xml:space="preserve">ских туристов в туры, </w:t>
            </w:r>
            <w:r w:rsidRPr="00E84B11">
              <w:rPr>
                <w:rFonts w:ascii="Arial" w:hAnsi="Arial" w:cs="Arial"/>
                <w:sz w:val="12"/>
                <w:szCs w:val="12"/>
              </w:rPr>
              <w:br/>
              <w:t>тыс. человек</w:t>
            </w:r>
          </w:p>
          <w:p w:rsidR="006620B1" w:rsidRPr="00E84B11" w:rsidRDefault="006620B1" w:rsidP="009B0556">
            <w:pPr>
              <w:spacing w:before="40" w:after="20" w:line="140" w:lineRule="exact"/>
              <w:ind w:left="57"/>
              <w:rPr>
                <w:rFonts w:ascii="Arial" w:hAnsi="Arial" w:cs="Arial"/>
                <w:i/>
                <w:iCs/>
                <w:sz w:val="12"/>
                <w:szCs w:val="12"/>
                <w:lang w:val="en-US"/>
              </w:rPr>
            </w:pPr>
            <w:r w:rsidRPr="00E84B11">
              <w:rPr>
                <w:rFonts w:ascii="Arial" w:hAnsi="Arial" w:cs="Arial"/>
                <w:i/>
                <w:iCs/>
                <w:sz w:val="12"/>
                <w:szCs w:val="12"/>
                <w:lang w:val="en-US"/>
              </w:rPr>
              <w:t>Russian tourists depar</w:t>
            </w:r>
            <w:r w:rsidRPr="00E84B11">
              <w:rPr>
                <w:rFonts w:ascii="Arial" w:hAnsi="Arial" w:cs="Arial"/>
                <w:i/>
                <w:iCs/>
                <w:sz w:val="12"/>
                <w:szCs w:val="12"/>
                <w:lang w:val="en-US"/>
              </w:rPr>
              <w:t>t</w:t>
            </w:r>
            <w:r w:rsidRPr="00E84B11">
              <w:rPr>
                <w:rFonts w:ascii="Arial" w:hAnsi="Arial" w:cs="Arial"/>
                <w:i/>
                <w:iCs/>
                <w:sz w:val="12"/>
                <w:szCs w:val="12"/>
                <w:lang w:val="en-US"/>
              </w:rPr>
              <w:t>ed by travel agencies on tours, thou. person</w:t>
            </w:r>
          </w:p>
        </w:tc>
        <w:tc>
          <w:tcPr>
            <w:tcW w:w="839" w:type="dxa"/>
            <w:vMerge w:val="restart"/>
            <w:tcBorders>
              <w:top w:val="single" w:sz="4" w:space="0" w:color="auto"/>
              <w:left w:val="single" w:sz="4" w:space="0" w:color="auto"/>
              <w:right w:val="single" w:sz="4" w:space="0" w:color="auto"/>
            </w:tcBorders>
          </w:tcPr>
          <w:p w:rsidR="00E84B11" w:rsidRPr="00E84B11" w:rsidRDefault="00E84B11" w:rsidP="00E84B11">
            <w:pPr>
              <w:spacing w:before="20" w:after="20" w:line="140" w:lineRule="exact"/>
              <w:ind w:left="57"/>
              <w:rPr>
                <w:rFonts w:ascii="Arial" w:hAnsi="Arial" w:cs="Arial"/>
                <w:sz w:val="12"/>
                <w:szCs w:val="12"/>
              </w:rPr>
            </w:pPr>
            <w:r w:rsidRPr="00E84B11">
              <w:rPr>
                <w:rFonts w:ascii="Arial" w:hAnsi="Arial" w:cs="Arial"/>
                <w:sz w:val="12"/>
                <w:szCs w:val="12"/>
              </w:rPr>
              <w:t>Численность отдохнувших детей в субъекте Российской Федерации, тыс. человек</w:t>
            </w:r>
          </w:p>
          <w:p w:rsidR="006620B1" w:rsidRPr="00E84B11" w:rsidRDefault="00E84B11" w:rsidP="00B017F1">
            <w:pPr>
              <w:spacing w:before="40" w:after="20" w:line="140" w:lineRule="exact"/>
              <w:ind w:left="57"/>
              <w:rPr>
                <w:rFonts w:ascii="Arial" w:hAnsi="Arial" w:cs="Arial"/>
                <w:i/>
                <w:iCs/>
                <w:sz w:val="12"/>
                <w:szCs w:val="12"/>
                <w:lang w:val="en-US"/>
              </w:rPr>
            </w:pPr>
            <w:r w:rsidRPr="00E84B11">
              <w:rPr>
                <w:rFonts w:ascii="Arial" w:hAnsi="Arial" w:cs="Arial"/>
                <w:i/>
                <w:iCs/>
                <w:sz w:val="12"/>
                <w:szCs w:val="12"/>
                <w:lang w:val="en-US"/>
              </w:rPr>
              <w:t>Children re</w:t>
            </w:r>
            <w:r w:rsidRPr="00E84B11">
              <w:rPr>
                <w:rFonts w:ascii="Arial" w:hAnsi="Arial" w:cs="Arial"/>
                <w:i/>
                <w:iCs/>
                <w:sz w:val="12"/>
                <w:szCs w:val="12"/>
                <w:lang w:val="en-US"/>
              </w:rPr>
              <w:t>c</w:t>
            </w:r>
            <w:r w:rsidRPr="00E84B11">
              <w:rPr>
                <w:rFonts w:ascii="Arial" w:hAnsi="Arial" w:cs="Arial"/>
                <w:i/>
                <w:iCs/>
                <w:sz w:val="12"/>
                <w:szCs w:val="12"/>
                <w:lang w:val="en-US"/>
              </w:rPr>
              <w:t>reated in co</w:t>
            </w:r>
            <w:r w:rsidRPr="00E84B11">
              <w:rPr>
                <w:rFonts w:ascii="Arial" w:hAnsi="Arial" w:cs="Arial"/>
                <w:i/>
                <w:iCs/>
                <w:sz w:val="12"/>
                <w:szCs w:val="12"/>
                <w:lang w:val="en-US"/>
              </w:rPr>
              <w:t>n</w:t>
            </w:r>
            <w:r w:rsidRPr="00E84B11">
              <w:rPr>
                <w:rFonts w:ascii="Arial" w:hAnsi="Arial" w:cs="Arial"/>
                <w:i/>
                <w:iCs/>
                <w:sz w:val="12"/>
                <w:szCs w:val="12"/>
                <w:lang w:val="en-US"/>
              </w:rPr>
              <w:t>stituent entity of the Russian Federation, thou</w:t>
            </w:r>
            <w:r w:rsidRPr="00E84B11">
              <w:rPr>
                <w:rFonts w:ascii="Arial" w:hAnsi="Arial" w:cs="Arial"/>
                <w:i/>
                <w:iCs/>
                <w:spacing w:val="-2"/>
                <w:sz w:val="12"/>
                <w:szCs w:val="12"/>
                <w:lang w:val="en-US"/>
              </w:rPr>
              <w:t xml:space="preserve">. </w:t>
            </w:r>
            <w:r w:rsidRPr="00E84B11">
              <w:rPr>
                <w:rFonts w:ascii="Arial" w:hAnsi="Arial" w:cs="Arial"/>
                <w:i/>
                <w:iCs/>
                <w:sz w:val="12"/>
                <w:szCs w:val="12"/>
                <w:lang w:val="en-US"/>
              </w:rPr>
              <w:t>persons</w:t>
            </w:r>
          </w:p>
        </w:tc>
        <w:tc>
          <w:tcPr>
            <w:tcW w:w="1815" w:type="dxa"/>
            <w:vMerge w:val="restart"/>
            <w:tcBorders>
              <w:top w:val="single" w:sz="4" w:space="0" w:color="auto"/>
              <w:left w:val="single" w:sz="4" w:space="0" w:color="auto"/>
              <w:bottom w:val="single" w:sz="4" w:space="0" w:color="auto"/>
            </w:tcBorders>
          </w:tcPr>
          <w:p w:rsidR="006620B1" w:rsidRPr="00CE1C7E" w:rsidRDefault="006620B1" w:rsidP="00105C3D">
            <w:pPr>
              <w:spacing w:before="40" w:after="20" w:line="140" w:lineRule="exact"/>
              <w:ind w:left="57"/>
              <w:rPr>
                <w:rFonts w:ascii="Arial" w:hAnsi="Arial" w:cs="Arial"/>
                <w:i/>
                <w:iCs/>
                <w:sz w:val="12"/>
                <w:szCs w:val="12"/>
                <w:lang w:val="en-US"/>
              </w:rPr>
            </w:pPr>
          </w:p>
        </w:tc>
      </w:tr>
      <w:tr w:rsidR="006620B1" w:rsidRPr="00CE1C7E">
        <w:trPr>
          <w:cantSplit/>
          <w:jc w:val="center"/>
        </w:trPr>
        <w:tc>
          <w:tcPr>
            <w:tcW w:w="1957" w:type="dxa"/>
            <w:vMerge/>
            <w:tcBorders>
              <w:top w:val="single" w:sz="4" w:space="0" w:color="auto"/>
              <w:bottom w:val="single" w:sz="6" w:space="0" w:color="auto"/>
              <w:right w:val="single" w:sz="6" w:space="0" w:color="auto"/>
            </w:tcBorders>
          </w:tcPr>
          <w:p w:rsidR="006620B1" w:rsidRPr="00CE1C7E" w:rsidRDefault="006620B1" w:rsidP="00105C3D">
            <w:pPr>
              <w:spacing w:before="20" w:after="20" w:line="140" w:lineRule="exact"/>
              <w:ind w:left="113"/>
              <w:jc w:val="center"/>
              <w:rPr>
                <w:rFonts w:ascii="Arial" w:hAnsi="Arial" w:cs="Arial"/>
                <w:sz w:val="14"/>
                <w:szCs w:val="14"/>
                <w:lang w:val="en-US"/>
              </w:rPr>
            </w:pPr>
          </w:p>
        </w:tc>
        <w:tc>
          <w:tcPr>
            <w:tcW w:w="837" w:type="dxa"/>
            <w:tcBorders>
              <w:top w:val="single" w:sz="4" w:space="0" w:color="auto"/>
              <w:left w:val="single" w:sz="6" w:space="0" w:color="auto"/>
              <w:bottom w:val="single" w:sz="6" w:space="0" w:color="auto"/>
              <w:right w:val="single" w:sz="6" w:space="0" w:color="auto"/>
            </w:tcBorders>
          </w:tcPr>
          <w:p w:rsidR="006620B1" w:rsidRPr="00BE7B5B"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BE7B5B">
              <w:rPr>
                <w:rFonts w:ascii="Arial" w:hAnsi="Arial" w:cs="Arial"/>
                <w:sz w:val="12"/>
                <w:szCs w:val="12"/>
              </w:rPr>
              <w:t xml:space="preserve"> </w:t>
            </w:r>
            <w:r w:rsidR="004F48EB" w:rsidRPr="00BE7B5B">
              <w:rPr>
                <w:rFonts w:ascii="Arial" w:hAnsi="Arial" w:cs="Arial"/>
                <w:sz w:val="12"/>
                <w:szCs w:val="12"/>
              </w:rPr>
              <w:br/>
            </w:r>
            <w:r w:rsidR="00BE7B5B" w:rsidRPr="00BE7B5B">
              <w:rPr>
                <w:rFonts w:ascii="Arial" w:hAnsi="Arial" w:cs="Arial"/>
                <w:sz w:val="12"/>
                <w:szCs w:val="12"/>
              </w:rPr>
              <w:t>коллекти</w:t>
            </w:r>
            <w:r w:rsidR="00BE7B5B" w:rsidRPr="00BE7B5B">
              <w:rPr>
                <w:rFonts w:ascii="Arial" w:hAnsi="Arial" w:cs="Arial"/>
                <w:sz w:val="12"/>
                <w:szCs w:val="12"/>
              </w:rPr>
              <w:t>в</w:t>
            </w:r>
            <w:r w:rsidR="00BE7B5B" w:rsidRPr="00BE7B5B">
              <w:rPr>
                <w:rFonts w:ascii="Arial" w:hAnsi="Arial" w:cs="Arial"/>
                <w:sz w:val="12"/>
                <w:szCs w:val="12"/>
              </w:rPr>
              <w:t>ных средств размещения</w:t>
            </w:r>
          </w:p>
          <w:p w:rsidR="006620B1" w:rsidRPr="00BE7B5B"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Organizations</w:t>
            </w:r>
          </w:p>
        </w:tc>
        <w:tc>
          <w:tcPr>
            <w:tcW w:w="699" w:type="dxa"/>
            <w:tcBorders>
              <w:top w:val="single" w:sz="4" w:space="0" w:color="auto"/>
              <w:left w:val="single" w:sz="6" w:space="0" w:color="auto"/>
              <w:bottom w:val="single" w:sz="6" w:space="0" w:color="auto"/>
              <w:right w:val="single" w:sz="6" w:space="0" w:color="auto"/>
            </w:tcBorders>
          </w:tcPr>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5E5350">
              <w:rPr>
                <w:rFonts w:ascii="Arial" w:hAnsi="Arial" w:cs="Arial"/>
                <w:sz w:val="12"/>
                <w:szCs w:val="12"/>
              </w:rPr>
              <w:t xml:space="preserve"> </w:t>
            </w:r>
            <w:r w:rsidRPr="005E5350">
              <w:rPr>
                <w:rFonts w:ascii="Arial" w:hAnsi="Arial" w:cs="Arial"/>
                <w:sz w:val="12"/>
                <w:szCs w:val="12"/>
              </w:rPr>
              <w:br/>
            </w:r>
            <w:r w:rsidRPr="00CE1C7E">
              <w:rPr>
                <w:rFonts w:ascii="Arial" w:hAnsi="Arial" w:cs="Arial"/>
                <w:sz w:val="12"/>
                <w:szCs w:val="12"/>
              </w:rPr>
              <w:t>номеров</w:t>
            </w:r>
            <w:r w:rsidRPr="005E5350">
              <w:rPr>
                <w:rFonts w:ascii="Arial" w:hAnsi="Arial" w:cs="Arial"/>
                <w:sz w:val="12"/>
                <w:szCs w:val="12"/>
              </w:rPr>
              <w:t xml:space="preserve">, </w:t>
            </w:r>
            <w:r w:rsidRPr="00CE1C7E">
              <w:rPr>
                <w:rFonts w:ascii="Arial" w:hAnsi="Arial" w:cs="Arial"/>
                <w:sz w:val="12"/>
                <w:szCs w:val="12"/>
              </w:rPr>
              <w:t>тыс</w:t>
            </w:r>
            <w:r w:rsidRPr="005E5350">
              <w:rPr>
                <w:rFonts w:ascii="Arial" w:hAnsi="Arial" w:cs="Arial"/>
                <w:sz w:val="12"/>
                <w:szCs w:val="12"/>
              </w:rPr>
              <w:t>.</w:t>
            </w:r>
          </w:p>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i/>
                <w:iCs/>
                <w:sz w:val="12"/>
                <w:szCs w:val="12"/>
                <w:lang w:val="en-US"/>
              </w:rPr>
              <w:t>Rooms</w:t>
            </w:r>
            <w:r w:rsidRPr="005E5350">
              <w:rPr>
                <w:rFonts w:ascii="Arial" w:hAnsi="Arial" w:cs="Arial"/>
                <w:i/>
                <w:iCs/>
                <w:sz w:val="12"/>
                <w:szCs w:val="12"/>
              </w:rPr>
              <w:t xml:space="preserve">, </w:t>
            </w:r>
            <w:r w:rsidRPr="00CE1C7E">
              <w:rPr>
                <w:rFonts w:ascii="Arial" w:hAnsi="Arial" w:cs="Arial"/>
                <w:i/>
                <w:iCs/>
                <w:sz w:val="12"/>
                <w:szCs w:val="12"/>
                <w:lang w:val="en-US"/>
              </w:rPr>
              <w:t>thou</w:t>
            </w:r>
            <w:r w:rsidRPr="005E5350">
              <w:rPr>
                <w:rFonts w:ascii="Arial" w:hAnsi="Arial" w:cs="Arial"/>
                <w:i/>
                <w:iCs/>
                <w:sz w:val="12"/>
                <w:szCs w:val="12"/>
              </w:rPr>
              <w:t>.</w:t>
            </w:r>
          </w:p>
        </w:tc>
        <w:tc>
          <w:tcPr>
            <w:tcW w:w="699" w:type="dxa"/>
            <w:tcBorders>
              <w:top w:val="single" w:sz="4" w:space="0" w:color="auto"/>
              <w:left w:val="single" w:sz="6" w:space="0" w:color="auto"/>
              <w:bottom w:val="single" w:sz="6" w:space="0" w:color="auto"/>
              <w:right w:val="single" w:sz="6" w:space="0" w:color="auto"/>
            </w:tcBorders>
          </w:tcPr>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5E5350">
              <w:rPr>
                <w:rFonts w:ascii="Arial" w:hAnsi="Arial" w:cs="Arial"/>
                <w:sz w:val="12"/>
                <w:szCs w:val="12"/>
              </w:rPr>
              <w:t xml:space="preserve"> </w:t>
            </w:r>
            <w:r w:rsidRPr="00CE1C7E">
              <w:rPr>
                <w:rFonts w:ascii="Arial" w:hAnsi="Arial" w:cs="Arial"/>
                <w:sz w:val="12"/>
                <w:szCs w:val="12"/>
              </w:rPr>
              <w:t>мест</w:t>
            </w:r>
            <w:r w:rsidRPr="005E5350">
              <w:rPr>
                <w:rFonts w:ascii="Arial" w:hAnsi="Arial" w:cs="Arial"/>
                <w:sz w:val="12"/>
                <w:szCs w:val="12"/>
              </w:rPr>
              <w:t xml:space="preserve">, </w:t>
            </w:r>
            <w:r w:rsidRPr="005E5350">
              <w:rPr>
                <w:rFonts w:ascii="Arial" w:hAnsi="Arial" w:cs="Arial"/>
                <w:sz w:val="12"/>
                <w:szCs w:val="12"/>
              </w:rPr>
              <w:br/>
            </w:r>
            <w:r w:rsidRPr="00CE1C7E">
              <w:rPr>
                <w:rFonts w:ascii="Arial" w:hAnsi="Arial" w:cs="Arial"/>
                <w:sz w:val="12"/>
                <w:szCs w:val="12"/>
              </w:rPr>
              <w:t>тыс</w:t>
            </w:r>
            <w:r w:rsidRPr="005E5350">
              <w:rPr>
                <w:rFonts w:ascii="Arial" w:hAnsi="Arial" w:cs="Arial"/>
                <w:sz w:val="12"/>
                <w:szCs w:val="12"/>
              </w:rPr>
              <w:t>.</w:t>
            </w:r>
          </w:p>
          <w:p w:rsidR="006620B1" w:rsidRPr="005E5350"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Beds</w:t>
            </w:r>
            <w:r w:rsidRPr="005E5350">
              <w:rPr>
                <w:rFonts w:ascii="Arial" w:hAnsi="Arial" w:cs="Arial"/>
                <w:i/>
                <w:iCs/>
                <w:sz w:val="12"/>
                <w:szCs w:val="12"/>
              </w:rPr>
              <w:t xml:space="preserve">, </w:t>
            </w:r>
            <w:r w:rsidRPr="005E5350">
              <w:rPr>
                <w:rFonts w:ascii="Arial" w:hAnsi="Arial" w:cs="Arial"/>
                <w:i/>
                <w:iCs/>
                <w:sz w:val="12"/>
                <w:szCs w:val="12"/>
              </w:rPr>
              <w:br/>
            </w:r>
            <w:r w:rsidRPr="00CE1C7E">
              <w:rPr>
                <w:rFonts w:ascii="Arial" w:hAnsi="Arial" w:cs="Arial"/>
                <w:i/>
                <w:iCs/>
                <w:sz w:val="12"/>
                <w:szCs w:val="12"/>
                <w:lang w:val="en-US"/>
              </w:rPr>
              <w:t>thou</w:t>
            </w:r>
            <w:r w:rsidRPr="005E5350">
              <w:rPr>
                <w:rFonts w:ascii="Arial" w:hAnsi="Arial" w:cs="Arial"/>
                <w:i/>
                <w:iCs/>
                <w:sz w:val="12"/>
                <w:szCs w:val="12"/>
              </w:rPr>
              <w:t>.</w:t>
            </w:r>
          </w:p>
        </w:tc>
        <w:tc>
          <w:tcPr>
            <w:tcW w:w="838"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lang w:val="en-US"/>
              </w:rPr>
            </w:pPr>
            <w:r w:rsidRPr="00CE1C7E">
              <w:rPr>
                <w:rFonts w:ascii="Arial" w:hAnsi="Arial" w:cs="Arial"/>
                <w:sz w:val="12"/>
                <w:szCs w:val="12"/>
              </w:rPr>
              <w:t>Число</w:t>
            </w:r>
            <w:r w:rsidRPr="00CE1C7E">
              <w:rPr>
                <w:rFonts w:ascii="Arial" w:hAnsi="Arial" w:cs="Arial"/>
                <w:sz w:val="12"/>
                <w:szCs w:val="12"/>
                <w:lang w:val="en-US"/>
              </w:rPr>
              <w:br/>
            </w:r>
            <w:r w:rsidRPr="00CE1C7E">
              <w:rPr>
                <w:rFonts w:ascii="Arial" w:hAnsi="Arial" w:cs="Arial"/>
                <w:sz w:val="12"/>
                <w:szCs w:val="12"/>
              </w:rPr>
              <w:t>ночевок</w:t>
            </w:r>
            <w:r w:rsidRPr="00CE1C7E">
              <w:rPr>
                <w:rFonts w:ascii="Arial" w:hAnsi="Arial" w:cs="Arial"/>
                <w:sz w:val="12"/>
                <w:szCs w:val="12"/>
                <w:lang w:val="en-US"/>
              </w:rPr>
              <w:t xml:space="preserve">, </w:t>
            </w:r>
            <w:r w:rsidRPr="00CE1C7E">
              <w:rPr>
                <w:rFonts w:ascii="Arial" w:hAnsi="Arial" w:cs="Arial"/>
                <w:sz w:val="12"/>
                <w:szCs w:val="12"/>
                <w:lang w:val="en-US"/>
              </w:rPr>
              <w:br/>
            </w:r>
            <w:proofErr w:type="spellStart"/>
            <w:r w:rsidRPr="00CE1C7E">
              <w:rPr>
                <w:rFonts w:ascii="Arial" w:hAnsi="Arial" w:cs="Arial"/>
                <w:sz w:val="12"/>
                <w:szCs w:val="12"/>
              </w:rPr>
              <w:t>тыс</w:t>
            </w:r>
            <w:proofErr w:type="spellEnd"/>
            <w:r w:rsidRPr="00CE1C7E">
              <w:rPr>
                <w:rFonts w:ascii="Arial" w:hAnsi="Arial" w:cs="Arial"/>
                <w:sz w:val="12"/>
                <w:szCs w:val="12"/>
                <w:lang w:val="en-US"/>
              </w:rPr>
              <w:t>.</w:t>
            </w:r>
          </w:p>
          <w:p w:rsidR="006620B1" w:rsidRPr="00CE1C7E" w:rsidRDefault="006620B1" w:rsidP="009B0556">
            <w:pPr>
              <w:spacing w:before="40" w:after="20" w:line="140" w:lineRule="exact"/>
              <w:ind w:left="57"/>
              <w:rPr>
                <w:rFonts w:ascii="Arial" w:hAnsi="Arial" w:cs="Arial"/>
                <w:sz w:val="12"/>
                <w:szCs w:val="12"/>
                <w:lang w:val="en-US"/>
              </w:rPr>
            </w:pPr>
            <w:r w:rsidRPr="00CE1C7E">
              <w:rPr>
                <w:rFonts w:ascii="Arial" w:hAnsi="Arial" w:cs="Arial"/>
                <w:i/>
                <w:iCs/>
                <w:sz w:val="12"/>
                <w:szCs w:val="12"/>
                <w:lang w:val="en-US"/>
              </w:rPr>
              <w:t>Nights spent by visitors</w:t>
            </w:r>
            <w:r w:rsidRPr="00CE1C7E">
              <w:rPr>
                <w:rFonts w:ascii="Arial" w:hAnsi="Arial" w:cs="Arial"/>
                <w:sz w:val="12"/>
                <w:szCs w:val="12"/>
                <w:lang w:val="en-US"/>
              </w:rPr>
              <w:t xml:space="preserve">, </w:t>
            </w:r>
            <w:r w:rsidRPr="00CE1C7E">
              <w:rPr>
                <w:rFonts w:ascii="Arial" w:hAnsi="Arial" w:cs="Arial"/>
                <w:sz w:val="12"/>
                <w:szCs w:val="12"/>
                <w:lang w:val="en-US"/>
              </w:rPr>
              <w:br/>
            </w:r>
            <w:r w:rsidRPr="00CE1C7E">
              <w:rPr>
                <w:rFonts w:ascii="Arial" w:hAnsi="Arial" w:cs="Arial"/>
                <w:i/>
                <w:iCs/>
                <w:sz w:val="12"/>
                <w:szCs w:val="12"/>
                <w:lang w:val="en-US"/>
              </w:rPr>
              <w:t>thou</w:t>
            </w:r>
            <w:r w:rsidRPr="00CE1C7E">
              <w:rPr>
                <w:rFonts w:ascii="Arial" w:hAnsi="Arial" w:cs="Arial"/>
                <w:sz w:val="12"/>
                <w:szCs w:val="12"/>
                <w:lang w:val="en-US"/>
              </w:rPr>
              <w:t>.</w:t>
            </w:r>
          </w:p>
        </w:tc>
        <w:tc>
          <w:tcPr>
            <w:tcW w:w="841" w:type="dxa"/>
            <w:tcBorders>
              <w:top w:val="single" w:sz="4" w:space="0" w:color="auto"/>
              <w:left w:val="single" w:sz="6" w:space="0" w:color="auto"/>
              <w:bottom w:val="single" w:sz="6" w:space="0" w:color="auto"/>
              <w:right w:val="single" w:sz="6" w:space="0" w:color="auto"/>
            </w:tcBorders>
          </w:tcPr>
          <w:p w:rsidR="006620B1" w:rsidRPr="002C31AA"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Численность</w:t>
            </w:r>
            <w:r w:rsidRPr="002C31AA">
              <w:rPr>
                <w:rFonts w:ascii="Arial" w:hAnsi="Arial" w:cs="Arial"/>
                <w:sz w:val="12"/>
                <w:szCs w:val="12"/>
              </w:rPr>
              <w:t xml:space="preserve"> </w:t>
            </w:r>
            <w:r w:rsidRPr="00CE1C7E">
              <w:rPr>
                <w:rFonts w:ascii="Arial" w:hAnsi="Arial" w:cs="Arial"/>
                <w:sz w:val="12"/>
                <w:szCs w:val="12"/>
              </w:rPr>
              <w:t>размеще</w:t>
            </w:r>
            <w:r w:rsidRPr="00CE1C7E">
              <w:rPr>
                <w:rFonts w:ascii="Arial" w:hAnsi="Arial" w:cs="Arial"/>
                <w:sz w:val="12"/>
                <w:szCs w:val="12"/>
              </w:rPr>
              <w:t>н</w:t>
            </w:r>
            <w:r w:rsidRPr="00CE1C7E">
              <w:rPr>
                <w:rFonts w:ascii="Arial" w:hAnsi="Arial" w:cs="Arial"/>
                <w:sz w:val="12"/>
                <w:szCs w:val="12"/>
              </w:rPr>
              <w:t>ных</w:t>
            </w:r>
            <w:r w:rsidRPr="002C31AA">
              <w:rPr>
                <w:rFonts w:ascii="Arial" w:hAnsi="Arial" w:cs="Arial"/>
                <w:sz w:val="12"/>
                <w:szCs w:val="12"/>
              </w:rPr>
              <w:t xml:space="preserve"> </w:t>
            </w:r>
            <w:r w:rsidRPr="00CE1C7E">
              <w:rPr>
                <w:rFonts w:ascii="Arial" w:hAnsi="Arial" w:cs="Arial"/>
                <w:sz w:val="12"/>
                <w:szCs w:val="12"/>
              </w:rPr>
              <w:t>лиц</w:t>
            </w:r>
            <w:r w:rsidRPr="002C31AA">
              <w:rPr>
                <w:rFonts w:ascii="Arial" w:hAnsi="Arial" w:cs="Arial"/>
                <w:sz w:val="12"/>
                <w:szCs w:val="12"/>
              </w:rPr>
              <w:t xml:space="preserve">, </w:t>
            </w:r>
            <w:r w:rsidRPr="002C31AA">
              <w:rPr>
                <w:rFonts w:ascii="Arial" w:hAnsi="Arial" w:cs="Arial"/>
                <w:sz w:val="12"/>
                <w:szCs w:val="12"/>
              </w:rPr>
              <w:br/>
            </w:r>
            <w:r w:rsidRPr="00CE1C7E">
              <w:rPr>
                <w:rFonts w:ascii="Arial" w:hAnsi="Arial" w:cs="Arial"/>
                <w:sz w:val="12"/>
                <w:szCs w:val="12"/>
              </w:rPr>
              <w:t>тыс</w:t>
            </w:r>
            <w:r w:rsidRPr="002C31AA">
              <w:rPr>
                <w:rFonts w:ascii="Arial" w:hAnsi="Arial" w:cs="Arial"/>
                <w:sz w:val="12"/>
                <w:szCs w:val="12"/>
              </w:rPr>
              <w:t xml:space="preserve">. </w:t>
            </w:r>
            <w:r w:rsidRPr="002C31AA">
              <w:rPr>
                <w:rFonts w:ascii="Arial" w:hAnsi="Arial" w:cs="Arial"/>
                <w:sz w:val="12"/>
                <w:szCs w:val="12"/>
              </w:rPr>
              <w:br/>
            </w:r>
            <w:r w:rsidRPr="00CE1C7E">
              <w:rPr>
                <w:rFonts w:ascii="Arial" w:hAnsi="Arial" w:cs="Arial"/>
                <w:sz w:val="12"/>
                <w:szCs w:val="12"/>
              </w:rPr>
              <w:t>человек</w:t>
            </w:r>
          </w:p>
          <w:p w:rsidR="006620B1" w:rsidRPr="00970EAF" w:rsidRDefault="006620B1" w:rsidP="009B0556">
            <w:pPr>
              <w:spacing w:before="40" w:after="20" w:line="140" w:lineRule="exact"/>
              <w:ind w:left="57"/>
              <w:rPr>
                <w:rFonts w:ascii="Arial" w:hAnsi="Arial" w:cs="Arial"/>
                <w:i/>
                <w:iCs/>
                <w:sz w:val="12"/>
                <w:szCs w:val="12"/>
                <w:lang w:val="en-US"/>
              </w:rPr>
            </w:pPr>
            <w:proofErr w:type="spellStart"/>
            <w:r w:rsidRPr="00CE1C7E">
              <w:rPr>
                <w:rFonts w:ascii="Arial" w:hAnsi="Arial" w:cs="Arial"/>
                <w:i/>
                <w:iCs/>
                <w:sz w:val="12"/>
                <w:szCs w:val="12"/>
                <w:lang w:val="en-US"/>
              </w:rPr>
              <w:t>A</w:t>
            </w:r>
            <w:r w:rsidRPr="00970EAF">
              <w:rPr>
                <w:rFonts w:ascii="Arial" w:hAnsi="Arial" w:cs="Arial"/>
                <w:i/>
                <w:iCs/>
                <w:sz w:val="12"/>
                <w:szCs w:val="12"/>
                <w:lang w:val="en-US"/>
              </w:rPr>
              <w:t>ccommo</w:t>
            </w:r>
            <w:proofErr w:type="spellEnd"/>
            <w:r w:rsidR="00970EAF" w:rsidRPr="00940861">
              <w:rPr>
                <w:rFonts w:ascii="Arial" w:hAnsi="Arial" w:cs="Arial"/>
                <w:i/>
                <w:iCs/>
                <w:sz w:val="12"/>
                <w:szCs w:val="12"/>
              </w:rPr>
              <w:t>-</w:t>
            </w:r>
            <w:r w:rsidRPr="00970EAF">
              <w:rPr>
                <w:rFonts w:ascii="Arial" w:hAnsi="Arial" w:cs="Arial"/>
                <w:i/>
                <w:iCs/>
                <w:sz w:val="12"/>
                <w:szCs w:val="12"/>
                <w:lang w:val="en-US"/>
              </w:rPr>
              <w:t>dated</w:t>
            </w:r>
            <w:r w:rsidRPr="00940861">
              <w:rPr>
                <w:rFonts w:ascii="Arial" w:hAnsi="Arial" w:cs="Arial"/>
                <w:i/>
                <w:iCs/>
                <w:sz w:val="12"/>
                <w:szCs w:val="12"/>
              </w:rPr>
              <w:t xml:space="preserve"> </w:t>
            </w:r>
            <w:r w:rsidRPr="00CE1C7E">
              <w:rPr>
                <w:rFonts w:ascii="Arial" w:hAnsi="Arial" w:cs="Arial"/>
                <w:i/>
                <w:iCs/>
                <w:sz w:val="12"/>
                <w:szCs w:val="12"/>
                <w:lang w:val="en-US"/>
              </w:rPr>
              <w:t>visitors</w:t>
            </w:r>
            <w:r w:rsidRPr="00940861">
              <w:rPr>
                <w:rFonts w:ascii="Arial" w:hAnsi="Arial" w:cs="Arial"/>
                <w:i/>
                <w:iCs/>
                <w:sz w:val="12"/>
                <w:szCs w:val="12"/>
              </w:rPr>
              <w:t xml:space="preserve">, </w:t>
            </w:r>
            <w:r w:rsidRPr="00940861">
              <w:rPr>
                <w:rFonts w:ascii="Arial" w:hAnsi="Arial" w:cs="Arial"/>
                <w:i/>
                <w:iCs/>
                <w:sz w:val="12"/>
                <w:szCs w:val="12"/>
              </w:rPr>
              <w:br/>
            </w:r>
            <w:r w:rsidRPr="00CE1C7E">
              <w:rPr>
                <w:rFonts w:ascii="Arial" w:hAnsi="Arial" w:cs="Arial"/>
                <w:i/>
                <w:iCs/>
                <w:sz w:val="12"/>
                <w:szCs w:val="12"/>
                <w:lang w:val="en-US"/>
              </w:rPr>
              <w:t>thou</w:t>
            </w:r>
            <w:r w:rsidRPr="00940861">
              <w:rPr>
                <w:rFonts w:ascii="Arial" w:hAnsi="Arial" w:cs="Arial"/>
                <w:i/>
                <w:iCs/>
                <w:sz w:val="12"/>
                <w:szCs w:val="12"/>
              </w:rPr>
              <w:t xml:space="preserve">. </w:t>
            </w:r>
            <w:r w:rsidRPr="00940861">
              <w:rPr>
                <w:rFonts w:ascii="Arial" w:hAnsi="Arial" w:cs="Arial"/>
                <w:i/>
                <w:iCs/>
                <w:sz w:val="12"/>
                <w:szCs w:val="12"/>
              </w:rPr>
              <w:br/>
            </w:r>
            <w:r w:rsidRPr="00CE1C7E">
              <w:rPr>
                <w:rFonts w:ascii="Arial" w:hAnsi="Arial" w:cs="Arial"/>
                <w:i/>
                <w:iCs/>
                <w:sz w:val="12"/>
                <w:szCs w:val="12"/>
                <w:lang w:val="en-US"/>
              </w:rPr>
              <w:t>persons</w:t>
            </w:r>
          </w:p>
        </w:tc>
        <w:tc>
          <w:tcPr>
            <w:tcW w:w="697"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по России</w:t>
            </w:r>
          </w:p>
          <w:p w:rsidR="006620B1" w:rsidRPr="00CE1C7E"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in Russia</w:t>
            </w:r>
          </w:p>
        </w:tc>
        <w:tc>
          <w:tcPr>
            <w:tcW w:w="700" w:type="dxa"/>
            <w:tcBorders>
              <w:top w:val="single" w:sz="4" w:space="0" w:color="auto"/>
              <w:left w:val="single" w:sz="6" w:space="0" w:color="auto"/>
              <w:bottom w:val="single" w:sz="6" w:space="0" w:color="auto"/>
              <w:right w:val="single" w:sz="4"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за рубеж</w:t>
            </w:r>
          </w:p>
          <w:p w:rsidR="006620B1" w:rsidRPr="00CE1C7E" w:rsidRDefault="006620B1" w:rsidP="009B0556">
            <w:pPr>
              <w:spacing w:before="40" w:after="20" w:line="140" w:lineRule="exact"/>
              <w:ind w:left="57"/>
              <w:rPr>
                <w:rFonts w:ascii="Arial" w:hAnsi="Arial" w:cs="Arial"/>
                <w:i/>
                <w:iCs/>
                <w:sz w:val="12"/>
                <w:szCs w:val="12"/>
                <w:lang w:val="en-US"/>
              </w:rPr>
            </w:pPr>
            <w:r w:rsidRPr="00CE1C7E">
              <w:rPr>
                <w:rFonts w:ascii="Arial" w:hAnsi="Arial" w:cs="Arial"/>
                <w:i/>
                <w:iCs/>
                <w:sz w:val="12"/>
                <w:szCs w:val="12"/>
                <w:lang w:val="en-US"/>
              </w:rPr>
              <w:t>to abroad</w:t>
            </w:r>
          </w:p>
        </w:tc>
        <w:tc>
          <w:tcPr>
            <w:tcW w:w="839" w:type="dxa"/>
            <w:vMerge/>
            <w:tcBorders>
              <w:left w:val="single" w:sz="4" w:space="0" w:color="auto"/>
              <w:bottom w:val="single" w:sz="6" w:space="0" w:color="auto"/>
              <w:right w:val="single" w:sz="4" w:space="0" w:color="auto"/>
            </w:tcBorders>
            <w:vAlign w:val="bottom"/>
          </w:tcPr>
          <w:p w:rsidR="006620B1" w:rsidRPr="00CE1C7E" w:rsidRDefault="006620B1" w:rsidP="00105C3D">
            <w:pPr>
              <w:spacing w:before="20" w:after="20" w:line="140" w:lineRule="exact"/>
              <w:jc w:val="right"/>
              <w:rPr>
                <w:rFonts w:ascii="Arial" w:hAnsi="Arial" w:cs="Arial"/>
                <w:i/>
                <w:iCs/>
                <w:sz w:val="12"/>
                <w:szCs w:val="12"/>
              </w:rPr>
            </w:pPr>
          </w:p>
        </w:tc>
        <w:tc>
          <w:tcPr>
            <w:tcW w:w="1815" w:type="dxa"/>
            <w:vMerge/>
            <w:tcBorders>
              <w:top w:val="single" w:sz="4" w:space="0" w:color="auto"/>
              <w:left w:val="single" w:sz="4" w:space="0" w:color="auto"/>
              <w:bottom w:val="single" w:sz="6" w:space="0" w:color="auto"/>
            </w:tcBorders>
          </w:tcPr>
          <w:p w:rsidR="006620B1" w:rsidRPr="00CE1C7E" w:rsidRDefault="006620B1" w:rsidP="00105C3D">
            <w:pPr>
              <w:spacing w:before="20" w:after="20" w:line="140" w:lineRule="exact"/>
              <w:jc w:val="center"/>
              <w:rPr>
                <w:rFonts w:ascii="Arial" w:hAnsi="Arial" w:cs="Arial"/>
                <w:sz w:val="12"/>
                <w:szCs w:val="12"/>
              </w:rPr>
            </w:pPr>
          </w:p>
        </w:tc>
      </w:tr>
      <w:tr w:rsidR="00B017F1" w:rsidRPr="00CE1C7E" w:rsidTr="0036507E">
        <w:trPr>
          <w:cantSplit/>
          <w:jc w:val="center"/>
        </w:trPr>
        <w:tc>
          <w:tcPr>
            <w:tcW w:w="1957" w:type="dxa"/>
            <w:tcBorders>
              <w:top w:val="single" w:sz="6" w:space="0" w:color="auto"/>
              <w:right w:val="single" w:sz="6" w:space="0" w:color="auto"/>
            </w:tcBorders>
            <w:vAlign w:val="bottom"/>
          </w:tcPr>
          <w:p w:rsidR="00B017F1" w:rsidRPr="00CE1C7E" w:rsidRDefault="00B017F1" w:rsidP="005607D6">
            <w:pPr>
              <w:pStyle w:val="4"/>
              <w:spacing w:before="40" w:line="140" w:lineRule="exact"/>
              <w:ind w:left="0"/>
              <w:rPr>
                <w:rFonts w:ascii="Arial" w:hAnsi="Arial" w:cs="Arial"/>
                <w:b/>
                <w:bCs/>
                <w:sz w:val="14"/>
                <w:szCs w:val="14"/>
                <w:u w:val="none"/>
              </w:rPr>
            </w:pPr>
            <w:r w:rsidRPr="00CE1C7E">
              <w:rPr>
                <w:rFonts w:ascii="Arial" w:hAnsi="Arial" w:cs="Arial"/>
                <w:b/>
                <w:bCs/>
                <w:sz w:val="14"/>
                <w:szCs w:val="14"/>
                <w:u w:val="none"/>
              </w:rPr>
              <w:t>Российская Федерация</w:t>
            </w:r>
          </w:p>
        </w:tc>
        <w:tc>
          <w:tcPr>
            <w:tcW w:w="837" w:type="dxa"/>
            <w:tcBorders>
              <w:top w:val="single" w:sz="6" w:space="0" w:color="auto"/>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29 547</w:t>
            </w:r>
          </w:p>
        </w:tc>
        <w:tc>
          <w:tcPr>
            <w:tcW w:w="699" w:type="dxa"/>
            <w:tcBorders>
              <w:top w:val="single" w:sz="6" w:space="0" w:color="auto"/>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1 058,7</w:t>
            </w:r>
          </w:p>
        </w:tc>
        <w:tc>
          <w:tcPr>
            <w:tcW w:w="699" w:type="dxa"/>
            <w:tcBorders>
              <w:top w:val="single" w:sz="6" w:space="0" w:color="auto"/>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2 760,1</w:t>
            </w:r>
          </w:p>
        </w:tc>
        <w:tc>
          <w:tcPr>
            <w:tcW w:w="838" w:type="dxa"/>
            <w:tcBorders>
              <w:top w:val="single" w:sz="6" w:space="0" w:color="auto"/>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318 530,2</w:t>
            </w:r>
          </w:p>
        </w:tc>
        <w:tc>
          <w:tcPr>
            <w:tcW w:w="841" w:type="dxa"/>
            <w:tcBorders>
              <w:top w:val="single" w:sz="6" w:space="0" w:color="auto"/>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73 093,0</w:t>
            </w:r>
          </w:p>
        </w:tc>
        <w:tc>
          <w:tcPr>
            <w:tcW w:w="697" w:type="dxa"/>
            <w:tcBorders>
              <w:top w:val="single" w:sz="6" w:space="0" w:color="auto"/>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6 921,9</w:t>
            </w:r>
          </w:p>
        </w:tc>
        <w:tc>
          <w:tcPr>
            <w:tcW w:w="700" w:type="dxa"/>
            <w:tcBorders>
              <w:top w:val="single" w:sz="6" w:space="0" w:color="auto"/>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4 781,6</w:t>
            </w:r>
          </w:p>
        </w:tc>
        <w:tc>
          <w:tcPr>
            <w:tcW w:w="839" w:type="dxa"/>
            <w:tcBorders>
              <w:top w:val="single" w:sz="6" w:space="0" w:color="auto"/>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
                <w:bCs/>
                <w:sz w:val="14"/>
                <w:szCs w:val="14"/>
              </w:rPr>
            </w:pPr>
            <w:r w:rsidRPr="00B017F1">
              <w:rPr>
                <w:rFonts w:ascii="Arial" w:hAnsi="Arial" w:cs="Arial"/>
                <w:b/>
                <w:bCs/>
                <w:sz w:val="14"/>
                <w:szCs w:val="14"/>
              </w:rPr>
              <w:t>3</w:t>
            </w:r>
            <w:r>
              <w:rPr>
                <w:rFonts w:ascii="Arial" w:hAnsi="Arial" w:cs="Arial"/>
                <w:b/>
                <w:bCs/>
                <w:sz w:val="14"/>
                <w:szCs w:val="14"/>
                <w:lang w:val="en-US"/>
              </w:rPr>
              <w:t xml:space="preserve"> </w:t>
            </w:r>
            <w:r w:rsidRPr="00B017F1">
              <w:rPr>
                <w:rFonts w:ascii="Arial" w:hAnsi="Arial" w:cs="Arial"/>
                <w:b/>
                <w:bCs/>
                <w:sz w:val="14"/>
                <w:szCs w:val="14"/>
              </w:rPr>
              <w:t>925,2</w:t>
            </w:r>
          </w:p>
        </w:tc>
        <w:tc>
          <w:tcPr>
            <w:tcW w:w="1815" w:type="dxa"/>
            <w:tcBorders>
              <w:top w:val="single" w:sz="6" w:space="0" w:color="auto"/>
              <w:left w:val="single" w:sz="6" w:space="0" w:color="auto"/>
            </w:tcBorders>
            <w:vAlign w:val="bottom"/>
          </w:tcPr>
          <w:p w:rsidR="00B017F1" w:rsidRPr="005607D6" w:rsidRDefault="00B017F1" w:rsidP="005607D6">
            <w:pPr>
              <w:pStyle w:val="01-golovka"/>
              <w:spacing w:before="40" w:after="0" w:line="140" w:lineRule="exact"/>
              <w:ind w:left="57"/>
              <w:jc w:val="left"/>
              <w:rPr>
                <w:rFonts w:ascii="Arial" w:hAnsi="Arial" w:cs="Arial"/>
                <w:b/>
                <w:bCs/>
                <w:i/>
                <w:iCs/>
              </w:rPr>
            </w:pPr>
            <w:r w:rsidRPr="005607D6">
              <w:rPr>
                <w:rFonts w:ascii="Arial" w:hAnsi="Arial" w:cs="Arial"/>
                <w:b/>
                <w:bCs/>
                <w:i/>
                <w:iCs/>
                <w:lang w:val="en-US"/>
              </w:rPr>
              <w:t>Russian</w:t>
            </w:r>
            <w:r>
              <w:rPr>
                <w:rFonts w:ascii="Arial" w:hAnsi="Arial" w:cs="Arial"/>
                <w:b/>
                <w:bCs/>
                <w:i/>
                <w:iCs/>
              </w:rPr>
              <w:t xml:space="preserve"> </w:t>
            </w:r>
            <w:r w:rsidRPr="005607D6">
              <w:rPr>
                <w:rFonts w:ascii="Arial" w:hAnsi="Arial" w:cs="Arial"/>
                <w:b/>
                <w:bCs/>
                <w:i/>
                <w:iCs/>
                <w:lang w:val="en-US"/>
              </w:rPr>
              <w:t>Federation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pStyle w:val="4"/>
              <w:spacing w:before="40"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Центральный </w:t>
            </w:r>
            <w:r w:rsidRPr="00CE1C7E">
              <w:rPr>
                <w:rFonts w:ascii="Arial" w:hAnsi="Arial" w:cs="Arial"/>
                <w:b/>
                <w:bCs/>
                <w:sz w:val="14"/>
                <w:szCs w:val="14"/>
                <w:u w:val="none"/>
              </w:rPr>
              <w:br/>
              <w:t>федеральный округ</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5 236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237,0</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703,4</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95 140,0</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21 370,4</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3 281,4</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3 153,3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
                <w:bCs/>
                <w:sz w:val="14"/>
                <w:szCs w:val="14"/>
              </w:rPr>
            </w:pPr>
            <w:r w:rsidRPr="00B017F1">
              <w:rPr>
                <w:rFonts w:ascii="Arial" w:hAnsi="Arial" w:cs="Arial"/>
                <w:b/>
                <w:bCs/>
                <w:sz w:val="14"/>
                <w:szCs w:val="14"/>
              </w:rPr>
              <w:t>720,6</w:t>
            </w:r>
          </w:p>
        </w:tc>
        <w:tc>
          <w:tcPr>
            <w:tcW w:w="1815" w:type="dxa"/>
            <w:tcBorders>
              <w:left w:val="single" w:sz="6" w:space="0" w:color="auto"/>
            </w:tcBorders>
            <w:vAlign w:val="bottom"/>
          </w:tcPr>
          <w:p w:rsidR="00B017F1" w:rsidRPr="00CE1C7E" w:rsidRDefault="00B017F1" w:rsidP="005607D6">
            <w:pPr>
              <w:spacing w:before="40" w:line="140" w:lineRule="exact"/>
              <w:jc w:val="center"/>
              <w:rPr>
                <w:rFonts w:ascii="Arial" w:hAnsi="Arial" w:cs="Arial"/>
                <w:b/>
                <w:bCs/>
                <w:i/>
                <w:iCs/>
              </w:rPr>
            </w:pPr>
            <w:r w:rsidRPr="00CE1C7E">
              <w:rPr>
                <w:rFonts w:ascii="Arial" w:hAnsi="Arial" w:cs="Arial"/>
                <w:b/>
                <w:bCs/>
                <w:i/>
                <w:iCs/>
                <w:sz w:val="14"/>
                <w:szCs w:val="14"/>
                <w:lang w:val="en-US"/>
              </w:rPr>
              <w:t>Central</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B017F1" w:rsidRPr="00CE1C7E" w:rsidTr="0036507E">
        <w:trPr>
          <w:cantSplit/>
          <w:trHeight w:val="66"/>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Белгородская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184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13,5</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1 153,4</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298,5</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14,3</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11,5</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89,6</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Belgorod</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Брянская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146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4,1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11,8</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1 030,2</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230,6</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15,3</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8,1</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32,9</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Bryansk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Владимирская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261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21,7</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1 919,8</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672,1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27,2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17,0</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45,7</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Vladimir</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Воронежская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293</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23,5</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2 773,8</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823,2</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44,0</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19,7</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62,8</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Voronezh</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Ивановская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122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4,0</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10,3</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1 306,5</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294,2</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21,7</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25,7</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Ivanovo</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Калужская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199</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7,7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19,6</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1 986,6</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532,5</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121,2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17,3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25,8</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Kaluga</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Костромская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105</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3,3</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8,3</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984,1</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349,5</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22,4</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8,1</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21,5</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Kostroma</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Курская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131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12,2</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1 648,5</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186,1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32,1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Kursk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Липецкая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135</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10,3</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1 050,6</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275,5</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8,0</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6,6</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42,1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Lipetsk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Московская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1 003</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58,1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158,2</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22 902,6</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5 021,1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113,6</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163,8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108,0</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Moscow</w:t>
            </w:r>
            <w:r>
              <w:rPr>
                <w:rFonts w:ascii="Arial" w:hAnsi="Arial" w:cs="Arial"/>
                <w:i/>
                <w:iCs/>
                <w:sz w:val="14"/>
                <w:szCs w:val="14"/>
              </w:rPr>
              <w:t xml:space="preserve"> </w:t>
            </w:r>
            <w:r w:rsidRPr="00CE1C7E">
              <w:rPr>
                <w:rFonts w:ascii="Arial" w:hAnsi="Arial" w:cs="Arial"/>
                <w:i/>
                <w:iCs/>
                <w:sz w:val="14"/>
                <w:szCs w:val="14"/>
                <w:lang w:val="en-US"/>
              </w:rPr>
              <w:t xml:space="preserve">Region </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Орловская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90</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6,0</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573,2</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152,0</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8,4</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7,7</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22,1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Orel</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Рязанская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203</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15,0</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1 828,4</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517,1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15,3</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17,5</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21,5</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Ryazan</w:t>
            </w:r>
            <w:proofErr w:type="spellEnd"/>
            <w:r w:rsidRPr="00CE1C7E">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Смоленская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166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4,8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11,1</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914,4</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255,3</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9,7</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13,9</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Smolensk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Тамбовская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116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9,5</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974,0</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214,7</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4,0</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48,4</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Tambov</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Тверская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316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11,0</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26,5</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2 472,9</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707,1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23,5</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17,3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50,7</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lang w:val="en-US"/>
              </w:rPr>
              <w:t>Tver</w:t>
            </w:r>
            <w:proofErr w:type="spellEnd"/>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Тульская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207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7,1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17,9</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2 015,0</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506,6</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33,2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20,0</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31,3</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Tula</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Ярославская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214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22,7</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2 512,6</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824,1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46,1</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20,3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45,1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Yaroslavl</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г. Москва</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1 345</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87,1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305,6</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47 093,4</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9 510,3</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2 742,9</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2 786,2</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1,3</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 xml:space="preserve">Moscow city </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pStyle w:val="4"/>
              <w:spacing w:before="40"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Северо-Западный </w:t>
            </w:r>
            <w:r w:rsidRPr="00CE1C7E">
              <w:rPr>
                <w:rFonts w:ascii="Arial" w:hAnsi="Arial" w:cs="Arial"/>
                <w:b/>
                <w:bCs/>
                <w:sz w:val="14"/>
                <w:szCs w:val="14"/>
                <w:u w:val="none"/>
              </w:rPr>
              <w:br/>
              <w:t>федеральный округ</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3 077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107,8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271,8</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34 070,9</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10 001,5</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986,4</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rPr>
            </w:pPr>
            <w:r w:rsidRPr="003E05C0">
              <w:rPr>
                <w:rFonts w:ascii="Arial" w:hAnsi="Arial" w:cs="Arial"/>
                <w:b/>
                <w:bCs/>
                <w:sz w:val="14"/>
                <w:szCs w:val="14"/>
              </w:rPr>
              <w:t>374,7</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
                <w:bCs/>
                <w:sz w:val="14"/>
                <w:szCs w:val="14"/>
              </w:rPr>
            </w:pPr>
            <w:r w:rsidRPr="00B017F1">
              <w:rPr>
                <w:rFonts w:ascii="Arial" w:hAnsi="Arial" w:cs="Arial"/>
                <w:b/>
                <w:bCs/>
                <w:sz w:val="14"/>
                <w:szCs w:val="14"/>
              </w:rPr>
              <w:t>258,1</w:t>
            </w:r>
          </w:p>
        </w:tc>
        <w:tc>
          <w:tcPr>
            <w:tcW w:w="1815" w:type="dxa"/>
            <w:tcBorders>
              <w:left w:val="single" w:sz="6" w:space="0" w:color="auto"/>
            </w:tcBorders>
            <w:vAlign w:val="bottom"/>
          </w:tcPr>
          <w:p w:rsidR="00B017F1" w:rsidRPr="00CE1C7E" w:rsidRDefault="00B017F1" w:rsidP="005607D6">
            <w:pPr>
              <w:spacing w:before="40" w:line="140" w:lineRule="exact"/>
              <w:jc w:val="center"/>
              <w:rPr>
                <w:rFonts w:ascii="Arial" w:hAnsi="Arial" w:cs="Arial"/>
                <w:b/>
                <w:bCs/>
                <w:i/>
                <w:iCs/>
                <w:sz w:val="14"/>
                <w:szCs w:val="14"/>
              </w:rPr>
            </w:pPr>
            <w:r w:rsidRPr="00CE1C7E">
              <w:rPr>
                <w:rFonts w:ascii="Arial" w:hAnsi="Arial" w:cs="Arial"/>
                <w:b/>
                <w:bCs/>
                <w:i/>
                <w:iCs/>
                <w:sz w:val="14"/>
                <w:szCs w:val="14"/>
                <w:lang w:val="en-US"/>
              </w:rPr>
              <w:t>North</w:t>
            </w:r>
            <w:r>
              <w:rPr>
                <w:rFonts w:ascii="Arial" w:hAnsi="Arial" w:cs="Arial"/>
                <w:b/>
                <w:bCs/>
                <w:i/>
                <w:iCs/>
                <w:sz w:val="14"/>
                <w:szCs w:val="14"/>
              </w:rPr>
              <w:t xml:space="preserve"> </w:t>
            </w:r>
            <w:r w:rsidRPr="00CE1C7E">
              <w:rPr>
                <w:rFonts w:ascii="Arial" w:hAnsi="Arial" w:cs="Arial"/>
                <w:b/>
                <w:bCs/>
                <w:i/>
                <w:iCs/>
                <w:sz w:val="14"/>
                <w:szCs w:val="14"/>
                <w:lang w:val="en-US"/>
              </w:rPr>
              <w:t>West</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Республика Карелия</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310</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12,5</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1 309,5</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600,1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64,8</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13,8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4,5</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Karelia</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Республика Коми</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112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2,9</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6,3</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711,6</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187,3</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12,8</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15,9</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27,1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lang w:val="en-US"/>
              </w:rPr>
            </w:pPr>
            <w:proofErr w:type="spellStart"/>
            <w:r w:rsidRPr="00CE1C7E">
              <w:rPr>
                <w:rFonts w:ascii="Arial" w:hAnsi="Arial" w:cs="Arial"/>
                <w:i/>
                <w:iCs/>
                <w:sz w:val="14"/>
                <w:szCs w:val="14"/>
                <w:lang w:val="en-US"/>
              </w:rPr>
              <w:t>Komi</w:t>
            </w:r>
            <w:proofErr w:type="spellEnd"/>
            <w:r w:rsidRPr="00CE1C7E">
              <w:rPr>
                <w:rFonts w:ascii="Arial" w:hAnsi="Arial" w:cs="Arial"/>
                <w:i/>
                <w:iCs/>
                <w:sz w:val="14"/>
                <w:szCs w:val="14"/>
                <w:lang w:val="en-US"/>
              </w:rPr>
              <w:t xml:space="preserve"> Republic</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Архангельская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223</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13,4</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1 312,7</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361,8</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34,1</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27,2</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29,9</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Arkhangelsk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454"/>
              <w:rPr>
                <w:rFonts w:ascii="Arial" w:hAnsi="Arial" w:cs="Arial"/>
                <w:sz w:val="14"/>
                <w:szCs w:val="14"/>
              </w:rPr>
            </w:pPr>
            <w:r w:rsidRPr="00CE1C7E">
              <w:rPr>
                <w:rFonts w:ascii="Arial" w:hAnsi="Arial" w:cs="Arial"/>
                <w:sz w:val="14"/>
                <w:szCs w:val="14"/>
              </w:rPr>
              <w:t>в том числе:</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 </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 </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 </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 </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 </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 </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 </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p>
        </w:tc>
        <w:tc>
          <w:tcPr>
            <w:tcW w:w="1815" w:type="dxa"/>
            <w:tcBorders>
              <w:left w:val="single" w:sz="6" w:space="0" w:color="auto"/>
            </w:tcBorders>
            <w:vAlign w:val="bottom"/>
          </w:tcPr>
          <w:p w:rsidR="00B017F1" w:rsidRPr="00CE1C7E" w:rsidRDefault="00B017F1" w:rsidP="005607D6">
            <w:pPr>
              <w:spacing w:before="40" w:line="140" w:lineRule="exact"/>
              <w:ind w:left="728"/>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284"/>
              <w:rPr>
                <w:rFonts w:ascii="Arial" w:hAnsi="Arial" w:cs="Arial"/>
                <w:sz w:val="14"/>
                <w:szCs w:val="14"/>
              </w:rPr>
            </w:pPr>
            <w:r w:rsidRPr="00CE1C7E">
              <w:rPr>
                <w:rFonts w:ascii="Arial" w:hAnsi="Arial" w:cs="Arial"/>
                <w:sz w:val="14"/>
                <w:szCs w:val="14"/>
              </w:rPr>
              <w:t>Ненецкий автономный округ</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0,2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0,3</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29,5</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13,6</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lang w:val="en-US"/>
              </w:rPr>
              <w:t>0,4</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0,9</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1,8</w:t>
            </w:r>
          </w:p>
        </w:tc>
        <w:tc>
          <w:tcPr>
            <w:tcW w:w="1815" w:type="dxa"/>
            <w:tcBorders>
              <w:left w:val="single" w:sz="6" w:space="0" w:color="auto"/>
            </w:tcBorders>
            <w:vAlign w:val="bottom"/>
          </w:tcPr>
          <w:p w:rsidR="00B017F1" w:rsidRPr="00CE1C7E" w:rsidRDefault="00B017F1" w:rsidP="005607D6">
            <w:pPr>
              <w:spacing w:before="40" w:line="140" w:lineRule="exact"/>
              <w:ind w:left="284"/>
              <w:rPr>
                <w:rFonts w:ascii="Arial" w:hAnsi="Arial" w:cs="Arial"/>
                <w:i/>
                <w:iCs/>
                <w:sz w:val="14"/>
                <w:szCs w:val="14"/>
              </w:rPr>
            </w:pPr>
            <w:proofErr w:type="spellStart"/>
            <w:r w:rsidRPr="00CE1C7E">
              <w:rPr>
                <w:rFonts w:ascii="Arial" w:hAnsi="Arial" w:cs="Arial"/>
                <w:i/>
                <w:iCs/>
                <w:sz w:val="14"/>
                <w:szCs w:val="14"/>
                <w:lang w:val="en-US"/>
              </w:rPr>
              <w:t>Nenets</w:t>
            </w:r>
            <w:proofErr w:type="spellEnd"/>
            <w:r w:rsidRPr="00CE1C7E">
              <w:rPr>
                <w:rFonts w:ascii="Arial" w:hAnsi="Arial" w:cs="Arial"/>
                <w:i/>
                <w:iCs/>
                <w:sz w:val="14"/>
                <w:szCs w:val="14"/>
                <w:lang w:val="en-US"/>
              </w:rPr>
              <w:t xml:space="preserve"> Autonomous Area</w:t>
            </w:r>
          </w:p>
        </w:tc>
      </w:tr>
      <w:tr w:rsidR="00B017F1" w:rsidRPr="00C51ADC"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284"/>
              <w:rPr>
                <w:rFonts w:ascii="Arial" w:hAnsi="Arial" w:cs="Arial"/>
                <w:sz w:val="14"/>
                <w:szCs w:val="14"/>
              </w:rPr>
            </w:pPr>
            <w:r w:rsidRPr="00CE1C7E">
              <w:rPr>
                <w:rFonts w:ascii="Arial" w:hAnsi="Arial" w:cs="Arial"/>
                <w:sz w:val="14"/>
                <w:szCs w:val="14"/>
              </w:rPr>
              <w:t xml:space="preserve">Архангельская область </w:t>
            </w:r>
            <w:r w:rsidRPr="00CE1C7E">
              <w:rPr>
                <w:rFonts w:ascii="Arial" w:hAnsi="Arial" w:cs="Arial"/>
                <w:sz w:val="14"/>
                <w:szCs w:val="14"/>
              </w:rPr>
              <w:br/>
              <w:t>без автономного округа</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212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5,4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13,1</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1 283,2</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348,2</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33,7</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rPr>
            </w:pPr>
            <w:r w:rsidRPr="003E05C0">
              <w:rPr>
                <w:rFonts w:ascii="Arial" w:hAnsi="Arial" w:cs="Arial"/>
                <w:bCs/>
                <w:sz w:val="14"/>
                <w:szCs w:val="14"/>
              </w:rPr>
              <w:t>26,3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28,1</w:t>
            </w:r>
          </w:p>
        </w:tc>
        <w:tc>
          <w:tcPr>
            <w:tcW w:w="1815" w:type="dxa"/>
            <w:tcBorders>
              <w:left w:val="single" w:sz="6" w:space="0" w:color="auto"/>
            </w:tcBorders>
            <w:vAlign w:val="bottom"/>
          </w:tcPr>
          <w:p w:rsidR="00B017F1" w:rsidRPr="00CE1C7E" w:rsidRDefault="00B017F1" w:rsidP="005607D6">
            <w:pPr>
              <w:spacing w:before="40" w:line="140" w:lineRule="exact"/>
              <w:ind w:left="284"/>
              <w:rPr>
                <w:rFonts w:ascii="Arial" w:hAnsi="Arial" w:cs="Arial"/>
                <w:i/>
                <w:iCs/>
                <w:sz w:val="14"/>
                <w:szCs w:val="14"/>
                <w:lang w:val="en-US"/>
              </w:rPr>
            </w:pPr>
            <w:r w:rsidRPr="00CE1C7E">
              <w:rPr>
                <w:rFonts w:ascii="Arial" w:hAnsi="Arial" w:cs="Arial"/>
                <w:i/>
                <w:iCs/>
                <w:sz w:val="14"/>
                <w:szCs w:val="14"/>
                <w:lang w:val="en-US"/>
              </w:rPr>
              <w:t>Arkhangelsk Region</w:t>
            </w:r>
            <w:r w:rsidRPr="00CE1C7E">
              <w:rPr>
                <w:rFonts w:ascii="Arial" w:hAnsi="Arial" w:cs="Arial"/>
                <w:i/>
                <w:iCs/>
                <w:sz w:val="14"/>
                <w:szCs w:val="14"/>
                <w:lang w:val="en-US"/>
              </w:rPr>
              <w:br/>
              <w:t>less autonomous area</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Вологодская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268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15,1</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1 370,4</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464,8</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49,1</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13,4</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31,7</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Vologda</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Калининградская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329</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9,9</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23,3</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3 308,8</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770,6</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33,9</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41,3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44,3</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Kaliningrad 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Ленинградская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411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15,8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52,2</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4 792,7</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1 291,9</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17,5</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16,1</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58,9</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Leningrad</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Мурманская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199</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10,0</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1 214,8</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359,7</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32,8</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11,7</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7,1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Murmansk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Новгородская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147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4,5</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11,0</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1 241,8</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397,0</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7,5</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4,5</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15,9</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Novgorod</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Псковская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152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11,6</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1 426,4</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466,1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22,9</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6,4</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11,0</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Pskov</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г. Санкт-Петербург</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926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48,8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116,3</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17 382,2</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5 102,2</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711,0</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224,5</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rPr>
            </w:pPr>
            <w:r w:rsidRPr="00B017F1">
              <w:rPr>
                <w:rFonts w:ascii="Arial" w:hAnsi="Arial" w:cs="Arial"/>
                <w:bCs/>
                <w:sz w:val="14"/>
                <w:szCs w:val="14"/>
              </w:rPr>
              <w:t>27,8</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rPr>
              <w:t>St</w:t>
            </w:r>
            <w:proofErr w:type="spellEnd"/>
            <w:r w:rsidRPr="00CE1C7E">
              <w:rPr>
                <w:rFonts w:ascii="Arial" w:hAnsi="Arial" w:cs="Arial"/>
                <w:i/>
                <w:iCs/>
                <w:sz w:val="14"/>
                <w:szCs w:val="14"/>
              </w:rPr>
              <w:t xml:space="preserve">. </w:t>
            </w:r>
            <w:r w:rsidRPr="00CE1C7E">
              <w:rPr>
                <w:rFonts w:ascii="Arial" w:hAnsi="Arial" w:cs="Arial"/>
                <w:i/>
                <w:iCs/>
                <w:sz w:val="14"/>
                <w:szCs w:val="14"/>
                <w:lang w:val="en-US"/>
              </w:rPr>
              <w:t>Petersburg</w:t>
            </w:r>
            <w:r>
              <w:rPr>
                <w:rFonts w:ascii="Arial" w:hAnsi="Arial" w:cs="Arial"/>
                <w:i/>
                <w:iCs/>
                <w:sz w:val="14"/>
                <w:szCs w:val="14"/>
              </w:rPr>
              <w:t xml:space="preserve"> </w:t>
            </w:r>
            <w:r w:rsidRPr="00CE1C7E">
              <w:rPr>
                <w:rFonts w:ascii="Arial" w:hAnsi="Arial" w:cs="Arial"/>
                <w:i/>
                <w:iCs/>
                <w:sz w:val="14"/>
                <w:szCs w:val="14"/>
                <w:lang w:val="en-US"/>
              </w:rPr>
              <w:t>city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pStyle w:val="4"/>
              <w:spacing w:before="40"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Южный </w:t>
            </w:r>
            <w:r w:rsidRPr="00CE1C7E">
              <w:rPr>
                <w:rFonts w:ascii="Arial" w:hAnsi="Arial" w:cs="Arial"/>
                <w:b/>
                <w:bCs/>
                <w:sz w:val="14"/>
                <w:szCs w:val="14"/>
                <w:u w:val="none"/>
              </w:rPr>
              <w:br/>
              <w:t>федеральный округ</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8 481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322,7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778,2</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83 049,5</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14 566,3</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726,6</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206,3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
                <w:bCs/>
                <w:sz w:val="14"/>
                <w:szCs w:val="14"/>
                <w:lang w:val="en-US"/>
              </w:rPr>
            </w:pPr>
            <w:r w:rsidRPr="00B017F1">
              <w:rPr>
                <w:rFonts w:ascii="Arial" w:hAnsi="Arial" w:cs="Arial"/>
                <w:b/>
                <w:bCs/>
                <w:sz w:val="14"/>
                <w:szCs w:val="14"/>
                <w:lang w:val="en-US"/>
              </w:rPr>
              <w:t>392,7</w:t>
            </w:r>
          </w:p>
        </w:tc>
        <w:tc>
          <w:tcPr>
            <w:tcW w:w="1815" w:type="dxa"/>
            <w:tcBorders>
              <w:left w:val="single" w:sz="6" w:space="0" w:color="auto"/>
            </w:tcBorders>
            <w:vAlign w:val="bottom"/>
          </w:tcPr>
          <w:p w:rsidR="00B017F1" w:rsidRPr="00CE1C7E" w:rsidRDefault="00B017F1" w:rsidP="005607D6">
            <w:pPr>
              <w:spacing w:before="40" w:line="140" w:lineRule="exact"/>
              <w:jc w:val="center"/>
              <w:rPr>
                <w:rFonts w:ascii="Arial" w:hAnsi="Arial" w:cs="Arial"/>
                <w:b/>
                <w:bCs/>
                <w:i/>
                <w:iCs/>
                <w:sz w:val="14"/>
                <w:szCs w:val="14"/>
              </w:rPr>
            </w:pPr>
            <w:r w:rsidRPr="00CE1C7E">
              <w:rPr>
                <w:rFonts w:ascii="Arial" w:hAnsi="Arial" w:cs="Arial"/>
                <w:b/>
                <w:bCs/>
                <w:i/>
                <w:iCs/>
                <w:sz w:val="14"/>
                <w:szCs w:val="14"/>
                <w:lang w:val="en-US"/>
              </w:rPr>
              <w:t>Southern</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Республика Адыгея</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96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5,5</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491,8</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180,0</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4,9</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Adygeya</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Республика Калмыкия</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0,7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1,6</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128,4</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53,6</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1,4</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1,7</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7,7</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Kalmykia</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Республика Крым</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1 610</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74,3</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177,2</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13 309,7</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1 860,3</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69,2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6,4</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51,1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Crimea</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Краснодарский край</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5 160</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205,6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492,1</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60 705,8</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9 706,6</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362,1</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122,6</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181,0</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Krasnodar</w:t>
            </w:r>
            <w:r>
              <w:rPr>
                <w:rFonts w:ascii="Arial" w:hAnsi="Arial" w:cs="Arial"/>
                <w:i/>
                <w:iCs/>
                <w:sz w:val="14"/>
                <w:szCs w:val="14"/>
              </w:rPr>
              <w:t xml:space="preserve"> </w:t>
            </w:r>
            <w:r w:rsidRPr="00CE1C7E">
              <w:rPr>
                <w:rFonts w:ascii="Arial" w:hAnsi="Arial" w:cs="Arial"/>
                <w:i/>
                <w:iCs/>
                <w:sz w:val="14"/>
                <w:szCs w:val="14"/>
                <w:lang w:val="en-US"/>
              </w:rPr>
              <w:t>Territory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Астраханская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334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7,1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16,9</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1 406,9</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318,3</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63,5</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13,9</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Astrakhan</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Волгоградская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458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11,4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31,0</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2 437,5</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814,5</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50,6</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23,0</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73,6</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Volgograd</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Ростовская область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591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15,6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40,1</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3 466,6</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1 451,3</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129,2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42,8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56,4</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Rostov</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г. Севастополь</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185</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14,0</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1 102,8</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181,8</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47,3</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4,1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Sevastopol</w:t>
            </w:r>
            <w:r>
              <w:rPr>
                <w:rFonts w:ascii="Arial" w:hAnsi="Arial" w:cs="Arial"/>
                <w:i/>
                <w:iCs/>
                <w:sz w:val="14"/>
                <w:szCs w:val="14"/>
              </w:rPr>
              <w:t xml:space="preserve"> </w:t>
            </w:r>
            <w:r w:rsidRPr="00CE1C7E">
              <w:rPr>
                <w:rFonts w:ascii="Arial" w:hAnsi="Arial" w:cs="Arial"/>
                <w:i/>
                <w:iCs/>
                <w:sz w:val="14"/>
                <w:szCs w:val="14"/>
                <w:lang w:val="en-US"/>
              </w:rPr>
              <w:t>city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pStyle w:val="4"/>
              <w:spacing w:before="40" w:line="140" w:lineRule="exact"/>
              <w:ind w:left="0"/>
              <w:jc w:val="center"/>
              <w:rPr>
                <w:rFonts w:ascii="Arial" w:hAnsi="Arial" w:cs="Arial"/>
                <w:b/>
                <w:bCs/>
                <w:sz w:val="14"/>
                <w:szCs w:val="14"/>
                <w:u w:val="none"/>
              </w:rPr>
            </w:pPr>
            <w:r w:rsidRPr="00CE1C7E">
              <w:rPr>
                <w:rFonts w:ascii="Arial" w:hAnsi="Arial" w:cs="Arial"/>
                <w:b/>
                <w:bCs/>
                <w:sz w:val="14"/>
                <w:szCs w:val="14"/>
                <w:u w:val="none"/>
              </w:rPr>
              <w:t xml:space="preserve">Северо-Кавказский </w:t>
            </w:r>
            <w:r w:rsidRPr="00CE1C7E">
              <w:rPr>
                <w:rFonts w:ascii="Arial" w:hAnsi="Arial" w:cs="Arial"/>
                <w:b/>
                <w:bCs/>
                <w:sz w:val="14"/>
                <w:szCs w:val="14"/>
                <w:u w:val="none"/>
              </w:rPr>
              <w:br/>
              <w:t>федеральный округ</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1 172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48,2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106,7</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13 644,7</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2 364,0</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137,0</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
                <w:bCs/>
                <w:sz w:val="14"/>
                <w:szCs w:val="14"/>
                <w:lang w:val="en-US"/>
              </w:rPr>
            </w:pPr>
            <w:r w:rsidRPr="003E05C0">
              <w:rPr>
                <w:rFonts w:ascii="Arial" w:hAnsi="Arial" w:cs="Arial"/>
                <w:b/>
                <w:bCs/>
                <w:sz w:val="14"/>
                <w:szCs w:val="14"/>
                <w:lang w:val="en-US"/>
              </w:rPr>
              <w:t>44,1</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
                <w:bCs/>
                <w:sz w:val="14"/>
                <w:szCs w:val="14"/>
                <w:lang w:val="en-US"/>
              </w:rPr>
            </w:pPr>
            <w:r w:rsidRPr="00B017F1">
              <w:rPr>
                <w:rFonts w:ascii="Arial" w:hAnsi="Arial" w:cs="Arial"/>
                <w:b/>
                <w:bCs/>
                <w:sz w:val="14"/>
                <w:szCs w:val="14"/>
                <w:lang w:val="en-US"/>
              </w:rPr>
              <w:t>141,6</w:t>
            </w:r>
          </w:p>
        </w:tc>
        <w:tc>
          <w:tcPr>
            <w:tcW w:w="1815" w:type="dxa"/>
            <w:tcBorders>
              <w:left w:val="single" w:sz="6" w:space="0" w:color="auto"/>
            </w:tcBorders>
            <w:vAlign w:val="bottom"/>
          </w:tcPr>
          <w:p w:rsidR="00B017F1" w:rsidRPr="008A542D" w:rsidRDefault="00B017F1" w:rsidP="005607D6">
            <w:pPr>
              <w:spacing w:before="40" w:line="140" w:lineRule="exact"/>
              <w:jc w:val="center"/>
              <w:rPr>
                <w:rFonts w:ascii="Arial" w:hAnsi="Arial" w:cs="Arial"/>
                <w:b/>
                <w:bCs/>
                <w:i/>
                <w:iCs/>
                <w:sz w:val="14"/>
                <w:szCs w:val="14"/>
                <w:lang w:val="en-US"/>
              </w:rPr>
            </w:pPr>
            <w:r w:rsidRPr="008A542D">
              <w:rPr>
                <w:rFonts w:ascii="Arial" w:hAnsi="Arial" w:cs="Arial"/>
                <w:b/>
                <w:bCs/>
                <w:i/>
                <w:iCs/>
                <w:sz w:val="14"/>
                <w:szCs w:val="14"/>
                <w:lang w:val="en-US"/>
              </w:rPr>
              <w:t>North</w:t>
            </w:r>
            <w:r w:rsidRPr="008A542D">
              <w:rPr>
                <w:rFonts w:ascii="Arial" w:hAnsi="Arial" w:cs="Arial"/>
                <w:b/>
                <w:bCs/>
                <w:i/>
                <w:iCs/>
                <w:sz w:val="14"/>
                <w:szCs w:val="14"/>
              </w:rPr>
              <w:t xml:space="preserve"> </w:t>
            </w:r>
            <w:r w:rsidRPr="008A542D">
              <w:rPr>
                <w:rFonts w:ascii="Arial" w:hAnsi="Arial" w:cs="Arial"/>
                <w:b/>
                <w:bCs/>
                <w:i/>
                <w:iCs/>
                <w:sz w:val="14"/>
                <w:szCs w:val="14"/>
                <w:lang w:val="en-US"/>
              </w:rPr>
              <w:t>Caucasus</w:t>
            </w:r>
            <w:r w:rsidRPr="008A542D">
              <w:rPr>
                <w:rFonts w:ascii="Arial" w:hAnsi="Arial" w:cs="Arial"/>
                <w:b/>
                <w:bCs/>
                <w:i/>
                <w:iCs/>
                <w:sz w:val="14"/>
                <w:szCs w:val="14"/>
                <w:lang w:val="en-US"/>
              </w:rPr>
              <w:br/>
              <w:t>Federal District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Республика Дагестан</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146</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5,7</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17,0</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993,9</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248,2</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25,2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13,0</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21,0</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 xml:space="preserve">Republic of </w:t>
            </w:r>
            <w:proofErr w:type="spellStart"/>
            <w:r w:rsidRPr="00CE1C7E">
              <w:rPr>
                <w:rFonts w:ascii="Arial" w:hAnsi="Arial" w:cs="Arial"/>
                <w:i/>
                <w:iCs/>
                <w:sz w:val="14"/>
                <w:szCs w:val="14"/>
                <w:lang w:val="en-US"/>
              </w:rPr>
              <w:t>Daghestan</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Республика Ингушетия</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9</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0,5</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1,3</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41,9</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28,2</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1,8</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0,4</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4,9</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Republic of Ingushetia</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 xml:space="preserve">Кабардино-Балкарская </w:t>
            </w:r>
            <w:r w:rsidRPr="00CE1C7E">
              <w:rPr>
                <w:rFonts w:ascii="Arial" w:hAnsi="Arial" w:cs="Arial"/>
                <w:sz w:val="14"/>
                <w:szCs w:val="14"/>
              </w:rPr>
              <w:br/>
              <w:t>Республика</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188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6,1</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15,2</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1 306,7</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204,7</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4,1</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0,8</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2,7</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lang w:val="en-US"/>
              </w:rPr>
              <w:t>Kabardino</w:t>
            </w:r>
            <w:proofErr w:type="spellEnd"/>
            <w:r w:rsidRPr="00CE1C7E">
              <w:rPr>
                <w:rFonts w:ascii="Arial" w:hAnsi="Arial" w:cs="Arial"/>
                <w:i/>
                <w:iCs/>
                <w:sz w:val="14"/>
                <w:szCs w:val="14"/>
              </w:rPr>
              <w:t>-</w:t>
            </w:r>
            <w:proofErr w:type="spellStart"/>
            <w:r w:rsidRPr="00CE1C7E">
              <w:rPr>
                <w:rFonts w:ascii="Arial" w:hAnsi="Arial" w:cs="Arial"/>
                <w:i/>
                <w:iCs/>
                <w:sz w:val="14"/>
                <w:szCs w:val="14"/>
                <w:lang w:val="en-US"/>
              </w:rPr>
              <w:t>Balkarian</w:t>
            </w:r>
            <w:proofErr w:type="spellEnd"/>
            <w:r>
              <w:rPr>
                <w:rFonts w:ascii="Arial" w:hAnsi="Arial" w:cs="Arial"/>
                <w:i/>
                <w:iCs/>
                <w:sz w:val="14"/>
                <w:szCs w:val="14"/>
              </w:rPr>
              <w:t xml:space="preserve"> </w:t>
            </w:r>
            <w:r>
              <w:rPr>
                <w:rFonts w:ascii="Arial" w:hAnsi="Arial" w:cs="Arial"/>
                <w:i/>
                <w:iCs/>
                <w:sz w:val="14"/>
                <w:szCs w:val="14"/>
              </w:rPr>
              <w:br/>
            </w:r>
            <w:r w:rsidRPr="00CE1C7E">
              <w:rPr>
                <w:rFonts w:ascii="Arial" w:hAnsi="Arial" w:cs="Arial"/>
                <w:i/>
                <w:iCs/>
                <w:sz w:val="14"/>
                <w:szCs w:val="14"/>
                <w:lang w:val="en-US"/>
              </w:rPr>
              <w:t>Republic</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 xml:space="preserve">Карачаево-Черкесская </w:t>
            </w:r>
            <w:r w:rsidRPr="00CE1C7E">
              <w:rPr>
                <w:rFonts w:ascii="Arial" w:hAnsi="Arial" w:cs="Arial"/>
                <w:sz w:val="14"/>
                <w:szCs w:val="14"/>
              </w:rPr>
              <w:br/>
              <w:t>Республика</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169</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4,8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11,9</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793,0</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220,2</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0,5</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6,3</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proofErr w:type="spellStart"/>
            <w:r w:rsidRPr="00CE1C7E">
              <w:rPr>
                <w:rFonts w:ascii="Arial" w:hAnsi="Arial" w:cs="Arial"/>
                <w:i/>
                <w:iCs/>
                <w:sz w:val="14"/>
                <w:szCs w:val="14"/>
                <w:lang w:val="en-US"/>
              </w:rPr>
              <w:t>Karachayevo</w:t>
            </w:r>
            <w:proofErr w:type="spellEnd"/>
            <w:r w:rsidRPr="00CE1C7E">
              <w:rPr>
                <w:rFonts w:ascii="Arial" w:hAnsi="Arial" w:cs="Arial"/>
                <w:i/>
                <w:iCs/>
                <w:sz w:val="14"/>
                <w:szCs w:val="14"/>
              </w:rPr>
              <w:t>-</w:t>
            </w:r>
            <w:proofErr w:type="spellStart"/>
            <w:r w:rsidRPr="00CE1C7E">
              <w:rPr>
                <w:rFonts w:ascii="Arial" w:hAnsi="Arial" w:cs="Arial"/>
                <w:i/>
                <w:iCs/>
                <w:sz w:val="14"/>
                <w:szCs w:val="14"/>
                <w:lang w:val="en-US"/>
              </w:rPr>
              <w:t>Chircassian</w:t>
            </w:r>
            <w:proofErr w:type="spellEnd"/>
            <w:r w:rsidRPr="00CE1C7E">
              <w:br/>
            </w:r>
            <w:r w:rsidRPr="00CE1C7E">
              <w:rPr>
                <w:rFonts w:ascii="Arial" w:hAnsi="Arial" w:cs="Arial"/>
                <w:i/>
                <w:iCs/>
                <w:sz w:val="14"/>
                <w:szCs w:val="14"/>
                <w:lang w:val="en-US"/>
              </w:rPr>
              <w:t>Republic</w:t>
            </w:r>
          </w:p>
        </w:tc>
      </w:tr>
      <w:tr w:rsidR="00B017F1" w:rsidRPr="00C51ADC" w:rsidTr="0036507E">
        <w:trPr>
          <w:cantSplit/>
          <w:jc w:val="center"/>
        </w:trPr>
        <w:tc>
          <w:tcPr>
            <w:tcW w:w="1957" w:type="dxa"/>
            <w:tcBorders>
              <w:right w:val="single" w:sz="6" w:space="0" w:color="auto"/>
            </w:tcBorders>
            <w:vAlign w:val="bottom"/>
          </w:tcPr>
          <w:p w:rsidR="00B017F1" w:rsidRPr="00CE1C7E" w:rsidRDefault="00B017F1" w:rsidP="00722E57">
            <w:pPr>
              <w:spacing w:before="40" w:line="140" w:lineRule="exact"/>
              <w:ind w:left="113"/>
              <w:rPr>
                <w:rFonts w:ascii="Arial" w:hAnsi="Arial" w:cs="Arial"/>
                <w:sz w:val="14"/>
                <w:szCs w:val="14"/>
              </w:rPr>
            </w:pPr>
            <w:r w:rsidRPr="00CE1C7E">
              <w:rPr>
                <w:rFonts w:ascii="Arial" w:hAnsi="Arial" w:cs="Arial"/>
                <w:sz w:val="14"/>
                <w:szCs w:val="14"/>
              </w:rPr>
              <w:t xml:space="preserve">Республика Северная </w:t>
            </w:r>
            <w:r>
              <w:rPr>
                <w:rFonts w:ascii="Arial" w:hAnsi="Arial" w:cs="Arial"/>
                <w:sz w:val="14"/>
                <w:szCs w:val="14"/>
              </w:rPr>
              <w:br/>
            </w:r>
            <w:r w:rsidRPr="00CE1C7E">
              <w:rPr>
                <w:rFonts w:ascii="Arial" w:hAnsi="Arial" w:cs="Arial"/>
                <w:sz w:val="14"/>
                <w:szCs w:val="14"/>
              </w:rPr>
              <w:t xml:space="preserve">Осетия </w:t>
            </w:r>
            <w:r>
              <w:rPr>
                <w:rFonts w:ascii="Arial" w:hAnsi="Arial" w:cs="Arial"/>
                <w:sz w:val="14"/>
                <w:szCs w:val="14"/>
              </w:rPr>
              <w:t>-</w:t>
            </w:r>
            <w:r w:rsidRPr="00CE1C7E">
              <w:rPr>
                <w:rFonts w:ascii="Arial" w:hAnsi="Arial" w:cs="Arial"/>
                <w:sz w:val="14"/>
                <w:szCs w:val="14"/>
              </w:rPr>
              <w:t xml:space="preserve"> Алания</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68</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2,3</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5,1</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583,2</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220,1</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1,5</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8,3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15,0</w:t>
            </w:r>
          </w:p>
        </w:tc>
        <w:tc>
          <w:tcPr>
            <w:tcW w:w="1815" w:type="dxa"/>
            <w:tcBorders>
              <w:left w:val="single" w:sz="6" w:space="0" w:color="auto"/>
            </w:tcBorders>
            <w:vAlign w:val="bottom"/>
          </w:tcPr>
          <w:p w:rsidR="00B017F1" w:rsidRPr="00533559" w:rsidRDefault="00B017F1" w:rsidP="00722E57">
            <w:pPr>
              <w:spacing w:before="40" w:line="140" w:lineRule="exact"/>
              <w:ind w:left="113"/>
              <w:rPr>
                <w:rFonts w:ascii="Arial" w:hAnsi="Arial" w:cs="Arial"/>
                <w:i/>
                <w:iCs/>
                <w:sz w:val="14"/>
                <w:szCs w:val="14"/>
                <w:lang w:val="en-US"/>
              </w:rPr>
            </w:pPr>
            <w:r w:rsidRPr="00CE1C7E">
              <w:rPr>
                <w:rFonts w:ascii="Arial" w:hAnsi="Arial" w:cs="Arial"/>
                <w:i/>
                <w:iCs/>
                <w:sz w:val="14"/>
                <w:szCs w:val="14"/>
                <w:lang w:val="en-US"/>
              </w:rPr>
              <w:t>Republic</w:t>
            </w:r>
            <w:r w:rsidRPr="00533559">
              <w:rPr>
                <w:rFonts w:ascii="Arial" w:hAnsi="Arial" w:cs="Arial"/>
                <w:i/>
                <w:iCs/>
                <w:sz w:val="14"/>
                <w:szCs w:val="14"/>
                <w:lang w:val="en-US"/>
              </w:rPr>
              <w:t xml:space="preserve"> </w:t>
            </w:r>
            <w:r w:rsidRPr="00CE1C7E">
              <w:rPr>
                <w:rFonts w:ascii="Arial" w:hAnsi="Arial" w:cs="Arial"/>
                <w:i/>
                <w:iCs/>
                <w:sz w:val="14"/>
                <w:szCs w:val="14"/>
                <w:lang w:val="en-US"/>
              </w:rPr>
              <w:t>of</w:t>
            </w:r>
            <w:r w:rsidRPr="00533559">
              <w:rPr>
                <w:rFonts w:ascii="Arial" w:hAnsi="Arial" w:cs="Arial"/>
                <w:i/>
                <w:iCs/>
                <w:sz w:val="14"/>
                <w:szCs w:val="14"/>
                <w:lang w:val="en-US"/>
              </w:rPr>
              <w:t xml:space="preserve"> </w:t>
            </w:r>
            <w:r w:rsidRPr="00CE1C7E">
              <w:rPr>
                <w:rFonts w:ascii="Arial" w:hAnsi="Arial" w:cs="Arial"/>
                <w:i/>
                <w:iCs/>
                <w:sz w:val="14"/>
                <w:szCs w:val="14"/>
                <w:lang w:val="en-US"/>
              </w:rPr>
              <w:t>North</w:t>
            </w:r>
            <w:r w:rsidRPr="00533559">
              <w:rPr>
                <w:rFonts w:ascii="Arial" w:hAnsi="Arial" w:cs="Arial"/>
                <w:i/>
                <w:iCs/>
                <w:sz w:val="14"/>
                <w:szCs w:val="14"/>
                <w:lang w:val="en-US"/>
              </w:rPr>
              <w:t xml:space="preserve"> </w:t>
            </w:r>
            <w:r w:rsidRPr="00533559">
              <w:rPr>
                <w:rFonts w:ascii="Arial" w:hAnsi="Arial" w:cs="Arial"/>
                <w:i/>
                <w:iCs/>
                <w:sz w:val="14"/>
                <w:szCs w:val="14"/>
                <w:lang w:val="en-US"/>
              </w:rPr>
              <w:br/>
            </w:r>
            <w:r w:rsidRPr="00CE1C7E">
              <w:rPr>
                <w:rFonts w:ascii="Arial" w:hAnsi="Arial" w:cs="Arial"/>
                <w:i/>
                <w:iCs/>
                <w:sz w:val="14"/>
                <w:szCs w:val="14"/>
                <w:lang w:val="en-US"/>
              </w:rPr>
              <w:t>Ossetia</w:t>
            </w:r>
            <w:r w:rsidRPr="00533559">
              <w:rPr>
                <w:rFonts w:ascii="Arial" w:hAnsi="Arial" w:cs="Arial"/>
                <w:i/>
                <w:iCs/>
                <w:sz w:val="14"/>
                <w:szCs w:val="14"/>
                <w:lang w:val="en-US"/>
              </w:rPr>
              <w:t xml:space="preserve"> - </w:t>
            </w:r>
            <w:proofErr w:type="spellStart"/>
            <w:r w:rsidRPr="00CE1C7E">
              <w:rPr>
                <w:rFonts w:ascii="Arial" w:hAnsi="Arial" w:cs="Arial"/>
                <w:i/>
                <w:iCs/>
                <w:sz w:val="14"/>
                <w:szCs w:val="14"/>
                <w:lang w:val="en-US"/>
              </w:rPr>
              <w:t>Alania</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Чеченская Республика</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60</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5,7</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513,9</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179,5</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6,2</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3,0</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12,1</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Chechen</w:t>
            </w:r>
            <w:r>
              <w:rPr>
                <w:rFonts w:ascii="Arial" w:hAnsi="Arial" w:cs="Arial"/>
                <w:i/>
                <w:iCs/>
                <w:sz w:val="14"/>
                <w:szCs w:val="14"/>
              </w:rPr>
              <w:t xml:space="preserve"> </w:t>
            </w:r>
            <w:r w:rsidRPr="00CE1C7E">
              <w:rPr>
                <w:rFonts w:ascii="Arial" w:hAnsi="Arial" w:cs="Arial"/>
                <w:i/>
                <w:iCs/>
                <w:sz w:val="14"/>
                <w:szCs w:val="14"/>
                <w:lang w:val="en-US"/>
              </w:rPr>
              <w:t>Republic</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5607D6">
            <w:pPr>
              <w:spacing w:before="40" w:line="140" w:lineRule="exact"/>
              <w:ind w:left="113"/>
              <w:rPr>
                <w:rFonts w:ascii="Arial" w:hAnsi="Arial" w:cs="Arial"/>
                <w:sz w:val="14"/>
                <w:szCs w:val="14"/>
              </w:rPr>
            </w:pPr>
            <w:r w:rsidRPr="00CE1C7E">
              <w:rPr>
                <w:rFonts w:ascii="Arial" w:hAnsi="Arial" w:cs="Arial"/>
                <w:sz w:val="14"/>
                <w:szCs w:val="14"/>
              </w:rPr>
              <w:t>Ставропольский край</w:t>
            </w:r>
          </w:p>
        </w:tc>
        <w:tc>
          <w:tcPr>
            <w:tcW w:w="83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532</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26,4</w:t>
            </w:r>
          </w:p>
        </w:tc>
        <w:tc>
          <w:tcPr>
            <w:tcW w:w="699"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50,5</w:t>
            </w:r>
          </w:p>
        </w:tc>
        <w:tc>
          <w:tcPr>
            <w:tcW w:w="838"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9 412,0</w:t>
            </w:r>
          </w:p>
        </w:tc>
        <w:tc>
          <w:tcPr>
            <w:tcW w:w="841"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1 262,9</w:t>
            </w:r>
          </w:p>
        </w:tc>
        <w:tc>
          <w:tcPr>
            <w:tcW w:w="697"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97,6</w:t>
            </w:r>
          </w:p>
        </w:tc>
        <w:tc>
          <w:tcPr>
            <w:tcW w:w="700" w:type="dxa"/>
            <w:tcBorders>
              <w:left w:val="single" w:sz="6" w:space="0" w:color="auto"/>
              <w:right w:val="single" w:sz="6" w:space="0" w:color="auto"/>
            </w:tcBorders>
            <w:vAlign w:val="bottom"/>
          </w:tcPr>
          <w:p w:rsidR="00B017F1" w:rsidRPr="003E05C0" w:rsidRDefault="00B017F1" w:rsidP="003E05C0">
            <w:pPr>
              <w:spacing w:before="40" w:line="140" w:lineRule="exact"/>
              <w:ind w:right="170"/>
              <w:jc w:val="right"/>
              <w:rPr>
                <w:rFonts w:ascii="Arial" w:hAnsi="Arial" w:cs="Arial"/>
                <w:bCs/>
                <w:sz w:val="14"/>
                <w:szCs w:val="14"/>
                <w:lang w:val="en-US"/>
              </w:rPr>
            </w:pPr>
            <w:r w:rsidRPr="003E05C0">
              <w:rPr>
                <w:rFonts w:ascii="Arial" w:hAnsi="Arial" w:cs="Arial"/>
                <w:bCs/>
                <w:sz w:val="14"/>
                <w:szCs w:val="14"/>
                <w:lang w:val="en-US"/>
              </w:rPr>
              <w:t>17,3</w:t>
            </w:r>
          </w:p>
        </w:tc>
        <w:tc>
          <w:tcPr>
            <w:tcW w:w="839" w:type="dxa"/>
            <w:tcBorders>
              <w:left w:val="single" w:sz="6" w:space="0" w:color="auto"/>
              <w:right w:val="single" w:sz="6" w:space="0" w:color="auto"/>
            </w:tcBorders>
            <w:vAlign w:val="bottom"/>
          </w:tcPr>
          <w:p w:rsidR="00B017F1" w:rsidRPr="00B017F1" w:rsidRDefault="00B017F1" w:rsidP="00B017F1">
            <w:pPr>
              <w:spacing w:before="40" w:line="140" w:lineRule="exact"/>
              <w:ind w:right="170"/>
              <w:jc w:val="right"/>
              <w:rPr>
                <w:rFonts w:ascii="Arial" w:hAnsi="Arial" w:cs="Arial"/>
                <w:bCs/>
                <w:sz w:val="14"/>
                <w:szCs w:val="14"/>
                <w:lang w:val="en-US"/>
              </w:rPr>
            </w:pPr>
            <w:r w:rsidRPr="00B017F1">
              <w:rPr>
                <w:rFonts w:ascii="Arial" w:hAnsi="Arial" w:cs="Arial"/>
                <w:bCs/>
                <w:sz w:val="14"/>
                <w:szCs w:val="14"/>
                <w:lang w:val="en-US"/>
              </w:rPr>
              <w:t>79,7</w:t>
            </w:r>
          </w:p>
        </w:tc>
        <w:tc>
          <w:tcPr>
            <w:tcW w:w="1815" w:type="dxa"/>
            <w:tcBorders>
              <w:left w:val="single" w:sz="6" w:space="0" w:color="auto"/>
            </w:tcBorders>
            <w:vAlign w:val="bottom"/>
          </w:tcPr>
          <w:p w:rsidR="00B017F1" w:rsidRPr="00CE1C7E" w:rsidRDefault="00B017F1" w:rsidP="005607D6">
            <w:pPr>
              <w:spacing w:before="40" w:line="140" w:lineRule="exact"/>
              <w:ind w:left="113"/>
              <w:rPr>
                <w:rFonts w:ascii="Arial" w:hAnsi="Arial" w:cs="Arial"/>
                <w:i/>
                <w:iCs/>
                <w:sz w:val="14"/>
                <w:szCs w:val="14"/>
              </w:rPr>
            </w:pPr>
            <w:r w:rsidRPr="00CE1C7E">
              <w:rPr>
                <w:rFonts w:ascii="Arial" w:hAnsi="Arial" w:cs="Arial"/>
                <w:i/>
                <w:iCs/>
                <w:sz w:val="14"/>
                <w:szCs w:val="14"/>
                <w:lang w:val="en-US"/>
              </w:rPr>
              <w:t>Stavropol</w:t>
            </w:r>
            <w:r>
              <w:rPr>
                <w:rFonts w:ascii="Arial" w:hAnsi="Arial" w:cs="Arial"/>
                <w:i/>
                <w:iCs/>
                <w:sz w:val="14"/>
                <w:szCs w:val="14"/>
              </w:rPr>
              <w:t xml:space="preserve"> </w:t>
            </w:r>
            <w:r w:rsidRPr="00CE1C7E">
              <w:rPr>
                <w:rFonts w:ascii="Arial" w:hAnsi="Arial" w:cs="Arial"/>
                <w:i/>
                <w:iCs/>
                <w:sz w:val="14"/>
                <w:szCs w:val="14"/>
                <w:lang w:val="en-US"/>
              </w:rPr>
              <w:t>Territory</w:t>
            </w:r>
          </w:p>
        </w:tc>
      </w:tr>
    </w:tbl>
    <w:p w:rsidR="006620B1" w:rsidRPr="00CE1C7E" w:rsidRDefault="006620B1" w:rsidP="00105C3D">
      <w:pPr>
        <w:tabs>
          <w:tab w:val="center" w:pos="6634"/>
        </w:tabs>
        <w:spacing w:after="60"/>
        <w:jc w:val="right"/>
        <w:rPr>
          <w:rFonts w:ascii="Arial" w:hAnsi="Arial" w:cs="Arial"/>
          <w:sz w:val="14"/>
          <w:szCs w:val="14"/>
        </w:rPr>
      </w:pPr>
    </w:p>
    <w:p w:rsidR="006620B1" w:rsidRPr="00697807" w:rsidRDefault="006620B1" w:rsidP="00773007">
      <w:pPr>
        <w:pageBreakBefore/>
        <w:tabs>
          <w:tab w:val="center" w:pos="6634"/>
        </w:tabs>
        <w:spacing w:after="60"/>
        <w:jc w:val="right"/>
        <w:rPr>
          <w:rFonts w:ascii="Arial" w:hAnsi="Arial" w:cs="Arial"/>
          <w:sz w:val="14"/>
          <w:szCs w:val="14"/>
        </w:rPr>
      </w:pPr>
      <w:r w:rsidRPr="00CE1C7E">
        <w:rPr>
          <w:rFonts w:ascii="Arial" w:hAnsi="Arial" w:cs="Arial"/>
          <w:sz w:val="14"/>
          <w:szCs w:val="14"/>
        </w:rPr>
        <w:lastRenderedPageBreak/>
        <w:t xml:space="preserve">Продолжение табл. </w:t>
      </w:r>
      <w:r w:rsidRPr="00697807">
        <w:rPr>
          <w:rFonts w:ascii="Arial" w:hAnsi="Arial" w:cs="Arial"/>
          <w:sz w:val="14"/>
          <w:szCs w:val="14"/>
        </w:rPr>
        <w:t xml:space="preserve"> </w:t>
      </w:r>
      <w:r w:rsidRPr="00CE1C7E">
        <w:rPr>
          <w:rFonts w:ascii="Arial" w:hAnsi="Arial" w:cs="Arial"/>
          <w:sz w:val="14"/>
          <w:szCs w:val="14"/>
        </w:rPr>
        <w:t xml:space="preserve">/ </w:t>
      </w:r>
      <w:r w:rsidRPr="00CE1C7E">
        <w:rPr>
          <w:rFonts w:ascii="Arial" w:hAnsi="Arial" w:cs="Arial"/>
          <w:i/>
          <w:iCs/>
          <w:sz w:val="14"/>
          <w:szCs w:val="14"/>
          <w:lang w:val="en-US"/>
        </w:rPr>
        <w:t>Continued</w:t>
      </w:r>
      <w:r w:rsidR="00697807">
        <w:rPr>
          <w:rFonts w:ascii="Arial" w:hAnsi="Arial" w:cs="Arial"/>
          <w:i/>
          <w:iCs/>
          <w:sz w:val="14"/>
          <w:szCs w:val="14"/>
        </w:rPr>
        <w:t xml:space="preserve"> </w:t>
      </w:r>
      <w:r w:rsidRPr="00CE1C7E">
        <w:rPr>
          <w:rFonts w:ascii="Arial" w:hAnsi="Arial" w:cs="Arial"/>
          <w:i/>
          <w:iCs/>
          <w:sz w:val="14"/>
          <w:szCs w:val="14"/>
          <w:lang w:val="en-US"/>
        </w:rPr>
        <w:t>table</w:t>
      </w:r>
      <w:r w:rsidRPr="00697807">
        <w:rPr>
          <w:rFonts w:ascii="Arial" w:hAnsi="Arial" w:cs="Arial"/>
          <w:sz w:val="14"/>
          <w:szCs w:val="14"/>
        </w:rPr>
        <w:t>10.</w:t>
      </w:r>
      <w:r w:rsidR="00154548">
        <w:rPr>
          <w:rFonts w:ascii="Arial" w:hAnsi="Arial" w:cs="Arial"/>
          <w:sz w:val="14"/>
          <w:szCs w:val="14"/>
          <w:lang w:val="en-US"/>
        </w:rPr>
        <w:t>1</w:t>
      </w:r>
      <w:r w:rsidR="00062126">
        <w:rPr>
          <w:rFonts w:ascii="Arial" w:hAnsi="Arial" w:cs="Arial"/>
          <w:sz w:val="14"/>
          <w:szCs w:val="14"/>
          <w:lang w:val="en-US"/>
        </w:rPr>
        <w:t>5</w:t>
      </w:r>
      <w:r w:rsidRPr="00697807">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1957"/>
        <w:gridCol w:w="838"/>
        <w:gridCol w:w="699"/>
        <w:gridCol w:w="699"/>
        <w:gridCol w:w="838"/>
        <w:gridCol w:w="838"/>
        <w:gridCol w:w="699"/>
        <w:gridCol w:w="698"/>
        <w:gridCol w:w="839"/>
        <w:gridCol w:w="1817"/>
      </w:tblGrid>
      <w:tr w:rsidR="006620B1" w:rsidRPr="00C51ADC">
        <w:trPr>
          <w:cantSplit/>
          <w:jc w:val="center"/>
        </w:trPr>
        <w:tc>
          <w:tcPr>
            <w:tcW w:w="1957" w:type="dxa"/>
            <w:vMerge w:val="restart"/>
            <w:tcBorders>
              <w:top w:val="single" w:sz="6" w:space="0" w:color="auto"/>
              <w:right w:val="single" w:sz="4" w:space="0" w:color="auto"/>
            </w:tcBorders>
          </w:tcPr>
          <w:p w:rsidR="006620B1" w:rsidRPr="00697807" w:rsidRDefault="006620B1" w:rsidP="00773007">
            <w:pPr>
              <w:spacing w:before="20" w:after="20" w:line="140" w:lineRule="exact"/>
              <w:ind w:left="113"/>
              <w:jc w:val="center"/>
              <w:rPr>
                <w:rFonts w:ascii="Arial" w:hAnsi="Arial" w:cs="Arial"/>
                <w:sz w:val="14"/>
                <w:szCs w:val="14"/>
              </w:rPr>
            </w:pPr>
          </w:p>
        </w:tc>
        <w:tc>
          <w:tcPr>
            <w:tcW w:w="3912" w:type="dxa"/>
            <w:gridSpan w:val="5"/>
            <w:tcBorders>
              <w:top w:val="single" w:sz="4" w:space="0" w:color="auto"/>
              <w:left w:val="single" w:sz="4" w:space="0" w:color="auto"/>
              <w:bottom w:val="single" w:sz="4" w:space="0" w:color="auto"/>
              <w:right w:val="single" w:sz="4"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 xml:space="preserve">Отдельные показатели деятельности  коллективных средств </w:t>
            </w:r>
            <w:r w:rsidRPr="00CE1C7E">
              <w:rPr>
                <w:rFonts w:ascii="Arial" w:hAnsi="Arial" w:cs="Arial"/>
                <w:sz w:val="12"/>
                <w:szCs w:val="12"/>
              </w:rPr>
              <w:br/>
              <w:t>размещения</w:t>
            </w:r>
          </w:p>
          <w:p w:rsidR="006620B1" w:rsidRPr="004F48EB" w:rsidRDefault="006620B1" w:rsidP="009B0556">
            <w:pPr>
              <w:spacing w:before="20" w:after="20" w:line="140" w:lineRule="exact"/>
              <w:ind w:left="57"/>
              <w:rPr>
                <w:rFonts w:ascii="Arial" w:hAnsi="Arial" w:cs="Arial"/>
                <w:bCs/>
                <w:i/>
                <w:iCs/>
                <w:sz w:val="12"/>
                <w:szCs w:val="12"/>
                <w:lang w:val="en-US"/>
              </w:rPr>
            </w:pPr>
            <w:r w:rsidRPr="004F48EB">
              <w:rPr>
                <w:rFonts w:ascii="Arial" w:hAnsi="Arial" w:cs="Arial"/>
                <w:bCs/>
                <w:i/>
                <w:iCs/>
                <w:sz w:val="12"/>
                <w:szCs w:val="12"/>
                <w:lang w:val="en-US"/>
              </w:rPr>
              <w:t xml:space="preserve">Certain indicators of activity of collective accommodation </w:t>
            </w:r>
            <w:r w:rsidRPr="004F48EB">
              <w:rPr>
                <w:rFonts w:ascii="Arial" w:hAnsi="Arial" w:cs="Arial"/>
                <w:bCs/>
                <w:i/>
                <w:iCs/>
                <w:sz w:val="12"/>
                <w:szCs w:val="12"/>
                <w:lang w:val="en-US"/>
              </w:rPr>
              <w:br/>
              <w:t>facilities</w:t>
            </w:r>
          </w:p>
          <w:p w:rsidR="006620B1" w:rsidRPr="00CE1C7E" w:rsidRDefault="006620B1" w:rsidP="009B0556">
            <w:pPr>
              <w:spacing w:before="40" w:after="20" w:line="140" w:lineRule="exact"/>
              <w:ind w:left="57"/>
              <w:rPr>
                <w:rFonts w:ascii="Arial" w:hAnsi="Arial" w:cs="Arial"/>
                <w:i/>
                <w:iCs/>
                <w:sz w:val="12"/>
                <w:szCs w:val="12"/>
                <w:lang w:val="en-US"/>
              </w:rPr>
            </w:pPr>
          </w:p>
        </w:tc>
        <w:tc>
          <w:tcPr>
            <w:tcW w:w="1397" w:type="dxa"/>
            <w:gridSpan w:val="2"/>
            <w:tcBorders>
              <w:top w:val="single" w:sz="4" w:space="0" w:color="auto"/>
              <w:left w:val="single" w:sz="4" w:space="0" w:color="auto"/>
              <w:bottom w:val="single" w:sz="4" w:space="0" w:color="auto"/>
              <w:right w:val="single" w:sz="4"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 отправленных турфирмами росси</w:t>
            </w:r>
            <w:r w:rsidRPr="00CE1C7E">
              <w:rPr>
                <w:rFonts w:ascii="Arial" w:hAnsi="Arial" w:cs="Arial"/>
                <w:sz w:val="12"/>
                <w:szCs w:val="12"/>
              </w:rPr>
              <w:t>й</w:t>
            </w:r>
            <w:r w:rsidRPr="00CE1C7E">
              <w:rPr>
                <w:rFonts w:ascii="Arial" w:hAnsi="Arial" w:cs="Arial"/>
                <w:sz w:val="12"/>
                <w:szCs w:val="12"/>
              </w:rPr>
              <w:t xml:space="preserve">ских туристов в туры, </w:t>
            </w:r>
            <w:r w:rsidRPr="00CE1C7E">
              <w:rPr>
                <w:rFonts w:ascii="Arial" w:hAnsi="Arial" w:cs="Arial"/>
                <w:sz w:val="12"/>
                <w:szCs w:val="12"/>
              </w:rPr>
              <w:br/>
              <w:t>тыс. человек</w:t>
            </w:r>
          </w:p>
          <w:p w:rsidR="006620B1" w:rsidRPr="00CE1C7E" w:rsidRDefault="006620B1" w:rsidP="009B0556">
            <w:pPr>
              <w:spacing w:before="40" w:after="20" w:line="140" w:lineRule="exact"/>
              <w:ind w:left="57"/>
              <w:rPr>
                <w:rFonts w:ascii="Arial" w:hAnsi="Arial" w:cs="Arial"/>
                <w:i/>
                <w:iCs/>
                <w:sz w:val="12"/>
                <w:szCs w:val="12"/>
                <w:lang w:val="en-US"/>
              </w:rPr>
            </w:pPr>
            <w:r w:rsidRPr="00CE1C7E">
              <w:rPr>
                <w:rFonts w:ascii="Arial" w:hAnsi="Arial" w:cs="Arial"/>
                <w:i/>
                <w:iCs/>
                <w:sz w:val="12"/>
                <w:szCs w:val="12"/>
                <w:lang w:val="en-US"/>
              </w:rPr>
              <w:t>Russian tourists depar</w:t>
            </w:r>
            <w:r w:rsidRPr="00CE1C7E">
              <w:rPr>
                <w:rFonts w:ascii="Arial" w:hAnsi="Arial" w:cs="Arial"/>
                <w:i/>
                <w:iCs/>
                <w:sz w:val="12"/>
                <w:szCs w:val="12"/>
                <w:lang w:val="en-US"/>
              </w:rPr>
              <w:t>t</w:t>
            </w:r>
            <w:r w:rsidRPr="00CE1C7E">
              <w:rPr>
                <w:rFonts w:ascii="Arial" w:hAnsi="Arial" w:cs="Arial"/>
                <w:i/>
                <w:iCs/>
                <w:sz w:val="12"/>
                <w:szCs w:val="12"/>
                <w:lang w:val="en-US"/>
              </w:rPr>
              <w:t>ed by travel agencies on tours, thou. person</w:t>
            </w:r>
          </w:p>
        </w:tc>
        <w:tc>
          <w:tcPr>
            <w:tcW w:w="839" w:type="dxa"/>
            <w:vMerge w:val="restart"/>
            <w:tcBorders>
              <w:top w:val="single" w:sz="4" w:space="0" w:color="auto"/>
              <w:left w:val="single" w:sz="4" w:space="0" w:color="auto"/>
              <w:bottom w:val="single" w:sz="4" w:space="0" w:color="auto"/>
              <w:right w:val="single" w:sz="4" w:space="0" w:color="auto"/>
            </w:tcBorders>
          </w:tcPr>
          <w:p w:rsidR="00E84B11" w:rsidRPr="00E84B11" w:rsidRDefault="00E84B11" w:rsidP="00E84B11">
            <w:pPr>
              <w:spacing w:before="20" w:after="20" w:line="140" w:lineRule="exact"/>
              <w:ind w:left="57"/>
              <w:rPr>
                <w:rFonts w:ascii="Arial" w:hAnsi="Arial" w:cs="Arial"/>
                <w:sz w:val="12"/>
                <w:szCs w:val="12"/>
              </w:rPr>
            </w:pPr>
            <w:r w:rsidRPr="00E84B11">
              <w:rPr>
                <w:rFonts w:ascii="Arial" w:hAnsi="Arial" w:cs="Arial"/>
                <w:sz w:val="12"/>
                <w:szCs w:val="12"/>
              </w:rPr>
              <w:t>Численность отдохнувших детей в субъекте Российской Федерации, тыс. человек</w:t>
            </w:r>
          </w:p>
          <w:p w:rsidR="006620B1" w:rsidRPr="00CE1C7E" w:rsidRDefault="00E84B11" w:rsidP="00B017F1">
            <w:pPr>
              <w:spacing w:before="40" w:after="20" w:line="140" w:lineRule="exact"/>
              <w:ind w:left="57"/>
              <w:rPr>
                <w:rFonts w:ascii="Arial" w:hAnsi="Arial" w:cs="Arial"/>
                <w:i/>
                <w:iCs/>
                <w:sz w:val="12"/>
                <w:szCs w:val="12"/>
                <w:lang w:val="en-US"/>
              </w:rPr>
            </w:pPr>
            <w:r w:rsidRPr="00E84B11">
              <w:rPr>
                <w:rFonts w:ascii="Arial" w:hAnsi="Arial" w:cs="Arial"/>
                <w:i/>
                <w:iCs/>
                <w:sz w:val="12"/>
                <w:szCs w:val="12"/>
                <w:lang w:val="en-US"/>
              </w:rPr>
              <w:t>Children re</w:t>
            </w:r>
            <w:r w:rsidRPr="00E84B11">
              <w:rPr>
                <w:rFonts w:ascii="Arial" w:hAnsi="Arial" w:cs="Arial"/>
                <w:i/>
                <w:iCs/>
                <w:sz w:val="12"/>
                <w:szCs w:val="12"/>
                <w:lang w:val="en-US"/>
              </w:rPr>
              <w:t>c</w:t>
            </w:r>
            <w:r w:rsidRPr="00E84B11">
              <w:rPr>
                <w:rFonts w:ascii="Arial" w:hAnsi="Arial" w:cs="Arial"/>
                <w:i/>
                <w:iCs/>
                <w:sz w:val="12"/>
                <w:szCs w:val="12"/>
                <w:lang w:val="en-US"/>
              </w:rPr>
              <w:t>reated in co</w:t>
            </w:r>
            <w:r w:rsidRPr="00E84B11">
              <w:rPr>
                <w:rFonts w:ascii="Arial" w:hAnsi="Arial" w:cs="Arial"/>
                <w:i/>
                <w:iCs/>
                <w:sz w:val="12"/>
                <w:szCs w:val="12"/>
                <w:lang w:val="en-US"/>
              </w:rPr>
              <w:t>n</w:t>
            </w:r>
            <w:r w:rsidRPr="00E84B11">
              <w:rPr>
                <w:rFonts w:ascii="Arial" w:hAnsi="Arial" w:cs="Arial"/>
                <w:i/>
                <w:iCs/>
                <w:sz w:val="12"/>
                <w:szCs w:val="12"/>
                <w:lang w:val="en-US"/>
              </w:rPr>
              <w:t>stituent entity of the Russian Federation, thou</w:t>
            </w:r>
            <w:r w:rsidRPr="00E84B11">
              <w:rPr>
                <w:rFonts w:ascii="Arial" w:hAnsi="Arial" w:cs="Arial"/>
                <w:i/>
                <w:iCs/>
                <w:spacing w:val="-2"/>
                <w:sz w:val="12"/>
                <w:szCs w:val="12"/>
                <w:lang w:val="en-US"/>
              </w:rPr>
              <w:t xml:space="preserve">. </w:t>
            </w:r>
            <w:r w:rsidRPr="00E84B11">
              <w:rPr>
                <w:rFonts w:ascii="Arial" w:hAnsi="Arial" w:cs="Arial"/>
                <w:i/>
                <w:iCs/>
                <w:sz w:val="12"/>
                <w:szCs w:val="12"/>
                <w:lang w:val="en-US"/>
              </w:rPr>
              <w:t>persons</w:t>
            </w:r>
          </w:p>
        </w:tc>
        <w:tc>
          <w:tcPr>
            <w:tcW w:w="1817" w:type="dxa"/>
            <w:vMerge w:val="restart"/>
            <w:tcBorders>
              <w:top w:val="single" w:sz="6" w:space="0" w:color="auto"/>
              <w:left w:val="single" w:sz="4" w:space="0" w:color="auto"/>
            </w:tcBorders>
          </w:tcPr>
          <w:p w:rsidR="006620B1" w:rsidRPr="00CE1C7E" w:rsidRDefault="006620B1" w:rsidP="00773007">
            <w:pPr>
              <w:spacing w:before="40" w:after="20" w:line="140" w:lineRule="exact"/>
              <w:ind w:left="57"/>
              <w:jc w:val="center"/>
              <w:rPr>
                <w:rFonts w:ascii="Arial" w:hAnsi="Arial" w:cs="Arial"/>
                <w:sz w:val="12"/>
                <w:szCs w:val="12"/>
                <w:lang w:val="en-US"/>
              </w:rPr>
            </w:pPr>
          </w:p>
        </w:tc>
      </w:tr>
      <w:tr w:rsidR="006620B1" w:rsidRPr="00CE1C7E">
        <w:trPr>
          <w:cantSplit/>
          <w:jc w:val="center"/>
        </w:trPr>
        <w:tc>
          <w:tcPr>
            <w:tcW w:w="1957" w:type="dxa"/>
            <w:vMerge/>
            <w:tcBorders>
              <w:bottom w:val="single" w:sz="6" w:space="0" w:color="auto"/>
              <w:right w:val="single" w:sz="6" w:space="0" w:color="auto"/>
            </w:tcBorders>
          </w:tcPr>
          <w:p w:rsidR="006620B1" w:rsidRPr="00CE1C7E" w:rsidRDefault="006620B1" w:rsidP="00773007">
            <w:pPr>
              <w:spacing w:before="20" w:after="20" w:line="140" w:lineRule="exact"/>
              <w:ind w:left="113"/>
              <w:jc w:val="center"/>
              <w:rPr>
                <w:rFonts w:ascii="Arial" w:hAnsi="Arial" w:cs="Arial"/>
                <w:sz w:val="14"/>
                <w:szCs w:val="14"/>
                <w:lang w:val="en-US"/>
              </w:rPr>
            </w:pPr>
          </w:p>
        </w:tc>
        <w:tc>
          <w:tcPr>
            <w:tcW w:w="838" w:type="dxa"/>
            <w:tcBorders>
              <w:top w:val="single" w:sz="4" w:space="0" w:color="auto"/>
              <w:left w:val="single" w:sz="6" w:space="0" w:color="auto"/>
              <w:bottom w:val="single" w:sz="6" w:space="0" w:color="auto"/>
              <w:right w:val="single" w:sz="6" w:space="0" w:color="auto"/>
            </w:tcBorders>
          </w:tcPr>
          <w:p w:rsidR="006620B1" w:rsidRPr="00BE7B5B"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BE7B5B">
              <w:rPr>
                <w:rFonts w:ascii="Arial" w:hAnsi="Arial" w:cs="Arial"/>
                <w:sz w:val="12"/>
                <w:szCs w:val="12"/>
              </w:rPr>
              <w:t xml:space="preserve"> </w:t>
            </w:r>
            <w:r w:rsidR="004F48EB" w:rsidRPr="00BE7B5B">
              <w:rPr>
                <w:rFonts w:ascii="Arial" w:hAnsi="Arial" w:cs="Arial"/>
                <w:sz w:val="12"/>
                <w:szCs w:val="12"/>
              </w:rPr>
              <w:br/>
            </w:r>
            <w:r w:rsidR="00BE7B5B" w:rsidRPr="00BE7B5B">
              <w:rPr>
                <w:rFonts w:ascii="Arial" w:hAnsi="Arial" w:cs="Arial"/>
                <w:sz w:val="12"/>
                <w:szCs w:val="12"/>
              </w:rPr>
              <w:t>коллекти</w:t>
            </w:r>
            <w:r w:rsidR="00BE7B5B" w:rsidRPr="00BE7B5B">
              <w:rPr>
                <w:rFonts w:ascii="Arial" w:hAnsi="Arial" w:cs="Arial"/>
                <w:sz w:val="12"/>
                <w:szCs w:val="12"/>
              </w:rPr>
              <w:t>в</w:t>
            </w:r>
            <w:r w:rsidR="00BE7B5B" w:rsidRPr="00BE7B5B">
              <w:rPr>
                <w:rFonts w:ascii="Arial" w:hAnsi="Arial" w:cs="Arial"/>
                <w:sz w:val="12"/>
                <w:szCs w:val="12"/>
              </w:rPr>
              <w:t>ных средств размещения</w:t>
            </w:r>
          </w:p>
          <w:p w:rsidR="006620B1" w:rsidRPr="00BE7B5B"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Organizations</w:t>
            </w:r>
          </w:p>
        </w:tc>
        <w:tc>
          <w:tcPr>
            <w:tcW w:w="699" w:type="dxa"/>
            <w:tcBorders>
              <w:top w:val="single" w:sz="4" w:space="0" w:color="auto"/>
              <w:left w:val="single" w:sz="6" w:space="0" w:color="auto"/>
              <w:bottom w:val="single" w:sz="6" w:space="0" w:color="auto"/>
              <w:right w:val="single" w:sz="6" w:space="0" w:color="auto"/>
            </w:tcBorders>
          </w:tcPr>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5E5350">
              <w:rPr>
                <w:rFonts w:ascii="Arial" w:hAnsi="Arial" w:cs="Arial"/>
                <w:sz w:val="12"/>
                <w:szCs w:val="12"/>
              </w:rPr>
              <w:t xml:space="preserve"> </w:t>
            </w:r>
            <w:r w:rsidRPr="005E5350">
              <w:rPr>
                <w:rFonts w:ascii="Arial" w:hAnsi="Arial" w:cs="Arial"/>
                <w:sz w:val="12"/>
                <w:szCs w:val="12"/>
              </w:rPr>
              <w:br/>
            </w:r>
            <w:r w:rsidRPr="00CE1C7E">
              <w:rPr>
                <w:rFonts w:ascii="Arial" w:hAnsi="Arial" w:cs="Arial"/>
                <w:sz w:val="12"/>
                <w:szCs w:val="12"/>
              </w:rPr>
              <w:t>номеров</w:t>
            </w:r>
            <w:r w:rsidRPr="005E5350">
              <w:rPr>
                <w:rFonts w:ascii="Arial" w:hAnsi="Arial" w:cs="Arial"/>
                <w:sz w:val="12"/>
                <w:szCs w:val="12"/>
              </w:rPr>
              <w:t xml:space="preserve">, </w:t>
            </w:r>
            <w:r w:rsidRPr="00CE1C7E">
              <w:rPr>
                <w:rFonts w:ascii="Arial" w:hAnsi="Arial" w:cs="Arial"/>
                <w:sz w:val="12"/>
                <w:szCs w:val="12"/>
              </w:rPr>
              <w:t>тыс</w:t>
            </w:r>
            <w:r w:rsidRPr="005E5350">
              <w:rPr>
                <w:rFonts w:ascii="Arial" w:hAnsi="Arial" w:cs="Arial"/>
                <w:sz w:val="12"/>
                <w:szCs w:val="12"/>
              </w:rPr>
              <w:t>.</w:t>
            </w:r>
          </w:p>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i/>
                <w:iCs/>
                <w:sz w:val="12"/>
                <w:szCs w:val="12"/>
                <w:lang w:val="en-US"/>
              </w:rPr>
              <w:t>Rooms</w:t>
            </w:r>
            <w:r w:rsidRPr="005E5350">
              <w:rPr>
                <w:rFonts w:ascii="Arial" w:hAnsi="Arial" w:cs="Arial"/>
                <w:i/>
                <w:iCs/>
                <w:sz w:val="12"/>
                <w:szCs w:val="12"/>
              </w:rPr>
              <w:t xml:space="preserve">, </w:t>
            </w:r>
            <w:r w:rsidRPr="00CE1C7E">
              <w:rPr>
                <w:rFonts w:ascii="Arial" w:hAnsi="Arial" w:cs="Arial"/>
                <w:i/>
                <w:iCs/>
                <w:sz w:val="12"/>
                <w:szCs w:val="12"/>
                <w:lang w:val="en-US"/>
              </w:rPr>
              <w:t>thou</w:t>
            </w:r>
            <w:r w:rsidRPr="005E5350">
              <w:rPr>
                <w:rFonts w:ascii="Arial" w:hAnsi="Arial" w:cs="Arial"/>
                <w:i/>
                <w:iCs/>
                <w:sz w:val="12"/>
                <w:szCs w:val="12"/>
              </w:rPr>
              <w:t>.</w:t>
            </w:r>
          </w:p>
        </w:tc>
        <w:tc>
          <w:tcPr>
            <w:tcW w:w="699" w:type="dxa"/>
            <w:tcBorders>
              <w:top w:val="single" w:sz="4" w:space="0" w:color="auto"/>
              <w:left w:val="single" w:sz="6" w:space="0" w:color="auto"/>
              <w:bottom w:val="single" w:sz="6" w:space="0" w:color="auto"/>
              <w:right w:val="single" w:sz="6" w:space="0" w:color="auto"/>
            </w:tcBorders>
          </w:tcPr>
          <w:p w:rsidR="006620B1" w:rsidRPr="005E5350"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Число</w:t>
            </w:r>
            <w:r w:rsidRPr="005E5350">
              <w:rPr>
                <w:rFonts w:ascii="Arial" w:hAnsi="Arial" w:cs="Arial"/>
                <w:sz w:val="12"/>
                <w:szCs w:val="12"/>
              </w:rPr>
              <w:t xml:space="preserve"> </w:t>
            </w:r>
            <w:r w:rsidRPr="00CE1C7E">
              <w:rPr>
                <w:rFonts w:ascii="Arial" w:hAnsi="Arial" w:cs="Arial"/>
                <w:sz w:val="12"/>
                <w:szCs w:val="12"/>
              </w:rPr>
              <w:t>мест</w:t>
            </w:r>
            <w:r w:rsidRPr="005E5350">
              <w:rPr>
                <w:rFonts w:ascii="Arial" w:hAnsi="Arial" w:cs="Arial"/>
                <w:sz w:val="12"/>
                <w:szCs w:val="12"/>
              </w:rPr>
              <w:t xml:space="preserve">, </w:t>
            </w:r>
            <w:r w:rsidRPr="005E5350">
              <w:rPr>
                <w:rFonts w:ascii="Arial" w:hAnsi="Arial" w:cs="Arial"/>
                <w:sz w:val="12"/>
                <w:szCs w:val="12"/>
              </w:rPr>
              <w:br/>
            </w:r>
            <w:r w:rsidRPr="00CE1C7E">
              <w:rPr>
                <w:rFonts w:ascii="Arial" w:hAnsi="Arial" w:cs="Arial"/>
                <w:sz w:val="12"/>
                <w:szCs w:val="12"/>
              </w:rPr>
              <w:t>тыс</w:t>
            </w:r>
            <w:r w:rsidRPr="005E5350">
              <w:rPr>
                <w:rFonts w:ascii="Arial" w:hAnsi="Arial" w:cs="Arial"/>
                <w:sz w:val="12"/>
                <w:szCs w:val="12"/>
              </w:rPr>
              <w:t>.</w:t>
            </w:r>
          </w:p>
          <w:p w:rsidR="006620B1" w:rsidRPr="005E5350"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Beds</w:t>
            </w:r>
            <w:r w:rsidRPr="005E5350">
              <w:rPr>
                <w:rFonts w:ascii="Arial" w:hAnsi="Arial" w:cs="Arial"/>
                <w:i/>
                <w:iCs/>
                <w:sz w:val="12"/>
                <w:szCs w:val="12"/>
              </w:rPr>
              <w:t xml:space="preserve">, </w:t>
            </w:r>
            <w:r w:rsidRPr="005E5350">
              <w:rPr>
                <w:rFonts w:ascii="Arial" w:hAnsi="Arial" w:cs="Arial"/>
                <w:i/>
                <w:iCs/>
                <w:sz w:val="12"/>
                <w:szCs w:val="12"/>
              </w:rPr>
              <w:br/>
            </w:r>
            <w:r w:rsidRPr="00CE1C7E">
              <w:rPr>
                <w:rFonts w:ascii="Arial" w:hAnsi="Arial" w:cs="Arial"/>
                <w:i/>
                <w:iCs/>
                <w:sz w:val="12"/>
                <w:szCs w:val="12"/>
                <w:lang w:val="en-US"/>
              </w:rPr>
              <w:t>thou</w:t>
            </w:r>
            <w:r w:rsidRPr="005E5350">
              <w:rPr>
                <w:rFonts w:ascii="Arial" w:hAnsi="Arial" w:cs="Arial"/>
                <w:i/>
                <w:iCs/>
                <w:sz w:val="12"/>
                <w:szCs w:val="12"/>
              </w:rPr>
              <w:t>.</w:t>
            </w:r>
          </w:p>
        </w:tc>
        <w:tc>
          <w:tcPr>
            <w:tcW w:w="838"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lang w:val="en-US"/>
              </w:rPr>
            </w:pPr>
            <w:r w:rsidRPr="00CE1C7E">
              <w:rPr>
                <w:rFonts w:ascii="Arial" w:hAnsi="Arial" w:cs="Arial"/>
                <w:sz w:val="12"/>
                <w:szCs w:val="12"/>
              </w:rPr>
              <w:t>Число</w:t>
            </w:r>
            <w:r w:rsidRPr="00CE1C7E">
              <w:rPr>
                <w:rFonts w:ascii="Arial" w:hAnsi="Arial" w:cs="Arial"/>
                <w:sz w:val="12"/>
                <w:szCs w:val="12"/>
                <w:lang w:val="en-US"/>
              </w:rPr>
              <w:br/>
            </w:r>
            <w:r w:rsidRPr="00CE1C7E">
              <w:rPr>
                <w:rFonts w:ascii="Arial" w:hAnsi="Arial" w:cs="Arial"/>
                <w:sz w:val="12"/>
                <w:szCs w:val="12"/>
              </w:rPr>
              <w:t>ночевок</w:t>
            </w:r>
            <w:r w:rsidRPr="00CE1C7E">
              <w:rPr>
                <w:rFonts w:ascii="Arial" w:hAnsi="Arial" w:cs="Arial"/>
                <w:sz w:val="12"/>
                <w:szCs w:val="12"/>
                <w:lang w:val="en-US"/>
              </w:rPr>
              <w:t xml:space="preserve">, </w:t>
            </w:r>
            <w:r w:rsidRPr="00CE1C7E">
              <w:rPr>
                <w:rFonts w:ascii="Arial" w:hAnsi="Arial" w:cs="Arial"/>
                <w:sz w:val="12"/>
                <w:szCs w:val="12"/>
                <w:lang w:val="en-US"/>
              </w:rPr>
              <w:br/>
            </w:r>
            <w:proofErr w:type="spellStart"/>
            <w:r w:rsidRPr="00CE1C7E">
              <w:rPr>
                <w:rFonts w:ascii="Arial" w:hAnsi="Arial" w:cs="Arial"/>
                <w:sz w:val="12"/>
                <w:szCs w:val="12"/>
              </w:rPr>
              <w:t>тыс</w:t>
            </w:r>
            <w:proofErr w:type="spellEnd"/>
            <w:r w:rsidRPr="00CE1C7E">
              <w:rPr>
                <w:rFonts w:ascii="Arial" w:hAnsi="Arial" w:cs="Arial"/>
                <w:sz w:val="12"/>
                <w:szCs w:val="12"/>
                <w:lang w:val="en-US"/>
              </w:rPr>
              <w:t>.</w:t>
            </w:r>
          </w:p>
          <w:p w:rsidR="006620B1" w:rsidRPr="00CE1C7E" w:rsidRDefault="006620B1" w:rsidP="009B0556">
            <w:pPr>
              <w:spacing w:before="40" w:after="20" w:line="140" w:lineRule="exact"/>
              <w:ind w:left="57"/>
              <w:rPr>
                <w:rFonts w:ascii="Arial" w:hAnsi="Arial" w:cs="Arial"/>
                <w:sz w:val="12"/>
                <w:szCs w:val="12"/>
                <w:lang w:val="en-US"/>
              </w:rPr>
            </w:pPr>
            <w:r w:rsidRPr="00CE1C7E">
              <w:rPr>
                <w:rFonts w:ascii="Arial" w:hAnsi="Arial" w:cs="Arial"/>
                <w:i/>
                <w:iCs/>
                <w:sz w:val="12"/>
                <w:szCs w:val="12"/>
                <w:lang w:val="en-US"/>
              </w:rPr>
              <w:t>Nights spent by visitors</w:t>
            </w:r>
            <w:r w:rsidRPr="00CE1C7E">
              <w:rPr>
                <w:rFonts w:ascii="Arial" w:hAnsi="Arial" w:cs="Arial"/>
                <w:sz w:val="12"/>
                <w:szCs w:val="12"/>
                <w:lang w:val="en-US"/>
              </w:rPr>
              <w:t xml:space="preserve">, </w:t>
            </w:r>
            <w:r w:rsidRPr="00CE1C7E">
              <w:rPr>
                <w:rFonts w:ascii="Arial" w:hAnsi="Arial" w:cs="Arial"/>
                <w:sz w:val="12"/>
                <w:szCs w:val="12"/>
                <w:lang w:val="en-US"/>
              </w:rPr>
              <w:br/>
            </w:r>
            <w:r w:rsidRPr="00CE1C7E">
              <w:rPr>
                <w:rFonts w:ascii="Arial" w:hAnsi="Arial" w:cs="Arial"/>
                <w:i/>
                <w:iCs/>
                <w:sz w:val="12"/>
                <w:szCs w:val="12"/>
                <w:lang w:val="en-US"/>
              </w:rPr>
              <w:t>thou</w:t>
            </w:r>
            <w:r w:rsidRPr="00CE1C7E">
              <w:rPr>
                <w:rFonts w:ascii="Arial" w:hAnsi="Arial" w:cs="Arial"/>
                <w:sz w:val="12"/>
                <w:szCs w:val="12"/>
                <w:lang w:val="en-US"/>
              </w:rPr>
              <w:t>.</w:t>
            </w:r>
          </w:p>
        </w:tc>
        <w:tc>
          <w:tcPr>
            <w:tcW w:w="838" w:type="dxa"/>
            <w:tcBorders>
              <w:top w:val="single" w:sz="4" w:space="0" w:color="auto"/>
              <w:left w:val="single" w:sz="6" w:space="0" w:color="auto"/>
              <w:bottom w:val="single" w:sz="6" w:space="0" w:color="auto"/>
              <w:right w:val="single" w:sz="6" w:space="0" w:color="auto"/>
            </w:tcBorders>
          </w:tcPr>
          <w:p w:rsidR="006620B1" w:rsidRPr="002C31AA"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Численность</w:t>
            </w:r>
            <w:r w:rsidRPr="002C31AA">
              <w:rPr>
                <w:rFonts w:ascii="Arial" w:hAnsi="Arial" w:cs="Arial"/>
                <w:sz w:val="12"/>
                <w:szCs w:val="12"/>
              </w:rPr>
              <w:t xml:space="preserve"> </w:t>
            </w:r>
            <w:r w:rsidRPr="00CE1C7E">
              <w:rPr>
                <w:rFonts w:ascii="Arial" w:hAnsi="Arial" w:cs="Arial"/>
                <w:sz w:val="12"/>
                <w:szCs w:val="12"/>
              </w:rPr>
              <w:t>размеще</w:t>
            </w:r>
            <w:r w:rsidRPr="00CE1C7E">
              <w:rPr>
                <w:rFonts w:ascii="Arial" w:hAnsi="Arial" w:cs="Arial"/>
                <w:sz w:val="12"/>
                <w:szCs w:val="12"/>
              </w:rPr>
              <w:t>н</w:t>
            </w:r>
            <w:r w:rsidRPr="00CE1C7E">
              <w:rPr>
                <w:rFonts w:ascii="Arial" w:hAnsi="Arial" w:cs="Arial"/>
                <w:sz w:val="12"/>
                <w:szCs w:val="12"/>
              </w:rPr>
              <w:t>ных</w:t>
            </w:r>
            <w:r w:rsidRPr="002C31AA">
              <w:rPr>
                <w:rFonts w:ascii="Arial" w:hAnsi="Arial" w:cs="Arial"/>
                <w:sz w:val="12"/>
                <w:szCs w:val="12"/>
              </w:rPr>
              <w:t xml:space="preserve"> </w:t>
            </w:r>
            <w:r w:rsidRPr="00CE1C7E">
              <w:rPr>
                <w:rFonts w:ascii="Arial" w:hAnsi="Arial" w:cs="Arial"/>
                <w:sz w:val="12"/>
                <w:szCs w:val="12"/>
              </w:rPr>
              <w:t>лиц</w:t>
            </w:r>
            <w:r w:rsidRPr="002C31AA">
              <w:rPr>
                <w:rFonts w:ascii="Arial" w:hAnsi="Arial" w:cs="Arial"/>
                <w:sz w:val="12"/>
                <w:szCs w:val="12"/>
              </w:rPr>
              <w:t xml:space="preserve">, </w:t>
            </w:r>
            <w:r w:rsidRPr="002C31AA">
              <w:rPr>
                <w:rFonts w:ascii="Arial" w:hAnsi="Arial" w:cs="Arial"/>
                <w:sz w:val="12"/>
                <w:szCs w:val="12"/>
              </w:rPr>
              <w:br/>
            </w:r>
            <w:r w:rsidRPr="00CE1C7E">
              <w:rPr>
                <w:rFonts w:ascii="Arial" w:hAnsi="Arial" w:cs="Arial"/>
                <w:sz w:val="12"/>
                <w:szCs w:val="12"/>
              </w:rPr>
              <w:t>тыс</w:t>
            </w:r>
            <w:r w:rsidRPr="002C31AA">
              <w:rPr>
                <w:rFonts w:ascii="Arial" w:hAnsi="Arial" w:cs="Arial"/>
                <w:sz w:val="12"/>
                <w:szCs w:val="12"/>
              </w:rPr>
              <w:t xml:space="preserve">. </w:t>
            </w:r>
            <w:r w:rsidRPr="002C31AA">
              <w:rPr>
                <w:rFonts w:ascii="Arial" w:hAnsi="Arial" w:cs="Arial"/>
                <w:sz w:val="12"/>
                <w:szCs w:val="12"/>
              </w:rPr>
              <w:br/>
            </w:r>
            <w:r w:rsidRPr="00CE1C7E">
              <w:rPr>
                <w:rFonts w:ascii="Arial" w:hAnsi="Arial" w:cs="Arial"/>
                <w:sz w:val="12"/>
                <w:szCs w:val="12"/>
              </w:rPr>
              <w:t>человек</w:t>
            </w:r>
          </w:p>
          <w:p w:rsidR="006620B1" w:rsidRPr="00970EAF" w:rsidRDefault="006620B1" w:rsidP="009B0556">
            <w:pPr>
              <w:spacing w:before="40" w:after="20" w:line="140" w:lineRule="exact"/>
              <w:ind w:left="57"/>
              <w:rPr>
                <w:rFonts w:ascii="Arial" w:hAnsi="Arial" w:cs="Arial"/>
                <w:i/>
                <w:iCs/>
                <w:sz w:val="12"/>
                <w:szCs w:val="12"/>
                <w:lang w:val="en-US"/>
              </w:rPr>
            </w:pPr>
            <w:proofErr w:type="spellStart"/>
            <w:r w:rsidRPr="00CE1C7E">
              <w:rPr>
                <w:rFonts w:ascii="Arial" w:hAnsi="Arial" w:cs="Arial"/>
                <w:i/>
                <w:iCs/>
                <w:sz w:val="12"/>
                <w:szCs w:val="12"/>
                <w:lang w:val="en-US"/>
              </w:rPr>
              <w:t>A</w:t>
            </w:r>
            <w:r w:rsidRPr="00970EAF">
              <w:rPr>
                <w:rFonts w:ascii="Arial" w:hAnsi="Arial" w:cs="Arial"/>
                <w:i/>
                <w:iCs/>
                <w:sz w:val="12"/>
                <w:szCs w:val="12"/>
                <w:lang w:val="en-US"/>
              </w:rPr>
              <w:t>ccommo</w:t>
            </w:r>
            <w:proofErr w:type="spellEnd"/>
            <w:r w:rsidR="00970EAF" w:rsidRPr="00940861">
              <w:rPr>
                <w:rFonts w:ascii="Arial" w:hAnsi="Arial" w:cs="Arial"/>
                <w:i/>
                <w:iCs/>
                <w:sz w:val="12"/>
                <w:szCs w:val="12"/>
              </w:rPr>
              <w:t>-</w:t>
            </w:r>
            <w:r w:rsidRPr="00970EAF">
              <w:rPr>
                <w:rFonts w:ascii="Arial" w:hAnsi="Arial" w:cs="Arial"/>
                <w:i/>
                <w:iCs/>
                <w:sz w:val="12"/>
                <w:szCs w:val="12"/>
                <w:lang w:val="en-US"/>
              </w:rPr>
              <w:t>dated</w:t>
            </w:r>
            <w:r w:rsidRPr="00940861">
              <w:rPr>
                <w:rFonts w:ascii="Arial" w:hAnsi="Arial" w:cs="Arial"/>
                <w:i/>
                <w:iCs/>
                <w:sz w:val="12"/>
                <w:szCs w:val="12"/>
              </w:rPr>
              <w:t xml:space="preserve"> </w:t>
            </w:r>
            <w:r w:rsidRPr="00CE1C7E">
              <w:rPr>
                <w:rFonts w:ascii="Arial" w:hAnsi="Arial" w:cs="Arial"/>
                <w:i/>
                <w:iCs/>
                <w:sz w:val="12"/>
                <w:szCs w:val="12"/>
                <w:lang w:val="en-US"/>
              </w:rPr>
              <w:t>visitors</w:t>
            </w:r>
            <w:r w:rsidRPr="00940861">
              <w:rPr>
                <w:rFonts w:ascii="Arial" w:hAnsi="Arial" w:cs="Arial"/>
                <w:i/>
                <w:iCs/>
                <w:sz w:val="12"/>
                <w:szCs w:val="12"/>
              </w:rPr>
              <w:t xml:space="preserve">, </w:t>
            </w:r>
            <w:r w:rsidRPr="00940861">
              <w:rPr>
                <w:rFonts w:ascii="Arial" w:hAnsi="Arial" w:cs="Arial"/>
                <w:i/>
                <w:iCs/>
                <w:sz w:val="12"/>
                <w:szCs w:val="12"/>
              </w:rPr>
              <w:br/>
            </w:r>
            <w:r w:rsidRPr="00CE1C7E">
              <w:rPr>
                <w:rFonts w:ascii="Arial" w:hAnsi="Arial" w:cs="Arial"/>
                <w:i/>
                <w:iCs/>
                <w:sz w:val="12"/>
                <w:szCs w:val="12"/>
                <w:lang w:val="en-US"/>
              </w:rPr>
              <w:t>thou</w:t>
            </w:r>
            <w:r w:rsidRPr="00940861">
              <w:rPr>
                <w:rFonts w:ascii="Arial" w:hAnsi="Arial" w:cs="Arial"/>
                <w:i/>
                <w:iCs/>
                <w:sz w:val="12"/>
                <w:szCs w:val="12"/>
              </w:rPr>
              <w:t xml:space="preserve">. </w:t>
            </w:r>
            <w:r w:rsidRPr="00940861">
              <w:rPr>
                <w:rFonts w:ascii="Arial" w:hAnsi="Arial" w:cs="Arial"/>
                <w:i/>
                <w:iCs/>
                <w:sz w:val="12"/>
                <w:szCs w:val="12"/>
              </w:rPr>
              <w:br/>
            </w:r>
            <w:r w:rsidRPr="00CE1C7E">
              <w:rPr>
                <w:rFonts w:ascii="Arial" w:hAnsi="Arial" w:cs="Arial"/>
                <w:i/>
                <w:iCs/>
                <w:sz w:val="12"/>
                <w:szCs w:val="12"/>
                <w:lang w:val="en-US"/>
              </w:rPr>
              <w:t>persons</w:t>
            </w:r>
          </w:p>
        </w:tc>
        <w:tc>
          <w:tcPr>
            <w:tcW w:w="699"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по России</w:t>
            </w:r>
          </w:p>
          <w:p w:rsidR="006620B1" w:rsidRPr="00CE1C7E" w:rsidRDefault="006620B1" w:rsidP="009B0556">
            <w:pPr>
              <w:spacing w:before="40" w:after="20" w:line="140" w:lineRule="exact"/>
              <w:ind w:left="57"/>
              <w:rPr>
                <w:rFonts w:ascii="Arial" w:hAnsi="Arial" w:cs="Arial"/>
                <w:i/>
                <w:iCs/>
                <w:sz w:val="12"/>
                <w:szCs w:val="12"/>
              </w:rPr>
            </w:pPr>
            <w:r w:rsidRPr="00CE1C7E">
              <w:rPr>
                <w:rFonts w:ascii="Arial" w:hAnsi="Arial" w:cs="Arial"/>
                <w:i/>
                <w:iCs/>
                <w:sz w:val="12"/>
                <w:szCs w:val="12"/>
                <w:lang w:val="en-US"/>
              </w:rPr>
              <w:t>in Russia</w:t>
            </w:r>
          </w:p>
        </w:tc>
        <w:tc>
          <w:tcPr>
            <w:tcW w:w="698" w:type="dxa"/>
            <w:tcBorders>
              <w:top w:val="single" w:sz="4" w:space="0" w:color="auto"/>
              <w:left w:val="single" w:sz="6" w:space="0" w:color="auto"/>
              <w:bottom w:val="single" w:sz="6" w:space="0" w:color="auto"/>
              <w:right w:val="single" w:sz="6" w:space="0" w:color="auto"/>
            </w:tcBorders>
          </w:tcPr>
          <w:p w:rsidR="006620B1" w:rsidRPr="00CE1C7E" w:rsidRDefault="006620B1" w:rsidP="009B0556">
            <w:pPr>
              <w:spacing w:before="20" w:after="20" w:line="140" w:lineRule="exact"/>
              <w:ind w:left="57"/>
              <w:rPr>
                <w:rFonts w:ascii="Arial" w:hAnsi="Arial" w:cs="Arial"/>
                <w:sz w:val="12"/>
                <w:szCs w:val="12"/>
              </w:rPr>
            </w:pPr>
            <w:r w:rsidRPr="00CE1C7E">
              <w:rPr>
                <w:rFonts w:ascii="Arial" w:hAnsi="Arial" w:cs="Arial"/>
                <w:sz w:val="12"/>
                <w:szCs w:val="12"/>
              </w:rPr>
              <w:t>за рубеж</w:t>
            </w:r>
          </w:p>
          <w:p w:rsidR="006620B1" w:rsidRPr="00CE1C7E" w:rsidRDefault="006620B1" w:rsidP="009B0556">
            <w:pPr>
              <w:spacing w:before="40" w:after="20" w:line="140" w:lineRule="exact"/>
              <w:ind w:left="57"/>
              <w:rPr>
                <w:rFonts w:ascii="Arial" w:hAnsi="Arial" w:cs="Arial"/>
                <w:i/>
                <w:iCs/>
                <w:sz w:val="12"/>
                <w:szCs w:val="12"/>
                <w:lang w:val="en-US"/>
              </w:rPr>
            </w:pPr>
            <w:r w:rsidRPr="00CE1C7E">
              <w:rPr>
                <w:rFonts w:ascii="Arial" w:hAnsi="Arial" w:cs="Arial"/>
                <w:i/>
                <w:iCs/>
                <w:sz w:val="12"/>
                <w:szCs w:val="12"/>
                <w:lang w:val="en-US"/>
              </w:rPr>
              <w:t>to abroad</w:t>
            </w:r>
          </w:p>
        </w:tc>
        <w:tc>
          <w:tcPr>
            <w:tcW w:w="839" w:type="dxa"/>
            <w:vMerge/>
            <w:tcBorders>
              <w:top w:val="single" w:sz="4" w:space="0" w:color="auto"/>
              <w:left w:val="single" w:sz="6" w:space="0" w:color="auto"/>
              <w:bottom w:val="single" w:sz="6" w:space="0" w:color="auto"/>
              <w:right w:val="single" w:sz="4" w:space="0" w:color="auto"/>
            </w:tcBorders>
          </w:tcPr>
          <w:p w:rsidR="006620B1" w:rsidRPr="00CE1C7E" w:rsidRDefault="006620B1" w:rsidP="00773007">
            <w:pPr>
              <w:spacing w:before="20" w:after="20" w:line="140" w:lineRule="exact"/>
              <w:jc w:val="center"/>
              <w:rPr>
                <w:rFonts w:ascii="Arial" w:hAnsi="Arial" w:cs="Arial"/>
                <w:sz w:val="12"/>
                <w:szCs w:val="12"/>
              </w:rPr>
            </w:pPr>
          </w:p>
        </w:tc>
        <w:tc>
          <w:tcPr>
            <w:tcW w:w="1817" w:type="dxa"/>
            <w:vMerge/>
            <w:tcBorders>
              <w:left w:val="single" w:sz="4" w:space="0" w:color="auto"/>
              <w:bottom w:val="single" w:sz="6" w:space="0" w:color="auto"/>
            </w:tcBorders>
          </w:tcPr>
          <w:p w:rsidR="006620B1" w:rsidRPr="00CE1C7E" w:rsidRDefault="006620B1" w:rsidP="00773007">
            <w:pPr>
              <w:spacing w:before="20" w:after="20" w:line="140" w:lineRule="exact"/>
              <w:jc w:val="center"/>
              <w:rPr>
                <w:rFonts w:ascii="Arial" w:hAnsi="Arial" w:cs="Arial"/>
                <w:sz w:val="12"/>
                <w:szCs w:val="12"/>
              </w:rPr>
            </w:pPr>
          </w:p>
        </w:tc>
      </w:tr>
      <w:tr w:rsidR="00B017F1" w:rsidRPr="00CE1C7E" w:rsidTr="0036507E">
        <w:trPr>
          <w:cantSplit/>
          <w:jc w:val="center"/>
        </w:trPr>
        <w:tc>
          <w:tcPr>
            <w:tcW w:w="1957" w:type="dxa"/>
            <w:tcBorders>
              <w:top w:val="single" w:sz="6" w:space="0" w:color="auto"/>
              <w:right w:val="single" w:sz="6" w:space="0" w:color="auto"/>
            </w:tcBorders>
            <w:vAlign w:val="bottom"/>
          </w:tcPr>
          <w:p w:rsidR="00B017F1" w:rsidRPr="00CE1C7E" w:rsidRDefault="00B017F1" w:rsidP="00B017F1">
            <w:pPr>
              <w:spacing w:before="50" w:line="150" w:lineRule="exact"/>
              <w:jc w:val="center"/>
              <w:rPr>
                <w:rFonts w:ascii="Arial" w:hAnsi="Arial" w:cs="Arial"/>
                <w:b/>
                <w:bCs/>
                <w:sz w:val="14"/>
                <w:szCs w:val="14"/>
              </w:rPr>
            </w:pPr>
            <w:r w:rsidRPr="00CE1C7E">
              <w:rPr>
                <w:rFonts w:ascii="Arial" w:hAnsi="Arial" w:cs="Arial"/>
                <w:b/>
                <w:bCs/>
                <w:sz w:val="14"/>
                <w:szCs w:val="14"/>
              </w:rPr>
              <w:t xml:space="preserve">Приволжский </w:t>
            </w:r>
            <w:r w:rsidRPr="00CE1C7E">
              <w:rPr>
                <w:rFonts w:ascii="Arial" w:hAnsi="Arial" w:cs="Arial"/>
                <w:b/>
                <w:bCs/>
                <w:sz w:val="14"/>
                <w:szCs w:val="14"/>
              </w:rPr>
              <w:br/>
              <w:t>федеральный округ</w:t>
            </w:r>
          </w:p>
        </w:tc>
        <w:tc>
          <w:tcPr>
            <w:tcW w:w="838" w:type="dxa"/>
            <w:tcBorders>
              <w:top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4 338</w:t>
            </w:r>
          </w:p>
        </w:tc>
        <w:tc>
          <w:tcPr>
            <w:tcW w:w="699" w:type="dxa"/>
            <w:tcBorders>
              <w:top w:val="single" w:sz="6" w:space="0" w:color="auto"/>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141,6</w:t>
            </w:r>
          </w:p>
        </w:tc>
        <w:tc>
          <w:tcPr>
            <w:tcW w:w="699" w:type="dxa"/>
            <w:tcBorders>
              <w:top w:val="single" w:sz="6" w:space="0" w:color="auto"/>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378,9</w:t>
            </w:r>
          </w:p>
        </w:tc>
        <w:tc>
          <w:tcPr>
            <w:tcW w:w="838" w:type="dxa"/>
            <w:tcBorders>
              <w:top w:val="single" w:sz="6" w:space="0" w:color="auto"/>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41 475,7</w:t>
            </w:r>
          </w:p>
        </w:tc>
        <w:tc>
          <w:tcPr>
            <w:tcW w:w="838" w:type="dxa"/>
            <w:tcBorders>
              <w:top w:val="single" w:sz="6" w:space="0" w:color="auto"/>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10 424,7</w:t>
            </w:r>
          </w:p>
        </w:tc>
        <w:tc>
          <w:tcPr>
            <w:tcW w:w="699" w:type="dxa"/>
            <w:tcBorders>
              <w:top w:val="single" w:sz="6" w:space="0" w:color="auto"/>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885,3</w:t>
            </w:r>
          </w:p>
        </w:tc>
        <w:tc>
          <w:tcPr>
            <w:tcW w:w="698" w:type="dxa"/>
            <w:tcBorders>
              <w:top w:val="single" w:sz="6" w:space="0" w:color="auto"/>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454,7</w:t>
            </w:r>
          </w:p>
        </w:tc>
        <w:tc>
          <w:tcPr>
            <w:tcW w:w="839" w:type="dxa"/>
            <w:tcBorders>
              <w:top w:val="single" w:sz="6" w:space="0" w:color="auto"/>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
                <w:bCs/>
                <w:sz w:val="14"/>
                <w:szCs w:val="14"/>
                <w:lang w:val="en-US"/>
              </w:rPr>
            </w:pPr>
            <w:r w:rsidRPr="00B017F1">
              <w:rPr>
                <w:rFonts w:ascii="Arial" w:hAnsi="Arial" w:cs="Arial"/>
                <w:b/>
                <w:bCs/>
                <w:sz w:val="14"/>
                <w:szCs w:val="14"/>
                <w:lang w:val="en-US"/>
              </w:rPr>
              <w:t>964,1</w:t>
            </w:r>
          </w:p>
        </w:tc>
        <w:tc>
          <w:tcPr>
            <w:tcW w:w="1817" w:type="dxa"/>
            <w:tcBorders>
              <w:top w:val="single" w:sz="6" w:space="0" w:color="auto"/>
              <w:left w:val="single" w:sz="6" w:space="0" w:color="auto"/>
            </w:tcBorders>
            <w:vAlign w:val="bottom"/>
          </w:tcPr>
          <w:p w:rsidR="00B017F1" w:rsidRPr="00CE1C7E" w:rsidRDefault="00B017F1" w:rsidP="00B017F1">
            <w:pPr>
              <w:spacing w:before="50" w:line="150" w:lineRule="exact"/>
              <w:jc w:val="center"/>
              <w:rPr>
                <w:rFonts w:ascii="Arial" w:hAnsi="Arial" w:cs="Arial"/>
                <w:b/>
                <w:bCs/>
                <w:i/>
                <w:iCs/>
                <w:sz w:val="14"/>
                <w:szCs w:val="14"/>
              </w:rPr>
            </w:pPr>
            <w:r w:rsidRPr="00CE1C7E">
              <w:rPr>
                <w:rFonts w:ascii="Arial" w:hAnsi="Arial" w:cs="Arial"/>
                <w:b/>
                <w:bCs/>
                <w:i/>
                <w:iCs/>
                <w:sz w:val="14"/>
                <w:szCs w:val="14"/>
                <w:lang w:val="en-US"/>
              </w:rPr>
              <w:t>Volga</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Башкортостан</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567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19,6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51,7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5 739,2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1 399,5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142,3</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53,3</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162,3</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Bashkortostan</w:t>
            </w:r>
          </w:p>
        </w:tc>
      </w:tr>
      <w:tr w:rsidR="00B017F1" w:rsidRPr="00CE1C7E" w:rsidTr="0036507E">
        <w:trPr>
          <w:cantSplit/>
          <w:trHeight w:val="66"/>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Марий Эл</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747,3</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162,6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11,4</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10,1</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21,9</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Mari El</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Мордовия</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5,5</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620,4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149,8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14,8</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15,5</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24,9</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r w:rsidRPr="00CE1C7E">
              <w:rPr>
                <w:rFonts w:ascii="Arial" w:hAnsi="Arial" w:cs="Arial"/>
                <w:i/>
                <w:iCs/>
                <w:sz w:val="14"/>
                <w:szCs w:val="14"/>
                <w:lang w:val="en-US"/>
              </w:rPr>
              <w:t xml:space="preserve">Republic of </w:t>
            </w:r>
            <w:proofErr w:type="spellStart"/>
            <w:r w:rsidRPr="00CE1C7E">
              <w:rPr>
                <w:rFonts w:ascii="Arial" w:hAnsi="Arial" w:cs="Arial"/>
                <w:i/>
                <w:iCs/>
                <w:sz w:val="14"/>
                <w:szCs w:val="14"/>
                <w:lang w:val="en-US"/>
              </w:rPr>
              <w:t>Mordovia</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Татарстан</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582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25,3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67,9</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8 421,4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2 607,9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115,7</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91,0</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148,6</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r w:rsidRPr="00CE1C7E">
              <w:rPr>
                <w:rFonts w:ascii="Arial" w:hAnsi="Arial" w:cs="Arial"/>
                <w:i/>
                <w:iCs/>
                <w:sz w:val="14"/>
                <w:szCs w:val="14"/>
                <w:lang w:val="en-US"/>
              </w:rPr>
              <w:t xml:space="preserve">Republic of </w:t>
            </w:r>
            <w:proofErr w:type="spellStart"/>
            <w:r w:rsidRPr="00CE1C7E">
              <w:rPr>
                <w:rFonts w:ascii="Arial" w:hAnsi="Arial" w:cs="Arial"/>
                <w:i/>
                <w:iCs/>
                <w:sz w:val="14"/>
                <w:szCs w:val="14"/>
                <w:lang w:val="en-US"/>
              </w:rPr>
              <w:t>Tatarstan</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Удмуртская Республика</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197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15,5</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1 846,0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460,4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29,8</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22,9</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51,8</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proofErr w:type="spellStart"/>
            <w:r w:rsidRPr="00CE1C7E">
              <w:rPr>
                <w:rFonts w:ascii="Arial" w:hAnsi="Arial" w:cs="Arial"/>
                <w:i/>
                <w:iCs/>
                <w:sz w:val="14"/>
                <w:szCs w:val="14"/>
                <w:lang w:val="en-US"/>
              </w:rPr>
              <w:t>Udmurtian</w:t>
            </w:r>
            <w:proofErr w:type="spellEnd"/>
            <w:r>
              <w:rPr>
                <w:rFonts w:ascii="Arial" w:hAnsi="Arial" w:cs="Arial"/>
                <w:i/>
                <w:iCs/>
                <w:sz w:val="14"/>
                <w:szCs w:val="14"/>
              </w:rPr>
              <w:t xml:space="preserve"> </w:t>
            </w:r>
            <w:r w:rsidRPr="00CE1C7E">
              <w:rPr>
                <w:rFonts w:ascii="Arial" w:hAnsi="Arial" w:cs="Arial"/>
                <w:i/>
                <w:iCs/>
                <w:sz w:val="14"/>
                <w:szCs w:val="14"/>
                <w:lang w:val="en-US"/>
              </w:rPr>
              <w:t>Republic</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Чувашская Республика</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147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11,7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1 259,1</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341,6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27,1</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16,3</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29,1</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r w:rsidRPr="00CE1C7E">
              <w:rPr>
                <w:rFonts w:ascii="Arial" w:hAnsi="Arial" w:cs="Arial"/>
                <w:i/>
                <w:iCs/>
                <w:sz w:val="14"/>
                <w:szCs w:val="14"/>
                <w:lang w:val="en-US"/>
              </w:rPr>
              <w:t>Chuvash</w:t>
            </w:r>
            <w:r>
              <w:rPr>
                <w:rFonts w:ascii="Arial" w:hAnsi="Arial" w:cs="Arial"/>
                <w:i/>
                <w:iCs/>
                <w:sz w:val="14"/>
                <w:szCs w:val="14"/>
              </w:rPr>
              <w:t xml:space="preserve"> </w:t>
            </w:r>
            <w:r w:rsidRPr="00CE1C7E">
              <w:rPr>
                <w:rFonts w:ascii="Arial" w:hAnsi="Arial" w:cs="Arial"/>
                <w:i/>
                <w:iCs/>
                <w:sz w:val="14"/>
                <w:szCs w:val="14"/>
                <w:lang w:val="en-US"/>
              </w:rPr>
              <w:t>Republic</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Пермский край</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479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12,5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32,9</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3 664,4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818,5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175,9</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63,7</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99,7</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Perm</w:t>
            </w:r>
            <w:r>
              <w:rPr>
                <w:rFonts w:ascii="Arial" w:hAnsi="Arial" w:cs="Arial"/>
                <w:i/>
                <w:iCs/>
                <w:sz w:val="14"/>
                <w:szCs w:val="14"/>
              </w:rPr>
              <w:t xml:space="preserve"> </w:t>
            </w:r>
            <w:r w:rsidRPr="00CE1C7E">
              <w:rPr>
                <w:rFonts w:ascii="Arial" w:hAnsi="Arial" w:cs="Arial"/>
                <w:i/>
                <w:iCs/>
                <w:sz w:val="14"/>
                <w:szCs w:val="14"/>
                <w:lang w:val="en-US"/>
              </w:rPr>
              <w:t>Territory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Кировская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220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1 658,0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367,7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32,9</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18,0</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50,3</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Kirov</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Нижегородская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527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17,2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46,5</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5 450,4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1 445,3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106,4</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51,3</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96,2</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r w:rsidRPr="00CE1C7E">
              <w:rPr>
                <w:rFonts w:ascii="Arial" w:hAnsi="Arial" w:cs="Arial"/>
                <w:i/>
                <w:iCs/>
                <w:sz w:val="14"/>
                <w:szCs w:val="14"/>
                <w:lang w:val="en-US"/>
              </w:rPr>
              <w:t>Nizhny Novgorod 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Оренбургская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261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19,0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1 687,6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378,5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17,7</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20,6</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63,1</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Orenburg</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Пензенская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170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13,2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1 635,4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294,3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25,7</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17,8</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34,9</w:t>
            </w:r>
          </w:p>
        </w:tc>
        <w:tc>
          <w:tcPr>
            <w:tcW w:w="1817" w:type="dxa"/>
            <w:tcBorders>
              <w:left w:val="single" w:sz="6" w:space="0" w:color="auto"/>
            </w:tcBorders>
            <w:vAlign w:val="bottom"/>
          </w:tcPr>
          <w:p w:rsidR="00B017F1" w:rsidRPr="00CE1C7E" w:rsidRDefault="00B017F1" w:rsidP="00B017F1">
            <w:pPr>
              <w:tabs>
                <w:tab w:val="right" w:pos="2102"/>
              </w:tabs>
              <w:spacing w:before="50" w:line="150" w:lineRule="exact"/>
              <w:ind w:left="113"/>
              <w:rPr>
                <w:rFonts w:ascii="Arial" w:hAnsi="Arial" w:cs="Arial"/>
                <w:i/>
                <w:iCs/>
                <w:sz w:val="14"/>
                <w:szCs w:val="14"/>
              </w:rPr>
            </w:pPr>
            <w:r w:rsidRPr="00CE1C7E">
              <w:rPr>
                <w:rFonts w:ascii="Arial" w:hAnsi="Arial" w:cs="Arial"/>
                <w:i/>
                <w:iCs/>
                <w:sz w:val="14"/>
                <w:szCs w:val="14"/>
                <w:lang w:val="en-US"/>
              </w:rPr>
              <w:t>Penza</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Самарская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498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18,5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48,0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4 831,8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1 048,5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147,3</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45,4</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95,7</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Samara</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Саратовская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356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26,2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2 410,6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625,6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23,0</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13,4</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51,3</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Saratov</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Ульяновская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162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16,0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1 504,1</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324,5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15,3</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15,4</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34,3</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Ulyanovsk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pStyle w:val="4"/>
              <w:spacing w:before="50" w:line="150" w:lineRule="exact"/>
              <w:ind w:left="0"/>
              <w:jc w:val="center"/>
              <w:rPr>
                <w:rFonts w:ascii="Arial" w:hAnsi="Arial" w:cs="Arial"/>
                <w:b/>
                <w:bCs/>
                <w:sz w:val="14"/>
                <w:szCs w:val="14"/>
                <w:u w:val="none"/>
              </w:rPr>
            </w:pPr>
            <w:r w:rsidRPr="00CE1C7E">
              <w:rPr>
                <w:rFonts w:ascii="Arial" w:hAnsi="Arial" w:cs="Arial"/>
                <w:b/>
                <w:bCs/>
                <w:sz w:val="14"/>
                <w:szCs w:val="14"/>
                <w:u w:val="none"/>
              </w:rPr>
              <w:t xml:space="preserve">Уральский </w:t>
            </w:r>
            <w:r w:rsidRPr="00CE1C7E">
              <w:rPr>
                <w:rFonts w:ascii="Arial" w:hAnsi="Arial" w:cs="Arial"/>
                <w:b/>
                <w:bCs/>
                <w:sz w:val="14"/>
                <w:szCs w:val="14"/>
                <w:u w:val="none"/>
              </w:rPr>
              <w:br/>
              <w:t>федеральный округ</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1 875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61,8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160,0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16 538,4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4 721,2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308,3</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253,3</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
                <w:bCs/>
                <w:sz w:val="14"/>
                <w:szCs w:val="14"/>
                <w:lang w:val="en-US"/>
              </w:rPr>
            </w:pPr>
            <w:r w:rsidRPr="00B017F1">
              <w:rPr>
                <w:rFonts w:ascii="Arial" w:hAnsi="Arial" w:cs="Arial"/>
                <w:b/>
                <w:bCs/>
                <w:sz w:val="14"/>
                <w:szCs w:val="14"/>
                <w:lang w:val="en-US"/>
              </w:rPr>
              <w:t>536,0</w:t>
            </w:r>
          </w:p>
        </w:tc>
        <w:tc>
          <w:tcPr>
            <w:tcW w:w="1817" w:type="dxa"/>
            <w:tcBorders>
              <w:left w:val="single" w:sz="6" w:space="0" w:color="auto"/>
            </w:tcBorders>
            <w:vAlign w:val="bottom"/>
          </w:tcPr>
          <w:p w:rsidR="00B017F1" w:rsidRPr="00CE1C7E" w:rsidRDefault="00B017F1" w:rsidP="00B017F1">
            <w:pPr>
              <w:pStyle w:val="af3"/>
              <w:spacing w:before="50" w:after="0" w:line="150" w:lineRule="exact"/>
              <w:jc w:val="center"/>
              <w:rPr>
                <w:i/>
                <w:iCs/>
              </w:rPr>
            </w:pPr>
            <w:r w:rsidRPr="00CE1C7E">
              <w:rPr>
                <w:b/>
                <w:bCs/>
                <w:i/>
                <w:iCs/>
                <w:sz w:val="14"/>
                <w:szCs w:val="14"/>
                <w:lang w:val="en-US"/>
              </w:rPr>
              <w:t>Ural</w:t>
            </w:r>
            <w:r w:rsidRPr="00CE1C7E">
              <w:rPr>
                <w:b/>
                <w:bCs/>
                <w:i/>
                <w:iCs/>
                <w:sz w:val="14"/>
                <w:szCs w:val="14"/>
              </w:rPr>
              <w:br/>
            </w:r>
            <w:r w:rsidRPr="00CE1C7E">
              <w:rPr>
                <w:b/>
                <w:bCs/>
                <w:i/>
                <w:iCs/>
                <w:sz w:val="14"/>
                <w:szCs w:val="14"/>
                <w:lang w:val="en-US"/>
              </w:rPr>
              <w:t>Federal</w:t>
            </w:r>
            <w:r>
              <w:rPr>
                <w:b/>
                <w:bCs/>
                <w:i/>
                <w:iCs/>
                <w:sz w:val="14"/>
                <w:szCs w:val="14"/>
              </w:rPr>
              <w:t xml:space="preserve"> </w:t>
            </w:r>
            <w:r w:rsidRPr="00CE1C7E">
              <w:rPr>
                <w:b/>
                <w:bCs/>
                <w:i/>
                <w:iCs/>
                <w:sz w:val="14"/>
                <w:szCs w:val="14"/>
                <w:lang w:val="en-US"/>
              </w:rPr>
              <w:t>District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Курганская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126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796,8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196,3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10,7</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7,1</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35,6</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Kurgan</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Свердловская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559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19,5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50,2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5 915,5</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1 607,8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152,0</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96,1</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181,5</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Sverdlovsk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Тюменская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663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19,6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43,3</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4 595,8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1 686,5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63,1</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87,3</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159,9</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rPr>
              <w:t>T</w:t>
            </w:r>
            <w:proofErr w:type="spellStart"/>
            <w:r w:rsidRPr="00CE1C7E">
              <w:rPr>
                <w:rFonts w:ascii="Arial" w:hAnsi="Arial" w:cs="Arial"/>
                <w:i/>
                <w:iCs/>
                <w:sz w:val="14"/>
                <w:szCs w:val="14"/>
                <w:lang w:val="en-US"/>
              </w:rPr>
              <w:t>yumen</w:t>
            </w:r>
            <w:proofErr w:type="spellEnd"/>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567"/>
              <w:rPr>
                <w:rFonts w:ascii="Arial" w:hAnsi="Arial" w:cs="Arial"/>
                <w:sz w:val="14"/>
                <w:szCs w:val="14"/>
              </w:rPr>
            </w:pPr>
            <w:r w:rsidRPr="00CE1C7E">
              <w:rPr>
                <w:rFonts w:ascii="Arial" w:hAnsi="Arial" w:cs="Arial"/>
                <w:sz w:val="14"/>
                <w:szCs w:val="14"/>
              </w:rPr>
              <w:t>в том числе:</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 </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 </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 </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 </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 </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 </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 </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p>
        </w:tc>
        <w:tc>
          <w:tcPr>
            <w:tcW w:w="1817" w:type="dxa"/>
            <w:tcBorders>
              <w:left w:val="single" w:sz="6" w:space="0" w:color="auto"/>
            </w:tcBorders>
            <w:vAlign w:val="bottom"/>
          </w:tcPr>
          <w:p w:rsidR="00B017F1" w:rsidRPr="00CE1C7E" w:rsidRDefault="00B017F1" w:rsidP="00B017F1">
            <w:pPr>
              <w:spacing w:before="50" w:line="150" w:lineRule="exact"/>
              <w:ind w:left="454"/>
              <w:rPr>
                <w:rFonts w:ascii="Arial" w:hAnsi="Arial" w:cs="Arial"/>
                <w:i/>
                <w:iCs/>
                <w:sz w:val="14"/>
                <w:szCs w:val="14"/>
              </w:rPr>
            </w:pPr>
            <w:r w:rsidRPr="00CE1C7E">
              <w:rPr>
                <w:rFonts w:ascii="Arial" w:hAnsi="Arial" w:cs="Arial"/>
                <w:i/>
                <w:iCs/>
                <w:sz w:val="14"/>
                <w:szCs w:val="14"/>
                <w:lang w:val="en-US"/>
              </w:rPr>
              <w:t>including</w:t>
            </w:r>
            <w:r w:rsidRPr="00CE1C7E">
              <w:rPr>
                <w:rFonts w:ascii="Arial" w:hAnsi="Arial" w:cs="Arial"/>
                <w:i/>
                <w:iCs/>
                <w:sz w:val="14"/>
                <w:szCs w:val="14"/>
              </w:rPr>
              <w:t>:</w:t>
            </w:r>
          </w:p>
        </w:tc>
      </w:tr>
      <w:tr w:rsidR="00B017F1" w:rsidRPr="00C51ADC"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284"/>
              <w:rPr>
                <w:rFonts w:ascii="Arial" w:hAnsi="Arial" w:cs="Arial"/>
                <w:sz w:val="14"/>
                <w:szCs w:val="14"/>
              </w:rPr>
            </w:pPr>
            <w:r w:rsidRPr="00CE1C7E">
              <w:rPr>
                <w:rFonts w:ascii="Arial" w:hAnsi="Arial" w:cs="Arial"/>
                <w:sz w:val="14"/>
                <w:szCs w:val="14"/>
              </w:rPr>
              <w:t xml:space="preserve">Ханты-Мансийский </w:t>
            </w:r>
            <w:r w:rsidRPr="00CE1C7E">
              <w:rPr>
                <w:rFonts w:ascii="Arial" w:hAnsi="Arial" w:cs="Arial"/>
                <w:sz w:val="14"/>
                <w:szCs w:val="14"/>
              </w:rPr>
              <w:br/>
              <w:t>автономный округ – Югра</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240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13,7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1 341,7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556,5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21,2</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36,2</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49,8</w:t>
            </w:r>
          </w:p>
        </w:tc>
        <w:tc>
          <w:tcPr>
            <w:tcW w:w="1817" w:type="dxa"/>
            <w:tcBorders>
              <w:left w:val="single" w:sz="6" w:space="0" w:color="auto"/>
            </w:tcBorders>
            <w:vAlign w:val="bottom"/>
          </w:tcPr>
          <w:p w:rsidR="00B017F1" w:rsidRPr="00CE1C7E" w:rsidRDefault="00B017F1" w:rsidP="00B017F1">
            <w:pPr>
              <w:spacing w:before="50" w:line="150" w:lineRule="exact"/>
              <w:ind w:left="284"/>
              <w:rPr>
                <w:rFonts w:ascii="Arial" w:hAnsi="Arial" w:cs="Arial"/>
                <w:i/>
                <w:iCs/>
                <w:sz w:val="14"/>
                <w:szCs w:val="14"/>
                <w:lang w:val="en-US"/>
              </w:rPr>
            </w:pPr>
            <w:proofErr w:type="spellStart"/>
            <w:r w:rsidRPr="00CE1C7E">
              <w:rPr>
                <w:rFonts w:ascii="Arial" w:hAnsi="Arial" w:cs="Arial"/>
                <w:i/>
                <w:iCs/>
                <w:sz w:val="14"/>
                <w:szCs w:val="14"/>
                <w:lang w:val="en-US"/>
              </w:rPr>
              <w:t>Khanty-Mansi</w:t>
            </w:r>
            <w:proofErr w:type="spellEnd"/>
            <w:r w:rsidRPr="00CE1C7E">
              <w:rPr>
                <w:rFonts w:ascii="Arial" w:hAnsi="Arial" w:cs="Arial"/>
                <w:i/>
                <w:iCs/>
                <w:sz w:val="14"/>
                <w:szCs w:val="14"/>
                <w:lang w:val="en-US"/>
              </w:rPr>
              <w:t xml:space="preserve"> </w:t>
            </w:r>
            <w:r w:rsidRPr="00CE1C7E">
              <w:rPr>
                <w:rFonts w:ascii="Arial" w:hAnsi="Arial" w:cs="Arial"/>
                <w:i/>
                <w:iCs/>
                <w:sz w:val="14"/>
                <w:szCs w:val="14"/>
                <w:lang w:val="en-US"/>
              </w:rPr>
              <w:br/>
              <w:t xml:space="preserve">Autonomous Area – </w:t>
            </w:r>
            <w:proofErr w:type="spellStart"/>
            <w:r w:rsidRPr="00CE1C7E">
              <w:rPr>
                <w:rFonts w:ascii="Arial" w:hAnsi="Arial" w:cs="Arial"/>
                <w:i/>
                <w:iCs/>
                <w:sz w:val="14"/>
                <w:szCs w:val="14"/>
                <w:lang w:val="en-US"/>
              </w:rPr>
              <w:t>Yugra</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284"/>
              <w:rPr>
                <w:rFonts w:ascii="Arial" w:hAnsi="Arial" w:cs="Arial"/>
                <w:sz w:val="14"/>
                <w:szCs w:val="14"/>
              </w:rPr>
            </w:pPr>
            <w:r w:rsidRPr="00CE1C7E">
              <w:rPr>
                <w:rFonts w:ascii="Arial" w:hAnsi="Arial" w:cs="Arial"/>
                <w:sz w:val="14"/>
                <w:szCs w:val="14"/>
              </w:rPr>
              <w:t xml:space="preserve">Ямало-Ненецкий </w:t>
            </w:r>
            <w:r w:rsidRPr="00CE1C7E">
              <w:rPr>
                <w:rFonts w:ascii="Arial" w:hAnsi="Arial" w:cs="Arial"/>
                <w:sz w:val="14"/>
                <w:szCs w:val="14"/>
                <w:lang w:val="en-US"/>
              </w:rPr>
              <w:br/>
            </w:r>
            <w:r w:rsidRPr="00CE1C7E">
              <w:rPr>
                <w:rFonts w:ascii="Arial" w:hAnsi="Arial" w:cs="Arial"/>
                <w:sz w:val="14"/>
                <w:szCs w:val="14"/>
              </w:rPr>
              <w:t>автономный округ</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126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444,7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220,1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2,8</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4,4</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7,1</w:t>
            </w:r>
          </w:p>
        </w:tc>
        <w:tc>
          <w:tcPr>
            <w:tcW w:w="1817" w:type="dxa"/>
            <w:tcBorders>
              <w:left w:val="single" w:sz="6" w:space="0" w:color="auto"/>
            </w:tcBorders>
            <w:vAlign w:val="bottom"/>
          </w:tcPr>
          <w:p w:rsidR="00B017F1" w:rsidRPr="00CE1C7E" w:rsidRDefault="00B017F1" w:rsidP="00B017F1">
            <w:pPr>
              <w:spacing w:before="50" w:line="150" w:lineRule="exact"/>
              <w:ind w:left="284"/>
              <w:rPr>
                <w:rFonts w:ascii="Arial" w:hAnsi="Arial" w:cs="Arial"/>
                <w:i/>
                <w:iCs/>
                <w:sz w:val="14"/>
                <w:szCs w:val="14"/>
              </w:rPr>
            </w:pPr>
            <w:proofErr w:type="spellStart"/>
            <w:r w:rsidRPr="00CE1C7E">
              <w:rPr>
                <w:rFonts w:ascii="Arial" w:hAnsi="Arial" w:cs="Arial"/>
                <w:i/>
                <w:iCs/>
                <w:sz w:val="14"/>
                <w:szCs w:val="14"/>
                <w:lang w:val="en-US"/>
              </w:rPr>
              <w:t>Yamal</w:t>
            </w:r>
            <w:proofErr w:type="spellEnd"/>
            <w:r w:rsidRPr="00CE1C7E">
              <w:rPr>
                <w:rFonts w:ascii="Arial" w:hAnsi="Arial" w:cs="Arial"/>
                <w:i/>
                <w:iCs/>
                <w:sz w:val="14"/>
                <w:szCs w:val="14"/>
              </w:rPr>
              <w:t>-</w:t>
            </w:r>
            <w:proofErr w:type="spellStart"/>
            <w:r w:rsidRPr="00CE1C7E">
              <w:rPr>
                <w:rFonts w:ascii="Arial" w:hAnsi="Arial" w:cs="Arial"/>
                <w:i/>
                <w:iCs/>
                <w:sz w:val="14"/>
                <w:szCs w:val="14"/>
                <w:lang w:val="en-US"/>
              </w:rPr>
              <w:t>Nenets</w:t>
            </w:r>
            <w:proofErr w:type="spellEnd"/>
            <w:r w:rsidRPr="00CE1C7E">
              <w:rPr>
                <w:rFonts w:ascii="Arial" w:hAnsi="Arial" w:cs="Arial"/>
                <w:i/>
                <w:iCs/>
                <w:sz w:val="14"/>
                <w:szCs w:val="14"/>
              </w:rPr>
              <w:br/>
            </w:r>
            <w:r w:rsidRPr="00CE1C7E">
              <w:rPr>
                <w:rFonts w:ascii="Arial" w:hAnsi="Arial" w:cs="Arial"/>
                <w:i/>
                <w:iCs/>
                <w:sz w:val="14"/>
                <w:szCs w:val="14"/>
                <w:lang w:val="en-US"/>
              </w:rPr>
              <w:t>Autonomous</w:t>
            </w:r>
            <w:r>
              <w:rPr>
                <w:rFonts w:ascii="Arial" w:hAnsi="Arial" w:cs="Arial"/>
                <w:i/>
                <w:iCs/>
                <w:sz w:val="14"/>
                <w:szCs w:val="14"/>
              </w:rPr>
              <w:t xml:space="preserve"> </w:t>
            </w:r>
            <w:r w:rsidRPr="00CE1C7E">
              <w:rPr>
                <w:rFonts w:ascii="Arial" w:hAnsi="Arial" w:cs="Arial"/>
                <w:i/>
                <w:iCs/>
                <w:sz w:val="14"/>
                <w:szCs w:val="14"/>
                <w:lang w:val="en-US"/>
              </w:rPr>
              <w:t>Area</w:t>
            </w:r>
          </w:p>
        </w:tc>
      </w:tr>
      <w:tr w:rsidR="00B017F1" w:rsidRPr="00C51ADC"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284"/>
              <w:rPr>
                <w:rFonts w:ascii="Arial" w:hAnsi="Arial" w:cs="Arial"/>
                <w:sz w:val="14"/>
                <w:szCs w:val="14"/>
              </w:rPr>
            </w:pPr>
            <w:r w:rsidRPr="00CE1C7E">
              <w:rPr>
                <w:rFonts w:ascii="Arial" w:hAnsi="Arial" w:cs="Arial"/>
                <w:sz w:val="14"/>
                <w:szCs w:val="14"/>
              </w:rPr>
              <w:t xml:space="preserve">Тюменская область </w:t>
            </w:r>
            <w:r w:rsidRPr="00CE1C7E">
              <w:rPr>
                <w:rFonts w:ascii="Arial" w:hAnsi="Arial" w:cs="Arial"/>
                <w:sz w:val="14"/>
                <w:szCs w:val="14"/>
              </w:rPr>
              <w:br/>
              <w:t>без автономных округов</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297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22,9</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2 809,4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909,9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39,1</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46,7</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103,0</w:t>
            </w:r>
          </w:p>
        </w:tc>
        <w:tc>
          <w:tcPr>
            <w:tcW w:w="1817" w:type="dxa"/>
            <w:tcBorders>
              <w:left w:val="single" w:sz="6" w:space="0" w:color="auto"/>
            </w:tcBorders>
            <w:vAlign w:val="bottom"/>
          </w:tcPr>
          <w:p w:rsidR="00B017F1" w:rsidRPr="00CE1C7E" w:rsidRDefault="00B017F1" w:rsidP="00B017F1">
            <w:pPr>
              <w:spacing w:before="50" w:line="150" w:lineRule="exact"/>
              <w:ind w:left="284"/>
              <w:rPr>
                <w:rFonts w:ascii="Arial" w:hAnsi="Arial" w:cs="Arial"/>
                <w:i/>
                <w:iCs/>
                <w:sz w:val="14"/>
                <w:szCs w:val="14"/>
                <w:lang w:val="en-US"/>
              </w:rPr>
            </w:pPr>
            <w:r w:rsidRPr="00CE1C7E">
              <w:rPr>
                <w:rFonts w:ascii="Arial" w:hAnsi="Arial" w:cs="Arial"/>
                <w:i/>
                <w:iCs/>
                <w:sz w:val="14"/>
                <w:szCs w:val="14"/>
                <w:lang w:val="en-US"/>
              </w:rPr>
              <w:t xml:space="preserve">Tyumen Region </w:t>
            </w:r>
            <w:r w:rsidRPr="00CE1C7E">
              <w:rPr>
                <w:rFonts w:ascii="Arial" w:hAnsi="Arial" w:cs="Arial"/>
                <w:i/>
                <w:iCs/>
                <w:sz w:val="14"/>
                <w:szCs w:val="14"/>
                <w:lang w:val="en-US"/>
              </w:rPr>
              <w:br/>
              <w:t>less autonomous areas</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Челябинская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527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19,4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58,2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5 230,3</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1 230,6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82,5</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62,9</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159,0</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Chelyabinsk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227"/>
              <w:jc w:val="center"/>
              <w:rPr>
                <w:rFonts w:ascii="Arial" w:hAnsi="Arial" w:cs="Arial"/>
                <w:sz w:val="14"/>
                <w:szCs w:val="14"/>
              </w:rPr>
            </w:pPr>
            <w:r w:rsidRPr="00CE1C7E">
              <w:rPr>
                <w:rFonts w:ascii="Arial" w:hAnsi="Arial" w:cs="Arial"/>
                <w:b/>
                <w:bCs/>
                <w:sz w:val="14"/>
                <w:szCs w:val="14"/>
              </w:rPr>
              <w:t xml:space="preserve">Сибирский </w:t>
            </w:r>
            <w:r w:rsidRPr="00CE1C7E">
              <w:rPr>
                <w:rFonts w:ascii="Arial" w:hAnsi="Arial" w:cs="Arial"/>
                <w:b/>
                <w:bCs/>
                <w:sz w:val="14"/>
                <w:szCs w:val="14"/>
              </w:rPr>
              <w:br/>
              <w:t>федеральный округ</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3 143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85,4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228,0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22 562,6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6 111,6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487,1</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232,3</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
                <w:bCs/>
                <w:sz w:val="14"/>
                <w:szCs w:val="14"/>
                <w:lang w:val="en-US"/>
              </w:rPr>
            </w:pPr>
            <w:r w:rsidRPr="00B017F1">
              <w:rPr>
                <w:rFonts w:ascii="Arial" w:hAnsi="Arial" w:cs="Arial"/>
                <w:b/>
                <w:bCs/>
                <w:sz w:val="14"/>
                <w:szCs w:val="14"/>
                <w:lang w:val="en-US"/>
              </w:rPr>
              <w:t>607,4</w:t>
            </w:r>
          </w:p>
        </w:tc>
        <w:tc>
          <w:tcPr>
            <w:tcW w:w="1817" w:type="dxa"/>
            <w:tcBorders>
              <w:left w:val="single" w:sz="6" w:space="0" w:color="auto"/>
            </w:tcBorders>
            <w:vAlign w:val="bottom"/>
          </w:tcPr>
          <w:p w:rsidR="00B017F1" w:rsidRPr="00CE1C7E" w:rsidRDefault="00B017F1" w:rsidP="00B017F1">
            <w:pPr>
              <w:spacing w:before="50" w:line="150" w:lineRule="exact"/>
              <w:jc w:val="center"/>
              <w:rPr>
                <w:rFonts w:ascii="Arial" w:hAnsi="Arial" w:cs="Arial"/>
                <w:b/>
                <w:bCs/>
                <w:i/>
                <w:iCs/>
                <w:sz w:val="14"/>
                <w:szCs w:val="14"/>
              </w:rPr>
            </w:pPr>
            <w:r w:rsidRPr="00CE1C7E">
              <w:rPr>
                <w:rFonts w:ascii="Arial" w:hAnsi="Arial" w:cs="Arial"/>
                <w:b/>
                <w:bCs/>
                <w:i/>
                <w:iCs/>
                <w:sz w:val="14"/>
                <w:szCs w:val="14"/>
                <w:lang w:val="en-US"/>
              </w:rPr>
              <w:t>Siberian</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Алтай</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333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1 046,8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345,7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21,3</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0,5</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9,9</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r w:rsidRPr="00CE1C7E">
              <w:rPr>
                <w:rFonts w:ascii="Arial" w:hAnsi="Arial" w:cs="Arial"/>
                <w:i/>
                <w:iCs/>
                <w:sz w:val="14"/>
                <w:szCs w:val="14"/>
                <w:lang w:val="en-US"/>
              </w:rPr>
              <w:t>Altay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Тыва</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212,6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55,2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0,4</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0,2</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15,7</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Tuva</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Хакасия</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123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781,1</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180,5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6,0</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4,9</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17,5</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r w:rsidRPr="00CE1C7E">
              <w:rPr>
                <w:rFonts w:ascii="Arial" w:hAnsi="Arial" w:cs="Arial"/>
                <w:i/>
                <w:iCs/>
                <w:sz w:val="14"/>
                <w:szCs w:val="14"/>
                <w:lang w:val="en-US"/>
              </w:rPr>
              <w:t xml:space="preserve">Republic of </w:t>
            </w:r>
            <w:proofErr w:type="spellStart"/>
            <w:r w:rsidRPr="00CE1C7E">
              <w:rPr>
                <w:rFonts w:ascii="Arial" w:hAnsi="Arial" w:cs="Arial"/>
                <w:i/>
                <w:iCs/>
                <w:sz w:val="14"/>
                <w:szCs w:val="14"/>
                <w:lang w:val="en-US"/>
              </w:rPr>
              <w:t>Khakassia</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Алтайский край</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529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13,4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37,4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3 769,6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817,0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69,1</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21,9</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89,8</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Altay</w:t>
            </w:r>
            <w:r>
              <w:rPr>
                <w:rFonts w:ascii="Arial" w:hAnsi="Arial" w:cs="Arial"/>
                <w:i/>
                <w:iCs/>
                <w:sz w:val="14"/>
                <w:szCs w:val="14"/>
              </w:rPr>
              <w:t xml:space="preserve"> </w:t>
            </w:r>
            <w:r w:rsidRPr="00CE1C7E">
              <w:rPr>
                <w:rFonts w:ascii="Arial" w:hAnsi="Arial" w:cs="Arial"/>
                <w:i/>
                <w:iCs/>
                <w:sz w:val="14"/>
                <w:szCs w:val="14"/>
                <w:lang w:val="en-US"/>
              </w:rPr>
              <w:t>Territory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Красноярский край</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468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13,6</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37,3</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3 703,7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1 079,5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40,8</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37,4</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101,2</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Krasnoyarsk</w:t>
            </w:r>
            <w:r>
              <w:rPr>
                <w:rFonts w:ascii="Arial" w:hAnsi="Arial" w:cs="Arial"/>
                <w:i/>
                <w:iCs/>
                <w:sz w:val="14"/>
                <w:szCs w:val="14"/>
              </w:rPr>
              <w:t xml:space="preserve"> </w:t>
            </w:r>
            <w:r w:rsidRPr="00CE1C7E">
              <w:rPr>
                <w:rFonts w:ascii="Arial" w:hAnsi="Arial" w:cs="Arial"/>
                <w:i/>
                <w:iCs/>
                <w:sz w:val="14"/>
                <w:szCs w:val="14"/>
                <w:lang w:val="en-US"/>
              </w:rPr>
              <w:t>Territory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Иркутская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491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13,9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33,8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3 122,6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923,7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76,0</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21,1</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78,9</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Irkutsk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Кемеровская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319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24,0</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3 035,4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671,4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40,4</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27,6</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86,6</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Kemerovo</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Новосибирская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381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13,7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35,7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3 832,8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1 301,3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53,0</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56,4</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101,1</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Novosibirsk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Омская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250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22,2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2 143,4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521,3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166,0</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29,7</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64,6</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Omsk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Томская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163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8,9</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914,4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216,1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14,0</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32,6</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42,3</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Tomsk</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pStyle w:val="4"/>
              <w:spacing w:before="50" w:line="150" w:lineRule="exact"/>
              <w:ind w:left="0"/>
              <w:jc w:val="center"/>
              <w:rPr>
                <w:rFonts w:ascii="Arial" w:hAnsi="Arial" w:cs="Arial"/>
                <w:b/>
                <w:bCs/>
                <w:sz w:val="14"/>
                <w:szCs w:val="14"/>
                <w:u w:val="none"/>
              </w:rPr>
            </w:pPr>
            <w:r w:rsidRPr="00CE1C7E">
              <w:rPr>
                <w:rFonts w:ascii="Arial" w:hAnsi="Arial" w:cs="Arial"/>
                <w:b/>
                <w:bCs/>
                <w:sz w:val="14"/>
                <w:szCs w:val="14"/>
                <w:u w:val="none"/>
              </w:rPr>
              <w:t xml:space="preserve">Дальневосточный </w:t>
            </w:r>
            <w:r w:rsidRPr="00CE1C7E">
              <w:rPr>
                <w:rFonts w:ascii="Arial" w:hAnsi="Arial" w:cs="Arial"/>
                <w:b/>
                <w:bCs/>
                <w:sz w:val="14"/>
                <w:szCs w:val="14"/>
                <w:u w:val="none"/>
              </w:rPr>
              <w:br/>
              <w:t>федеральный округ</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2 225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54,2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133,1</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12 048,4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3 533,3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109,8</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
                <w:bCs/>
                <w:sz w:val="14"/>
                <w:szCs w:val="14"/>
                <w:lang w:val="en-US"/>
              </w:rPr>
            </w:pPr>
            <w:r w:rsidRPr="003E05C0">
              <w:rPr>
                <w:rFonts w:ascii="Arial" w:hAnsi="Arial" w:cs="Arial"/>
                <w:b/>
                <w:bCs/>
                <w:sz w:val="14"/>
                <w:szCs w:val="14"/>
                <w:lang w:val="en-US"/>
              </w:rPr>
              <w:t>62,9</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
                <w:bCs/>
                <w:sz w:val="14"/>
                <w:szCs w:val="14"/>
                <w:lang w:val="en-US"/>
              </w:rPr>
            </w:pPr>
            <w:r w:rsidRPr="00B017F1">
              <w:rPr>
                <w:rFonts w:ascii="Arial" w:hAnsi="Arial" w:cs="Arial"/>
                <w:b/>
                <w:bCs/>
                <w:sz w:val="14"/>
                <w:szCs w:val="14"/>
                <w:lang w:val="en-US"/>
              </w:rPr>
              <w:t>304,8</w:t>
            </w:r>
          </w:p>
        </w:tc>
        <w:tc>
          <w:tcPr>
            <w:tcW w:w="1817" w:type="dxa"/>
            <w:tcBorders>
              <w:left w:val="single" w:sz="6" w:space="0" w:color="auto"/>
            </w:tcBorders>
            <w:vAlign w:val="bottom"/>
          </w:tcPr>
          <w:p w:rsidR="00B017F1" w:rsidRPr="00CE1C7E" w:rsidRDefault="00B017F1" w:rsidP="00B017F1">
            <w:pPr>
              <w:spacing w:before="50" w:line="150" w:lineRule="exact"/>
              <w:jc w:val="center"/>
              <w:rPr>
                <w:rFonts w:ascii="Arial" w:hAnsi="Arial" w:cs="Arial"/>
                <w:b/>
                <w:bCs/>
                <w:i/>
                <w:iCs/>
                <w:sz w:val="14"/>
                <w:szCs w:val="14"/>
              </w:rPr>
            </w:pPr>
            <w:r w:rsidRPr="00CE1C7E">
              <w:rPr>
                <w:rFonts w:ascii="Arial" w:hAnsi="Arial" w:cs="Arial"/>
                <w:b/>
                <w:bCs/>
                <w:i/>
                <w:iCs/>
                <w:sz w:val="14"/>
                <w:szCs w:val="14"/>
                <w:lang w:val="en-US"/>
              </w:rPr>
              <w:t>Far</w:t>
            </w:r>
            <w:r>
              <w:rPr>
                <w:rFonts w:ascii="Arial" w:hAnsi="Arial" w:cs="Arial"/>
                <w:b/>
                <w:bCs/>
                <w:i/>
                <w:iCs/>
                <w:sz w:val="14"/>
                <w:szCs w:val="14"/>
              </w:rPr>
              <w:t xml:space="preserve"> </w:t>
            </w:r>
            <w:r w:rsidRPr="00CE1C7E">
              <w:rPr>
                <w:rFonts w:ascii="Arial" w:hAnsi="Arial" w:cs="Arial"/>
                <w:b/>
                <w:bCs/>
                <w:i/>
                <w:iCs/>
                <w:sz w:val="14"/>
                <w:szCs w:val="14"/>
                <w:lang w:val="en-US"/>
              </w:rPr>
              <w:t>East</w:t>
            </w:r>
            <w:r w:rsidRPr="00CE1C7E">
              <w:rPr>
                <w:rFonts w:ascii="Arial" w:hAnsi="Arial" w:cs="Arial"/>
                <w:b/>
                <w:bCs/>
                <w:i/>
                <w:iCs/>
                <w:sz w:val="14"/>
                <w:szCs w:val="14"/>
              </w:rPr>
              <w:br/>
            </w:r>
            <w:r w:rsidRPr="00CE1C7E">
              <w:rPr>
                <w:rFonts w:ascii="Arial" w:hAnsi="Arial" w:cs="Arial"/>
                <w:b/>
                <w:bCs/>
                <w:i/>
                <w:iCs/>
                <w:sz w:val="14"/>
                <w:szCs w:val="14"/>
                <w:lang w:val="en-US"/>
              </w:rPr>
              <w:t>Federal</w:t>
            </w:r>
            <w:r>
              <w:rPr>
                <w:rFonts w:ascii="Arial" w:hAnsi="Arial" w:cs="Arial"/>
                <w:b/>
                <w:bCs/>
                <w:i/>
                <w:iCs/>
                <w:sz w:val="14"/>
                <w:szCs w:val="14"/>
              </w:rPr>
              <w:t xml:space="preserve"> </w:t>
            </w:r>
            <w:r w:rsidRPr="00CE1C7E">
              <w:rPr>
                <w:rFonts w:ascii="Arial" w:hAnsi="Arial" w:cs="Arial"/>
                <w:b/>
                <w:bCs/>
                <w:i/>
                <w:iCs/>
                <w:sz w:val="14"/>
                <w:szCs w:val="14"/>
                <w:lang w:val="en-US"/>
              </w:rPr>
              <w:t>District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Бурятия</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457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21,1</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1 549,3</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490,5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9,5</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4,2</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32,5</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Buryatia</w:t>
            </w:r>
            <w:proofErr w:type="spellEnd"/>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Республика Саха (Якутия)</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6,4</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746,8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212,5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18,5</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11,0</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37,9</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Republic</w:t>
            </w:r>
            <w:r>
              <w:rPr>
                <w:rFonts w:ascii="Arial" w:hAnsi="Arial" w:cs="Arial"/>
                <w:i/>
                <w:iCs/>
                <w:sz w:val="14"/>
                <w:szCs w:val="14"/>
              </w:rPr>
              <w:t xml:space="preserve"> </w:t>
            </w:r>
            <w:r w:rsidRPr="00CE1C7E">
              <w:rPr>
                <w:rFonts w:ascii="Arial" w:hAnsi="Arial" w:cs="Arial"/>
                <w:i/>
                <w:iCs/>
                <w:sz w:val="14"/>
                <w:szCs w:val="14"/>
                <w:lang w:val="en-US"/>
              </w:rPr>
              <w:t>of</w:t>
            </w:r>
            <w:r>
              <w:rPr>
                <w:rFonts w:ascii="Arial" w:hAnsi="Arial" w:cs="Arial"/>
                <w:i/>
                <w:iCs/>
                <w:sz w:val="14"/>
                <w:szCs w:val="14"/>
              </w:rPr>
              <w:t xml:space="preserve"> </w:t>
            </w:r>
            <w:proofErr w:type="spellStart"/>
            <w:r w:rsidRPr="00CE1C7E">
              <w:rPr>
                <w:rFonts w:ascii="Arial" w:hAnsi="Arial" w:cs="Arial"/>
                <w:i/>
                <w:iCs/>
                <w:sz w:val="14"/>
                <w:szCs w:val="14"/>
                <w:lang w:val="en-US"/>
              </w:rPr>
              <w:t>Sakha</w:t>
            </w:r>
            <w:proofErr w:type="spellEnd"/>
            <w:r w:rsidRPr="00CE1C7E">
              <w:rPr>
                <w:rFonts w:ascii="Arial" w:hAnsi="Arial" w:cs="Arial"/>
                <w:i/>
                <w:iCs/>
                <w:sz w:val="14"/>
                <w:szCs w:val="14"/>
              </w:rPr>
              <w:t xml:space="preserve"> (</w:t>
            </w:r>
            <w:proofErr w:type="spellStart"/>
            <w:r w:rsidRPr="00CE1C7E">
              <w:rPr>
                <w:rFonts w:ascii="Arial" w:hAnsi="Arial" w:cs="Arial"/>
                <w:i/>
                <w:iCs/>
                <w:sz w:val="14"/>
                <w:szCs w:val="14"/>
                <w:lang w:val="en-US"/>
              </w:rPr>
              <w:t>Yakutia</w:t>
            </w:r>
            <w:proofErr w:type="spellEnd"/>
            <w:r w:rsidRPr="00CE1C7E">
              <w:rPr>
                <w:rFonts w:ascii="Arial" w:hAnsi="Arial" w:cs="Arial"/>
                <w:i/>
                <w:iCs/>
                <w:sz w:val="14"/>
                <w:szCs w:val="14"/>
              </w:rPr>
              <w:t>)</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Забайкальский край</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203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12,8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897,5</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318,2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2,9</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2,7</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41,6</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Trans-Baikal</w:t>
            </w:r>
            <w:r>
              <w:rPr>
                <w:rFonts w:ascii="Arial" w:hAnsi="Arial" w:cs="Arial"/>
                <w:i/>
                <w:iCs/>
                <w:sz w:val="14"/>
                <w:szCs w:val="14"/>
              </w:rPr>
              <w:t xml:space="preserve"> </w:t>
            </w:r>
            <w:r w:rsidRPr="00CE1C7E">
              <w:rPr>
                <w:rFonts w:ascii="Arial" w:hAnsi="Arial" w:cs="Arial"/>
                <w:i/>
                <w:iCs/>
                <w:sz w:val="14"/>
                <w:szCs w:val="14"/>
                <w:lang w:val="en-US"/>
              </w:rPr>
              <w:t>Territory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Камчатский край</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113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467,7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180,4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15,7</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3,8</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12,8</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Kamchatka</w:t>
            </w:r>
            <w:r>
              <w:rPr>
                <w:rFonts w:ascii="Arial" w:hAnsi="Arial" w:cs="Arial"/>
                <w:i/>
                <w:iCs/>
                <w:sz w:val="14"/>
                <w:szCs w:val="14"/>
              </w:rPr>
              <w:t xml:space="preserve"> </w:t>
            </w:r>
            <w:r w:rsidRPr="00CE1C7E">
              <w:rPr>
                <w:rFonts w:ascii="Arial" w:hAnsi="Arial" w:cs="Arial"/>
                <w:i/>
                <w:iCs/>
                <w:sz w:val="14"/>
                <w:szCs w:val="14"/>
                <w:lang w:val="en-US"/>
              </w:rPr>
              <w:t>Territory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Приморский край</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617</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20,3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50,9</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4 318,9</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1 117,2</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18,1</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10,8</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68,8</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proofErr w:type="spellStart"/>
            <w:r w:rsidRPr="00CE1C7E">
              <w:rPr>
                <w:rFonts w:ascii="Arial" w:hAnsi="Arial" w:cs="Arial"/>
                <w:i/>
                <w:iCs/>
                <w:sz w:val="14"/>
                <w:szCs w:val="14"/>
                <w:lang w:val="en-US"/>
              </w:rPr>
              <w:t>Primorye</w:t>
            </w:r>
            <w:proofErr w:type="spellEnd"/>
            <w:r>
              <w:rPr>
                <w:rFonts w:ascii="Arial" w:hAnsi="Arial" w:cs="Arial"/>
                <w:i/>
                <w:iCs/>
                <w:sz w:val="14"/>
                <w:szCs w:val="14"/>
              </w:rPr>
              <w:t xml:space="preserve"> </w:t>
            </w:r>
            <w:r w:rsidRPr="00CE1C7E">
              <w:rPr>
                <w:rFonts w:ascii="Arial" w:hAnsi="Arial" w:cs="Arial"/>
                <w:i/>
                <w:iCs/>
                <w:sz w:val="14"/>
                <w:szCs w:val="14"/>
                <w:lang w:val="en-US"/>
              </w:rPr>
              <w:t>Territory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Хабаровский край</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231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16,8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1 808,1</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536,1</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29,3</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15,7</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42,5</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Khabarovsk</w:t>
            </w:r>
            <w:r>
              <w:rPr>
                <w:rFonts w:ascii="Arial" w:hAnsi="Arial" w:cs="Arial"/>
                <w:i/>
                <w:iCs/>
                <w:sz w:val="14"/>
                <w:szCs w:val="14"/>
              </w:rPr>
              <w:t xml:space="preserve"> </w:t>
            </w:r>
            <w:r w:rsidRPr="00CE1C7E">
              <w:rPr>
                <w:rFonts w:ascii="Arial" w:hAnsi="Arial" w:cs="Arial"/>
                <w:i/>
                <w:iCs/>
                <w:sz w:val="14"/>
                <w:szCs w:val="14"/>
                <w:lang w:val="en-US"/>
              </w:rPr>
              <w:t>Territory</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Амурская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194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4,3</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9,8</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925,5</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319,5</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4,7</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8,2</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21,8</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r w:rsidRPr="00CE1C7E">
              <w:rPr>
                <w:rFonts w:ascii="Arial" w:hAnsi="Arial" w:cs="Arial"/>
                <w:i/>
                <w:iCs/>
                <w:sz w:val="14"/>
                <w:szCs w:val="14"/>
                <w:lang w:val="en-US"/>
              </w:rPr>
              <w:t>Amur 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Магаданская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279,6</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75,0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0,4</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7,8</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lang w:val="en-US"/>
              </w:rPr>
            </w:pPr>
            <w:proofErr w:type="spellStart"/>
            <w:r w:rsidRPr="00CE1C7E">
              <w:rPr>
                <w:rFonts w:ascii="Arial" w:hAnsi="Arial" w:cs="Arial"/>
                <w:i/>
                <w:iCs/>
                <w:sz w:val="14"/>
                <w:szCs w:val="14"/>
                <w:lang w:val="en-US"/>
              </w:rPr>
              <w:t>Magadan</w:t>
            </w:r>
            <w:proofErr w:type="spellEnd"/>
            <w:r w:rsidRPr="00CE1C7E">
              <w:rPr>
                <w:rFonts w:ascii="Arial" w:hAnsi="Arial" w:cs="Arial"/>
                <w:i/>
                <w:iCs/>
                <w:sz w:val="14"/>
                <w:szCs w:val="14"/>
                <w:lang w:val="en-US"/>
              </w:rPr>
              <w:t xml:space="preserve"> 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Сахалинская 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110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2,9</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5,9</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817,7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224,8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10,1</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3,8</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26,4</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Sakhalin</w:t>
            </w:r>
            <w:r>
              <w:rPr>
                <w:rFonts w:ascii="Arial" w:hAnsi="Arial" w:cs="Arial"/>
                <w:i/>
                <w:iCs/>
                <w:sz w:val="14"/>
                <w:szCs w:val="14"/>
              </w:rPr>
              <w:t xml:space="preserve"> </w:t>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 xml:space="preserve">Еврейская автономная </w:t>
            </w:r>
            <w:r w:rsidRPr="00CE1C7E">
              <w:rPr>
                <w:rFonts w:ascii="Arial" w:hAnsi="Arial" w:cs="Arial"/>
                <w:sz w:val="14"/>
                <w:szCs w:val="14"/>
              </w:rPr>
              <w:br/>
              <w:t>область</w:t>
            </w:r>
          </w:p>
        </w:tc>
        <w:tc>
          <w:tcPr>
            <w:tcW w:w="838" w:type="dxa"/>
            <w:tcBorders>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30</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0,8</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1,7</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164,2</w:t>
            </w:r>
          </w:p>
        </w:tc>
        <w:tc>
          <w:tcPr>
            <w:tcW w:w="83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37,4</w:t>
            </w:r>
          </w:p>
        </w:tc>
        <w:tc>
          <w:tcPr>
            <w:tcW w:w="699"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0,6</w:t>
            </w:r>
          </w:p>
        </w:tc>
        <w:tc>
          <w:tcPr>
            <w:tcW w:w="698" w:type="dxa"/>
            <w:tcBorders>
              <w:left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0,6</w:t>
            </w:r>
          </w:p>
        </w:tc>
        <w:tc>
          <w:tcPr>
            <w:tcW w:w="839" w:type="dxa"/>
            <w:tcBorders>
              <w:left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8,4</w:t>
            </w:r>
          </w:p>
        </w:tc>
        <w:tc>
          <w:tcPr>
            <w:tcW w:w="1817" w:type="dxa"/>
            <w:tcBorders>
              <w:left w:val="single" w:sz="6" w:space="0" w:color="auto"/>
            </w:tcBorders>
            <w:vAlign w:val="bottom"/>
          </w:tcPr>
          <w:p w:rsidR="00B017F1" w:rsidRPr="00CE1C7E" w:rsidRDefault="00B017F1" w:rsidP="00B017F1">
            <w:pPr>
              <w:spacing w:before="50" w:line="150" w:lineRule="exact"/>
              <w:ind w:left="113"/>
              <w:rPr>
                <w:rFonts w:ascii="Arial" w:hAnsi="Arial" w:cs="Arial"/>
                <w:i/>
                <w:iCs/>
                <w:sz w:val="14"/>
                <w:szCs w:val="14"/>
              </w:rPr>
            </w:pPr>
            <w:r w:rsidRPr="00CE1C7E">
              <w:rPr>
                <w:rFonts w:ascii="Arial" w:hAnsi="Arial" w:cs="Arial"/>
                <w:i/>
                <w:iCs/>
                <w:sz w:val="14"/>
                <w:szCs w:val="14"/>
                <w:lang w:val="en-US"/>
              </w:rPr>
              <w:t>Jewish</w:t>
            </w:r>
            <w:r>
              <w:rPr>
                <w:rFonts w:ascii="Arial" w:hAnsi="Arial" w:cs="Arial"/>
                <w:i/>
                <w:iCs/>
                <w:sz w:val="14"/>
                <w:szCs w:val="14"/>
              </w:rPr>
              <w:t xml:space="preserve"> </w:t>
            </w:r>
            <w:r w:rsidRPr="00CE1C7E">
              <w:rPr>
                <w:rFonts w:ascii="Arial" w:hAnsi="Arial" w:cs="Arial"/>
                <w:i/>
                <w:iCs/>
                <w:sz w:val="14"/>
                <w:szCs w:val="14"/>
                <w:lang w:val="en-US"/>
              </w:rPr>
              <w:t>Autonomous</w:t>
            </w:r>
            <w:r>
              <w:rPr>
                <w:rFonts w:ascii="Arial" w:hAnsi="Arial" w:cs="Arial"/>
                <w:i/>
                <w:iCs/>
                <w:sz w:val="14"/>
                <w:szCs w:val="14"/>
              </w:rPr>
              <w:t xml:space="preserve"> </w:t>
            </w:r>
            <w:r>
              <w:rPr>
                <w:rFonts w:ascii="Arial" w:hAnsi="Arial" w:cs="Arial"/>
                <w:i/>
                <w:iCs/>
                <w:sz w:val="14"/>
                <w:szCs w:val="14"/>
              </w:rPr>
              <w:br/>
            </w:r>
            <w:r w:rsidRPr="00CE1C7E">
              <w:rPr>
                <w:rFonts w:ascii="Arial" w:hAnsi="Arial" w:cs="Arial"/>
                <w:i/>
                <w:iCs/>
                <w:sz w:val="14"/>
                <w:szCs w:val="14"/>
                <w:lang w:val="en-US"/>
              </w:rPr>
              <w:t>Region</w:t>
            </w:r>
          </w:p>
        </w:tc>
      </w:tr>
      <w:tr w:rsidR="00B017F1" w:rsidRPr="00CE1C7E" w:rsidTr="0036507E">
        <w:trPr>
          <w:cantSplit/>
          <w:jc w:val="center"/>
        </w:trPr>
        <w:tc>
          <w:tcPr>
            <w:tcW w:w="1957" w:type="dxa"/>
            <w:tcBorders>
              <w:bottom w:val="single" w:sz="6" w:space="0" w:color="auto"/>
              <w:right w:val="single" w:sz="6" w:space="0" w:color="auto"/>
            </w:tcBorders>
            <w:vAlign w:val="bottom"/>
          </w:tcPr>
          <w:p w:rsidR="00B017F1" w:rsidRPr="00CE1C7E" w:rsidRDefault="00B017F1" w:rsidP="00B017F1">
            <w:pPr>
              <w:spacing w:before="50" w:line="150" w:lineRule="exact"/>
              <w:ind w:left="113"/>
              <w:rPr>
                <w:rFonts w:ascii="Arial" w:hAnsi="Arial" w:cs="Arial"/>
                <w:sz w:val="14"/>
                <w:szCs w:val="14"/>
              </w:rPr>
            </w:pPr>
            <w:r w:rsidRPr="00CE1C7E">
              <w:rPr>
                <w:rFonts w:ascii="Arial" w:hAnsi="Arial" w:cs="Arial"/>
                <w:sz w:val="14"/>
                <w:szCs w:val="14"/>
              </w:rPr>
              <w:t xml:space="preserve">Чукотский автономный </w:t>
            </w:r>
            <w:r w:rsidRPr="00CE1C7E">
              <w:rPr>
                <w:rFonts w:ascii="Arial" w:hAnsi="Arial" w:cs="Arial"/>
                <w:sz w:val="14"/>
                <w:szCs w:val="14"/>
              </w:rPr>
              <w:br/>
              <w:t>округ</w:t>
            </w:r>
          </w:p>
        </w:tc>
        <w:tc>
          <w:tcPr>
            <w:tcW w:w="838" w:type="dxa"/>
            <w:tcBorders>
              <w:left w:val="single" w:sz="6" w:space="0" w:color="auto"/>
              <w:bottom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24</w:t>
            </w:r>
          </w:p>
        </w:tc>
        <w:tc>
          <w:tcPr>
            <w:tcW w:w="699" w:type="dxa"/>
            <w:tcBorders>
              <w:left w:val="single" w:sz="6" w:space="0" w:color="auto"/>
              <w:bottom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0,3</w:t>
            </w:r>
          </w:p>
        </w:tc>
        <w:tc>
          <w:tcPr>
            <w:tcW w:w="699" w:type="dxa"/>
            <w:tcBorders>
              <w:left w:val="single" w:sz="6" w:space="0" w:color="auto"/>
              <w:bottom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0,8</w:t>
            </w:r>
          </w:p>
        </w:tc>
        <w:tc>
          <w:tcPr>
            <w:tcW w:w="838" w:type="dxa"/>
            <w:tcBorders>
              <w:left w:val="single" w:sz="6" w:space="0" w:color="auto"/>
              <w:bottom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73,2</w:t>
            </w:r>
          </w:p>
        </w:tc>
        <w:tc>
          <w:tcPr>
            <w:tcW w:w="838" w:type="dxa"/>
            <w:tcBorders>
              <w:left w:val="single" w:sz="6" w:space="0" w:color="auto"/>
              <w:bottom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21,8</w:t>
            </w:r>
          </w:p>
        </w:tc>
        <w:tc>
          <w:tcPr>
            <w:tcW w:w="699" w:type="dxa"/>
            <w:tcBorders>
              <w:left w:val="single" w:sz="6" w:space="0" w:color="auto"/>
              <w:bottom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0,0</w:t>
            </w:r>
          </w:p>
        </w:tc>
        <w:tc>
          <w:tcPr>
            <w:tcW w:w="698" w:type="dxa"/>
            <w:tcBorders>
              <w:left w:val="single" w:sz="6" w:space="0" w:color="auto"/>
              <w:bottom w:val="single" w:sz="6" w:space="0" w:color="auto"/>
              <w:right w:val="single" w:sz="6" w:space="0" w:color="auto"/>
            </w:tcBorders>
            <w:vAlign w:val="bottom"/>
          </w:tcPr>
          <w:p w:rsidR="00B017F1" w:rsidRPr="003E05C0" w:rsidRDefault="00B017F1" w:rsidP="00B017F1">
            <w:pPr>
              <w:spacing w:before="50" w:line="150" w:lineRule="exact"/>
              <w:ind w:right="170"/>
              <w:jc w:val="right"/>
              <w:rPr>
                <w:rFonts w:ascii="Arial" w:hAnsi="Arial" w:cs="Arial"/>
                <w:bCs/>
                <w:sz w:val="14"/>
                <w:szCs w:val="14"/>
                <w:lang w:val="en-US"/>
              </w:rPr>
            </w:pPr>
            <w:r w:rsidRPr="003E05C0">
              <w:rPr>
                <w:rFonts w:ascii="Arial" w:hAnsi="Arial" w:cs="Arial"/>
                <w:bCs/>
                <w:sz w:val="14"/>
                <w:szCs w:val="14"/>
                <w:lang w:val="en-US"/>
              </w:rPr>
              <w:t>-</w:t>
            </w:r>
          </w:p>
        </w:tc>
        <w:tc>
          <w:tcPr>
            <w:tcW w:w="839" w:type="dxa"/>
            <w:tcBorders>
              <w:left w:val="single" w:sz="6" w:space="0" w:color="auto"/>
              <w:bottom w:val="single" w:sz="6" w:space="0" w:color="auto"/>
              <w:right w:val="single" w:sz="6" w:space="0" w:color="auto"/>
            </w:tcBorders>
            <w:vAlign w:val="bottom"/>
          </w:tcPr>
          <w:p w:rsidR="00B017F1" w:rsidRPr="00B017F1" w:rsidRDefault="00B017F1" w:rsidP="00B017F1">
            <w:pPr>
              <w:spacing w:before="50" w:line="150" w:lineRule="exact"/>
              <w:ind w:right="170"/>
              <w:jc w:val="right"/>
              <w:rPr>
                <w:rFonts w:ascii="Arial" w:hAnsi="Arial" w:cs="Arial"/>
                <w:bCs/>
                <w:sz w:val="14"/>
                <w:szCs w:val="14"/>
                <w:lang w:val="en-US"/>
              </w:rPr>
            </w:pPr>
            <w:r w:rsidRPr="00B017F1">
              <w:rPr>
                <w:rFonts w:ascii="Arial" w:hAnsi="Arial" w:cs="Arial"/>
                <w:bCs/>
                <w:sz w:val="14"/>
                <w:szCs w:val="14"/>
                <w:lang w:val="en-US"/>
              </w:rPr>
              <w:t>4,2</w:t>
            </w:r>
          </w:p>
        </w:tc>
        <w:tc>
          <w:tcPr>
            <w:tcW w:w="1817" w:type="dxa"/>
            <w:tcBorders>
              <w:left w:val="single" w:sz="6" w:space="0" w:color="auto"/>
              <w:bottom w:val="single" w:sz="6" w:space="0" w:color="auto"/>
            </w:tcBorders>
            <w:vAlign w:val="bottom"/>
          </w:tcPr>
          <w:p w:rsidR="00B017F1" w:rsidRPr="00697807" w:rsidRDefault="00B017F1" w:rsidP="00B017F1">
            <w:pPr>
              <w:spacing w:before="50" w:line="150" w:lineRule="exact"/>
              <w:ind w:left="113"/>
              <w:rPr>
                <w:rFonts w:ascii="Arial" w:hAnsi="Arial" w:cs="Arial"/>
                <w:i/>
                <w:iCs/>
                <w:sz w:val="14"/>
                <w:szCs w:val="14"/>
              </w:rPr>
            </w:pPr>
            <w:proofErr w:type="spellStart"/>
            <w:r w:rsidRPr="00CE1C7E">
              <w:rPr>
                <w:rFonts w:ascii="Arial" w:hAnsi="Arial" w:cs="Arial"/>
                <w:i/>
                <w:iCs/>
                <w:sz w:val="14"/>
                <w:szCs w:val="14"/>
                <w:lang w:val="en-US"/>
              </w:rPr>
              <w:t>Chukotka</w:t>
            </w:r>
            <w:proofErr w:type="spellEnd"/>
            <w:r w:rsidRPr="00697807">
              <w:rPr>
                <w:rFonts w:ascii="Arial" w:hAnsi="Arial" w:cs="Arial"/>
                <w:i/>
                <w:iCs/>
                <w:sz w:val="14"/>
                <w:szCs w:val="14"/>
              </w:rPr>
              <w:t xml:space="preserve"> </w:t>
            </w:r>
            <w:r w:rsidRPr="00CE1C7E">
              <w:rPr>
                <w:rFonts w:ascii="Arial" w:hAnsi="Arial" w:cs="Arial"/>
                <w:i/>
                <w:iCs/>
                <w:sz w:val="14"/>
                <w:szCs w:val="14"/>
                <w:lang w:val="en-US"/>
              </w:rPr>
              <w:t>Autonomous</w:t>
            </w:r>
            <w:r w:rsidRPr="00697807">
              <w:rPr>
                <w:rFonts w:ascii="Arial" w:hAnsi="Arial" w:cs="Arial"/>
                <w:i/>
                <w:iCs/>
                <w:sz w:val="14"/>
                <w:szCs w:val="14"/>
              </w:rPr>
              <w:t xml:space="preserve"> </w:t>
            </w:r>
            <w:r>
              <w:rPr>
                <w:rFonts w:ascii="Arial" w:hAnsi="Arial" w:cs="Arial"/>
                <w:i/>
                <w:iCs/>
                <w:sz w:val="14"/>
                <w:szCs w:val="14"/>
              </w:rPr>
              <w:br/>
            </w:r>
            <w:r w:rsidRPr="00CE1C7E">
              <w:rPr>
                <w:rFonts w:ascii="Arial" w:hAnsi="Arial" w:cs="Arial"/>
                <w:i/>
                <w:iCs/>
                <w:sz w:val="14"/>
                <w:szCs w:val="14"/>
                <w:lang w:val="en-US"/>
              </w:rPr>
              <w:t>Area</w:t>
            </w:r>
            <w:r w:rsidRPr="00697807">
              <w:rPr>
                <w:rFonts w:ascii="Arial" w:hAnsi="Arial" w:cs="Arial"/>
                <w:i/>
                <w:iCs/>
                <w:sz w:val="14"/>
                <w:szCs w:val="14"/>
              </w:rPr>
              <w:t xml:space="preserve"> </w:t>
            </w:r>
          </w:p>
        </w:tc>
      </w:tr>
    </w:tbl>
    <w:p w:rsidR="006620B1" w:rsidRPr="00CE1C7E" w:rsidRDefault="006620B1" w:rsidP="0082034F">
      <w:pPr>
        <w:pageBreakBefore/>
        <w:spacing w:after="120"/>
        <w:jc w:val="center"/>
        <w:rPr>
          <w:rFonts w:ascii="Arial" w:hAnsi="Arial" w:cs="Arial"/>
          <w:b/>
          <w:bCs/>
        </w:rPr>
      </w:pPr>
      <w:r w:rsidRPr="00CE1C7E">
        <w:rPr>
          <w:rFonts w:ascii="Arial" w:hAnsi="Arial" w:cs="Arial"/>
          <w:b/>
          <w:bCs/>
        </w:rPr>
        <w:lastRenderedPageBreak/>
        <w:t>МЕТОДОЛОГИЧЕСКИЕ ПОЯСНЕНИЯ</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10.1, 10.3, 10.1</w:t>
      </w:r>
      <w:r w:rsidR="00062126" w:rsidRPr="00904939">
        <w:rPr>
          <w:rFonts w:ascii="Arial" w:hAnsi="Arial" w:cs="Arial"/>
          <w:b/>
          <w:bCs/>
          <w:sz w:val="16"/>
          <w:szCs w:val="16"/>
        </w:rPr>
        <w:t>5</w:t>
      </w:r>
      <w:r w:rsidRPr="00CE1C7E">
        <w:rPr>
          <w:rFonts w:ascii="Arial" w:hAnsi="Arial" w:cs="Arial"/>
          <w:b/>
          <w:bCs/>
          <w:sz w:val="16"/>
          <w:szCs w:val="16"/>
        </w:rPr>
        <w:t xml:space="preserve">. Коллективные средства размещения </w:t>
      </w:r>
      <w:r w:rsidRPr="00CE1C7E">
        <w:rPr>
          <w:rFonts w:ascii="Arial" w:hAnsi="Arial" w:cs="Arial"/>
          <w:sz w:val="16"/>
          <w:szCs w:val="16"/>
        </w:rPr>
        <w:sym w:font="Symbol" w:char="F02D"/>
      </w:r>
      <w:r w:rsidRPr="00CE1C7E">
        <w:rPr>
          <w:rFonts w:ascii="Arial" w:hAnsi="Arial" w:cs="Arial"/>
          <w:sz w:val="16"/>
          <w:szCs w:val="16"/>
        </w:rPr>
        <w:t xml:space="preserve"> средства размещения (здания, часть здания, помещения), </w:t>
      </w:r>
      <w:r w:rsidR="004F48EB">
        <w:rPr>
          <w:rFonts w:ascii="Arial" w:hAnsi="Arial" w:cs="Arial"/>
          <w:sz w:val="16"/>
          <w:szCs w:val="16"/>
        </w:rPr>
        <w:br/>
      </w:r>
      <w:r w:rsidRPr="00CE1C7E">
        <w:rPr>
          <w:rFonts w:ascii="Arial" w:hAnsi="Arial" w:cs="Arial"/>
          <w:sz w:val="16"/>
          <w:szCs w:val="16"/>
        </w:rPr>
        <w:t>используемые для предоставления услуг средств размещения юридическими лицами или  индивидуальными предпринимателями.</w:t>
      </w:r>
    </w:p>
    <w:p w:rsidR="003B0568" w:rsidRPr="00A86BE8"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10.1, 10.4.</w:t>
      </w:r>
      <w:r w:rsidR="00A907AE">
        <w:rPr>
          <w:rFonts w:ascii="Arial" w:hAnsi="Arial" w:cs="Arial"/>
          <w:b/>
          <w:bCs/>
          <w:sz w:val="16"/>
          <w:szCs w:val="16"/>
        </w:rPr>
        <w:t xml:space="preserve"> </w:t>
      </w:r>
      <w:r w:rsidRPr="00CE1C7E">
        <w:rPr>
          <w:rFonts w:ascii="Arial" w:hAnsi="Arial" w:cs="Arial"/>
          <w:b/>
          <w:bCs/>
          <w:sz w:val="16"/>
          <w:szCs w:val="16"/>
        </w:rPr>
        <w:t xml:space="preserve">Гостиницы и аналогичные средства размещения </w:t>
      </w:r>
      <w:r w:rsidRPr="00CE1C7E">
        <w:rPr>
          <w:rFonts w:ascii="Arial" w:hAnsi="Arial" w:cs="Arial"/>
          <w:sz w:val="16"/>
          <w:szCs w:val="16"/>
        </w:rPr>
        <w:t xml:space="preserve">– организации, предоставляющие помещение </w:t>
      </w:r>
      <w:r w:rsidR="004F48EB">
        <w:rPr>
          <w:rFonts w:ascii="Arial" w:hAnsi="Arial" w:cs="Arial"/>
          <w:sz w:val="16"/>
          <w:szCs w:val="16"/>
        </w:rPr>
        <w:br/>
      </w:r>
      <w:r w:rsidRPr="00CE1C7E">
        <w:rPr>
          <w:rFonts w:ascii="Arial" w:hAnsi="Arial" w:cs="Arial"/>
          <w:sz w:val="16"/>
          <w:szCs w:val="16"/>
        </w:rPr>
        <w:t>для временного проживания (гостиницы, мотели, хостелы и другие</w:t>
      </w:r>
      <w:r w:rsidR="00A86BE8">
        <w:rPr>
          <w:rFonts w:ascii="Arial" w:hAnsi="Arial" w:cs="Arial"/>
          <w:sz w:val="16"/>
          <w:szCs w:val="16"/>
        </w:rPr>
        <w:t xml:space="preserve"> организации гостиничного типа)</w:t>
      </w:r>
      <w:r w:rsidR="00A86BE8" w:rsidRPr="00A86BE8">
        <w:rPr>
          <w:rFonts w:ascii="Arial" w:hAnsi="Arial" w:cs="Arial"/>
          <w:sz w:val="16"/>
          <w:szCs w:val="16"/>
        </w:rPr>
        <w:t>.</w:t>
      </w:r>
    </w:p>
    <w:p w:rsidR="00D159EF" w:rsidRPr="00A86BE8" w:rsidRDefault="006620B1" w:rsidP="00A86BE8">
      <w:pPr>
        <w:spacing w:line="240" w:lineRule="exact"/>
        <w:ind w:firstLine="284"/>
        <w:jc w:val="both"/>
        <w:rPr>
          <w:rFonts w:ascii="Arial" w:hAnsi="Arial" w:cs="Arial"/>
          <w:sz w:val="16"/>
          <w:szCs w:val="16"/>
        </w:rPr>
      </w:pPr>
      <w:r w:rsidRPr="00D159EF">
        <w:rPr>
          <w:rFonts w:ascii="Arial" w:hAnsi="Arial" w:cs="Arial"/>
          <w:b/>
          <w:bCs/>
          <w:sz w:val="16"/>
          <w:szCs w:val="16"/>
        </w:rPr>
        <w:t xml:space="preserve">Табл. 10.2, 10.5. Санатории </w:t>
      </w:r>
      <w:r w:rsidR="004F48EB" w:rsidRPr="00CE1C7E">
        <w:rPr>
          <w:rFonts w:ascii="Arial" w:hAnsi="Arial" w:cs="Arial"/>
          <w:sz w:val="16"/>
          <w:szCs w:val="16"/>
        </w:rPr>
        <w:t>–</w:t>
      </w:r>
      <w:r w:rsidRPr="00D159EF">
        <w:rPr>
          <w:rFonts w:ascii="Arial" w:hAnsi="Arial" w:cs="Arial"/>
          <w:sz w:val="16"/>
          <w:szCs w:val="16"/>
        </w:rPr>
        <w:t xml:space="preserve"> предприятия, расположенные обычно в курортной местности и предоставляющие комплекс </w:t>
      </w:r>
      <w:r w:rsidR="00D159EF">
        <w:rPr>
          <w:rFonts w:ascii="Arial" w:hAnsi="Arial" w:cs="Arial"/>
          <w:sz w:val="16"/>
          <w:szCs w:val="16"/>
        </w:rPr>
        <w:br/>
      </w:r>
      <w:r w:rsidRPr="00D159EF">
        <w:rPr>
          <w:rFonts w:ascii="Arial" w:hAnsi="Arial" w:cs="Arial"/>
          <w:sz w:val="16"/>
          <w:szCs w:val="16"/>
        </w:rPr>
        <w:t xml:space="preserve">санаторно-оздоровительных и рекреационных услуг  с использованием преимущественно природных факторов </w:t>
      </w:r>
      <w:r w:rsidR="009231B2" w:rsidRPr="009231B2">
        <w:rPr>
          <w:rFonts w:ascii="Arial" w:hAnsi="Arial" w:cs="Arial"/>
          <w:sz w:val="16"/>
          <w:szCs w:val="16"/>
        </w:rPr>
        <w:br/>
      </w:r>
      <w:r w:rsidR="009231B2">
        <w:rPr>
          <w:rFonts w:ascii="Arial" w:hAnsi="Arial" w:cs="Arial"/>
          <w:sz w:val="16"/>
          <w:szCs w:val="16"/>
        </w:rPr>
        <w:t>(климат,</w:t>
      </w:r>
      <w:r w:rsidR="009231B2" w:rsidRPr="009231B2">
        <w:rPr>
          <w:rFonts w:ascii="Arial" w:hAnsi="Arial" w:cs="Arial"/>
          <w:sz w:val="16"/>
          <w:szCs w:val="16"/>
        </w:rPr>
        <w:t xml:space="preserve"> </w:t>
      </w:r>
      <w:r w:rsidRPr="00D159EF">
        <w:rPr>
          <w:rFonts w:ascii="Arial" w:hAnsi="Arial" w:cs="Arial"/>
          <w:sz w:val="16"/>
          <w:szCs w:val="16"/>
        </w:rPr>
        <w:t>минеральные воды, грязи) и физиотерапевтических средств, диеты и режима</w:t>
      </w:r>
      <w:r w:rsidR="00A86BE8" w:rsidRPr="00A86BE8">
        <w:rPr>
          <w:rFonts w:ascii="Arial" w:hAnsi="Arial" w:cs="Arial"/>
          <w:sz w:val="16"/>
          <w:szCs w:val="16"/>
        </w:rPr>
        <w:t>.</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10.2, 10.6. Дома отдыха, пансионаты, базы отдыха, кемпинги и другие организации отдыха</w:t>
      </w:r>
      <w:r w:rsidR="004F48EB">
        <w:rPr>
          <w:rFonts w:ascii="Arial" w:hAnsi="Arial" w:cs="Arial"/>
          <w:b/>
          <w:bCs/>
          <w:sz w:val="16"/>
          <w:szCs w:val="16"/>
        </w:rPr>
        <w:t xml:space="preserve"> </w:t>
      </w:r>
      <w:r w:rsidRPr="00CE1C7E">
        <w:rPr>
          <w:rFonts w:ascii="Arial" w:hAnsi="Arial" w:cs="Arial"/>
          <w:sz w:val="16"/>
          <w:szCs w:val="16"/>
        </w:rPr>
        <w:t xml:space="preserve">– организации, </w:t>
      </w:r>
      <w:r w:rsidR="004F48EB">
        <w:rPr>
          <w:rFonts w:ascii="Arial" w:hAnsi="Arial" w:cs="Arial"/>
          <w:sz w:val="16"/>
          <w:szCs w:val="16"/>
        </w:rPr>
        <w:br/>
      </w:r>
      <w:r w:rsidRPr="00CE1C7E">
        <w:rPr>
          <w:rFonts w:ascii="Arial" w:hAnsi="Arial" w:cs="Arial"/>
          <w:sz w:val="16"/>
          <w:szCs w:val="16"/>
        </w:rPr>
        <w:t xml:space="preserve">предназначенные для отдыха, в которых отдыхающим на определенный срок обеспечены размещение и питание или только </w:t>
      </w:r>
      <w:r w:rsidR="004F48EB">
        <w:rPr>
          <w:rFonts w:ascii="Arial" w:hAnsi="Arial" w:cs="Arial"/>
          <w:sz w:val="16"/>
          <w:szCs w:val="16"/>
        </w:rPr>
        <w:br/>
      </w:r>
      <w:r w:rsidRPr="00CE1C7E">
        <w:rPr>
          <w:rFonts w:ascii="Arial" w:hAnsi="Arial" w:cs="Arial"/>
          <w:sz w:val="16"/>
          <w:szCs w:val="16"/>
        </w:rPr>
        <w:t xml:space="preserve">размещение. Такие организации могут функционировать в течение круглого года (круглогодичные) или в течение сезона </w:t>
      </w:r>
      <w:r w:rsidR="004F48EB">
        <w:rPr>
          <w:rFonts w:ascii="Arial" w:hAnsi="Arial" w:cs="Arial"/>
          <w:sz w:val="16"/>
          <w:szCs w:val="16"/>
        </w:rPr>
        <w:br/>
      </w:r>
      <w:r w:rsidRPr="00CE1C7E">
        <w:rPr>
          <w:rFonts w:ascii="Arial" w:hAnsi="Arial" w:cs="Arial"/>
          <w:sz w:val="16"/>
          <w:szCs w:val="16"/>
        </w:rPr>
        <w:t xml:space="preserve">(сезонные). </w:t>
      </w:r>
    </w:p>
    <w:p w:rsidR="00BE7B5B" w:rsidRPr="00BE7B5B" w:rsidRDefault="00BE7B5B" w:rsidP="00BE7B5B">
      <w:pPr>
        <w:shd w:val="clear" w:color="auto" w:fill="FFFFFF"/>
        <w:spacing w:line="240" w:lineRule="exact"/>
        <w:ind w:right="-1" w:firstLine="284"/>
        <w:jc w:val="both"/>
        <w:rPr>
          <w:rFonts w:ascii="Arial" w:hAnsi="Arial" w:cs="Arial"/>
          <w:b/>
          <w:bCs/>
          <w:color w:val="000000" w:themeColor="text1"/>
          <w:sz w:val="16"/>
          <w:szCs w:val="16"/>
        </w:rPr>
      </w:pPr>
      <w:r w:rsidRPr="00BE7B5B">
        <w:rPr>
          <w:rFonts w:ascii="Arial" w:hAnsi="Arial" w:cs="Arial"/>
          <w:b/>
          <w:bCs/>
          <w:color w:val="000000" w:themeColor="text1"/>
          <w:sz w:val="16"/>
          <w:szCs w:val="16"/>
        </w:rPr>
        <w:t xml:space="preserve">Табл. 10.7, 10.8. Поездка </w:t>
      </w:r>
      <w:r w:rsidRPr="00BE7B5B">
        <w:rPr>
          <w:rFonts w:ascii="Arial" w:hAnsi="Arial" w:cs="Arial"/>
          <w:bCs/>
          <w:color w:val="000000" w:themeColor="text1"/>
          <w:sz w:val="16"/>
          <w:szCs w:val="16"/>
        </w:rPr>
        <w:t>– временный выезд (путешествие) какого-либо физического лица с момента отъезда в какое-либо основное место назначения, находящееся за пределами его обычной среды, до момента возвращения.</w:t>
      </w:r>
    </w:p>
    <w:p w:rsidR="00BE7B5B" w:rsidRPr="00BE7B5B" w:rsidRDefault="00BE7B5B" w:rsidP="00BE7B5B">
      <w:pPr>
        <w:shd w:val="clear" w:color="auto" w:fill="FFFFFF"/>
        <w:spacing w:line="240" w:lineRule="exact"/>
        <w:ind w:right="-1" w:firstLine="284"/>
        <w:jc w:val="both"/>
        <w:rPr>
          <w:rFonts w:ascii="Arial" w:hAnsi="Arial" w:cs="Arial"/>
          <w:b/>
          <w:bCs/>
          <w:color w:val="000000" w:themeColor="text1"/>
          <w:sz w:val="16"/>
          <w:szCs w:val="16"/>
        </w:rPr>
      </w:pPr>
      <w:r w:rsidRPr="00BE7B5B">
        <w:rPr>
          <w:rFonts w:ascii="Arial" w:hAnsi="Arial" w:cs="Arial"/>
          <w:b/>
          <w:bCs/>
          <w:color w:val="000000" w:themeColor="text1"/>
          <w:sz w:val="16"/>
          <w:szCs w:val="16"/>
        </w:rPr>
        <w:t xml:space="preserve">Въездная туристская поездка </w:t>
      </w:r>
      <w:r w:rsidRPr="00BE7B5B">
        <w:rPr>
          <w:rFonts w:ascii="Arial" w:hAnsi="Arial" w:cs="Arial"/>
          <w:bCs/>
          <w:color w:val="000000" w:themeColor="text1"/>
          <w:sz w:val="16"/>
          <w:szCs w:val="16"/>
        </w:rPr>
        <w:t xml:space="preserve">– путешествие посетителя с момента въезда в страну до момента выезда. </w:t>
      </w:r>
    </w:p>
    <w:p w:rsidR="00BE7B5B" w:rsidRPr="00BE7B5B" w:rsidRDefault="00BE7B5B" w:rsidP="00BE7B5B">
      <w:pPr>
        <w:shd w:val="clear" w:color="auto" w:fill="FFFFFF"/>
        <w:spacing w:line="240" w:lineRule="exact"/>
        <w:ind w:right="-1" w:firstLine="284"/>
        <w:jc w:val="both"/>
        <w:rPr>
          <w:rFonts w:ascii="Arial" w:hAnsi="Arial" w:cs="Arial"/>
          <w:color w:val="000000" w:themeColor="text1"/>
          <w:sz w:val="16"/>
          <w:szCs w:val="16"/>
        </w:rPr>
      </w:pPr>
      <w:r w:rsidRPr="00BE7B5B">
        <w:rPr>
          <w:rFonts w:ascii="Arial" w:hAnsi="Arial" w:cs="Arial"/>
          <w:b/>
          <w:bCs/>
          <w:color w:val="000000" w:themeColor="text1"/>
          <w:sz w:val="16"/>
          <w:szCs w:val="16"/>
        </w:rPr>
        <w:t>Выездная туристская поездка</w:t>
      </w:r>
      <w:r w:rsidRPr="00BE7B5B">
        <w:rPr>
          <w:rFonts w:ascii="Arial" w:hAnsi="Arial" w:cs="Arial"/>
          <w:bCs/>
          <w:color w:val="000000" w:themeColor="text1"/>
          <w:sz w:val="16"/>
          <w:szCs w:val="16"/>
        </w:rPr>
        <w:t xml:space="preserve"> –</w:t>
      </w:r>
      <w:r w:rsidRPr="00BE7B5B">
        <w:rPr>
          <w:rFonts w:ascii="Arial" w:hAnsi="Arial" w:cs="Arial"/>
          <w:b/>
          <w:bCs/>
          <w:color w:val="000000" w:themeColor="text1"/>
          <w:sz w:val="16"/>
          <w:szCs w:val="16"/>
        </w:rPr>
        <w:t xml:space="preserve"> </w:t>
      </w:r>
      <w:r w:rsidRPr="00BE7B5B">
        <w:rPr>
          <w:rFonts w:ascii="Arial" w:hAnsi="Arial" w:cs="Arial"/>
          <w:bCs/>
          <w:color w:val="000000" w:themeColor="text1"/>
          <w:sz w:val="16"/>
          <w:szCs w:val="16"/>
        </w:rPr>
        <w:t>путешествие посетителя с момента отъезда из страны постоянного проживания до момента возвращения.</w:t>
      </w:r>
    </w:p>
    <w:p w:rsidR="00BE7B5B" w:rsidRPr="00BE7B5B" w:rsidRDefault="00BE7B5B" w:rsidP="00BE7B5B">
      <w:pPr>
        <w:spacing w:line="240" w:lineRule="exact"/>
        <w:ind w:firstLine="284"/>
        <w:jc w:val="both"/>
        <w:rPr>
          <w:rFonts w:ascii="Arial" w:hAnsi="Arial" w:cs="Arial"/>
          <w:color w:val="000000" w:themeColor="text1"/>
          <w:sz w:val="16"/>
          <w:szCs w:val="16"/>
        </w:rPr>
      </w:pPr>
      <w:r w:rsidRPr="00BE7B5B">
        <w:rPr>
          <w:rFonts w:ascii="Arial" w:hAnsi="Arial" w:cs="Arial"/>
          <w:b/>
          <w:bCs/>
          <w:color w:val="000000" w:themeColor="text1"/>
          <w:sz w:val="16"/>
          <w:szCs w:val="16"/>
        </w:rPr>
        <w:t xml:space="preserve">Табл. 10.7. Иностранные граждане </w:t>
      </w:r>
      <w:r w:rsidRPr="00BE7B5B">
        <w:rPr>
          <w:rFonts w:ascii="Arial" w:hAnsi="Arial" w:cs="Arial"/>
          <w:bCs/>
          <w:color w:val="000000" w:themeColor="text1"/>
          <w:sz w:val="16"/>
          <w:szCs w:val="16"/>
        </w:rPr>
        <w:t xml:space="preserve">– лица, посещающие другую страну, не являющуюся страной их постоянного </w:t>
      </w:r>
      <w:r w:rsidR="006B7B78">
        <w:rPr>
          <w:rFonts w:ascii="Arial" w:hAnsi="Arial" w:cs="Arial"/>
          <w:bCs/>
          <w:color w:val="000000" w:themeColor="text1"/>
          <w:sz w:val="16"/>
          <w:szCs w:val="16"/>
        </w:rPr>
        <w:br/>
      </w:r>
      <w:r w:rsidRPr="00BE7B5B">
        <w:rPr>
          <w:rFonts w:ascii="Arial" w:hAnsi="Arial" w:cs="Arial"/>
          <w:bCs/>
          <w:color w:val="000000" w:themeColor="text1"/>
          <w:sz w:val="16"/>
          <w:szCs w:val="16"/>
        </w:rPr>
        <w:t>проживания, на срок менее года с любой целью, кроме переезда на постоянное место жительства.</w:t>
      </w:r>
    </w:p>
    <w:p w:rsidR="00953247" w:rsidRPr="00953247" w:rsidRDefault="006620B1" w:rsidP="00BD5CBA">
      <w:pPr>
        <w:spacing w:line="240" w:lineRule="exact"/>
        <w:ind w:firstLine="284"/>
        <w:jc w:val="both"/>
        <w:rPr>
          <w:rFonts w:ascii="Arial" w:hAnsi="Arial" w:cs="Arial"/>
          <w:sz w:val="16"/>
          <w:szCs w:val="16"/>
        </w:rPr>
      </w:pPr>
      <w:proofErr w:type="gramStart"/>
      <w:r w:rsidRPr="00953247">
        <w:rPr>
          <w:rFonts w:ascii="Arial" w:hAnsi="Arial" w:cs="Arial"/>
          <w:b/>
          <w:bCs/>
          <w:sz w:val="16"/>
          <w:szCs w:val="16"/>
        </w:rPr>
        <w:t xml:space="preserve">Турист </w:t>
      </w:r>
      <w:r w:rsidRPr="00953247">
        <w:rPr>
          <w:rFonts w:ascii="Arial" w:hAnsi="Arial" w:cs="Arial"/>
          <w:sz w:val="16"/>
          <w:szCs w:val="16"/>
        </w:rPr>
        <w:t xml:space="preserve">– лицо, посещающее страну (место) временного пребывания в лечебно-оздоровительных, рекреационных, </w:t>
      </w:r>
      <w:r w:rsidR="006B7B78">
        <w:rPr>
          <w:rFonts w:ascii="Arial" w:hAnsi="Arial" w:cs="Arial"/>
          <w:sz w:val="16"/>
          <w:szCs w:val="16"/>
        </w:rPr>
        <w:br/>
      </w:r>
      <w:r w:rsidRPr="00953247">
        <w:rPr>
          <w:rFonts w:ascii="Arial" w:hAnsi="Arial" w:cs="Arial"/>
          <w:sz w:val="16"/>
          <w:szCs w:val="16"/>
        </w:rPr>
        <w:t xml:space="preserve">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w:t>
      </w:r>
      <w:r w:rsidR="00A63E4F" w:rsidRPr="00A63E4F">
        <w:rPr>
          <w:rFonts w:ascii="Arial" w:hAnsi="Arial" w:cs="Arial"/>
          <w:sz w:val="16"/>
          <w:szCs w:val="16"/>
        </w:rPr>
        <w:br/>
      </w:r>
      <w:r w:rsidRPr="00953247">
        <w:rPr>
          <w:rFonts w:ascii="Arial" w:hAnsi="Arial" w:cs="Arial"/>
          <w:sz w:val="16"/>
          <w:szCs w:val="16"/>
        </w:rPr>
        <w:t>подряд или осуществляющее не менее одной ночевки в стране (месте) временного пребывания</w:t>
      </w:r>
      <w:r w:rsidR="00953247" w:rsidRPr="00953247">
        <w:rPr>
          <w:rFonts w:ascii="Arial" w:hAnsi="Arial" w:cs="Arial"/>
          <w:sz w:val="16"/>
          <w:szCs w:val="16"/>
        </w:rPr>
        <w:t xml:space="preserve"> </w:t>
      </w:r>
      <w:r w:rsidR="00953247">
        <w:rPr>
          <w:rFonts w:ascii="Arial" w:hAnsi="Arial" w:cs="Arial"/>
          <w:sz w:val="16"/>
          <w:szCs w:val="16"/>
        </w:rPr>
        <w:t>(</w:t>
      </w:r>
      <w:r w:rsidR="00953247" w:rsidRPr="00953247">
        <w:rPr>
          <w:rFonts w:ascii="Arial" w:hAnsi="Arial" w:cs="Arial"/>
          <w:sz w:val="16"/>
          <w:szCs w:val="16"/>
        </w:rPr>
        <w:t xml:space="preserve">Федеральный закон от 24.11.1996 </w:t>
      </w:r>
      <w:r w:rsidR="00953247">
        <w:rPr>
          <w:rFonts w:ascii="Arial" w:hAnsi="Arial" w:cs="Arial"/>
          <w:sz w:val="16"/>
          <w:szCs w:val="16"/>
        </w:rPr>
        <w:br/>
        <w:t>№ 132-ФЗ «</w:t>
      </w:r>
      <w:r w:rsidR="00953247" w:rsidRPr="00953247">
        <w:rPr>
          <w:rFonts w:ascii="Arial" w:hAnsi="Arial" w:cs="Arial"/>
          <w:sz w:val="16"/>
          <w:szCs w:val="16"/>
        </w:rPr>
        <w:t>Об основах туристской деятель</w:t>
      </w:r>
      <w:r w:rsidR="00953247">
        <w:rPr>
          <w:rFonts w:ascii="Arial" w:hAnsi="Arial" w:cs="Arial"/>
          <w:sz w:val="16"/>
          <w:szCs w:val="16"/>
        </w:rPr>
        <w:t>ности</w:t>
      </w:r>
      <w:proofErr w:type="gramEnd"/>
      <w:r w:rsidR="00953247">
        <w:rPr>
          <w:rFonts w:ascii="Arial" w:hAnsi="Arial" w:cs="Arial"/>
          <w:sz w:val="16"/>
          <w:szCs w:val="16"/>
        </w:rPr>
        <w:t xml:space="preserve"> в Российской Федерации»).</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10.1</w:t>
      </w:r>
      <w:r w:rsidR="00062126" w:rsidRPr="00904939">
        <w:rPr>
          <w:rFonts w:ascii="Arial" w:hAnsi="Arial" w:cs="Arial"/>
          <w:b/>
          <w:bCs/>
          <w:sz w:val="16"/>
          <w:szCs w:val="16"/>
        </w:rPr>
        <w:t>0</w:t>
      </w:r>
      <w:r w:rsidRPr="00CE1C7E">
        <w:rPr>
          <w:rFonts w:ascii="Arial" w:hAnsi="Arial" w:cs="Arial"/>
          <w:b/>
          <w:bCs/>
          <w:sz w:val="16"/>
          <w:szCs w:val="16"/>
        </w:rPr>
        <w:t>. К туристским маршрутам на внутреннем водном транспорте</w:t>
      </w:r>
      <w:r w:rsidRPr="00CE1C7E">
        <w:rPr>
          <w:rFonts w:ascii="Arial" w:hAnsi="Arial" w:cs="Arial"/>
          <w:sz w:val="16"/>
          <w:szCs w:val="16"/>
        </w:rPr>
        <w:t xml:space="preserve"> отнесены маршруты перевозок пассажиров </w:t>
      </w:r>
      <w:r w:rsidR="00A97443">
        <w:rPr>
          <w:rFonts w:ascii="Arial" w:hAnsi="Arial" w:cs="Arial"/>
          <w:sz w:val="16"/>
          <w:szCs w:val="16"/>
        </w:rPr>
        <w:br/>
      </w:r>
      <w:r w:rsidRPr="00CE1C7E">
        <w:rPr>
          <w:rFonts w:ascii="Arial" w:hAnsi="Arial" w:cs="Arial"/>
          <w:sz w:val="16"/>
          <w:szCs w:val="16"/>
        </w:rPr>
        <w:t xml:space="preserve">с целью организованного отдыха и (или) ознакомления с объектами культурно-исторического наследия и памятниками архитектуры продолжительностью свыше 24 часов.  </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sz w:val="16"/>
          <w:szCs w:val="16"/>
        </w:rPr>
        <w:t>К</w:t>
      </w:r>
      <w:r w:rsidRPr="00CE1C7E">
        <w:rPr>
          <w:rFonts w:ascii="Arial" w:hAnsi="Arial" w:cs="Arial"/>
          <w:b/>
          <w:bCs/>
          <w:sz w:val="16"/>
          <w:szCs w:val="16"/>
        </w:rPr>
        <w:t xml:space="preserve"> экскурсионно-прогулочным маршрутам на внутреннем водном транспорте</w:t>
      </w:r>
      <w:r w:rsidRPr="00CE1C7E">
        <w:rPr>
          <w:rFonts w:ascii="Arial" w:hAnsi="Arial" w:cs="Arial"/>
          <w:sz w:val="16"/>
          <w:szCs w:val="16"/>
        </w:rPr>
        <w:t xml:space="preserve"> отнесены маршруты перевозок пассажиров </w:t>
      </w:r>
      <w:r w:rsidR="00A97443">
        <w:rPr>
          <w:rFonts w:ascii="Arial" w:hAnsi="Arial" w:cs="Arial"/>
          <w:sz w:val="16"/>
          <w:szCs w:val="16"/>
        </w:rPr>
        <w:br/>
      </w:r>
      <w:r w:rsidRPr="00CE1C7E">
        <w:rPr>
          <w:rFonts w:ascii="Arial" w:hAnsi="Arial" w:cs="Arial"/>
          <w:sz w:val="16"/>
          <w:szCs w:val="16"/>
        </w:rPr>
        <w:t>с целью организованного отдыха и (или) ознакомления с объектами культурно-исторического наследия и памятниками архитектуры продолжительностью менее 24 часов.</w:t>
      </w:r>
    </w:p>
    <w:p w:rsidR="006620B1" w:rsidRPr="00EE4051" w:rsidRDefault="006620B1" w:rsidP="00BD5CBA">
      <w:pPr>
        <w:spacing w:line="240" w:lineRule="exact"/>
        <w:ind w:firstLine="284"/>
        <w:jc w:val="both"/>
        <w:rPr>
          <w:rFonts w:ascii="Arial" w:hAnsi="Arial" w:cs="Arial"/>
          <w:sz w:val="16"/>
          <w:szCs w:val="16"/>
        </w:rPr>
      </w:pPr>
      <w:r w:rsidRPr="00EE4051">
        <w:rPr>
          <w:rFonts w:ascii="Arial" w:hAnsi="Arial" w:cs="Arial"/>
          <w:b/>
          <w:bCs/>
          <w:sz w:val="16"/>
          <w:szCs w:val="16"/>
        </w:rPr>
        <w:t>Табл. 10.1</w:t>
      </w:r>
      <w:r w:rsidR="00062126" w:rsidRPr="00EE4051">
        <w:rPr>
          <w:rFonts w:ascii="Arial" w:hAnsi="Arial" w:cs="Arial"/>
          <w:b/>
          <w:bCs/>
          <w:sz w:val="16"/>
          <w:szCs w:val="16"/>
        </w:rPr>
        <w:t>1</w:t>
      </w:r>
      <w:r w:rsidRPr="00EE4051">
        <w:rPr>
          <w:rFonts w:ascii="Arial" w:hAnsi="Arial" w:cs="Arial"/>
          <w:b/>
          <w:bCs/>
          <w:sz w:val="16"/>
          <w:szCs w:val="16"/>
        </w:rPr>
        <w:t>, 10.1</w:t>
      </w:r>
      <w:r w:rsidR="00062126" w:rsidRPr="00EE4051">
        <w:rPr>
          <w:rFonts w:ascii="Arial" w:hAnsi="Arial" w:cs="Arial"/>
          <w:b/>
          <w:bCs/>
          <w:sz w:val="16"/>
          <w:szCs w:val="16"/>
        </w:rPr>
        <w:t>2</w:t>
      </w:r>
      <w:r w:rsidRPr="00EE4051">
        <w:rPr>
          <w:rFonts w:ascii="Arial" w:hAnsi="Arial" w:cs="Arial"/>
          <w:sz w:val="16"/>
          <w:szCs w:val="16"/>
        </w:rPr>
        <w:t xml:space="preserve">. За 2000 – 2017 годы информация приведена о детских оздоровительных лагерях за период </w:t>
      </w:r>
      <w:r w:rsidR="007C59B5" w:rsidRPr="00EE4051">
        <w:rPr>
          <w:rFonts w:ascii="Arial" w:hAnsi="Arial" w:cs="Arial"/>
          <w:sz w:val="16"/>
          <w:szCs w:val="16"/>
        </w:rPr>
        <w:t xml:space="preserve"> – </w:t>
      </w:r>
      <w:r w:rsidRPr="00EE4051">
        <w:rPr>
          <w:rFonts w:ascii="Arial" w:hAnsi="Arial" w:cs="Arial"/>
          <w:sz w:val="16"/>
          <w:szCs w:val="16"/>
        </w:rPr>
        <w:t xml:space="preserve">июнь-август, </w:t>
      </w:r>
      <w:r w:rsidR="00A97443" w:rsidRPr="00EE4051">
        <w:rPr>
          <w:rFonts w:ascii="Arial" w:hAnsi="Arial" w:cs="Arial"/>
          <w:sz w:val="16"/>
          <w:szCs w:val="16"/>
        </w:rPr>
        <w:br/>
      </w:r>
      <w:r w:rsidR="009D59F6" w:rsidRPr="00EE4051">
        <w:rPr>
          <w:rFonts w:ascii="Arial" w:hAnsi="Arial" w:cs="Arial"/>
          <w:sz w:val="16"/>
          <w:szCs w:val="16"/>
        </w:rPr>
        <w:t>за</w:t>
      </w:r>
      <w:r w:rsidRPr="00EE4051">
        <w:rPr>
          <w:rFonts w:ascii="Arial" w:hAnsi="Arial" w:cs="Arial"/>
          <w:sz w:val="16"/>
          <w:szCs w:val="16"/>
        </w:rPr>
        <w:t xml:space="preserve"> 2018 </w:t>
      </w:r>
      <w:r w:rsidR="009D59F6" w:rsidRPr="00EE4051">
        <w:rPr>
          <w:rFonts w:ascii="Arial" w:hAnsi="Arial" w:cs="Arial"/>
          <w:sz w:val="16"/>
          <w:szCs w:val="16"/>
        </w:rPr>
        <w:t xml:space="preserve">– 2019 годы </w:t>
      </w:r>
      <w:r w:rsidRPr="00EE4051">
        <w:rPr>
          <w:rFonts w:ascii="Arial" w:hAnsi="Arial" w:cs="Arial"/>
          <w:sz w:val="16"/>
          <w:szCs w:val="16"/>
        </w:rPr>
        <w:t xml:space="preserve">об организации отдыха детей и их оздоровления </w:t>
      </w:r>
      <w:r w:rsidR="007C59B5" w:rsidRPr="00EE4051">
        <w:rPr>
          <w:rFonts w:ascii="Arial" w:hAnsi="Arial" w:cs="Arial"/>
          <w:sz w:val="16"/>
          <w:szCs w:val="16"/>
        </w:rPr>
        <w:t xml:space="preserve"> – </w:t>
      </w:r>
      <w:r w:rsidRPr="00EE4051">
        <w:rPr>
          <w:rFonts w:ascii="Arial" w:hAnsi="Arial" w:cs="Arial"/>
          <w:sz w:val="16"/>
          <w:szCs w:val="16"/>
        </w:rPr>
        <w:t>май-сентябрь</w:t>
      </w:r>
      <w:r w:rsidR="009D59F6" w:rsidRPr="00EE4051">
        <w:rPr>
          <w:rFonts w:ascii="Arial" w:hAnsi="Arial" w:cs="Arial"/>
          <w:sz w:val="16"/>
          <w:szCs w:val="16"/>
        </w:rPr>
        <w:t>, с 2020 года – июнь-август</w:t>
      </w:r>
      <w:r w:rsidRPr="00EE4051">
        <w:rPr>
          <w:rFonts w:ascii="Arial" w:hAnsi="Arial" w:cs="Arial"/>
          <w:sz w:val="16"/>
          <w:szCs w:val="16"/>
        </w:rPr>
        <w:t>.</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sz w:val="16"/>
          <w:szCs w:val="16"/>
        </w:rPr>
        <w:t xml:space="preserve">В таблицах не приведены данные о санаторно-курортных организациях, в том числе санаторно-оздоровительные лагерях </w:t>
      </w:r>
      <w:r w:rsidR="00A97443">
        <w:rPr>
          <w:rFonts w:ascii="Arial" w:hAnsi="Arial" w:cs="Arial"/>
          <w:sz w:val="16"/>
          <w:szCs w:val="16"/>
        </w:rPr>
        <w:br/>
      </w:r>
      <w:r w:rsidRPr="00CE1C7E">
        <w:rPr>
          <w:rFonts w:ascii="Arial" w:hAnsi="Arial" w:cs="Arial"/>
          <w:sz w:val="16"/>
          <w:szCs w:val="16"/>
        </w:rPr>
        <w:t>круглогодичного действия, за исключение случаев, когда в них организованы группы для отдыха детей (без лечения) в летний</w:t>
      </w:r>
      <w:r w:rsidR="00A97443">
        <w:rPr>
          <w:rFonts w:ascii="Arial" w:hAnsi="Arial" w:cs="Arial"/>
          <w:sz w:val="16"/>
          <w:szCs w:val="16"/>
        </w:rPr>
        <w:br/>
      </w:r>
      <w:r w:rsidRPr="00CE1C7E">
        <w:rPr>
          <w:rFonts w:ascii="Arial" w:hAnsi="Arial" w:cs="Arial"/>
          <w:sz w:val="16"/>
          <w:szCs w:val="16"/>
        </w:rPr>
        <w:t>период работы.</w:t>
      </w:r>
    </w:p>
    <w:p w:rsidR="006620B1" w:rsidRPr="00CE1C7E" w:rsidRDefault="006620B1" w:rsidP="00BD5CBA">
      <w:pPr>
        <w:spacing w:line="240" w:lineRule="exact"/>
        <w:ind w:firstLine="284"/>
        <w:jc w:val="both"/>
        <w:rPr>
          <w:rFonts w:ascii="Arial" w:hAnsi="Arial" w:cs="Arial"/>
          <w:sz w:val="16"/>
          <w:szCs w:val="16"/>
        </w:rPr>
      </w:pPr>
      <w:r w:rsidRPr="00CE1C7E">
        <w:rPr>
          <w:rFonts w:ascii="Arial" w:hAnsi="Arial" w:cs="Arial"/>
          <w:b/>
          <w:bCs/>
          <w:sz w:val="16"/>
          <w:szCs w:val="16"/>
        </w:rPr>
        <w:t>Табл. 10.1</w:t>
      </w:r>
      <w:r w:rsidR="00062126" w:rsidRPr="00904939">
        <w:rPr>
          <w:rFonts w:ascii="Arial" w:hAnsi="Arial" w:cs="Arial"/>
          <w:b/>
          <w:bCs/>
          <w:sz w:val="16"/>
          <w:szCs w:val="16"/>
        </w:rPr>
        <w:t>4</w:t>
      </w:r>
      <w:r w:rsidRPr="00CE1C7E">
        <w:rPr>
          <w:rFonts w:ascii="Arial" w:hAnsi="Arial" w:cs="Arial"/>
          <w:b/>
          <w:bCs/>
          <w:sz w:val="16"/>
          <w:szCs w:val="16"/>
        </w:rPr>
        <w:t xml:space="preserve">. К численности занимающихся в спортивных секциях и группах </w:t>
      </w:r>
      <w:r w:rsidRPr="00CE1C7E">
        <w:rPr>
          <w:rFonts w:ascii="Arial" w:hAnsi="Arial" w:cs="Arial"/>
          <w:sz w:val="16"/>
          <w:szCs w:val="16"/>
        </w:rPr>
        <w:t xml:space="preserve">отнесены занимающиеся всех возрастных </w:t>
      </w:r>
      <w:r w:rsidR="00A97443">
        <w:rPr>
          <w:rFonts w:ascii="Arial" w:hAnsi="Arial" w:cs="Arial"/>
          <w:sz w:val="16"/>
          <w:szCs w:val="16"/>
        </w:rPr>
        <w:br/>
      </w:r>
      <w:r w:rsidRPr="00CE1C7E">
        <w:rPr>
          <w:rFonts w:ascii="Arial" w:hAnsi="Arial" w:cs="Arial"/>
          <w:sz w:val="16"/>
          <w:szCs w:val="16"/>
        </w:rPr>
        <w:t>категорий в спортивных школах всех видов; секциях, группах, кружках при образовательных учреждениях; спортивных клубах учреждений, предприятий, организаций; физкультурно-спортивных клубах по месту жительства и др.</w:t>
      </w:r>
    </w:p>
    <w:p w:rsidR="006620B1" w:rsidRPr="00CE1C7E" w:rsidRDefault="006620B1" w:rsidP="00BD5CBA">
      <w:pPr>
        <w:spacing w:line="240" w:lineRule="exact"/>
        <w:ind w:firstLine="284"/>
        <w:jc w:val="both"/>
        <w:rPr>
          <w:rFonts w:ascii="Arial" w:hAnsi="Arial" w:cs="Arial"/>
          <w:sz w:val="16"/>
          <w:szCs w:val="16"/>
        </w:rPr>
      </w:pPr>
    </w:p>
    <w:p w:rsidR="006620B1" w:rsidRPr="00CE1C7E" w:rsidRDefault="006620B1" w:rsidP="0082034F">
      <w:pPr>
        <w:pageBreakBefore/>
        <w:spacing w:after="120"/>
        <w:jc w:val="center"/>
        <w:rPr>
          <w:rFonts w:ascii="Arial" w:hAnsi="Arial" w:cs="Arial"/>
          <w:b/>
          <w:bCs/>
          <w:i/>
          <w:iCs/>
          <w:lang w:val="en-US"/>
        </w:rPr>
      </w:pPr>
      <w:r w:rsidRPr="00CE1C7E">
        <w:rPr>
          <w:rFonts w:ascii="Arial" w:hAnsi="Arial" w:cs="Arial"/>
          <w:b/>
          <w:bCs/>
          <w:i/>
          <w:iCs/>
          <w:lang w:val="en-US"/>
        </w:rPr>
        <w:lastRenderedPageBreak/>
        <w:t>METHODOLOGICAL NOTES</w:t>
      </w:r>
    </w:p>
    <w:p w:rsidR="006620B1" w:rsidRPr="00CE1C7E" w:rsidRDefault="006620B1" w:rsidP="00BD5CBA">
      <w:pPr>
        <w:spacing w:line="240" w:lineRule="exact"/>
        <w:ind w:firstLine="284"/>
        <w:jc w:val="both"/>
        <w:rPr>
          <w:rFonts w:ascii="Arial" w:hAnsi="Arial" w:cs="Arial"/>
          <w:i/>
          <w:iCs/>
          <w:sz w:val="16"/>
          <w:szCs w:val="16"/>
          <w:lang w:val="en-US"/>
        </w:rPr>
      </w:pPr>
      <w:proofErr w:type="gramStart"/>
      <w:r w:rsidRPr="00CE1C7E">
        <w:rPr>
          <w:rFonts w:ascii="Arial" w:hAnsi="Arial" w:cs="Arial"/>
          <w:b/>
          <w:bCs/>
          <w:i/>
          <w:iCs/>
          <w:sz w:val="16"/>
          <w:szCs w:val="16"/>
          <w:lang w:val="en-US"/>
        </w:rPr>
        <w:t>Tables 10.1, 10.3, 10.1</w:t>
      </w:r>
      <w:r w:rsidR="00062126">
        <w:rPr>
          <w:rFonts w:ascii="Arial" w:hAnsi="Arial" w:cs="Arial"/>
          <w:b/>
          <w:bCs/>
          <w:i/>
          <w:iCs/>
          <w:sz w:val="16"/>
          <w:szCs w:val="16"/>
          <w:lang w:val="en-US"/>
        </w:rPr>
        <w:t>5</w:t>
      </w:r>
      <w:r w:rsidRPr="00CE1C7E">
        <w:rPr>
          <w:rFonts w:ascii="Arial" w:hAnsi="Arial" w:cs="Arial"/>
          <w:b/>
          <w:bCs/>
          <w:i/>
          <w:iCs/>
          <w:sz w:val="16"/>
          <w:szCs w:val="16"/>
          <w:lang w:val="en-US"/>
        </w:rPr>
        <w:t>.</w:t>
      </w:r>
      <w:proofErr w:type="gramEnd"/>
      <w:r w:rsidRPr="00CE1C7E">
        <w:rPr>
          <w:rFonts w:ascii="Arial" w:hAnsi="Arial" w:cs="Arial"/>
          <w:b/>
          <w:bCs/>
          <w:i/>
          <w:iCs/>
          <w:sz w:val="16"/>
          <w:szCs w:val="16"/>
          <w:lang w:val="en-US"/>
        </w:rPr>
        <w:t xml:space="preserve"> Collective accommodation facilities </w:t>
      </w:r>
      <w:r w:rsidRPr="00CE1C7E">
        <w:rPr>
          <w:rFonts w:ascii="Arial" w:hAnsi="Arial" w:cs="Arial"/>
          <w:i/>
          <w:iCs/>
          <w:sz w:val="16"/>
          <w:szCs w:val="16"/>
          <w:lang w:val="en-US"/>
        </w:rPr>
        <w:t>are accommodation facilities (buildings, part of building, premises) used to provide accommodation facilities by legal entities or individual entrepreneurs.</w:t>
      </w:r>
    </w:p>
    <w:p w:rsidR="00BD5CBA" w:rsidRPr="00016C27" w:rsidRDefault="00BD5CBA" w:rsidP="00BD5CBA">
      <w:pPr>
        <w:spacing w:line="240" w:lineRule="exact"/>
        <w:ind w:firstLine="284"/>
        <w:jc w:val="both"/>
        <w:rPr>
          <w:rFonts w:ascii="Arial" w:hAnsi="Arial" w:cs="Arial"/>
          <w:i/>
          <w:color w:val="000000" w:themeColor="text1"/>
          <w:sz w:val="16"/>
          <w:lang w:val="en-US"/>
        </w:rPr>
      </w:pPr>
      <w:proofErr w:type="gramStart"/>
      <w:r w:rsidRPr="00016C27">
        <w:rPr>
          <w:rFonts w:ascii="Arial" w:hAnsi="Arial" w:cs="Arial"/>
          <w:b/>
          <w:i/>
          <w:color w:val="000000" w:themeColor="text1"/>
          <w:sz w:val="16"/>
          <w:lang w:val="en-US"/>
        </w:rPr>
        <w:t>Tables 10.1, 10.4.</w:t>
      </w:r>
      <w:proofErr w:type="gramEnd"/>
      <w:r w:rsidRPr="00016C27">
        <w:rPr>
          <w:rFonts w:ascii="Arial" w:hAnsi="Arial" w:cs="Arial"/>
          <w:b/>
          <w:i/>
          <w:color w:val="000000" w:themeColor="text1"/>
          <w:sz w:val="16"/>
          <w:lang w:val="en-US"/>
        </w:rPr>
        <w:t xml:space="preserve"> Hotels and similar accommodation facilities </w:t>
      </w:r>
      <w:r w:rsidRPr="00016C27">
        <w:rPr>
          <w:rFonts w:ascii="Arial" w:hAnsi="Arial" w:cs="Arial"/>
          <w:i/>
          <w:color w:val="000000" w:themeColor="text1"/>
          <w:sz w:val="16"/>
          <w:lang w:val="en-US"/>
        </w:rPr>
        <w:t xml:space="preserve">are organizations providing premises for temporary residence </w:t>
      </w:r>
      <w:r w:rsidR="00A63E4F">
        <w:rPr>
          <w:rFonts w:ascii="Arial" w:hAnsi="Arial" w:cs="Arial"/>
          <w:i/>
          <w:color w:val="000000" w:themeColor="text1"/>
          <w:sz w:val="16"/>
          <w:lang w:val="en-US"/>
        </w:rPr>
        <w:br/>
      </w:r>
      <w:r w:rsidRPr="00016C27">
        <w:rPr>
          <w:rFonts w:ascii="Arial" w:hAnsi="Arial" w:cs="Arial"/>
          <w:i/>
          <w:color w:val="000000" w:themeColor="text1"/>
          <w:sz w:val="16"/>
          <w:lang w:val="en-US"/>
        </w:rPr>
        <w:t>(hotels, motels, hostels and other hotel-type organizations).</w:t>
      </w:r>
      <w:r w:rsidRPr="00016C27">
        <w:rPr>
          <w:color w:val="000000" w:themeColor="text1"/>
          <w:lang w:val="en-US"/>
        </w:rPr>
        <w:t xml:space="preserve"> </w:t>
      </w:r>
    </w:p>
    <w:p w:rsidR="00BD5CBA" w:rsidRPr="00016C27" w:rsidRDefault="00BD5CBA" w:rsidP="00BD5CBA">
      <w:pPr>
        <w:spacing w:line="240" w:lineRule="exact"/>
        <w:ind w:firstLine="284"/>
        <w:jc w:val="both"/>
        <w:rPr>
          <w:rFonts w:ascii="Arial" w:hAnsi="Arial" w:cs="Arial"/>
          <w:i/>
          <w:color w:val="000000" w:themeColor="text1"/>
          <w:spacing w:val="-2"/>
          <w:sz w:val="16"/>
          <w:szCs w:val="16"/>
          <w:lang w:val="en-US"/>
        </w:rPr>
      </w:pPr>
      <w:proofErr w:type="gramStart"/>
      <w:r w:rsidRPr="00016C27">
        <w:rPr>
          <w:rFonts w:ascii="Arial" w:hAnsi="Arial" w:cs="Arial"/>
          <w:b/>
          <w:i/>
          <w:color w:val="000000" w:themeColor="text1"/>
          <w:spacing w:val="-2"/>
          <w:sz w:val="16"/>
          <w:szCs w:val="16"/>
          <w:lang w:val="en-US"/>
        </w:rPr>
        <w:t>Tables 10.2, 10.5.</w:t>
      </w:r>
      <w:proofErr w:type="gramEnd"/>
      <w:r w:rsidRPr="00016C27">
        <w:rPr>
          <w:rFonts w:ascii="Arial" w:hAnsi="Arial" w:cs="Arial"/>
          <w:b/>
          <w:i/>
          <w:color w:val="000000" w:themeColor="text1"/>
          <w:spacing w:val="-2"/>
          <w:sz w:val="16"/>
          <w:szCs w:val="16"/>
          <w:lang w:val="en-US"/>
        </w:rPr>
        <w:t xml:space="preserve"> Sanatoriums </w:t>
      </w:r>
      <w:r w:rsidRPr="00016C27">
        <w:rPr>
          <w:rFonts w:ascii="Arial" w:hAnsi="Arial" w:cs="Arial"/>
          <w:i/>
          <w:color w:val="000000" w:themeColor="text1"/>
          <w:spacing w:val="-2"/>
          <w:sz w:val="16"/>
          <w:szCs w:val="16"/>
          <w:lang w:val="en-US"/>
        </w:rPr>
        <w:t xml:space="preserve">are enterprises usually located in resort areas and providing a range of sanatorium-improving </w:t>
      </w:r>
      <w:r w:rsidR="00A63E4F">
        <w:rPr>
          <w:rFonts w:ascii="Arial" w:hAnsi="Arial" w:cs="Arial"/>
          <w:i/>
          <w:color w:val="000000" w:themeColor="text1"/>
          <w:spacing w:val="-2"/>
          <w:sz w:val="16"/>
          <w:szCs w:val="16"/>
          <w:lang w:val="en-US"/>
        </w:rPr>
        <w:br/>
      </w:r>
      <w:r w:rsidRPr="00016C27">
        <w:rPr>
          <w:rFonts w:ascii="Arial" w:hAnsi="Arial" w:cs="Arial"/>
          <w:i/>
          <w:color w:val="000000" w:themeColor="text1"/>
          <w:spacing w:val="-2"/>
          <w:sz w:val="16"/>
          <w:szCs w:val="16"/>
          <w:lang w:val="en-US"/>
        </w:rPr>
        <w:t xml:space="preserve">and recreational services using mainly natural factors (climate, mineral water, mud) and physiotherapeutic agents, diet and regimen. </w:t>
      </w:r>
    </w:p>
    <w:p w:rsidR="006620B1" w:rsidRPr="00CE1C7E" w:rsidRDefault="006620B1" w:rsidP="00BD5CBA">
      <w:pPr>
        <w:spacing w:line="240" w:lineRule="exact"/>
        <w:ind w:firstLine="284"/>
        <w:jc w:val="both"/>
        <w:rPr>
          <w:rFonts w:ascii="Arial" w:hAnsi="Arial" w:cs="Arial"/>
          <w:i/>
          <w:iCs/>
          <w:sz w:val="16"/>
          <w:szCs w:val="16"/>
          <w:lang w:val="en-US"/>
        </w:rPr>
      </w:pPr>
      <w:proofErr w:type="gramStart"/>
      <w:r w:rsidRPr="00016C27">
        <w:rPr>
          <w:rFonts w:ascii="Arial" w:hAnsi="Arial" w:cs="Arial"/>
          <w:b/>
          <w:bCs/>
          <w:i/>
          <w:iCs/>
          <w:color w:val="000000" w:themeColor="text1"/>
          <w:sz w:val="16"/>
          <w:szCs w:val="16"/>
          <w:lang w:val="en-US"/>
        </w:rPr>
        <w:t>Tables 10.2, 10.6.</w:t>
      </w:r>
      <w:proofErr w:type="gramEnd"/>
      <w:r w:rsidRPr="00016C27">
        <w:rPr>
          <w:rFonts w:ascii="Arial" w:hAnsi="Arial" w:cs="Arial"/>
          <w:b/>
          <w:bCs/>
          <w:i/>
          <w:iCs/>
          <w:color w:val="000000" w:themeColor="text1"/>
          <w:sz w:val="16"/>
          <w:szCs w:val="16"/>
          <w:lang w:val="en-US"/>
        </w:rPr>
        <w:t xml:space="preserve"> Holiday hotels, boarding houses, recreation centers, </w:t>
      </w:r>
      <w:proofErr w:type="gramStart"/>
      <w:r w:rsidRPr="00016C27">
        <w:rPr>
          <w:rFonts w:ascii="Arial" w:hAnsi="Arial" w:cs="Arial"/>
          <w:b/>
          <w:bCs/>
          <w:i/>
          <w:iCs/>
          <w:color w:val="000000" w:themeColor="text1"/>
          <w:sz w:val="16"/>
          <w:szCs w:val="16"/>
          <w:lang w:val="en-US"/>
        </w:rPr>
        <w:t>camping  and</w:t>
      </w:r>
      <w:proofErr w:type="gramEnd"/>
      <w:r w:rsidRPr="00016C27">
        <w:rPr>
          <w:rFonts w:ascii="Arial" w:hAnsi="Arial" w:cs="Arial"/>
          <w:b/>
          <w:bCs/>
          <w:i/>
          <w:iCs/>
          <w:color w:val="000000" w:themeColor="text1"/>
          <w:sz w:val="16"/>
          <w:szCs w:val="16"/>
          <w:lang w:val="en-US"/>
        </w:rPr>
        <w:t xml:space="preserve"> other recreation facilities </w:t>
      </w:r>
      <w:r w:rsidRPr="00016C27">
        <w:rPr>
          <w:rFonts w:ascii="Arial" w:hAnsi="Arial" w:cs="Arial"/>
          <w:i/>
          <w:iCs/>
          <w:color w:val="000000" w:themeColor="text1"/>
          <w:sz w:val="16"/>
          <w:szCs w:val="16"/>
          <w:lang w:val="en-US"/>
        </w:rPr>
        <w:t xml:space="preserve">are </w:t>
      </w:r>
      <w:r w:rsidR="006B7B78" w:rsidRPr="006B7B78">
        <w:rPr>
          <w:rFonts w:ascii="Arial" w:hAnsi="Arial" w:cs="Arial"/>
          <w:i/>
          <w:iCs/>
          <w:color w:val="000000" w:themeColor="text1"/>
          <w:sz w:val="16"/>
          <w:szCs w:val="16"/>
          <w:lang w:val="en-US"/>
        </w:rPr>
        <w:br/>
      </w:r>
      <w:r w:rsidRPr="00016C27">
        <w:rPr>
          <w:rFonts w:ascii="Arial" w:hAnsi="Arial" w:cs="Arial"/>
          <w:i/>
          <w:iCs/>
          <w:color w:val="000000" w:themeColor="text1"/>
          <w:sz w:val="16"/>
          <w:szCs w:val="16"/>
          <w:lang w:val="en-US"/>
        </w:rPr>
        <w:t xml:space="preserve">organizations intended for recreation in which visitors are provided with accommodation and meals or only accommodation for a certain </w:t>
      </w:r>
      <w:r w:rsidR="00A63E4F">
        <w:rPr>
          <w:rFonts w:ascii="Arial" w:hAnsi="Arial" w:cs="Arial"/>
          <w:i/>
          <w:color w:val="000000" w:themeColor="text1"/>
          <w:spacing w:val="-2"/>
          <w:sz w:val="16"/>
          <w:szCs w:val="16"/>
          <w:lang w:val="en-US"/>
        </w:rPr>
        <w:br/>
      </w:r>
      <w:r w:rsidRPr="00016C27">
        <w:rPr>
          <w:rFonts w:ascii="Arial" w:hAnsi="Arial" w:cs="Arial"/>
          <w:i/>
          <w:iCs/>
          <w:color w:val="000000" w:themeColor="text1"/>
          <w:sz w:val="16"/>
          <w:szCs w:val="16"/>
          <w:lang w:val="en-US"/>
        </w:rPr>
        <w:t>period of</w:t>
      </w:r>
      <w:r w:rsidRPr="00CE1C7E">
        <w:rPr>
          <w:rFonts w:ascii="Arial" w:hAnsi="Arial" w:cs="Arial"/>
          <w:i/>
          <w:iCs/>
          <w:sz w:val="16"/>
          <w:szCs w:val="16"/>
          <w:lang w:val="en-US"/>
        </w:rPr>
        <w:t xml:space="preserve"> time. Such organizations can </w:t>
      </w:r>
      <w:proofErr w:type="gramStart"/>
      <w:r w:rsidRPr="00CE1C7E">
        <w:rPr>
          <w:rFonts w:ascii="Arial" w:hAnsi="Arial" w:cs="Arial"/>
          <w:i/>
          <w:iCs/>
          <w:sz w:val="16"/>
          <w:szCs w:val="16"/>
          <w:lang w:val="en-US"/>
        </w:rPr>
        <w:t>functioning</w:t>
      </w:r>
      <w:proofErr w:type="gramEnd"/>
      <w:r w:rsidRPr="00CE1C7E">
        <w:rPr>
          <w:rFonts w:ascii="Arial" w:hAnsi="Arial" w:cs="Arial"/>
          <w:i/>
          <w:iCs/>
          <w:sz w:val="16"/>
          <w:szCs w:val="16"/>
          <w:lang w:val="en-US"/>
        </w:rPr>
        <w:t xml:space="preserve"> throughout the year (year-round) or during the season (seasonal). </w:t>
      </w:r>
    </w:p>
    <w:p w:rsidR="00BE7B5B" w:rsidRPr="00BE7B5B" w:rsidRDefault="00BE7B5B" w:rsidP="00BE7B5B">
      <w:pPr>
        <w:spacing w:line="240" w:lineRule="exact"/>
        <w:ind w:firstLine="284"/>
        <w:jc w:val="both"/>
        <w:rPr>
          <w:rFonts w:ascii="Arial" w:hAnsi="Arial" w:cs="Arial"/>
          <w:bCs/>
          <w:color w:val="000000" w:themeColor="text1"/>
          <w:sz w:val="16"/>
          <w:szCs w:val="16"/>
          <w:lang w:val="en-US"/>
        </w:rPr>
      </w:pPr>
      <w:proofErr w:type="gramStart"/>
      <w:r w:rsidRPr="00BE7B5B">
        <w:rPr>
          <w:rFonts w:ascii="Arial" w:hAnsi="Arial" w:cs="Arial"/>
          <w:b/>
          <w:bCs/>
          <w:i/>
          <w:iCs/>
          <w:color w:val="000000" w:themeColor="text1"/>
          <w:sz w:val="16"/>
          <w:szCs w:val="16"/>
          <w:lang w:val="en-US"/>
        </w:rPr>
        <w:t>Tables 10.7, 10.8.</w:t>
      </w:r>
      <w:proofErr w:type="gramEnd"/>
      <w:r w:rsidRPr="00BE7B5B">
        <w:rPr>
          <w:rFonts w:ascii="Arial" w:hAnsi="Arial" w:cs="Arial"/>
          <w:b/>
          <w:bCs/>
          <w:i/>
          <w:iCs/>
          <w:color w:val="000000" w:themeColor="text1"/>
          <w:sz w:val="16"/>
          <w:szCs w:val="16"/>
          <w:lang w:val="en-US"/>
        </w:rPr>
        <w:t xml:space="preserve"> </w:t>
      </w:r>
      <w:r w:rsidRPr="00BE7B5B">
        <w:rPr>
          <w:rFonts w:ascii="Arial" w:hAnsi="Arial" w:cs="Arial"/>
          <w:i/>
          <w:iCs/>
          <w:color w:val="000000" w:themeColor="text1"/>
          <w:sz w:val="16"/>
          <w:szCs w:val="16"/>
          <w:lang w:val="en-US"/>
        </w:rPr>
        <w:t xml:space="preserve">Visit - the temporary departure (trip) of an individual from the time of departure to any main destination outside his usual residence until he/she returns. </w:t>
      </w:r>
    </w:p>
    <w:p w:rsidR="00BE7B5B" w:rsidRPr="00BE7B5B" w:rsidRDefault="00BE7B5B" w:rsidP="00BE7B5B">
      <w:pPr>
        <w:spacing w:line="240" w:lineRule="exact"/>
        <w:ind w:firstLine="284"/>
        <w:jc w:val="both"/>
        <w:rPr>
          <w:rFonts w:ascii="Arial" w:hAnsi="Arial" w:cs="Arial"/>
          <w:i/>
          <w:iCs/>
          <w:color w:val="000000" w:themeColor="text1"/>
          <w:sz w:val="16"/>
          <w:szCs w:val="16"/>
          <w:lang w:val="en-US"/>
        </w:rPr>
      </w:pPr>
      <w:r w:rsidRPr="00BE7B5B">
        <w:rPr>
          <w:rFonts w:ascii="Arial" w:hAnsi="Arial" w:cs="Arial"/>
          <w:b/>
          <w:i/>
          <w:iCs/>
          <w:color w:val="000000" w:themeColor="text1"/>
          <w:sz w:val="16"/>
          <w:szCs w:val="16"/>
          <w:lang w:val="en-US"/>
        </w:rPr>
        <w:t>Inbound tourist visit</w:t>
      </w:r>
      <w:r w:rsidRPr="00BE7B5B">
        <w:rPr>
          <w:rFonts w:ascii="Arial" w:hAnsi="Arial" w:cs="Arial"/>
          <w:i/>
          <w:iCs/>
          <w:color w:val="000000" w:themeColor="text1"/>
          <w:sz w:val="16"/>
          <w:szCs w:val="16"/>
          <w:lang w:val="en-US"/>
        </w:rPr>
        <w:t xml:space="preserve"> - is a trip of a non-resident visitor from the time of arrival in the country reference until he/she returns.</w:t>
      </w:r>
    </w:p>
    <w:p w:rsidR="00BE7B5B" w:rsidRPr="00BE7B5B" w:rsidRDefault="00BE7B5B" w:rsidP="00BE7B5B">
      <w:pPr>
        <w:spacing w:line="240" w:lineRule="exact"/>
        <w:ind w:firstLine="284"/>
        <w:jc w:val="both"/>
        <w:rPr>
          <w:rFonts w:ascii="Arial" w:hAnsi="Arial" w:cs="Arial"/>
          <w:i/>
          <w:iCs/>
          <w:color w:val="000000" w:themeColor="text1"/>
          <w:sz w:val="16"/>
          <w:szCs w:val="16"/>
          <w:lang w:val="en-US"/>
        </w:rPr>
      </w:pPr>
      <w:r w:rsidRPr="00BE7B5B">
        <w:rPr>
          <w:rFonts w:ascii="Arial-BoldItalicMT" w:hAnsi="Arial-BoldItalicMT" w:cs="Arial-BoldItalicMT"/>
          <w:b/>
          <w:bCs/>
          <w:i/>
          <w:iCs/>
          <w:color w:val="000000" w:themeColor="text1"/>
          <w:sz w:val="16"/>
          <w:szCs w:val="16"/>
          <w:lang w:val="en-US"/>
        </w:rPr>
        <w:t>Outbound tourist visit</w:t>
      </w:r>
      <w:r w:rsidRPr="00BE7B5B">
        <w:rPr>
          <w:rFonts w:ascii="Arial-BoldItalicMT" w:hAnsi="Arial-BoldItalicMT" w:cs="Arial-BoldItalicMT"/>
          <w:bCs/>
          <w:i/>
          <w:iCs/>
          <w:color w:val="000000" w:themeColor="text1"/>
          <w:sz w:val="16"/>
          <w:szCs w:val="16"/>
          <w:lang w:val="en-US"/>
        </w:rPr>
        <w:t xml:space="preserve"> – is a trip of a visitor from the time of departure from his/her usual residence until he/she returns.</w:t>
      </w:r>
    </w:p>
    <w:p w:rsidR="00BE7B5B" w:rsidRPr="00BE7B5B" w:rsidRDefault="00BE7B5B" w:rsidP="00BE7B5B">
      <w:pPr>
        <w:spacing w:line="240" w:lineRule="exact"/>
        <w:ind w:firstLine="284"/>
        <w:jc w:val="both"/>
        <w:rPr>
          <w:rFonts w:ascii="Arial" w:hAnsi="Arial" w:cs="Arial"/>
          <w:i/>
          <w:iCs/>
          <w:color w:val="000000" w:themeColor="text1"/>
          <w:sz w:val="16"/>
          <w:szCs w:val="16"/>
          <w:lang w:val="en-US"/>
        </w:rPr>
      </w:pPr>
      <w:proofErr w:type="gramStart"/>
      <w:r w:rsidRPr="00BE7B5B">
        <w:rPr>
          <w:rFonts w:ascii="Arial" w:hAnsi="Arial" w:cs="Arial"/>
          <w:b/>
          <w:bCs/>
          <w:i/>
          <w:iCs/>
          <w:color w:val="000000" w:themeColor="text1"/>
          <w:sz w:val="16"/>
          <w:szCs w:val="16"/>
          <w:lang w:val="en-US"/>
        </w:rPr>
        <w:t>Table 10.7.</w:t>
      </w:r>
      <w:proofErr w:type="gramEnd"/>
      <w:r w:rsidRPr="00BE7B5B">
        <w:rPr>
          <w:rFonts w:ascii="Arial" w:hAnsi="Arial" w:cs="Arial"/>
          <w:b/>
          <w:bCs/>
          <w:i/>
          <w:iCs/>
          <w:color w:val="000000" w:themeColor="text1"/>
          <w:sz w:val="16"/>
          <w:szCs w:val="16"/>
          <w:lang w:val="en-US"/>
        </w:rPr>
        <w:t xml:space="preserve"> </w:t>
      </w:r>
      <w:r w:rsidRPr="00BE7B5B">
        <w:rPr>
          <w:rFonts w:ascii="Arial-BoldItalicMT" w:hAnsi="Arial-BoldItalicMT" w:cs="Arial-BoldItalicMT"/>
          <w:b/>
          <w:bCs/>
          <w:i/>
          <w:iCs/>
          <w:color w:val="000000" w:themeColor="text1"/>
          <w:sz w:val="16"/>
          <w:szCs w:val="16"/>
          <w:lang w:val="en-US"/>
        </w:rPr>
        <w:t xml:space="preserve">Foreign citizens </w:t>
      </w:r>
      <w:r w:rsidRPr="00BE7B5B">
        <w:rPr>
          <w:rFonts w:ascii="Arial-ItalicMT" w:hAnsi="Arial-ItalicMT" w:cs="Arial-ItalicMT"/>
          <w:i/>
          <w:iCs/>
          <w:color w:val="000000" w:themeColor="text1"/>
          <w:sz w:val="16"/>
          <w:szCs w:val="16"/>
          <w:lang w:val="en-US"/>
        </w:rPr>
        <w:t>are persons visiting a country other than the country of their permanent residence for a period not excee</w:t>
      </w:r>
      <w:r w:rsidRPr="00BE7B5B">
        <w:rPr>
          <w:rFonts w:ascii="Arial-ItalicMT" w:hAnsi="Arial-ItalicMT" w:cs="Arial-ItalicMT"/>
          <w:i/>
          <w:iCs/>
          <w:color w:val="000000" w:themeColor="text1"/>
          <w:sz w:val="16"/>
          <w:szCs w:val="16"/>
          <w:lang w:val="en-US"/>
        </w:rPr>
        <w:t>d</w:t>
      </w:r>
      <w:r w:rsidRPr="00BE7B5B">
        <w:rPr>
          <w:rFonts w:ascii="Arial-ItalicMT" w:hAnsi="Arial-ItalicMT" w:cs="Arial-ItalicMT"/>
          <w:i/>
          <w:iCs/>
          <w:color w:val="000000" w:themeColor="text1"/>
          <w:sz w:val="16"/>
          <w:szCs w:val="16"/>
          <w:lang w:val="en-US"/>
        </w:rPr>
        <w:t>ing 1 year with any purpose except moving to a permanent place of residence</w:t>
      </w:r>
      <w:r w:rsidRPr="00BE7B5B">
        <w:rPr>
          <w:rFonts w:ascii="Arial" w:hAnsi="Arial" w:cs="Arial"/>
          <w:i/>
          <w:iCs/>
          <w:color w:val="000000" w:themeColor="text1"/>
          <w:sz w:val="16"/>
          <w:szCs w:val="16"/>
          <w:lang w:val="en-US"/>
        </w:rPr>
        <w:t>.</w:t>
      </w:r>
    </w:p>
    <w:p w:rsidR="00BD5CBA" w:rsidRPr="00016C27" w:rsidRDefault="00BD5CBA" w:rsidP="00BD5CBA">
      <w:pPr>
        <w:autoSpaceDE w:val="0"/>
        <w:autoSpaceDN w:val="0"/>
        <w:adjustRightInd w:val="0"/>
        <w:spacing w:line="240" w:lineRule="exact"/>
        <w:ind w:firstLine="284"/>
        <w:jc w:val="both"/>
        <w:rPr>
          <w:rFonts w:ascii="Arial" w:hAnsi="Arial" w:cs="Arial"/>
          <w:i/>
          <w:color w:val="000000" w:themeColor="text1"/>
          <w:sz w:val="16"/>
          <w:lang w:val="en-US"/>
        </w:rPr>
      </w:pPr>
      <w:r w:rsidRPr="00016C27">
        <w:rPr>
          <w:rFonts w:ascii="Arial-BoldItalicMT" w:hAnsi="Arial-BoldItalicMT" w:cs="Arial-BoldItalicMT"/>
          <w:b/>
          <w:bCs/>
          <w:i/>
          <w:iCs/>
          <w:color w:val="000000" w:themeColor="text1"/>
          <w:sz w:val="16"/>
          <w:szCs w:val="16"/>
          <w:lang w:val="en-US"/>
        </w:rPr>
        <w:t xml:space="preserve">Tourist </w:t>
      </w:r>
      <w:r w:rsidRPr="00016C27">
        <w:rPr>
          <w:rFonts w:ascii="Arial-ItalicMT" w:hAnsi="Arial-ItalicMT" w:cs="Arial-ItalicMT"/>
          <w:i/>
          <w:iCs/>
          <w:color w:val="000000" w:themeColor="text1"/>
          <w:sz w:val="16"/>
          <w:szCs w:val="16"/>
          <w:lang w:val="en-US"/>
        </w:rPr>
        <w:t xml:space="preserve">is a person who visits a country (place) of temporary stay for health-related, recreational, educational, sports, professional, business, religious and other purposes without engaging in activities related to obtaining income from sources in the country (place) </w:t>
      </w:r>
      <w:r w:rsidR="00A63E4F">
        <w:rPr>
          <w:rFonts w:ascii="Arial" w:hAnsi="Arial" w:cs="Arial"/>
          <w:i/>
          <w:color w:val="000000" w:themeColor="text1"/>
          <w:spacing w:val="-2"/>
          <w:sz w:val="16"/>
          <w:szCs w:val="16"/>
          <w:lang w:val="en-US"/>
        </w:rPr>
        <w:br/>
      </w:r>
      <w:r w:rsidRPr="00016C27">
        <w:rPr>
          <w:rFonts w:ascii="Arial-ItalicMT" w:hAnsi="Arial-ItalicMT" w:cs="Arial-ItalicMT"/>
          <w:i/>
          <w:iCs/>
          <w:color w:val="000000" w:themeColor="text1"/>
          <w:sz w:val="16"/>
          <w:szCs w:val="16"/>
          <w:lang w:val="en-US"/>
        </w:rPr>
        <w:t>of temporary stay, for a period from 24 hours to 6 months in a row or staying at least one night in a country (place) of temporary stay</w:t>
      </w:r>
      <w:r w:rsidRPr="00016C27">
        <w:rPr>
          <w:rFonts w:ascii="Arial" w:hAnsi="Arial" w:cs="Arial"/>
          <w:i/>
          <w:color w:val="000000" w:themeColor="text1"/>
          <w:sz w:val="16"/>
          <w:lang w:val="en-US"/>
        </w:rPr>
        <w:t>.</w:t>
      </w:r>
      <w:r w:rsidRPr="00016C27">
        <w:rPr>
          <w:color w:val="000000" w:themeColor="text1"/>
          <w:lang w:val="en-US"/>
        </w:rPr>
        <w:t xml:space="preserve"> </w:t>
      </w:r>
      <w:r w:rsidR="00A63E4F">
        <w:rPr>
          <w:rFonts w:ascii="Arial" w:hAnsi="Arial" w:cs="Arial"/>
          <w:i/>
          <w:color w:val="000000" w:themeColor="text1"/>
          <w:spacing w:val="-2"/>
          <w:sz w:val="16"/>
          <w:szCs w:val="16"/>
          <w:lang w:val="en-US"/>
        </w:rPr>
        <w:br/>
      </w:r>
      <w:proofErr w:type="gramStart"/>
      <w:r w:rsidRPr="00016C27">
        <w:rPr>
          <w:rFonts w:ascii="Arial" w:hAnsi="Arial" w:cs="Arial"/>
          <w:i/>
          <w:color w:val="000000" w:themeColor="text1"/>
          <w:sz w:val="16"/>
          <w:lang w:val="en-US"/>
        </w:rPr>
        <w:t>(Federal Law of November 24, 1996 № 132-FZ «On the Fundamentals of Tourism Activity in the Russian Federation»).</w:t>
      </w:r>
      <w:proofErr w:type="gramEnd"/>
    </w:p>
    <w:p w:rsidR="006620B1" w:rsidRPr="00016C27" w:rsidRDefault="006620B1" w:rsidP="00BD5CBA">
      <w:pPr>
        <w:spacing w:line="240" w:lineRule="exact"/>
        <w:ind w:firstLine="284"/>
        <w:jc w:val="both"/>
        <w:rPr>
          <w:rFonts w:ascii="Arial-ItalicMT" w:hAnsi="Arial-ItalicMT" w:cs="Arial-ItalicMT"/>
          <w:i/>
          <w:iCs/>
          <w:color w:val="000000" w:themeColor="text1"/>
          <w:sz w:val="16"/>
          <w:szCs w:val="16"/>
          <w:lang w:val="en-US"/>
        </w:rPr>
      </w:pPr>
      <w:proofErr w:type="gramStart"/>
      <w:r w:rsidRPr="00016C27">
        <w:rPr>
          <w:rFonts w:ascii="Arial" w:hAnsi="Arial" w:cs="Arial"/>
          <w:b/>
          <w:bCs/>
          <w:i/>
          <w:iCs/>
          <w:color w:val="000000" w:themeColor="text1"/>
          <w:sz w:val="16"/>
          <w:szCs w:val="16"/>
          <w:lang w:val="en-US"/>
        </w:rPr>
        <w:t>Table 10.1</w:t>
      </w:r>
      <w:r w:rsidR="00062126">
        <w:rPr>
          <w:rFonts w:ascii="Arial" w:hAnsi="Arial" w:cs="Arial"/>
          <w:b/>
          <w:bCs/>
          <w:i/>
          <w:iCs/>
          <w:color w:val="000000" w:themeColor="text1"/>
          <w:sz w:val="16"/>
          <w:szCs w:val="16"/>
          <w:lang w:val="en-US"/>
        </w:rPr>
        <w:t>0</w:t>
      </w:r>
      <w:r w:rsidRPr="00016C27">
        <w:rPr>
          <w:rFonts w:ascii="Arial" w:hAnsi="Arial" w:cs="Arial"/>
          <w:b/>
          <w:bCs/>
          <w:i/>
          <w:iCs/>
          <w:color w:val="000000" w:themeColor="text1"/>
          <w:sz w:val="16"/>
          <w:szCs w:val="16"/>
          <w:lang w:val="en-US"/>
        </w:rPr>
        <w:t>.</w:t>
      </w:r>
      <w:proofErr w:type="gramEnd"/>
      <w:r w:rsidR="00062126">
        <w:rPr>
          <w:rFonts w:ascii="Arial" w:hAnsi="Arial" w:cs="Arial"/>
          <w:b/>
          <w:bCs/>
          <w:i/>
          <w:iCs/>
          <w:color w:val="000000" w:themeColor="text1"/>
          <w:sz w:val="16"/>
          <w:szCs w:val="16"/>
          <w:lang w:val="en-US"/>
        </w:rPr>
        <w:t xml:space="preserve"> </w:t>
      </w:r>
      <w:r w:rsidRPr="00016C27">
        <w:rPr>
          <w:rFonts w:ascii="Arial-BoldItalicMT" w:hAnsi="Arial-BoldItalicMT" w:cs="Arial-BoldItalicMT"/>
          <w:b/>
          <w:bCs/>
          <w:i/>
          <w:iCs/>
          <w:color w:val="000000" w:themeColor="text1"/>
          <w:sz w:val="16"/>
          <w:szCs w:val="16"/>
          <w:lang w:val="en-US"/>
        </w:rPr>
        <w:t xml:space="preserve">Inland waterways transport tourist routs </w:t>
      </w:r>
      <w:r w:rsidRPr="00016C27">
        <w:rPr>
          <w:rFonts w:ascii="Arial-ItalicMT" w:hAnsi="Arial-ItalicMT" w:cs="Arial-ItalicMT"/>
          <w:i/>
          <w:iCs/>
          <w:color w:val="000000" w:themeColor="text1"/>
          <w:sz w:val="16"/>
          <w:szCs w:val="16"/>
          <w:lang w:val="en-US"/>
        </w:rPr>
        <w:t xml:space="preserve">comprise passenger transport routs for organized leisure activities and (or) </w:t>
      </w:r>
      <w:r w:rsidR="00A63E4F">
        <w:rPr>
          <w:rFonts w:ascii="Arial" w:hAnsi="Arial" w:cs="Arial"/>
          <w:i/>
          <w:color w:val="000000" w:themeColor="text1"/>
          <w:spacing w:val="-2"/>
          <w:sz w:val="16"/>
          <w:szCs w:val="16"/>
          <w:lang w:val="en-US"/>
        </w:rPr>
        <w:br/>
      </w:r>
      <w:r w:rsidRPr="00016C27">
        <w:rPr>
          <w:rFonts w:ascii="Arial-ItalicMT" w:hAnsi="Arial-ItalicMT" w:cs="Arial-ItalicMT"/>
          <w:i/>
          <w:iCs/>
          <w:color w:val="000000" w:themeColor="text1"/>
          <w:sz w:val="16"/>
          <w:szCs w:val="16"/>
          <w:lang w:val="en-US"/>
        </w:rPr>
        <w:t>visiting objects of cultural and historical heritage and architectural monuments with tour duration exceeding 24 hours.</w:t>
      </w:r>
    </w:p>
    <w:p w:rsidR="006620B1" w:rsidRPr="00CE1C7E" w:rsidRDefault="006620B1" w:rsidP="00BD5CBA">
      <w:pPr>
        <w:spacing w:line="240" w:lineRule="exact"/>
        <w:ind w:firstLine="284"/>
        <w:jc w:val="both"/>
        <w:rPr>
          <w:rFonts w:ascii="Arial" w:hAnsi="Arial" w:cs="Arial"/>
          <w:i/>
          <w:iCs/>
          <w:sz w:val="16"/>
          <w:szCs w:val="16"/>
          <w:lang w:val="en-US"/>
        </w:rPr>
      </w:pPr>
      <w:r w:rsidRPr="00CE1C7E">
        <w:rPr>
          <w:rFonts w:ascii="Arial-BoldItalicMT" w:hAnsi="Arial-BoldItalicMT" w:cs="Arial-BoldItalicMT"/>
          <w:b/>
          <w:bCs/>
          <w:i/>
          <w:iCs/>
          <w:sz w:val="16"/>
          <w:szCs w:val="16"/>
          <w:lang w:val="en-US"/>
        </w:rPr>
        <w:t xml:space="preserve">Inland waterways transport excursion and hiking routs </w:t>
      </w:r>
      <w:r w:rsidRPr="00CE1C7E">
        <w:rPr>
          <w:rFonts w:ascii="Arial-ItalicMT" w:hAnsi="Arial-ItalicMT" w:cs="Arial-ItalicMT"/>
          <w:i/>
          <w:iCs/>
          <w:sz w:val="16"/>
          <w:szCs w:val="16"/>
          <w:lang w:val="en-US"/>
        </w:rPr>
        <w:t xml:space="preserve">are passenger transport routs for organized recreation and (or) visiting </w:t>
      </w:r>
      <w:r w:rsidR="00A63E4F">
        <w:rPr>
          <w:rFonts w:ascii="Arial" w:hAnsi="Arial" w:cs="Arial"/>
          <w:i/>
          <w:color w:val="000000" w:themeColor="text1"/>
          <w:spacing w:val="-2"/>
          <w:sz w:val="16"/>
          <w:szCs w:val="16"/>
          <w:lang w:val="en-US"/>
        </w:rPr>
        <w:br/>
      </w:r>
      <w:r w:rsidRPr="00CE1C7E">
        <w:rPr>
          <w:rFonts w:ascii="Arial-ItalicMT" w:hAnsi="Arial-ItalicMT" w:cs="Arial-ItalicMT"/>
          <w:i/>
          <w:iCs/>
          <w:sz w:val="16"/>
          <w:szCs w:val="16"/>
          <w:lang w:val="en-US"/>
        </w:rPr>
        <w:t>objects of cultural and historical heritage and architectural monuments with tour duration less than 24 hours</w:t>
      </w:r>
      <w:r w:rsidRPr="00CE1C7E">
        <w:rPr>
          <w:rFonts w:ascii="Arial" w:hAnsi="Arial" w:cs="Arial"/>
          <w:i/>
          <w:iCs/>
          <w:sz w:val="16"/>
          <w:szCs w:val="16"/>
          <w:lang w:val="en-US"/>
        </w:rPr>
        <w:t xml:space="preserve">.  </w:t>
      </w:r>
    </w:p>
    <w:p w:rsidR="00EE4051" w:rsidRPr="00EE4051" w:rsidRDefault="00EE4051" w:rsidP="00EE4051">
      <w:pPr>
        <w:spacing w:line="240" w:lineRule="exact"/>
        <w:ind w:firstLine="284"/>
        <w:jc w:val="both"/>
        <w:rPr>
          <w:rFonts w:ascii="Arial" w:hAnsi="Arial" w:cs="Arial"/>
          <w:i/>
          <w:sz w:val="16"/>
          <w:szCs w:val="16"/>
          <w:lang w:val="en-US"/>
        </w:rPr>
      </w:pPr>
      <w:proofErr w:type="gramStart"/>
      <w:r w:rsidRPr="00EE4051">
        <w:rPr>
          <w:rFonts w:ascii="Arial" w:hAnsi="Arial" w:cs="Arial"/>
          <w:b/>
          <w:bCs/>
          <w:i/>
          <w:iCs/>
          <w:sz w:val="16"/>
          <w:szCs w:val="16"/>
          <w:lang w:val="en-US"/>
        </w:rPr>
        <w:t>Tables 10.11, 10.12.</w:t>
      </w:r>
      <w:proofErr w:type="gramEnd"/>
      <w:r w:rsidRPr="00EE4051">
        <w:rPr>
          <w:rFonts w:ascii="Arial" w:hAnsi="Arial" w:cs="Arial"/>
          <w:b/>
          <w:bCs/>
          <w:i/>
          <w:iCs/>
          <w:sz w:val="16"/>
          <w:szCs w:val="16"/>
          <w:lang w:val="en-US"/>
        </w:rPr>
        <w:t xml:space="preserve"> </w:t>
      </w:r>
      <w:r w:rsidRPr="00EE4051">
        <w:rPr>
          <w:rFonts w:ascii="Arial" w:hAnsi="Arial" w:cs="Arial"/>
          <w:bCs/>
          <w:i/>
          <w:iCs/>
          <w:sz w:val="16"/>
          <w:szCs w:val="16"/>
          <w:lang w:val="en-US"/>
        </w:rPr>
        <w:t xml:space="preserve">For 2000 </w:t>
      </w:r>
      <w:r>
        <w:rPr>
          <w:rFonts w:ascii="Arial" w:hAnsi="Arial" w:cs="Arial"/>
          <w:bCs/>
          <w:i/>
          <w:iCs/>
          <w:sz w:val="16"/>
          <w:szCs w:val="16"/>
          <w:lang w:val="en-US"/>
        </w:rPr>
        <w:t>–</w:t>
      </w:r>
      <w:r w:rsidRPr="00EE4051">
        <w:rPr>
          <w:rFonts w:ascii="Arial" w:hAnsi="Arial" w:cs="Arial"/>
          <w:bCs/>
          <w:i/>
          <w:iCs/>
          <w:sz w:val="16"/>
          <w:szCs w:val="16"/>
          <w:lang w:val="en-US"/>
        </w:rPr>
        <w:t xml:space="preserve"> 2017, information is provided on children's health camps for the period (June-August), for 2018 </w:t>
      </w:r>
      <w:r>
        <w:rPr>
          <w:rFonts w:ascii="Arial" w:hAnsi="Arial" w:cs="Arial"/>
          <w:bCs/>
          <w:i/>
          <w:iCs/>
          <w:sz w:val="16"/>
          <w:szCs w:val="16"/>
          <w:lang w:val="en-US"/>
        </w:rPr>
        <w:t>–</w:t>
      </w:r>
      <w:r w:rsidRPr="00EE4051">
        <w:rPr>
          <w:rFonts w:ascii="Arial" w:hAnsi="Arial" w:cs="Arial"/>
          <w:bCs/>
          <w:i/>
          <w:iCs/>
          <w:sz w:val="16"/>
          <w:szCs w:val="16"/>
          <w:lang w:val="en-US"/>
        </w:rPr>
        <w:t xml:space="preserve"> 2019 on the organization of children's recreation and recovery (May-September), from 2020 </w:t>
      </w:r>
      <w:r>
        <w:rPr>
          <w:rFonts w:ascii="Arial" w:hAnsi="Arial" w:cs="Arial"/>
          <w:bCs/>
          <w:i/>
          <w:iCs/>
          <w:sz w:val="16"/>
          <w:szCs w:val="16"/>
          <w:lang w:val="en-US"/>
        </w:rPr>
        <w:t>–</w:t>
      </w:r>
      <w:r w:rsidRPr="00EE4051">
        <w:rPr>
          <w:rFonts w:ascii="Arial" w:hAnsi="Arial" w:cs="Arial"/>
          <w:bCs/>
          <w:i/>
          <w:iCs/>
          <w:sz w:val="16"/>
          <w:szCs w:val="16"/>
          <w:lang w:val="en-US"/>
        </w:rPr>
        <w:t xml:space="preserve"> June-August.</w:t>
      </w:r>
    </w:p>
    <w:p w:rsidR="006620B1" w:rsidRPr="00A97443" w:rsidRDefault="006620B1" w:rsidP="00BD5CBA">
      <w:pPr>
        <w:spacing w:line="240" w:lineRule="exact"/>
        <w:ind w:firstLine="284"/>
        <w:jc w:val="both"/>
        <w:rPr>
          <w:rFonts w:ascii="Arial" w:hAnsi="Arial" w:cs="Arial"/>
          <w:i/>
          <w:iCs/>
          <w:sz w:val="16"/>
          <w:szCs w:val="16"/>
          <w:lang w:val="en-US"/>
        </w:rPr>
      </w:pPr>
      <w:r w:rsidRPr="00A97443">
        <w:rPr>
          <w:rFonts w:ascii="Arial" w:hAnsi="Arial" w:cs="Arial"/>
          <w:bCs/>
          <w:i/>
          <w:iCs/>
          <w:sz w:val="16"/>
          <w:szCs w:val="16"/>
          <w:lang w:val="en-US"/>
        </w:rPr>
        <w:t xml:space="preserve">The tables do not contain data on sanatorium-resorts , including sanatorium-and-health camps of year-round functioning, with </w:t>
      </w:r>
      <w:r w:rsidR="00A63E4F">
        <w:rPr>
          <w:rFonts w:ascii="Arial" w:hAnsi="Arial" w:cs="Arial"/>
          <w:i/>
          <w:color w:val="000000" w:themeColor="text1"/>
          <w:spacing w:val="-2"/>
          <w:sz w:val="16"/>
          <w:szCs w:val="16"/>
          <w:lang w:val="en-US"/>
        </w:rPr>
        <w:br/>
      </w:r>
      <w:r w:rsidRPr="00A97443">
        <w:rPr>
          <w:rFonts w:ascii="Arial" w:hAnsi="Arial" w:cs="Arial"/>
          <w:bCs/>
          <w:i/>
          <w:iCs/>
          <w:sz w:val="16"/>
          <w:szCs w:val="16"/>
          <w:lang w:val="en-US"/>
        </w:rPr>
        <w:t>the exception of cases when there are organized groups for children to rest (without treatment) in the summer time.</w:t>
      </w:r>
    </w:p>
    <w:p w:rsidR="006620B1" w:rsidRPr="00CE1C7E" w:rsidRDefault="006620B1" w:rsidP="00BD5CBA">
      <w:pPr>
        <w:spacing w:line="240" w:lineRule="exact"/>
        <w:ind w:firstLine="284"/>
        <w:jc w:val="both"/>
        <w:rPr>
          <w:rFonts w:ascii="Arial" w:hAnsi="Arial" w:cs="Arial"/>
          <w:i/>
          <w:iCs/>
          <w:sz w:val="16"/>
          <w:szCs w:val="16"/>
          <w:lang w:val="en-US"/>
        </w:rPr>
      </w:pPr>
      <w:proofErr w:type="gramStart"/>
      <w:r w:rsidRPr="00CE1C7E">
        <w:rPr>
          <w:rFonts w:ascii="Arial" w:hAnsi="Arial" w:cs="Arial"/>
          <w:b/>
          <w:bCs/>
          <w:i/>
          <w:iCs/>
          <w:sz w:val="16"/>
          <w:szCs w:val="16"/>
          <w:lang w:val="en-US"/>
        </w:rPr>
        <w:t>Table 10.1</w:t>
      </w:r>
      <w:r w:rsidR="00062126">
        <w:rPr>
          <w:rFonts w:ascii="Arial" w:hAnsi="Arial" w:cs="Arial"/>
          <w:b/>
          <w:bCs/>
          <w:i/>
          <w:iCs/>
          <w:sz w:val="16"/>
          <w:szCs w:val="16"/>
          <w:lang w:val="en-US"/>
        </w:rPr>
        <w:t>4</w:t>
      </w:r>
      <w:r w:rsidRPr="00CE1C7E">
        <w:rPr>
          <w:rFonts w:ascii="Arial" w:hAnsi="Arial" w:cs="Arial"/>
          <w:b/>
          <w:bCs/>
          <w:i/>
          <w:iCs/>
          <w:sz w:val="16"/>
          <w:szCs w:val="16"/>
          <w:lang w:val="en-US"/>
        </w:rPr>
        <w:t>.</w:t>
      </w:r>
      <w:proofErr w:type="gramEnd"/>
      <w:r w:rsidRPr="00CE1C7E">
        <w:rPr>
          <w:rFonts w:ascii="Arial" w:hAnsi="Arial" w:cs="Arial"/>
          <w:b/>
          <w:bCs/>
          <w:i/>
          <w:iCs/>
          <w:sz w:val="16"/>
          <w:szCs w:val="16"/>
          <w:lang w:val="en-US"/>
        </w:rPr>
        <w:t xml:space="preserve"> Persons involved in sports sections and groups</w:t>
      </w:r>
      <w:r w:rsidR="00EE4051">
        <w:rPr>
          <w:rFonts w:ascii="Arial" w:hAnsi="Arial" w:cs="Arial"/>
          <w:b/>
          <w:bCs/>
          <w:i/>
          <w:iCs/>
          <w:sz w:val="16"/>
          <w:szCs w:val="16"/>
          <w:lang w:val="en-US"/>
        </w:rPr>
        <w:t xml:space="preserve"> </w:t>
      </w:r>
      <w:r w:rsidRPr="00CE1C7E">
        <w:rPr>
          <w:rFonts w:ascii="Arial" w:hAnsi="Arial" w:cs="Arial"/>
          <w:i/>
          <w:iCs/>
          <w:sz w:val="16"/>
          <w:szCs w:val="16"/>
          <w:lang w:val="en-US"/>
        </w:rPr>
        <w:t xml:space="preserve">include persons of all age categories attending sports classes </w:t>
      </w:r>
      <w:r w:rsidR="00A63E4F">
        <w:rPr>
          <w:rFonts w:ascii="Arial" w:hAnsi="Arial" w:cs="Arial"/>
          <w:i/>
          <w:color w:val="000000" w:themeColor="text1"/>
          <w:spacing w:val="-2"/>
          <w:sz w:val="16"/>
          <w:szCs w:val="16"/>
          <w:lang w:val="en-US"/>
        </w:rPr>
        <w:br/>
      </w:r>
      <w:r w:rsidRPr="00CE1C7E">
        <w:rPr>
          <w:rFonts w:ascii="Arial" w:hAnsi="Arial" w:cs="Arial"/>
          <w:i/>
          <w:iCs/>
          <w:sz w:val="16"/>
          <w:szCs w:val="16"/>
          <w:lang w:val="en-US"/>
        </w:rPr>
        <w:t xml:space="preserve">of all types; sections, groups, clubs at education institutions, sports clubs of institutions, enterprises and organizations; physical culture </w:t>
      </w:r>
      <w:r w:rsidR="00A63E4F">
        <w:rPr>
          <w:rFonts w:ascii="Arial" w:hAnsi="Arial" w:cs="Arial"/>
          <w:i/>
          <w:color w:val="000000" w:themeColor="text1"/>
          <w:spacing w:val="-2"/>
          <w:sz w:val="16"/>
          <w:szCs w:val="16"/>
          <w:lang w:val="en-US"/>
        </w:rPr>
        <w:br/>
      </w:r>
      <w:r w:rsidRPr="00CE1C7E">
        <w:rPr>
          <w:rFonts w:ascii="Arial" w:hAnsi="Arial" w:cs="Arial"/>
          <w:i/>
          <w:iCs/>
          <w:sz w:val="16"/>
          <w:szCs w:val="16"/>
          <w:lang w:val="en-US"/>
        </w:rPr>
        <w:t>and sports clubs at the place of residence, etc.</w:t>
      </w:r>
    </w:p>
    <w:p w:rsidR="006620B1" w:rsidRPr="00CE1C7E" w:rsidRDefault="006620B1" w:rsidP="00BD5CBA">
      <w:pPr>
        <w:spacing w:line="240" w:lineRule="exact"/>
        <w:ind w:firstLine="284"/>
        <w:jc w:val="both"/>
        <w:rPr>
          <w:lang w:val="en-US"/>
        </w:rPr>
      </w:pPr>
    </w:p>
    <w:sectPr w:rsidR="006620B1" w:rsidRPr="00CE1C7E" w:rsidSect="00AF26CC">
      <w:headerReference w:type="even" r:id="rId9"/>
      <w:headerReference w:type="default" r:id="rId10"/>
      <w:footerReference w:type="even" r:id="rId11"/>
      <w:footerReference w:type="default" r:id="rId12"/>
      <w:footerReference w:type="first" r:id="rId13"/>
      <w:footnotePr>
        <w:numFmt w:val="lowerRoman"/>
      </w:footnotePr>
      <w:endnotePr>
        <w:numFmt w:val="decimal"/>
      </w:endnotePr>
      <w:type w:val="continuous"/>
      <w:pgSz w:w="11907" w:h="16834"/>
      <w:pgMar w:top="1191" w:right="851" w:bottom="1758" w:left="1134" w:header="680" w:footer="1134" w:gutter="0"/>
      <w:pgNumType w:start="253"/>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5C0" w:rsidRDefault="003E05C0">
      <w:r>
        <w:separator/>
      </w:r>
    </w:p>
  </w:endnote>
  <w:endnote w:type="continuationSeparator" w:id="0">
    <w:p w:rsidR="003E05C0" w:rsidRDefault="003E0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JournalRub">
    <w:altName w:val="Arial"/>
    <w:panose1 w:val="00000000000000000000"/>
    <w:charset w:val="00"/>
    <w:family w:val="swiss"/>
    <w:notTrueType/>
    <w:pitch w:val="default"/>
    <w:sig w:usb0="00000003" w:usb1="00000000" w:usb2="00000000" w:usb3="00000000" w:csb0="00000001" w:csb1="00000000"/>
  </w:font>
  <w:font w:name="PragmaticaC">
    <w:altName w:val="Courier New"/>
    <w:charset w:val="00"/>
    <w:family w:val="decorative"/>
    <w:pitch w:val="variable"/>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ItalicMT">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BoldItalicMT">
    <w:altName w:val="Arial"/>
    <w:panose1 w:val="00000000000000000000"/>
    <w:charset w:val="00"/>
    <w:family w:val="swiss"/>
    <w:notTrueType/>
    <w:pitch w:val="default"/>
    <w:sig w:usb0="00000003" w:usb1="00000000" w:usb2="00000000" w:usb3="00000000" w:csb0="00000001" w:csb1="00000000"/>
  </w:font>
  <w:font w:name="GaramondCT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598"/>
      <w:gridCol w:w="4812"/>
      <w:gridCol w:w="4512"/>
    </w:tblGrid>
    <w:tr w:rsidR="003E05C0">
      <w:trPr>
        <w:jc w:val="center"/>
      </w:trPr>
      <w:tc>
        <w:tcPr>
          <w:tcW w:w="561" w:type="dxa"/>
        </w:tcPr>
        <w:p w:rsidR="003E05C0" w:rsidRDefault="003E05C0" w:rsidP="00F80AB0">
          <w:pPr>
            <w:pStyle w:val="a9"/>
            <w:spacing w:before="120"/>
            <w:rPr>
              <w:rFonts w:ascii="GaramondCTT" w:hAnsi="GaramondCTT" w:cs="GaramondCTT"/>
              <w:i/>
              <w:iCs/>
              <w:sz w:val="16"/>
              <w:szCs w:val="16"/>
            </w:rPr>
          </w:pPr>
          <w:r>
            <w:rPr>
              <w:rStyle w:val="af2"/>
            </w:rPr>
            <w:fldChar w:fldCharType="begin"/>
          </w:r>
          <w:r>
            <w:rPr>
              <w:rStyle w:val="af2"/>
            </w:rPr>
            <w:instrText xml:space="preserve"> PAGE </w:instrText>
          </w:r>
          <w:r>
            <w:rPr>
              <w:rStyle w:val="af2"/>
            </w:rPr>
            <w:fldChar w:fldCharType="separate"/>
          </w:r>
          <w:r w:rsidR="00C51ADC">
            <w:rPr>
              <w:rStyle w:val="af2"/>
              <w:noProof/>
            </w:rPr>
            <w:t>254</w:t>
          </w:r>
          <w:r>
            <w:rPr>
              <w:rStyle w:val="af2"/>
            </w:rPr>
            <w:fldChar w:fldCharType="end"/>
          </w:r>
        </w:p>
      </w:tc>
      <w:tc>
        <w:tcPr>
          <w:tcW w:w="4511" w:type="dxa"/>
        </w:tcPr>
        <w:p w:rsidR="003E05C0" w:rsidRDefault="003E05C0" w:rsidP="00F80AB0">
          <w:pPr>
            <w:pStyle w:val="a9"/>
            <w:pBdr>
              <w:bottom w:val="single" w:sz="6" w:space="1" w:color="auto"/>
            </w:pBdr>
            <w:spacing w:before="20"/>
            <w:rPr>
              <w:rFonts w:ascii="GaramondCTT" w:hAnsi="GaramondCTT" w:cs="GaramondCTT"/>
              <w:i/>
              <w:iCs/>
              <w:sz w:val="16"/>
              <w:szCs w:val="16"/>
            </w:rPr>
          </w:pPr>
        </w:p>
      </w:tc>
      <w:tc>
        <w:tcPr>
          <w:tcW w:w="4230" w:type="dxa"/>
        </w:tcPr>
        <w:p w:rsidR="003E05C0" w:rsidRPr="00086BBF" w:rsidRDefault="003E05C0" w:rsidP="004206B9">
          <w:pPr>
            <w:pStyle w:val="a9"/>
            <w:spacing w:before="120"/>
            <w:ind w:right="113"/>
            <w:jc w:val="right"/>
            <w:rPr>
              <w:rFonts w:ascii="GaramondCTT" w:hAnsi="GaramondCTT" w:cs="GaramondCTT"/>
              <w:i/>
              <w:iCs/>
              <w:sz w:val="16"/>
              <w:szCs w:val="16"/>
            </w:rPr>
          </w:pPr>
          <w:r>
            <w:rPr>
              <w:i/>
              <w:iCs/>
            </w:rPr>
            <w:t>Российский статистический ежегодник. 2023</w:t>
          </w:r>
        </w:p>
      </w:tc>
    </w:tr>
  </w:tbl>
  <w:p w:rsidR="003E05C0" w:rsidRDefault="003E05C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6"/>
      <w:gridCol w:w="4805"/>
      <w:gridCol w:w="601"/>
    </w:tblGrid>
    <w:tr w:rsidR="003E05C0">
      <w:trPr>
        <w:jc w:val="center"/>
      </w:trPr>
      <w:tc>
        <w:tcPr>
          <w:tcW w:w="4234" w:type="dxa"/>
        </w:tcPr>
        <w:p w:rsidR="003E05C0" w:rsidRPr="00086BBF" w:rsidRDefault="003E05C0" w:rsidP="004206B9">
          <w:pPr>
            <w:pStyle w:val="a9"/>
            <w:spacing w:before="120"/>
            <w:rPr>
              <w:rFonts w:ascii="GaramondCTT" w:hAnsi="GaramondCTT" w:cs="GaramondCTT"/>
              <w:i/>
              <w:iCs/>
              <w:sz w:val="16"/>
              <w:szCs w:val="16"/>
            </w:rPr>
          </w:pPr>
          <w:r>
            <w:rPr>
              <w:i/>
              <w:iCs/>
            </w:rPr>
            <w:t>Российский статистический ежегодник. 2023</w:t>
          </w:r>
        </w:p>
      </w:tc>
      <w:tc>
        <w:tcPr>
          <w:tcW w:w="4505" w:type="dxa"/>
        </w:tcPr>
        <w:p w:rsidR="003E05C0" w:rsidRDefault="003E05C0" w:rsidP="00F80AB0">
          <w:pPr>
            <w:pStyle w:val="a9"/>
            <w:pBdr>
              <w:bottom w:val="single" w:sz="6" w:space="1" w:color="auto"/>
            </w:pBdr>
            <w:spacing w:before="20"/>
            <w:rPr>
              <w:rFonts w:ascii="GaramondCTT" w:hAnsi="GaramondCTT" w:cs="GaramondCTT"/>
              <w:i/>
              <w:iCs/>
              <w:sz w:val="16"/>
              <w:szCs w:val="16"/>
            </w:rPr>
          </w:pPr>
        </w:p>
      </w:tc>
      <w:tc>
        <w:tcPr>
          <w:tcW w:w="563" w:type="dxa"/>
        </w:tcPr>
        <w:p w:rsidR="003E05C0" w:rsidRDefault="003E05C0" w:rsidP="00F80AB0">
          <w:pPr>
            <w:pStyle w:val="a9"/>
            <w:spacing w:before="120"/>
            <w:jc w:val="right"/>
            <w:rPr>
              <w:rFonts w:ascii="GaramondCTT" w:hAnsi="GaramondCTT" w:cs="GaramondCTT"/>
              <w:i/>
              <w:iCs/>
              <w:sz w:val="16"/>
              <w:szCs w:val="16"/>
            </w:rPr>
          </w:pPr>
          <w:r>
            <w:rPr>
              <w:rStyle w:val="af2"/>
            </w:rPr>
            <w:fldChar w:fldCharType="begin"/>
          </w:r>
          <w:r>
            <w:rPr>
              <w:rStyle w:val="af2"/>
            </w:rPr>
            <w:instrText xml:space="preserve"> PAGE </w:instrText>
          </w:r>
          <w:r>
            <w:rPr>
              <w:rStyle w:val="af2"/>
            </w:rPr>
            <w:fldChar w:fldCharType="separate"/>
          </w:r>
          <w:r w:rsidR="00C51ADC">
            <w:rPr>
              <w:rStyle w:val="af2"/>
              <w:noProof/>
            </w:rPr>
            <w:t>267</w:t>
          </w:r>
          <w:r>
            <w:rPr>
              <w:rStyle w:val="af2"/>
            </w:rPr>
            <w:fldChar w:fldCharType="end"/>
          </w:r>
        </w:p>
      </w:tc>
    </w:tr>
  </w:tbl>
  <w:p w:rsidR="003E05C0" w:rsidRDefault="003E05C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6"/>
      <w:gridCol w:w="4805"/>
      <w:gridCol w:w="601"/>
    </w:tblGrid>
    <w:tr w:rsidR="003E05C0" w:rsidTr="007574EE">
      <w:trPr>
        <w:jc w:val="center"/>
      </w:trPr>
      <w:tc>
        <w:tcPr>
          <w:tcW w:w="4516" w:type="dxa"/>
        </w:tcPr>
        <w:p w:rsidR="003E05C0" w:rsidRPr="007574EE" w:rsidRDefault="003E05C0" w:rsidP="004206B9">
          <w:pPr>
            <w:pStyle w:val="a9"/>
            <w:spacing w:before="120"/>
            <w:rPr>
              <w:i/>
              <w:iCs/>
            </w:rPr>
          </w:pPr>
          <w:r>
            <w:rPr>
              <w:i/>
              <w:iCs/>
            </w:rPr>
            <w:t>Российский статистический ежегодник. 2023</w:t>
          </w:r>
        </w:p>
      </w:tc>
      <w:tc>
        <w:tcPr>
          <w:tcW w:w="4805" w:type="dxa"/>
        </w:tcPr>
        <w:p w:rsidR="003E05C0" w:rsidRDefault="003E05C0" w:rsidP="004709AD">
          <w:pPr>
            <w:pStyle w:val="a9"/>
            <w:pBdr>
              <w:bottom w:val="single" w:sz="6" w:space="1" w:color="auto"/>
            </w:pBdr>
            <w:spacing w:before="20"/>
            <w:rPr>
              <w:rFonts w:ascii="GaramondCTT" w:hAnsi="GaramondCTT" w:cs="GaramondCTT"/>
              <w:i/>
              <w:iCs/>
              <w:sz w:val="16"/>
              <w:szCs w:val="16"/>
            </w:rPr>
          </w:pPr>
        </w:p>
      </w:tc>
      <w:tc>
        <w:tcPr>
          <w:tcW w:w="601" w:type="dxa"/>
        </w:tcPr>
        <w:p w:rsidR="003E05C0" w:rsidRPr="007574EE" w:rsidRDefault="003E05C0" w:rsidP="004709AD">
          <w:pPr>
            <w:pStyle w:val="a9"/>
            <w:spacing w:before="120"/>
            <w:jc w:val="right"/>
          </w:pPr>
          <w:r>
            <w:rPr>
              <w:rStyle w:val="af2"/>
            </w:rPr>
            <w:fldChar w:fldCharType="begin"/>
          </w:r>
          <w:r>
            <w:rPr>
              <w:rStyle w:val="af2"/>
            </w:rPr>
            <w:instrText xml:space="preserve"> PAGE </w:instrText>
          </w:r>
          <w:r>
            <w:rPr>
              <w:rStyle w:val="af2"/>
            </w:rPr>
            <w:fldChar w:fldCharType="separate"/>
          </w:r>
          <w:r w:rsidR="00C51ADC">
            <w:rPr>
              <w:rStyle w:val="af2"/>
              <w:noProof/>
            </w:rPr>
            <w:t>253</w:t>
          </w:r>
          <w:r>
            <w:rPr>
              <w:rStyle w:val="af2"/>
            </w:rPr>
            <w:fldChar w:fldCharType="end"/>
          </w:r>
        </w:p>
      </w:tc>
    </w:tr>
  </w:tbl>
  <w:p w:rsidR="003E05C0" w:rsidRPr="00536785" w:rsidRDefault="003E05C0">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5C0" w:rsidRDefault="003E05C0">
      <w:r>
        <w:separator/>
      </w:r>
    </w:p>
  </w:footnote>
  <w:footnote w:type="continuationSeparator" w:id="0">
    <w:p w:rsidR="003E05C0" w:rsidRDefault="003E05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5C0" w:rsidRPr="007F0739" w:rsidRDefault="003E05C0" w:rsidP="00757077">
    <w:pPr>
      <w:pStyle w:val="ab"/>
      <w:pBdr>
        <w:bottom w:val="single" w:sz="6" w:space="1" w:color="auto"/>
      </w:pBdr>
      <w:ind w:firstLine="357"/>
      <w:jc w:val="center"/>
      <w:rPr>
        <w:sz w:val="14"/>
        <w:szCs w:val="14"/>
        <w:lang w:val="en-US"/>
      </w:rPr>
    </w:pPr>
    <w:r w:rsidRPr="00757077">
      <w:rPr>
        <w:sz w:val="14"/>
        <w:szCs w:val="14"/>
        <w:lang w:val="en-US"/>
      </w:rPr>
      <w:t>10</w:t>
    </w:r>
    <w:r w:rsidRPr="007F0739">
      <w:rPr>
        <w:sz w:val="14"/>
        <w:szCs w:val="14"/>
        <w:lang w:val="en-US"/>
      </w:rPr>
      <w:t xml:space="preserve">. </w:t>
    </w:r>
    <w:r>
      <w:rPr>
        <w:sz w:val="14"/>
        <w:szCs w:val="14"/>
      </w:rPr>
      <w:t>ТУРИЗМ</w:t>
    </w:r>
    <w:r>
      <w:rPr>
        <w:sz w:val="14"/>
        <w:szCs w:val="14"/>
        <w:lang w:val="en-US"/>
      </w:rPr>
      <w:t xml:space="preserve"> </w:t>
    </w:r>
    <w:r>
      <w:rPr>
        <w:sz w:val="14"/>
        <w:szCs w:val="14"/>
      </w:rPr>
      <w:t>И</w:t>
    </w:r>
    <w:r>
      <w:rPr>
        <w:sz w:val="14"/>
        <w:szCs w:val="14"/>
        <w:lang w:val="en-US"/>
      </w:rPr>
      <w:t xml:space="preserve"> </w:t>
    </w:r>
    <w:r>
      <w:rPr>
        <w:sz w:val="14"/>
        <w:szCs w:val="14"/>
      </w:rPr>
      <w:t>ОТДЫХ</w:t>
    </w:r>
    <w:r w:rsidRPr="007F0739">
      <w:rPr>
        <w:sz w:val="14"/>
        <w:szCs w:val="14"/>
        <w:lang w:val="en-US"/>
      </w:rPr>
      <w:t xml:space="preserve"> / </w:t>
    </w:r>
    <w:r w:rsidRPr="007F0739">
      <w:rPr>
        <w:i/>
        <w:iCs/>
        <w:sz w:val="14"/>
        <w:szCs w:val="14"/>
        <w:lang w:val="en-US"/>
      </w:rPr>
      <w:t>TOURISM AND RECREATION</w:t>
    </w:r>
  </w:p>
  <w:p w:rsidR="003E05C0" w:rsidRPr="007F0739" w:rsidRDefault="003E05C0">
    <w:pPr>
      <w:pStyle w:val="ab"/>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5C0" w:rsidRPr="007F0739" w:rsidRDefault="003E05C0" w:rsidP="007F0739">
    <w:pPr>
      <w:pStyle w:val="ab"/>
      <w:pBdr>
        <w:bottom w:val="single" w:sz="6" w:space="1" w:color="auto"/>
      </w:pBdr>
      <w:ind w:firstLine="357"/>
      <w:jc w:val="center"/>
      <w:rPr>
        <w:sz w:val="14"/>
        <w:szCs w:val="14"/>
        <w:lang w:val="en-US"/>
      </w:rPr>
    </w:pPr>
    <w:r w:rsidRPr="00757077">
      <w:rPr>
        <w:sz w:val="14"/>
        <w:szCs w:val="14"/>
        <w:lang w:val="en-US"/>
      </w:rPr>
      <w:t>10</w:t>
    </w:r>
    <w:r w:rsidRPr="007F0739">
      <w:rPr>
        <w:sz w:val="14"/>
        <w:szCs w:val="14"/>
        <w:lang w:val="en-US"/>
      </w:rPr>
      <w:t xml:space="preserve">. </w:t>
    </w:r>
    <w:r>
      <w:rPr>
        <w:sz w:val="14"/>
        <w:szCs w:val="14"/>
      </w:rPr>
      <w:t>ТУРИЗМ</w:t>
    </w:r>
    <w:r>
      <w:rPr>
        <w:sz w:val="14"/>
        <w:szCs w:val="14"/>
        <w:lang w:val="en-US"/>
      </w:rPr>
      <w:t xml:space="preserve"> </w:t>
    </w:r>
    <w:r>
      <w:rPr>
        <w:sz w:val="14"/>
        <w:szCs w:val="14"/>
      </w:rPr>
      <w:t>И</w:t>
    </w:r>
    <w:r>
      <w:rPr>
        <w:sz w:val="14"/>
        <w:szCs w:val="14"/>
        <w:lang w:val="en-US"/>
      </w:rPr>
      <w:t xml:space="preserve"> </w:t>
    </w:r>
    <w:r>
      <w:rPr>
        <w:sz w:val="14"/>
        <w:szCs w:val="14"/>
      </w:rPr>
      <w:t>ОТДЫХ</w:t>
    </w:r>
    <w:r w:rsidRPr="007F0739">
      <w:rPr>
        <w:sz w:val="14"/>
        <w:szCs w:val="14"/>
        <w:lang w:val="en-US"/>
      </w:rPr>
      <w:t xml:space="preserve"> / </w:t>
    </w:r>
    <w:r w:rsidRPr="007F0739">
      <w:rPr>
        <w:i/>
        <w:iCs/>
        <w:sz w:val="14"/>
        <w:szCs w:val="14"/>
        <w:lang w:val="en-US"/>
      </w:rPr>
      <w:t>TOURISM AND RECREATION</w:t>
    </w:r>
  </w:p>
  <w:p w:rsidR="003E05C0" w:rsidRPr="007F0739" w:rsidRDefault="003E05C0">
    <w:pPr>
      <w:pStyle w:val="ab"/>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1F46"/>
    <w:multiLevelType w:val="multilevel"/>
    <w:tmpl w:val="13A861AC"/>
    <w:lvl w:ilvl="0">
      <w:start w:val="9"/>
      <w:numFmt w:val="decimal"/>
      <w:lvlText w:val="%1."/>
      <w:lvlJc w:val="left"/>
      <w:pPr>
        <w:tabs>
          <w:tab w:val="num" w:pos="450"/>
        </w:tabs>
        <w:ind w:left="450" w:hanging="450"/>
      </w:pPr>
      <w:rPr>
        <w:rFonts w:hint="default"/>
      </w:rPr>
    </w:lvl>
    <w:lvl w:ilvl="1">
      <w:start w:val="11"/>
      <w:numFmt w:val="decimal"/>
      <w:lvlText w:val="%1.%2."/>
      <w:lvlJc w:val="left"/>
      <w:pPr>
        <w:tabs>
          <w:tab w:val="num" w:pos="450"/>
        </w:tabs>
        <w:ind w:left="450" w:hanging="450"/>
      </w:pPr>
      <w:rPr>
        <w:rFonts w:hint="default"/>
      </w:rPr>
    </w:lvl>
    <w:lvl w:ilvl="2">
      <w:start w:val="1"/>
      <w:numFmt w:val="decimal"/>
      <w:lvlText w:val="%1.%2.%3."/>
      <w:lvlJc w:val="left"/>
      <w:pPr>
        <w:tabs>
          <w:tab w:val="num" w:pos="450"/>
        </w:tabs>
        <w:ind w:left="450" w:hanging="45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
    <w:nsid w:val="4B327412"/>
    <w:multiLevelType w:val="multilevel"/>
    <w:tmpl w:val="30C0C59E"/>
    <w:lvl w:ilvl="0">
      <w:start w:val="9"/>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621B76BC"/>
    <w:multiLevelType w:val="multilevel"/>
    <w:tmpl w:val="30C0C59E"/>
    <w:lvl w:ilvl="0">
      <w:start w:val="9"/>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7BC57B36"/>
    <w:multiLevelType w:val="multilevel"/>
    <w:tmpl w:val="30C0C59E"/>
    <w:lvl w:ilvl="0">
      <w:start w:val="9"/>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autoHyphenation/>
  <w:hyphenationZone w:val="142"/>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32"/>
    <w:rsid w:val="00000063"/>
    <w:rsid w:val="00003536"/>
    <w:rsid w:val="000057FC"/>
    <w:rsid w:val="00005976"/>
    <w:rsid w:val="000069A8"/>
    <w:rsid w:val="00006C8B"/>
    <w:rsid w:val="00011F58"/>
    <w:rsid w:val="00013764"/>
    <w:rsid w:val="000147BC"/>
    <w:rsid w:val="00015FF6"/>
    <w:rsid w:val="00016C27"/>
    <w:rsid w:val="00017ACD"/>
    <w:rsid w:val="0002194E"/>
    <w:rsid w:val="0002241B"/>
    <w:rsid w:val="00024327"/>
    <w:rsid w:val="00024EFC"/>
    <w:rsid w:val="00025A74"/>
    <w:rsid w:val="000265E3"/>
    <w:rsid w:val="000300BE"/>
    <w:rsid w:val="000318E4"/>
    <w:rsid w:val="00032D3F"/>
    <w:rsid w:val="00032E77"/>
    <w:rsid w:val="00033EC1"/>
    <w:rsid w:val="000347DD"/>
    <w:rsid w:val="00035AC7"/>
    <w:rsid w:val="00036335"/>
    <w:rsid w:val="000378EB"/>
    <w:rsid w:val="00041406"/>
    <w:rsid w:val="00042F2A"/>
    <w:rsid w:val="00043C53"/>
    <w:rsid w:val="00043C78"/>
    <w:rsid w:val="00044AA0"/>
    <w:rsid w:val="00045B76"/>
    <w:rsid w:val="000542B6"/>
    <w:rsid w:val="00062126"/>
    <w:rsid w:val="0006290A"/>
    <w:rsid w:val="0006295F"/>
    <w:rsid w:val="0006352A"/>
    <w:rsid w:val="00067C23"/>
    <w:rsid w:val="000718C8"/>
    <w:rsid w:val="00072C3B"/>
    <w:rsid w:val="00074ECB"/>
    <w:rsid w:val="000769B1"/>
    <w:rsid w:val="00076D90"/>
    <w:rsid w:val="00077497"/>
    <w:rsid w:val="00077C87"/>
    <w:rsid w:val="00080EF2"/>
    <w:rsid w:val="00081562"/>
    <w:rsid w:val="00082855"/>
    <w:rsid w:val="00083380"/>
    <w:rsid w:val="00083FFE"/>
    <w:rsid w:val="00084469"/>
    <w:rsid w:val="0008693A"/>
    <w:rsid w:val="00086BBF"/>
    <w:rsid w:val="00087544"/>
    <w:rsid w:val="00092F5B"/>
    <w:rsid w:val="000931FC"/>
    <w:rsid w:val="00094909"/>
    <w:rsid w:val="00094D6F"/>
    <w:rsid w:val="000A0BC1"/>
    <w:rsid w:val="000A0BF0"/>
    <w:rsid w:val="000A1A69"/>
    <w:rsid w:val="000A22F3"/>
    <w:rsid w:val="000A4DBD"/>
    <w:rsid w:val="000A60A1"/>
    <w:rsid w:val="000A623E"/>
    <w:rsid w:val="000A65B9"/>
    <w:rsid w:val="000A79DC"/>
    <w:rsid w:val="000B3D82"/>
    <w:rsid w:val="000B51BE"/>
    <w:rsid w:val="000B73CA"/>
    <w:rsid w:val="000B7F03"/>
    <w:rsid w:val="000C1BCC"/>
    <w:rsid w:val="000C28CA"/>
    <w:rsid w:val="000D05E5"/>
    <w:rsid w:val="000D0A23"/>
    <w:rsid w:val="000D150E"/>
    <w:rsid w:val="000D1AE5"/>
    <w:rsid w:val="000D20BC"/>
    <w:rsid w:val="000D27B2"/>
    <w:rsid w:val="000D58EB"/>
    <w:rsid w:val="000D6E53"/>
    <w:rsid w:val="000D727A"/>
    <w:rsid w:val="000D7F0E"/>
    <w:rsid w:val="000E134B"/>
    <w:rsid w:val="000E17F1"/>
    <w:rsid w:val="000E203B"/>
    <w:rsid w:val="000E6710"/>
    <w:rsid w:val="000F0487"/>
    <w:rsid w:val="000F2566"/>
    <w:rsid w:val="000F4DDF"/>
    <w:rsid w:val="000F71FF"/>
    <w:rsid w:val="000F7BB9"/>
    <w:rsid w:val="001048C2"/>
    <w:rsid w:val="00105C3D"/>
    <w:rsid w:val="00106688"/>
    <w:rsid w:val="00110276"/>
    <w:rsid w:val="001103CB"/>
    <w:rsid w:val="00111644"/>
    <w:rsid w:val="00115779"/>
    <w:rsid w:val="0011624D"/>
    <w:rsid w:val="001169E4"/>
    <w:rsid w:val="001175B3"/>
    <w:rsid w:val="00120183"/>
    <w:rsid w:val="00120F2F"/>
    <w:rsid w:val="0012147E"/>
    <w:rsid w:val="00124439"/>
    <w:rsid w:val="00126808"/>
    <w:rsid w:val="00127CB3"/>
    <w:rsid w:val="00127F1B"/>
    <w:rsid w:val="001307C5"/>
    <w:rsid w:val="00131AC6"/>
    <w:rsid w:val="00131D66"/>
    <w:rsid w:val="001334ED"/>
    <w:rsid w:val="001349DF"/>
    <w:rsid w:val="00135E37"/>
    <w:rsid w:val="0013643A"/>
    <w:rsid w:val="00136CA4"/>
    <w:rsid w:val="00137C3B"/>
    <w:rsid w:val="00137E5E"/>
    <w:rsid w:val="0014094A"/>
    <w:rsid w:val="00140C7A"/>
    <w:rsid w:val="0014112C"/>
    <w:rsid w:val="00144098"/>
    <w:rsid w:val="00145623"/>
    <w:rsid w:val="00145DF1"/>
    <w:rsid w:val="001477E8"/>
    <w:rsid w:val="001521C2"/>
    <w:rsid w:val="00154548"/>
    <w:rsid w:val="0015498D"/>
    <w:rsid w:val="001549E5"/>
    <w:rsid w:val="001557D0"/>
    <w:rsid w:val="001569FA"/>
    <w:rsid w:val="00156FB2"/>
    <w:rsid w:val="00160D86"/>
    <w:rsid w:val="0016213E"/>
    <w:rsid w:val="00162BE5"/>
    <w:rsid w:val="0016339C"/>
    <w:rsid w:val="00164477"/>
    <w:rsid w:val="00165470"/>
    <w:rsid w:val="00165833"/>
    <w:rsid w:val="00171671"/>
    <w:rsid w:val="001754E6"/>
    <w:rsid w:val="00175640"/>
    <w:rsid w:val="00175A0B"/>
    <w:rsid w:val="00177156"/>
    <w:rsid w:val="00177A14"/>
    <w:rsid w:val="00181734"/>
    <w:rsid w:val="00182B75"/>
    <w:rsid w:val="0018350D"/>
    <w:rsid w:val="00183E5F"/>
    <w:rsid w:val="00184AAF"/>
    <w:rsid w:val="001856B8"/>
    <w:rsid w:val="00186F36"/>
    <w:rsid w:val="0018795E"/>
    <w:rsid w:val="00187EB3"/>
    <w:rsid w:val="001903C9"/>
    <w:rsid w:val="00190F1B"/>
    <w:rsid w:val="001927E4"/>
    <w:rsid w:val="00194E4F"/>
    <w:rsid w:val="00194EC2"/>
    <w:rsid w:val="00195D61"/>
    <w:rsid w:val="00197E47"/>
    <w:rsid w:val="001A481A"/>
    <w:rsid w:val="001A5264"/>
    <w:rsid w:val="001A653C"/>
    <w:rsid w:val="001B05A1"/>
    <w:rsid w:val="001B1945"/>
    <w:rsid w:val="001B203C"/>
    <w:rsid w:val="001B26A1"/>
    <w:rsid w:val="001B29A7"/>
    <w:rsid w:val="001B5A54"/>
    <w:rsid w:val="001C04E2"/>
    <w:rsid w:val="001C17DD"/>
    <w:rsid w:val="001C28FC"/>
    <w:rsid w:val="001C512E"/>
    <w:rsid w:val="001C5A5F"/>
    <w:rsid w:val="001C5D16"/>
    <w:rsid w:val="001D186D"/>
    <w:rsid w:val="001D2148"/>
    <w:rsid w:val="001D253C"/>
    <w:rsid w:val="001D32B1"/>
    <w:rsid w:val="001D47F3"/>
    <w:rsid w:val="001D4819"/>
    <w:rsid w:val="001D4EC6"/>
    <w:rsid w:val="001D5823"/>
    <w:rsid w:val="001D75AB"/>
    <w:rsid w:val="001D7B15"/>
    <w:rsid w:val="001E0C7D"/>
    <w:rsid w:val="001E19EE"/>
    <w:rsid w:val="001E2944"/>
    <w:rsid w:val="001E355D"/>
    <w:rsid w:val="001E41CE"/>
    <w:rsid w:val="001F0A4F"/>
    <w:rsid w:val="001F1280"/>
    <w:rsid w:val="001F22E8"/>
    <w:rsid w:val="001F2C1D"/>
    <w:rsid w:val="001F64E9"/>
    <w:rsid w:val="001F74DB"/>
    <w:rsid w:val="00200092"/>
    <w:rsid w:val="002008A0"/>
    <w:rsid w:val="00202E58"/>
    <w:rsid w:val="002034A6"/>
    <w:rsid w:val="002035FD"/>
    <w:rsid w:val="0020579E"/>
    <w:rsid w:val="00206BBA"/>
    <w:rsid w:val="00206DEF"/>
    <w:rsid w:val="00212005"/>
    <w:rsid w:val="00213367"/>
    <w:rsid w:val="0021523C"/>
    <w:rsid w:val="00215D59"/>
    <w:rsid w:val="00216223"/>
    <w:rsid w:val="00216555"/>
    <w:rsid w:val="00216CD4"/>
    <w:rsid w:val="00221D23"/>
    <w:rsid w:val="002231E7"/>
    <w:rsid w:val="00223348"/>
    <w:rsid w:val="00223544"/>
    <w:rsid w:val="0022391A"/>
    <w:rsid w:val="00225138"/>
    <w:rsid w:val="00226D53"/>
    <w:rsid w:val="00227D3B"/>
    <w:rsid w:val="00230101"/>
    <w:rsid w:val="00231EE6"/>
    <w:rsid w:val="00235973"/>
    <w:rsid w:val="00235C14"/>
    <w:rsid w:val="002360ED"/>
    <w:rsid w:val="002429CB"/>
    <w:rsid w:val="00242D31"/>
    <w:rsid w:val="002437FE"/>
    <w:rsid w:val="00246F93"/>
    <w:rsid w:val="00247799"/>
    <w:rsid w:val="00247A4C"/>
    <w:rsid w:val="002518BB"/>
    <w:rsid w:val="002533A8"/>
    <w:rsid w:val="00255749"/>
    <w:rsid w:val="00256FA8"/>
    <w:rsid w:val="002579ED"/>
    <w:rsid w:val="0026139C"/>
    <w:rsid w:val="002615FA"/>
    <w:rsid w:val="00261801"/>
    <w:rsid w:val="002644D1"/>
    <w:rsid w:val="0026497E"/>
    <w:rsid w:val="0026591A"/>
    <w:rsid w:val="00267892"/>
    <w:rsid w:val="002705F8"/>
    <w:rsid w:val="00270C7D"/>
    <w:rsid w:val="00271BC4"/>
    <w:rsid w:val="00274D73"/>
    <w:rsid w:val="0027502F"/>
    <w:rsid w:val="0027593D"/>
    <w:rsid w:val="00277E4D"/>
    <w:rsid w:val="00281C95"/>
    <w:rsid w:val="00281EBF"/>
    <w:rsid w:val="002848FD"/>
    <w:rsid w:val="00287DD8"/>
    <w:rsid w:val="0029024C"/>
    <w:rsid w:val="00292076"/>
    <w:rsid w:val="00294182"/>
    <w:rsid w:val="00295E8F"/>
    <w:rsid w:val="002A0176"/>
    <w:rsid w:val="002A11C6"/>
    <w:rsid w:val="002A39B2"/>
    <w:rsid w:val="002A5535"/>
    <w:rsid w:val="002A68E3"/>
    <w:rsid w:val="002A7B62"/>
    <w:rsid w:val="002A7D40"/>
    <w:rsid w:val="002B0BA3"/>
    <w:rsid w:val="002B10DA"/>
    <w:rsid w:val="002B1A43"/>
    <w:rsid w:val="002B24BA"/>
    <w:rsid w:val="002B6744"/>
    <w:rsid w:val="002B77A4"/>
    <w:rsid w:val="002B7DAC"/>
    <w:rsid w:val="002C17B1"/>
    <w:rsid w:val="002C31AA"/>
    <w:rsid w:val="002C68B5"/>
    <w:rsid w:val="002C6BFB"/>
    <w:rsid w:val="002D134B"/>
    <w:rsid w:val="002D2757"/>
    <w:rsid w:val="002D3EFC"/>
    <w:rsid w:val="002D42F4"/>
    <w:rsid w:val="002D4402"/>
    <w:rsid w:val="002D5F49"/>
    <w:rsid w:val="002D68BD"/>
    <w:rsid w:val="002E0CC1"/>
    <w:rsid w:val="002E205C"/>
    <w:rsid w:val="002E2DCE"/>
    <w:rsid w:val="002E614E"/>
    <w:rsid w:val="002E6CCB"/>
    <w:rsid w:val="002E75D8"/>
    <w:rsid w:val="002E7B77"/>
    <w:rsid w:val="002F080D"/>
    <w:rsid w:val="002F1B00"/>
    <w:rsid w:val="002F40C7"/>
    <w:rsid w:val="003001D5"/>
    <w:rsid w:val="00303695"/>
    <w:rsid w:val="00303D97"/>
    <w:rsid w:val="00303EA0"/>
    <w:rsid w:val="003049C6"/>
    <w:rsid w:val="00304AF4"/>
    <w:rsid w:val="00304BB6"/>
    <w:rsid w:val="00304CBF"/>
    <w:rsid w:val="00305660"/>
    <w:rsid w:val="003115D2"/>
    <w:rsid w:val="00312FAE"/>
    <w:rsid w:val="00313D0C"/>
    <w:rsid w:val="00313F01"/>
    <w:rsid w:val="00314ABF"/>
    <w:rsid w:val="00315ED1"/>
    <w:rsid w:val="00320124"/>
    <w:rsid w:val="003205DE"/>
    <w:rsid w:val="003254C8"/>
    <w:rsid w:val="003327CC"/>
    <w:rsid w:val="00334130"/>
    <w:rsid w:val="00334B98"/>
    <w:rsid w:val="00335059"/>
    <w:rsid w:val="003355F7"/>
    <w:rsid w:val="003376FB"/>
    <w:rsid w:val="00340CE0"/>
    <w:rsid w:val="00342E01"/>
    <w:rsid w:val="0034423B"/>
    <w:rsid w:val="0034485D"/>
    <w:rsid w:val="00344E1E"/>
    <w:rsid w:val="00345AA7"/>
    <w:rsid w:val="0034635E"/>
    <w:rsid w:val="00347849"/>
    <w:rsid w:val="00350151"/>
    <w:rsid w:val="0035031A"/>
    <w:rsid w:val="003515F6"/>
    <w:rsid w:val="00353B42"/>
    <w:rsid w:val="00353C6B"/>
    <w:rsid w:val="0035422F"/>
    <w:rsid w:val="003544C2"/>
    <w:rsid w:val="0035487C"/>
    <w:rsid w:val="0035490E"/>
    <w:rsid w:val="00354C39"/>
    <w:rsid w:val="0035505E"/>
    <w:rsid w:val="00355EA8"/>
    <w:rsid w:val="00356944"/>
    <w:rsid w:val="00356BEB"/>
    <w:rsid w:val="00356F6F"/>
    <w:rsid w:val="00360C3A"/>
    <w:rsid w:val="0036136A"/>
    <w:rsid w:val="00361F7C"/>
    <w:rsid w:val="00362D31"/>
    <w:rsid w:val="003637EE"/>
    <w:rsid w:val="003640A1"/>
    <w:rsid w:val="0036507E"/>
    <w:rsid w:val="0036515C"/>
    <w:rsid w:val="00370369"/>
    <w:rsid w:val="00372FEE"/>
    <w:rsid w:val="0037396B"/>
    <w:rsid w:val="00373CB8"/>
    <w:rsid w:val="00375725"/>
    <w:rsid w:val="003762AD"/>
    <w:rsid w:val="00376FA8"/>
    <w:rsid w:val="00377FC2"/>
    <w:rsid w:val="003810FB"/>
    <w:rsid w:val="00381E3D"/>
    <w:rsid w:val="0038217B"/>
    <w:rsid w:val="00382534"/>
    <w:rsid w:val="003827C4"/>
    <w:rsid w:val="00385134"/>
    <w:rsid w:val="0038673B"/>
    <w:rsid w:val="003917AA"/>
    <w:rsid w:val="00394DBC"/>
    <w:rsid w:val="00395932"/>
    <w:rsid w:val="00395E32"/>
    <w:rsid w:val="003970A0"/>
    <w:rsid w:val="003972C7"/>
    <w:rsid w:val="003A31C8"/>
    <w:rsid w:val="003A3287"/>
    <w:rsid w:val="003A34D7"/>
    <w:rsid w:val="003A3C07"/>
    <w:rsid w:val="003A6562"/>
    <w:rsid w:val="003A6683"/>
    <w:rsid w:val="003A68E4"/>
    <w:rsid w:val="003A76D6"/>
    <w:rsid w:val="003B0568"/>
    <w:rsid w:val="003B0C5C"/>
    <w:rsid w:val="003B1F80"/>
    <w:rsid w:val="003B3AFB"/>
    <w:rsid w:val="003B3F39"/>
    <w:rsid w:val="003B57C4"/>
    <w:rsid w:val="003B76BD"/>
    <w:rsid w:val="003C1345"/>
    <w:rsid w:val="003C40BD"/>
    <w:rsid w:val="003C4508"/>
    <w:rsid w:val="003C4B66"/>
    <w:rsid w:val="003C5483"/>
    <w:rsid w:val="003C5497"/>
    <w:rsid w:val="003C6230"/>
    <w:rsid w:val="003C6B31"/>
    <w:rsid w:val="003D1AFD"/>
    <w:rsid w:val="003D2C7B"/>
    <w:rsid w:val="003D321F"/>
    <w:rsid w:val="003D57F9"/>
    <w:rsid w:val="003D7A03"/>
    <w:rsid w:val="003E010D"/>
    <w:rsid w:val="003E05C0"/>
    <w:rsid w:val="003E3BE2"/>
    <w:rsid w:val="003E6376"/>
    <w:rsid w:val="003E6F2A"/>
    <w:rsid w:val="003E77C5"/>
    <w:rsid w:val="003F023E"/>
    <w:rsid w:val="003F0341"/>
    <w:rsid w:val="003F080D"/>
    <w:rsid w:val="003F0B51"/>
    <w:rsid w:val="003F10A6"/>
    <w:rsid w:val="003F1B55"/>
    <w:rsid w:val="003F5E13"/>
    <w:rsid w:val="003F6E74"/>
    <w:rsid w:val="00403FDE"/>
    <w:rsid w:val="0040400D"/>
    <w:rsid w:val="00405316"/>
    <w:rsid w:val="00406581"/>
    <w:rsid w:val="004073A4"/>
    <w:rsid w:val="00407D2B"/>
    <w:rsid w:val="00411070"/>
    <w:rsid w:val="00412A6B"/>
    <w:rsid w:val="00413192"/>
    <w:rsid w:val="00414FD1"/>
    <w:rsid w:val="0041521B"/>
    <w:rsid w:val="00415C4E"/>
    <w:rsid w:val="0042027B"/>
    <w:rsid w:val="004206B9"/>
    <w:rsid w:val="00420DDA"/>
    <w:rsid w:val="0042147B"/>
    <w:rsid w:val="00423BE6"/>
    <w:rsid w:val="004244BB"/>
    <w:rsid w:val="0042495D"/>
    <w:rsid w:val="00424E2F"/>
    <w:rsid w:val="00425167"/>
    <w:rsid w:val="00425D79"/>
    <w:rsid w:val="00426930"/>
    <w:rsid w:val="00430088"/>
    <w:rsid w:val="004304EE"/>
    <w:rsid w:val="00430757"/>
    <w:rsid w:val="004307A1"/>
    <w:rsid w:val="0043654B"/>
    <w:rsid w:val="00436DDA"/>
    <w:rsid w:val="004376B2"/>
    <w:rsid w:val="004427F4"/>
    <w:rsid w:val="00442DC6"/>
    <w:rsid w:val="00442DD9"/>
    <w:rsid w:val="00444516"/>
    <w:rsid w:val="00444598"/>
    <w:rsid w:val="00444CDF"/>
    <w:rsid w:val="004463F4"/>
    <w:rsid w:val="00447760"/>
    <w:rsid w:val="004506FA"/>
    <w:rsid w:val="00453186"/>
    <w:rsid w:val="00453D2A"/>
    <w:rsid w:val="00454A13"/>
    <w:rsid w:val="00454B43"/>
    <w:rsid w:val="004557FF"/>
    <w:rsid w:val="004601F6"/>
    <w:rsid w:val="00463AF4"/>
    <w:rsid w:val="004703FF"/>
    <w:rsid w:val="004709AD"/>
    <w:rsid w:val="004732FB"/>
    <w:rsid w:val="004753D7"/>
    <w:rsid w:val="00476ADD"/>
    <w:rsid w:val="00476B89"/>
    <w:rsid w:val="004807B9"/>
    <w:rsid w:val="00482771"/>
    <w:rsid w:val="00484AEB"/>
    <w:rsid w:val="00485235"/>
    <w:rsid w:val="00485753"/>
    <w:rsid w:val="004865A2"/>
    <w:rsid w:val="004905C7"/>
    <w:rsid w:val="00492A55"/>
    <w:rsid w:val="004938B4"/>
    <w:rsid w:val="00494CBE"/>
    <w:rsid w:val="004963D7"/>
    <w:rsid w:val="00497A23"/>
    <w:rsid w:val="004A03D8"/>
    <w:rsid w:val="004A16B0"/>
    <w:rsid w:val="004A2C57"/>
    <w:rsid w:val="004A4F1E"/>
    <w:rsid w:val="004B16A9"/>
    <w:rsid w:val="004B350A"/>
    <w:rsid w:val="004B3F9C"/>
    <w:rsid w:val="004C1454"/>
    <w:rsid w:val="004C1EE6"/>
    <w:rsid w:val="004C3E6C"/>
    <w:rsid w:val="004C5B62"/>
    <w:rsid w:val="004C6439"/>
    <w:rsid w:val="004C69C6"/>
    <w:rsid w:val="004C6DDA"/>
    <w:rsid w:val="004C6FAB"/>
    <w:rsid w:val="004C726B"/>
    <w:rsid w:val="004D15BB"/>
    <w:rsid w:val="004D475A"/>
    <w:rsid w:val="004D580A"/>
    <w:rsid w:val="004D5D22"/>
    <w:rsid w:val="004D6E09"/>
    <w:rsid w:val="004D6F6D"/>
    <w:rsid w:val="004D7225"/>
    <w:rsid w:val="004D7C02"/>
    <w:rsid w:val="004D7E1D"/>
    <w:rsid w:val="004E09F0"/>
    <w:rsid w:val="004E1E29"/>
    <w:rsid w:val="004E4528"/>
    <w:rsid w:val="004E4DEB"/>
    <w:rsid w:val="004F4062"/>
    <w:rsid w:val="004F47F8"/>
    <w:rsid w:val="004F48EB"/>
    <w:rsid w:val="004F59CB"/>
    <w:rsid w:val="00501F76"/>
    <w:rsid w:val="00502427"/>
    <w:rsid w:val="00506C8E"/>
    <w:rsid w:val="00507B87"/>
    <w:rsid w:val="0051010C"/>
    <w:rsid w:val="005116B1"/>
    <w:rsid w:val="005121E8"/>
    <w:rsid w:val="00514D16"/>
    <w:rsid w:val="0051683A"/>
    <w:rsid w:val="00520518"/>
    <w:rsid w:val="00520CC9"/>
    <w:rsid w:val="00521FAF"/>
    <w:rsid w:val="00523186"/>
    <w:rsid w:val="00527327"/>
    <w:rsid w:val="00527A19"/>
    <w:rsid w:val="00531E64"/>
    <w:rsid w:val="005327A0"/>
    <w:rsid w:val="00533399"/>
    <w:rsid w:val="00533559"/>
    <w:rsid w:val="00535891"/>
    <w:rsid w:val="00536081"/>
    <w:rsid w:val="005364AB"/>
    <w:rsid w:val="00536785"/>
    <w:rsid w:val="00536E53"/>
    <w:rsid w:val="0053707D"/>
    <w:rsid w:val="00537327"/>
    <w:rsid w:val="0054109E"/>
    <w:rsid w:val="0054225F"/>
    <w:rsid w:val="00542CAE"/>
    <w:rsid w:val="00542D3E"/>
    <w:rsid w:val="00544329"/>
    <w:rsid w:val="00546F3A"/>
    <w:rsid w:val="00547F0C"/>
    <w:rsid w:val="00551FBD"/>
    <w:rsid w:val="005521ED"/>
    <w:rsid w:val="005532A6"/>
    <w:rsid w:val="00555204"/>
    <w:rsid w:val="005574A6"/>
    <w:rsid w:val="005601AE"/>
    <w:rsid w:val="005607D6"/>
    <w:rsid w:val="00560B5F"/>
    <w:rsid w:val="00562B7A"/>
    <w:rsid w:val="005630F9"/>
    <w:rsid w:val="005636CB"/>
    <w:rsid w:val="00565CC1"/>
    <w:rsid w:val="00565FDF"/>
    <w:rsid w:val="00570139"/>
    <w:rsid w:val="00570380"/>
    <w:rsid w:val="00571454"/>
    <w:rsid w:val="00571F98"/>
    <w:rsid w:val="00572C49"/>
    <w:rsid w:val="005769C3"/>
    <w:rsid w:val="00580D19"/>
    <w:rsid w:val="00583A50"/>
    <w:rsid w:val="005850CC"/>
    <w:rsid w:val="005851A0"/>
    <w:rsid w:val="00585701"/>
    <w:rsid w:val="0058707A"/>
    <w:rsid w:val="0058726A"/>
    <w:rsid w:val="00587B3A"/>
    <w:rsid w:val="00587E4C"/>
    <w:rsid w:val="005909A5"/>
    <w:rsid w:val="00592C78"/>
    <w:rsid w:val="005933AC"/>
    <w:rsid w:val="00595232"/>
    <w:rsid w:val="00596E12"/>
    <w:rsid w:val="00596F10"/>
    <w:rsid w:val="005A01A2"/>
    <w:rsid w:val="005A1E52"/>
    <w:rsid w:val="005A22C5"/>
    <w:rsid w:val="005A2C83"/>
    <w:rsid w:val="005A36B0"/>
    <w:rsid w:val="005A7EC9"/>
    <w:rsid w:val="005B04E5"/>
    <w:rsid w:val="005B095D"/>
    <w:rsid w:val="005B1764"/>
    <w:rsid w:val="005B2769"/>
    <w:rsid w:val="005B462D"/>
    <w:rsid w:val="005B5FBC"/>
    <w:rsid w:val="005C1DD8"/>
    <w:rsid w:val="005C215A"/>
    <w:rsid w:val="005C4C88"/>
    <w:rsid w:val="005C5FB2"/>
    <w:rsid w:val="005C68E3"/>
    <w:rsid w:val="005C7809"/>
    <w:rsid w:val="005C7EBC"/>
    <w:rsid w:val="005D192F"/>
    <w:rsid w:val="005D2858"/>
    <w:rsid w:val="005D4210"/>
    <w:rsid w:val="005D7217"/>
    <w:rsid w:val="005D7586"/>
    <w:rsid w:val="005E36C6"/>
    <w:rsid w:val="005E531F"/>
    <w:rsid w:val="005E5350"/>
    <w:rsid w:val="005E67F3"/>
    <w:rsid w:val="005F5012"/>
    <w:rsid w:val="005F73E2"/>
    <w:rsid w:val="00600BA2"/>
    <w:rsid w:val="00601CED"/>
    <w:rsid w:val="00603089"/>
    <w:rsid w:val="00603348"/>
    <w:rsid w:val="006066F1"/>
    <w:rsid w:val="00607BB9"/>
    <w:rsid w:val="00611300"/>
    <w:rsid w:val="00611925"/>
    <w:rsid w:val="00613A5A"/>
    <w:rsid w:val="00613F74"/>
    <w:rsid w:val="0061489C"/>
    <w:rsid w:val="0061489E"/>
    <w:rsid w:val="00615CAA"/>
    <w:rsid w:val="00615EC4"/>
    <w:rsid w:val="00616E14"/>
    <w:rsid w:val="00617986"/>
    <w:rsid w:val="006200A7"/>
    <w:rsid w:val="00621DCE"/>
    <w:rsid w:val="00622529"/>
    <w:rsid w:val="00623190"/>
    <w:rsid w:val="0062504C"/>
    <w:rsid w:val="00625511"/>
    <w:rsid w:val="00627CF2"/>
    <w:rsid w:val="006302B4"/>
    <w:rsid w:val="00631B7F"/>
    <w:rsid w:val="00632D0B"/>
    <w:rsid w:val="00634E9F"/>
    <w:rsid w:val="006407F8"/>
    <w:rsid w:val="00641C21"/>
    <w:rsid w:val="006439E1"/>
    <w:rsid w:val="006445D4"/>
    <w:rsid w:val="00651BFC"/>
    <w:rsid w:val="00651D43"/>
    <w:rsid w:val="006540A2"/>
    <w:rsid w:val="00654E4F"/>
    <w:rsid w:val="0065553C"/>
    <w:rsid w:val="0065587A"/>
    <w:rsid w:val="0065599D"/>
    <w:rsid w:val="00655DEA"/>
    <w:rsid w:val="00656375"/>
    <w:rsid w:val="006602DF"/>
    <w:rsid w:val="00662017"/>
    <w:rsid w:val="006620B1"/>
    <w:rsid w:val="00662CD8"/>
    <w:rsid w:val="00663252"/>
    <w:rsid w:val="006634AF"/>
    <w:rsid w:val="00663AF7"/>
    <w:rsid w:val="006641C9"/>
    <w:rsid w:val="00664320"/>
    <w:rsid w:val="006651A0"/>
    <w:rsid w:val="006651C3"/>
    <w:rsid w:val="00665B9F"/>
    <w:rsid w:val="00666D66"/>
    <w:rsid w:val="00667514"/>
    <w:rsid w:val="00667A37"/>
    <w:rsid w:val="006702B0"/>
    <w:rsid w:val="00670989"/>
    <w:rsid w:val="00673227"/>
    <w:rsid w:val="006749BD"/>
    <w:rsid w:val="00675C1B"/>
    <w:rsid w:val="00676C41"/>
    <w:rsid w:val="00677EE3"/>
    <w:rsid w:val="0068030E"/>
    <w:rsid w:val="00681EF7"/>
    <w:rsid w:val="006825D1"/>
    <w:rsid w:val="00683ABB"/>
    <w:rsid w:val="006843F8"/>
    <w:rsid w:val="006844F6"/>
    <w:rsid w:val="00686CB0"/>
    <w:rsid w:val="00687BFC"/>
    <w:rsid w:val="0069104A"/>
    <w:rsid w:val="00694361"/>
    <w:rsid w:val="006948C3"/>
    <w:rsid w:val="006950ED"/>
    <w:rsid w:val="00697807"/>
    <w:rsid w:val="00697D52"/>
    <w:rsid w:val="006A0989"/>
    <w:rsid w:val="006A149D"/>
    <w:rsid w:val="006A2E36"/>
    <w:rsid w:val="006A39E6"/>
    <w:rsid w:val="006A5464"/>
    <w:rsid w:val="006A6CFD"/>
    <w:rsid w:val="006B26C3"/>
    <w:rsid w:val="006B2BFC"/>
    <w:rsid w:val="006B3BEE"/>
    <w:rsid w:val="006B4470"/>
    <w:rsid w:val="006B449F"/>
    <w:rsid w:val="006B6924"/>
    <w:rsid w:val="006B7005"/>
    <w:rsid w:val="006B7B78"/>
    <w:rsid w:val="006C229A"/>
    <w:rsid w:val="006C3C5E"/>
    <w:rsid w:val="006C6E77"/>
    <w:rsid w:val="006D029E"/>
    <w:rsid w:val="006D110B"/>
    <w:rsid w:val="006D3F01"/>
    <w:rsid w:val="006D47CB"/>
    <w:rsid w:val="006D480F"/>
    <w:rsid w:val="006E14BB"/>
    <w:rsid w:val="006E2862"/>
    <w:rsid w:val="006E2E12"/>
    <w:rsid w:val="006E600E"/>
    <w:rsid w:val="006F0D75"/>
    <w:rsid w:val="006F1510"/>
    <w:rsid w:val="006F1F60"/>
    <w:rsid w:val="006F2918"/>
    <w:rsid w:val="006F4299"/>
    <w:rsid w:val="006F51F9"/>
    <w:rsid w:val="0070073D"/>
    <w:rsid w:val="007029F2"/>
    <w:rsid w:val="007033DA"/>
    <w:rsid w:val="0070408C"/>
    <w:rsid w:val="00704670"/>
    <w:rsid w:val="00705B19"/>
    <w:rsid w:val="00707A6D"/>
    <w:rsid w:val="0071118F"/>
    <w:rsid w:val="00711AF9"/>
    <w:rsid w:val="00714D9D"/>
    <w:rsid w:val="00715E18"/>
    <w:rsid w:val="0071601E"/>
    <w:rsid w:val="0071602E"/>
    <w:rsid w:val="00716123"/>
    <w:rsid w:val="00717A33"/>
    <w:rsid w:val="00720F6A"/>
    <w:rsid w:val="00721C02"/>
    <w:rsid w:val="00721CED"/>
    <w:rsid w:val="007224E5"/>
    <w:rsid w:val="00722E57"/>
    <w:rsid w:val="00724309"/>
    <w:rsid w:val="0072473B"/>
    <w:rsid w:val="007304CC"/>
    <w:rsid w:val="00732921"/>
    <w:rsid w:val="00735820"/>
    <w:rsid w:val="00735AF9"/>
    <w:rsid w:val="007410F9"/>
    <w:rsid w:val="00741F58"/>
    <w:rsid w:val="007420E6"/>
    <w:rsid w:val="007446CC"/>
    <w:rsid w:val="00744A76"/>
    <w:rsid w:val="0075069E"/>
    <w:rsid w:val="0075099C"/>
    <w:rsid w:val="007521AA"/>
    <w:rsid w:val="00753735"/>
    <w:rsid w:val="00753D46"/>
    <w:rsid w:val="00754E12"/>
    <w:rsid w:val="00755165"/>
    <w:rsid w:val="007559FD"/>
    <w:rsid w:val="00755BB5"/>
    <w:rsid w:val="00756E16"/>
    <w:rsid w:val="00756EFA"/>
    <w:rsid w:val="00757077"/>
    <w:rsid w:val="007574EE"/>
    <w:rsid w:val="00757630"/>
    <w:rsid w:val="007605AF"/>
    <w:rsid w:val="00760BA9"/>
    <w:rsid w:val="007612F8"/>
    <w:rsid w:val="00762DF0"/>
    <w:rsid w:val="007642DB"/>
    <w:rsid w:val="007659F8"/>
    <w:rsid w:val="00767ACD"/>
    <w:rsid w:val="00770E59"/>
    <w:rsid w:val="00770FFF"/>
    <w:rsid w:val="0077208C"/>
    <w:rsid w:val="00772222"/>
    <w:rsid w:val="00772BBF"/>
    <w:rsid w:val="00773007"/>
    <w:rsid w:val="00774876"/>
    <w:rsid w:val="00774AFD"/>
    <w:rsid w:val="00775715"/>
    <w:rsid w:val="00775F48"/>
    <w:rsid w:val="007809A1"/>
    <w:rsid w:val="00781F7A"/>
    <w:rsid w:val="0078360A"/>
    <w:rsid w:val="007856A1"/>
    <w:rsid w:val="007877D1"/>
    <w:rsid w:val="00790F32"/>
    <w:rsid w:val="0079796A"/>
    <w:rsid w:val="00797C78"/>
    <w:rsid w:val="007A4665"/>
    <w:rsid w:val="007A47D3"/>
    <w:rsid w:val="007A496D"/>
    <w:rsid w:val="007A4E6E"/>
    <w:rsid w:val="007A5DA5"/>
    <w:rsid w:val="007B1AB2"/>
    <w:rsid w:val="007B2061"/>
    <w:rsid w:val="007B2A14"/>
    <w:rsid w:val="007B500C"/>
    <w:rsid w:val="007B5B04"/>
    <w:rsid w:val="007B7C2B"/>
    <w:rsid w:val="007C2998"/>
    <w:rsid w:val="007C4B4A"/>
    <w:rsid w:val="007C59B5"/>
    <w:rsid w:val="007C7D30"/>
    <w:rsid w:val="007C7E95"/>
    <w:rsid w:val="007D0154"/>
    <w:rsid w:val="007D034F"/>
    <w:rsid w:val="007D0A41"/>
    <w:rsid w:val="007D113B"/>
    <w:rsid w:val="007D29AD"/>
    <w:rsid w:val="007D3EEB"/>
    <w:rsid w:val="007D679A"/>
    <w:rsid w:val="007E0068"/>
    <w:rsid w:val="007E6238"/>
    <w:rsid w:val="007F0070"/>
    <w:rsid w:val="007F0739"/>
    <w:rsid w:val="007F10DC"/>
    <w:rsid w:val="007F43A3"/>
    <w:rsid w:val="007F65EA"/>
    <w:rsid w:val="007F6935"/>
    <w:rsid w:val="0080052D"/>
    <w:rsid w:val="008026D8"/>
    <w:rsid w:val="00804019"/>
    <w:rsid w:val="00804AA8"/>
    <w:rsid w:val="00806250"/>
    <w:rsid w:val="0080643C"/>
    <w:rsid w:val="00807A66"/>
    <w:rsid w:val="0081480D"/>
    <w:rsid w:val="00814B64"/>
    <w:rsid w:val="0082034F"/>
    <w:rsid w:val="00820974"/>
    <w:rsid w:val="00820C5C"/>
    <w:rsid w:val="00822B33"/>
    <w:rsid w:val="00823BBB"/>
    <w:rsid w:val="00824947"/>
    <w:rsid w:val="00824A4B"/>
    <w:rsid w:val="00825161"/>
    <w:rsid w:val="008255FF"/>
    <w:rsid w:val="00826D02"/>
    <w:rsid w:val="008314A5"/>
    <w:rsid w:val="0083249B"/>
    <w:rsid w:val="00832D51"/>
    <w:rsid w:val="00833244"/>
    <w:rsid w:val="0083428A"/>
    <w:rsid w:val="0083588D"/>
    <w:rsid w:val="0083776A"/>
    <w:rsid w:val="00837EA8"/>
    <w:rsid w:val="00840281"/>
    <w:rsid w:val="00840CC8"/>
    <w:rsid w:val="008413DB"/>
    <w:rsid w:val="00841911"/>
    <w:rsid w:val="00842A58"/>
    <w:rsid w:val="00842A92"/>
    <w:rsid w:val="00844101"/>
    <w:rsid w:val="0084587B"/>
    <w:rsid w:val="00847378"/>
    <w:rsid w:val="00851A25"/>
    <w:rsid w:val="00851DC7"/>
    <w:rsid w:val="00851ED9"/>
    <w:rsid w:val="008520A0"/>
    <w:rsid w:val="008522D7"/>
    <w:rsid w:val="008522F2"/>
    <w:rsid w:val="00853EE7"/>
    <w:rsid w:val="0085552B"/>
    <w:rsid w:val="00856C9B"/>
    <w:rsid w:val="00856EA3"/>
    <w:rsid w:val="00861687"/>
    <w:rsid w:val="0086513A"/>
    <w:rsid w:val="00865C35"/>
    <w:rsid w:val="008663AF"/>
    <w:rsid w:val="00870C47"/>
    <w:rsid w:val="0087365C"/>
    <w:rsid w:val="00874D74"/>
    <w:rsid w:val="00875064"/>
    <w:rsid w:val="00876AD3"/>
    <w:rsid w:val="00881733"/>
    <w:rsid w:val="008824D2"/>
    <w:rsid w:val="008830FC"/>
    <w:rsid w:val="00885A35"/>
    <w:rsid w:val="0088618F"/>
    <w:rsid w:val="00887894"/>
    <w:rsid w:val="00887BFC"/>
    <w:rsid w:val="00891041"/>
    <w:rsid w:val="0089169B"/>
    <w:rsid w:val="008948B5"/>
    <w:rsid w:val="008972DE"/>
    <w:rsid w:val="00897760"/>
    <w:rsid w:val="00897ECC"/>
    <w:rsid w:val="008A0C72"/>
    <w:rsid w:val="008A0E74"/>
    <w:rsid w:val="008A1038"/>
    <w:rsid w:val="008A1AA8"/>
    <w:rsid w:val="008A27A0"/>
    <w:rsid w:val="008A379E"/>
    <w:rsid w:val="008A3CC1"/>
    <w:rsid w:val="008A542D"/>
    <w:rsid w:val="008B1EB8"/>
    <w:rsid w:val="008B246C"/>
    <w:rsid w:val="008B2DB8"/>
    <w:rsid w:val="008B4F05"/>
    <w:rsid w:val="008B5F53"/>
    <w:rsid w:val="008B7D31"/>
    <w:rsid w:val="008C2384"/>
    <w:rsid w:val="008C2785"/>
    <w:rsid w:val="008C28BC"/>
    <w:rsid w:val="008C34F8"/>
    <w:rsid w:val="008C5CFC"/>
    <w:rsid w:val="008C5E8B"/>
    <w:rsid w:val="008C643A"/>
    <w:rsid w:val="008C7C01"/>
    <w:rsid w:val="008D18FB"/>
    <w:rsid w:val="008D21E0"/>
    <w:rsid w:val="008D41AC"/>
    <w:rsid w:val="008D4E5F"/>
    <w:rsid w:val="008D4FD2"/>
    <w:rsid w:val="008E1A4D"/>
    <w:rsid w:val="008E5C72"/>
    <w:rsid w:val="008E5DAC"/>
    <w:rsid w:val="008F0D0D"/>
    <w:rsid w:val="008F1D0E"/>
    <w:rsid w:val="008F285A"/>
    <w:rsid w:val="008F51EF"/>
    <w:rsid w:val="008F61F6"/>
    <w:rsid w:val="00900F4E"/>
    <w:rsid w:val="0090195E"/>
    <w:rsid w:val="00902D3E"/>
    <w:rsid w:val="00904361"/>
    <w:rsid w:val="00904939"/>
    <w:rsid w:val="009056E5"/>
    <w:rsid w:val="0090600A"/>
    <w:rsid w:val="00906AAB"/>
    <w:rsid w:val="009121C0"/>
    <w:rsid w:val="00913189"/>
    <w:rsid w:val="009136C5"/>
    <w:rsid w:val="00913B18"/>
    <w:rsid w:val="00914AEE"/>
    <w:rsid w:val="00914B36"/>
    <w:rsid w:val="00915AE1"/>
    <w:rsid w:val="00916D22"/>
    <w:rsid w:val="009222F9"/>
    <w:rsid w:val="00922F81"/>
    <w:rsid w:val="00923087"/>
    <w:rsid w:val="009231B2"/>
    <w:rsid w:val="00923603"/>
    <w:rsid w:val="0092386C"/>
    <w:rsid w:val="0092392D"/>
    <w:rsid w:val="00923A4E"/>
    <w:rsid w:val="00925F8E"/>
    <w:rsid w:val="0092641F"/>
    <w:rsid w:val="00927FAD"/>
    <w:rsid w:val="00932668"/>
    <w:rsid w:val="0093424F"/>
    <w:rsid w:val="00934865"/>
    <w:rsid w:val="00935B83"/>
    <w:rsid w:val="00940861"/>
    <w:rsid w:val="00940B1F"/>
    <w:rsid w:val="00946AA2"/>
    <w:rsid w:val="00946E20"/>
    <w:rsid w:val="00947A11"/>
    <w:rsid w:val="00947AFF"/>
    <w:rsid w:val="00953247"/>
    <w:rsid w:val="00954334"/>
    <w:rsid w:val="009560FF"/>
    <w:rsid w:val="009561B0"/>
    <w:rsid w:val="00956298"/>
    <w:rsid w:val="009568D0"/>
    <w:rsid w:val="00956D2D"/>
    <w:rsid w:val="00957FA5"/>
    <w:rsid w:val="009616B2"/>
    <w:rsid w:val="00961DA4"/>
    <w:rsid w:val="009633D2"/>
    <w:rsid w:val="0096403B"/>
    <w:rsid w:val="009640D2"/>
    <w:rsid w:val="00965D26"/>
    <w:rsid w:val="00965E0F"/>
    <w:rsid w:val="00970EAF"/>
    <w:rsid w:val="00971EAC"/>
    <w:rsid w:val="00973184"/>
    <w:rsid w:val="00975B47"/>
    <w:rsid w:val="00976D17"/>
    <w:rsid w:val="00976D30"/>
    <w:rsid w:val="00977596"/>
    <w:rsid w:val="00980016"/>
    <w:rsid w:val="00981065"/>
    <w:rsid w:val="0098311F"/>
    <w:rsid w:val="009837B4"/>
    <w:rsid w:val="00990380"/>
    <w:rsid w:val="00990BD8"/>
    <w:rsid w:val="00992BEF"/>
    <w:rsid w:val="00993C95"/>
    <w:rsid w:val="009950BD"/>
    <w:rsid w:val="00995471"/>
    <w:rsid w:val="0099554B"/>
    <w:rsid w:val="0099565C"/>
    <w:rsid w:val="009A0290"/>
    <w:rsid w:val="009A1B90"/>
    <w:rsid w:val="009A41D2"/>
    <w:rsid w:val="009A5010"/>
    <w:rsid w:val="009A541B"/>
    <w:rsid w:val="009A7CCA"/>
    <w:rsid w:val="009B0556"/>
    <w:rsid w:val="009B12A2"/>
    <w:rsid w:val="009B3C91"/>
    <w:rsid w:val="009C2C9E"/>
    <w:rsid w:val="009C3C5B"/>
    <w:rsid w:val="009C3ED4"/>
    <w:rsid w:val="009C4D85"/>
    <w:rsid w:val="009C57BF"/>
    <w:rsid w:val="009C683F"/>
    <w:rsid w:val="009C737B"/>
    <w:rsid w:val="009C75F9"/>
    <w:rsid w:val="009D1289"/>
    <w:rsid w:val="009D3025"/>
    <w:rsid w:val="009D59F6"/>
    <w:rsid w:val="009D6BAB"/>
    <w:rsid w:val="009E0688"/>
    <w:rsid w:val="009E15C7"/>
    <w:rsid w:val="009E1D59"/>
    <w:rsid w:val="009E4952"/>
    <w:rsid w:val="009E51F6"/>
    <w:rsid w:val="009E5314"/>
    <w:rsid w:val="009E63E3"/>
    <w:rsid w:val="009F51E5"/>
    <w:rsid w:val="009F640C"/>
    <w:rsid w:val="009F7F54"/>
    <w:rsid w:val="009F7FF2"/>
    <w:rsid w:val="00A00C9B"/>
    <w:rsid w:val="00A02716"/>
    <w:rsid w:val="00A05A0E"/>
    <w:rsid w:val="00A127A0"/>
    <w:rsid w:val="00A13A7C"/>
    <w:rsid w:val="00A210D0"/>
    <w:rsid w:val="00A271FA"/>
    <w:rsid w:val="00A3290F"/>
    <w:rsid w:val="00A3521D"/>
    <w:rsid w:val="00A3599A"/>
    <w:rsid w:val="00A37C4C"/>
    <w:rsid w:val="00A454F7"/>
    <w:rsid w:val="00A46181"/>
    <w:rsid w:val="00A4622E"/>
    <w:rsid w:val="00A52E68"/>
    <w:rsid w:val="00A52EC9"/>
    <w:rsid w:val="00A549D3"/>
    <w:rsid w:val="00A566DF"/>
    <w:rsid w:val="00A60B4F"/>
    <w:rsid w:val="00A60FE0"/>
    <w:rsid w:val="00A620D8"/>
    <w:rsid w:val="00A63E4F"/>
    <w:rsid w:val="00A66CB1"/>
    <w:rsid w:val="00A71E43"/>
    <w:rsid w:val="00A720D5"/>
    <w:rsid w:val="00A7231D"/>
    <w:rsid w:val="00A7241A"/>
    <w:rsid w:val="00A7292F"/>
    <w:rsid w:val="00A734C9"/>
    <w:rsid w:val="00A747DB"/>
    <w:rsid w:val="00A75214"/>
    <w:rsid w:val="00A76058"/>
    <w:rsid w:val="00A76908"/>
    <w:rsid w:val="00A76DC5"/>
    <w:rsid w:val="00A77C05"/>
    <w:rsid w:val="00A80EB9"/>
    <w:rsid w:val="00A82724"/>
    <w:rsid w:val="00A8458E"/>
    <w:rsid w:val="00A85126"/>
    <w:rsid w:val="00A85185"/>
    <w:rsid w:val="00A85859"/>
    <w:rsid w:val="00A86650"/>
    <w:rsid w:val="00A86BE8"/>
    <w:rsid w:val="00A86F0C"/>
    <w:rsid w:val="00A87CB1"/>
    <w:rsid w:val="00A907AE"/>
    <w:rsid w:val="00A92B3F"/>
    <w:rsid w:val="00A92B70"/>
    <w:rsid w:val="00A9668B"/>
    <w:rsid w:val="00A97443"/>
    <w:rsid w:val="00AA19BA"/>
    <w:rsid w:val="00AA1BFC"/>
    <w:rsid w:val="00AA446B"/>
    <w:rsid w:val="00AA50C3"/>
    <w:rsid w:val="00AA6E4D"/>
    <w:rsid w:val="00AA7165"/>
    <w:rsid w:val="00AA79A5"/>
    <w:rsid w:val="00AA7FC8"/>
    <w:rsid w:val="00AB02E0"/>
    <w:rsid w:val="00AB11F0"/>
    <w:rsid w:val="00AB14EE"/>
    <w:rsid w:val="00AB239F"/>
    <w:rsid w:val="00AB2B28"/>
    <w:rsid w:val="00AB4114"/>
    <w:rsid w:val="00AB4E2D"/>
    <w:rsid w:val="00AB6633"/>
    <w:rsid w:val="00AC03E8"/>
    <w:rsid w:val="00AC0D48"/>
    <w:rsid w:val="00AC1F21"/>
    <w:rsid w:val="00AC437F"/>
    <w:rsid w:val="00AC58D9"/>
    <w:rsid w:val="00AC66B3"/>
    <w:rsid w:val="00AC6A93"/>
    <w:rsid w:val="00AC7BF8"/>
    <w:rsid w:val="00AD0094"/>
    <w:rsid w:val="00AD1694"/>
    <w:rsid w:val="00AD5080"/>
    <w:rsid w:val="00AD5B18"/>
    <w:rsid w:val="00AD6819"/>
    <w:rsid w:val="00AE2708"/>
    <w:rsid w:val="00AE58EE"/>
    <w:rsid w:val="00AE597C"/>
    <w:rsid w:val="00AE72EE"/>
    <w:rsid w:val="00AE7363"/>
    <w:rsid w:val="00AE79A9"/>
    <w:rsid w:val="00AF031B"/>
    <w:rsid w:val="00AF0796"/>
    <w:rsid w:val="00AF1BD7"/>
    <w:rsid w:val="00AF2397"/>
    <w:rsid w:val="00AF26CC"/>
    <w:rsid w:val="00AF39FA"/>
    <w:rsid w:val="00AF48B5"/>
    <w:rsid w:val="00AF494E"/>
    <w:rsid w:val="00AF5AB1"/>
    <w:rsid w:val="00B000AD"/>
    <w:rsid w:val="00B001D8"/>
    <w:rsid w:val="00B008D2"/>
    <w:rsid w:val="00B017F1"/>
    <w:rsid w:val="00B02239"/>
    <w:rsid w:val="00B04D28"/>
    <w:rsid w:val="00B06610"/>
    <w:rsid w:val="00B07891"/>
    <w:rsid w:val="00B10E0A"/>
    <w:rsid w:val="00B123EC"/>
    <w:rsid w:val="00B12C29"/>
    <w:rsid w:val="00B20F12"/>
    <w:rsid w:val="00B212DD"/>
    <w:rsid w:val="00B215C2"/>
    <w:rsid w:val="00B2179B"/>
    <w:rsid w:val="00B21BB0"/>
    <w:rsid w:val="00B26864"/>
    <w:rsid w:val="00B3010D"/>
    <w:rsid w:val="00B326C7"/>
    <w:rsid w:val="00B32F2B"/>
    <w:rsid w:val="00B32F35"/>
    <w:rsid w:val="00B3505A"/>
    <w:rsid w:val="00B354A5"/>
    <w:rsid w:val="00B36318"/>
    <w:rsid w:val="00B43543"/>
    <w:rsid w:val="00B437D4"/>
    <w:rsid w:val="00B46880"/>
    <w:rsid w:val="00B468E2"/>
    <w:rsid w:val="00B46F4B"/>
    <w:rsid w:val="00B516E6"/>
    <w:rsid w:val="00B52677"/>
    <w:rsid w:val="00B526E3"/>
    <w:rsid w:val="00B52F99"/>
    <w:rsid w:val="00B53A2E"/>
    <w:rsid w:val="00B541A8"/>
    <w:rsid w:val="00B549C4"/>
    <w:rsid w:val="00B54FE6"/>
    <w:rsid w:val="00B60642"/>
    <w:rsid w:val="00B63E5E"/>
    <w:rsid w:val="00B64F7C"/>
    <w:rsid w:val="00B66A50"/>
    <w:rsid w:val="00B70A3F"/>
    <w:rsid w:val="00B70BDE"/>
    <w:rsid w:val="00B70D51"/>
    <w:rsid w:val="00B83347"/>
    <w:rsid w:val="00B839D9"/>
    <w:rsid w:val="00B94225"/>
    <w:rsid w:val="00B96148"/>
    <w:rsid w:val="00B96927"/>
    <w:rsid w:val="00BA0832"/>
    <w:rsid w:val="00BA0A12"/>
    <w:rsid w:val="00BA0DCC"/>
    <w:rsid w:val="00BA2098"/>
    <w:rsid w:val="00BA315F"/>
    <w:rsid w:val="00BA44B6"/>
    <w:rsid w:val="00BA487B"/>
    <w:rsid w:val="00BA76DA"/>
    <w:rsid w:val="00BB1532"/>
    <w:rsid w:val="00BB2B50"/>
    <w:rsid w:val="00BB32C1"/>
    <w:rsid w:val="00BB3616"/>
    <w:rsid w:val="00BB416B"/>
    <w:rsid w:val="00BB4844"/>
    <w:rsid w:val="00BB62FB"/>
    <w:rsid w:val="00BB6CBB"/>
    <w:rsid w:val="00BC08B6"/>
    <w:rsid w:val="00BC1806"/>
    <w:rsid w:val="00BC25D0"/>
    <w:rsid w:val="00BC2A49"/>
    <w:rsid w:val="00BC3463"/>
    <w:rsid w:val="00BC3A63"/>
    <w:rsid w:val="00BC55AF"/>
    <w:rsid w:val="00BC5664"/>
    <w:rsid w:val="00BC7DEB"/>
    <w:rsid w:val="00BD0B18"/>
    <w:rsid w:val="00BD1DB0"/>
    <w:rsid w:val="00BD5CBA"/>
    <w:rsid w:val="00BD60D6"/>
    <w:rsid w:val="00BD7220"/>
    <w:rsid w:val="00BD7E35"/>
    <w:rsid w:val="00BE4A48"/>
    <w:rsid w:val="00BE7B5B"/>
    <w:rsid w:val="00BE7E61"/>
    <w:rsid w:val="00BF2FB0"/>
    <w:rsid w:val="00BF329E"/>
    <w:rsid w:val="00BF6C95"/>
    <w:rsid w:val="00BF72D5"/>
    <w:rsid w:val="00C00DD3"/>
    <w:rsid w:val="00C01919"/>
    <w:rsid w:val="00C03D56"/>
    <w:rsid w:val="00C06313"/>
    <w:rsid w:val="00C069B5"/>
    <w:rsid w:val="00C06ECB"/>
    <w:rsid w:val="00C11486"/>
    <w:rsid w:val="00C12336"/>
    <w:rsid w:val="00C14023"/>
    <w:rsid w:val="00C14175"/>
    <w:rsid w:val="00C147B9"/>
    <w:rsid w:val="00C15750"/>
    <w:rsid w:val="00C16575"/>
    <w:rsid w:val="00C170D5"/>
    <w:rsid w:val="00C205C1"/>
    <w:rsid w:val="00C21A02"/>
    <w:rsid w:val="00C22EFF"/>
    <w:rsid w:val="00C2364B"/>
    <w:rsid w:val="00C24037"/>
    <w:rsid w:val="00C256B4"/>
    <w:rsid w:val="00C271EF"/>
    <w:rsid w:val="00C27777"/>
    <w:rsid w:val="00C278A2"/>
    <w:rsid w:val="00C31896"/>
    <w:rsid w:val="00C3273F"/>
    <w:rsid w:val="00C32DFA"/>
    <w:rsid w:val="00C34F4D"/>
    <w:rsid w:val="00C361E5"/>
    <w:rsid w:val="00C40304"/>
    <w:rsid w:val="00C41B1C"/>
    <w:rsid w:val="00C448CD"/>
    <w:rsid w:val="00C45777"/>
    <w:rsid w:val="00C47936"/>
    <w:rsid w:val="00C50F65"/>
    <w:rsid w:val="00C51ADC"/>
    <w:rsid w:val="00C5249D"/>
    <w:rsid w:val="00C52972"/>
    <w:rsid w:val="00C53EE9"/>
    <w:rsid w:val="00C54333"/>
    <w:rsid w:val="00C551ED"/>
    <w:rsid w:val="00C56216"/>
    <w:rsid w:val="00C56B27"/>
    <w:rsid w:val="00C61D2E"/>
    <w:rsid w:val="00C62370"/>
    <w:rsid w:val="00C624C2"/>
    <w:rsid w:val="00C62AE7"/>
    <w:rsid w:val="00C63772"/>
    <w:rsid w:val="00C65799"/>
    <w:rsid w:val="00C673F1"/>
    <w:rsid w:val="00C757AD"/>
    <w:rsid w:val="00C818A7"/>
    <w:rsid w:val="00C81A68"/>
    <w:rsid w:val="00C8249F"/>
    <w:rsid w:val="00C825C0"/>
    <w:rsid w:val="00C82940"/>
    <w:rsid w:val="00C82BE5"/>
    <w:rsid w:val="00C82C01"/>
    <w:rsid w:val="00C83432"/>
    <w:rsid w:val="00C837E1"/>
    <w:rsid w:val="00C83FBA"/>
    <w:rsid w:val="00C84012"/>
    <w:rsid w:val="00C84261"/>
    <w:rsid w:val="00C860CD"/>
    <w:rsid w:val="00C87C3D"/>
    <w:rsid w:val="00C917E4"/>
    <w:rsid w:val="00C922FC"/>
    <w:rsid w:val="00C92ABA"/>
    <w:rsid w:val="00C940C4"/>
    <w:rsid w:val="00C96509"/>
    <w:rsid w:val="00C96C55"/>
    <w:rsid w:val="00C97C69"/>
    <w:rsid w:val="00CA1B02"/>
    <w:rsid w:val="00CA2D92"/>
    <w:rsid w:val="00CA5F52"/>
    <w:rsid w:val="00CA626E"/>
    <w:rsid w:val="00CB0B22"/>
    <w:rsid w:val="00CB0B89"/>
    <w:rsid w:val="00CB14FB"/>
    <w:rsid w:val="00CB3419"/>
    <w:rsid w:val="00CB4D39"/>
    <w:rsid w:val="00CB69B7"/>
    <w:rsid w:val="00CB73AD"/>
    <w:rsid w:val="00CB7EDA"/>
    <w:rsid w:val="00CC0C14"/>
    <w:rsid w:val="00CC15D6"/>
    <w:rsid w:val="00CC162B"/>
    <w:rsid w:val="00CC2D8B"/>
    <w:rsid w:val="00CC3EBD"/>
    <w:rsid w:val="00CC4587"/>
    <w:rsid w:val="00CC57C2"/>
    <w:rsid w:val="00CC6DA4"/>
    <w:rsid w:val="00CD0662"/>
    <w:rsid w:val="00CD06F7"/>
    <w:rsid w:val="00CD1DF7"/>
    <w:rsid w:val="00CD3698"/>
    <w:rsid w:val="00CD3F42"/>
    <w:rsid w:val="00CD63AA"/>
    <w:rsid w:val="00CD6B75"/>
    <w:rsid w:val="00CD7235"/>
    <w:rsid w:val="00CD7933"/>
    <w:rsid w:val="00CD7A8A"/>
    <w:rsid w:val="00CE1C7E"/>
    <w:rsid w:val="00CE1F7D"/>
    <w:rsid w:val="00CE2808"/>
    <w:rsid w:val="00CE2AB2"/>
    <w:rsid w:val="00CE2C82"/>
    <w:rsid w:val="00CF1910"/>
    <w:rsid w:val="00CF2FBA"/>
    <w:rsid w:val="00CF59D2"/>
    <w:rsid w:val="00CF652A"/>
    <w:rsid w:val="00CF692A"/>
    <w:rsid w:val="00D00632"/>
    <w:rsid w:val="00D0114B"/>
    <w:rsid w:val="00D021C4"/>
    <w:rsid w:val="00D02864"/>
    <w:rsid w:val="00D028C1"/>
    <w:rsid w:val="00D04046"/>
    <w:rsid w:val="00D04842"/>
    <w:rsid w:val="00D04C13"/>
    <w:rsid w:val="00D05D88"/>
    <w:rsid w:val="00D06995"/>
    <w:rsid w:val="00D0742E"/>
    <w:rsid w:val="00D0750E"/>
    <w:rsid w:val="00D07E59"/>
    <w:rsid w:val="00D07EE8"/>
    <w:rsid w:val="00D07F74"/>
    <w:rsid w:val="00D07FE0"/>
    <w:rsid w:val="00D126E0"/>
    <w:rsid w:val="00D12817"/>
    <w:rsid w:val="00D137EF"/>
    <w:rsid w:val="00D159EF"/>
    <w:rsid w:val="00D15C29"/>
    <w:rsid w:val="00D16FB7"/>
    <w:rsid w:val="00D17E00"/>
    <w:rsid w:val="00D21B4A"/>
    <w:rsid w:val="00D2293B"/>
    <w:rsid w:val="00D238A7"/>
    <w:rsid w:val="00D23BAC"/>
    <w:rsid w:val="00D24AC9"/>
    <w:rsid w:val="00D24D2F"/>
    <w:rsid w:val="00D25520"/>
    <w:rsid w:val="00D25E94"/>
    <w:rsid w:val="00D2657B"/>
    <w:rsid w:val="00D277C0"/>
    <w:rsid w:val="00D30A82"/>
    <w:rsid w:val="00D32B6A"/>
    <w:rsid w:val="00D35148"/>
    <w:rsid w:val="00D357F2"/>
    <w:rsid w:val="00D378D8"/>
    <w:rsid w:val="00D404EE"/>
    <w:rsid w:val="00D43D34"/>
    <w:rsid w:val="00D44089"/>
    <w:rsid w:val="00D444A6"/>
    <w:rsid w:val="00D45096"/>
    <w:rsid w:val="00D45A23"/>
    <w:rsid w:val="00D50697"/>
    <w:rsid w:val="00D515B1"/>
    <w:rsid w:val="00D52DAF"/>
    <w:rsid w:val="00D53307"/>
    <w:rsid w:val="00D55457"/>
    <w:rsid w:val="00D56C34"/>
    <w:rsid w:val="00D610EE"/>
    <w:rsid w:val="00D67943"/>
    <w:rsid w:val="00D67DC1"/>
    <w:rsid w:val="00D7075A"/>
    <w:rsid w:val="00D71AB1"/>
    <w:rsid w:val="00D71F7C"/>
    <w:rsid w:val="00D721B7"/>
    <w:rsid w:val="00D73040"/>
    <w:rsid w:val="00D736DB"/>
    <w:rsid w:val="00D73BB1"/>
    <w:rsid w:val="00D74C00"/>
    <w:rsid w:val="00D767C9"/>
    <w:rsid w:val="00D7694B"/>
    <w:rsid w:val="00D81A19"/>
    <w:rsid w:val="00D83AE7"/>
    <w:rsid w:val="00D841A1"/>
    <w:rsid w:val="00D859B7"/>
    <w:rsid w:val="00D86EA6"/>
    <w:rsid w:val="00D90D60"/>
    <w:rsid w:val="00D94C06"/>
    <w:rsid w:val="00DA0BBC"/>
    <w:rsid w:val="00DA3AFB"/>
    <w:rsid w:val="00DA622B"/>
    <w:rsid w:val="00DB1389"/>
    <w:rsid w:val="00DB1597"/>
    <w:rsid w:val="00DB1647"/>
    <w:rsid w:val="00DB2A28"/>
    <w:rsid w:val="00DB3B85"/>
    <w:rsid w:val="00DB41ED"/>
    <w:rsid w:val="00DB5814"/>
    <w:rsid w:val="00DB5CA9"/>
    <w:rsid w:val="00DB676D"/>
    <w:rsid w:val="00DB72A0"/>
    <w:rsid w:val="00DB7525"/>
    <w:rsid w:val="00DC0180"/>
    <w:rsid w:val="00DC025A"/>
    <w:rsid w:val="00DC11DF"/>
    <w:rsid w:val="00DC18BD"/>
    <w:rsid w:val="00DC23CB"/>
    <w:rsid w:val="00DC28A7"/>
    <w:rsid w:val="00DC479E"/>
    <w:rsid w:val="00DC6DC8"/>
    <w:rsid w:val="00DD04B0"/>
    <w:rsid w:val="00DD1BE7"/>
    <w:rsid w:val="00DD4820"/>
    <w:rsid w:val="00DD5343"/>
    <w:rsid w:val="00DD69E9"/>
    <w:rsid w:val="00DD757F"/>
    <w:rsid w:val="00DE6583"/>
    <w:rsid w:val="00DE7993"/>
    <w:rsid w:val="00DF0215"/>
    <w:rsid w:val="00DF3DC4"/>
    <w:rsid w:val="00DF49FD"/>
    <w:rsid w:val="00DF4F10"/>
    <w:rsid w:val="00DF521A"/>
    <w:rsid w:val="00DF5388"/>
    <w:rsid w:val="00DF708B"/>
    <w:rsid w:val="00E0012B"/>
    <w:rsid w:val="00E018AE"/>
    <w:rsid w:val="00E037AA"/>
    <w:rsid w:val="00E03C99"/>
    <w:rsid w:val="00E052EC"/>
    <w:rsid w:val="00E06B8A"/>
    <w:rsid w:val="00E07116"/>
    <w:rsid w:val="00E0771F"/>
    <w:rsid w:val="00E10503"/>
    <w:rsid w:val="00E10D74"/>
    <w:rsid w:val="00E1183C"/>
    <w:rsid w:val="00E12085"/>
    <w:rsid w:val="00E13F36"/>
    <w:rsid w:val="00E161B7"/>
    <w:rsid w:val="00E16B74"/>
    <w:rsid w:val="00E23A18"/>
    <w:rsid w:val="00E251FF"/>
    <w:rsid w:val="00E25969"/>
    <w:rsid w:val="00E315DC"/>
    <w:rsid w:val="00E333FB"/>
    <w:rsid w:val="00E3605E"/>
    <w:rsid w:val="00E36151"/>
    <w:rsid w:val="00E41ED1"/>
    <w:rsid w:val="00E42A5D"/>
    <w:rsid w:val="00E44891"/>
    <w:rsid w:val="00E473AF"/>
    <w:rsid w:val="00E4780E"/>
    <w:rsid w:val="00E51218"/>
    <w:rsid w:val="00E52EC8"/>
    <w:rsid w:val="00E5750D"/>
    <w:rsid w:val="00E5753A"/>
    <w:rsid w:val="00E607F8"/>
    <w:rsid w:val="00E609C4"/>
    <w:rsid w:val="00E65729"/>
    <w:rsid w:val="00E661FA"/>
    <w:rsid w:val="00E66D9F"/>
    <w:rsid w:val="00E712CB"/>
    <w:rsid w:val="00E71BB7"/>
    <w:rsid w:val="00E72EED"/>
    <w:rsid w:val="00E72F85"/>
    <w:rsid w:val="00E738EB"/>
    <w:rsid w:val="00E75045"/>
    <w:rsid w:val="00E80A09"/>
    <w:rsid w:val="00E81280"/>
    <w:rsid w:val="00E812DA"/>
    <w:rsid w:val="00E82858"/>
    <w:rsid w:val="00E83039"/>
    <w:rsid w:val="00E83040"/>
    <w:rsid w:val="00E84B11"/>
    <w:rsid w:val="00E855FE"/>
    <w:rsid w:val="00E85961"/>
    <w:rsid w:val="00E930CC"/>
    <w:rsid w:val="00E93683"/>
    <w:rsid w:val="00E9502A"/>
    <w:rsid w:val="00E95F1A"/>
    <w:rsid w:val="00E9767E"/>
    <w:rsid w:val="00EA11AA"/>
    <w:rsid w:val="00EA5BB9"/>
    <w:rsid w:val="00EA60E4"/>
    <w:rsid w:val="00EA6372"/>
    <w:rsid w:val="00EA6479"/>
    <w:rsid w:val="00EA67F0"/>
    <w:rsid w:val="00EA75FC"/>
    <w:rsid w:val="00EB0039"/>
    <w:rsid w:val="00EB18B3"/>
    <w:rsid w:val="00EB2A67"/>
    <w:rsid w:val="00EB4D92"/>
    <w:rsid w:val="00EB6690"/>
    <w:rsid w:val="00EB7ABD"/>
    <w:rsid w:val="00EC1BB5"/>
    <w:rsid w:val="00EC1CF4"/>
    <w:rsid w:val="00EC20AA"/>
    <w:rsid w:val="00EC35C7"/>
    <w:rsid w:val="00EC42B8"/>
    <w:rsid w:val="00EC4A2F"/>
    <w:rsid w:val="00EC5ACA"/>
    <w:rsid w:val="00EC6CF2"/>
    <w:rsid w:val="00ED0313"/>
    <w:rsid w:val="00ED2EF5"/>
    <w:rsid w:val="00ED3F47"/>
    <w:rsid w:val="00ED5CDD"/>
    <w:rsid w:val="00EE29C2"/>
    <w:rsid w:val="00EE2F6D"/>
    <w:rsid w:val="00EE4051"/>
    <w:rsid w:val="00EE4859"/>
    <w:rsid w:val="00EE55DE"/>
    <w:rsid w:val="00EE73F9"/>
    <w:rsid w:val="00EE761C"/>
    <w:rsid w:val="00EF0197"/>
    <w:rsid w:val="00EF0891"/>
    <w:rsid w:val="00EF0CC6"/>
    <w:rsid w:val="00EF20CF"/>
    <w:rsid w:val="00EF39CC"/>
    <w:rsid w:val="00EF4047"/>
    <w:rsid w:val="00EF5E7B"/>
    <w:rsid w:val="00EF70A4"/>
    <w:rsid w:val="00F003C0"/>
    <w:rsid w:val="00F053F1"/>
    <w:rsid w:val="00F05B78"/>
    <w:rsid w:val="00F05D16"/>
    <w:rsid w:val="00F13A65"/>
    <w:rsid w:val="00F13E0C"/>
    <w:rsid w:val="00F15109"/>
    <w:rsid w:val="00F15A12"/>
    <w:rsid w:val="00F16F88"/>
    <w:rsid w:val="00F2242C"/>
    <w:rsid w:val="00F24401"/>
    <w:rsid w:val="00F260E5"/>
    <w:rsid w:val="00F263DF"/>
    <w:rsid w:val="00F263FF"/>
    <w:rsid w:val="00F32A42"/>
    <w:rsid w:val="00F33190"/>
    <w:rsid w:val="00F3473D"/>
    <w:rsid w:val="00F3513E"/>
    <w:rsid w:val="00F35995"/>
    <w:rsid w:val="00F36220"/>
    <w:rsid w:val="00F427E1"/>
    <w:rsid w:val="00F465AC"/>
    <w:rsid w:val="00F47144"/>
    <w:rsid w:val="00F47A17"/>
    <w:rsid w:val="00F51277"/>
    <w:rsid w:val="00F513C9"/>
    <w:rsid w:val="00F57674"/>
    <w:rsid w:val="00F57ED4"/>
    <w:rsid w:val="00F62B53"/>
    <w:rsid w:val="00F632F4"/>
    <w:rsid w:val="00F634AD"/>
    <w:rsid w:val="00F636C5"/>
    <w:rsid w:val="00F64247"/>
    <w:rsid w:val="00F64784"/>
    <w:rsid w:val="00F6557B"/>
    <w:rsid w:val="00F66181"/>
    <w:rsid w:val="00F668A8"/>
    <w:rsid w:val="00F70A50"/>
    <w:rsid w:val="00F71662"/>
    <w:rsid w:val="00F71FA0"/>
    <w:rsid w:val="00F7276D"/>
    <w:rsid w:val="00F751E3"/>
    <w:rsid w:val="00F76F10"/>
    <w:rsid w:val="00F77CF7"/>
    <w:rsid w:val="00F80AB0"/>
    <w:rsid w:val="00F84AB4"/>
    <w:rsid w:val="00F855B3"/>
    <w:rsid w:val="00F858E5"/>
    <w:rsid w:val="00F86AF3"/>
    <w:rsid w:val="00F8715F"/>
    <w:rsid w:val="00F90E09"/>
    <w:rsid w:val="00F91510"/>
    <w:rsid w:val="00F93B26"/>
    <w:rsid w:val="00F9433F"/>
    <w:rsid w:val="00F966EB"/>
    <w:rsid w:val="00F970A0"/>
    <w:rsid w:val="00FA54C1"/>
    <w:rsid w:val="00FB0C6D"/>
    <w:rsid w:val="00FB12C8"/>
    <w:rsid w:val="00FB49D2"/>
    <w:rsid w:val="00FB6531"/>
    <w:rsid w:val="00FC1BC1"/>
    <w:rsid w:val="00FC2971"/>
    <w:rsid w:val="00FC4E80"/>
    <w:rsid w:val="00FC5228"/>
    <w:rsid w:val="00FC5FDC"/>
    <w:rsid w:val="00FC7243"/>
    <w:rsid w:val="00FC73ED"/>
    <w:rsid w:val="00FC7C65"/>
    <w:rsid w:val="00FD0819"/>
    <w:rsid w:val="00FD64A9"/>
    <w:rsid w:val="00FE1D48"/>
    <w:rsid w:val="00FE2A03"/>
    <w:rsid w:val="00FE3F1B"/>
    <w:rsid w:val="00FE3FD9"/>
    <w:rsid w:val="00FE4CC5"/>
    <w:rsid w:val="00FE4D48"/>
    <w:rsid w:val="00FE5EC8"/>
    <w:rsid w:val="00FE692D"/>
    <w:rsid w:val="00FE7040"/>
    <w:rsid w:val="00FF0AEC"/>
    <w:rsid w:val="00FF28EF"/>
    <w:rsid w:val="00FF2B47"/>
    <w:rsid w:val="00FF62D1"/>
    <w:rsid w:val="00FF6CC2"/>
    <w:rsid w:val="00FF6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520"/>
    <w:rPr>
      <w:sz w:val="20"/>
      <w:szCs w:val="20"/>
    </w:rPr>
  </w:style>
  <w:style w:type="paragraph" w:styleId="1">
    <w:name w:val="heading 1"/>
    <w:basedOn w:val="a"/>
    <w:next w:val="a"/>
    <w:link w:val="10"/>
    <w:uiPriority w:val="99"/>
    <w:qFormat/>
    <w:rsid w:val="00D25520"/>
    <w:pPr>
      <w:spacing w:before="240"/>
      <w:outlineLvl w:val="0"/>
    </w:pPr>
    <w:rPr>
      <w:rFonts w:ascii="Arial" w:hAnsi="Arial" w:cs="Arial"/>
      <w:b/>
      <w:bCs/>
      <w:sz w:val="24"/>
      <w:szCs w:val="24"/>
      <w:u w:val="single"/>
    </w:rPr>
  </w:style>
  <w:style w:type="paragraph" w:styleId="2">
    <w:name w:val="heading 2"/>
    <w:basedOn w:val="a"/>
    <w:next w:val="a"/>
    <w:link w:val="20"/>
    <w:uiPriority w:val="99"/>
    <w:qFormat/>
    <w:rsid w:val="00D25520"/>
    <w:pPr>
      <w:spacing w:before="120"/>
      <w:outlineLvl w:val="1"/>
    </w:pPr>
    <w:rPr>
      <w:rFonts w:ascii="Arial" w:hAnsi="Arial" w:cs="Arial"/>
      <w:b/>
      <w:bCs/>
      <w:sz w:val="24"/>
      <w:szCs w:val="24"/>
    </w:rPr>
  </w:style>
  <w:style w:type="paragraph" w:styleId="3">
    <w:name w:val="heading 3"/>
    <w:basedOn w:val="a"/>
    <w:next w:val="a0"/>
    <w:link w:val="30"/>
    <w:uiPriority w:val="99"/>
    <w:qFormat/>
    <w:rsid w:val="00D25520"/>
    <w:pPr>
      <w:ind w:left="354"/>
      <w:outlineLvl w:val="2"/>
    </w:pPr>
    <w:rPr>
      <w:b/>
      <w:bCs/>
      <w:sz w:val="24"/>
      <w:szCs w:val="24"/>
    </w:rPr>
  </w:style>
  <w:style w:type="paragraph" w:styleId="4">
    <w:name w:val="heading 4"/>
    <w:basedOn w:val="a"/>
    <w:next w:val="a0"/>
    <w:link w:val="40"/>
    <w:uiPriority w:val="99"/>
    <w:qFormat/>
    <w:rsid w:val="00D25520"/>
    <w:pPr>
      <w:ind w:left="354"/>
      <w:outlineLvl w:val="3"/>
    </w:pPr>
    <w:rPr>
      <w:sz w:val="24"/>
      <w:szCs w:val="24"/>
      <w:u w:val="single"/>
    </w:rPr>
  </w:style>
  <w:style w:type="paragraph" w:styleId="5">
    <w:name w:val="heading 5"/>
    <w:basedOn w:val="a"/>
    <w:next w:val="a0"/>
    <w:link w:val="50"/>
    <w:uiPriority w:val="99"/>
    <w:qFormat/>
    <w:rsid w:val="00D25520"/>
    <w:pPr>
      <w:ind w:left="708"/>
      <w:outlineLvl w:val="4"/>
    </w:pPr>
    <w:rPr>
      <w:b/>
      <w:bCs/>
    </w:rPr>
  </w:style>
  <w:style w:type="paragraph" w:styleId="6">
    <w:name w:val="heading 6"/>
    <w:basedOn w:val="a"/>
    <w:next w:val="a0"/>
    <w:link w:val="60"/>
    <w:uiPriority w:val="99"/>
    <w:qFormat/>
    <w:rsid w:val="00D25520"/>
    <w:pPr>
      <w:ind w:left="708"/>
      <w:outlineLvl w:val="5"/>
    </w:pPr>
    <w:rPr>
      <w:u w:val="single"/>
    </w:rPr>
  </w:style>
  <w:style w:type="paragraph" w:styleId="7">
    <w:name w:val="heading 7"/>
    <w:basedOn w:val="a"/>
    <w:next w:val="a0"/>
    <w:link w:val="70"/>
    <w:uiPriority w:val="99"/>
    <w:qFormat/>
    <w:rsid w:val="00D25520"/>
    <w:pPr>
      <w:ind w:left="708"/>
      <w:outlineLvl w:val="6"/>
    </w:pPr>
    <w:rPr>
      <w:i/>
      <w:iCs/>
    </w:rPr>
  </w:style>
  <w:style w:type="paragraph" w:styleId="8">
    <w:name w:val="heading 8"/>
    <w:basedOn w:val="a"/>
    <w:next w:val="a0"/>
    <w:link w:val="80"/>
    <w:uiPriority w:val="99"/>
    <w:qFormat/>
    <w:rsid w:val="00D25520"/>
    <w:pPr>
      <w:ind w:left="708"/>
      <w:outlineLvl w:val="7"/>
    </w:pPr>
    <w:rPr>
      <w:i/>
      <w:iCs/>
    </w:rPr>
  </w:style>
  <w:style w:type="paragraph" w:styleId="9">
    <w:name w:val="heading 9"/>
    <w:basedOn w:val="a"/>
    <w:next w:val="a0"/>
    <w:link w:val="90"/>
    <w:uiPriority w:val="99"/>
    <w:qFormat/>
    <w:rsid w:val="00D25520"/>
    <w:pPr>
      <w:ind w:left="708"/>
      <w:outlineLvl w:val="8"/>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97335"/>
    <w:rPr>
      <w:rFonts w:asciiTheme="majorHAnsi" w:eastAsiaTheme="majorEastAsia" w:hAnsiTheme="majorHAnsi" w:cstheme="majorBidi"/>
      <w:b/>
      <w:bCs/>
      <w:kern w:val="32"/>
      <w:sz w:val="32"/>
      <w:szCs w:val="32"/>
    </w:rPr>
  </w:style>
  <w:style w:type="character" w:customStyle="1" w:styleId="20">
    <w:name w:val="Заголовок 2 Знак"/>
    <w:basedOn w:val="a1"/>
    <w:link w:val="2"/>
    <w:uiPriority w:val="9"/>
    <w:semiHidden/>
    <w:rsid w:val="00D97335"/>
    <w:rPr>
      <w:rFonts w:asciiTheme="majorHAnsi" w:eastAsiaTheme="majorEastAsia" w:hAnsiTheme="majorHAnsi" w:cstheme="majorBidi"/>
      <w:b/>
      <w:bCs/>
      <w:i/>
      <w:iCs/>
      <w:sz w:val="28"/>
      <w:szCs w:val="28"/>
    </w:rPr>
  </w:style>
  <w:style w:type="character" w:customStyle="1" w:styleId="30">
    <w:name w:val="Заголовок 3 Знак"/>
    <w:basedOn w:val="a1"/>
    <w:link w:val="3"/>
    <w:uiPriority w:val="9"/>
    <w:semiHidden/>
    <w:rsid w:val="00D97335"/>
    <w:rPr>
      <w:rFonts w:asciiTheme="majorHAnsi" w:eastAsiaTheme="majorEastAsia" w:hAnsiTheme="majorHAnsi" w:cstheme="majorBidi"/>
      <w:b/>
      <w:bCs/>
      <w:sz w:val="26"/>
      <w:szCs w:val="26"/>
    </w:rPr>
  </w:style>
  <w:style w:type="character" w:customStyle="1" w:styleId="40">
    <w:name w:val="Заголовок 4 Знак"/>
    <w:basedOn w:val="a1"/>
    <w:link w:val="4"/>
    <w:uiPriority w:val="99"/>
    <w:locked/>
    <w:rsid w:val="007605AF"/>
    <w:rPr>
      <w:sz w:val="24"/>
      <w:szCs w:val="24"/>
      <w:u w:val="single"/>
      <w:lang w:val="ru-RU" w:eastAsia="ru-RU"/>
    </w:rPr>
  </w:style>
  <w:style w:type="character" w:customStyle="1" w:styleId="50">
    <w:name w:val="Заголовок 5 Знак"/>
    <w:basedOn w:val="a1"/>
    <w:link w:val="5"/>
    <w:uiPriority w:val="9"/>
    <w:semiHidden/>
    <w:rsid w:val="00D97335"/>
    <w:rPr>
      <w:rFonts w:asciiTheme="minorHAnsi" w:eastAsiaTheme="minorEastAsia" w:hAnsiTheme="minorHAnsi" w:cstheme="minorBidi"/>
      <w:b/>
      <w:bCs/>
      <w:i/>
      <w:iCs/>
      <w:sz w:val="26"/>
      <w:szCs w:val="26"/>
    </w:rPr>
  </w:style>
  <w:style w:type="character" w:customStyle="1" w:styleId="60">
    <w:name w:val="Заголовок 6 Знак"/>
    <w:basedOn w:val="a1"/>
    <w:link w:val="6"/>
    <w:uiPriority w:val="9"/>
    <w:semiHidden/>
    <w:rsid w:val="00D97335"/>
    <w:rPr>
      <w:rFonts w:asciiTheme="minorHAnsi" w:eastAsiaTheme="minorEastAsia" w:hAnsiTheme="minorHAnsi" w:cstheme="minorBidi"/>
      <w:b/>
      <w:bCs/>
    </w:rPr>
  </w:style>
  <w:style w:type="character" w:customStyle="1" w:styleId="70">
    <w:name w:val="Заголовок 7 Знак"/>
    <w:basedOn w:val="a1"/>
    <w:link w:val="7"/>
    <w:uiPriority w:val="9"/>
    <w:semiHidden/>
    <w:rsid w:val="00D97335"/>
    <w:rPr>
      <w:rFonts w:asciiTheme="minorHAnsi" w:eastAsiaTheme="minorEastAsia" w:hAnsiTheme="minorHAnsi" w:cstheme="minorBidi"/>
      <w:sz w:val="24"/>
      <w:szCs w:val="24"/>
    </w:rPr>
  </w:style>
  <w:style w:type="character" w:customStyle="1" w:styleId="80">
    <w:name w:val="Заголовок 8 Знак"/>
    <w:basedOn w:val="a1"/>
    <w:link w:val="8"/>
    <w:uiPriority w:val="9"/>
    <w:semiHidden/>
    <w:rsid w:val="00D97335"/>
    <w:rPr>
      <w:rFonts w:asciiTheme="minorHAnsi" w:eastAsiaTheme="minorEastAsia" w:hAnsiTheme="minorHAnsi" w:cstheme="minorBidi"/>
      <w:i/>
      <w:iCs/>
      <w:sz w:val="24"/>
      <w:szCs w:val="24"/>
    </w:rPr>
  </w:style>
  <w:style w:type="character" w:customStyle="1" w:styleId="90">
    <w:name w:val="Заголовок 9 Знак"/>
    <w:basedOn w:val="a1"/>
    <w:link w:val="9"/>
    <w:uiPriority w:val="9"/>
    <w:semiHidden/>
    <w:rsid w:val="00D97335"/>
    <w:rPr>
      <w:rFonts w:asciiTheme="majorHAnsi" w:eastAsiaTheme="majorEastAsia" w:hAnsiTheme="majorHAnsi" w:cstheme="majorBidi"/>
    </w:rPr>
  </w:style>
  <w:style w:type="paragraph" w:styleId="a0">
    <w:name w:val="Normal Indent"/>
    <w:basedOn w:val="a"/>
    <w:uiPriority w:val="99"/>
    <w:rsid w:val="00D25520"/>
    <w:pPr>
      <w:ind w:left="708"/>
    </w:pPr>
  </w:style>
  <w:style w:type="paragraph" w:styleId="a4">
    <w:name w:val="endnote text"/>
    <w:basedOn w:val="a"/>
    <w:link w:val="a5"/>
    <w:uiPriority w:val="99"/>
    <w:semiHidden/>
    <w:rsid w:val="00D25520"/>
  </w:style>
  <w:style w:type="character" w:customStyle="1" w:styleId="a5">
    <w:name w:val="Текст концевой сноски Знак"/>
    <w:basedOn w:val="a1"/>
    <w:link w:val="a4"/>
    <w:uiPriority w:val="99"/>
    <w:semiHidden/>
    <w:locked/>
    <w:rsid w:val="007605AF"/>
    <w:rPr>
      <w:lang w:val="ru-RU" w:eastAsia="ru-RU"/>
    </w:rPr>
  </w:style>
  <w:style w:type="paragraph" w:styleId="a6">
    <w:name w:val="annotation text"/>
    <w:basedOn w:val="a"/>
    <w:link w:val="a7"/>
    <w:uiPriority w:val="99"/>
    <w:semiHidden/>
    <w:rsid w:val="00D25520"/>
  </w:style>
  <w:style w:type="character" w:customStyle="1" w:styleId="a7">
    <w:name w:val="Текст примечания Знак"/>
    <w:basedOn w:val="a1"/>
    <w:link w:val="a6"/>
    <w:uiPriority w:val="99"/>
    <w:semiHidden/>
    <w:locked/>
    <w:rsid w:val="00A549D3"/>
    <w:rPr>
      <w:lang w:val="ru-RU" w:eastAsia="ru-RU"/>
    </w:rPr>
  </w:style>
  <w:style w:type="paragraph" w:styleId="81">
    <w:name w:val="toc 8"/>
    <w:basedOn w:val="a"/>
    <w:next w:val="a"/>
    <w:autoRedefine/>
    <w:uiPriority w:val="99"/>
    <w:semiHidden/>
    <w:rsid w:val="00D25520"/>
    <w:pPr>
      <w:tabs>
        <w:tab w:val="left" w:leader="dot" w:pos="8280"/>
        <w:tab w:val="right" w:pos="8640"/>
      </w:tabs>
      <w:ind w:left="5040" w:right="720"/>
    </w:pPr>
  </w:style>
  <w:style w:type="paragraph" w:styleId="71">
    <w:name w:val="toc 7"/>
    <w:basedOn w:val="a"/>
    <w:next w:val="a"/>
    <w:autoRedefine/>
    <w:uiPriority w:val="99"/>
    <w:semiHidden/>
    <w:rsid w:val="00D25520"/>
    <w:pPr>
      <w:tabs>
        <w:tab w:val="left" w:leader="dot" w:pos="8280"/>
        <w:tab w:val="right" w:pos="8640"/>
      </w:tabs>
      <w:ind w:left="4320" w:right="720"/>
    </w:pPr>
  </w:style>
  <w:style w:type="paragraph" w:styleId="61">
    <w:name w:val="toc 6"/>
    <w:basedOn w:val="a"/>
    <w:next w:val="a"/>
    <w:autoRedefine/>
    <w:uiPriority w:val="99"/>
    <w:semiHidden/>
    <w:rsid w:val="00D25520"/>
    <w:pPr>
      <w:tabs>
        <w:tab w:val="left" w:leader="dot" w:pos="8280"/>
        <w:tab w:val="right" w:pos="8640"/>
      </w:tabs>
      <w:ind w:left="3600" w:right="720"/>
    </w:pPr>
  </w:style>
  <w:style w:type="paragraph" w:styleId="51">
    <w:name w:val="toc 5"/>
    <w:basedOn w:val="a"/>
    <w:next w:val="a"/>
    <w:autoRedefine/>
    <w:uiPriority w:val="99"/>
    <w:semiHidden/>
    <w:rsid w:val="00D25520"/>
    <w:pPr>
      <w:tabs>
        <w:tab w:val="left" w:leader="dot" w:pos="8280"/>
        <w:tab w:val="right" w:pos="8640"/>
      </w:tabs>
      <w:ind w:left="2880" w:right="720"/>
    </w:pPr>
  </w:style>
  <w:style w:type="paragraph" w:styleId="41">
    <w:name w:val="toc 4"/>
    <w:basedOn w:val="a"/>
    <w:next w:val="a"/>
    <w:autoRedefine/>
    <w:uiPriority w:val="99"/>
    <w:semiHidden/>
    <w:rsid w:val="00D25520"/>
    <w:pPr>
      <w:tabs>
        <w:tab w:val="left" w:leader="dot" w:pos="8280"/>
        <w:tab w:val="right" w:pos="8640"/>
      </w:tabs>
      <w:ind w:left="2160" w:right="720"/>
    </w:pPr>
  </w:style>
  <w:style w:type="paragraph" w:styleId="31">
    <w:name w:val="toc 3"/>
    <w:basedOn w:val="a"/>
    <w:next w:val="a"/>
    <w:autoRedefine/>
    <w:uiPriority w:val="99"/>
    <w:semiHidden/>
    <w:rsid w:val="00D25520"/>
    <w:pPr>
      <w:tabs>
        <w:tab w:val="left" w:leader="dot" w:pos="8280"/>
        <w:tab w:val="right" w:pos="8640"/>
      </w:tabs>
      <w:ind w:left="1440" w:right="720"/>
    </w:pPr>
  </w:style>
  <w:style w:type="paragraph" w:styleId="21">
    <w:name w:val="toc 2"/>
    <w:basedOn w:val="a"/>
    <w:next w:val="a"/>
    <w:autoRedefine/>
    <w:uiPriority w:val="99"/>
    <w:semiHidden/>
    <w:rsid w:val="00D25520"/>
    <w:pPr>
      <w:tabs>
        <w:tab w:val="left" w:leader="dot" w:pos="8280"/>
        <w:tab w:val="right" w:pos="8640"/>
      </w:tabs>
      <w:ind w:left="720" w:right="720"/>
    </w:pPr>
  </w:style>
  <w:style w:type="paragraph" w:styleId="11">
    <w:name w:val="toc 1"/>
    <w:basedOn w:val="a"/>
    <w:next w:val="a"/>
    <w:autoRedefine/>
    <w:uiPriority w:val="99"/>
    <w:semiHidden/>
    <w:rsid w:val="00D25520"/>
    <w:pPr>
      <w:tabs>
        <w:tab w:val="left" w:leader="dot" w:pos="8280"/>
        <w:tab w:val="right" w:pos="8640"/>
      </w:tabs>
      <w:ind w:right="720"/>
    </w:pPr>
  </w:style>
  <w:style w:type="paragraph" w:styleId="72">
    <w:name w:val="index 7"/>
    <w:basedOn w:val="a"/>
    <w:next w:val="a"/>
    <w:autoRedefine/>
    <w:uiPriority w:val="99"/>
    <w:semiHidden/>
    <w:rsid w:val="00D25520"/>
    <w:pPr>
      <w:ind w:left="1698"/>
    </w:pPr>
  </w:style>
  <w:style w:type="paragraph" w:styleId="62">
    <w:name w:val="index 6"/>
    <w:basedOn w:val="a"/>
    <w:next w:val="a"/>
    <w:autoRedefine/>
    <w:uiPriority w:val="99"/>
    <w:semiHidden/>
    <w:rsid w:val="00D25520"/>
    <w:pPr>
      <w:ind w:left="1415"/>
    </w:pPr>
  </w:style>
  <w:style w:type="paragraph" w:styleId="52">
    <w:name w:val="index 5"/>
    <w:basedOn w:val="a"/>
    <w:next w:val="a"/>
    <w:autoRedefine/>
    <w:uiPriority w:val="99"/>
    <w:semiHidden/>
    <w:rsid w:val="00D25520"/>
    <w:pPr>
      <w:ind w:left="1132"/>
    </w:pPr>
  </w:style>
  <w:style w:type="paragraph" w:styleId="42">
    <w:name w:val="index 4"/>
    <w:basedOn w:val="a"/>
    <w:next w:val="a"/>
    <w:autoRedefine/>
    <w:uiPriority w:val="99"/>
    <w:semiHidden/>
    <w:rsid w:val="00D25520"/>
    <w:pPr>
      <w:ind w:left="849"/>
    </w:pPr>
  </w:style>
  <w:style w:type="paragraph" w:styleId="32">
    <w:name w:val="index 3"/>
    <w:basedOn w:val="a"/>
    <w:next w:val="a"/>
    <w:autoRedefine/>
    <w:uiPriority w:val="99"/>
    <w:semiHidden/>
    <w:rsid w:val="00D25520"/>
    <w:pPr>
      <w:ind w:left="566"/>
    </w:pPr>
  </w:style>
  <w:style w:type="paragraph" w:styleId="22">
    <w:name w:val="index 2"/>
    <w:basedOn w:val="a"/>
    <w:next w:val="a"/>
    <w:autoRedefine/>
    <w:uiPriority w:val="99"/>
    <w:semiHidden/>
    <w:rsid w:val="00D25520"/>
    <w:pPr>
      <w:ind w:left="360"/>
    </w:pPr>
  </w:style>
  <w:style w:type="paragraph" w:styleId="12">
    <w:name w:val="index 1"/>
    <w:basedOn w:val="a"/>
    <w:next w:val="a"/>
    <w:autoRedefine/>
    <w:uiPriority w:val="99"/>
    <w:semiHidden/>
    <w:rsid w:val="00D25520"/>
  </w:style>
  <w:style w:type="paragraph" w:styleId="a8">
    <w:name w:val="index heading"/>
    <w:basedOn w:val="a"/>
    <w:next w:val="12"/>
    <w:uiPriority w:val="99"/>
    <w:semiHidden/>
    <w:rsid w:val="00D25520"/>
  </w:style>
  <w:style w:type="paragraph" w:styleId="a9">
    <w:name w:val="footer"/>
    <w:basedOn w:val="a"/>
    <w:link w:val="aa"/>
    <w:uiPriority w:val="99"/>
    <w:rsid w:val="00D25520"/>
    <w:pPr>
      <w:tabs>
        <w:tab w:val="center" w:pos="4153"/>
        <w:tab w:val="right" w:pos="8306"/>
      </w:tabs>
    </w:pPr>
  </w:style>
  <w:style w:type="character" w:customStyle="1" w:styleId="aa">
    <w:name w:val="Нижний колонтитул Знак"/>
    <w:basedOn w:val="a1"/>
    <w:link w:val="a9"/>
    <w:uiPriority w:val="99"/>
    <w:locked/>
    <w:rsid w:val="007605AF"/>
    <w:rPr>
      <w:lang w:val="ru-RU" w:eastAsia="ru-RU"/>
    </w:rPr>
  </w:style>
  <w:style w:type="paragraph" w:styleId="ab">
    <w:name w:val="header"/>
    <w:basedOn w:val="a"/>
    <w:link w:val="ac"/>
    <w:uiPriority w:val="99"/>
    <w:rsid w:val="00D25520"/>
    <w:pPr>
      <w:tabs>
        <w:tab w:val="center" w:pos="4819"/>
        <w:tab w:val="right" w:pos="9071"/>
      </w:tabs>
    </w:pPr>
  </w:style>
  <w:style w:type="character" w:customStyle="1" w:styleId="ac">
    <w:name w:val="Верхний колонтитул Знак"/>
    <w:basedOn w:val="a1"/>
    <w:link w:val="ab"/>
    <w:uiPriority w:val="99"/>
    <w:locked/>
    <w:rsid w:val="007605AF"/>
    <w:rPr>
      <w:lang w:val="ru-RU" w:eastAsia="ru-RU"/>
    </w:rPr>
  </w:style>
  <w:style w:type="paragraph" w:styleId="ad">
    <w:name w:val="footnote text"/>
    <w:basedOn w:val="a"/>
    <w:link w:val="ae"/>
    <w:uiPriority w:val="99"/>
    <w:semiHidden/>
    <w:rsid w:val="00D25520"/>
  </w:style>
  <w:style w:type="character" w:customStyle="1" w:styleId="ae">
    <w:name w:val="Текст сноски Знак"/>
    <w:basedOn w:val="a1"/>
    <w:link w:val="ad"/>
    <w:uiPriority w:val="99"/>
    <w:semiHidden/>
    <w:rsid w:val="00D97335"/>
    <w:rPr>
      <w:sz w:val="20"/>
      <w:szCs w:val="20"/>
    </w:rPr>
  </w:style>
  <w:style w:type="paragraph" w:customStyle="1" w:styleId="af">
    <w:name w:val="текст конц. сноски"/>
    <w:basedOn w:val="a"/>
    <w:uiPriority w:val="99"/>
    <w:rsid w:val="00D25520"/>
  </w:style>
  <w:style w:type="paragraph" w:customStyle="1" w:styleId="af0">
    <w:name w:val="боковик"/>
    <w:basedOn w:val="a"/>
    <w:uiPriority w:val="99"/>
    <w:rsid w:val="00D25520"/>
    <w:pPr>
      <w:jc w:val="both"/>
    </w:pPr>
    <w:rPr>
      <w:rFonts w:ascii="Arial" w:hAnsi="Arial" w:cs="Arial"/>
      <w:sz w:val="16"/>
      <w:szCs w:val="16"/>
    </w:rPr>
  </w:style>
  <w:style w:type="paragraph" w:customStyle="1" w:styleId="13">
    <w:name w:val="боковик1"/>
    <w:basedOn w:val="a"/>
    <w:uiPriority w:val="99"/>
    <w:rsid w:val="00D25520"/>
    <w:pPr>
      <w:ind w:left="227"/>
      <w:jc w:val="both"/>
    </w:pPr>
    <w:rPr>
      <w:rFonts w:ascii="Arial" w:hAnsi="Arial" w:cs="Arial"/>
      <w:sz w:val="16"/>
      <w:szCs w:val="16"/>
    </w:rPr>
  </w:style>
  <w:style w:type="paragraph" w:customStyle="1" w:styleId="23">
    <w:name w:val="боковик2"/>
    <w:basedOn w:val="af0"/>
    <w:uiPriority w:val="99"/>
    <w:rsid w:val="00D25520"/>
    <w:pPr>
      <w:ind w:left="113"/>
    </w:pPr>
  </w:style>
  <w:style w:type="paragraph" w:customStyle="1" w:styleId="af1">
    <w:name w:val="цифры"/>
    <w:basedOn w:val="af0"/>
    <w:uiPriority w:val="99"/>
    <w:rsid w:val="00D25520"/>
    <w:pPr>
      <w:spacing w:before="76"/>
      <w:ind w:right="113"/>
      <w:jc w:val="left"/>
    </w:pPr>
    <w:rPr>
      <w:rFonts w:ascii="JournalRub" w:hAnsi="JournalRub" w:cs="JournalRub"/>
      <w:sz w:val="18"/>
      <w:szCs w:val="18"/>
    </w:rPr>
  </w:style>
  <w:style w:type="paragraph" w:customStyle="1" w:styleId="14">
    <w:name w:val="цифры1"/>
    <w:basedOn w:val="af1"/>
    <w:uiPriority w:val="99"/>
    <w:rsid w:val="00D25520"/>
    <w:pPr>
      <w:jc w:val="right"/>
    </w:pPr>
    <w:rPr>
      <w:sz w:val="16"/>
      <w:szCs w:val="16"/>
    </w:rPr>
  </w:style>
  <w:style w:type="character" w:styleId="af2">
    <w:name w:val="page number"/>
    <w:basedOn w:val="a1"/>
    <w:uiPriority w:val="99"/>
    <w:rsid w:val="00D25520"/>
  </w:style>
  <w:style w:type="paragraph" w:styleId="af3">
    <w:name w:val="Body Text Indent"/>
    <w:basedOn w:val="a"/>
    <w:link w:val="af4"/>
    <w:uiPriority w:val="99"/>
    <w:rsid w:val="00D25520"/>
    <w:pPr>
      <w:spacing w:after="80" w:line="160" w:lineRule="exact"/>
      <w:ind w:firstLine="284"/>
      <w:jc w:val="both"/>
    </w:pPr>
    <w:rPr>
      <w:rFonts w:ascii="Arial" w:hAnsi="Arial" w:cs="Arial"/>
      <w:sz w:val="16"/>
      <w:szCs w:val="16"/>
    </w:rPr>
  </w:style>
  <w:style w:type="character" w:customStyle="1" w:styleId="af4">
    <w:name w:val="Основной текст с отступом Знак"/>
    <w:basedOn w:val="a1"/>
    <w:link w:val="af3"/>
    <w:uiPriority w:val="99"/>
    <w:locked/>
    <w:rsid w:val="007605AF"/>
    <w:rPr>
      <w:rFonts w:ascii="Arial" w:hAnsi="Arial" w:cs="Arial"/>
      <w:sz w:val="16"/>
      <w:szCs w:val="16"/>
      <w:lang w:val="ru-RU" w:eastAsia="ru-RU"/>
    </w:rPr>
  </w:style>
  <w:style w:type="paragraph" w:styleId="af5">
    <w:name w:val="Body Text"/>
    <w:basedOn w:val="a"/>
    <w:link w:val="af6"/>
    <w:uiPriority w:val="99"/>
    <w:rsid w:val="00D25520"/>
    <w:pPr>
      <w:tabs>
        <w:tab w:val="center" w:pos="6634"/>
      </w:tabs>
      <w:spacing w:after="120"/>
      <w:jc w:val="center"/>
    </w:pPr>
    <w:rPr>
      <w:rFonts w:ascii="Arial" w:hAnsi="Arial" w:cs="Arial"/>
      <w:b/>
      <w:bCs/>
      <w:sz w:val="16"/>
      <w:szCs w:val="16"/>
    </w:rPr>
  </w:style>
  <w:style w:type="character" w:customStyle="1" w:styleId="af6">
    <w:name w:val="Основной текст Знак"/>
    <w:basedOn w:val="a1"/>
    <w:link w:val="af5"/>
    <w:uiPriority w:val="99"/>
    <w:semiHidden/>
    <w:rsid w:val="00D97335"/>
    <w:rPr>
      <w:sz w:val="20"/>
      <w:szCs w:val="20"/>
    </w:rPr>
  </w:style>
  <w:style w:type="paragraph" w:styleId="24">
    <w:name w:val="Body Text Indent 2"/>
    <w:basedOn w:val="a"/>
    <w:link w:val="25"/>
    <w:uiPriority w:val="99"/>
    <w:rsid w:val="00D25520"/>
    <w:pPr>
      <w:tabs>
        <w:tab w:val="center" w:pos="6634"/>
      </w:tabs>
      <w:spacing w:after="80" w:line="168" w:lineRule="exact"/>
      <w:ind w:firstLine="227"/>
    </w:pPr>
    <w:rPr>
      <w:rFonts w:ascii="Arial" w:hAnsi="Arial" w:cs="Arial"/>
      <w:sz w:val="16"/>
      <w:szCs w:val="16"/>
    </w:rPr>
  </w:style>
  <w:style w:type="character" w:customStyle="1" w:styleId="25">
    <w:name w:val="Основной текст с отступом 2 Знак"/>
    <w:basedOn w:val="a1"/>
    <w:link w:val="24"/>
    <w:uiPriority w:val="99"/>
    <w:semiHidden/>
    <w:rsid w:val="00D97335"/>
    <w:rPr>
      <w:sz w:val="20"/>
      <w:szCs w:val="20"/>
    </w:rPr>
  </w:style>
  <w:style w:type="paragraph" w:styleId="33">
    <w:name w:val="Body Text Indent 3"/>
    <w:basedOn w:val="a"/>
    <w:link w:val="34"/>
    <w:uiPriority w:val="99"/>
    <w:rsid w:val="00D25520"/>
    <w:pPr>
      <w:spacing w:before="120" w:line="230" w:lineRule="exact"/>
      <w:ind w:left="113" w:firstLine="284"/>
      <w:jc w:val="both"/>
    </w:pPr>
    <w:rPr>
      <w:rFonts w:ascii="Arial" w:hAnsi="Arial" w:cs="Arial"/>
      <w:sz w:val="16"/>
      <w:szCs w:val="16"/>
    </w:rPr>
  </w:style>
  <w:style w:type="character" w:customStyle="1" w:styleId="34">
    <w:name w:val="Основной текст с отступом 3 Знак"/>
    <w:basedOn w:val="a1"/>
    <w:link w:val="33"/>
    <w:uiPriority w:val="99"/>
    <w:semiHidden/>
    <w:rsid w:val="00D97335"/>
    <w:rPr>
      <w:sz w:val="16"/>
      <w:szCs w:val="16"/>
    </w:rPr>
  </w:style>
  <w:style w:type="paragraph" w:customStyle="1" w:styleId="35">
    <w:name w:val="боковик3"/>
    <w:basedOn w:val="a"/>
    <w:uiPriority w:val="99"/>
    <w:rsid w:val="00D25520"/>
    <w:pPr>
      <w:spacing w:before="72"/>
      <w:jc w:val="center"/>
    </w:pPr>
    <w:rPr>
      <w:rFonts w:ascii="JournalRub" w:hAnsi="JournalRub" w:cs="JournalRub"/>
      <w:b/>
      <w:bCs/>
    </w:rPr>
  </w:style>
  <w:style w:type="paragraph" w:customStyle="1" w:styleId="01-golovka">
    <w:name w:val="01-golovka"/>
    <w:basedOn w:val="a"/>
    <w:uiPriority w:val="99"/>
    <w:rsid w:val="00D25520"/>
    <w:pPr>
      <w:widowControl w:val="0"/>
      <w:spacing w:before="80" w:after="80"/>
      <w:jc w:val="center"/>
    </w:pPr>
    <w:rPr>
      <w:rFonts w:ascii="PragmaticaC" w:hAnsi="PragmaticaC" w:cs="PragmaticaC"/>
      <w:sz w:val="14"/>
      <w:szCs w:val="14"/>
    </w:rPr>
  </w:style>
  <w:style w:type="paragraph" w:styleId="af7">
    <w:name w:val="caption"/>
    <w:basedOn w:val="a"/>
    <w:next w:val="a"/>
    <w:uiPriority w:val="99"/>
    <w:qFormat/>
    <w:rsid w:val="00D25520"/>
    <w:pPr>
      <w:jc w:val="center"/>
    </w:pPr>
    <w:rPr>
      <w:rFonts w:ascii="Arial" w:hAnsi="Arial" w:cs="Arial"/>
      <w:b/>
      <w:bCs/>
      <w:color w:val="000000"/>
    </w:rPr>
  </w:style>
  <w:style w:type="paragraph" w:customStyle="1" w:styleId="Arial">
    <w:name w:val="Обычный + Arial"/>
    <w:aliases w:val="7 пт,полужирный,По правому краю,Справа:  0,1 см,Перед:  ..."/>
    <w:basedOn w:val="a"/>
    <w:uiPriority w:val="99"/>
    <w:rsid w:val="000E17F1"/>
    <w:pPr>
      <w:spacing w:before="40" w:line="140" w:lineRule="exact"/>
      <w:ind w:left="-28" w:right="28"/>
      <w:jc w:val="right"/>
    </w:pPr>
    <w:rPr>
      <w:rFonts w:ascii="Arial" w:hAnsi="Arial" w:cs="Arial"/>
      <w:b/>
      <w:bCs/>
      <w:spacing w:val="-4"/>
      <w:sz w:val="14"/>
      <w:szCs w:val="14"/>
    </w:rPr>
  </w:style>
  <w:style w:type="paragraph" w:customStyle="1" w:styleId="Noparagraphstyle">
    <w:name w:val="[No paragraph style]"/>
    <w:uiPriority w:val="99"/>
    <w:rsid w:val="000E17F1"/>
    <w:pPr>
      <w:autoSpaceDE w:val="0"/>
      <w:autoSpaceDN w:val="0"/>
      <w:adjustRightInd w:val="0"/>
      <w:spacing w:line="288" w:lineRule="auto"/>
      <w:textAlignment w:val="center"/>
    </w:pPr>
    <w:rPr>
      <w:color w:val="000000"/>
      <w:sz w:val="24"/>
      <w:szCs w:val="24"/>
    </w:rPr>
  </w:style>
  <w:style w:type="paragraph" w:styleId="af8">
    <w:name w:val="Normal (Web)"/>
    <w:basedOn w:val="a"/>
    <w:uiPriority w:val="99"/>
    <w:rsid w:val="00B63E5E"/>
    <w:pPr>
      <w:spacing w:before="100" w:beforeAutospacing="1" w:after="100" w:afterAutospacing="1"/>
    </w:pPr>
    <w:rPr>
      <w:sz w:val="24"/>
      <w:szCs w:val="24"/>
    </w:rPr>
  </w:style>
  <w:style w:type="paragraph" w:customStyle="1" w:styleId="xl25">
    <w:name w:val="xl25"/>
    <w:basedOn w:val="a"/>
    <w:uiPriority w:val="99"/>
    <w:rsid w:val="00F71FA0"/>
    <w:pPr>
      <w:spacing w:before="100" w:beforeAutospacing="1" w:after="100" w:afterAutospacing="1"/>
    </w:pPr>
    <w:rPr>
      <w:rFonts w:ascii="Arial CYR" w:hAnsi="Arial CYR" w:cs="Arial CYR"/>
      <w:sz w:val="14"/>
      <w:szCs w:val="14"/>
    </w:rPr>
  </w:style>
  <w:style w:type="paragraph" w:customStyle="1" w:styleId="xl22">
    <w:name w:val="xl22"/>
    <w:basedOn w:val="a"/>
    <w:uiPriority w:val="99"/>
    <w:rsid w:val="002B7DAC"/>
    <w:pPr>
      <w:pBdr>
        <w:right w:val="single" w:sz="4" w:space="0" w:color="auto"/>
      </w:pBdr>
      <w:spacing w:before="100" w:beforeAutospacing="1" w:after="100" w:afterAutospacing="1"/>
      <w:textAlignment w:val="top"/>
    </w:pPr>
    <w:rPr>
      <w:rFonts w:ascii="Arial" w:hAnsi="Arial" w:cs="Arial"/>
      <w:sz w:val="14"/>
      <w:szCs w:val="14"/>
    </w:rPr>
  </w:style>
  <w:style w:type="character" w:styleId="af9">
    <w:name w:val="Hyperlink"/>
    <w:basedOn w:val="a1"/>
    <w:uiPriority w:val="99"/>
    <w:rsid w:val="001D75AB"/>
    <w:rPr>
      <w:color w:val="0000FF"/>
      <w:u w:val="single"/>
    </w:rPr>
  </w:style>
  <w:style w:type="paragraph" w:customStyle="1" w:styleId="xl30">
    <w:name w:val="xl30"/>
    <w:basedOn w:val="a"/>
    <w:uiPriority w:val="99"/>
    <w:rsid w:val="0092386C"/>
    <w:pPr>
      <w:pBdr>
        <w:right w:val="single" w:sz="4" w:space="0" w:color="auto"/>
      </w:pBdr>
      <w:spacing w:before="100" w:beforeAutospacing="1" w:after="100" w:afterAutospacing="1"/>
      <w:jc w:val="right"/>
    </w:pPr>
    <w:rPr>
      <w:rFonts w:ascii="Arial" w:hAnsi="Arial" w:cs="Arial"/>
      <w:sz w:val="14"/>
      <w:szCs w:val="14"/>
    </w:rPr>
  </w:style>
  <w:style w:type="paragraph" w:styleId="26">
    <w:name w:val="Body Text 2"/>
    <w:basedOn w:val="a"/>
    <w:link w:val="27"/>
    <w:uiPriority w:val="99"/>
    <w:rsid w:val="003C6B31"/>
    <w:pPr>
      <w:spacing w:after="120" w:line="480" w:lineRule="auto"/>
    </w:pPr>
  </w:style>
  <w:style w:type="character" w:customStyle="1" w:styleId="27">
    <w:name w:val="Основной текст 2 Знак"/>
    <w:basedOn w:val="a1"/>
    <w:link w:val="26"/>
    <w:uiPriority w:val="99"/>
    <w:semiHidden/>
    <w:rsid w:val="00D97335"/>
    <w:rPr>
      <w:sz w:val="20"/>
      <w:szCs w:val="20"/>
    </w:rPr>
  </w:style>
  <w:style w:type="paragraph" w:customStyle="1" w:styleId="15">
    <w:name w:val="Обычный1"/>
    <w:uiPriority w:val="99"/>
    <w:rsid w:val="00887BFC"/>
    <w:pPr>
      <w:widowControl w:val="0"/>
    </w:pPr>
    <w:rPr>
      <w:rFonts w:ascii="Arial" w:hAnsi="Arial" w:cs="Arial"/>
      <w:sz w:val="20"/>
      <w:szCs w:val="20"/>
    </w:rPr>
  </w:style>
  <w:style w:type="character" w:customStyle="1" w:styleId="alt-edited">
    <w:name w:val="alt-edited"/>
    <w:basedOn w:val="a1"/>
    <w:uiPriority w:val="99"/>
    <w:rsid w:val="001754E6"/>
  </w:style>
  <w:style w:type="character" w:customStyle="1" w:styleId="shorttext">
    <w:name w:val="short_text"/>
    <w:basedOn w:val="a1"/>
    <w:uiPriority w:val="99"/>
    <w:rsid w:val="00C14023"/>
  </w:style>
  <w:style w:type="paragraph" w:styleId="afa">
    <w:name w:val="Balloon Text"/>
    <w:basedOn w:val="a"/>
    <w:link w:val="afb"/>
    <w:uiPriority w:val="99"/>
    <w:semiHidden/>
    <w:rsid w:val="00600BA2"/>
    <w:rPr>
      <w:rFonts w:ascii="Tahoma" w:hAnsi="Tahoma" w:cs="Tahoma"/>
      <w:sz w:val="16"/>
      <w:szCs w:val="16"/>
    </w:rPr>
  </w:style>
  <w:style w:type="character" w:customStyle="1" w:styleId="afb">
    <w:name w:val="Текст выноски Знак"/>
    <w:basedOn w:val="a1"/>
    <w:link w:val="afa"/>
    <w:uiPriority w:val="99"/>
    <w:locked/>
    <w:rsid w:val="00600BA2"/>
    <w:rPr>
      <w:rFonts w:ascii="Tahoma" w:hAnsi="Tahoma" w:cs="Tahoma"/>
      <w:sz w:val="16"/>
      <w:szCs w:val="16"/>
      <w:lang w:val="ru-RU" w:eastAsia="ru-RU"/>
    </w:rPr>
  </w:style>
  <w:style w:type="character" w:styleId="afc">
    <w:name w:val="annotation reference"/>
    <w:basedOn w:val="a1"/>
    <w:uiPriority w:val="99"/>
    <w:semiHidden/>
    <w:rsid w:val="00A549D3"/>
    <w:rPr>
      <w:sz w:val="16"/>
      <w:szCs w:val="16"/>
    </w:rPr>
  </w:style>
  <w:style w:type="paragraph" w:styleId="afd">
    <w:name w:val="annotation subject"/>
    <w:basedOn w:val="a6"/>
    <w:next w:val="a6"/>
    <w:link w:val="afe"/>
    <w:uiPriority w:val="99"/>
    <w:semiHidden/>
    <w:rsid w:val="00A549D3"/>
    <w:rPr>
      <w:b/>
      <w:bCs/>
    </w:rPr>
  </w:style>
  <w:style w:type="character" w:customStyle="1" w:styleId="afe">
    <w:name w:val="Тема примечания Знак"/>
    <w:basedOn w:val="a7"/>
    <w:link w:val="afd"/>
    <w:uiPriority w:val="99"/>
    <w:locked/>
    <w:rsid w:val="00A549D3"/>
    <w:rPr>
      <w:b/>
      <w:bCs/>
      <w:lang w:val="ru-RU" w:eastAsia="ru-RU"/>
    </w:rPr>
  </w:style>
  <w:style w:type="paragraph" w:customStyle="1" w:styleId="xl24">
    <w:name w:val="xl24"/>
    <w:basedOn w:val="a"/>
    <w:uiPriority w:val="99"/>
    <w:rsid w:val="00754E12"/>
    <w:pPr>
      <w:spacing w:before="100" w:beforeAutospacing="1" w:after="100" w:afterAutospacing="1"/>
    </w:pPr>
    <w:rPr>
      <w:rFonts w:ascii="Arial" w:hAnsi="Arial" w:cs="Arial"/>
      <w:sz w:val="14"/>
      <w:szCs w:val="1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520"/>
    <w:rPr>
      <w:sz w:val="20"/>
      <w:szCs w:val="20"/>
    </w:rPr>
  </w:style>
  <w:style w:type="paragraph" w:styleId="1">
    <w:name w:val="heading 1"/>
    <w:basedOn w:val="a"/>
    <w:next w:val="a"/>
    <w:link w:val="10"/>
    <w:uiPriority w:val="99"/>
    <w:qFormat/>
    <w:rsid w:val="00D25520"/>
    <w:pPr>
      <w:spacing w:before="240"/>
      <w:outlineLvl w:val="0"/>
    </w:pPr>
    <w:rPr>
      <w:rFonts w:ascii="Arial" w:hAnsi="Arial" w:cs="Arial"/>
      <w:b/>
      <w:bCs/>
      <w:sz w:val="24"/>
      <w:szCs w:val="24"/>
      <w:u w:val="single"/>
    </w:rPr>
  </w:style>
  <w:style w:type="paragraph" w:styleId="2">
    <w:name w:val="heading 2"/>
    <w:basedOn w:val="a"/>
    <w:next w:val="a"/>
    <w:link w:val="20"/>
    <w:uiPriority w:val="99"/>
    <w:qFormat/>
    <w:rsid w:val="00D25520"/>
    <w:pPr>
      <w:spacing w:before="120"/>
      <w:outlineLvl w:val="1"/>
    </w:pPr>
    <w:rPr>
      <w:rFonts w:ascii="Arial" w:hAnsi="Arial" w:cs="Arial"/>
      <w:b/>
      <w:bCs/>
      <w:sz w:val="24"/>
      <w:szCs w:val="24"/>
    </w:rPr>
  </w:style>
  <w:style w:type="paragraph" w:styleId="3">
    <w:name w:val="heading 3"/>
    <w:basedOn w:val="a"/>
    <w:next w:val="a0"/>
    <w:link w:val="30"/>
    <w:uiPriority w:val="99"/>
    <w:qFormat/>
    <w:rsid w:val="00D25520"/>
    <w:pPr>
      <w:ind w:left="354"/>
      <w:outlineLvl w:val="2"/>
    </w:pPr>
    <w:rPr>
      <w:b/>
      <w:bCs/>
      <w:sz w:val="24"/>
      <w:szCs w:val="24"/>
    </w:rPr>
  </w:style>
  <w:style w:type="paragraph" w:styleId="4">
    <w:name w:val="heading 4"/>
    <w:basedOn w:val="a"/>
    <w:next w:val="a0"/>
    <w:link w:val="40"/>
    <w:uiPriority w:val="99"/>
    <w:qFormat/>
    <w:rsid w:val="00D25520"/>
    <w:pPr>
      <w:ind w:left="354"/>
      <w:outlineLvl w:val="3"/>
    </w:pPr>
    <w:rPr>
      <w:sz w:val="24"/>
      <w:szCs w:val="24"/>
      <w:u w:val="single"/>
    </w:rPr>
  </w:style>
  <w:style w:type="paragraph" w:styleId="5">
    <w:name w:val="heading 5"/>
    <w:basedOn w:val="a"/>
    <w:next w:val="a0"/>
    <w:link w:val="50"/>
    <w:uiPriority w:val="99"/>
    <w:qFormat/>
    <w:rsid w:val="00D25520"/>
    <w:pPr>
      <w:ind w:left="708"/>
      <w:outlineLvl w:val="4"/>
    </w:pPr>
    <w:rPr>
      <w:b/>
      <w:bCs/>
    </w:rPr>
  </w:style>
  <w:style w:type="paragraph" w:styleId="6">
    <w:name w:val="heading 6"/>
    <w:basedOn w:val="a"/>
    <w:next w:val="a0"/>
    <w:link w:val="60"/>
    <w:uiPriority w:val="99"/>
    <w:qFormat/>
    <w:rsid w:val="00D25520"/>
    <w:pPr>
      <w:ind w:left="708"/>
      <w:outlineLvl w:val="5"/>
    </w:pPr>
    <w:rPr>
      <w:u w:val="single"/>
    </w:rPr>
  </w:style>
  <w:style w:type="paragraph" w:styleId="7">
    <w:name w:val="heading 7"/>
    <w:basedOn w:val="a"/>
    <w:next w:val="a0"/>
    <w:link w:val="70"/>
    <w:uiPriority w:val="99"/>
    <w:qFormat/>
    <w:rsid w:val="00D25520"/>
    <w:pPr>
      <w:ind w:left="708"/>
      <w:outlineLvl w:val="6"/>
    </w:pPr>
    <w:rPr>
      <w:i/>
      <w:iCs/>
    </w:rPr>
  </w:style>
  <w:style w:type="paragraph" w:styleId="8">
    <w:name w:val="heading 8"/>
    <w:basedOn w:val="a"/>
    <w:next w:val="a0"/>
    <w:link w:val="80"/>
    <w:uiPriority w:val="99"/>
    <w:qFormat/>
    <w:rsid w:val="00D25520"/>
    <w:pPr>
      <w:ind w:left="708"/>
      <w:outlineLvl w:val="7"/>
    </w:pPr>
    <w:rPr>
      <w:i/>
      <w:iCs/>
    </w:rPr>
  </w:style>
  <w:style w:type="paragraph" w:styleId="9">
    <w:name w:val="heading 9"/>
    <w:basedOn w:val="a"/>
    <w:next w:val="a0"/>
    <w:link w:val="90"/>
    <w:uiPriority w:val="99"/>
    <w:qFormat/>
    <w:rsid w:val="00D25520"/>
    <w:pPr>
      <w:ind w:left="708"/>
      <w:outlineLvl w:val="8"/>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97335"/>
    <w:rPr>
      <w:rFonts w:asciiTheme="majorHAnsi" w:eastAsiaTheme="majorEastAsia" w:hAnsiTheme="majorHAnsi" w:cstheme="majorBidi"/>
      <w:b/>
      <w:bCs/>
      <w:kern w:val="32"/>
      <w:sz w:val="32"/>
      <w:szCs w:val="32"/>
    </w:rPr>
  </w:style>
  <w:style w:type="character" w:customStyle="1" w:styleId="20">
    <w:name w:val="Заголовок 2 Знак"/>
    <w:basedOn w:val="a1"/>
    <w:link w:val="2"/>
    <w:uiPriority w:val="9"/>
    <w:semiHidden/>
    <w:rsid w:val="00D97335"/>
    <w:rPr>
      <w:rFonts w:asciiTheme="majorHAnsi" w:eastAsiaTheme="majorEastAsia" w:hAnsiTheme="majorHAnsi" w:cstheme="majorBidi"/>
      <w:b/>
      <w:bCs/>
      <w:i/>
      <w:iCs/>
      <w:sz w:val="28"/>
      <w:szCs w:val="28"/>
    </w:rPr>
  </w:style>
  <w:style w:type="character" w:customStyle="1" w:styleId="30">
    <w:name w:val="Заголовок 3 Знак"/>
    <w:basedOn w:val="a1"/>
    <w:link w:val="3"/>
    <w:uiPriority w:val="9"/>
    <w:semiHidden/>
    <w:rsid w:val="00D97335"/>
    <w:rPr>
      <w:rFonts w:asciiTheme="majorHAnsi" w:eastAsiaTheme="majorEastAsia" w:hAnsiTheme="majorHAnsi" w:cstheme="majorBidi"/>
      <w:b/>
      <w:bCs/>
      <w:sz w:val="26"/>
      <w:szCs w:val="26"/>
    </w:rPr>
  </w:style>
  <w:style w:type="character" w:customStyle="1" w:styleId="40">
    <w:name w:val="Заголовок 4 Знак"/>
    <w:basedOn w:val="a1"/>
    <w:link w:val="4"/>
    <w:uiPriority w:val="99"/>
    <w:locked/>
    <w:rsid w:val="007605AF"/>
    <w:rPr>
      <w:sz w:val="24"/>
      <w:szCs w:val="24"/>
      <w:u w:val="single"/>
      <w:lang w:val="ru-RU" w:eastAsia="ru-RU"/>
    </w:rPr>
  </w:style>
  <w:style w:type="character" w:customStyle="1" w:styleId="50">
    <w:name w:val="Заголовок 5 Знак"/>
    <w:basedOn w:val="a1"/>
    <w:link w:val="5"/>
    <w:uiPriority w:val="9"/>
    <w:semiHidden/>
    <w:rsid w:val="00D97335"/>
    <w:rPr>
      <w:rFonts w:asciiTheme="minorHAnsi" w:eastAsiaTheme="minorEastAsia" w:hAnsiTheme="minorHAnsi" w:cstheme="minorBidi"/>
      <w:b/>
      <w:bCs/>
      <w:i/>
      <w:iCs/>
      <w:sz w:val="26"/>
      <w:szCs w:val="26"/>
    </w:rPr>
  </w:style>
  <w:style w:type="character" w:customStyle="1" w:styleId="60">
    <w:name w:val="Заголовок 6 Знак"/>
    <w:basedOn w:val="a1"/>
    <w:link w:val="6"/>
    <w:uiPriority w:val="9"/>
    <w:semiHidden/>
    <w:rsid w:val="00D97335"/>
    <w:rPr>
      <w:rFonts w:asciiTheme="minorHAnsi" w:eastAsiaTheme="minorEastAsia" w:hAnsiTheme="minorHAnsi" w:cstheme="minorBidi"/>
      <w:b/>
      <w:bCs/>
    </w:rPr>
  </w:style>
  <w:style w:type="character" w:customStyle="1" w:styleId="70">
    <w:name w:val="Заголовок 7 Знак"/>
    <w:basedOn w:val="a1"/>
    <w:link w:val="7"/>
    <w:uiPriority w:val="9"/>
    <w:semiHidden/>
    <w:rsid w:val="00D97335"/>
    <w:rPr>
      <w:rFonts w:asciiTheme="minorHAnsi" w:eastAsiaTheme="minorEastAsia" w:hAnsiTheme="minorHAnsi" w:cstheme="minorBidi"/>
      <w:sz w:val="24"/>
      <w:szCs w:val="24"/>
    </w:rPr>
  </w:style>
  <w:style w:type="character" w:customStyle="1" w:styleId="80">
    <w:name w:val="Заголовок 8 Знак"/>
    <w:basedOn w:val="a1"/>
    <w:link w:val="8"/>
    <w:uiPriority w:val="9"/>
    <w:semiHidden/>
    <w:rsid w:val="00D97335"/>
    <w:rPr>
      <w:rFonts w:asciiTheme="minorHAnsi" w:eastAsiaTheme="minorEastAsia" w:hAnsiTheme="minorHAnsi" w:cstheme="minorBidi"/>
      <w:i/>
      <w:iCs/>
      <w:sz w:val="24"/>
      <w:szCs w:val="24"/>
    </w:rPr>
  </w:style>
  <w:style w:type="character" w:customStyle="1" w:styleId="90">
    <w:name w:val="Заголовок 9 Знак"/>
    <w:basedOn w:val="a1"/>
    <w:link w:val="9"/>
    <w:uiPriority w:val="9"/>
    <w:semiHidden/>
    <w:rsid w:val="00D97335"/>
    <w:rPr>
      <w:rFonts w:asciiTheme="majorHAnsi" w:eastAsiaTheme="majorEastAsia" w:hAnsiTheme="majorHAnsi" w:cstheme="majorBidi"/>
    </w:rPr>
  </w:style>
  <w:style w:type="paragraph" w:styleId="a0">
    <w:name w:val="Normal Indent"/>
    <w:basedOn w:val="a"/>
    <w:uiPriority w:val="99"/>
    <w:rsid w:val="00D25520"/>
    <w:pPr>
      <w:ind w:left="708"/>
    </w:pPr>
  </w:style>
  <w:style w:type="paragraph" w:styleId="a4">
    <w:name w:val="endnote text"/>
    <w:basedOn w:val="a"/>
    <w:link w:val="a5"/>
    <w:uiPriority w:val="99"/>
    <w:semiHidden/>
    <w:rsid w:val="00D25520"/>
  </w:style>
  <w:style w:type="character" w:customStyle="1" w:styleId="a5">
    <w:name w:val="Текст концевой сноски Знак"/>
    <w:basedOn w:val="a1"/>
    <w:link w:val="a4"/>
    <w:uiPriority w:val="99"/>
    <w:semiHidden/>
    <w:locked/>
    <w:rsid w:val="007605AF"/>
    <w:rPr>
      <w:lang w:val="ru-RU" w:eastAsia="ru-RU"/>
    </w:rPr>
  </w:style>
  <w:style w:type="paragraph" w:styleId="a6">
    <w:name w:val="annotation text"/>
    <w:basedOn w:val="a"/>
    <w:link w:val="a7"/>
    <w:uiPriority w:val="99"/>
    <w:semiHidden/>
    <w:rsid w:val="00D25520"/>
  </w:style>
  <w:style w:type="character" w:customStyle="1" w:styleId="a7">
    <w:name w:val="Текст примечания Знак"/>
    <w:basedOn w:val="a1"/>
    <w:link w:val="a6"/>
    <w:uiPriority w:val="99"/>
    <w:semiHidden/>
    <w:locked/>
    <w:rsid w:val="00A549D3"/>
    <w:rPr>
      <w:lang w:val="ru-RU" w:eastAsia="ru-RU"/>
    </w:rPr>
  </w:style>
  <w:style w:type="paragraph" w:styleId="81">
    <w:name w:val="toc 8"/>
    <w:basedOn w:val="a"/>
    <w:next w:val="a"/>
    <w:autoRedefine/>
    <w:uiPriority w:val="99"/>
    <w:semiHidden/>
    <w:rsid w:val="00D25520"/>
    <w:pPr>
      <w:tabs>
        <w:tab w:val="left" w:leader="dot" w:pos="8280"/>
        <w:tab w:val="right" w:pos="8640"/>
      </w:tabs>
      <w:ind w:left="5040" w:right="720"/>
    </w:pPr>
  </w:style>
  <w:style w:type="paragraph" w:styleId="71">
    <w:name w:val="toc 7"/>
    <w:basedOn w:val="a"/>
    <w:next w:val="a"/>
    <w:autoRedefine/>
    <w:uiPriority w:val="99"/>
    <w:semiHidden/>
    <w:rsid w:val="00D25520"/>
    <w:pPr>
      <w:tabs>
        <w:tab w:val="left" w:leader="dot" w:pos="8280"/>
        <w:tab w:val="right" w:pos="8640"/>
      </w:tabs>
      <w:ind w:left="4320" w:right="720"/>
    </w:pPr>
  </w:style>
  <w:style w:type="paragraph" w:styleId="61">
    <w:name w:val="toc 6"/>
    <w:basedOn w:val="a"/>
    <w:next w:val="a"/>
    <w:autoRedefine/>
    <w:uiPriority w:val="99"/>
    <w:semiHidden/>
    <w:rsid w:val="00D25520"/>
    <w:pPr>
      <w:tabs>
        <w:tab w:val="left" w:leader="dot" w:pos="8280"/>
        <w:tab w:val="right" w:pos="8640"/>
      </w:tabs>
      <w:ind w:left="3600" w:right="720"/>
    </w:pPr>
  </w:style>
  <w:style w:type="paragraph" w:styleId="51">
    <w:name w:val="toc 5"/>
    <w:basedOn w:val="a"/>
    <w:next w:val="a"/>
    <w:autoRedefine/>
    <w:uiPriority w:val="99"/>
    <w:semiHidden/>
    <w:rsid w:val="00D25520"/>
    <w:pPr>
      <w:tabs>
        <w:tab w:val="left" w:leader="dot" w:pos="8280"/>
        <w:tab w:val="right" w:pos="8640"/>
      </w:tabs>
      <w:ind w:left="2880" w:right="720"/>
    </w:pPr>
  </w:style>
  <w:style w:type="paragraph" w:styleId="41">
    <w:name w:val="toc 4"/>
    <w:basedOn w:val="a"/>
    <w:next w:val="a"/>
    <w:autoRedefine/>
    <w:uiPriority w:val="99"/>
    <w:semiHidden/>
    <w:rsid w:val="00D25520"/>
    <w:pPr>
      <w:tabs>
        <w:tab w:val="left" w:leader="dot" w:pos="8280"/>
        <w:tab w:val="right" w:pos="8640"/>
      </w:tabs>
      <w:ind w:left="2160" w:right="720"/>
    </w:pPr>
  </w:style>
  <w:style w:type="paragraph" w:styleId="31">
    <w:name w:val="toc 3"/>
    <w:basedOn w:val="a"/>
    <w:next w:val="a"/>
    <w:autoRedefine/>
    <w:uiPriority w:val="99"/>
    <w:semiHidden/>
    <w:rsid w:val="00D25520"/>
    <w:pPr>
      <w:tabs>
        <w:tab w:val="left" w:leader="dot" w:pos="8280"/>
        <w:tab w:val="right" w:pos="8640"/>
      </w:tabs>
      <w:ind w:left="1440" w:right="720"/>
    </w:pPr>
  </w:style>
  <w:style w:type="paragraph" w:styleId="21">
    <w:name w:val="toc 2"/>
    <w:basedOn w:val="a"/>
    <w:next w:val="a"/>
    <w:autoRedefine/>
    <w:uiPriority w:val="99"/>
    <w:semiHidden/>
    <w:rsid w:val="00D25520"/>
    <w:pPr>
      <w:tabs>
        <w:tab w:val="left" w:leader="dot" w:pos="8280"/>
        <w:tab w:val="right" w:pos="8640"/>
      </w:tabs>
      <w:ind w:left="720" w:right="720"/>
    </w:pPr>
  </w:style>
  <w:style w:type="paragraph" w:styleId="11">
    <w:name w:val="toc 1"/>
    <w:basedOn w:val="a"/>
    <w:next w:val="a"/>
    <w:autoRedefine/>
    <w:uiPriority w:val="99"/>
    <w:semiHidden/>
    <w:rsid w:val="00D25520"/>
    <w:pPr>
      <w:tabs>
        <w:tab w:val="left" w:leader="dot" w:pos="8280"/>
        <w:tab w:val="right" w:pos="8640"/>
      </w:tabs>
      <w:ind w:right="720"/>
    </w:pPr>
  </w:style>
  <w:style w:type="paragraph" w:styleId="72">
    <w:name w:val="index 7"/>
    <w:basedOn w:val="a"/>
    <w:next w:val="a"/>
    <w:autoRedefine/>
    <w:uiPriority w:val="99"/>
    <w:semiHidden/>
    <w:rsid w:val="00D25520"/>
    <w:pPr>
      <w:ind w:left="1698"/>
    </w:pPr>
  </w:style>
  <w:style w:type="paragraph" w:styleId="62">
    <w:name w:val="index 6"/>
    <w:basedOn w:val="a"/>
    <w:next w:val="a"/>
    <w:autoRedefine/>
    <w:uiPriority w:val="99"/>
    <w:semiHidden/>
    <w:rsid w:val="00D25520"/>
    <w:pPr>
      <w:ind w:left="1415"/>
    </w:pPr>
  </w:style>
  <w:style w:type="paragraph" w:styleId="52">
    <w:name w:val="index 5"/>
    <w:basedOn w:val="a"/>
    <w:next w:val="a"/>
    <w:autoRedefine/>
    <w:uiPriority w:val="99"/>
    <w:semiHidden/>
    <w:rsid w:val="00D25520"/>
    <w:pPr>
      <w:ind w:left="1132"/>
    </w:pPr>
  </w:style>
  <w:style w:type="paragraph" w:styleId="42">
    <w:name w:val="index 4"/>
    <w:basedOn w:val="a"/>
    <w:next w:val="a"/>
    <w:autoRedefine/>
    <w:uiPriority w:val="99"/>
    <w:semiHidden/>
    <w:rsid w:val="00D25520"/>
    <w:pPr>
      <w:ind w:left="849"/>
    </w:pPr>
  </w:style>
  <w:style w:type="paragraph" w:styleId="32">
    <w:name w:val="index 3"/>
    <w:basedOn w:val="a"/>
    <w:next w:val="a"/>
    <w:autoRedefine/>
    <w:uiPriority w:val="99"/>
    <w:semiHidden/>
    <w:rsid w:val="00D25520"/>
    <w:pPr>
      <w:ind w:left="566"/>
    </w:pPr>
  </w:style>
  <w:style w:type="paragraph" w:styleId="22">
    <w:name w:val="index 2"/>
    <w:basedOn w:val="a"/>
    <w:next w:val="a"/>
    <w:autoRedefine/>
    <w:uiPriority w:val="99"/>
    <w:semiHidden/>
    <w:rsid w:val="00D25520"/>
    <w:pPr>
      <w:ind w:left="360"/>
    </w:pPr>
  </w:style>
  <w:style w:type="paragraph" w:styleId="12">
    <w:name w:val="index 1"/>
    <w:basedOn w:val="a"/>
    <w:next w:val="a"/>
    <w:autoRedefine/>
    <w:uiPriority w:val="99"/>
    <w:semiHidden/>
    <w:rsid w:val="00D25520"/>
  </w:style>
  <w:style w:type="paragraph" w:styleId="a8">
    <w:name w:val="index heading"/>
    <w:basedOn w:val="a"/>
    <w:next w:val="12"/>
    <w:uiPriority w:val="99"/>
    <w:semiHidden/>
    <w:rsid w:val="00D25520"/>
  </w:style>
  <w:style w:type="paragraph" w:styleId="a9">
    <w:name w:val="footer"/>
    <w:basedOn w:val="a"/>
    <w:link w:val="aa"/>
    <w:uiPriority w:val="99"/>
    <w:rsid w:val="00D25520"/>
    <w:pPr>
      <w:tabs>
        <w:tab w:val="center" w:pos="4153"/>
        <w:tab w:val="right" w:pos="8306"/>
      </w:tabs>
    </w:pPr>
  </w:style>
  <w:style w:type="character" w:customStyle="1" w:styleId="aa">
    <w:name w:val="Нижний колонтитул Знак"/>
    <w:basedOn w:val="a1"/>
    <w:link w:val="a9"/>
    <w:uiPriority w:val="99"/>
    <w:locked/>
    <w:rsid w:val="007605AF"/>
    <w:rPr>
      <w:lang w:val="ru-RU" w:eastAsia="ru-RU"/>
    </w:rPr>
  </w:style>
  <w:style w:type="paragraph" w:styleId="ab">
    <w:name w:val="header"/>
    <w:basedOn w:val="a"/>
    <w:link w:val="ac"/>
    <w:uiPriority w:val="99"/>
    <w:rsid w:val="00D25520"/>
    <w:pPr>
      <w:tabs>
        <w:tab w:val="center" w:pos="4819"/>
        <w:tab w:val="right" w:pos="9071"/>
      </w:tabs>
    </w:pPr>
  </w:style>
  <w:style w:type="character" w:customStyle="1" w:styleId="ac">
    <w:name w:val="Верхний колонтитул Знак"/>
    <w:basedOn w:val="a1"/>
    <w:link w:val="ab"/>
    <w:uiPriority w:val="99"/>
    <w:locked/>
    <w:rsid w:val="007605AF"/>
    <w:rPr>
      <w:lang w:val="ru-RU" w:eastAsia="ru-RU"/>
    </w:rPr>
  </w:style>
  <w:style w:type="paragraph" w:styleId="ad">
    <w:name w:val="footnote text"/>
    <w:basedOn w:val="a"/>
    <w:link w:val="ae"/>
    <w:uiPriority w:val="99"/>
    <w:semiHidden/>
    <w:rsid w:val="00D25520"/>
  </w:style>
  <w:style w:type="character" w:customStyle="1" w:styleId="ae">
    <w:name w:val="Текст сноски Знак"/>
    <w:basedOn w:val="a1"/>
    <w:link w:val="ad"/>
    <w:uiPriority w:val="99"/>
    <w:semiHidden/>
    <w:rsid w:val="00D97335"/>
    <w:rPr>
      <w:sz w:val="20"/>
      <w:szCs w:val="20"/>
    </w:rPr>
  </w:style>
  <w:style w:type="paragraph" w:customStyle="1" w:styleId="af">
    <w:name w:val="текст конц. сноски"/>
    <w:basedOn w:val="a"/>
    <w:uiPriority w:val="99"/>
    <w:rsid w:val="00D25520"/>
  </w:style>
  <w:style w:type="paragraph" w:customStyle="1" w:styleId="af0">
    <w:name w:val="боковик"/>
    <w:basedOn w:val="a"/>
    <w:uiPriority w:val="99"/>
    <w:rsid w:val="00D25520"/>
    <w:pPr>
      <w:jc w:val="both"/>
    </w:pPr>
    <w:rPr>
      <w:rFonts w:ascii="Arial" w:hAnsi="Arial" w:cs="Arial"/>
      <w:sz w:val="16"/>
      <w:szCs w:val="16"/>
    </w:rPr>
  </w:style>
  <w:style w:type="paragraph" w:customStyle="1" w:styleId="13">
    <w:name w:val="боковик1"/>
    <w:basedOn w:val="a"/>
    <w:uiPriority w:val="99"/>
    <w:rsid w:val="00D25520"/>
    <w:pPr>
      <w:ind w:left="227"/>
      <w:jc w:val="both"/>
    </w:pPr>
    <w:rPr>
      <w:rFonts w:ascii="Arial" w:hAnsi="Arial" w:cs="Arial"/>
      <w:sz w:val="16"/>
      <w:szCs w:val="16"/>
    </w:rPr>
  </w:style>
  <w:style w:type="paragraph" w:customStyle="1" w:styleId="23">
    <w:name w:val="боковик2"/>
    <w:basedOn w:val="af0"/>
    <w:uiPriority w:val="99"/>
    <w:rsid w:val="00D25520"/>
    <w:pPr>
      <w:ind w:left="113"/>
    </w:pPr>
  </w:style>
  <w:style w:type="paragraph" w:customStyle="1" w:styleId="af1">
    <w:name w:val="цифры"/>
    <w:basedOn w:val="af0"/>
    <w:uiPriority w:val="99"/>
    <w:rsid w:val="00D25520"/>
    <w:pPr>
      <w:spacing w:before="76"/>
      <w:ind w:right="113"/>
      <w:jc w:val="left"/>
    </w:pPr>
    <w:rPr>
      <w:rFonts w:ascii="JournalRub" w:hAnsi="JournalRub" w:cs="JournalRub"/>
      <w:sz w:val="18"/>
      <w:szCs w:val="18"/>
    </w:rPr>
  </w:style>
  <w:style w:type="paragraph" w:customStyle="1" w:styleId="14">
    <w:name w:val="цифры1"/>
    <w:basedOn w:val="af1"/>
    <w:uiPriority w:val="99"/>
    <w:rsid w:val="00D25520"/>
    <w:pPr>
      <w:jc w:val="right"/>
    </w:pPr>
    <w:rPr>
      <w:sz w:val="16"/>
      <w:szCs w:val="16"/>
    </w:rPr>
  </w:style>
  <w:style w:type="character" w:styleId="af2">
    <w:name w:val="page number"/>
    <w:basedOn w:val="a1"/>
    <w:uiPriority w:val="99"/>
    <w:rsid w:val="00D25520"/>
  </w:style>
  <w:style w:type="paragraph" w:styleId="af3">
    <w:name w:val="Body Text Indent"/>
    <w:basedOn w:val="a"/>
    <w:link w:val="af4"/>
    <w:uiPriority w:val="99"/>
    <w:rsid w:val="00D25520"/>
    <w:pPr>
      <w:spacing w:after="80" w:line="160" w:lineRule="exact"/>
      <w:ind w:firstLine="284"/>
      <w:jc w:val="both"/>
    </w:pPr>
    <w:rPr>
      <w:rFonts w:ascii="Arial" w:hAnsi="Arial" w:cs="Arial"/>
      <w:sz w:val="16"/>
      <w:szCs w:val="16"/>
    </w:rPr>
  </w:style>
  <w:style w:type="character" w:customStyle="1" w:styleId="af4">
    <w:name w:val="Основной текст с отступом Знак"/>
    <w:basedOn w:val="a1"/>
    <w:link w:val="af3"/>
    <w:uiPriority w:val="99"/>
    <w:locked/>
    <w:rsid w:val="007605AF"/>
    <w:rPr>
      <w:rFonts w:ascii="Arial" w:hAnsi="Arial" w:cs="Arial"/>
      <w:sz w:val="16"/>
      <w:szCs w:val="16"/>
      <w:lang w:val="ru-RU" w:eastAsia="ru-RU"/>
    </w:rPr>
  </w:style>
  <w:style w:type="paragraph" w:styleId="af5">
    <w:name w:val="Body Text"/>
    <w:basedOn w:val="a"/>
    <w:link w:val="af6"/>
    <w:uiPriority w:val="99"/>
    <w:rsid w:val="00D25520"/>
    <w:pPr>
      <w:tabs>
        <w:tab w:val="center" w:pos="6634"/>
      </w:tabs>
      <w:spacing w:after="120"/>
      <w:jc w:val="center"/>
    </w:pPr>
    <w:rPr>
      <w:rFonts w:ascii="Arial" w:hAnsi="Arial" w:cs="Arial"/>
      <w:b/>
      <w:bCs/>
      <w:sz w:val="16"/>
      <w:szCs w:val="16"/>
    </w:rPr>
  </w:style>
  <w:style w:type="character" w:customStyle="1" w:styleId="af6">
    <w:name w:val="Основной текст Знак"/>
    <w:basedOn w:val="a1"/>
    <w:link w:val="af5"/>
    <w:uiPriority w:val="99"/>
    <w:semiHidden/>
    <w:rsid w:val="00D97335"/>
    <w:rPr>
      <w:sz w:val="20"/>
      <w:szCs w:val="20"/>
    </w:rPr>
  </w:style>
  <w:style w:type="paragraph" w:styleId="24">
    <w:name w:val="Body Text Indent 2"/>
    <w:basedOn w:val="a"/>
    <w:link w:val="25"/>
    <w:uiPriority w:val="99"/>
    <w:rsid w:val="00D25520"/>
    <w:pPr>
      <w:tabs>
        <w:tab w:val="center" w:pos="6634"/>
      </w:tabs>
      <w:spacing w:after="80" w:line="168" w:lineRule="exact"/>
      <w:ind w:firstLine="227"/>
    </w:pPr>
    <w:rPr>
      <w:rFonts w:ascii="Arial" w:hAnsi="Arial" w:cs="Arial"/>
      <w:sz w:val="16"/>
      <w:szCs w:val="16"/>
    </w:rPr>
  </w:style>
  <w:style w:type="character" w:customStyle="1" w:styleId="25">
    <w:name w:val="Основной текст с отступом 2 Знак"/>
    <w:basedOn w:val="a1"/>
    <w:link w:val="24"/>
    <w:uiPriority w:val="99"/>
    <w:semiHidden/>
    <w:rsid w:val="00D97335"/>
    <w:rPr>
      <w:sz w:val="20"/>
      <w:szCs w:val="20"/>
    </w:rPr>
  </w:style>
  <w:style w:type="paragraph" w:styleId="33">
    <w:name w:val="Body Text Indent 3"/>
    <w:basedOn w:val="a"/>
    <w:link w:val="34"/>
    <w:uiPriority w:val="99"/>
    <w:rsid w:val="00D25520"/>
    <w:pPr>
      <w:spacing w:before="120" w:line="230" w:lineRule="exact"/>
      <w:ind w:left="113" w:firstLine="284"/>
      <w:jc w:val="both"/>
    </w:pPr>
    <w:rPr>
      <w:rFonts w:ascii="Arial" w:hAnsi="Arial" w:cs="Arial"/>
      <w:sz w:val="16"/>
      <w:szCs w:val="16"/>
    </w:rPr>
  </w:style>
  <w:style w:type="character" w:customStyle="1" w:styleId="34">
    <w:name w:val="Основной текст с отступом 3 Знак"/>
    <w:basedOn w:val="a1"/>
    <w:link w:val="33"/>
    <w:uiPriority w:val="99"/>
    <w:semiHidden/>
    <w:rsid w:val="00D97335"/>
    <w:rPr>
      <w:sz w:val="16"/>
      <w:szCs w:val="16"/>
    </w:rPr>
  </w:style>
  <w:style w:type="paragraph" w:customStyle="1" w:styleId="35">
    <w:name w:val="боковик3"/>
    <w:basedOn w:val="a"/>
    <w:uiPriority w:val="99"/>
    <w:rsid w:val="00D25520"/>
    <w:pPr>
      <w:spacing w:before="72"/>
      <w:jc w:val="center"/>
    </w:pPr>
    <w:rPr>
      <w:rFonts w:ascii="JournalRub" w:hAnsi="JournalRub" w:cs="JournalRub"/>
      <w:b/>
      <w:bCs/>
    </w:rPr>
  </w:style>
  <w:style w:type="paragraph" w:customStyle="1" w:styleId="01-golovka">
    <w:name w:val="01-golovka"/>
    <w:basedOn w:val="a"/>
    <w:uiPriority w:val="99"/>
    <w:rsid w:val="00D25520"/>
    <w:pPr>
      <w:widowControl w:val="0"/>
      <w:spacing w:before="80" w:after="80"/>
      <w:jc w:val="center"/>
    </w:pPr>
    <w:rPr>
      <w:rFonts w:ascii="PragmaticaC" w:hAnsi="PragmaticaC" w:cs="PragmaticaC"/>
      <w:sz w:val="14"/>
      <w:szCs w:val="14"/>
    </w:rPr>
  </w:style>
  <w:style w:type="paragraph" w:styleId="af7">
    <w:name w:val="caption"/>
    <w:basedOn w:val="a"/>
    <w:next w:val="a"/>
    <w:uiPriority w:val="99"/>
    <w:qFormat/>
    <w:rsid w:val="00D25520"/>
    <w:pPr>
      <w:jc w:val="center"/>
    </w:pPr>
    <w:rPr>
      <w:rFonts w:ascii="Arial" w:hAnsi="Arial" w:cs="Arial"/>
      <w:b/>
      <w:bCs/>
      <w:color w:val="000000"/>
    </w:rPr>
  </w:style>
  <w:style w:type="paragraph" w:customStyle="1" w:styleId="Arial">
    <w:name w:val="Обычный + Arial"/>
    <w:aliases w:val="7 пт,полужирный,По правому краю,Справа:  0,1 см,Перед:  ..."/>
    <w:basedOn w:val="a"/>
    <w:uiPriority w:val="99"/>
    <w:rsid w:val="000E17F1"/>
    <w:pPr>
      <w:spacing w:before="40" w:line="140" w:lineRule="exact"/>
      <w:ind w:left="-28" w:right="28"/>
      <w:jc w:val="right"/>
    </w:pPr>
    <w:rPr>
      <w:rFonts w:ascii="Arial" w:hAnsi="Arial" w:cs="Arial"/>
      <w:b/>
      <w:bCs/>
      <w:spacing w:val="-4"/>
      <w:sz w:val="14"/>
      <w:szCs w:val="14"/>
    </w:rPr>
  </w:style>
  <w:style w:type="paragraph" w:customStyle="1" w:styleId="Noparagraphstyle">
    <w:name w:val="[No paragraph style]"/>
    <w:uiPriority w:val="99"/>
    <w:rsid w:val="000E17F1"/>
    <w:pPr>
      <w:autoSpaceDE w:val="0"/>
      <w:autoSpaceDN w:val="0"/>
      <w:adjustRightInd w:val="0"/>
      <w:spacing w:line="288" w:lineRule="auto"/>
      <w:textAlignment w:val="center"/>
    </w:pPr>
    <w:rPr>
      <w:color w:val="000000"/>
      <w:sz w:val="24"/>
      <w:szCs w:val="24"/>
    </w:rPr>
  </w:style>
  <w:style w:type="paragraph" w:styleId="af8">
    <w:name w:val="Normal (Web)"/>
    <w:basedOn w:val="a"/>
    <w:uiPriority w:val="99"/>
    <w:rsid w:val="00B63E5E"/>
    <w:pPr>
      <w:spacing w:before="100" w:beforeAutospacing="1" w:after="100" w:afterAutospacing="1"/>
    </w:pPr>
    <w:rPr>
      <w:sz w:val="24"/>
      <w:szCs w:val="24"/>
    </w:rPr>
  </w:style>
  <w:style w:type="paragraph" w:customStyle="1" w:styleId="xl25">
    <w:name w:val="xl25"/>
    <w:basedOn w:val="a"/>
    <w:uiPriority w:val="99"/>
    <w:rsid w:val="00F71FA0"/>
    <w:pPr>
      <w:spacing w:before="100" w:beforeAutospacing="1" w:after="100" w:afterAutospacing="1"/>
    </w:pPr>
    <w:rPr>
      <w:rFonts w:ascii="Arial CYR" w:hAnsi="Arial CYR" w:cs="Arial CYR"/>
      <w:sz w:val="14"/>
      <w:szCs w:val="14"/>
    </w:rPr>
  </w:style>
  <w:style w:type="paragraph" w:customStyle="1" w:styleId="xl22">
    <w:name w:val="xl22"/>
    <w:basedOn w:val="a"/>
    <w:uiPriority w:val="99"/>
    <w:rsid w:val="002B7DAC"/>
    <w:pPr>
      <w:pBdr>
        <w:right w:val="single" w:sz="4" w:space="0" w:color="auto"/>
      </w:pBdr>
      <w:spacing w:before="100" w:beforeAutospacing="1" w:after="100" w:afterAutospacing="1"/>
      <w:textAlignment w:val="top"/>
    </w:pPr>
    <w:rPr>
      <w:rFonts w:ascii="Arial" w:hAnsi="Arial" w:cs="Arial"/>
      <w:sz w:val="14"/>
      <w:szCs w:val="14"/>
    </w:rPr>
  </w:style>
  <w:style w:type="character" w:styleId="af9">
    <w:name w:val="Hyperlink"/>
    <w:basedOn w:val="a1"/>
    <w:uiPriority w:val="99"/>
    <w:rsid w:val="001D75AB"/>
    <w:rPr>
      <w:color w:val="0000FF"/>
      <w:u w:val="single"/>
    </w:rPr>
  </w:style>
  <w:style w:type="paragraph" w:customStyle="1" w:styleId="xl30">
    <w:name w:val="xl30"/>
    <w:basedOn w:val="a"/>
    <w:uiPriority w:val="99"/>
    <w:rsid w:val="0092386C"/>
    <w:pPr>
      <w:pBdr>
        <w:right w:val="single" w:sz="4" w:space="0" w:color="auto"/>
      </w:pBdr>
      <w:spacing w:before="100" w:beforeAutospacing="1" w:after="100" w:afterAutospacing="1"/>
      <w:jc w:val="right"/>
    </w:pPr>
    <w:rPr>
      <w:rFonts w:ascii="Arial" w:hAnsi="Arial" w:cs="Arial"/>
      <w:sz w:val="14"/>
      <w:szCs w:val="14"/>
    </w:rPr>
  </w:style>
  <w:style w:type="paragraph" w:styleId="26">
    <w:name w:val="Body Text 2"/>
    <w:basedOn w:val="a"/>
    <w:link w:val="27"/>
    <w:uiPriority w:val="99"/>
    <w:rsid w:val="003C6B31"/>
    <w:pPr>
      <w:spacing w:after="120" w:line="480" w:lineRule="auto"/>
    </w:pPr>
  </w:style>
  <w:style w:type="character" w:customStyle="1" w:styleId="27">
    <w:name w:val="Основной текст 2 Знак"/>
    <w:basedOn w:val="a1"/>
    <w:link w:val="26"/>
    <w:uiPriority w:val="99"/>
    <w:semiHidden/>
    <w:rsid w:val="00D97335"/>
    <w:rPr>
      <w:sz w:val="20"/>
      <w:szCs w:val="20"/>
    </w:rPr>
  </w:style>
  <w:style w:type="paragraph" w:customStyle="1" w:styleId="15">
    <w:name w:val="Обычный1"/>
    <w:uiPriority w:val="99"/>
    <w:rsid w:val="00887BFC"/>
    <w:pPr>
      <w:widowControl w:val="0"/>
    </w:pPr>
    <w:rPr>
      <w:rFonts w:ascii="Arial" w:hAnsi="Arial" w:cs="Arial"/>
      <w:sz w:val="20"/>
      <w:szCs w:val="20"/>
    </w:rPr>
  </w:style>
  <w:style w:type="character" w:customStyle="1" w:styleId="alt-edited">
    <w:name w:val="alt-edited"/>
    <w:basedOn w:val="a1"/>
    <w:uiPriority w:val="99"/>
    <w:rsid w:val="001754E6"/>
  </w:style>
  <w:style w:type="character" w:customStyle="1" w:styleId="shorttext">
    <w:name w:val="short_text"/>
    <w:basedOn w:val="a1"/>
    <w:uiPriority w:val="99"/>
    <w:rsid w:val="00C14023"/>
  </w:style>
  <w:style w:type="paragraph" w:styleId="afa">
    <w:name w:val="Balloon Text"/>
    <w:basedOn w:val="a"/>
    <w:link w:val="afb"/>
    <w:uiPriority w:val="99"/>
    <w:semiHidden/>
    <w:rsid w:val="00600BA2"/>
    <w:rPr>
      <w:rFonts w:ascii="Tahoma" w:hAnsi="Tahoma" w:cs="Tahoma"/>
      <w:sz w:val="16"/>
      <w:szCs w:val="16"/>
    </w:rPr>
  </w:style>
  <w:style w:type="character" w:customStyle="1" w:styleId="afb">
    <w:name w:val="Текст выноски Знак"/>
    <w:basedOn w:val="a1"/>
    <w:link w:val="afa"/>
    <w:uiPriority w:val="99"/>
    <w:locked/>
    <w:rsid w:val="00600BA2"/>
    <w:rPr>
      <w:rFonts w:ascii="Tahoma" w:hAnsi="Tahoma" w:cs="Tahoma"/>
      <w:sz w:val="16"/>
      <w:szCs w:val="16"/>
      <w:lang w:val="ru-RU" w:eastAsia="ru-RU"/>
    </w:rPr>
  </w:style>
  <w:style w:type="character" w:styleId="afc">
    <w:name w:val="annotation reference"/>
    <w:basedOn w:val="a1"/>
    <w:uiPriority w:val="99"/>
    <w:semiHidden/>
    <w:rsid w:val="00A549D3"/>
    <w:rPr>
      <w:sz w:val="16"/>
      <w:szCs w:val="16"/>
    </w:rPr>
  </w:style>
  <w:style w:type="paragraph" w:styleId="afd">
    <w:name w:val="annotation subject"/>
    <w:basedOn w:val="a6"/>
    <w:next w:val="a6"/>
    <w:link w:val="afe"/>
    <w:uiPriority w:val="99"/>
    <w:semiHidden/>
    <w:rsid w:val="00A549D3"/>
    <w:rPr>
      <w:b/>
      <w:bCs/>
    </w:rPr>
  </w:style>
  <w:style w:type="character" w:customStyle="1" w:styleId="afe">
    <w:name w:val="Тема примечания Знак"/>
    <w:basedOn w:val="a7"/>
    <w:link w:val="afd"/>
    <w:uiPriority w:val="99"/>
    <w:locked/>
    <w:rsid w:val="00A549D3"/>
    <w:rPr>
      <w:b/>
      <w:bCs/>
      <w:lang w:val="ru-RU" w:eastAsia="ru-RU"/>
    </w:rPr>
  </w:style>
  <w:style w:type="paragraph" w:customStyle="1" w:styleId="xl24">
    <w:name w:val="xl24"/>
    <w:basedOn w:val="a"/>
    <w:uiPriority w:val="99"/>
    <w:rsid w:val="00754E12"/>
    <w:pPr>
      <w:spacing w:before="100" w:beforeAutospacing="1" w:after="100" w:afterAutospacing="1"/>
    </w:pPr>
    <w:rPr>
      <w:rFonts w:ascii="Arial" w:hAnsi="Arial" w:cs="Arial"/>
      <w:sz w:val="14"/>
      <w:szCs w:val="1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9830">
      <w:marLeft w:val="0"/>
      <w:marRight w:val="0"/>
      <w:marTop w:val="0"/>
      <w:marBottom w:val="0"/>
      <w:divBdr>
        <w:top w:val="none" w:sz="0" w:space="0" w:color="auto"/>
        <w:left w:val="none" w:sz="0" w:space="0" w:color="auto"/>
        <w:bottom w:val="none" w:sz="0" w:space="0" w:color="auto"/>
        <w:right w:val="none" w:sz="0" w:space="0" w:color="auto"/>
      </w:divBdr>
    </w:div>
    <w:div w:id="53939831">
      <w:marLeft w:val="0"/>
      <w:marRight w:val="0"/>
      <w:marTop w:val="0"/>
      <w:marBottom w:val="0"/>
      <w:divBdr>
        <w:top w:val="none" w:sz="0" w:space="0" w:color="auto"/>
        <w:left w:val="none" w:sz="0" w:space="0" w:color="auto"/>
        <w:bottom w:val="none" w:sz="0" w:space="0" w:color="auto"/>
        <w:right w:val="none" w:sz="0" w:space="0" w:color="auto"/>
      </w:divBdr>
    </w:div>
    <w:div w:id="53939832">
      <w:marLeft w:val="0"/>
      <w:marRight w:val="0"/>
      <w:marTop w:val="0"/>
      <w:marBottom w:val="0"/>
      <w:divBdr>
        <w:top w:val="none" w:sz="0" w:space="0" w:color="auto"/>
        <w:left w:val="none" w:sz="0" w:space="0" w:color="auto"/>
        <w:bottom w:val="none" w:sz="0" w:space="0" w:color="auto"/>
        <w:right w:val="none" w:sz="0" w:space="0" w:color="auto"/>
      </w:divBdr>
    </w:div>
    <w:div w:id="53939833">
      <w:marLeft w:val="0"/>
      <w:marRight w:val="0"/>
      <w:marTop w:val="0"/>
      <w:marBottom w:val="0"/>
      <w:divBdr>
        <w:top w:val="none" w:sz="0" w:space="0" w:color="auto"/>
        <w:left w:val="none" w:sz="0" w:space="0" w:color="auto"/>
        <w:bottom w:val="none" w:sz="0" w:space="0" w:color="auto"/>
        <w:right w:val="none" w:sz="0" w:space="0" w:color="auto"/>
      </w:divBdr>
    </w:div>
    <w:div w:id="53939834">
      <w:marLeft w:val="0"/>
      <w:marRight w:val="0"/>
      <w:marTop w:val="0"/>
      <w:marBottom w:val="0"/>
      <w:divBdr>
        <w:top w:val="none" w:sz="0" w:space="0" w:color="auto"/>
        <w:left w:val="none" w:sz="0" w:space="0" w:color="auto"/>
        <w:bottom w:val="none" w:sz="0" w:space="0" w:color="auto"/>
        <w:right w:val="none" w:sz="0" w:space="0" w:color="auto"/>
      </w:divBdr>
    </w:div>
    <w:div w:id="53939835">
      <w:marLeft w:val="0"/>
      <w:marRight w:val="0"/>
      <w:marTop w:val="0"/>
      <w:marBottom w:val="0"/>
      <w:divBdr>
        <w:top w:val="none" w:sz="0" w:space="0" w:color="auto"/>
        <w:left w:val="none" w:sz="0" w:space="0" w:color="auto"/>
        <w:bottom w:val="none" w:sz="0" w:space="0" w:color="auto"/>
        <w:right w:val="none" w:sz="0" w:space="0" w:color="auto"/>
      </w:divBdr>
    </w:div>
    <w:div w:id="53939836">
      <w:marLeft w:val="0"/>
      <w:marRight w:val="0"/>
      <w:marTop w:val="0"/>
      <w:marBottom w:val="0"/>
      <w:divBdr>
        <w:top w:val="none" w:sz="0" w:space="0" w:color="auto"/>
        <w:left w:val="none" w:sz="0" w:space="0" w:color="auto"/>
        <w:bottom w:val="none" w:sz="0" w:space="0" w:color="auto"/>
        <w:right w:val="none" w:sz="0" w:space="0" w:color="auto"/>
      </w:divBdr>
    </w:div>
    <w:div w:id="53939837">
      <w:marLeft w:val="0"/>
      <w:marRight w:val="0"/>
      <w:marTop w:val="0"/>
      <w:marBottom w:val="0"/>
      <w:divBdr>
        <w:top w:val="none" w:sz="0" w:space="0" w:color="auto"/>
        <w:left w:val="none" w:sz="0" w:space="0" w:color="auto"/>
        <w:bottom w:val="none" w:sz="0" w:space="0" w:color="auto"/>
        <w:right w:val="none" w:sz="0" w:space="0" w:color="auto"/>
      </w:divBdr>
    </w:div>
    <w:div w:id="53939838">
      <w:marLeft w:val="0"/>
      <w:marRight w:val="0"/>
      <w:marTop w:val="0"/>
      <w:marBottom w:val="0"/>
      <w:divBdr>
        <w:top w:val="none" w:sz="0" w:space="0" w:color="auto"/>
        <w:left w:val="none" w:sz="0" w:space="0" w:color="auto"/>
        <w:bottom w:val="none" w:sz="0" w:space="0" w:color="auto"/>
        <w:right w:val="none" w:sz="0" w:space="0" w:color="auto"/>
      </w:divBdr>
    </w:div>
    <w:div w:id="53939839">
      <w:marLeft w:val="0"/>
      <w:marRight w:val="0"/>
      <w:marTop w:val="0"/>
      <w:marBottom w:val="0"/>
      <w:divBdr>
        <w:top w:val="none" w:sz="0" w:space="0" w:color="auto"/>
        <w:left w:val="none" w:sz="0" w:space="0" w:color="auto"/>
        <w:bottom w:val="none" w:sz="0" w:space="0" w:color="auto"/>
        <w:right w:val="none" w:sz="0" w:space="0" w:color="auto"/>
      </w:divBdr>
    </w:div>
    <w:div w:id="53939840">
      <w:marLeft w:val="0"/>
      <w:marRight w:val="0"/>
      <w:marTop w:val="0"/>
      <w:marBottom w:val="0"/>
      <w:divBdr>
        <w:top w:val="none" w:sz="0" w:space="0" w:color="auto"/>
        <w:left w:val="none" w:sz="0" w:space="0" w:color="auto"/>
        <w:bottom w:val="none" w:sz="0" w:space="0" w:color="auto"/>
        <w:right w:val="none" w:sz="0" w:space="0" w:color="auto"/>
      </w:divBdr>
    </w:div>
    <w:div w:id="53939841">
      <w:marLeft w:val="0"/>
      <w:marRight w:val="0"/>
      <w:marTop w:val="0"/>
      <w:marBottom w:val="0"/>
      <w:divBdr>
        <w:top w:val="none" w:sz="0" w:space="0" w:color="auto"/>
        <w:left w:val="none" w:sz="0" w:space="0" w:color="auto"/>
        <w:bottom w:val="none" w:sz="0" w:space="0" w:color="auto"/>
        <w:right w:val="none" w:sz="0" w:space="0" w:color="auto"/>
      </w:divBdr>
    </w:div>
    <w:div w:id="53939842">
      <w:marLeft w:val="0"/>
      <w:marRight w:val="0"/>
      <w:marTop w:val="0"/>
      <w:marBottom w:val="0"/>
      <w:divBdr>
        <w:top w:val="none" w:sz="0" w:space="0" w:color="auto"/>
        <w:left w:val="none" w:sz="0" w:space="0" w:color="auto"/>
        <w:bottom w:val="none" w:sz="0" w:space="0" w:color="auto"/>
        <w:right w:val="none" w:sz="0" w:space="0" w:color="auto"/>
      </w:divBdr>
    </w:div>
    <w:div w:id="539398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EE54CC-6C0F-496B-8504-7D94213E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7443</Words>
  <Characters>40941</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4.11. КУЛЬТУРА</vt:lpstr>
    </vt:vector>
  </TitlesOfParts>
  <Company>Elcom Ltd</Company>
  <LinksUpToDate>false</LinksUpToDate>
  <CharactersWithSpaces>48288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4.11. КУЛЬТУРА</dc:title>
  <dc:creator>Alexandre Katalov</dc:creator>
  <cp:lastModifiedBy>Новикова Ольга Евгеньевна</cp:lastModifiedBy>
  <cp:revision>54</cp:revision>
  <cp:lastPrinted>2024-01-12T07:47:00Z</cp:lastPrinted>
  <dcterms:created xsi:type="dcterms:W3CDTF">2021-10-12T08:23:00Z</dcterms:created>
  <dcterms:modified xsi:type="dcterms:W3CDTF">2024-01-12T07:47:00Z</dcterms:modified>
</cp:coreProperties>
</file>