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73535" w14:textId="77777777" w:rsidR="00165243" w:rsidRDefault="00165243" w:rsidP="00165243">
      <w:pPr>
        <w:pStyle w:val="Standard"/>
        <w:spacing w:before="280" w:after="280" w:line="240" w:lineRule="auto"/>
        <w:jc w:val="right"/>
        <w:outlineLvl w:val="0"/>
        <w:rPr>
          <w:rFonts w:ascii="Tahoma" w:eastAsia="Times New Roman" w:hAnsi="Tahoma" w:cs="Times New Roman"/>
          <w:b/>
          <w:bCs/>
          <w:color w:val="000000"/>
          <w:sz w:val="88"/>
          <w:szCs w:val="88"/>
        </w:rPr>
      </w:pPr>
    </w:p>
    <w:p w14:paraId="7CB14823" w14:textId="77777777" w:rsidR="00165243" w:rsidRDefault="00165243" w:rsidP="00165243">
      <w:pPr>
        <w:pStyle w:val="Standard"/>
        <w:spacing w:before="280" w:after="280" w:line="240" w:lineRule="auto"/>
        <w:jc w:val="right"/>
        <w:outlineLvl w:val="0"/>
        <w:rPr>
          <w:rFonts w:ascii="Tahoma" w:hAnsi="Tahoma"/>
          <w:sz w:val="88"/>
          <w:szCs w:val="88"/>
        </w:rPr>
      </w:pPr>
      <w:r>
        <w:rPr>
          <w:rFonts w:ascii="Tahoma" w:eastAsia="Times New Roman" w:hAnsi="Tahoma" w:cs="Times New Roman"/>
          <w:b/>
          <w:bCs/>
          <w:color w:val="000000"/>
          <w:sz w:val="88"/>
          <w:szCs w:val="88"/>
        </w:rPr>
        <w:t>Programming Guide</w:t>
      </w:r>
    </w:p>
    <w:p w14:paraId="382960B3" w14:textId="77777777" w:rsidR="00165243" w:rsidRDefault="00165243" w:rsidP="00165243">
      <w:pPr>
        <w:pStyle w:val="Standard"/>
        <w:spacing w:before="280" w:after="280" w:line="240" w:lineRule="auto"/>
        <w:jc w:val="right"/>
        <w:outlineLvl w:val="0"/>
        <w:rPr>
          <w:rFonts w:ascii="Tahoma" w:hAnsi="Tahoma"/>
        </w:rPr>
      </w:pPr>
      <w:r>
        <w:rPr>
          <w:rFonts w:ascii="Tahoma" w:hAnsi="Tahoma"/>
          <w:b/>
          <w:bCs/>
          <w:sz w:val="36"/>
          <w:szCs w:val="36"/>
        </w:rPr>
        <w:t xml:space="preserve">For Topology </w:t>
      </w:r>
      <w:proofErr w:type="spellStart"/>
      <w:r>
        <w:rPr>
          <w:rFonts w:ascii="Tahoma" w:hAnsi="Tahoma"/>
          <w:b/>
          <w:bCs/>
          <w:sz w:val="36"/>
          <w:szCs w:val="36"/>
        </w:rPr>
        <w:t>Optimisation</w:t>
      </w:r>
      <w:proofErr w:type="spellEnd"/>
      <w:r>
        <w:rPr>
          <w:rFonts w:ascii="Tahoma" w:hAnsi="Tahoma"/>
          <w:b/>
          <w:bCs/>
          <w:sz w:val="36"/>
          <w:szCs w:val="36"/>
        </w:rPr>
        <w:t xml:space="preserve"> Programmers</w:t>
      </w:r>
    </w:p>
    <w:p w14:paraId="266F81C7" w14:textId="77777777" w:rsidR="00165243" w:rsidRDefault="00165243" w:rsidP="00165243">
      <w:pPr>
        <w:pStyle w:val="Standard"/>
        <w:spacing w:before="280" w:after="280" w:line="240" w:lineRule="auto"/>
        <w:outlineLvl w:val="0"/>
        <w:rPr>
          <w:rFonts w:ascii="Tahoma" w:hAnsi="Tahoma"/>
        </w:rPr>
      </w:pPr>
    </w:p>
    <w:p w14:paraId="1ED28576" w14:textId="77777777" w:rsidR="00165243" w:rsidRDefault="00165243" w:rsidP="00165243">
      <w:pPr>
        <w:pStyle w:val="Standard"/>
        <w:spacing w:before="280" w:after="280" w:line="240" w:lineRule="auto"/>
        <w:outlineLvl w:val="0"/>
        <w:rPr>
          <w:rFonts w:ascii="Tahoma" w:hAnsi="Tahoma"/>
        </w:rPr>
      </w:pPr>
    </w:p>
    <w:p w14:paraId="0D56D55D" w14:textId="77777777" w:rsidR="00165243" w:rsidRDefault="00165243" w:rsidP="00165243">
      <w:pPr>
        <w:pStyle w:val="Standard"/>
        <w:spacing w:before="280" w:after="280" w:line="240" w:lineRule="auto"/>
        <w:outlineLvl w:val="0"/>
        <w:rPr>
          <w:rFonts w:ascii="Tahoma" w:hAnsi="Tahoma"/>
        </w:rPr>
      </w:pPr>
    </w:p>
    <w:p w14:paraId="57440DED" w14:textId="77777777" w:rsidR="00165243" w:rsidRDefault="00165243" w:rsidP="00165243">
      <w:pPr>
        <w:pStyle w:val="Standard"/>
        <w:spacing w:before="280" w:after="280" w:line="240" w:lineRule="auto"/>
        <w:outlineLvl w:val="0"/>
        <w:rPr>
          <w:rFonts w:ascii="Tahoma" w:hAnsi="Tahoma"/>
        </w:rPr>
      </w:pPr>
    </w:p>
    <w:p w14:paraId="68D71F54" w14:textId="77777777" w:rsidR="00165243" w:rsidRDefault="00165243" w:rsidP="00165243">
      <w:pPr>
        <w:pStyle w:val="Standard"/>
        <w:spacing w:before="280" w:after="280" w:line="240" w:lineRule="auto"/>
        <w:outlineLvl w:val="0"/>
        <w:rPr>
          <w:rFonts w:ascii="Tahoma" w:hAnsi="Tahoma"/>
        </w:rPr>
      </w:pPr>
    </w:p>
    <w:p w14:paraId="1FD9B861" w14:textId="77777777" w:rsidR="00165243" w:rsidRDefault="00165243" w:rsidP="00165243">
      <w:pPr>
        <w:pStyle w:val="Standard"/>
        <w:spacing w:before="280" w:after="280" w:line="240" w:lineRule="auto"/>
        <w:outlineLvl w:val="0"/>
        <w:rPr>
          <w:rFonts w:ascii="Tahoma" w:hAnsi="Tahoma"/>
        </w:rPr>
      </w:pPr>
    </w:p>
    <w:p w14:paraId="7E831310" w14:textId="77777777" w:rsidR="00165243" w:rsidRDefault="00165243" w:rsidP="00165243">
      <w:pPr>
        <w:pStyle w:val="Standard"/>
        <w:spacing w:before="280" w:after="280" w:line="240" w:lineRule="auto"/>
        <w:outlineLvl w:val="0"/>
        <w:rPr>
          <w:rFonts w:ascii="Tahoma" w:hAnsi="Tahoma"/>
        </w:rPr>
      </w:pPr>
    </w:p>
    <w:p w14:paraId="057F4500" w14:textId="77777777" w:rsidR="00165243" w:rsidRDefault="00165243" w:rsidP="00165243">
      <w:pPr>
        <w:pStyle w:val="Standard"/>
        <w:spacing w:before="280" w:after="280" w:line="240" w:lineRule="auto"/>
        <w:outlineLvl w:val="0"/>
        <w:rPr>
          <w:rFonts w:ascii="Tahoma" w:hAnsi="Tahoma"/>
        </w:rPr>
      </w:pPr>
    </w:p>
    <w:p w14:paraId="7E86D1F6" w14:textId="77777777" w:rsidR="00165243" w:rsidRDefault="00165243" w:rsidP="00165243">
      <w:pPr>
        <w:pStyle w:val="Standard"/>
        <w:spacing w:before="280" w:after="280" w:line="240" w:lineRule="auto"/>
        <w:jc w:val="right"/>
        <w:outlineLvl w:val="0"/>
        <w:rPr>
          <w:rFonts w:ascii="Tahoma" w:hAnsi="Tahoma"/>
          <w:sz w:val="36"/>
          <w:szCs w:val="36"/>
        </w:rPr>
      </w:pPr>
      <w:r>
        <w:rPr>
          <w:rFonts w:ascii="Tahoma" w:eastAsia="Times New Roman" w:hAnsi="Tahoma" w:cs="Times New Roman"/>
          <w:b/>
          <w:bCs/>
          <w:color w:val="000000"/>
          <w:sz w:val="36"/>
          <w:szCs w:val="36"/>
        </w:rPr>
        <w:t xml:space="preserve">Multidisciplinary &amp; Structural </w:t>
      </w:r>
      <w:proofErr w:type="spellStart"/>
      <w:r>
        <w:rPr>
          <w:rFonts w:ascii="Tahoma" w:eastAsia="Times New Roman" w:hAnsi="Tahoma" w:cs="Times New Roman"/>
          <w:b/>
          <w:bCs/>
          <w:color w:val="000000"/>
          <w:sz w:val="36"/>
          <w:szCs w:val="36"/>
        </w:rPr>
        <w:t>Optimisation</w:t>
      </w:r>
      <w:proofErr w:type="spellEnd"/>
      <w:r>
        <w:rPr>
          <w:rFonts w:ascii="Tahoma" w:eastAsia="Times New Roman" w:hAnsi="Tahoma" w:cs="Times New Roman"/>
          <w:b/>
          <w:bCs/>
          <w:color w:val="000000"/>
          <w:sz w:val="36"/>
          <w:szCs w:val="36"/>
        </w:rPr>
        <w:t xml:space="preserve"> Group</w:t>
      </w:r>
    </w:p>
    <w:p w14:paraId="1531B6B7" w14:textId="77777777" w:rsidR="00165243" w:rsidRDefault="00165243" w:rsidP="00165243">
      <w:pPr>
        <w:pStyle w:val="Standard"/>
        <w:spacing w:before="280" w:after="280" w:line="240" w:lineRule="auto"/>
        <w:jc w:val="right"/>
        <w:outlineLvl w:val="0"/>
        <w:rPr>
          <w:sz w:val="36"/>
          <w:szCs w:val="36"/>
        </w:rPr>
      </w:pPr>
      <w:r>
        <w:rPr>
          <w:rFonts w:ascii="Tahoma" w:eastAsia="Times New Roman" w:hAnsi="Tahoma" w:cs="Times New Roman"/>
          <w:b/>
          <w:bCs/>
          <w:color w:val="000000"/>
          <w:sz w:val="36"/>
          <w:szCs w:val="36"/>
        </w:rPr>
        <w:t>(</w:t>
      </w:r>
      <w:hyperlink r:id="rId6" w:history="1">
        <w:r>
          <w:rPr>
            <w:sz w:val="36"/>
            <w:szCs w:val="36"/>
          </w:rPr>
          <w:t>http://people.bath.ac.uk/enshak/MSORG/</w:t>
        </w:r>
      </w:hyperlink>
      <w:r>
        <w:rPr>
          <w:rFonts w:ascii="Tahoma" w:eastAsia="Times New Roman" w:hAnsi="Tahoma" w:cs="Times New Roman"/>
          <w:b/>
          <w:bCs/>
          <w:color w:val="000000"/>
          <w:sz w:val="36"/>
          <w:szCs w:val="36"/>
        </w:rPr>
        <w:t>)</w:t>
      </w:r>
    </w:p>
    <w:p w14:paraId="2F3B5722" w14:textId="77777777" w:rsidR="00165243" w:rsidRDefault="00165243" w:rsidP="00165243">
      <w:pPr>
        <w:pStyle w:val="Standard"/>
        <w:spacing w:before="280" w:after="280" w:line="240" w:lineRule="auto"/>
        <w:jc w:val="right"/>
        <w:outlineLvl w:val="0"/>
        <w:rPr>
          <w:sz w:val="36"/>
          <w:szCs w:val="36"/>
        </w:rPr>
      </w:pPr>
      <w:r>
        <w:rPr>
          <w:rFonts w:ascii="Tahoma" w:eastAsia="Times New Roman" w:hAnsi="Tahoma" w:cs="Times New Roman"/>
          <w:b/>
          <w:bCs/>
          <w:color w:val="000000"/>
          <w:sz w:val="36"/>
          <w:szCs w:val="36"/>
        </w:rPr>
        <w:t>Lead: Dr. H Alicia Kim (</w:t>
      </w:r>
      <w:hyperlink r:id="rId7" w:history="1">
        <w:r>
          <w:rPr>
            <w:sz w:val="36"/>
            <w:szCs w:val="36"/>
          </w:rPr>
          <w:t>h.a.kim@bath.ac.uk</w:t>
        </w:r>
      </w:hyperlink>
      <w:r>
        <w:rPr>
          <w:rFonts w:ascii="Tahoma" w:eastAsia="Times New Roman" w:hAnsi="Tahoma" w:cs="Times New Roman"/>
          <w:b/>
          <w:bCs/>
          <w:color w:val="000000"/>
          <w:sz w:val="36"/>
          <w:szCs w:val="36"/>
        </w:rPr>
        <w:t>)</w:t>
      </w:r>
    </w:p>
    <w:p w14:paraId="674C0E7F" w14:textId="77777777" w:rsidR="00165243" w:rsidRDefault="00165243" w:rsidP="00165243">
      <w:pPr>
        <w:pStyle w:val="Standard"/>
        <w:spacing w:before="280" w:after="280" w:line="240" w:lineRule="auto"/>
        <w:jc w:val="right"/>
        <w:outlineLvl w:val="0"/>
        <w:rPr>
          <w:rFonts w:ascii="Tahoma" w:hAnsi="Tahoma"/>
          <w:sz w:val="36"/>
          <w:szCs w:val="36"/>
        </w:rPr>
      </w:pPr>
      <w:r>
        <w:rPr>
          <w:rFonts w:ascii="Tahoma" w:eastAsia="Times New Roman" w:hAnsi="Tahoma" w:cs="Times New Roman"/>
          <w:b/>
          <w:bCs/>
          <w:color w:val="000000"/>
          <w:sz w:val="36"/>
          <w:szCs w:val="36"/>
        </w:rPr>
        <w:t>Department of Mechanical Engineering</w:t>
      </w:r>
    </w:p>
    <w:p w14:paraId="6BD51D83" w14:textId="77777777" w:rsidR="00165243" w:rsidRDefault="00165243" w:rsidP="00165243">
      <w:pPr>
        <w:pStyle w:val="Standard"/>
        <w:spacing w:before="280" w:after="280" w:line="240" w:lineRule="auto"/>
        <w:jc w:val="right"/>
        <w:outlineLvl w:val="0"/>
        <w:rPr>
          <w:rFonts w:ascii="Tahoma" w:hAnsi="Tahoma"/>
          <w:sz w:val="36"/>
          <w:szCs w:val="36"/>
        </w:rPr>
      </w:pPr>
      <w:r>
        <w:rPr>
          <w:rFonts w:ascii="Tahoma" w:eastAsia="Times New Roman" w:hAnsi="Tahoma" w:cs="Times New Roman"/>
          <w:b/>
          <w:bCs/>
          <w:color w:val="000000"/>
          <w:sz w:val="36"/>
          <w:szCs w:val="36"/>
        </w:rPr>
        <w:t>University of Bath, UK</w:t>
      </w:r>
    </w:p>
    <w:p w14:paraId="608580F6" w14:textId="77777777" w:rsidR="00165243" w:rsidRDefault="00165243">
      <w:pPr>
        <w:rPr>
          <w:rFonts w:ascii="Tahoma" w:eastAsia="Times New Roman" w:hAnsi="Tahoma" w:cs="Tahoma"/>
          <w:b/>
          <w:bCs/>
          <w:color w:val="000000"/>
          <w:kern w:val="36"/>
          <w:sz w:val="32"/>
          <w:szCs w:val="32"/>
        </w:rPr>
      </w:pPr>
      <w:r>
        <w:rPr>
          <w:rFonts w:ascii="Tahoma" w:eastAsia="Times New Roman" w:hAnsi="Tahoma" w:cs="Tahoma"/>
          <w:b/>
          <w:bCs/>
          <w:color w:val="000000"/>
          <w:kern w:val="36"/>
          <w:sz w:val="32"/>
          <w:szCs w:val="32"/>
        </w:rPr>
        <w:br w:type="page"/>
      </w:r>
    </w:p>
    <w:p w14:paraId="3DD2C095" w14:textId="77777777" w:rsidR="00165243" w:rsidRDefault="00165243" w:rsidP="00165243">
      <w:pPr>
        <w:pStyle w:val="Standard"/>
        <w:pageBreakBefore/>
        <w:spacing w:before="280" w:after="280" w:line="240" w:lineRule="auto"/>
        <w:jc w:val="both"/>
        <w:outlineLvl w:val="0"/>
        <w:rPr>
          <w:rFonts w:ascii="Tahoma" w:hAnsi="Tahoma"/>
          <w:sz w:val="36"/>
          <w:szCs w:val="36"/>
        </w:rPr>
      </w:pPr>
      <w:r>
        <w:rPr>
          <w:rFonts w:ascii="Tahoma" w:hAnsi="Tahoma"/>
          <w:b/>
          <w:bCs/>
          <w:sz w:val="36"/>
          <w:szCs w:val="36"/>
        </w:rPr>
        <w:lastRenderedPageBreak/>
        <w:t>Acknowledgement</w:t>
      </w:r>
    </w:p>
    <w:p w14:paraId="5932EAAB" w14:textId="77777777" w:rsidR="00165243" w:rsidRDefault="00165243" w:rsidP="00165243">
      <w:pPr>
        <w:pStyle w:val="Standard"/>
        <w:spacing w:before="280" w:after="280" w:line="240" w:lineRule="auto"/>
        <w:jc w:val="both"/>
        <w:outlineLvl w:val="0"/>
        <w:rPr>
          <w:rFonts w:ascii="Tahoma" w:hAnsi="Tahoma"/>
        </w:rPr>
      </w:pPr>
      <w:r>
        <w:rPr>
          <w:rFonts w:ascii="Tahoma" w:eastAsia="Times New Roman" w:hAnsi="Tahoma" w:cs="Times New Roman"/>
          <w:color w:val="000000"/>
        </w:rPr>
        <w:t xml:space="preserve">The main objective of this document is to show a programming guide for those who would like to develop topology </w:t>
      </w:r>
      <w:proofErr w:type="spellStart"/>
      <w:r>
        <w:rPr>
          <w:rFonts w:ascii="Tahoma" w:eastAsia="Times New Roman" w:hAnsi="Tahoma" w:cs="Times New Roman"/>
          <w:color w:val="000000"/>
        </w:rPr>
        <w:t>optimisation</w:t>
      </w:r>
      <w:proofErr w:type="spellEnd"/>
      <w:r>
        <w:rPr>
          <w:rFonts w:ascii="Tahoma" w:eastAsia="Times New Roman" w:hAnsi="Tahoma" w:cs="Times New Roman"/>
          <w:color w:val="000000"/>
        </w:rPr>
        <w:t xml:space="preserve"> programs using Multi-Disciplinary, multi-Scale and Structural </w:t>
      </w:r>
      <w:proofErr w:type="spellStart"/>
      <w:r>
        <w:rPr>
          <w:rFonts w:ascii="Tahoma" w:eastAsia="Times New Roman" w:hAnsi="Tahoma" w:cs="Times New Roman"/>
          <w:color w:val="000000"/>
        </w:rPr>
        <w:t>Optimistaion</w:t>
      </w:r>
      <w:proofErr w:type="spellEnd"/>
      <w:r>
        <w:rPr>
          <w:rFonts w:ascii="Tahoma" w:eastAsia="Times New Roman" w:hAnsi="Tahoma" w:cs="Times New Roman"/>
          <w:color w:val="000000"/>
        </w:rPr>
        <w:t xml:space="preserve"> Framework. The practical aim is to introduce the way how developers can write a code in an appropriate manner with regards to coding conventions, styles and formats.</w:t>
      </w:r>
    </w:p>
    <w:p w14:paraId="11619A76" w14:textId="7815D109" w:rsidR="00165243" w:rsidRDefault="00165243" w:rsidP="00165243">
      <w:pPr>
        <w:pStyle w:val="Standard"/>
        <w:spacing w:before="280" w:after="280" w:line="240" w:lineRule="auto"/>
        <w:jc w:val="both"/>
        <w:outlineLvl w:val="0"/>
        <w:rPr>
          <w:rFonts w:ascii="Tahoma" w:hAnsi="Tahoma"/>
        </w:rPr>
      </w:pPr>
      <w:r>
        <w:rPr>
          <w:rFonts w:ascii="Tahoma" w:eastAsia="Times New Roman" w:hAnsi="Tahoma" w:cs="Times New Roman"/>
          <w:color w:val="000000"/>
        </w:rPr>
        <w:t xml:space="preserve">The main </w:t>
      </w:r>
      <w:proofErr w:type="gramStart"/>
      <w:r>
        <w:rPr>
          <w:rFonts w:ascii="Tahoma" w:eastAsia="Times New Roman" w:hAnsi="Tahoma" w:cs="Times New Roman"/>
          <w:color w:val="000000"/>
        </w:rPr>
        <w:t>content</w:t>
      </w:r>
      <w:r>
        <w:rPr>
          <w:rFonts w:ascii="Tahoma" w:eastAsia="Times New Roman" w:hAnsi="Tahoma" w:cs="Times New Roman"/>
          <w:color w:val="000000"/>
        </w:rPr>
        <w:t>s</w:t>
      </w:r>
      <w:proofErr w:type="gramEnd"/>
      <w:r>
        <w:rPr>
          <w:rFonts w:ascii="Tahoma" w:eastAsia="Times New Roman" w:hAnsi="Tahoma" w:cs="Times New Roman"/>
          <w:color w:val="000000"/>
        </w:rPr>
        <w:t xml:space="preserve"> this document delivers is a set of recommendation with regards to programming styles and conventions with examples. Each recommendation consists of a title, a guideline, example and its description. This is seen as below:</w:t>
      </w:r>
    </w:p>
    <w:p w14:paraId="686F4967" w14:textId="77777777" w:rsidR="00165243" w:rsidRDefault="00165243" w:rsidP="00165243">
      <w:pPr>
        <w:pStyle w:val="Standard"/>
        <w:spacing w:before="280" w:after="280" w:line="240" w:lineRule="auto"/>
        <w:jc w:val="both"/>
        <w:outlineLvl w:val="0"/>
        <w:rPr>
          <w:rFonts w:ascii="Tahoma" w:hAnsi="Tahoma"/>
        </w:rPr>
      </w:pPr>
      <w:r>
        <w:rPr>
          <w:rFonts w:ascii="Tahoma" w:eastAsia="Times New Roman" w:hAnsi="Tahoma" w:cs="Times New Roman"/>
          <w:color w:val="000000"/>
        </w:rPr>
        <w:t>1. This is a title of this guideline</w:t>
      </w:r>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165243" w14:paraId="480259EE" w14:textId="77777777" w:rsidTr="00306895">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105FD887" w14:textId="77777777" w:rsidR="00165243" w:rsidRDefault="00165243" w:rsidP="00306895">
            <w:pPr>
              <w:pStyle w:val="Standard"/>
              <w:spacing w:after="0" w:line="240" w:lineRule="auto"/>
              <w:rPr>
                <w:rFonts w:ascii="Tahoma" w:hAnsi="Tahoma"/>
              </w:rPr>
            </w:pPr>
            <w:r>
              <w:rPr>
                <w:rFonts w:ascii="Tahoma" w:eastAsia="Times New Roman" w:hAnsi="Tahoma" w:cs="Times New Roman"/>
                <w:b/>
                <w:bCs/>
                <w:sz w:val="20"/>
                <w:szCs w:val="20"/>
              </w:rPr>
              <w:t>This row is a guideline</w:t>
            </w:r>
          </w:p>
        </w:tc>
      </w:tr>
      <w:tr w:rsidR="00165243" w14:paraId="5D6CBEAB" w14:textId="77777777" w:rsidTr="00306895">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tcPr>
          <w:p w14:paraId="1D40E3B8" w14:textId="77777777" w:rsidR="00165243" w:rsidRDefault="00165243" w:rsidP="00306895">
            <w:pPr>
              <w:pStyle w:val="Standard"/>
              <w:spacing w:after="0" w:line="240" w:lineRule="auto"/>
              <w:rPr>
                <w:rFonts w:ascii="Tahoma" w:hAnsi="Tahoma"/>
              </w:rPr>
            </w:pPr>
            <w:r>
              <w:rPr>
                <w:rFonts w:ascii="Tahoma" w:eastAsia="Times New Roman" w:hAnsi="Tahoma" w:cs="Courier New"/>
                <w:color w:val="000077"/>
                <w:sz w:val="24"/>
                <w:szCs w:val="24"/>
              </w:rPr>
              <w:t>This row shows example associated with the guideline above</w:t>
            </w:r>
          </w:p>
        </w:tc>
      </w:tr>
      <w:tr w:rsidR="00165243" w14:paraId="131C2E4B" w14:textId="77777777" w:rsidTr="00306895">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tcPr>
          <w:p w14:paraId="2FDB8222" w14:textId="77777777" w:rsidR="00165243" w:rsidRDefault="00165243" w:rsidP="00306895">
            <w:pPr>
              <w:pStyle w:val="Standard"/>
              <w:spacing w:after="0" w:line="240" w:lineRule="auto"/>
              <w:rPr>
                <w:rFonts w:ascii="Tahoma" w:hAnsi="Tahoma"/>
              </w:rPr>
            </w:pPr>
            <w:r>
              <w:rPr>
                <w:rFonts w:ascii="Tahoma" w:eastAsia="Times New Roman" w:hAnsi="Tahoma" w:cs="Times New Roman"/>
                <w:sz w:val="20"/>
                <w:szCs w:val="20"/>
              </w:rPr>
              <w:t>This row addresses a description, justification and/or source of the guideline above</w:t>
            </w:r>
          </w:p>
        </w:tc>
      </w:tr>
    </w:tbl>
    <w:p w14:paraId="3B28A1DA" w14:textId="77777777" w:rsidR="00165243" w:rsidRDefault="00165243" w:rsidP="00165243">
      <w:pPr>
        <w:pStyle w:val="Standard"/>
        <w:spacing w:before="280" w:after="280" w:line="240" w:lineRule="auto"/>
        <w:jc w:val="both"/>
        <w:outlineLvl w:val="0"/>
        <w:rPr>
          <w:rFonts w:ascii="Tahoma" w:hAnsi="Tahoma"/>
        </w:rPr>
      </w:pPr>
      <w:r>
        <w:rPr>
          <w:rFonts w:ascii="Tahoma" w:eastAsia="Times New Roman" w:hAnsi="Tahoma" w:cs="Times New Roman"/>
          <w:color w:val="000000"/>
        </w:rPr>
        <w:t xml:space="preserve">The framework and its programming guide are now </w:t>
      </w:r>
      <w:proofErr w:type="gramStart"/>
      <w:r>
        <w:rPr>
          <w:rFonts w:ascii="Tahoma" w:eastAsia="Times New Roman" w:hAnsi="Tahoma" w:cs="Times New Roman"/>
          <w:color w:val="000000"/>
        </w:rPr>
        <w:t>distributed/managed</w:t>
      </w:r>
      <w:proofErr w:type="gramEnd"/>
      <w:r>
        <w:rPr>
          <w:rFonts w:ascii="Tahoma" w:eastAsia="Times New Roman" w:hAnsi="Tahoma" w:cs="Times New Roman"/>
          <w:color w:val="000000"/>
        </w:rPr>
        <w:t xml:space="preserve"> by Multidisciplinary and Structural </w:t>
      </w:r>
      <w:proofErr w:type="spellStart"/>
      <w:r>
        <w:rPr>
          <w:rFonts w:ascii="Tahoma" w:eastAsia="Times New Roman" w:hAnsi="Tahoma" w:cs="Times New Roman"/>
          <w:color w:val="000000"/>
        </w:rPr>
        <w:t>Optimisation</w:t>
      </w:r>
      <w:proofErr w:type="spellEnd"/>
      <w:r>
        <w:rPr>
          <w:rFonts w:ascii="Tahoma" w:eastAsia="Times New Roman" w:hAnsi="Tahoma" w:cs="Times New Roman"/>
          <w:color w:val="000000"/>
        </w:rPr>
        <w:t xml:space="preserve"> Group under the lead of Dr. H. Alicia Kim.</w:t>
      </w:r>
    </w:p>
    <w:p w14:paraId="20D6014A" w14:textId="3065F0C0" w:rsidR="00165243" w:rsidRDefault="00165243" w:rsidP="00165243">
      <w:pPr>
        <w:pStyle w:val="Standard"/>
        <w:spacing w:before="280" w:after="280" w:line="240" w:lineRule="auto"/>
        <w:jc w:val="both"/>
        <w:outlineLvl w:val="0"/>
      </w:pPr>
      <w:r>
        <w:rPr>
          <w:rFonts w:ascii="Tahoma" w:hAnsi="Tahoma"/>
        </w:rPr>
        <w:t xml:space="preserve">This programming guide is </w:t>
      </w:r>
      <w:proofErr w:type="gramStart"/>
      <w:r>
        <w:rPr>
          <w:rFonts w:ascii="Tahoma" w:hAnsi="Tahoma"/>
        </w:rPr>
        <w:t>extended/revised</w:t>
      </w:r>
      <w:proofErr w:type="gramEnd"/>
      <w:r>
        <w:rPr>
          <w:rFonts w:ascii="Tahoma" w:hAnsi="Tahoma"/>
        </w:rPr>
        <w:t xml:space="preserve"> from the “C++ Programming Style Guidelines”, published by Geotechnical Software Services. The original, whole guidelines are accessible via this website – </w:t>
      </w:r>
      <w:hyperlink r:id="rId8" w:history="1">
        <w:r w:rsidRPr="00165243">
          <w:rPr>
            <w:rFonts w:ascii="Tahoma" w:hAnsi="Tahoma" w:cs="Tahoma"/>
          </w:rPr>
          <w:t>http://geosoft.no/development/cppstyle.html</w:t>
        </w:r>
      </w:hyperlink>
      <w:r>
        <w:rPr>
          <w:rFonts w:ascii="Tahoma" w:hAnsi="Tahoma"/>
        </w:rPr>
        <w:t>.</w:t>
      </w:r>
    </w:p>
    <w:p w14:paraId="743C0683" w14:textId="77777777" w:rsidR="00165243" w:rsidRDefault="00165243">
      <w:pPr>
        <w:rPr>
          <w:rFonts w:ascii="Tahoma" w:eastAsia="Times New Roman" w:hAnsi="Tahoma" w:cs="Tahoma"/>
          <w:b/>
          <w:bCs/>
          <w:color w:val="000000"/>
          <w:kern w:val="36"/>
          <w:sz w:val="32"/>
          <w:szCs w:val="32"/>
        </w:rPr>
      </w:pPr>
      <w:r>
        <w:rPr>
          <w:rFonts w:ascii="Tahoma" w:eastAsia="Times New Roman" w:hAnsi="Tahoma" w:cs="Tahoma"/>
          <w:b/>
          <w:bCs/>
          <w:color w:val="000000"/>
          <w:kern w:val="36"/>
          <w:sz w:val="32"/>
          <w:szCs w:val="32"/>
        </w:rPr>
        <w:br w:type="page"/>
      </w:r>
    </w:p>
    <w:p w14:paraId="67676E20" w14:textId="77777777" w:rsidR="00165243" w:rsidRDefault="00165243" w:rsidP="00165243">
      <w:pPr>
        <w:pStyle w:val="Standard"/>
        <w:pageBreakBefore/>
        <w:spacing w:before="280" w:after="280" w:line="240" w:lineRule="auto"/>
        <w:jc w:val="both"/>
        <w:outlineLvl w:val="0"/>
        <w:rPr>
          <w:rFonts w:ascii="Tahoma" w:hAnsi="Tahoma"/>
          <w:b/>
          <w:bCs/>
          <w:sz w:val="36"/>
          <w:szCs w:val="36"/>
        </w:rPr>
      </w:pPr>
      <w:r>
        <w:rPr>
          <w:rFonts w:ascii="Tahoma" w:eastAsia="Times New Roman" w:hAnsi="Tahoma" w:cs="Times New Roman"/>
          <w:b/>
          <w:bCs/>
          <w:color w:val="000000"/>
          <w:sz w:val="36"/>
          <w:szCs w:val="36"/>
        </w:rPr>
        <w:lastRenderedPageBreak/>
        <w:t>Revision History</w:t>
      </w:r>
    </w:p>
    <w:tbl>
      <w:tblPr>
        <w:tblW w:w="9360" w:type="dxa"/>
        <w:tblInd w:w="55" w:type="dxa"/>
        <w:tblLayout w:type="fixed"/>
        <w:tblCellMar>
          <w:left w:w="10" w:type="dxa"/>
          <w:right w:w="10" w:type="dxa"/>
        </w:tblCellMar>
        <w:tblLook w:val="0000" w:firstRow="0" w:lastRow="0" w:firstColumn="0" w:lastColumn="0" w:noHBand="0" w:noVBand="0"/>
      </w:tblPr>
      <w:tblGrid>
        <w:gridCol w:w="993"/>
        <w:gridCol w:w="1701"/>
        <w:gridCol w:w="4866"/>
        <w:gridCol w:w="1800"/>
      </w:tblGrid>
      <w:tr w:rsidR="00165243" w14:paraId="2804927F" w14:textId="77777777" w:rsidTr="00165243">
        <w:tblPrEx>
          <w:tblCellMar>
            <w:top w:w="0" w:type="dxa"/>
            <w:bottom w:w="0" w:type="dxa"/>
          </w:tblCellMar>
        </w:tblPrEx>
        <w:trPr>
          <w:cantSplit/>
          <w:trHeight w:val="450"/>
        </w:trPr>
        <w:tc>
          <w:tcPr>
            <w:tcW w:w="9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05F8AAD4" w14:textId="7BB62C97" w:rsidR="00165243" w:rsidRDefault="00165243" w:rsidP="00165243">
            <w:pPr>
              <w:pStyle w:val="TableHeading"/>
              <w:spacing w:after="0" w:line="240" w:lineRule="auto"/>
              <w:jc w:val="center"/>
              <w:rPr>
                <w:rFonts w:ascii="Tahoma" w:hAnsi="Tahoma"/>
                <w:b/>
                <w:bCs/>
              </w:rPr>
            </w:pPr>
            <w:proofErr w:type="spellStart"/>
            <w:r>
              <w:rPr>
                <w:rFonts w:ascii="Tahoma" w:hAnsi="Tahoma"/>
                <w:b/>
                <w:bCs/>
              </w:rPr>
              <w:t>Ver</w:t>
            </w:r>
            <w:proofErr w:type="spellEnd"/>
          </w:p>
        </w:tc>
        <w:tc>
          <w:tcPr>
            <w:tcW w:w="170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FBE3B64" w14:textId="77777777" w:rsidR="00165243" w:rsidRDefault="00165243" w:rsidP="00165243">
            <w:pPr>
              <w:pStyle w:val="TableHeading"/>
              <w:spacing w:after="0" w:line="240" w:lineRule="auto"/>
              <w:jc w:val="center"/>
              <w:rPr>
                <w:rFonts w:ascii="Tahoma" w:hAnsi="Tahoma"/>
                <w:b/>
                <w:bCs/>
              </w:rPr>
            </w:pPr>
            <w:r>
              <w:rPr>
                <w:rFonts w:ascii="Tahoma" w:hAnsi="Tahoma"/>
                <w:b/>
                <w:bCs/>
              </w:rPr>
              <w:t>Author</w:t>
            </w:r>
          </w:p>
        </w:tc>
        <w:tc>
          <w:tcPr>
            <w:tcW w:w="486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FF943E5" w14:textId="77777777" w:rsidR="00165243" w:rsidRDefault="00165243" w:rsidP="00165243">
            <w:pPr>
              <w:pStyle w:val="TableHeading"/>
              <w:spacing w:after="0" w:line="240" w:lineRule="auto"/>
              <w:jc w:val="center"/>
              <w:rPr>
                <w:rFonts w:ascii="Tahoma" w:hAnsi="Tahoma"/>
                <w:b/>
                <w:bCs/>
              </w:rPr>
            </w:pPr>
            <w:r>
              <w:rPr>
                <w:rFonts w:ascii="Tahoma" w:hAnsi="Tahoma"/>
                <w:b/>
                <w:bCs/>
              </w:rPr>
              <w:t>Description</w:t>
            </w:r>
          </w:p>
        </w:tc>
        <w:tc>
          <w:tcPr>
            <w:tcW w:w="180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AE767F" w14:textId="77777777" w:rsidR="00165243" w:rsidRDefault="00165243" w:rsidP="00165243">
            <w:pPr>
              <w:pStyle w:val="TableHeading"/>
              <w:spacing w:after="0" w:line="240" w:lineRule="auto"/>
              <w:jc w:val="center"/>
              <w:rPr>
                <w:rFonts w:ascii="Tahoma" w:hAnsi="Tahoma"/>
                <w:b/>
                <w:bCs/>
              </w:rPr>
            </w:pPr>
            <w:r>
              <w:rPr>
                <w:rFonts w:ascii="Tahoma" w:hAnsi="Tahoma"/>
                <w:b/>
                <w:bCs/>
              </w:rPr>
              <w:t>Date</w:t>
            </w:r>
          </w:p>
        </w:tc>
      </w:tr>
      <w:tr w:rsidR="00165243" w14:paraId="3230A33E" w14:textId="77777777" w:rsidTr="00165243">
        <w:tblPrEx>
          <w:tblCellMar>
            <w:top w:w="0" w:type="dxa"/>
            <w:bottom w:w="0" w:type="dxa"/>
          </w:tblCellMar>
        </w:tblPrEx>
        <w:trPr>
          <w:cantSplit/>
          <w:trHeight w:val="1044"/>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74D9FE" w14:textId="77777777" w:rsidR="00165243" w:rsidRDefault="00165243" w:rsidP="00165243">
            <w:pPr>
              <w:pStyle w:val="TableContents"/>
              <w:spacing w:after="0" w:line="240" w:lineRule="auto"/>
              <w:jc w:val="center"/>
              <w:rPr>
                <w:rFonts w:ascii="Tahoma" w:hAnsi="Tahoma"/>
              </w:rPr>
            </w:pPr>
            <w:r>
              <w:rPr>
                <w:rFonts w:ascii="Tahoma" w:hAnsi="Tahoma"/>
              </w:rPr>
              <w:t>v0.0</w:t>
            </w: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DBC687" w14:textId="77777777" w:rsidR="00165243" w:rsidRDefault="00165243" w:rsidP="00165243">
            <w:pPr>
              <w:pStyle w:val="TableContents"/>
              <w:spacing w:after="0" w:line="240" w:lineRule="auto"/>
              <w:jc w:val="center"/>
              <w:rPr>
                <w:rFonts w:ascii="Tahoma" w:hAnsi="Tahoma"/>
              </w:rPr>
            </w:pPr>
            <w:r>
              <w:rPr>
                <w:rFonts w:ascii="Tahoma" w:hAnsi="Tahoma"/>
              </w:rPr>
              <w:t>Khalid</w:t>
            </w: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5C2067" w14:textId="77777777" w:rsidR="00165243" w:rsidRPr="00165243" w:rsidRDefault="00165243" w:rsidP="00165243">
            <w:pPr>
              <w:pStyle w:val="TableContents"/>
              <w:spacing w:after="0" w:line="240" w:lineRule="auto"/>
              <w:jc w:val="both"/>
            </w:pPr>
            <w:r w:rsidRPr="00165243">
              <w:rPr>
                <w:rFonts w:ascii="Tahoma" w:hAnsi="Tahoma"/>
              </w:rPr>
              <w:t xml:space="preserve">Draft – simply downloaded from </w:t>
            </w:r>
            <w:hyperlink r:id="rId9" w:history="1">
              <w:r w:rsidRPr="00165243">
                <w:t>http://geosoft.no/development/cppstyle.html#Naming%20Conventions</w:t>
              </w:r>
            </w:hyperlink>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A53F6D1" w14:textId="77777777" w:rsidR="00165243" w:rsidRDefault="00165243" w:rsidP="00165243">
            <w:pPr>
              <w:pStyle w:val="TableContents"/>
              <w:spacing w:after="0" w:line="240" w:lineRule="auto"/>
              <w:jc w:val="center"/>
              <w:rPr>
                <w:rFonts w:ascii="Tahoma" w:hAnsi="Tahoma"/>
              </w:rPr>
            </w:pPr>
            <w:r>
              <w:rPr>
                <w:rFonts w:ascii="Tahoma" w:hAnsi="Tahoma"/>
              </w:rPr>
              <w:t>25 Nov 2014</w:t>
            </w:r>
          </w:p>
        </w:tc>
      </w:tr>
      <w:tr w:rsidR="00165243" w14:paraId="08804BA7"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F349E8" w14:textId="77777777" w:rsidR="00165243" w:rsidRDefault="00165243" w:rsidP="00165243">
            <w:pPr>
              <w:pStyle w:val="TableContents"/>
              <w:spacing w:after="0" w:line="240" w:lineRule="auto"/>
              <w:jc w:val="center"/>
              <w:rPr>
                <w:rFonts w:ascii="Tahoma" w:hAnsi="Tahoma"/>
              </w:rPr>
            </w:pPr>
            <w:r>
              <w:rPr>
                <w:rFonts w:ascii="Tahoma" w:hAnsi="Tahoma"/>
              </w:rPr>
              <w:t>v0.0</w:t>
            </w: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670E98" w14:textId="77777777" w:rsidR="00165243" w:rsidRDefault="00165243" w:rsidP="00165243">
            <w:pPr>
              <w:pStyle w:val="TableContents"/>
              <w:spacing w:after="0" w:line="240" w:lineRule="auto"/>
              <w:jc w:val="center"/>
              <w:rPr>
                <w:rFonts w:ascii="Tahoma" w:hAnsi="Tahoma"/>
              </w:rPr>
            </w:pPr>
            <w:proofErr w:type="spellStart"/>
            <w:r>
              <w:rPr>
                <w:rFonts w:ascii="Tahoma" w:hAnsi="Tahoma"/>
              </w:rPr>
              <w:t>JeeHang</w:t>
            </w:r>
            <w:proofErr w:type="spellEnd"/>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A7915E" w14:textId="77777777" w:rsidR="00165243" w:rsidRPr="00165243" w:rsidRDefault="00165243" w:rsidP="00165243">
            <w:pPr>
              <w:pStyle w:val="TableContents"/>
              <w:spacing w:after="0" w:line="240" w:lineRule="auto"/>
              <w:jc w:val="both"/>
              <w:rPr>
                <w:rFonts w:ascii="Tahoma" w:hAnsi="Tahoma"/>
              </w:rPr>
            </w:pPr>
            <w:r w:rsidRPr="00165243">
              <w:rPr>
                <w:rFonts w:ascii="Tahoma" w:hAnsi="Tahoma"/>
              </w:rPr>
              <w:t>Add title, acknowledgement, revision history and contents</w:t>
            </w: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980AD2B" w14:textId="77777777" w:rsidR="00165243" w:rsidRDefault="00165243" w:rsidP="00165243">
            <w:pPr>
              <w:pStyle w:val="TableContents"/>
              <w:spacing w:after="0" w:line="240" w:lineRule="auto"/>
              <w:jc w:val="center"/>
              <w:rPr>
                <w:rFonts w:ascii="Tahoma" w:hAnsi="Tahoma"/>
              </w:rPr>
            </w:pPr>
            <w:r>
              <w:rPr>
                <w:rFonts w:ascii="Tahoma" w:hAnsi="Tahoma"/>
              </w:rPr>
              <w:t>08 Dec 2014</w:t>
            </w:r>
          </w:p>
        </w:tc>
      </w:tr>
      <w:tr w:rsidR="00165243" w14:paraId="7DE30E76"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E2F0E7" w14:textId="1D630B53" w:rsidR="00165243" w:rsidRDefault="00165243" w:rsidP="00165243">
            <w:pPr>
              <w:pStyle w:val="TableContents"/>
              <w:spacing w:after="0" w:line="240" w:lineRule="auto"/>
              <w:jc w:val="center"/>
              <w:rPr>
                <w:rFonts w:ascii="Tahoma" w:hAnsi="Tahoma"/>
              </w:rPr>
            </w:pPr>
            <w:r>
              <w:rPr>
                <w:rFonts w:ascii="Tahoma" w:hAnsi="Tahoma"/>
              </w:rPr>
              <w:t>v</w:t>
            </w:r>
            <w:r>
              <w:rPr>
                <w:rFonts w:ascii="Tahoma" w:hAnsi="Tahoma"/>
              </w:rPr>
              <w:t>0.1</w:t>
            </w: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40A056" w14:textId="77777777" w:rsidR="00165243" w:rsidRDefault="00165243" w:rsidP="00165243">
            <w:pPr>
              <w:pStyle w:val="TableContents"/>
              <w:spacing w:after="0" w:line="240" w:lineRule="auto"/>
              <w:jc w:val="center"/>
              <w:rPr>
                <w:rFonts w:ascii="Tahoma" w:hAnsi="Tahoma"/>
              </w:rPr>
            </w:pPr>
            <w:proofErr w:type="spellStart"/>
            <w:r>
              <w:rPr>
                <w:rFonts w:ascii="Tahoma" w:hAnsi="Tahoma"/>
              </w:rPr>
              <w:t>JeeHang</w:t>
            </w:r>
            <w:proofErr w:type="spellEnd"/>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53FBF3" w14:textId="77777777" w:rsidR="00165243" w:rsidRDefault="00165243" w:rsidP="00165243">
            <w:pPr>
              <w:pStyle w:val="TableContents"/>
              <w:spacing w:after="0" w:line="240" w:lineRule="auto"/>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3F58B06" w14:textId="77777777" w:rsidR="00165243" w:rsidRDefault="00165243" w:rsidP="00165243">
            <w:pPr>
              <w:pStyle w:val="TableContents"/>
              <w:spacing w:after="0" w:line="240" w:lineRule="auto"/>
              <w:jc w:val="center"/>
              <w:rPr>
                <w:rFonts w:ascii="Tahoma" w:hAnsi="Tahoma"/>
              </w:rPr>
            </w:pPr>
            <w:r>
              <w:rPr>
                <w:rFonts w:ascii="Tahoma" w:hAnsi="Tahoma"/>
              </w:rPr>
              <w:t>08 Dec 2014</w:t>
            </w:r>
          </w:p>
        </w:tc>
      </w:tr>
      <w:tr w:rsidR="00165243" w14:paraId="292FFD69"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AEC84C" w14:textId="77777777" w:rsidR="00165243" w:rsidRDefault="00165243" w:rsidP="00165243">
            <w:pPr>
              <w:pStyle w:val="TableContents"/>
              <w:spacing w:after="0"/>
              <w:jc w:val="center"/>
              <w:rPr>
                <w:rFonts w:ascii="Tahoma" w:hAnsi="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46AFCC" w14:textId="77777777" w:rsidR="00165243" w:rsidRDefault="00165243" w:rsidP="00165243">
            <w:pPr>
              <w:pStyle w:val="TableContents"/>
              <w:spacing w:after="0"/>
              <w:rPr>
                <w:rFonts w:ascii="Tahoma" w:hAnsi="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D31B0C" w14:textId="77777777" w:rsidR="00165243" w:rsidRDefault="00165243" w:rsidP="00165243">
            <w:pPr>
              <w:pStyle w:val="TableContents"/>
              <w:spacing w:after="0"/>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5C1719A" w14:textId="77777777" w:rsidR="00165243" w:rsidRDefault="00165243" w:rsidP="00165243">
            <w:pPr>
              <w:pStyle w:val="TableContents"/>
              <w:spacing w:after="0"/>
              <w:rPr>
                <w:rFonts w:ascii="Tahoma" w:hAnsi="Tahoma"/>
              </w:rPr>
            </w:pPr>
          </w:p>
        </w:tc>
      </w:tr>
      <w:tr w:rsidR="00165243" w14:paraId="1E8BE2D1"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195E2B" w14:textId="77777777" w:rsidR="00165243" w:rsidRDefault="00165243" w:rsidP="00165243">
            <w:pPr>
              <w:pStyle w:val="TableContents"/>
              <w:spacing w:after="0"/>
              <w:jc w:val="center"/>
              <w:rPr>
                <w:rFonts w:ascii="Tahoma" w:hAnsi="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3E53DD" w14:textId="77777777" w:rsidR="00165243" w:rsidRDefault="00165243" w:rsidP="00165243">
            <w:pPr>
              <w:pStyle w:val="TableContents"/>
              <w:spacing w:after="0"/>
              <w:rPr>
                <w:rFonts w:ascii="Tahoma" w:hAnsi="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420A0" w14:textId="77777777" w:rsidR="00165243" w:rsidRDefault="00165243" w:rsidP="00165243">
            <w:pPr>
              <w:pStyle w:val="TableContents"/>
              <w:spacing w:after="0"/>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C045DB7" w14:textId="77777777" w:rsidR="00165243" w:rsidRDefault="00165243" w:rsidP="00165243">
            <w:pPr>
              <w:pStyle w:val="TableContents"/>
              <w:spacing w:after="0"/>
              <w:rPr>
                <w:rFonts w:ascii="Tahoma" w:hAnsi="Tahoma"/>
              </w:rPr>
            </w:pPr>
          </w:p>
        </w:tc>
      </w:tr>
      <w:tr w:rsidR="00165243" w14:paraId="2D018763"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891B47" w14:textId="77777777" w:rsidR="00165243" w:rsidRDefault="00165243" w:rsidP="00165243">
            <w:pPr>
              <w:pStyle w:val="TableContents"/>
              <w:spacing w:after="0"/>
              <w:jc w:val="center"/>
              <w:rPr>
                <w:rFonts w:ascii="Tahoma" w:hAnsi="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E86B33" w14:textId="77777777" w:rsidR="00165243" w:rsidRDefault="00165243" w:rsidP="00165243">
            <w:pPr>
              <w:pStyle w:val="TableContents"/>
              <w:spacing w:after="0"/>
              <w:rPr>
                <w:rFonts w:ascii="Tahoma" w:hAnsi="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657FD6" w14:textId="77777777" w:rsidR="00165243" w:rsidRDefault="00165243" w:rsidP="00165243">
            <w:pPr>
              <w:pStyle w:val="TableContents"/>
              <w:spacing w:after="0"/>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CE5F554" w14:textId="77777777" w:rsidR="00165243" w:rsidRDefault="00165243" w:rsidP="00165243">
            <w:pPr>
              <w:pStyle w:val="TableContents"/>
              <w:spacing w:after="0"/>
              <w:rPr>
                <w:rFonts w:ascii="Tahoma" w:hAnsi="Tahoma"/>
              </w:rPr>
            </w:pPr>
          </w:p>
        </w:tc>
      </w:tr>
      <w:tr w:rsidR="00165243" w14:paraId="633B90BE"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B39BB6" w14:textId="77777777" w:rsidR="00165243" w:rsidRDefault="00165243" w:rsidP="00165243">
            <w:pPr>
              <w:pStyle w:val="TableContents"/>
              <w:spacing w:after="0"/>
              <w:jc w:val="center"/>
              <w:rPr>
                <w:rFonts w:ascii="Tahoma" w:hAnsi="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69582E" w14:textId="77777777" w:rsidR="00165243" w:rsidRDefault="00165243" w:rsidP="00165243">
            <w:pPr>
              <w:pStyle w:val="TableContents"/>
              <w:spacing w:after="0"/>
              <w:rPr>
                <w:rFonts w:ascii="Tahoma" w:hAnsi="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68A5FD" w14:textId="77777777" w:rsidR="00165243" w:rsidRDefault="00165243" w:rsidP="00165243">
            <w:pPr>
              <w:pStyle w:val="TableContents"/>
              <w:spacing w:after="0"/>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B4CD79" w14:textId="77777777" w:rsidR="00165243" w:rsidRDefault="00165243" w:rsidP="00165243">
            <w:pPr>
              <w:pStyle w:val="TableContents"/>
              <w:spacing w:after="0"/>
              <w:rPr>
                <w:rFonts w:ascii="Tahoma" w:hAnsi="Tahoma"/>
              </w:rPr>
            </w:pPr>
          </w:p>
        </w:tc>
      </w:tr>
      <w:tr w:rsidR="00165243" w14:paraId="6D64159E"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2CB78A" w14:textId="77777777" w:rsidR="00165243" w:rsidRDefault="00165243" w:rsidP="00165243">
            <w:pPr>
              <w:pStyle w:val="TableContents"/>
              <w:spacing w:after="0"/>
              <w:jc w:val="center"/>
              <w:rPr>
                <w:rFonts w:ascii="Tahoma" w:hAnsi="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8A2643" w14:textId="77777777" w:rsidR="00165243" w:rsidRDefault="00165243" w:rsidP="00165243">
            <w:pPr>
              <w:pStyle w:val="TableContents"/>
              <w:spacing w:after="0"/>
              <w:rPr>
                <w:rFonts w:ascii="Tahoma" w:hAnsi="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EABF5D" w14:textId="77777777" w:rsidR="00165243" w:rsidRDefault="00165243" w:rsidP="00165243">
            <w:pPr>
              <w:pStyle w:val="TableContents"/>
              <w:spacing w:after="0"/>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BC49B2" w14:textId="77777777" w:rsidR="00165243" w:rsidRDefault="00165243" w:rsidP="00165243">
            <w:pPr>
              <w:pStyle w:val="TableContents"/>
              <w:spacing w:after="0"/>
              <w:rPr>
                <w:rFonts w:ascii="Tahoma" w:hAnsi="Tahoma"/>
              </w:rPr>
            </w:pPr>
          </w:p>
        </w:tc>
      </w:tr>
      <w:tr w:rsidR="00165243" w14:paraId="5F54F000"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9E3414" w14:textId="77777777" w:rsidR="00165243" w:rsidRDefault="00165243" w:rsidP="00165243">
            <w:pPr>
              <w:pStyle w:val="TableContents"/>
              <w:spacing w:after="0"/>
              <w:jc w:val="center"/>
              <w:rPr>
                <w:rFonts w:ascii="Tahoma" w:hAnsi="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40A979" w14:textId="77777777" w:rsidR="00165243" w:rsidRDefault="00165243" w:rsidP="00165243">
            <w:pPr>
              <w:pStyle w:val="TableContents"/>
              <w:spacing w:after="0"/>
              <w:rPr>
                <w:rFonts w:ascii="Tahoma" w:hAnsi="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B2685D" w14:textId="77777777" w:rsidR="00165243" w:rsidRDefault="00165243" w:rsidP="00165243">
            <w:pPr>
              <w:pStyle w:val="TableContents"/>
              <w:spacing w:after="0"/>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55A96B8" w14:textId="77777777" w:rsidR="00165243" w:rsidRDefault="00165243" w:rsidP="00165243">
            <w:pPr>
              <w:pStyle w:val="TableContents"/>
              <w:spacing w:after="0"/>
              <w:rPr>
                <w:rFonts w:ascii="Tahoma" w:hAnsi="Tahoma"/>
              </w:rPr>
            </w:pPr>
          </w:p>
        </w:tc>
      </w:tr>
      <w:tr w:rsidR="00165243" w14:paraId="01A32B40"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82410" w14:textId="77777777" w:rsidR="00165243" w:rsidRDefault="00165243" w:rsidP="00165243">
            <w:pPr>
              <w:pStyle w:val="TableContents"/>
              <w:spacing w:after="0"/>
              <w:jc w:val="center"/>
              <w:rPr>
                <w:rFonts w:ascii="Tahoma" w:hAnsi="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DC6183" w14:textId="77777777" w:rsidR="00165243" w:rsidRDefault="00165243" w:rsidP="00165243">
            <w:pPr>
              <w:pStyle w:val="TableContents"/>
              <w:spacing w:after="0"/>
              <w:rPr>
                <w:rFonts w:ascii="Tahoma" w:hAnsi="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95C76B" w14:textId="77777777" w:rsidR="00165243" w:rsidRDefault="00165243" w:rsidP="00165243">
            <w:pPr>
              <w:pStyle w:val="TableContents"/>
              <w:spacing w:after="0"/>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B100BD9" w14:textId="77777777" w:rsidR="00165243" w:rsidRDefault="00165243" w:rsidP="00165243">
            <w:pPr>
              <w:pStyle w:val="TableContents"/>
              <w:spacing w:after="0"/>
              <w:rPr>
                <w:rFonts w:ascii="Tahoma" w:hAnsi="Tahoma"/>
              </w:rPr>
            </w:pPr>
          </w:p>
        </w:tc>
      </w:tr>
      <w:tr w:rsidR="00165243" w14:paraId="32D1CC5E"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BED831" w14:textId="77777777" w:rsidR="00165243" w:rsidRDefault="00165243" w:rsidP="00165243">
            <w:pPr>
              <w:pStyle w:val="TableContents"/>
              <w:spacing w:after="0"/>
              <w:jc w:val="center"/>
              <w:rPr>
                <w:rFonts w:ascii="Tahoma" w:hAnsi="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78B482" w14:textId="77777777" w:rsidR="00165243" w:rsidRDefault="00165243" w:rsidP="00165243">
            <w:pPr>
              <w:pStyle w:val="TableContents"/>
              <w:spacing w:after="0"/>
              <w:rPr>
                <w:rFonts w:ascii="Tahoma" w:hAnsi="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B1A30A" w14:textId="77777777" w:rsidR="00165243" w:rsidRDefault="00165243" w:rsidP="00165243">
            <w:pPr>
              <w:pStyle w:val="TableContents"/>
              <w:spacing w:after="0"/>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C878DE" w14:textId="77777777" w:rsidR="00165243" w:rsidRDefault="00165243" w:rsidP="00165243">
            <w:pPr>
              <w:pStyle w:val="TableContents"/>
              <w:spacing w:after="0"/>
              <w:rPr>
                <w:rFonts w:ascii="Tahoma" w:hAnsi="Tahoma"/>
              </w:rPr>
            </w:pPr>
          </w:p>
        </w:tc>
      </w:tr>
      <w:tr w:rsidR="00165243" w14:paraId="4CC3BAA6"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9A0565" w14:textId="77777777" w:rsidR="00165243" w:rsidRDefault="00165243" w:rsidP="00165243">
            <w:pPr>
              <w:pStyle w:val="TableContents"/>
              <w:spacing w:after="0"/>
              <w:jc w:val="center"/>
              <w:rPr>
                <w:rFonts w:ascii="Tahoma" w:hAnsi="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CDC5F6" w14:textId="77777777" w:rsidR="00165243" w:rsidRDefault="00165243" w:rsidP="00165243">
            <w:pPr>
              <w:pStyle w:val="TableContents"/>
              <w:spacing w:after="0"/>
              <w:rPr>
                <w:rFonts w:ascii="Tahoma" w:hAnsi="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305924" w14:textId="77777777" w:rsidR="00165243" w:rsidRDefault="00165243" w:rsidP="00165243">
            <w:pPr>
              <w:pStyle w:val="TableContents"/>
              <w:spacing w:after="0"/>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6D88DC6" w14:textId="77777777" w:rsidR="00165243" w:rsidRDefault="00165243" w:rsidP="00165243">
            <w:pPr>
              <w:pStyle w:val="TableContents"/>
              <w:spacing w:after="0"/>
              <w:rPr>
                <w:rFonts w:ascii="Tahoma" w:hAnsi="Tahoma"/>
              </w:rPr>
            </w:pPr>
          </w:p>
        </w:tc>
      </w:tr>
      <w:tr w:rsidR="00165243" w14:paraId="4F99DD87"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DC445B" w14:textId="77777777" w:rsidR="00165243" w:rsidRDefault="00165243" w:rsidP="00165243">
            <w:pPr>
              <w:pStyle w:val="TableContents"/>
              <w:spacing w:after="0"/>
              <w:jc w:val="center"/>
              <w:rPr>
                <w:rFonts w:ascii="Tahoma" w:hAnsi="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370691" w14:textId="77777777" w:rsidR="00165243" w:rsidRDefault="00165243" w:rsidP="00165243">
            <w:pPr>
              <w:pStyle w:val="TableContents"/>
              <w:spacing w:after="0"/>
              <w:rPr>
                <w:rFonts w:ascii="Tahoma" w:hAnsi="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03A24D" w14:textId="77777777" w:rsidR="00165243" w:rsidRDefault="00165243" w:rsidP="00165243">
            <w:pPr>
              <w:pStyle w:val="TableContents"/>
              <w:spacing w:after="0"/>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4760B3C" w14:textId="77777777" w:rsidR="00165243" w:rsidRDefault="00165243" w:rsidP="00165243">
            <w:pPr>
              <w:pStyle w:val="TableContents"/>
              <w:spacing w:after="0"/>
              <w:rPr>
                <w:rFonts w:ascii="Tahoma" w:hAnsi="Tahoma"/>
              </w:rPr>
            </w:pPr>
          </w:p>
        </w:tc>
      </w:tr>
      <w:tr w:rsidR="00165243" w14:paraId="52F1694C"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D470FD" w14:textId="77777777" w:rsidR="00165243" w:rsidRDefault="00165243" w:rsidP="00165243">
            <w:pPr>
              <w:pStyle w:val="TableContents"/>
              <w:spacing w:after="0"/>
              <w:jc w:val="center"/>
              <w:rPr>
                <w:rFonts w:ascii="Tahoma" w:hAnsi="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FF77CB" w14:textId="77777777" w:rsidR="00165243" w:rsidRDefault="00165243" w:rsidP="00165243">
            <w:pPr>
              <w:pStyle w:val="TableContents"/>
              <w:spacing w:after="0"/>
              <w:rPr>
                <w:rFonts w:ascii="Tahoma" w:hAnsi="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A39770" w14:textId="77777777" w:rsidR="00165243" w:rsidRDefault="00165243" w:rsidP="00165243">
            <w:pPr>
              <w:pStyle w:val="TableContents"/>
              <w:spacing w:after="0"/>
              <w:jc w:val="both"/>
              <w:rPr>
                <w:rFonts w:ascii="Tahoma" w:hAnsi="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1F584B8" w14:textId="77777777" w:rsidR="00165243" w:rsidRDefault="00165243" w:rsidP="00165243">
            <w:pPr>
              <w:pStyle w:val="TableContents"/>
              <w:spacing w:after="0"/>
              <w:rPr>
                <w:rFonts w:ascii="Tahoma" w:hAnsi="Tahoma"/>
              </w:rPr>
            </w:pPr>
          </w:p>
        </w:tc>
      </w:tr>
    </w:tbl>
    <w:p w14:paraId="654D73FC" w14:textId="77777777" w:rsidR="00165243" w:rsidRDefault="00165243">
      <w:pPr>
        <w:rPr>
          <w:rFonts w:ascii="Tahoma" w:eastAsia="Times New Roman" w:hAnsi="Tahoma" w:cs="Tahoma"/>
          <w:b/>
          <w:bCs/>
          <w:color w:val="000000"/>
          <w:kern w:val="36"/>
          <w:sz w:val="32"/>
          <w:szCs w:val="32"/>
        </w:rPr>
      </w:pPr>
      <w:r>
        <w:rPr>
          <w:rFonts w:ascii="Tahoma" w:eastAsia="Times New Roman" w:hAnsi="Tahoma" w:cs="Tahoma"/>
          <w:b/>
          <w:bCs/>
          <w:color w:val="000000"/>
          <w:kern w:val="36"/>
          <w:sz w:val="32"/>
          <w:szCs w:val="32"/>
        </w:rPr>
        <w:br w:type="page"/>
      </w:r>
      <w:bookmarkStart w:id="0" w:name="_GoBack"/>
      <w:bookmarkEnd w:id="0"/>
    </w:p>
    <w:p w14:paraId="429D81E0" w14:textId="7F687495" w:rsidR="00242D45" w:rsidRPr="00165243" w:rsidRDefault="00242D45" w:rsidP="00242D45">
      <w:pPr>
        <w:spacing w:before="100" w:beforeAutospacing="1" w:after="100" w:afterAutospacing="1" w:line="240" w:lineRule="auto"/>
        <w:outlineLvl w:val="0"/>
        <w:rPr>
          <w:rFonts w:ascii="Tahoma" w:eastAsia="Times New Roman" w:hAnsi="Tahoma" w:cs="Tahoma"/>
          <w:b/>
          <w:bCs/>
          <w:color w:val="000000"/>
          <w:kern w:val="36"/>
          <w:sz w:val="32"/>
          <w:szCs w:val="32"/>
        </w:rPr>
      </w:pPr>
      <w:r w:rsidRPr="00165243">
        <w:rPr>
          <w:rFonts w:ascii="Tahoma" w:eastAsia="Times New Roman" w:hAnsi="Tahoma" w:cs="Tahoma"/>
          <w:b/>
          <w:bCs/>
          <w:color w:val="000000"/>
          <w:kern w:val="36"/>
          <w:sz w:val="32"/>
          <w:szCs w:val="32"/>
        </w:rPr>
        <w:lastRenderedPageBreak/>
        <w:t>Naming Conventions</w:t>
      </w:r>
    </w:p>
    <w:p w14:paraId="2F8C35DC" w14:textId="77777777" w:rsidR="00242D45" w:rsidRPr="00165243" w:rsidRDefault="00242D45" w:rsidP="00242D45">
      <w:pPr>
        <w:pStyle w:val="Heading3"/>
        <w:rPr>
          <w:rFonts w:ascii="Tahoma" w:hAnsi="Tahoma" w:cs="Tahoma"/>
          <w:color w:val="000000"/>
          <w:sz w:val="20"/>
          <w:szCs w:val="20"/>
        </w:rPr>
      </w:pPr>
      <w:r w:rsidRPr="00165243">
        <w:rPr>
          <w:rFonts w:ascii="Tahoma" w:hAnsi="Tahoma" w:cs="Tahoma"/>
          <w:color w:val="000000"/>
          <w:sz w:val="20"/>
          <w:szCs w:val="20"/>
        </w:rPr>
        <w:t>General Naming Conventions</w:t>
      </w:r>
    </w:p>
    <w:p w14:paraId="30FAF757" w14:textId="77777777" w:rsidR="00242D45" w:rsidRPr="00165243" w:rsidRDefault="00242D45" w:rsidP="00242D45">
      <w:pPr>
        <w:rPr>
          <w:rFonts w:ascii="Tahoma" w:hAnsi="Tahoma" w:cs="Tahoma"/>
        </w:rPr>
      </w:pPr>
    </w:p>
    <w:tbl>
      <w:tblPr>
        <w:tblW w:w="5000" w:type="pct"/>
        <w:tblCellMar>
          <w:top w:w="15" w:type="dxa"/>
          <w:left w:w="15" w:type="dxa"/>
          <w:bottom w:w="15" w:type="dxa"/>
          <w:right w:w="15" w:type="dxa"/>
        </w:tblCellMar>
        <w:tblLook w:val="04A0" w:firstRow="1" w:lastRow="0" w:firstColumn="1" w:lastColumn="0" w:noHBand="0" w:noVBand="1"/>
      </w:tblPr>
      <w:tblGrid>
        <w:gridCol w:w="9510"/>
      </w:tblGrid>
      <w:tr w:rsidR="00242D45" w:rsidRPr="00165243" w14:paraId="4DA1DAFF"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26EF83D9" w14:textId="77777777" w:rsidR="00242D45" w:rsidRPr="00165243" w:rsidRDefault="00242D45" w:rsidP="00242D4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Names representing types must be in mixed case starting with upper case.</w:t>
            </w:r>
          </w:p>
        </w:tc>
      </w:tr>
      <w:tr w:rsidR="00242D45" w:rsidRPr="00165243" w14:paraId="29C72BD9" w14:textId="77777777" w:rsidTr="00242D45">
        <w:tc>
          <w:tcPr>
            <w:tcW w:w="0" w:type="auto"/>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hideMark/>
          </w:tcPr>
          <w:p w14:paraId="555B4732" w14:textId="77777777" w:rsidR="00242D45" w:rsidRPr="00165243" w:rsidRDefault="00242D45" w:rsidP="00242D4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Line, </w:t>
            </w:r>
            <w:proofErr w:type="spellStart"/>
            <w:r w:rsidRPr="00165243">
              <w:rPr>
                <w:rFonts w:ascii="Tahoma" w:eastAsia="Times New Roman" w:hAnsi="Tahoma" w:cs="Tahoma"/>
                <w:color w:val="000077"/>
                <w:sz w:val="24"/>
                <w:szCs w:val="24"/>
              </w:rPr>
              <w:t>SavingsAccount</w:t>
            </w:r>
            <w:proofErr w:type="spellEnd"/>
          </w:p>
        </w:tc>
      </w:tr>
      <w:tr w:rsidR="00242D45" w:rsidRPr="00165243" w14:paraId="1F3A94C2" w14:textId="77777777" w:rsidTr="00242D45">
        <w:tc>
          <w:tcPr>
            <w:tcW w:w="0" w:type="auto"/>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hideMark/>
          </w:tcPr>
          <w:p w14:paraId="58E9DFC6" w14:textId="77777777" w:rsidR="00242D45" w:rsidRPr="00165243" w:rsidRDefault="00242D45" w:rsidP="00242D4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Common practice in the C++ development community.</w:t>
            </w:r>
          </w:p>
        </w:tc>
      </w:tr>
    </w:tbl>
    <w:p w14:paraId="2569AA8C" w14:textId="77777777" w:rsidR="00242D45" w:rsidRPr="00165243" w:rsidRDefault="00242D4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165243" w14:paraId="333CEFE4"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1C08F0E" w14:textId="77777777" w:rsidR="00242D45" w:rsidRPr="00165243" w:rsidRDefault="00242D45" w:rsidP="00242D4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Variable names must be in mixed case starting with lower case.</w:t>
            </w:r>
          </w:p>
        </w:tc>
      </w:tr>
      <w:tr w:rsidR="00242D45" w:rsidRPr="00165243" w14:paraId="7DCD1069"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3CBD592" w14:textId="77777777" w:rsidR="00242D45" w:rsidRPr="00165243" w:rsidRDefault="00242D45" w:rsidP="00242D4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line, </w:t>
            </w:r>
            <w:proofErr w:type="spellStart"/>
            <w:r w:rsidRPr="00165243">
              <w:rPr>
                <w:rFonts w:ascii="Tahoma" w:eastAsia="Times New Roman" w:hAnsi="Tahoma" w:cs="Tahoma"/>
                <w:color w:val="000077"/>
                <w:sz w:val="24"/>
                <w:szCs w:val="24"/>
              </w:rPr>
              <w:t>savingsAccount</w:t>
            </w:r>
            <w:proofErr w:type="spellEnd"/>
          </w:p>
        </w:tc>
      </w:tr>
      <w:tr w:rsidR="00242D45" w:rsidRPr="00165243" w14:paraId="533E4456"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EFB8C33" w14:textId="77777777" w:rsidR="00242D45" w:rsidRPr="00165243" w:rsidRDefault="00242D45" w:rsidP="00242D4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Common practice in the C++ development community. Makes variables easy to distinguish from types, and effectively resolves potential naming collision as in the declaration Line </w:t>
            </w:r>
            <w:proofErr w:type="spellStart"/>
            <w:r w:rsidRPr="00165243">
              <w:rPr>
                <w:rFonts w:ascii="Tahoma" w:eastAsia="Times New Roman" w:hAnsi="Tahoma" w:cs="Tahoma"/>
                <w:sz w:val="20"/>
                <w:szCs w:val="20"/>
              </w:rPr>
              <w:t>line</w:t>
            </w:r>
            <w:proofErr w:type="spellEnd"/>
            <w:r w:rsidRPr="00165243">
              <w:rPr>
                <w:rFonts w:ascii="Tahoma" w:eastAsia="Times New Roman" w:hAnsi="Tahoma" w:cs="Tahoma"/>
                <w:sz w:val="20"/>
                <w:szCs w:val="20"/>
              </w:rPr>
              <w:t>;</w:t>
            </w:r>
          </w:p>
        </w:tc>
      </w:tr>
    </w:tbl>
    <w:p w14:paraId="16D07FD8" w14:textId="77777777" w:rsidR="00242D45" w:rsidRPr="00165243" w:rsidRDefault="00242D4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165243" w14:paraId="46D453D3"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7C54AD3" w14:textId="77777777" w:rsidR="00242D45" w:rsidRPr="00165243" w:rsidRDefault="00242D45" w:rsidP="00242D4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Named constants (including enumeration values) must be all uppercase using underscore to separate words.</w:t>
            </w:r>
          </w:p>
        </w:tc>
      </w:tr>
      <w:tr w:rsidR="00242D45" w:rsidRPr="00165243" w14:paraId="5CE5CF88"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AA090F4" w14:textId="77777777" w:rsidR="00242D45" w:rsidRPr="00165243" w:rsidRDefault="00242D45" w:rsidP="00242D4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MAX_ITERATIONS, COLOR_RED, PI</w:t>
            </w:r>
          </w:p>
        </w:tc>
      </w:tr>
      <w:tr w:rsidR="00242D45" w:rsidRPr="00165243" w14:paraId="42973CD4"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7578E03" w14:textId="77777777" w:rsidR="00242D45" w:rsidRPr="00165243" w:rsidRDefault="00242D45" w:rsidP="00242D4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Common practice in the C++ development community. In general, the use of such constants should be minimized. In many cases implementing the value as a method is a better choice:</w:t>
            </w:r>
          </w:p>
          <w:p w14:paraId="74F001B9" w14:textId="77777777" w:rsidR="00242D45" w:rsidRPr="00165243" w:rsidRDefault="00242D45" w:rsidP="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int</w:t>
            </w:r>
            <w:proofErr w:type="spellEnd"/>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getMaxIterations</w:t>
            </w:r>
            <w:proofErr w:type="spellEnd"/>
            <w:r w:rsidRPr="00165243">
              <w:rPr>
                <w:rFonts w:ascii="Tahoma" w:eastAsia="Times New Roman" w:hAnsi="Tahoma" w:cs="Tahoma"/>
                <w:sz w:val="20"/>
                <w:szCs w:val="20"/>
              </w:rPr>
              <w:t>() // NOT: MAX_ITERATIONS = 25</w:t>
            </w:r>
          </w:p>
          <w:p w14:paraId="367F0121" w14:textId="77777777" w:rsidR="00242D45" w:rsidRPr="00165243" w:rsidRDefault="00242D45" w:rsidP="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w:t>
            </w:r>
          </w:p>
          <w:p w14:paraId="415B309F" w14:textId="77777777" w:rsidR="00242D45" w:rsidRPr="00165243" w:rsidRDefault="00242D45" w:rsidP="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return 25;</w:t>
            </w:r>
          </w:p>
          <w:p w14:paraId="6265113C" w14:textId="77777777" w:rsidR="00242D45" w:rsidRPr="00165243" w:rsidRDefault="00242D45" w:rsidP="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w:t>
            </w:r>
          </w:p>
          <w:p w14:paraId="5A5323F4" w14:textId="77777777" w:rsidR="00242D45" w:rsidRPr="00165243" w:rsidRDefault="00242D45" w:rsidP="00242D4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This form is both easier to read, and it ensures a unified interface towards class values.</w:t>
            </w:r>
          </w:p>
        </w:tc>
      </w:tr>
    </w:tbl>
    <w:p w14:paraId="3F056E27" w14:textId="77777777" w:rsidR="00242D45" w:rsidRPr="00165243" w:rsidRDefault="00242D4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165243" w14:paraId="45785503"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4E5F9F8A" w14:textId="77777777" w:rsidR="00242D45" w:rsidRPr="00165243" w:rsidRDefault="00242D45" w:rsidP="00242D4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Names representing methods or functions must be verbs and written in mixed case starting with lower case.</w:t>
            </w:r>
          </w:p>
        </w:tc>
      </w:tr>
      <w:tr w:rsidR="00242D45" w:rsidRPr="00165243" w14:paraId="3643ACBA"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46232CD" w14:textId="77777777" w:rsidR="00242D45" w:rsidRPr="00165243" w:rsidRDefault="00242D45" w:rsidP="00242D4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getName</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computeTotalWidth</w:t>
            </w:r>
            <w:proofErr w:type="spellEnd"/>
            <w:r w:rsidRPr="00165243">
              <w:rPr>
                <w:rFonts w:ascii="Tahoma" w:eastAsia="Times New Roman" w:hAnsi="Tahoma" w:cs="Tahoma"/>
                <w:color w:val="000077"/>
                <w:sz w:val="24"/>
                <w:szCs w:val="24"/>
              </w:rPr>
              <w:t>()</w:t>
            </w:r>
          </w:p>
        </w:tc>
      </w:tr>
      <w:tr w:rsidR="00242D45" w:rsidRPr="00165243" w14:paraId="69846E6D"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D4635A2" w14:textId="77777777" w:rsidR="00242D45" w:rsidRPr="00165243" w:rsidRDefault="00242D45" w:rsidP="00242D4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Common practice in the C++ development community. This is identical to variable names, but functions in C++ are already </w:t>
            </w:r>
            <w:proofErr w:type="spellStart"/>
            <w:r w:rsidRPr="00165243">
              <w:rPr>
                <w:rFonts w:ascii="Tahoma" w:eastAsia="Times New Roman" w:hAnsi="Tahoma" w:cs="Tahoma"/>
                <w:sz w:val="20"/>
                <w:szCs w:val="20"/>
              </w:rPr>
              <w:t>distingushable</w:t>
            </w:r>
            <w:proofErr w:type="spellEnd"/>
            <w:r w:rsidRPr="00165243">
              <w:rPr>
                <w:rFonts w:ascii="Tahoma" w:eastAsia="Times New Roman" w:hAnsi="Tahoma" w:cs="Tahoma"/>
                <w:sz w:val="20"/>
                <w:szCs w:val="20"/>
              </w:rPr>
              <w:t xml:space="preserve"> from variables by their specific form.</w:t>
            </w:r>
          </w:p>
        </w:tc>
      </w:tr>
    </w:tbl>
    <w:p w14:paraId="188D3EFD" w14:textId="77777777" w:rsidR="00242D45" w:rsidRPr="00165243" w:rsidRDefault="00242D4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165243" w14:paraId="53A5AE87"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7DB63F41" w14:textId="77777777" w:rsidR="00242D45" w:rsidRPr="00165243" w:rsidRDefault="00242D45" w:rsidP="00242D4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Names representing namespaces should be all lowercase.</w:t>
            </w:r>
          </w:p>
        </w:tc>
      </w:tr>
      <w:tr w:rsidR="00242D45" w:rsidRPr="00165243" w14:paraId="2FE48FB5"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6254C15" w14:textId="77777777" w:rsidR="00242D45" w:rsidRPr="00165243" w:rsidRDefault="00242D45" w:rsidP="00242D4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model::analyzer, </w:t>
            </w:r>
            <w:proofErr w:type="spellStart"/>
            <w:r w:rsidRPr="00165243">
              <w:rPr>
                <w:rFonts w:ascii="Tahoma" w:eastAsia="Times New Roman" w:hAnsi="Tahoma" w:cs="Tahoma"/>
                <w:color w:val="000077"/>
                <w:sz w:val="24"/>
                <w:szCs w:val="24"/>
              </w:rPr>
              <w:t>io</w:t>
            </w:r>
            <w:proofErr w:type="spellEnd"/>
            <w:r w:rsidRPr="00165243">
              <w:rPr>
                <w:rFonts w:ascii="Tahoma" w:eastAsia="Times New Roman" w:hAnsi="Tahoma" w:cs="Tahoma"/>
                <w:color w:val="000077"/>
                <w:sz w:val="24"/>
                <w:szCs w:val="24"/>
              </w:rPr>
              <w:t>::</w:t>
            </w:r>
            <w:proofErr w:type="spellStart"/>
            <w:r w:rsidRPr="00165243">
              <w:rPr>
                <w:rFonts w:ascii="Tahoma" w:eastAsia="Times New Roman" w:hAnsi="Tahoma" w:cs="Tahoma"/>
                <w:color w:val="000077"/>
                <w:sz w:val="24"/>
                <w:szCs w:val="24"/>
              </w:rPr>
              <w:t>iomanager</w:t>
            </w:r>
            <w:proofErr w:type="spellEnd"/>
            <w:r w:rsidRPr="00165243">
              <w:rPr>
                <w:rFonts w:ascii="Tahoma" w:eastAsia="Times New Roman" w:hAnsi="Tahoma" w:cs="Tahoma"/>
                <w:color w:val="000077"/>
                <w:sz w:val="24"/>
                <w:szCs w:val="24"/>
              </w:rPr>
              <w:t>, common::math::geometry</w:t>
            </w:r>
          </w:p>
        </w:tc>
      </w:tr>
      <w:tr w:rsidR="00242D45" w:rsidRPr="00165243" w14:paraId="6C734542"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E69D091" w14:textId="77777777" w:rsidR="00242D45" w:rsidRPr="00165243" w:rsidRDefault="00242D45" w:rsidP="00242D4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Common practice in the C++ development community.</w:t>
            </w:r>
          </w:p>
        </w:tc>
      </w:tr>
    </w:tbl>
    <w:p w14:paraId="1D34D51D" w14:textId="77777777" w:rsidR="00242D45" w:rsidRPr="00165243" w:rsidRDefault="00242D45" w:rsidP="00242D45">
      <w:pPr>
        <w:spacing w:after="0" w:line="240" w:lineRule="auto"/>
        <w:rPr>
          <w:rFonts w:ascii="Tahoma" w:eastAsia="Times New Roman" w:hAnsi="Tahoma" w:cs="Tahoma"/>
          <w:color w:val="000000"/>
          <w:sz w:val="20"/>
          <w:szCs w:val="20"/>
        </w:rPr>
      </w:pPr>
    </w:p>
    <w:p w14:paraId="0EE06ED0" w14:textId="77777777" w:rsidR="00242D45" w:rsidRPr="00165243" w:rsidRDefault="00242D45" w:rsidP="00242D45">
      <w:pPr>
        <w:spacing w:after="0" w:line="240" w:lineRule="auto"/>
        <w:rPr>
          <w:rFonts w:ascii="Tahoma" w:eastAsia="Times New Roman" w:hAnsi="Tahoma" w:cs="Tahoma"/>
          <w:color w:val="000000"/>
          <w:sz w:val="20"/>
          <w:szCs w:val="20"/>
        </w:rPr>
      </w:pPr>
    </w:p>
    <w:p w14:paraId="5307DAA8" w14:textId="77777777" w:rsidR="00242D45" w:rsidRPr="00165243" w:rsidRDefault="00242D45" w:rsidP="00242D45">
      <w:pPr>
        <w:spacing w:after="0" w:line="240" w:lineRule="auto"/>
        <w:rPr>
          <w:rFonts w:ascii="Tahoma" w:eastAsia="Times New Roman" w:hAnsi="Tahoma" w:cs="Tahoma"/>
          <w:color w:val="000000"/>
          <w:sz w:val="20"/>
          <w:szCs w:val="20"/>
        </w:rPr>
      </w:pPr>
    </w:p>
    <w:p w14:paraId="6F5C489A" w14:textId="77777777" w:rsidR="00242D45" w:rsidRPr="00165243" w:rsidRDefault="00242D45" w:rsidP="00242D45">
      <w:pPr>
        <w:spacing w:after="0" w:line="240" w:lineRule="auto"/>
        <w:rPr>
          <w:rFonts w:ascii="Tahoma" w:eastAsia="Times New Roman" w:hAnsi="Tahoma" w:cs="Tahoma"/>
          <w:color w:val="000000"/>
          <w:sz w:val="20"/>
          <w:szCs w:val="20"/>
        </w:rPr>
      </w:pPr>
    </w:p>
    <w:p w14:paraId="425A3986" w14:textId="77777777" w:rsidR="00242D45" w:rsidRPr="00165243" w:rsidRDefault="00242D45" w:rsidP="00242D45">
      <w:pPr>
        <w:spacing w:after="0" w:line="240" w:lineRule="auto"/>
        <w:rPr>
          <w:rFonts w:ascii="Tahoma" w:eastAsia="Times New Roman" w:hAnsi="Tahoma" w:cs="Tahoma"/>
          <w:color w:val="000000"/>
          <w:sz w:val="20"/>
          <w:szCs w:val="20"/>
        </w:rPr>
      </w:pPr>
    </w:p>
    <w:p w14:paraId="1A5DB401" w14:textId="77777777" w:rsidR="00242D45" w:rsidRPr="00165243" w:rsidRDefault="00242D45" w:rsidP="00242D45">
      <w:pPr>
        <w:spacing w:after="0" w:line="240" w:lineRule="auto"/>
        <w:rPr>
          <w:rFonts w:ascii="Tahoma" w:eastAsia="Times New Roman" w:hAnsi="Tahoma" w:cs="Tahoma"/>
          <w:color w:val="000000"/>
          <w:sz w:val="20"/>
          <w:szCs w:val="20"/>
        </w:rPr>
      </w:pPr>
    </w:p>
    <w:p w14:paraId="17CF5A8A" w14:textId="77777777" w:rsidR="00242D45" w:rsidRPr="00165243" w:rsidRDefault="00242D4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165243" w14:paraId="59F541CE"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08D12140" w14:textId="77777777" w:rsidR="00242D45" w:rsidRPr="00165243" w:rsidRDefault="00242D45" w:rsidP="00242D4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Names representing template types should be a single uppercase letter.</w:t>
            </w:r>
          </w:p>
        </w:tc>
      </w:tr>
      <w:tr w:rsidR="00242D45" w:rsidRPr="00165243" w14:paraId="09C23238"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0EA6676" w14:textId="77777777" w:rsidR="00242D45" w:rsidRPr="00165243" w:rsidRDefault="00242D45" w:rsidP="00242D4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template&lt;class T&gt; ...</w:t>
            </w:r>
          </w:p>
          <w:p w14:paraId="2B69828D" w14:textId="77777777" w:rsidR="00242D45" w:rsidRPr="00165243" w:rsidRDefault="00242D45" w:rsidP="00242D4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template&lt;class C, class D&gt; ...</w:t>
            </w:r>
          </w:p>
        </w:tc>
      </w:tr>
      <w:tr w:rsidR="00242D45" w:rsidRPr="00165243" w14:paraId="68F94E97"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A0D3D65" w14:textId="77777777" w:rsidR="00242D45" w:rsidRPr="00165243" w:rsidRDefault="00242D45" w:rsidP="00242D4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Common practice in the C++ development community. This makes template names stand out relative to all other names used.</w:t>
            </w:r>
          </w:p>
        </w:tc>
      </w:tr>
    </w:tbl>
    <w:p w14:paraId="3F48DD48" w14:textId="77777777" w:rsidR="00242D45" w:rsidRPr="00165243" w:rsidRDefault="00242D4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165243" w14:paraId="55175043"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95DF89B" w14:textId="77777777" w:rsidR="00242D45" w:rsidRPr="00165243" w:rsidRDefault="00242D45" w:rsidP="00242D4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Abbreviations and acronyms must not be uppercase when used as name [4].</w:t>
            </w:r>
          </w:p>
        </w:tc>
      </w:tr>
      <w:tr w:rsidR="00242D45" w:rsidRPr="00165243" w14:paraId="7B1FCA26"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A6F0123" w14:textId="77777777" w:rsidR="00242D45" w:rsidRPr="00165243" w:rsidRDefault="00242D45" w:rsidP="00242D4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exportHtmlSource</w:t>
            </w:r>
            <w:proofErr w:type="spellEnd"/>
            <w:r w:rsidRPr="00165243">
              <w:rPr>
                <w:rFonts w:ascii="Tahoma" w:eastAsia="Times New Roman" w:hAnsi="Tahoma" w:cs="Tahoma"/>
                <w:color w:val="000077"/>
                <w:sz w:val="24"/>
                <w:szCs w:val="24"/>
              </w:rPr>
              <w:t xml:space="preserve">(); </w:t>
            </w:r>
            <w:r w:rsidRPr="00165243">
              <w:rPr>
                <w:rFonts w:ascii="Tahoma" w:eastAsia="Times New Roman" w:hAnsi="Tahoma" w:cs="Tahoma"/>
                <w:i/>
                <w:iCs/>
                <w:color w:val="770000"/>
                <w:sz w:val="24"/>
                <w:szCs w:val="24"/>
              </w:rPr>
              <w:t xml:space="preserve">// NOT: </w:t>
            </w:r>
            <w:proofErr w:type="spellStart"/>
            <w:r w:rsidRPr="00165243">
              <w:rPr>
                <w:rFonts w:ascii="Tahoma" w:eastAsia="Times New Roman" w:hAnsi="Tahoma" w:cs="Tahoma"/>
                <w:i/>
                <w:iCs/>
                <w:color w:val="770000"/>
                <w:sz w:val="24"/>
                <w:szCs w:val="24"/>
              </w:rPr>
              <w:t>exportHTMLSource</w:t>
            </w:r>
            <w:proofErr w:type="spellEnd"/>
            <w:r w:rsidRPr="00165243">
              <w:rPr>
                <w:rFonts w:ascii="Tahoma" w:eastAsia="Times New Roman" w:hAnsi="Tahoma" w:cs="Tahoma"/>
                <w:i/>
                <w:iCs/>
                <w:color w:val="770000"/>
                <w:sz w:val="24"/>
                <w:szCs w:val="24"/>
              </w:rPr>
              <w:t>();</w:t>
            </w:r>
          </w:p>
          <w:p w14:paraId="0F8BA403" w14:textId="77777777" w:rsidR="00242D45" w:rsidRPr="00165243" w:rsidRDefault="00242D45" w:rsidP="00242D4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openDvdPlayer</w:t>
            </w:r>
            <w:proofErr w:type="spellEnd"/>
            <w:r w:rsidRPr="00165243">
              <w:rPr>
                <w:rFonts w:ascii="Tahoma" w:eastAsia="Times New Roman" w:hAnsi="Tahoma" w:cs="Tahoma"/>
                <w:color w:val="000077"/>
                <w:sz w:val="24"/>
                <w:szCs w:val="24"/>
              </w:rPr>
              <w:t xml:space="preserve">();    </w:t>
            </w:r>
            <w:r w:rsidRPr="00165243">
              <w:rPr>
                <w:rFonts w:ascii="Tahoma" w:eastAsia="Times New Roman" w:hAnsi="Tahoma" w:cs="Tahoma"/>
                <w:i/>
                <w:iCs/>
                <w:color w:val="770000"/>
                <w:sz w:val="24"/>
                <w:szCs w:val="24"/>
              </w:rPr>
              <w:t xml:space="preserve">// NOT: </w:t>
            </w:r>
            <w:proofErr w:type="spellStart"/>
            <w:r w:rsidRPr="00165243">
              <w:rPr>
                <w:rFonts w:ascii="Tahoma" w:eastAsia="Times New Roman" w:hAnsi="Tahoma" w:cs="Tahoma"/>
                <w:i/>
                <w:iCs/>
                <w:color w:val="770000"/>
                <w:sz w:val="24"/>
                <w:szCs w:val="24"/>
              </w:rPr>
              <w:t>openDVDPlayer</w:t>
            </w:r>
            <w:proofErr w:type="spellEnd"/>
            <w:r w:rsidRPr="00165243">
              <w:rPr>
                <w:rFonts w:ascii="Tahoma" w:eastAsia="Times New Roman" w:hAnsi="Tahoma" w:cs="Tahoma"/>
                <w:i/>
                <w:iCs/>
                <w:color w:val="770000"/>
                <w:sz w:val="24"/>
                <w:szCs w:val="24"/>
              </w:rPr>
              <w:t>();</w:t>
            </w:r>
          </w:p>
        </w:tc>
      </w:tr>
      <w:tr w:rsidR="00242D45" w:rsidRPr="00165243" w14:paraId="0EE01F22"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0D9B0374" w14:textId="77777777" w:rsidR="00242D45" w:rsidRPr="00165243" w:rsidRDefault="00242D45" w:rsidP="00242D4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Using all uppercase for the base name will give conflicts with the naming conventions given above. A variable of this type </w:t>
            </w:r>
            <w:proofErr w:type="spellStart"/>
            <w:r w:rsidRPr="00165243">
              <w:rPr>
                <w:rFonts w:ascii="Tahoma" w:eastAsia="Times New Roman" w:hAnsi="Tahoma" w:cs="Tahoma"/>
                <w:sz w:val="20"/>
                <w:szCs w:val="20"/>
              </w:rPr>
              <w:t>whould</w:t>
            </w:r>
            <w:proofErr w:type="spellEnd"/>
            <w:r w:rsidRPr="00165243">
              <w:rPr>
                <w:rFonts w:ascii="Tahoma" w:eastAsia="Times New Roman" w:hAnsi="Tahoma" w:cs="Tahoma"/>
                <w:sz w:val="20"/>
                <w:szCs w:val="20"/>
              </w:rPr>
              <w:t xml:space="preserve"> have to be named </w:t>
            </w:r>
            <w:proofErr w:type="spellStart"/>
            <w:r w:rsidRPr="00165243">
              <w:rPr>
                <w:rFonts w:ascii="Tahoma" w:eastAsia="Times New Roman" w:hAnsi="Tahoma" w:cs="Tahoma"/>
                <w:sz w:val="20"/>
                <w:szCs w:val="20"/>
              </w:rPr>
              <w:t>dVD</w:t>
            </w:r>
            <w:proofErr w:type="spellEnd"/>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hTML</w:t>
            </w:r>
            <w:proofErr w:type="spellEnd"/>
            <w:r w:rsidRPr="00165243">
              <w:rPr>
                <w:rFonts w:ascii="Tahoma" w:eastAsia="Times New Roman" w:hAnsi="Tahoma" w:cs="Tahoma"/>
                <w:sz w:val="20"/>
                <w:szCs w:val="20"/>
              </w:rPr>
              <w:t xml:space="preserve"> etc. which obviously is not very readable. Another problem is illustrated in the examples above; When the name is connected to another, the </w:t>
            </w:r>
            <w:proofErr w:type="spellStart"/>
            <w:r w:rsidRPr="00165243">
              <w:rPr>
                <w:rFonts w:ascii="Tahoma" w:eastAsia="Times New Roman" w:hAnsi="Tahoma" w:cs="Tahoma"/>
                <w:sz w:val="20"/>
                <w:szCs w:val="20"/>
              </w:rPr>
              <w:t>readbility</w:t>
            </w:r>
            <w:proofErr w:type="spellEnd"/>
            <w:r w:rsidRPr="00165243">
              <w:rPr>
                <w:rFonts w:ascii="Tahoma" w:eastAsia="Times New Roman" w:hAnsi="Tahoma" w:cs="Tahoma"/>
                <w:sz w:val="20"/>
                <w:szCs w:val="20"/>
              </w:rPr>
              <w:t xml:space="preserve"> is seriously reduced; the word following the abbreviation does not stand out as it should.</w:t>
            </w:r>
          </w:p>
        </w:tc>
      </w:tr>
    </w:tbl>
    <w:p w14:paraId="47171259" w14:textId="77777777" w:rsidR="00242D45" w:rsidRPr="00165243" w:rsidRDefault="00242D4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165243" w14:paraId="1FFB2631"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B27C69C" w14:textId="77777777" w:rsidR="00242D45" w:rsidRPr="00165243" w:rsidRDefault="00242D45" w:rsidP="00242D4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 xml:space="preserve">Global variables should always be referred to using </w:t>
            </w:r>
            <w:proofErr w:type="gramStart"/>
            <w:r w:rsidRPr="00165243">
              <w:rPr>
                <w:rFonts w:ascii="Tahoma" w:eastAsia="Times New Roman" w:hAnsi="Tahoma" w:cs="Tahoma"/>
                <w:b/>
                <w:bCs/>
                <w:sz w:val="20"/>
                <w:szCs w:val="20"/>
              </w:rPr>
              <w:t>the :</w:t>
            </w:r>
            <w:proofErr w:type="gramEnd"/>
            <w:r w:rsidRPr="00165243">
              <w:rPr>
                <w:rFonts w:ascii="Tahoma" w:eastAsia="Times New Roman" w:hAnsi="Tahoma" w:cs="Tahoma"/>
                <w:b/>
                <w:bCs/>
                <w:sz w:val="20"/>
                <w:szCs w:val="20"/>
              </w:rPr>
              <w:t>: operator.</w:t>
            </w:r>
          </w:p>
        </w:tc>
      </w:tr>
      <w:tr w:rsidR="00242D45" w:rsidRPr="00165243" w14:paraId="4D26401E"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00F4DF46" w14:textId="77777777" w:rsidR="00242D45" w:rsidRPr="00165243" w:rsidRDefault="00242D45" w:rsidP="00242D4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w:t>
            </w:r>
            <w:proofErr w:type="spellStart"/>
            <w:r w:rsidRPr="00165243">
              <w:rPr>
                <w:rFonts w:ascii="Tahoma" w:eastAsia="Times New Roman" w:hAnsi="Tahoma" w:cs="Tahoma"/>
                <w:color w:val="000077"/>
                <w:sz w:val="24"/>
                <w:szCs w:val="24"/>
              </w:rPr>
              <w:t>mainWindow.open</w:t>
            </w:r>
            <w:proofErr w:type="spellEnd"/>
            <w:r w:rsidRPr="00165243">
              <w:rPr>
                <w:rFonts w:ascii="Tahoma" w:eastAsia="Times New Roman" w:hAnsi="Tahoma" w:cs="Tahoma"/>
                <w:color w:val="000077"/>
                <w:sz w:val="24"/>
                <w:szCs w:val="24"/>
              </w:rPr>
              <w:t>(), ::</w:t>
            </w:r>
            <w:proofErr w:type="spellStart"/>
            <w:r w:rsidRPr="00165243">
              <w:rPr>
                <w:rFonts w:ascii="Tahoma" w:eastAsia="Times New Roman" w:hAnsi="Tahoma" w:cs="Tahoma"/>
                <w:color w:val="000077"/>
                <w:sz w:val="24"/>
                <w:szCs w:val="24"/>
              </w:rPr>
              <w:t>applicationContext.getName</w:t>
            </w:r>
            <w:proofErr w:type="spellEnd"/>
            <w:r w:rsidRPr="00165243">
              <w:rPr>
                <w:rFonts w:ascii="Tahoma" w:eastAsia="Times New Roman" w:hAnsi="Tahoma" w:cs="Tahoma"/>
                <w:color w:val="000077"/>
                <w:sz w:val="24"/>
                <w:szCs w:val="24"/>
              </w:rPr>
              <w:t>()</w:t>
            </w:r>
          </w:p>
        </w:tc>
      </w:tr>
      <w:tr w:rsidR="00242D45" w:rsidRPr="00165243" w14:paraId="16130DAD"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F76A7E0" w14:textId="77777777" w:rsidR="00242D45" w:rsidRPr="00165243" w:rsidRDefault="00242D45" w:rsidP="00242D4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In general, the use of global variables should be avoided. Consider using singleton objects instead.</w:t>
            </w:r>
          </w:p>
        </w:tc>
      </w:tr>
    </w:tbl>
    <w:p w14:paraId="74005C65" w14:textId="77777777" w:rsidR="00242D45" w:rsidRPr="00165243" w:rsidRDefault="00242D4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1940EBA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4CE57185"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Private class variables should have underscore suffix.</w:t>
            </w:r>
          </w:p>
        </w:tc>
      </w:tr>
      <w:tr w:rsidR="00001C15" w:rsidRPr="00165243" w14:paraId="3BF112F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A9C8A67"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class </w:t>
            </w:r>
            <w:proofErr w:type="spellStart"/>
            <w:r w:rsidRPr="00165243">
              <w:rPr>
                <w:rFonts w:ascii="Tahoma" w:eastAsia="Times New Roman" w:hAnsi="Tahoma" w:cs="Tahoma"/>
                <w:color w:val="000077"/>
                <w:sz w:val="24"/>
                <w:szCs w:val="24"/>
              </w:rPr>
              <w:t>SomeClass</w:t>
            </w:r>
            <w:proofErr w:type="spellEnd"/>
            <w:r w:rsidRPr="00165243">
              <w:rPr>
                <w:rFonts w:ascii="Tahoma" w:eastAsia="Times New Roman" w:hAnsi="Tahoma" w:cs="Tahoma"/>
                <w:color w:val="000077"/>
                <w:sz w:val="24"/>
                <w:szCs w:val="24"/>
              </w:rPr>
              <w:t xml:space="preserve"> {</w:t>
            </w:r>
          </w:p>
          <w:p w14:paraId="1276887B"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private:</w:t>
            </w:r>
          </w:p>
          <w:p w14:paraId="685EA236"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int</w:t>
            </w:r>
            <w:proofErr w:type="spellEnd"/>
            <w:r w:rsidRPr="00165243">
              <w:rPr>
                <w:rFonts w:ascii="Tahoma" w:eastAsia="Times New Roman" w:hAnsi="Tahoma" w:cs="Tahoma"/>
                <w:color w:val="000077"/>
                <w:sz w:val="24"/>
                <w:szCs w:val="24"/>
              </w:rPr>
              <w:t xml:space="preserve"> length_;</w:t>
            </w:r>
          </w:p>
          <w:p w14:paraId="1181CF0E"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w:t>
            </w:r>
          </w:p>
        </w:tc>
      </w:tr>
      <w:tr w:rsidR="00001C15" w:rsidRPr="00165243" w14:paraId="0C64CD6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A71877E"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Apart from its name and its type, the </w:t>
            </w:r>
            <w:r w:rsidRPr="00165243">
              <w:rPr>
                <w:rFonts w:ascii="Tahoma" w:eastAsia="Times New Roman" w:hAnsi="Tahoma" w:cs="Tahoma"/>
                <w:i/>
                <w:iCs/>
                <w:sz w:val="20"/>
                <w:szCs w:val="20"/>
              </w:rPr>
              <w:t>scope</w:t>
            </w:r>
            <w:r w:rsidRPr="00165243">
              <w:rPr>
                <w:rFonts w:ascii="Tahoma" w:eastAsia="Times New Roman" w:hAnsi="Tahoma" w:cs="Tahoma"/>
                <w:sz w:val="20"/>
                <w:szCs w:val="20"/>
              </w:rPr>
              <w:t> of a variable is its most important feature. Indicating class scope by using underscore makes it easy to distinguish class variables from local scratch variables. This is important because class variables are considered to have higher significance than method variables, and should be treated with special care by the programmer.</w:t>
            </w:r>
          </w:p>
          <w:p w14:paraId="6067A69E"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A side effect of the underscore naming convention is that it nicely resolves the problem of finding reasonable variable names for setter methods and constructors:</w:t>
            </w:r>
          </w:p>
          <w:p w14:paraId="036FDDEF" w14:textId="77777777" w:rsidR="00001C15" w:rsidRPr="00165243"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void </w:t>
            </w:r>
            <w:proofErr w:type="spellStart"/>
            <w:r w:rsidRPr="00165243">
              <w:rPr>
                <w:rFonts w:ascii="Tahoma" w:eastAsia="Times New Roman" w:hAnsi="Tahoma" w:cs="Tahoma"/>
                <w:sz w:val="20"/>
                <w:szCs w:val="20"/>
              </w:rPr>
              <w:t>setDepth</w:t>
            </w:r>
            <w:proofErr w:type="spellEnd"/>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int</w:t>
            </w:r>
            <w:proofErr w:type="spellEnd"/>
            <w:r w:rsidRPr="00165243">
              <w:rPr>
                <w:rFonts w:ascii="Tahoma" w:eastAsia="Times New Roman" w:hAnsi="Tahoma" w:cs="Tahoma"/>
                <w:sz w:val="20"/>
                <w:szCs w:val="20"/>
              </w:rPr>
              <w:t xml:space="preserve"> depth)</w:t>
            </w:r>
          </w:p>
          <w:p w14:paraId="75A1C7D4" w14:textId="77777777" w:rsidR="00001C15" w:rsidRPr="00165243"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w:t>
            </w:r>
          </w:p>
          <w:p w14:paraId="5A7BFE16" w14:textId="77777777" w:rsidR="00001C15" w:rsidRPr="00165243"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depth_ = depth;</w:t>
            </w:r>
          </w:p>
          <w:p w14:paraId="61CF6563" w14:textId="77777777" w:rsidR="00001C15" w:rsidRPr="00165243"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w:t>
            </w:r>
          </w:p>
          <w:p w14:paraId="6C71672C"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 xml:space="preserve">An issue is whether the underscore should be added as a prefix or as a suffix. Both practices are commonly used, but the latter is recommended because it </w:t>
            </w:r>
            <w:proofErr w:type="gramStart"/>
            <w:r w:rsidRPr="00165243">
              <w:rPr>
                <w:rFonts w:ascii="Tahoma" w:eastAsia="Times New Roman" w:hAnsi="Tahoma" w:cs="Tahoma"/>
                <w:sz w:val="20"/>
                <w:szCs w:val="20"/>
              </w:rPr>
              <w:t>seem</w:t>
            </w:r>
            <w:proofErr w:type="gramEnd"/>
            <w:r w:rsidRPr="00165243">
              <w:rPr>
                <w:rFonts w:ascii="Tahoma" w:eastAsia="Times New Roman" w:hAnsi="Tahoma" w:cs="Tahoma"/>
                <w:sz w:val="20"/>
                <w:szCs w:val="20"/>
              </w:rPr>
              <w:t xml:space="preserve"> to best preserve the readability of the name.</w:t>
            </w:r>
          </w:p>
          <w:p w14:paraId="558FE584"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lastRenderedPageBreak/>
              <w:t>It should be noted that scope identification in variables has been a controversial issue for quite some time. It seems, though, that this practice now is gaining acceptance and that it is becoming more and more common as a convention in the professional development community.</w:t>
            </w:r>
          </w:p>
        </w:tc>
      </w:tr>
    </w:tbl>
    <w:p w14:paraId="122890BC"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2CAE62F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9452522"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Generic variables should have the same name as their type.</w:t>
            </w:r>
          </w:p>
        </w:tc>
      </w:tr>
      <w:tr w:rsidR="00001C15" w:rsidRPr="00165243" w14:paraId="652B68A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91780DD"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void </w:t>
            </w:r>
            <w:proofErr w:type="spellStart"/>
            <w:r w:rsidRPr="00165243">
              <w:rPr>
                <w:rFonts w:ascii="Tahoma" w:eastAsia="Times New Roman" w:hAnsi="Tahoma" w:cs="Tahoma"/>
                <w:color w:val="000077"/>
                <w:sz w:val="24"/>
                <w:szCs w:val="24"/>
              </w:rPr>
              <w:t>setTopic</w:t>
            </w:r>
            <w:proofErr w:type="spellEnd"/>
            <w:r w:rsidRPr="00165243">
              <w:rPr>
                <w:rFonts w:ascii="Tahoma" w:eastAsia="Times New Roman" w:hAnsi="Tahoma" w:cs="Tahoma"/>
                <w:color w:val="000077"/>
                <w:sz w:val="24"/>
                <w:szCs w:val="24"/>
              </w:rPr>
              <w:t xml:space="preserve">(Topic* topic) </w:t>
            </w:r>
            <w:r w:rsidRPr="00165243">
              <w:rPr>
                <w:rFonts w:ascii="Tahoma" w:eastAsia="Times New Roman" w:hAnsi="Tahoma" w:cs="Tahoma"/>
                <w:i/>
                <w:iCs/>
                <w:color w:val="770000"/>
                <w:sz w:val="24"/>
                <w:szCs w:val="24"/>
              </w:rPr>
              <w:t xml:space="preserve">// NOT: void </w:t>
            </w:r>
            <w:proofErr w:type="spellStart"/>
            <w:r w:rsidRPr="00165243">
              <w:rPr>
                <w:rFonts w:ascii="Tahoma" w:eastAsia="Times New Roman" w:hAnsi="Tahoma" w:cs="Tahoma"/>
                <w:i/>
                <w:iCs/>
                <w:color w:val="770000"/>
                <w:sz w:val="24"/>
                <w:szCs w:val="24"/>
              </w:rPr>
              <w:t>setTopic</w:t>
            </w:r>
            <w:proofErr w:type="spellEnd"/>
            <w:r w:rsidRPr="00165243">
              <w:rPr>
                <w:rFonts w:ascii="Tahoma" w:eastAsia="Times New Roman" w:hAnsi="Tahoma" w:cs="Tahoma"/>
                <w:i/>
                <w:iCs/>
                <w:color w:val="770000"/>
                <w:sz w:val="24"/>
                <w:szCs w:val="24"/>
              </w:rPr>
              <w:t>(Topic* value)</w:t>
            </w:r>
          </w:p>
          <w:p w14:paraId="55B75DAC"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w:t>
            </w:r>
            <w:r w:rsidRPr="00165243">
              <w:rPr>
                <w:rFonts w:ascii="Tahoma" w:eastAsia="Times New Roman" w:hAnsi="Tahoma" w:cs="Tahoma"/>
                <w:i/>
                <w:iCs/>
                <w:color w:val="770000"/>
                <w:sz w:val="24"/>
                <w:szCs w:val="24"/>
              </w:rPr>
              <w:t xml:space="preserve">// NOT: void </w:t>
            </w:r>
            <w:proofErr w:type="spellStart"/>
            <w:r w:rsidRPr="00165243">
              <w:rPr>
                <w:rFonts w:ascii="Tahoma" w:eastAsia="Times New Roman" w:hAnsi="Tahoma" w:cs="Tahoma"/>
                <w:i/>
                <w:iCs/>
                <w:color w:val="770000"/>
                <w:sz w:val="24"/>
                <w:szCs w:val="24"/>
              </w:rPr>
              <w:t>setTopic</w:t>
            </w:r>
            <w:proofErr w:type="spellEnd"/>
            <w:r w:rsidRPr="00165243">
              <w:rPr>
                <w:rFonts w:ascii="Tahoma" w:eastAsia="Times New Roman" w:hAnsi="Tahoma" w:cs="Tahoma"/>
                <w:i/>
                <w:iCs/>
                <w:color w:val="770000"/>
                <w:sz w:val="24"/>
                <w:szCs w:val="24"/>
              </w:rPr>
              <w:t xml:space="preserve">(Topic* </w:t>
            </w:r>
            <w:proofErr w:type="spellStart"/>
            <w:r w:rsidRPr="00165243">
              <w:rPr>
                <w:rFonts w:ascii="Tahoma" w:eastAsia="Times New Roman" w:hAnsi="Tahoma" w:cs="Tahoma"/>
                <w:i/>
                <w:iCs/>
                <w:color w:val="770000"/>
                <w:sz w:val="24"/>
                <w:szCs w:val="24"/>
              </w:rPr>
              <w:t>aTopic</w:t>
            </w:r>
            <w:proofErr w:type="spellEnd"/>
            <w:r w:rsidRPr="00165243">
              <w:rPr>
                <w:rFonts w:ascii="Tahoma" w:eastAsia="Times New Roman" w:hAnsi="Tahoma" w:cs="Tahoma"/>
                <w:i/>
                <w:iCs/>
                <w:color w:val="770000"/>
                <w:sz w:val="24"/>
                <w:szCs w:val="24"/>
              </w:rPr>
              <w:t>)</w:t>
            </w:r>
          </w:p>
          <w:p w14:paraId="769182F2"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w:t>
            </w:r>
            <w:r w:rsidRPr="00165243">
              <w:rPr>
                <w:rFonts w:ascii="Tahoma" w:eastAsia="Times New Roman" w:hAnsi="Tahoma" w:cs="Tahoma"/>
                <w:i/>
                <w:iCs/>
                <w:color w:val="770000"/>
                <w:sz w:val="24"/>
                <w:szCs w:val="24"/>
              </w:rPr>
              <w:t xml:space="preserve">// NOT: void </w:t>
            </w:r>
            <w:proofErr w:type="spellStart"/>
            <w:r w:rsidRPr="00165243">
              <w:rPr>
                <w:rFonts w:ascii="Tahoma" w:eastAsia="Times New Roman" w:hAnsi="Tahoma" w:cs="Tahoma"/>
                <w:i/>
                <w:iCs/>
                <w:color w:val="770000"/>
                <w:sz w:val="24"/>
                <w:szCs w:val="24"/>
              </w:rPr>
              <w:t>setTopic</w:t>
            </w:r>
            <w:proofErr w:type="spellEnd"/>
            <w:r w:rsidRPr="00165243">
              <w:rPr>
                <w:rFonts w:ascii="Tahoma" w:eastAsia="Times New Roman" w:hAnsi="Tahoma" w:cs="Tahoma"/>
                <w:i/>
                <w:iCs/>
                <w:color w:val="770000"/>
                <w:sz w:val="24"/>
                <w:szCs w:val="24"/>
              </w:rPr>
              <w:t>(Topic* t)</w:t>
            </w:r>
          </w:p>
          <w:p w14:paraId="47597A98" w14:textId="77777777" w:rsidR="00001C15" w:rsidRPr="00165243" w:rsidRDefault="00001C15" w:rsidP="00001C15">
            <w:pPr>
              <w:spacing w:after="0" w:line="240" w:lineRule="auto"/>
              <w:rPr>
                <w:rFonts w:ascii="Tahoma" w:eastAsia="Times New Roman" w:hAnsi="Tahoma" w:cs="Tahoma"/>
                <w:color w:val="000077"/>
                <w:sz w:val="24"/>
                <w:szCs w:val="24"/>
              </w:rPr>
            </w:pPr>
          </w:p>
          <w:p w14:paraId="4EC0FCA6"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void connect(Database* database) </w:t>
            </w:r>
            <w:r w:rsidRPr="00165243">
              <w:rPr>
                <w:rFonts w:ascii="Tahoma" w:eastAsia="Times New Roman" w:hAnsi="Tahoma" w:cs="Tahoma"/>
                <w:i/>
                <w:iCs/>
                <w:color w:val="770000"/>
                <w:sz w:val="24"/>
                <w:szCs w:val="24"/>
              </w:rPr>
              <w:t xml:space="preserve">// NOT: void connect(Database* </w:t>
            </w:r>
            <w:proofErr w:type="spellStart"/>
            <w:r w:rsidRPr="00165243">
              <w:rPr>
                <w:rFonts w:ascii="Tahoma" w:eastAsia="Times New Roman" w:hAnsi="Tahoma" w:cs="Tahoma"/>
                <w:i/>
                <w:iCs/>
                <w:color w:val="770000"/>
                <w:sz w:val="24"/>
                <w:szCs w:val="24"/>
              </w:rPr>
              <w:t>db</w:t>
            </w:r>
            <w:proofErr w:type="spellEnd"/>
            <w:r w:rsidRPr="00165243">
              <w:rPr>
                <w:rFonts w:ascii="Tahoma" w:eastAsia="Times New Roman" w:hAnsi="Tahoma" w:cs="Tahoma"/>
                <w:i/>
                <w:iCs/>
                <w:color w:val="770000"/>
                <w:sz w:val="24"/>
                <w:szCs w:val="24"/>
              </w:rPr>
              <w:t>)</w:t>
            </w:r>
          </w:p>
          <w:p w14:paraId="5CA94791"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w:t>
            </w:r>
            <w:r w:rsidRPr="00165243">
              <w:rPr>
                <w:rFonts w:ascii="Tahoma" w:eastAsia="Times New Roman" w:hAnsi="Tahoma" w:cs="Tahoma"/>
                <w:i/>
                <w:iCs/>
                <w:color w:val="770000"/>
                <w:sz w:val="24"/>
                <w:szCs w:val="24"/>
              </w:rPr>
              <w:t xml:space="preserve">// NOT: void connect (Database* </w:t>
            </w:r>
            <w:proofErr w:type="spellStart"/>
            <w:r w:rsidRPr="00165243">
              <w:rPr>
                <w:rFonts w:ascii="Tahoma" w:eastAsia="Times New Roman" w:hAnsi="Tahoma" w:cs="Tahoma"/>
                <w:i/>
                <w:iCs/>
                <w:color w:val="770000"/>
                <w:sz w:val="24"/>
                <w:szCs w:val="24"/>
              </w:rPr>
              <w:t>oracleDB</w:t>
            </w:r>
            <w:proofErr w:type="spellEnd"/>
            <w:r w:rsidRPr="00165243">
              <w:rPr>
                <w:rFonts w:ascii="Tahoma" w:eastAsia="Times New Roman" w:hAnsi="Tahoma" w:cs="Tahoma"/>
                <w:i/>
                <w:iCs/>
                <w:color w:val="770000"/>
                <w:sz w:val="24"/>
                <w:szCs w:val="24"/>
              </w:rPr>
              <w:t>)</w:t>
            </w:r>
          </w:p>
        </w:tc>
      </w:tr>
      <w:tr w:rsidR="00001C15" w:rsidRPr="00165243" w14:paraId="42222EF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D5ACCD9"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Reduce complexity by reducing the number of terms and names used. Also makes it easy to deduce the type given a variable name only.</w:t>
            </w:r>
          </w:p>
          <w:p w14:paraId="2F71762D"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If for some reason this convention doesn't seem to </w:t>
            </w:r>
            <w:r w:rsidRPr="00165243">
              <w:rPr>
                <w:rFonts w:ascii="Tahoma" w:eastAsia="Times New Roman" w:hAnsi="Tahoma" w:cs="Tahoma"/>
                <w:i/>
                <w:iCs/>
                <w:sz w:val="20"/>
                <w:szCs w:val="20"/>
              </w:rPr>
              <w:t>fit</w:t>
            </w:r>
            <w:r w:rsidRPr="00165243">
              <w:rPr>
                <w:rFonts w:ascii="Tahoma" w:eastAsia="Times New Roman" w:hAnsi="Tahoma" w:cs="Tahoma"/>
                <w:sz w:val="20"/>
                <w:szCs w:val="20"/>
              </w:rPr>
              <w:t> it is a strong indication that the type name is badly chosen.</w:t>
            </w:r>
          </w:p>
          <w:p w14:paraId="2ECF71EB"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Non-generic variables have a </w:t>
            </w:r>
            <w:r w:rsidRPr="00165243">
              <w:rPr>
                <w:rFonts w:ascii="Tahoma" w:eastAsia="Times New Roman" w:hAnsi="Tahoma" w:cs="Tahoma"/>
                <w:i/>
                <w:iCs/>
                <w:sz w:val="20"/>
                <w:szCs w:val="20"/>
              </w:rPr>
              <w:t>role</w:t>
            </w:r>
            <w:r w:rsidRPr="00165243">
              <w:rPr>
                <w:rFonts w:ascii="Tahoma" w:eastAsia="Times New Roman" w:hAnsi="Tahoma" w:cs="Tahoma"/>
                <w:sz w:val="20"/>
                <w:szCs w:val="20"/>
              </w:rPr>
              <w:t>. These variables can often be named by combining role and type:</w:t>
            </w:r>
          </w:p>
          <w:p w14:paraId="6752087B" w14:textId="77777777" w:rsidR="00001C15" w:rsidRPr="00165243"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Point  </w:t>
            </w:r>
            <w:proofErr w:type="spellStart"/>
            <w:r w:rsidRPr="00165243">
              <w:rPr>
                <w:rFonts w:ascii="Tahoma" w:eastAsia="Times New Roman" w:hAnsi="Tahoma" w:cs="Tahoma"/>
                <w:sz w:val="20"/>
                <w:szCs w:val="20"/>
              </w:rPr>
              <w:t>startingPoint</w:t>
            </w:r>
            <w:proofErr w:type="spellEnd"/>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centerPoint</w:t>
            </w:r>
            <w:proofErr w:type="spellEnd"/>
            <w:r w:rsidRPr="00165243">
              <w:rPr>
                <w:rFonts w:ascii="Tahoma" w:eastAsia="Times New Roman" w:hAnsi="Tahoma" w:cs="Tahoma"/>
                <w:sz w:val="20"/>
                <w:szCs w:val="20"/>
              </w:rPr>
              <w:t>;</w:t>
            </w:r>
          </w:p>
          <w:p w14:paraId="511C34CB" w14:textId="77777777" w:rsidR="00001C15" w:rsidRPr="00165243"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Name   </w:t>
            </w:r>
            <w:proofErr w:type="spellStart"/>
            <w:r w:rsidRPr="00165243">
              <w:rPr>
                <w:rFonts w:ascii="Tahoma" w:eastAsia="Times New Roman" w:hAnsi="Tahoma" w:cs="Tahoma"/>
                <w:sz w:val="20"/>
                <w:szCs w:val="20"/>
              </w:rPr>
              <w:t>loginName</w:t>
            </w:r>
            <w:proofErr w:type="spellEnd"/>
            <w:r w:rsidRPr="00165243">
              <w:rPr>
                <w:rFonts w:ascii="Tahoma" w:eastAsia="Times New Roman" w:hAnsi="Tahoma" w:cs="Tahoma"/>
                <w:sz w:val="20"/>
                <w:szCs w:val="20"/>
              </w:rPr>
              <w:t>;</w:t>
            </w:r>
          </w:p>
        </w:tc>
      </w:tr>
    </w:tbl>
    <w:p w14:paraId="347127DB"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0D6DCA2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7412B9C6"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All names should be written in English.</w:t>
            </w:r>
          </w:p>
        </w:tc>
      </w:tr>
      <w:tr w:rsidR="00001C15" w:rsidRPr="00165243" w14:paraId="643D6E2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7F02EBA"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fileName</w:t>
            </w:r>
            <w:proofErr w:type="spellEnd"/>
            <w:r w:rsidRPr="00165243">
              <w:rPr>
                <w:rFonts w:ascii="Tahoma" w:eastAsia="Times New Roman" w:hAnsi="Tahoma" w:cs="Tahoma"/>
                <w:color w:val="000077"/>
                <w:sz w:val="24"/>
                <w:szCs w:val="24"/>
              </w:rPr>
              <w:t xml:space="preserve">;   </w:t>
            </w:r>
            <w:r w:rsidRPr="00165243">
              <w:rPr>
                <w:rFonts w:ascii="Tahoma" w:eastAsia="Times New Roman" w:hAnsi="Tahoma" w:cs="Tahoma"/>
                <w:i/>
                <w:iCs/>
                <w:color w:val="770000"/>
                <w:sz w:val="24"/>
                <w:szCs w:val="24"/>
              </w:rPr>
              <w:t xml:space="preserve">// NOT: </w:t>
            </w:r>
            <w:proofErr w:type="spellStart"/>
            <w:r w:rsidRPr="00165243">
              <w:rPr>
                <w:rFonts w:ascii="Tahoma" w:eastAsia="Times New Roman" w:hAnsi="Tahoma" w:cs="Tahoma"/>
                <w:i/>
                <w:iCs/>
                <w:color w:val="770000"/>
                <w:sz w:val="24"/>
                <w:szCs w:val="24"/>
              </w:rPr>
              <w:t>filNavn</w:t>
            </w:r>
            <w:proofErr w:type="spellEnd"/>
          </w:p>
        </w:tc>
      </w:tr>
      <w:tr w:rsidR="00001C15" w:rsidRPr="00165243" w14:paraId="3EFB832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3B70304"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English is the preferred language for international development.</w:t>
            </w:r>
          </w:p>
        </w:tc>
      </w:tr>
    </w:tbl>
    <w:p w14:paraId="51E41D34"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5BA0C3C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7413526"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 xml:space="preserve">Variables with a large scope should have long </w:t>
            </w:r>
            <w:proofErr w:type="gramStart"/>
            <w:r w:rsidRPr="00165243">
              <w:rPr>
                <w:rFonts w:ascii="Tahoma" w:eastAsia="Times New Roman" w:hAnsi="Tahoma" w:cs="Tahoma"/>
                <w:b/>
                <w:bCs/>
                <w:sz w:val="20"/>
                <w:szCs w:val="20"/>
              </w:rPr>
              <w:t>names,</w:t>
            </w:r>
            <w:proofErr w:type="gramEnd"/>
            <w:r w:rsidRPr="00165243">
              <w:rPr>
                <w:rFonts w:ascii="Tahoma" w:eastAsia="Times New Roman" w:hAnsi="Tahoma" w:cs="Tahoma"/>
                <w:b/>
                <w:bCs/>
                <w:sz w:val="20"/>
                <w:szCs w:val="20"/>
              </w:rPr>
              <w:t xml:space="preserve"> variables with a small scope can have short names [1].</w:t>
            </w:r>
          </w:p>
        </w:tc>
      </w:tr>
      <w:tr w:rsidR="00001C15" w:rsidRPr="00165243" w14:paraId="11D13C54"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18476E0" w14:textId="77777777" w:rsidR="00001C15" w:rsidRPr="00165243" w:rsidRDefault="00001C15" w:rsidP="00001C15">
            <w:pPr>
              <w:spacing w:after="0" w:line="240" w:lineRule="auto"/>
              <w:rPr>
                <w:rFonts w:ascii="Tahoma" w:eastAsia="Times New Roman" w:hAnsi="Tahoma" w:cs="Tahoma"/>
                <w:color w:val="000077"/>
                <w:sz w:val="24"/>
                <w:szCs w:val="24"/>
              </w:rPr>
            </w:pPr>
          </w:p>
        </w:tc>
      </w:tr>
      <w:tr w:rsidR="00001C15" w:rsidRPr="00165243" w14:paraId="71EE7EDC"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3042AE6"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Scratch variables used for temporary storage or indices are best kept short. A programmer reading such variables should be able to assume that its value is not used outside of a few lines of code. Common scratch variables for integers are </w:t>
            </w:r>
            <w:proofErr w:type="spellStart"/>
            <w:r w:rsidRPr="00165243">
              <w:rPr>
                <w:rFonts w:ascii="Tahoma" w:eastAsia="Times New Roman" w:hAnsi="Tahoma" w:cs="Tahoma"/>
                <w:i/>
                <w:iCs/>
                <w:sz w:val="20"/>
                <w:szCs w:val="20"/>
              </w:rPr>
              <w:t>i</w:t>
            </w:r>
            <w:proofErr w:type="spellEnd"/>
            <w:r w:rsidRPr="00165243">
              <w:rPr>
                <w:rFonts w:ascii="Tahoma" w:eastAsia="Times New Roman" w:hAnsi="Tahoma" w:cs="Tahoma"/>
                <w:sz w:val="20"/>
                <w:szCs w:val="20"/>
              </w:rPr>
              <w:t>, </w:t>
            </w:r>
            <w:r w:rsidRPr="00165243">
              <w:rPr>
                <w:rFonts w:ascii="Tahoma" w:eastAsia="Times New Roman" w:hAnsi="Tahoma" w:cs="Tahoma"/>
                <w:i/>
                <w:iCs/>
                <w:sz w:val="20"/>
                <w:szCs w:val="20"/>
              </w:rPr>
              <w:t>j</w:t>
            </w:r>
            <w:r w:rsidRPr="00165243">
              <w:rPr>
                <w:rFonts w:ascii="Tahoma" w:eastAsia="Times New Roman" w:hAnsi="Tahoma" w:cs="Tahoma"/>
                <w:sz w:val="20"/>
                <w:szCs w:val="20"/>
              </w:rPr>
              <w:t>, </w:t>
            </w:r>
            <w:r w:rsidRPr="00165243">
              <w:rPr>
                <w:rFonts w:ascii="Tahoma" w:eastAsia="Times New Roman" w:hAnsi="Tahoma" w:cs="Tahoma"/>
                <w:i/>
                <w:iCs/>
                <w:sz w:val="20"/>
                <w:szCs w:val="20"/>
              </w:rPr>
              <w:t>k</w:t>
            </w:r>
            <w:r w:rsidRPr="00165243">
              <w:rPr>
                <w:rFonts w:ascii="Tahoma" w:eastAsia="Times New Roman" w:hAnsi="Tahoma" w:cs="Tahoma"/>
                <w:sz w:val="20"/>
                <w:szCs w:val="20"/>
              </w:rPr>
              <w:t>, </w:t>
            </w:r>
            <w:r w:rsidRPr="00165243">
              <w:rPr>
                <w:rFonts w:ascii="Tahoma" w:eastAsia="Times New Roman" w:hAnsi="Tahoma" w:cs="Tahoma"/>
                <w:i/>
                <w:iCs/>
                <w:sz w:val="20"/>
                <w:szCs w:val="20"/>
              </w:rPr>
              <w:t>m</w:t>
            </w:r>
            <w:r w:rsidRPr="00165243">
              <w:rPr>
                <w:rFonts w:ascii="Tahoma" w:eastAsia="Times New Roman" w:hAnsi="Tahoma" w:cs="Tahoma"/>
                <w:sz w:val="20"/>
                <w:szCs w:val="20"/>
              </w:rPr>
              <w:t>, </w:t>
            </w:r>
            <w:r w:rsidRPr="00165243">
              <w:rPr>
                <w:rFonts w:ascii="Tahoma" w:eastAsia="Times New Roman" w:hAnsi="Tahoma" w:cs="Tahoma"/>
                <w:i/>
                <w:iCs/>
                <w:sz w:val="20"/>
                <w:szCs w:val="20"/>
              </w:rPr>
              <w:t>n</w:t>
            </w:r>
            <w:r w:rsidRPr="00165243">
              <w:rPr>
                <w:rFonts w:ascii="Tahoma" w:eastAsia="Times New Roman" w:hAnsi="Tahoma" w:cs="Tahoma"/>
                <w:sz w:val="20"/>
                <w:szCs w:val="20"/>
              </w:rPr>
              <w:t> and for characters </w:t>
            </w:r>
            <w:r w:rsidRPr="00165243">
              <w:rPr>
                <w:rFonts w:ascii="Tahoma" w:eastAsia="Times New Roman" w:hAnsi="Tahoma" w:cs="Tahoma"/>
                <w:i/>
                <w:iCs/>
                <w:sz w:val="20"/>
                <w:szCs w:val="20"/>
              </w:rPr>
              <w:t>c</w:t>
            </w:r>
            <w:r w:rsidRPr="00165243">
              <w:rPr>
                <w:rFonts w:ascii="Tahoma" w:eastAsia="Times New Roman" w:hAnsi="Tahoma" w:cs="Tahoma"/>
                <w:sz w:val="20"/>
                <w:szCs w:val="20"/>
              </w:rPr>
              <w:t> and </w:t>
            </w:r>
            <w:r w:rsidRPr="00165243">
              <w:rPr>
                <w:rFonts w:ascii="Tahoma" w:eastAsia="Times New Roman" w:hAnsi="Tahoma" w:cs="Tahoma"/>
                <w:i/>
                <w:iCs/>
                <w:sz w:val="20"/>
                <w:szCs w:val="20"/>
              </w:rPr>
              <w:t>d</w:t>
            </w:r>
            <w:r w:rsidRPr="00165243">
              <w:rPr>
                <w:rFonts w:ascii="Tahoma" w:eastAsia="Times New Roman" w:hAnsi="Tahoma" w:cs="Tahoma"/>
                <w:sz w:val="20"/>
                <w:szCs w:val="20"/>
              </w:rPr>
              <w:t>.</w:t>
            </w:r>
          </w:p>
        </w:tc>
      </w:tr>
    </w:tbl>
    <w:p w14:paraId="6585BECC"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238E2D04"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6F58222"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The name of the object is implicit, and should be avoided in a method name.</w:t>
            </w:r>
          </w:p>
        </w:tc>
      </w:tr>
      <w:tr w:rsidR="00001C15" w:rsidRPr="00165243" w14:paraId="61AAF924"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061C40D"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line.getLength</w:t>
            </w:r>
            <w:proofErr w:type="spellEnd"/>
            <w:r w:rsidRPr="00165243">
              <w:rPr>
                <w:rFonts w:ascii="Tahoma" w:eastAsia="Times New Roman" w:hAnsi="Tahoma" w:cs="Tahoma"/>
                <w:color w:val="000077"/>
                <w:sz w:val="24"/>
                <w:szCs w:val="24"/>
              </w:rPr>
              <w:t xml:space="preserve">();   </w:t>
            </w:r>
            <w:r w:rsidRPr="00165243">
              <w:rPr>
                <w:rFonts w:ascii="Tahoma" w:eastAsia="Times New Roman" w:hAnsi="Tahoma" w:cs="Tahoma"/>
                <w:i/>
                <w:iCs/>
                <w:color w:val="770000"/>
                <w:sz w:val="24"/>
                <w:szCs w:val="24"/>
              </w:rPr>
              <w:t xml:space="preserve">// NOT: </w:t>
            </w:r>
            <w:proofErr w:type="spellStart"/>
            <w:r w:rsidRPr="00165243">
              <w:rPr>
                <w:rFonts w:ascii="Tahoma" w:eastAsia="Times New Roman" w:hAnsi="Tahoma" w:cs="Tahoma"/>
                <w:i/>
                <w:iCs/>
                <w:color w:val="770000"/>
                <w:sz w:val="24"/>
                <w:szCs w:val="24"/>
              </w:rPr>
              <w:t>line.getLineLength</w:t>
            </w:r>
            <w:proofErr w:type="spellEnd"/>
            <w:r w:rsidRPr="00165243">
              <w:rPr>
                <w:rFonts w:ascii="Tahoma" w:eastAsia="Times New Roman" w:hAnsi="Tahoma" w:cs="Tahoma"/>
                <w:i/>
                <w:iCs/>
                <w:color w:val="770000"/>
                <w:sz w:val="24"/>
                <w:szCs w:val="24"/>
              </w:rPr>
              <w:t>();</w:t>
            </w:r>
          </w:p>
        </w:tc>
      </w:tr>
      <w:tr w:rsidR="00001C15" w:rsidRPr="00165243" w14:paraId="5AB75AC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724D2C9"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The latter seems natural in the class declaration, but proves superfluous in use, as shown in the example.</w:t>
            </w:r>
          </w:p>
        </w:tc>
      </w:tr>
    </w:tbl>
    <w:p w14:paraId="4721BA7D" w14:textId="77777777" w:rsidR="00001C15" w:rsidRPr="00165243" w:rsidRDefault="00001C15" w:rsidP="00242D45">
      <w:pPr>
        <w:spacing w:after="0" w:line="240" w:lineRule="auto"/>
        <w:rPr>
          <w:rFonts w:ascii="Tahoma" w:eastAsia="Times New Roman" w:hAnsi="Tahoma" w:cs="Tahoma"/>
          <w:color w:val="000000"/>
          <w:sz w:val="20"/>
          <w:szCs w:val="20"/>
        </w:rPr>
      </w:pPr>
    </w:p>
    <w:p w14:paraId="73FC2A78" w14:textId="77777777" w:rsidR="00001C15" w:rsidRPr="00165243" w:rsidRDefault="00001C15" w:rsidP="00242D45">
      <w:pPr>
        <w:spacing w:after="0" w:line="240" w:lineRule="auto"/>
        <w:rPr>
          <w:rFonts w:ascii="Tahoma" w:eastAsia="Times New Roman" w:hAnsi="Tahoma" w:cs="Tahoma"/>
          <w:color w:val="000000"/>
          <w:sz w:val="20"/>
          <w:szCs w:val="20"/>
        </w:rPr>
      </w:pPr>
    </w:p>
    <w:p w14:paraId="2BF62E5D" w14:textId="77777777" w:rsidR="00001C15" w:rsidRPr="00165243" w:rsidRDefault="00001C15" w:rsidP="00242D45">
      <w:pPr>
        <w:spacing w:after="0" w:line="240" w:lineRule="auto"/>
        <w:rPr>
          <w:rFonts w:ascii="Tahoma" w:eastAsia="Times New Roman" w:hAnsi="Tahoma" w:cs="Tahoma"/>
          <w:color w:val="000000"/>
          <w:sz w:val="20"/>
          <w:szCs w:val="20"/>
        </w:rPr>
      </w:pPr>
    </w:p>
    <w:p w14:paraId="1E5D6780" w14:textId="77777777" w:rsidR="00001C15" w:rsidRPr="00165243" w:rsidRDefault="00001C15" w:rsidP="00242D45">
      <w:pPr>
        <w:spacing w:after="0" w:line="240" w:lineRule="auto"/>
        <w:rPr>
          <w:rFonts w:ascii="Tahoma" w:eastAsia="Times New Roman" w:hAnsi="Tahoma" w:cs="Tahoma"/>
          <w:color w:val="000000"/>
          <w:sz w:val="20"/>
          <w:szCs w:val="20"/>
        </w:rPr>
      </w:pPr>
    </w:p>
    <w:p w14:paraId="00585872" w14:textId="77777777" w:rsidR="00001C15" w:rsidRPr="00165243" w:rsidRDefault="00001C15" w:rsidP="00242D45">
      <w:pPr>
        <w:spacing w:after="0" w:line="240" w:lineRule="auto"/>
        <w:rPr>
          <w:rFonts w:ascii="Tahoma" w:eastAsia="Times New Roman" w:hAnsi="Tahoma" w:cs="Tahoma"/>
          <w:color w:val="000000"/>
          <w:sz w:val="20"/>
          <w:szCs w:val="20"/>
        </w:rPr>
      </w:pPr>
    </w:p>
    <w:p w14:paraId="5845B0B4" w14:textId="77777777" w:rsidR="00001C15" w:rsidRPr="00165243" w:rsidRDefault="00001C15" w:rsidP="00242D45">
      <w:pPr>
        <w:spacing w:after="0" w:line="240" w:lineRule="auto"/>
        <w:rPr>
          <w:rFonts w:ascii="Tahoma" w:eastAsia="Times New Roman" w:hAnsi="Tahoma" w:cs="Tahoma"/>
          <w:color w:val="000000"/>
          <w:sz w:val="20"/>
          <w:szCs w:val="20"/>
        </w:rPr>
      </w:pPr>
    </w:p>
    <w:p w14:paraId="0498D871" w14:textId="77777777" w:rsidR="00001C15" w:rsidRPr="00165243" w:rsidRDefault="00001C15" w:rsidP="00242D45">
      <w:pPr>
        <w:spacing w:after="0" w:line="240" w:lineRule="auto"/>
        <w:rPr>
          <w:rFonts w:ascii="Tahoma" w:eastAsia="Times New Roman" w:hAnsi="Tahoma" w:cs="Tahoma"/>
          <w:color w:val="000000"/>
          <w:sz w:val="20"/>
          <w:szCs w:val="20"/>
        </w:rPr>
      </w:pPr>
    </w:p>
    <w:p w14:paraId="76B409E4" w14:textId="77777777" w:rsidR="00001C15" w:rsidRPr="00165243" w:rsidRDefault="00001C15" w:rsidP="00242D45">
      <w:pPr>
        <w:spacing w:after="0" w:line="240" w:lineRule="auto"/>
        <w:rPr>
          <w:rFonts w:ascii="Tahoma" w:eastAsia="Times New Roman" w:hAnsi="Tahoma" w:cs="Tahoma"/>
          <w:color w:val="000000"/>
          <w:sz w:val="20"/>
          <w:szCs w:val="20"/>
        </w:rPr>
      </w:pPr>
    </w:p>
    <w:p w14:paraId="73EC5B6C" w14:textId="77777777" w:rsidR="00001C15" w:rsidRPr="00165243" w:rsidRDefault="00001C15" w:rsidP="002B0D48">
      <w:pPr>
        <w:pStyle w:val="Heading3"/>
        <w:rPr>
          <w:rFonts w:ascii="Tahoma" w:hAnsi="Tahoma" w:cs="Tahoma"/>
          <w:color w:val="000000"/>
          <w:sz w:val="20"/>
          <w:szCs w:val="20"/>
        </w:rPr>
      </w:pPr>
      <w:r w:rsidRPr="00165243">
        <w:rPr>
          <w:rFonts w:ascii="Tahoma" w:hAnsi="Tahoma" w:cs="Tahoma"/>
          <w:color w:val="000000"/>
          <w:sz w:val="20"/>
          <w:szCs w:val="20"/>
        </w:rPr>
        <w:t>Specific Naming Conventions</w:t>
      </w:r>
    </w:p>
    <w:p w14:paraId="4D7C3824"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7CF263D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182AB4D"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The terms </w:t>
            </w:r>
            <w:r w:rsidRPr="00165243">
              <w:rPr>
                <w:rFonts w:ascii="Tahoma" w:eastAsia="Times New Roman" w:hAnsi="Tahoma" w:cs="Tahoma"/>
                <w:b/>
                <w:bCs/>
                <w:i/>
                <w:iCs/>
                <w:sz w:val="20"/>
                <w:szCs w:val="20"/>
              </w:rPr>
              <w:t>get/set</w:t>
            </w:r>
            <w:r w:rsidRPr="00165243">
              <w:rPr>
                <w:rFonts w:ascii="Tahoma" w:eastAsia="Times New Roman" w:hAnsi="Tahoma" w:cs="Tahoma"/>
                <w:b/>
                <w:bCs/>
                <w:sz w:val="20"/>
                <w:szCs w:val="20"/>
              </w:rPr>
              <w:t> must be used where an attribute is accessed directly.</w:t>
            </w:r>
          </w:p>
        </w:tc>
      </w:tr>
      <w:tr w:rsidR="00001C15" w:rsidRPr="00165243" w14:paraId="194DF65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9EE0CA5"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employee.getName</w:t>
            </w:r>
            <w:proofErr w:type="spellEnd"/>
            <w:r w:rsidRPr="00165243">
              <w:rPr>
                <w:rFonts w:ascii="Tahoma" w:eastAsia="Times New Roman" w:hAnsi="Tahoma" w:cs="Tahoma"/>
                <w:color w:val="000077"/>
                <w:sz w:val="24"/>
                <w:szCs w:val="24"/>
              </w:rPr>
              <w:t>();</w:t>
            </w:r>
          </w:p>
          <w:p w14:paraId="3C67FD6B"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employee.setName</w:t>
            </w:r>
            <w:proofErr w:type="spellEnd"/>
            <w:r w:rsidRPr="00165243">
              <w:rPr>
                <w:rFonts w:ascii="Tahoma" w:eastAsia="Times New Roman" w:hAnsi="Tahoma" w:cs="Tahoma"/>
                <w:color w:val="000077"/>
                <w:sz w:val="24"/>
                <w:szCs w:val="24"/>
              </w:rPr>
              <w:t>(name);</w:t>
            </w:r>
          </w:p>
          <w:p w14:paraId="7C71C5DD" w14:textId="77777777" w:rsidR="00001C15" w:rsidRPr="00165243" w:rsidRDefault="00001C15" w:rsidP="00001C15">
            <w:pPr>
              <w:spacing w:after="0" w:line="240" w:lineRule="auto"/>
              <w:rPr>
                <w:rFonts w:ascii="Tahoma" w:eastAsia="Times New Roman" w:hAnsi="Tahoma" w:cs="Tahoma"/>
                <w:color w:val="000077"/>
                <w:sz w:val="24"/>
                <w:szCs w:val="24"/>
              </w:rPr>
            </w:pPr>
          </w:p>
          <w:p w14:paraId="33C0A0E1"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matrix.getElement</w:t>
            </w:r>
            <w:proofErr w:type="spellEnd"/>
            <w:r w:rsidRPr="00165243">
              <w:rPr>
                <w:rFonts w:ascii="Tahoma" w:eastAsia="Times New Roman" w:hAnsi="Tahoma" w:cs="Tahoma"/>
                <w:color w:val="000077"/>
                <w:sz w:val="24"/>
                <w:szCs w:val="24"/>
              </w:rPr>
              <w:t>(2, 4);</w:t>
            </w:r>
          </w:p>
          <w:p w14:paraId="7FE8994C"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matrix.setElement</w:t>
            </w:r>
            <w:proofErr w:type="spellEnd"/>
            <w:r w:rsidRPr="00165243">
              <w:rPr>
                <w:rFonts w:ascii="Tahoma" w:eastAsia="Times New Roman" w:hAnsi="Tahoma" w:cs="Tahoma"/>
                <w:color w:val="000077"/>
                <w:sz w:val="24"/>
                <w:szCs w:val="24"/>
              </w:rPr>
              <w:t>(2, 4, value);</w:t>
            </w:r>
          </w:p>
        </w:tc>
      </w:tr>
      <w:tr w:rsidR="00001C15" w:rsidRPr="00165243" w14:paraId="40E0918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EF039A6"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Common practice in the C++ development community. In Java this convention has become more or less standard.</w:t>
            </w:r>
          </w:p>
        </w:tc>
      </w:tr>
    </w:tbl>
    <w:p w14:paraId="023C14C2"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32B71C6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5F4FDBD"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The term </w:t>
            </w:r>
            <w:r w:rsidRPr="00165243">
              <w:rPr>
                <w:rFonts w:ascii="Tahoma" w:eastAsia="Times New Roman" w:hAnsi="Tahoma" w:cs="Tahoma"/>
                <w:b/>
                <w:bCs/>
                <w:i/>
                <w:iCs/>
                <w:sz w:val="20"/>
                <w:szCs w:val="20"/>
              </w:rPr>
              <w:t>compute</w:t>
            </w:r>
            <w:r w:rsidRPr="00165243">
              <w:rPr>
                <w:rFonts w:ascii="Tahoma" w:eastAsia="Times New Roman" w:hAnsi="Tahoma" w:cs="Tahoma"/>
                <w:b/>
                <w:bCs/>
                <w:sz w:val="20"/>
                <w:szCs w:val="20"/>
              </w:rPr>
              <w:t> can be used in methods where something is computed.</w:t>
            </w:r>
          </w:p>
        </w:tc>
      </w:tr>
      <w:tr w:rsidR="00001C15" w:rsidRPr="00165243" w14:paraId="02EA763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5C92C47"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valueSet</w:t>
            </w:r>
            <w:proofErr w:type="spellEnd"/>
            <w:r w:rsidRPr="00165243">
              <w:rPr>
                <w:rFonts w:ascii="Tahoma" w:eastAsia="Times New Roman" w:hAnsi="Tahoma" w:cs="Tahoma"/>
                <w:color w:val="000077"/>
                <w:sz w:val="24"/>
                <w:szCs w:val="24"/>
              </w:rPr>
              <w:t>-&gt;</w:t>
            </w:r>
            <w:proofErr w:type="spellStart"/>
            <w:r w:rsidRPr="00165243">
              <w:rPr>
                <w:rFonts w:ascii="Tahoma" w:eastAsia="Times New Roman" w:hAnsi="Tahoma" w:cs="Tahoma"/>
                <w:color w:val="000077"/>
                <w:sz w:val="24"/>
                <w:szCs w:val="24"/>
              </w:rPr>
              <w:t>computeAverage</w:t>
            </w:r>
            <w:proofErr w:type="spellEnd"/>
            <w:r w:rsidRPr="00165243">
              <w:rPr>
                <w:rFonts w:ascii="Tahoma" w:eastAsia="Times New Roman" w:hAnsi="Tahoma" w:cs="Tahoma"/>
                <w:color w:val="000077"/>
                <w:sz w:val="24"/>
                <w:szCs w:val="24"/>
              </w:rPr>
              <w:t>();</w:t>
            </w:r>
          </w:p>
          <w:p w14:paraId="01B4749E"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matrix-&gt;</w:t>
            </w:r>
            <w:proofErr w:type="spellStart"/>
            <w:r w:rsidRPr="00165243">
              <w:rPr>
                <w:rFonts w:ascii="Tahoma" w:eastAsia="Times New Roman" w:hAnsi="Tahoma" w:cs="Tahoma"/>
                <w:color w:val="000077"/>
                <w:sz w:val="24"/>
                <w:szCs w:val="24"/>
              </w:rPr>
              <w:t>computeInverse</w:t>
            </w:r>
            <w:proofErr w:type="spellEnd"/>
            <w:r w:rsidRPr="00165243">
              <w:rPr>
                <w:rFonts w:ascii="Tahoma" w:eastAsia="Times New Roman" w:hAnsi="Tahoma" w:cs="Tahoma"/>
                <w:color w:val="000077"/>
                <w:sz w:val="24"/>
                <w:szCs w:val="24"/>
              </w:rPr>
              <w:t>()</w:t>
            </w:r>
          </w:p>
        </w:tc>
      </w:tr>
      <w:tr w:rsidR="00001C15" w:rsidRPr="00165243" w14:paraId="5947452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7C4F065"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Give the reader the immediate clue that this is a potentially time-consuming operation, and if used repeatedly, he might consider caching the result. Consistent use of the term enhances readability.</w:t>
            </w:r>
          </w:p>
        </w:tc>
      </w:tr>
    </w:tbl>
    <w:p w14:paraId="1E35B6AD"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603147E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0DADD0D6"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The term </w:t>
            </w:r>
            <w:r w:rsidRPr="00165243">
              <w:rPr>
                <w:rFonts w:ascii="Tahoma" w:eastAsia="Times New Roman" w:hAnsi="Tahoma" w:cs="Tahoma"/>
                <w:b/>
                <w:bCs/>
                <w:i/>
                <w:iCs/>
                <w:sz w:val="20"/>
                <w:szCs w:val="20"/>
              </w:rPr>
              <w:t>find</w:t>
            </w:r>
            <w:r w:rsidRPr="00165243">
              <w:rPr>
                <w:rFonts w:ascii="Tahoma" w:eastAsia="Times New Roman" w:hAnsi="Tahoma" w:cs="Tahoma"/>
                <w:b/>
                <w:bCs/>
                <w:sz w:val="20"/>
                <w:szCs w:val="20"/>
              </w:rPr>
              <w:t> can be used in methods where something is looked up.</w:t>
            </w:r>
          </w:p>
        </w:tc>
      </w:tr>
      <w:tr w:rsidR="00001C15" w:rsidRPr="00165243" w14:paraId="690EA9BC"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D9F6E09"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vertex.findNearestVertex</w:t>
            </w:r>
            <w:proofErr w:type="spellEnd"/>
            <w:r w:rsidRPr="00165243">
              <w:rPr>
                <w:rFonts w:ascii="Tahoma" w:eastAsia="Times New Roman" w:hAnsi="Tahoma" w:cs="Tahoma"/>
                <w:color w:val="000077"/>
                <w:sz w:val="24"/>
                <w:szCs w:val="24"/>
              </w:rPr>
              <w:t>();</w:t>
            </w:r>
          </w:p>
          <w:p w14:paraId="484D2D4E" w14:textId="77777777" w:rsidR="00001C15" w:rsidRPr="00165243" w:rsidRDefault="00001C15" w:rsidP="00001C15">
            <w:pPr>
              <w:spacing w:after="0" w:line="240" w:lineRule="auto"/>
              <w:rPr>
                <w:rFonts w:ascii="Tahoma" w:eastAsia="Times New Roman" w:hAnsi="Tahoma" w:cs="Tahoma"/>
                <w:color w:val="000077"/>
                <w:sz w:val="24"/>
                <w:szCs w:val="24"/>
              </w:rPr>
            </w:pPr>
          </w:p>
          <w:p w14:paraId="53CFE19A"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matrix.findMinElement</w:t>
            </w:r>
            <w:proofErr w:type="spellEnd"/>
            <w:r w:rsidRPr="00165243">
              <w:rPr>
                <w:rFonts w:ascii="Tahoma" w:eastAsia="Times New Roman" w:hAnsi="Tahoma" w:cs="Tahoma"/>
                <w:color w:val="000077"/>
                <w:sz w:val="24"/>
                <w:szCs w:val="24"/>
              </w:rPr>
              <w:t>();</w:t>
            </w:r>
          </w:p>
        </w:tc>
      </w:tr>
      <w:tr w:rsidR="00001C15" w:rsidRPr="00165243" w14:paraId="778C3F3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2927480"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Give the reader the immediate clue that this is a simple look up method with a minimum of computations involved. Consistent use of the term enhances readability.</w:t>
            </w:r>
          </w:p>
        </w:tc>
      </w:tr>
    </w:tbl>
    <w:p w14:paraId="5A6236C3"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7BAB4E2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04DBB494"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The term </w:t>
            </w:r>
            <w:r w:rsidRPr="00165243">
              <w:rPr>
                <w:rFonts w:ascii="Tahoma" w:eastAsia="Times New Roman" w:hAnsi="Tahoma" w:cs="Tahoma"/>
                <w:b/>
                <w:bCs/>
                <w:i/>
                <w:iCs/>
                <w:sz w:val="20"/>
                <w:szCs w:val="20"/>
              </w:rPr>
              <w:t>initialize</w:t>
            </w:r>
            <w:r w:rsidRPr="00165243">
              <w:rPr>
                <w:rFonts w:ascii="Tahoma" w:eastAsia="Times New Roman" w:hAnsi="Tahoma" w:cs="Tahoma"/>
                <w:b/>
                <w:bCs/>
                <w:sz w:val="20"/>
                <w:szCs w:val="20"/>
              </w:rPr>
              <w:t> can be used where an object or a concept is established.</w:t>
            </w:r>
          </w:p>
        </w:tc>
      </w:tr>
      <w:tr w:rsidR="00001C15" w:rsidRPr="00165243" w14:paraId="0369E99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5E23DCD"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printer.initializeFontSet</w:t>
            </w:r>
            <w:proofErr w:type="spellEnd"/>
            <w:r w:rsidRPr="00165243">
              <w:rPr>
                <w:rFonts w:ascii="Tahoma" w:eastAsia="Times New Roman" w:hAnsi="Tahoma" w:cs="Tahoma"/>
                <w:color w:val="000077"/>
                <w:sz w:val="24"/>
                <w:szCs w:val="24"/>
              </w:rPr>
              <w:t>();</w:t>
            </w:r>
          </w:p>
        </w:tc>
      </w:tr>
      <w:tr w:rsidR="00001C15" w:rsidRPr="00165243" w14:paraId="19D12EF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1342DE4"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The </w:t>
            </w:r>
            <w:proofErr w:type="spellStart"/>
            <w:r w:rsidRPr="00165243">
              <w:rPr>
                <w:rFonts w:ascii="Tahoma" w:eastAsia="Times New Roman" w:hAnsi="Tahoma" w:cs="Tahoma"/>
                <w:sz w:val="20"/>
                <w:szCs w:val="20"/>
              </w:rPr>
              <w:t>american</w:t>
            </w:r>
            <w:proofErr w:type="spellEnd"/>
            <w:r w:rsidRPr="00165243">
              <w:rPr>
                <w:rFonts w:ascii="Tahoma" w:eastAsia="Times New Roman" w:hAnsi="Tahoma" w:cs="Tahoma"/>
                <w:sz w:val="20"/>
                <w:szCs w:val="20"/>
              </w:rPr>
              <w:t> </w:t>
            </w:r>
            <w:r w:rsidRPr="00165243">
              <w:rPr>
                <w:rFonts w:ascii="Tahoma" w:eastAsia="Times New Roman" w:hAnsi="Tahoma" w:cs="Tahoma"/>
                <w:i/>
                <w:iCs/>
                <w:sz w:val="20"/>
                <w:szCs w:val="20"/>
              </w:rPr>
              <w:t>initialize </w:t>
            </w:r>
            <w:r w:rsidRPr="00165243">
              <w:rPr>
                <w:rFonts w:ascii="Tahoma" w:eastAsia="Times New Roman" w:hAnsi="Tahoma" w:cs="Tahoma"/>
                <w:sz w:val="20"/>
                <w:szCs w:val="20"/>
              </w:rPr>
              <w:t>should be preferred over the English </w:t>
            </w:r>
            <w:proofErr w:type="spellStart"/>
            <w:r w:rsidRPr="00165243">
              <w:rPr>
                <w:rFonts w:ascii="Tahoma" w:eastAsia="Times New Roman" w:hAnsi="Tahoma" w:cs="Tahoma"/>
                <w:i/>
                <w:iCs/>
                <w:sz w:val="20"/>
                <w:szCs w:val="20"/>
              </w:rPr>
              <w:t>initialise</w:t>
            </w:r>
            <w:proofErr w:type="spellEnd"/>
            <w:r w:rsidRPr="00165243">
              <w:rPr>
                <w:rFonts w:ascii="Tahoma" w:eastAsia="Times New Roman" w:hAnsi="Tahoma" w:cs="Tahoma"/>
                <w:sz w:val="20"/>
                <w:szCs w:val="20"/>
              </w:rPr>
              <w:t>. Abbreviation </w:t>
            </w:r>
            <w:proofErr w:type="spellStart"/>
            <w:r w:rsidRPr="00165243">
              <w:rPr>
                <w:rFonts w:ascii="Tahoma" w:eastAsia="Times New Roman" w:hAnsi="Tahoma" w:cs="Tahoma"/>
                <w:i/>
                <w:iCs/>
                <w:sz w:val="20"/>
                <w:szCs w:val="20"/>
              </w:rPr>
              <w:t>init</w:t>
            </w:r>
            <w:proofErr w:type="spellEnd"/>
            <w:r w:rsidRPr="00165243">
              <w:rPr>
                <w:rFonts w:ascii="Tahoma" w:eastAsia="Times New Roman" w:hAnsi="Tahoma" w:cs="Tahoma"/>
                <w:i/>
                <w:iCs/>
                <w:sz w:val="20"/>
                <w:szCs w:val="20"/>
              </w:rPr>
              <w:t> </w:t>
            </w:r>
            <w:r w:rsidRPr="00165243">
              <w:rPr>
                <w:rFonts w:ascii="Tahoma" w:eastAsia="Times New Roman" w:hAnsi="Tahoma" w:cs="Tahoma"/>
                <w:sz w:val="20"/>
                <w:szCs w:val="20"/>
              </w:rPr>
              <w:t>should be avoided.</w:t>
            </w:r>
          </w:p>
        </w:tc>
      </w:tr>
    </w:tbl>
    <w:p w14:paraId="09046B5E"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19AB799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0997A542"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Variables representing GUI components should be suffixed by the component type name.</w:t>
            </w:r>
          </w:p>
        </w:tc>
      </w:tr>
      <w:tr w:rsidR="00001C15" w:rsidRPr="00165243" w14:paraId="33B77DB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265756B"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mainWindow</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propertiesDialog</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widthScale</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loginText</w:t>
            </w:r>
            <w:proofErr w:type="spellEnd"/>
            <w:r w:rsidRPr="00165243">
              <w:rPr>
                <w:rFonts w:ascii="Tahoma" w:eastAsia="Times New Roman" w:hAnsi="Tahoma" w:cs="Tahoma"/>
                <w:color w:val="000077"/>
                <w:sz w:val="24"/>
                <w:szCs w:val="24"/>
              </w:rPr>
              <w:t>,</w:t>
            </w:r>
          </w:p>
          <w:p w14:paraId="69566D99"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leftScrollbar</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mainForm</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fileMenu</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minLabel</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exitButton</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yesToggle</w:t>
            </w:r>
            <w:proofErr w:type="spellEnd"/>
            <w:r w:rsidRPr="00165243">
              <w:rPr>
                <w:rFonts w:ascii="Tahoma" w:eastAsia="Times New Roman" w:hAnsi="Tahoma" w:cs="Tahoma"/>
                <w:color w:val="000077"/>
                <w:sz w:val="24"/>
                <w:szCs w:val="24"/>
              </w:rPr>
              <w:t xml:space="preserve"> etc.</w:t>
            </w:r>
          </w:p>
        </w:tc>
      </w:tr>
      <w:tr w:rsidR="00001C15" w:rsidRPr="00165243" w14:paraId="4D1EB8E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15ECE58"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Enhances readability since the name gives the user an immediate clue of the type of the variable and thereby the objects resources.</w:t>
            </w:r>
          </w:p>
        </w:tc>
      </w:tr>
    </w:tbl>
    <w:p w14:paraId="2EA8FCFE" w14:textId="77777777" w:rsidR="00001C15" w:rsidRPr="00165243" w:rsidRDefault="00001C15" w:rsidP="00242D45">
      <w:pPr>
        <w:spacing w:after="0" w:line="240" w:lineRule="auto"/>
        <w:rPr>
          <w:rFonts w:ascii="Tahoma" w:eastAsia="Times New Roman" w:hAnsi="Tahoma" w:cs="Tahoma"/>
          <w:color w:val="000000"/>
          <w:sz w:val="20"/>
          <w:szCs w:val="20"/>
        </w:rPr>
      </w:pPr>
    </w:p>
    <w:p w14:paraId="23FE6C26" w14:textId="77777777" w:rsidR="00001C15" w:rsidRPr="00165243" w:rsidRDefault="00001C15" w:rsidP="00242D45">
      <w:pPr>
        <w:spacing w:after="0" w:line="240" w:lineRule="auto"/>
        <w:rPr>
          <w:rFonts w:ascii="Tahoma" w:eastAsia="Times New Roman" w:hAnsi="Tahoma" w:cs="Tahoma"/>
          <w:color w:val="000000"/>
          <w:sz w:val="20"/>
          <w:szCs w:val="20"/>
        </w:rPr>
      </w:pPr>
    </w:p>
    <w:p w14:paraId="7287B968" w14:textId="77777777" w:rsidR="00001C15" w:rsidRPr="00165243" w:rsidRDefault="00001C15" w:rsidP="00242D45">
      <w:pPr>
        <w:spacing w:after="0" w:line="240" w:lineRule="auto"/>
        <w:rPr>
          <w:rFonts w:ascii="Tahoma" w:eastAsia="Times New Roman" w:hAnsi="Tahoma" w:cs="Tahoma"/>
          <w:color w:val="000000"/>
          <w:sz w:val="20"/>
          <w:szCs w:val="20"/>
        </w:rPr>
      </w:pPr>
    </w:p>
    <w:p w14:paraId="5BE0AF2F" w14:textId="77777777" w:rsidR="00001C15" w:rsidRPr="00165243" w:rsidRDefault="00001C15" w:rsidP="00242D45">
      <w:pPr>
        <w:spacing w:after="0" w:line="240" w:lineRule="auto"/>
        <w:rPr>
          <w:rFonts w:ascii="Tahoma" w:eastAsia="Times New Roman" w:hAnsi="Tahoma" w:cs="Tahoma"/>
          <w:color w:val="000000"/>
          <w:sz w:val="20"/>
          <w:szCs w:val="20"/>
        </w:rPr>
      </w:pPr>
    </w:p>
    <w:p w14:paraId="55AD8733" w14:textId="77777777" w:rsidR="00001C15" w:rsidRPr="00165243" w:rsidRDefault="00001C15" w:rsidP="00242D45">
      <w:pPr>
        <w:spacing w:after="0" w:line="240" w:lineRule="auto"/>
        <w:rPr>
          <w:rFonts w:ascii="Tahoma" w:eastAsia="Times New Roman" w:hAnsi="Tahoma" w:cs="Tahoma"/>
          <w:color w:val="000000"/>
          <w:sz w:val="20"/>
          <w:szCs w:val="20"/>
        </w:rPr>
      </w:pPr>
    </w:p>
    <w:p w14:paraId="7D28834B"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76ED4C9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1641D74C"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Plural form should be used on names representing a collection of objects.</w:t>
            </w:r>
          </w:p>
        </w:tc>
      </w:tr>
      <w:tr w:rsidR="00001C15" w:rsidRPr="00165243" w14:paraId="57994DC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08A0D9E3"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vector&lt;Point&gt;  points;</w:t>
            </w:r>
          </w:p>
          <w:p w14:paraId="1DD38B72"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int</w:t>
            </w:r>
            <w:proofErr w:type="spellEnd"/>
            <w:r w:rsidRPr="00165243">
              <w:rPr>
                <w:rFonts w:ascii="Tahoma" w:eastAsia="Times New Roman" w:hAnsi="Tahoma" w:cs="Tahoma"/>
                <w:color w:val="000077"/>
                <w:sz w:val="24"/>
                <w:szCs w:val="24"/>
              </w:rPr>
              <w:t xml:space="preserve">            values[];</w:t>
            </w:r>
          </w:p>
        </w:tc>
      </w:tr>
      <w:tr w:rsidR="00001C15" w:rsidRPr="00165243" w14:paraId="66180040"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F4ADD49"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Enhances readability since the name gives the user an immediate clue of the type of the variable and the operations that can be performed on its elements.</w:t>
            </w:r>
          </w:p>
        </w:tc>
      </w:tr>
    </w:tbl>
    <w:p w14:paraId="41CE8312"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1F9598B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2A8731FE"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The prefix </w:t>
            </w:r>
            <w:r w:rsidRPr="00165243">
              <w:rPr>
                <w:rFonts w:ascii="Tahoma" w:eastAsia="Times New Roman" w:hAnsi="Tahoma" w:cs="Tahoma"/>
                <w:b/>
                <w:bCs/>
                <w:i/>
                <w:iCs/>
                <w:sz w:val="20"/>
                <w:szCs w:val="20"/>
              </w:rPr>
              <w:t>n</w:t>
            </w:r>
            <w:r w:rsidRPr="00165243">
              <w:rPr>
                <w:rFonts w:ascii="Tahoma" w:eastAsia="Times New Roman" w:hAnsi="Tahoma" w:cs="Tahoma"/>
                <w:b/>
                <w:bCs/>
                <w:sz w:val="20"/>
                <w:szCs w:val="20"/>
              </w:rPr>
              <w:t> should be used for variables representing a number of objects.</w:t>
            </w:r>
          </w:p>
        </w:tc>
      </w:tr>
      <w:tr w:rsidR="00001C15" w:rsidRPr="00165243" w14:paraId="7688CC0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90F99B7"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nPoints</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nLines</w:t>
            </w:r>
            <w:proofErr w:type="spellEnd"/>
          </w:p>
        </w:tc>
      </w:tr>
      <w:tr w:rsidR="00001C15" w:rsidRPr="00165243" w14:paraId="4D45E8B6"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90844D7"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The notation is taken from mathematics where it is an established convention for indicating a number of objects.</w:t>
            </w:r>
          </w:p>
        </w:tc>
      </w:tr>
    </w:tbl>
    <w:p w14:paraId="0DFD6AA8"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423CF14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4DF16F05"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The suffix </w:t>
            </w:r>
            <w:r w:rsidRPr="00165243">
              <w:rPr>
                <w:rFonts w:ascii="Tahoma" w:eastAsia="Times New Roman" w:hAnsi="Tahoma" w:cs="Tahoma"/>
                <w:b/>
                <w:bCs/>
                <w:i/>
                <w:iCs/>
                <w:sz w:val="20"/>
                <w:szCs w:val="20"/>
              </w:rPr>
              <w:t>No</w:t>
            </w:r>
            <w:r w:rsidRPr="00165243">
              <w:rPr>
                <w:rFonts w:ascii="Tahoma" w:eastAsia="Times New Roman" w:hAnsi="Tahoma" w:cs="Tahoma"/>
                <w:b/>
                <w:bCs/>
                <w:sz w:val="20"/>
                <w:szCs w:val="20"/>
              </w:rPr>
              <w:t> should be used for variables representing an entity number.</w:t>
            </w:r>
          </w:p>
        </w:tc>
      </w:tr>
      <w:tr w:rsidR="00001C15" w:rsidRPr="00165243" w14:paraId="60C80A00"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701F2B0"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tableNo</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employeeNo</w:t>
            </w:r>
            <w:proofErr w:type="spellEnd"/>
          </w:p>
        </w:tc>
      </w:tr>
      <w:tr w:rsidR="00001C15" w:rsidRPr="00165243" w14:paraId="7882A0C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5348773"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The notation is taken from mathematics where it is an established convention for indicating an entity number.</w:t>
            </w:r>
          </w:p>
          <w:p w14:paraId="7B3D44BB"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 xml:space="preserve">An elegant alternative is to prefix such variables with </w:t>
            </w:r>
            <w:proofErr w:type="gramStart"/>
            <w:r w:rsidRPr="00165243">
              <w:rPr>
                <w:rFonts w:ascii="Tahoma" w:eastAsia="Times New Roman" w:hAnsi="Tahoma" w:cs="Tahoma"/>
                <w:sz w:val="20"/>
                <w:szCs w:val="20"/>
              </w:rPr>
              <w:t>an </w:t>
            </w:r>
            <w:r w:rsidRPr="00165243">
              <w:rPr>
                <w:rFonts w:ascii="Tahoma" w:eastAsia="Times New Roman" w:hAnsi="Tahoma" w:cs="Tahoma"/>
                <w:i/>
                <w:iCs/>
                <w:sz w:val="20"/>
                <w:szCs w:val="20"/>
              </w:rPr>
              <w:t>i</w:t>
            </w:r>
            <w:proofErr w:type="gramEnd"/>
            <w:r w:rsidRPr="00165243">
              <w:rPr>
                <w:rFonts w:ascii="Tahoma" w:eastAsia="Times New Roman" w:hAnsi="Tahoma" w:cs="Tahoma"/>
                <w:sz w:val="20"/>
                <w:szCs w:val="20"/>
              </w:rPr>
              <w:t>: </w:t>
            </w:r>
            <w:proofErr w:type="spellStart"/>
            <w:r w:rsidRPr="00165243">
              <w:rPr>
                <w:rFonts w:ascii="Tahoma" w:eastAsia="Times New Roman" w:hAnsi="Tahoma" w:cs="Tahoma"/>
                <w:sz w:val="20"/>
                <w:szCs w:val="20"/>
              </w:rPr>
              <w:t>iTable</w:t>
            </w:r>
            <w:proofErr w:type="spellEnd"/>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iEmployee</w:t>
            </w:r>
            <w:proofErr w:type="spellEnd"/>
            <w:r w:rsidRPr="00165243">
              <w:rPr>
                <w:rFonts w:ascii="Tahoma" w:eastAsia="Times New Roman" w:hAnsi="Tahoma" w:cs="Tahoma"/>
                <w:sz w:val="20"/>
                <w:szCs w:val="20"/>
              </w:rPr>
              <w:t>. This effectively makes them </w:t>
            </w:r>
            <w:r w:rsidRPr="00165243">
              <w:rPr>
                <w:rFonts w:ascii="Tahoma" w:eastAsia="Times New Roman" w:hAnsi="Tahoma" w:cs="Tahoma"/>
                <w:i/>
                <w:iCs/>
                <w:sz w:val="20"/>
                <w:szCs w:val="20"/>
              </w:rPr>
              <w:t>named</w:t>
            </w:r>
            <w:r w:rsidRPr="00165243">
              <w:rPr>
                <w:rFonts w:ascii="Tahoma" w:eastAsia="Times New Roman" w:hAnsi="Tahoma" w:cs="Tahoma"/>
                <w:sz w:val="20"/>
                <w:szCs w:val="20"/>
              </w:rPr>
              <w:t> iterators.</w:t>
            </w:r>
          </w:p>
        </w:tc>
      </w:tr>
    </w:tbl>
    <w:p w14:paraId="46600E2C"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74869B8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E0C9A41"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Iterator variables should be called </w:t>
            </w:r>
            <w:proofErr w:type="spellStart"/>
            <w:r w:rsidRPr="00165243">
              <w:rPr>
                <w:rFonts w:ascii="Tahoma" w:eastAsia="Times New Roman" w:hAnsi="Tahoma" w:cs="Tahoma"/>
                <w:b/>
                <w:bCs/>
                <w:i/>
                <w:iCs/>
                <w:sz w:val="20"/>
                <w:szCs w:val="20"/>
              </w:rPr>
              <w:t>i</w:t>
            </w:r>
            <w:proofErr w:type="spellEnd"/>
            <w:r w:rsidRPr="00165243">
              <w:rPr>
                <w:rFonts w:ascii="Tahoma" w:eastAsia="Times New Roman" w:hAnsi="Tahoma" w:cs="Tahoma"/>
                <w:b/>
                <w:bCs/>
                <w:sz w:val="20"/>
                <w:szCs w:val="20"/>
              </w:rPr>
              <w:t>, </w:t>
            </w:r>
            <w:r w:rsidRPr="00165243">
              <w:rPr>
                <w:rFonts w:ascii="Tahoma" w:eastAsia="Times New Roman" w:hAnsi="Tahoma" w:cs="Tahoma"/>
                <w:b/>
                <w:bCs/>
                <w:i/>
                <w:iCs/>
                <w:sz w:val="20"/>
                <w:szCs w:val="20"/>
              </w:rPr>
              <w:t>j</w:t>
            </w:r>
            <w:r w:rsidRPr="00165243">
              <w:rPr>
                <w:rFonts w:ascii="Tahoma" w:eastAsia="Times New Roman" w:hAnsi="Tahoma" w:cs="Tahoma"/>
                <w:b/>
                <w:bCs/>
                <w:sz w:val="20"/>
                <w:szCs w:val="20"/>
              </w:rPr>
              <w:t>, </w:t>
            </w:r>
            <w:r w:rsidRPr="00165243">
              <w:rPr>
                <w:rFonts w:ascii="Tahoma" w:eastAsia="Times New Roman" w:hAnsi="Tahoma" w:cs="Tahoma"/>
                <w:b/>
                <w:bCs/>
                <w:i/>
                <w:iCs/>
                <w:sz w:val="20"/>
                <w:szCs w:val="20"/>
              </w:rPr>
              <w:t>k</w:t>
            </w:r>
            <w:r w:rsidRPr="00165243">
              <w:rPr>
                <w:rFonts w:ascii="Tahoma" w:eastAsia="Times New Roman" w:hAnsi="Tahoma" w:cs="Tahoma"/>
                <w:b/>
                <w:bCs/>
                <w:sz w:val="20"/>
                <w:szCs w:val="20"/>
              </w:rPr>
              <w:t> etc.</w:t>
            </w:r>
          </w:p>
        </w:tc>
      </w:tr>
      <w:tr w:rsidR="00001C15" w:rsidRPr="00165243" w14:paraId="50783DF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B08B9A5"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for (</w:t>
            </w:r>
            <w:proofErr w:type="spellStart"/>
            <w:r w:rsidRPr="00165243">
              <w:rPr>
                <w:rFonts w:ascii="Tahoma" w:eastAsia="Times New Roman" w:hAnsi="Tahoma" w:cs="Tahoma"/>
                <w:color w:val="000077"/>
                <w:sz w:val="24"/>
                <w:szCs w:val="24"/>
              </w:rPr>
              <w:t>int</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i</w:t>
            </w:r>
            <w:proofErr w:type="spellEnd"/>
            <w:r w:rsidRPr="00165243">
              <w:rPr>
                <w:rFonts w:ascii="Tahoma" w:eastAsia="Times New Roman" w:hAnsi="Tahoma" w:cs="Tahoma"/>
                <w:color w:val="000077"/>
                <w:sz w:val="24"/>
                <w:szCs w:val="24"/>
              </w:rPr>
              <w:t xml:space="preserve"> = 0; </w:t>
            </w:r>
            <w:proofErr w:type="spellStart"/>
            <w:r w:rsidRPr="00165243">
              <w:rPr>
                <w:rFonts w:ascii="Tahoma" w:eastAsia="Times New Roman" w:hAnsi="Tahoma" w:cs="Tahoma"/>
                <w:color w:val="000077"/>
                <w:sz w:val="24"/>
                <w:szCs w:val="24"/>
              </w:rPr>
              <w:t>i</w:t>
            </w:r>
            <w:proofErr w:type="spellEnd"/>
            <w:r w:rsidRPr="00165243">
              <w:rPr>
                <w:rFonts w:ascii="Tahoma" w:eastAsia="Times New Roman" w:hAnsi="Tahoma" w:cs="Tahoma"/>
                <w:color w:val="000077"/>
                <w:sz w:val="24"/>
                <w:szCs w:val="24"/>
              </w:rPr>
              <w:t xml:space="preserve"> &lt; </w:t>
            </w:r>
            <w:proofErr w:type="spellStart"/>
            <w:r w:rsidRPr="00165243">
              <w:rPr>
                <w:rFonts w:ascii="Tahoma" w:eastAsia="Times New Roman" w:hAnsi="Tahoma" w:cs="Tahoma"/>
                <w:color w:val="000077"/>
                <w:sz w:val="24"/>
                <w:szCs w:val="24"/>
              </w:rPr>
              <w:t>nTables</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i</w:t>
            </w:r>
            <w:proofErr w:type="spellEnd"/>
            <w:r w:rsidRPr="00165243">
              <w:rPr>
                <w:rFonts w:ascii="Tahoma" w:eastAsia="Times New Roman" w:hAnsi="Tahoma" w:cs="Tahoma"/>
                <w:color w:val="000077"/>
                <w:sz w:val="24"/>
                <w:szCs w:val="24"/>
              </w:rPr>
              <w:t>++) {</w:t>
            </w:r>
          </w:p>
          <w:p w14:paraId="48C6CCAD"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w:t>
            </w:r>
          </w:p>
          <w:p w14:paraId="0DA6EBAE"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w:t>
            </w:r>
          </w:p>
          <w:p w14:paraId="57AC3C17" w14:textId="77777777" w:rsidR="00001C15" w:rsidRPr="00165243" w:rsidRDefault="00001C15" w:rsidP="00001C15">
            <w:pPr>
              <w:spacing w:after="0" w:line="240" w:lineRule="auto"/>
              <w:rPr>
                <w:rFonts w:ascii="Tahoma" w:eastAsia="Times New Roman" w:hAnsi="Tahoma" w:cs="Tahoma"/>
                <w:color w:val="000077"/>
                <w:sz w:val="24"/>
                <w:szCs w:val="24"/>
              </w:rPr>
            </w:pPr>
          </w:p>
          <w:p w14:paraId="058A1BF2"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for (vector&lt;</w:t>
            </w:r>
            <w:proofErr w:type="spellStart"/>
            <w:r w:rsidRPr="00165243">
              <w:rPr>
                <w:rFonts w:ascii="Tahoma" w:eastAsia="Times New Roman" w:hAnsi="Tahoma" w:cs="Tahoma"/>
                <w:color w:val="000077"/>
                <w:sz w:val="24"/>
                <w:szCs w:val="24"/>
              </w:rPr>
              <w:t>MyClass</w:t>
            </w:r>
            <w:proofErr w:type="spellEnd"/>
            <w:r w:rsidRPr="00165243">
              <w:rPr>
                <w:rFonts w:ascii="Tahoma" w:eastAsia="Times New Roman" w:hAnsi="Tahoma" w:cs="Tahoma"/>
                <w:color w:val="000077"/>
                <w:sz w:val="24"/>
                <w:szCs w:val="24"/>
              </w:rPr>
              <w:t xml:space="preserve">&gt;::iterator </w:t>
            </w:r>
            <w:proofErr w:type="spellStart"/>
            <w:r w:rsidRPr="00165243">
              <w:rPr>
                <w:rFonts w:ascii="Tahoma" w:eastAsia="Times New Roman" w:hAnsi="Tahoma" w:cs="Tahoma"/>
                <w:color w:val="000077"/>
                <w:sz w:val="24"/>
                <w:szCs w:val="24"/>
              </w:rPr>
              <w:t>i</w:t>
            </w:r>
            <w:proofErr w:type="spellEnd"/>
            <w:r w:rsidRPr="00165243">
              <w:rPr>
                <w:rFonts w:ascii="Tahoma" w:eastAsia="Times New Roman" w:hAnsi="Tahoma" w:cs="Tahoma"/>
                <w:color w:val="000077"/>
                <w:sz w:val="24"/>
                <w:szCs w:val="24"/>
              </w:rPr>
              <w:t xml:space="preserve"> = </w:t>
            </w:r>
            <w:proofErr w:type="spellStart"/>
            <w:r w:rsidRPr="00165243">
              <w:rPr>
                <w:rFonts w:ascii="Tahoma" w:eastAsia="Times New Roman" w:hAnsi="Tahoma" w:cs="Tahoma"/>
                <w:color w:val="000077"/>
                <w:sz w:val="24"/>
                <w:szCs w:val="24"/>
              </w:rPr>
              <w:t>list.begin</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i</w:t>
            </w:r>
            <w:proofErr w:type="spellEnd"/>
            <w:r w:rsidRPr="00165243">
              <w:rPr>
                <w:rFonts w:ascii="Tahoma" w:eastAsia="Times New Roman" w:hAnsi="Tahoma" w:cs="Tahoma"/>
                <w:color w:val="000077"/>
                <w:sz w:val="24"/>
                <w:szCs w:val="24"/>
              </w:rPr>
              <w:t xml:space="preserve"> != </w:t>
            </w:r>
            <w:proofErr w:type="spellStart"/>
            <w:r w:rsidRPr="00165243">
              <w:rPr>
                <w:rFonts w:ascii="Tahoma" w:eastAsia="Times New Roman" w:hAnsi="Tahoma" w:cs="Tahoma"/>
                <w:color w:val="000077"/>
                <w:sz w:val="24"/>
                <w:szCs w:val="24"/>
              </w:rPr>
              <w:t>list.end</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i</w:t>
            </w:r>
            <w:proofErr w:type="spellEnd"/>
            <w:r w:rsidRPr="00165243">
              <w:rPr>
                <w:rFonts w:ascii="Tahoma" w:eastAsia="Times New Roman" w:hAnsi="Tahoma" w:cs="Tahoma"/>
                <w:color w:val="000077"/>
                <w:sz w:val="24"/>
                <w:szCs w:val="24"/>
              </w:rPr>
              <w:t>++) {</w:t>
            </w:r>
          </w:p>
          <w:p w14:paraId="1E5EC15F"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Element </w:t>
            </w:r>
            <w:proofErr w:type="spellStart"/>
            <w:r w:rsidRPr="00165243">
              <w:rPr>
                <w:rFonts w:ascii="Tahoma" w:eastAsia="Times New Roman" w:hAnsi="Tahoma" w:cs="Tahoma"/>
                <w:color w:val="000077"/>
                <w:sz w:val="24"/>
                <w:szCs w:val="24"/>
              </w:rPr>
              <w:t>element</w:t>
            </w:r>
            <w:proofErr w:type="spellEnd"/>
            <w:r w:rsidRPr="00165243">
              <w:rPr>
                <w:rFonts w:ascii="Tahoma" w:eastAsia="Times New Roman" w:hAnsi="Tahoma" w:cs="Tahoma"/>
                <w:color w:val="000077"/>
                <w:sz w:val="24"/>
                <w:szCs w:val="24"/>
              </w:rPr>
              <w:t xml:space="preserve"> = *</w:t>
            </w:r>
            <w:proofErr w:type="spellStart"/>
            <w:r w:rsidRPr="00165243">
              <w:rPr>
                <w:rFonts w:ascii="Tahoma" w:eastAsia="Times New Roman" w:hAnsi="Tahoma" w:cs="Tahoma"/>
                <w:color w:val="000077"/>
                <w:sz w:val="24"/>
                <w:szCs w:val="24"/>
              </w:rPr>
              <w:t>i</w:t>
            </w:r>
            <w:proofErr w:type="spellEnd"/>
            <w:r w:rsidRPr="00165243">
              <w:rPr>
                <w:rFonts w:ascii="Tahoma" w:eastAsia="Times New Roman" w:hAnsi="Tahoma" w:cs="Tahoma"/>
                <w:color w:val="000077"/>
                <w:sz w:val="24"/>
                <w:szCs w:val="24"/>
              </w:rPr>
              <w:t>;</w:t>
            </w:r>
          </w:p>
          <w:p w14:paraId="342D24AA"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w:t>
            </w:r>
          </w:p>
          <w:p w14:paraId="42E46EB7"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w:t>
            </w:r>
          </w:p>
        </w:tc>
      </w:tr>
      <w:tr w:rsidR="00001C15" w:rsidRPr="00165243" w14:paraId="2FCB5DAA"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FEE249E"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The notation is taken from mathematics where it is an established convention for indicating iterators.</w:t>
            </w:r>
          </w:p>
          <w:p w14:paraId="5DFF8CDA"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Variables named </w:t>
            </w:r>
            <w:proofErr w:type="gramStart"/>
            <w:r w:rsidRPr="00165243">
              <w:rPr>
                <w:rFonts w:ascii="Tahoma" w:eastAsia="Times New Roman" w:hAnsi="Tahoma" w:cs="Tahoma"/>
                <w:i/>
                <w:iCs/>
                <w:sz w:val="20"/>
                <w:szCs w:val="20"/>
              </w:rPr>
              <w:t>j</w:t>
            </w:r>
            <w:r w:rsidRPr="00165243">
              <w:rPr>
                <w:rFonts w:ascii="Tahoma" w:eastAsia="Times New Roman" w:hAnsi="Tahoma" w:cs="Tahoma"/>
                <w:sz w:val="20"/>
                <w:szCs w:val="20"/>
              </w:rPr>
              <w:t>,</w:t>
            </w:r>
            <w:proofErr w:type="gramEnd"/>
            <w:r w:rsidRPr="00165243">
              <w:rPr>
                <w:rFonts w:ascii="Tahoma" w:eastAsia="Times New Roman" w:hAnsi="Tahoma" w:cs="Tahoma"/>
                <w:sz w:val="20"/>
                <w:szCs w:val="20"/>
              </w:rPr>
              <w:t> </w:t>
            </w:r>
            <w:r w:rsidRPr="00165243">
              <w:rPr>
                <w:rFonts w:ascii="Tahoma" w:eastAsia="Times New Roman" w:hAnsi="Tahoma" w:cs="Tahoma"/>
                <w:i/>
                <w:iCs/>
                <w:sz w:val="20"/>
                <w:szCs w:val="20"/>
              </w:rPr>
              <w:t>k</w:t>
            </w:r>
            <w:r w:rsidRPr="00165243">
              <w:rPr>
                <w:rFonts w:ascii="Tahoma" w:eastAsia="Times New Roman" w:hAnsi="Tahoma" w:cs="Tahoma"/>
                <w:sz w:val="20"/>
                <w:szCs w:val="20"/>
              </w:rPr>
              <w:t> etc. should be used for nested loops only.</w:t>
            </w:r>
          </w:p>
        </w:tc>
      </w:tr>
    </w:tbl>
    <w:p w14:paraId="27D50DC3" w14:textId="77777777" w:rsidR="00001C15" w:rsidRPr="00165243" w:rsidRDefault="00001C15" w:rsidP="00242D45">
      <w:pPr>
        <w:spacing w:after="0" w:line="240" w:lineRule="auto"/>
        <w:rPr>
          <w:rFonts w:ascii="Tahoma" w:eastAsia="Times New Roman" w:hAnsi="Tahoma" w:cs="Tahoma"/>
          <w:color w:val="000000"/>
          <w:sz w:val="20"/>
          <w:szCs w:val="20"/>
        </w:rPr>
      </w:pPr>
    </w:p>
    <w:p w14:paraId="337DC4DD" w14:textId="77777777" w:rsidR="00001C15" w:rsidRPr="00165243" w:rsidRDefault="00001C15" w:rsidP="00242D45">
      <w:pPr>
        <w:spacing w:after="0" w:line="240" w:lineRule="auto"/>
        <w:rPr>
          <w:rFonts w:ascii="Tahoma" w:eastAsia="Times New Roman" w:hAnsi="Tahoma" w:cs="Tahoma"/>
          <w:color w:val="000000"/>
          <w:sz w:val="20"/>
          <w:szCs w:val="20"/>
        </w:rPr>
      </w:pPr>
    </w:p>
    <w:p w14:paraId="7AF60FA6" w14:textId="77777777" w:rsidR="00001C15" w:rsidRPr="00165243" w:rsidRDefault="00001C15" w:rsidP="00242D45">
      <w:pPr>
        <w:spacing w:after="0" w:line="240" w:lineRule="auto"/>
        <w:rPr>
          <w:rFonts w:ascii="Tahoma" w:eastAsia="Times New Roman" w:hAnsi="Tahoma" w:cs="Tahoma"/>
          <w:color w:val="000000"/>
          <w:sz w:val="20"/>
          <w:szCs w:val="20"/>
        </w:rPr>
      </w:pPr>
    </w:p>
    <w:p w14:paraId="4CC34A71" w14:textId="77777777" w:rsidR="00001C15" w:rsidRPr="00165243" w:rsidRDefault="00001C15" w:rsidP="00242D45">
      <w:pPr>
        <w:spacing w:after="0" w:line="240" w:lineRule="auto"/>
        <w:rPr>
          <w:rFonts w:ascii="Tahoma" w:eastAsia="Times New Roman" w:hAnsi="Tahoma" w:cs="Tahoma"/>
          <w:color w:val="000000"/>
          <w:sz w:val="20"/>
          <w:szCs w:val="20"/>
        </w:rPr>
      </w:pPr>
    </w:p>
    <w:p w14:paraId="7B0BA3B2" w14:textId="77777777" w:rsidR="00001C15" w:rsidRPr="00165243" w:rsidRDefault="00001C15" w:rsidP="00242D45">
      <w:pPr>
        <w:spacing w:after="0" w:line="240" w:lineRule="auto"/>
        <w:rPr>
          <w:rFonts w:ascii="Tahoma" w:eastAsia="Times New Roman" w:hAnsi="Tahoma" w:cs="Tahoma"/>
          <w:color w:val="000000"/>
          <w:sz w:val="20"/>
          <w:szCs w:val="20"/>
        </w:rPr>
      </w:pPr>
    </w:p>
    <w:p w14:paraId="0893CAEB" w14:textId="77777777" w:rsidR="00001C15" w:rsidRPr="00165243" w:rsidRDefault="00001C15" w:rsidP="00242D45">
      <w:pPr>
        <w:spacing w:after="0" w:line="240" w:lineRule="auto"/>
        <w:rPr>
          <w:rFonts w:ascii="Tahoma" w:eastAsia="Times New Roman" w:hAnsi="Tahoma" w:cs="Tahoma"/>
          <w:color w:val="000000"/>
          <w:sz w:val="20"/>
          <w:szCs w:val="20"/>
        </w:rPr>
      </w:pPr>
    </w:p>
    <w:p w14:paraId="28DC588A" w14:textId="77777777" w:rsidR="00001C15" w:rsidRPr="00165243" w:rsidRDefault="00001C15" w:rsidP="00242D45">
      <w:pPr>
        <w:spacing w:after="0" w:line="240" w:lineRule="auto"/>
        <w:rPr>
          <w:rFonts w:ascii="Tahoma" w:eastAsia="Times New Roman" w:hAnsi="Tahoma" w:cs="Tahoma"/>
          <w:color w:val="000000"/>
          <w:sz w:val="20"/>
          <w:szCs w:val="20"/>
        </w:rPr>
      </w:pPr>
    </w:p>
    <w:p w14:paraId="283D5E55" w14:textId="77777777" w:rsidR="00001C15" w:rsidRPr="00165243" w:rsidRDefault="00001C15" w:rsidP="00242D45">
      <w:pPr>
        <w:spacing w:after="0" w:line="240" w:lineRule="auto"/>
        <w:rPr>
          <w:rFonts w:ascii="Tahoma" w:eastAsia="Times New Roman" w:hAnsi="Tahoma" w:cs="Tahoma"/>
          <w:color w:val="000000"/>
          <w:sz w:val="20"/>
          <w:szCs w:val="20"/>
        </w:rPr>
      </w:pPr>
    </w:p>
    <w:p w14:paraId="55589F32" w14:textId="77777777" w:rsidR="00001C15" w:rsidRPr="00165243" w:rsidRDefault="00001C15" w:rsidP="00242D45">
      <w:pPr>
        <w:spacing w:after="0" w:line="240" w:lineRule="auto"/>
        <w:rPr>
          <w:rFonts w:ascii="Tahoma" w:eastAsia="Times New Roman" w:hAnsi="Tahoma" w:cs="Tahoma"/>
          <w:color w:val="000000"/>
          <w:sz w:val="20"/>
          <w:szCs w:val="20"/>
        </w:rPr>
      </w:pPr>
    </w:p>
    <w:p w14:paraId="43E02378" w14:textId="77777777" w:rsidR="00001C15" w:rsidRPr="00165243" w:rsidRDefault="00001C15" w:rsidP="00242D45">
      <w:pPr>
        <w:spacing w:after="0" w:line="240" w:lineRule="auto"/>
        <w:rPr>
          <w:rFonts w:ascii="Tahoma" w:eastAsia="Times New Roman" w:hAnsi="Tahoma" w:cs="Tahoma"/>
          <w:color w:val="000000"/>
          <w:sz w:val="20"/>
          <w:szCs w:val="20"/>
        </w:rPr>
      </w:pPr>
    </w:p>
    <w:p w14:paraId="08BD986D"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0128F18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C8D3B4D"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The prefix </w:t>
            </w:r>
            <w:r w:rsidRPr="00165243">
              <w:rPr>
                <w:rFonts w:ascii="Tahoma" w:eastAsia="Times New Roman" w:hAnsi="Tahoma" w:cs="Tahoma"/>
                <w:b/>
                <w:bCs/>
                <w:i/>
                <w:iCs/>
                <w:sz w:val="20"/>
                <w:szCs w:val="20"/>
              </w:rPr>
              <w:t>is</w:t>
            </w:r>
            <w:r w:rsidRPr="00165243">
              <w:rPr>
                <w:rFonts w:ascii="Tahoma" w:eastAsia="Times New Roman" w:hAnsi="Tahoma" w:cs="Tahoma"/>
                <w:b/>
                <w:bCs/>
                <w:sz w:val="20"/>
                <w:szCs w:val="20"/>
              </w:rPr>
              <w:t xml:space="preserve"> should be used for </w:t>
            </w:r>
            <w:proofErr w:type="spellStart"/>
            <w:r w:rsidRPr="00165243">
              <w:rPr>
                <w:rFonts w:ascii="Tahoma" w:eastAsia="Times New Roman" w:hAnsi="Tahoma" w:cs="Tahoma"/>
                <w:b/>
                <w:bCs/>
                <w:sz w:val="20"/>
                <w:szCs w:val="20"/>
              </w:rPr>
              <w:t>boolean</w:t>
            </w:r>
            <w:proofErr w:type="spellEnd"/>
            <w:r w:rsidRPr="00165243">
              <w:rPr>
                <w:rFonts w:ascii="Tahoma" w:eastAsia="Times New Roman" w:hAnsi="Tahoma" w:cs="Tahoma"/>
                <w:b/>
                <w:bCs/>
                <w:sz w:val="20"/>
                <w:szCs w:val="20"/>
              </w:rPr>
              <w:t xml:space="preserve"> variables and methods.</w:t>
            </w:r>
          </w:p>
        </w:tc>
      </w:tr>
      <w:tr w:rsidR="00001C15" w:rsidRPr="00165243" w14:paraId="587E193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AC6D24A"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isSet</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isVisible</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isFinished</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isFound</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isOpen</w:t>
            </w:r>
            <w:proofErr w:type="spellEnd"/>
          </w:p>
        </w:tc>
      </w:tr>
      <w:tr w:rsidR="00001C15" w:rsidRPr="00165243" w14:paraId="7BF12CDA"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89AC230"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Common practice in the C++ development community and partially enforced in Java.</w:t>
            </w:r>
          </w:p>
          <w:p w14:paraId="6418942F"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 xml:space="preserve">Using </w:t>
            </w:r>
            <w:proofErr w:type="gramStart"/>
            <w:r w:rsidRPr="00165243">
              <w:rPr>
                <w:rFonts w:ascii="Tahoma" w:eastAsia="Times New Roman" w:hAnsi="Tahoma" w:cs="Tahoma"/>
                <w:sz w:val="20"/>
                <w:szCs w:val="20"/>
              </w:rPr>
              <w:t>the </w:t>
            </w:r>
            <w:r w:rsidRPr="00165243">
              <w:rPr>
                <w:rFonts w:ascii="Tahoma" w:eastAsia="Times New Roman" w:hAnsi="Tahoma" w:cs="Tahoma"/>
                <w:i/>
                <w:iCs/>
                <w:sz w:val="20"/>
                <w:szCs w:val="20"/>
              </w:rPr>
              <w:t>is</w:t>
            </w:r>
            <w:proofErr w:type="gramEnd"/>
            <w:r w:rsidRPr="00165243">
              <w:rPr>
                <w:rFonts w:ascii="Tahoma" w:eastAsia="Times New Roman" w:hAnsi="Tahoma" w:cs="Tahoma"/>
                <w:sz w:val="20"/>
                <w:szCs w:val="20"/>
              </w:rPr>
              <w:t xml:space="preserve"> prefix solves a common problem of choosing bad </w:t>
            </w:r>
            <w:proofErr w:type="spellStart"/>
            <w:r w:rsidRPr="00165243">
              <w:rPr>
                <w:rFonts w:ascii="Tahoma" w:eastAsia="Times New Roman" w:hAnsi="Tahoma" w:cs="Tahoma"/>
                <w:sz w:val="20"/>
                <w:szCs w:val="20"/>
              </w:rPr>
              <w:t>boolean</w:t>
            </w:r>
            <w:proofErr w:type="spellEnd"/>
            <w:r w:rsidRPr="00165243">
              <w:rPr>
                <w:rFonts w:ascii="Tahoma" w:eastAsia="Times New Roman" w:hAnsi="Tahoma" w:cs="Tahoma"/>
                <w:sz w:val="20"/>
                <w:szCs w:val="20"/>
              </w:rPr>
              <w:t xml:space="preserve"> names like status or flag. </w:t>
            </w:r>
            <w:proofErr w:type="spellStart"/>
            <w:proofErr w:type="gramStart"/>
            <w:r w:rsidRPr="00165243">
              <w:rPr>
                <w:rFonts w:ascii="Tahoma" w:eastAsia="Times New Roman" w:hAnsi="Tahoma" w:cs="Tahoma"/>
                <w:sz w:val="20"/>
                <w:szCs w:val="20"/>
              </w:rPr>
              <w:t>isStatus</w:t>
            </w:r>
            <w:proofErr w:type="spellEnd"/>
            <w:proofErr w:type="gramEnd"/>
            <w:r w:rsidRPr="00165243">
              <w:rPr>
                <w:rFonts w:ascii="Tahoma" w:eastAsia="Times New Roman" w:hAnsi="Tahoma" w:cs="Tahoma"/>
                <w:sz w:val="20"/>
                <w:szCs w:val="20"/>
              </w:rPr>
              <w:t> or </w:t>
            </w:r>
            <w:proofErr w:type="spellStart"/>
            <w:r w:rsidRPr="00165243">
              <w:rPr>
                <w:rFonts w:ascii="Tahoma" w:eastAsia="Times New Roman" w:hAnsi="Tahoma" w:cs="Tahoma"/>
                <w:sz w:val="20"/>
                <w:szCs w:val="20"/>
              </w:rPr>
              <w:t>isFlag</w:t>
            </w:r>
            <w:proofErr w:type="spellEnd"/>
            <w:r w:rsidRPr="00165243">
              <w:rPr>
                <w:rFonts w:ascii="Tahoma" w:eastAsia="Times New Roman" w:hAnsi="Tahoma" w:cs="Tahoma"/>
                <w:sz w:val="20"/>
                <w:szCs w:val="20"/>
              </w:rPr>
              <w:t> simply doesn't fit, and the programmer is forced to choose more meaningful names.</w:t>
            </w:r>
          </w:p>
          <w:p w14:paraId="1DF9CCE2"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 xml:space="preserve">There are a few alternatives to </w:t>
            </w:r>
            <w:proofErr w:type="gramStart"/>
            <w:r w:rsidRPr="00165243">
              <w:rPr>
                <w:rFonts w:ascii="Tahoma" w:eastAsia="Times New Roman" w:hAnsi="Tahoma" w:cs="Tahoma"/>
                <w:sz w:val="20"/>
                <w:szCs w:val="20"/>
              </w:rPr>
              <w:t>the </w:t>
            </w:r>
            <w:r w:rsidRPr="00165243">
              <w:rPr>
                <w:rFonts w:ascii="Tahoma" w:eastAsia="Times New Roman" w:hAnsi="Tahoma" w:cs="Tahoma"/>
                <w:i/>
                <w:iCs/>
                <w:sz w:val="20"/>
                <w:szCs w:val="20"/>
              </w:rPr>
              <w:t>is</w:t>
            </w:r>
            <w:proofErr w:type="gramEnd"/>
            <w:r w:rsidRPr="00165243">
              <w:rPr>
                <w:rFonts w:ascii="Tahoma" w:eastAsia="Times New Roman" w:hAnsi="Tahoma" w:cs="Tahoma"/>
                <w:sz w:val="20"/>
                <w:szCs w:val="20"/>
              </w:rPr>
              <w:t> prefix that fit better in some situations. These are the </w:t>
            </w:r>
            <w:proofErr w:type="spellStart"/>
            <w:r w:rsidRPr="00165243">
              <w:rPr>
                <w:rFonts w:ascii="Tahoma" w:eastAsia="Times New Roman" w:hAnsi="Tahoma" w:cs="Tahoma"/>
                <w:i/>
                <w:iCs/>
                <w:sz w:val="20"/>
                <w:szCs w:val="20"/>
              </w:rPr>
              <w:t>has</w:t>
            </w:r>
            <w:proofErr w:type="spellEnd"/>
            <w:r w:rsidRPr="00165243">
              <w:rPr>
                <w:rFonts w:ascii="Tahoma" w:eastAsia="Times New Roman" w:hAnsi="Tahoma" w:cs="Tahoma"/>
                <w:sz w:val="20"/>
                <w:szCs w:val="20"/>
              </w:rPr>
              <w:t>, </w:t>
            </w:r>
            <w:r w:rsidRPr="00165243">
              <w:rPr>
                <w:rFonts w:ascii="Tahoma" w:eastAsia="Times New Roman" w:hAnsi="Tahoma" w:cs="Tahoma"/>
                <w:i/>
                <w:iCs/>
                <w:sz w:val="20"/>
                <w:szCs w:val="20"/>
              </w:rPr>
              <w:t>can</w:t>
            </w:r>
            <w:r w:rsidRPr="00165243">
              <w:rPr>
                <w:rFonts w:ascii="Tahoma" w:eastAsia="Times New Roman" w:hAnsi="Tahoma" w:cs="Tahoma"/>
                <w:sz w:val="20"/>
                <w:szCs w:val="20"/>
              </w:rPr>
              <w:t> and </w:t>
            </w:r>
            <w:r w:rsidRPr="00165243">
              <w:rPr>
                <w:rFonts w:ascii="Tahoma" w:eastAsia="Times New Roman" w:hAnsi="Tahoma" w:cs="Tahoma"/>
                <w:i/>
                <w:iCs/>
                <w:sz w:val="20"/>
                <w:szCs w:val="20"/>
              </w:rPr>
              <w:t>should</w:t>
            </w:r>
            <w:r w:rsidRPr="00165243">
              <w:rPr>
                <w:rFonts w:ascii="Tahoma" w:eastAsia="Times New Roman" w:hAnsi="Tahoma" w:cs="Tahoma"/>
                <w:sz w:val="20"/>
                <w:szCs w:val="20"/>
              </w:rPr>
              <w:t> prefixes:</w:t>
            </w:r>
          </w:p>
          <w:p w14:paraId="1335AC9B" w14:textId="77777777" w:rsidR="00001C15" w:rsidRPr="00165243"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bool</w:t>
            </w:r>
            <w:proofErr w:type="spellEnd"/>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hasLicense</w:t>
            </w:r>
            <w:proofErr w:type="spellEnd"/>
            <w:r w:rsidRPr="00165243">
              <w:rPr>
                <w:rFonts w:ascii="Tahoma" w:eastAsia="Times New Roman" w:hAnsi="Tahoma" w:cs="Tahoma"/>
                <w:sz w:val="20"/>
                <w:szCs w:val="20"/>
              </w:rPr>
              <w:t>();</w:t>
            </w:r>
          </w:p>
          <w:p w14:paraId="0D2B7A1F" w14:textId="77777777" w:rsidR="00001C15" w:rsidRPr="00165243"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bool</w:t>
            </w:r>
            <w:proofErr w:type="spellEnd"/>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canEvaluate</w:t>
            </w:r>
            <w:proofErr w:type="spellEnd"/>
            <w:r w:rsidRPr="00165243">
              <w:rPr>
                <w:rFonts w:ascii="Tahoma" w:eastAsia="Times New Roman" w:hAnsi="Tahoma" w:cs="Tahoma"/>
                <w:sz w:val="20"/>
                <w:szCs w:val="20"/>
              </w:rPr>
              <w:t>();</w:t>
            </w:r>
          </w:p>
          <w:p w14:paraId="57F8B97F" w14:textId="77777777" w:rsidR="00001C15" w:rsidRPr="00165243"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bool</w:t>
            </w:r>
            <w:proofErr w:type="spellEnd"/>
            <w:r w:rsidRPr="00165243">
              <w:rPr>
                <w:rFonts w:ascii="Tahoma" w:eastAsia="Times New Roman" w:hAnsi="Tahoma" w:cs="Tahoma"/>
                <w:sz w:val="20"/>
                <w:szCs w:val="20"/>
              </w:rPr>
              <w:t xml:space="preserve"> </w:t>
            </w:r>
            <w:proofErr w:type="spellStart"/>
            <w:r w:rsidRPr="00165243">
              <w:rPr>
                <w:rFonts w:ascii="Tahoma" w:eastAsia="Times New Roman" w:hAnsi="Tahoma" w:cs="Tahoma"/>
                <w:sz w:val="20"/>
                <w:szCs w:val="20"/>
              </w:rPr>
              <w:t>shouldSort</w:t>
            </w:r>
            <w:proofErr w:type="spellEnd"/>
            <w:r w:rsidRPr="00165243">
              <w:rPr>
                <w:rFonts w:ascii="Tahoma" w:eastAsia="Times New Roman" w:hAnsi="Tahoma" w:cs="Tahoma"/>
                <w:sz w:val="20"/>
                <w:szCs w:val="20"/>
              </w:rPr>
              <w:t>();</w:t>
            </w:r>
          </w:p>
        </w:tc>
      </w:tr>
    </w:tbl>
    <w:p w14:paraId="6E52A0BA"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06F5398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72ECF162"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Complement names must be used for complement operations [1].</w:t>
            </w:r>
          </w:p>
        </w:tc>
      </w:tr>
      <w:tr w:rsidR="00001C15" w:rsidRPr="00165243" w14:paraId="2A6920D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08AC0247"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get/set, add/remove, create/destroy, start/stop, insert/delete,</w:t>
            </w:r>
          </w:p>
          <w:p w14:paraId="49E00D4C"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increment/decrement, old/new, begin/end, first/last, up/down, min/max,</w:t>
            </w:r>
          </w:p>
          <w:p w14:paraId="336AFC98"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next/previous, old/new, open/close, show/hide, suspend/resume, etc.</w:t>
            </w:r>
          </w:p>
        </w:tc>
      </w:tr>
      <w:tr w:rsidR="00001C15" w:rsidRPr="00165243" w14:paraId="7B08947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E1DDF34"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Reduce complexity by symmetry.</w:t>
            </w:r>
          </w:p>
        </w:tc>
      </w:tr>
    </w:tbl>
    <w:p w14:paraId="1334C3D8"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33E9F60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A49FFDF"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Abbreviations in names should be avoided.</w:t>
            </w:r>
          </w:p>
        </w:tc>
      </w:tr>
      <w:tr w:rsidR="00001C15" w:rsidRPr="00165243" w14:paraId="7049B65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18FAF6D"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computeAverage</w:t>
            </w:r>
            <w:proofErr w:type="spellEnd"/>
            <w:r w:rsidRPr="00165243">
              <w:rPr>
                <w:rFonts w:ascii="Tahoma" w:eastAsia="Times New Roman" w:hAnsi="Tahoma" w:cs="Tahoma"/>
                <w:color w:val="000077"/>
                <w:sz w:val="24"/>
                <w:szCs w:val="24"/>
              </w:rPr>
              <w:t xml:space="preserve">();   </w:t>
            </w:r>
            <w:r w:rsidRPr="00165243">
              <w:rPr>
                <w:rFonts w:ascii="Tahoma" w:eastAsia="Times New Roman" w:hAnsi="Tahoma" w:cs="Tahoma"/>
                <w:i/>
                <w:iCs/>
                <w:color w:val="770000"/>
                <w:sz w:val="24"/>
                <w:szCs w:val="24"/>
              </w:rPr>
              <w:t xml:space="preserve">// NOT: </w:t>
            </w:r>
            <w:proofErr w:type="spellStart"/>
            <w:r w:rsidRPr="00165243">
              <w:rPr>
                <w:rFonts w:ascii="Tahoma" w:eastAsia="Times New Roman" w:hAnsi="Tahoma" w:cs="Tahoma"/>
                <w:i/>
                <w:iCs/>
                <w:color w:val="770000"/>
                <w:sz w:val="24"/>
                <w:szCs w:val="24"/>
              </w:rPr>
              <w:t>compAvg</w:t>
            </w:r>
            <w:proofErr w:type="spellEnd"/>
            <w:r w:rsidRPr="00165243">
              <w:rPr>
                <w:rFonts w:ascii="Tahoma" w:eastAsia="Times New Roman" w:hAnsi="Tahoma" w:cs="Tahoma"/>
                <w:i/>
                <w:iCs/>
                <w:color w:val="770000"/>
                <w:sz w:val="24"/>
                <w:szCs w:val="24"/>
              </w:rPr>
              <w:t>();</w:t>
            </w:r>
          </w:p>
        </w:tc>
      </w:tr>
      <w:tr w:rsidR="00001C15" w:rsidRPr="00165243" w14:paraId="0F8B72F6"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6E6492E"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There are two types of words to consider. First are the common words listed in a language </w:t>
            </w:r>
            <w:proofErr w:type="gramStart"/>
            <w:r w:rsidRPr="00165243">
              <w:rPr>
                <w:rFonts w:ascii="Tahoma" w:eastAsia="Times New Roman" w:hAnsi="Tahoma" w:cs="Tahoma"/>
                <w:sz w:val="20"/>
                <w:szCs w:val="20"/>
              </w:rPr>
              <w:t>dictionary.</w:t>
            </w:r>
            <w:proofErr w:type="gramEnd"/>
            <w:r w:rsidRPr="00165243">
              <w:rPr>
                <w:rFonts w:ascii="Tahoma" w:eastAsia="Times New Roman" w:hAnsi="Tahoma" w:cs="Tahoma"/>
                <w:sz w:val="20"/>
                <w:szCs w:val="20"/>
              </w:rPr>
              <w:t xml:space="preserve"> These must never be abbreviated. Never write:</w:t>
            </w:r>
          </w:p>
          <w:p w14:paraId="5B924E7D"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proofErr w:type="spellStart"/>
            <w:proofErr w:type="gramStart"/>
            <w:r w:rsidRPr="00165243">
              <w:rPr>
                <w:rFonts w:ascii="Tahoma" w:eastAsia="Times New Roman" w:hAnsi="Tahoma" w:cs="Tahoma"/>
                <w:sz w:val="20"/>
                <w:szCs w:val="20"/>
              </w:rPr>
              <w:t>cmd</w:t>
            </w:r>
            <w:proofErr w:type="spellEnd"/>
            <w:proofErr w:type="gramEnd"/>
            <w:r w:rsidRPr="00165243">
              <w:rPr>
                <w:rFonts w:ascii="Tahoma" w:eastAsia="Times New Roman" w:hAnsi="Tahoma" w:cs="Tahoma"/>
                <w:sz w:val="20"/>
                <w:szCs w:val="20"/>
              </w:rPr>
              <w:t>   instead of   command</w:t>
            </w:r>
            <w:r w:rsidRPr="00165243">
              <w:rPr>
                <w:rFonts w:ascii="Tahoma" w:eastAsia="Times New Roman" w:hAnsi="Tahoma" w:cs="Tahoma"/>
                <w:sz w:val="20"/>
                <w:szCs w:val="20"/>
              </w:rPr>
              <w:br/>
            </w:r>
            <w:proofErr w:type="spellStart"/>
            <w:r w:rsidRPr="00165243">
              <w:rPr>
                <w:rFonts w:ascii="Tahoma" w:eastAsia="Times New Roman" w:hAnsi="Tahoma" w:cs="Tahoma"/>
                <w:sz w:val="20"/>
                <w:szCs w:val="20"/>
              </w:rPr>
              <w:t>cp</w:t>
            </w:r>
            <w:proofErr w:type="spellEnd"/>
            <w:r w:rsidRPr="00165243">
              <w:rPr>
                <w:rFonts w:ascii="Tahoma" w:eastAsia="Times New Roman" w:hAnsi="Tahoma" w:cs="Tahoma"/>
                <w:sz w:val="20"/>
                <w:szCs w:val="20"/>
              </w:rPr>
              <w:t xml:space="preserve">    instead of   copy</w:t>
            </w:r>
            <w:r w:rsidRPr="00165243">
              <w:rPr>
                <w:rFonts w:ascii="Tahoma" w:eastAsia="Times New Roman" w:hAnsi="Tahoma" w:cs="Tahoma"/>
                <w:sz w:val="20"/>
                <w:szCs w:val="20"/>
              </w:rPr>
              <w:br/>
            </w:r>
            <w:proofErr w:type="spellStart"/>
            <w:r w:rsidRPr="00165243">
              <w:rPr>
                <w:rFonts w:ascii="Tahoma" w:eastAsia="Times New Roman" w:hAnsi="Tahoma" w:cs="Tahoma"/>
                <w:sz w:val="20"/>
                <w:szCs w:val="20"/>
              </w:rPr>
              <w:t>pt</w:t>
            </w:r>
            <w:proofErr w:type="spellEnd"/>
            <w:r w:rsidRPr="00165243">
              <w:rPr>
                <w:rFonts w:ascii="Tahoma" w:eastAsia="Times New Roman" w:hAnsi="Tahoma" w:cs="Tahoma"/>
                <w:sz w:val="20"/>
                <w:szCs w:val="20"/>
              </w:rPr>
              <w:t xml:space="preserve">    instead of   point</w:t>
            </w:r>
            <w:r w:rsidRPr="00165243">
              <w:rPr>
                <w:rFonts w:ascii="Tahoma" w:eastAsia="Times New Roman" w:hAnsi="Tahoma" w:cs="Tahoma"/>
                <w:sz w:val="20"/>
                <w:szCs w:val="20"/>
              </w:rPr>
              <w:br/>
              <w:t>comp  instead of   compute</w:t>
            </w:r>
            <w:r w:rsidRPr="00165243">
              <w:rPr>
                <w:rFonts w:ascii="Tahoma" w:eastAsia="Times New Roman" w:hAnsi="Tahoma" w:cs="Tahoma"/>
                <w:sz w:val="20"/>
                <w:szCs w:val="20"/>
              </w:rPr>
              <w:br/>
            </w:r>
            <w:proofErr w:type="spellStart"/>
            <w:r w:rsidRPr="00165243">
              <w:rPr>
                <w:rFonts w:ascii="Tahoma" w:eastAsia="Times New Roman" w:hAnsi="Tahoma" w:cs="Tahoma"/>
                <w:sz w:val="20"/>
                <w:szCs w:val="20"/>
              </w:rPr>
              <w:t>init</w:t>
            </w:r>
            <w:proofErr w:type="spellEnd"/>
            <w:r w:rsidRPr="00165243">
              <w:rPr>
                <w:rFonts w:ascii="Tahoma" w:eastAsia="Times New Roman" w:hAnsi="Tahoma" w:cs="Tahoma"/>
                <w:sz w:val="20"/>
                <w:szCs w:val="20"/>
              </w:rPr>
              <w:t>  instead of   initialize</w:t>
            </w:r>
            <w:r w:rsidRPr="00165243">
              <w:rPr>
                <w:rFonts w:ascii="Tahoma" w:eastAsia="Times New Roman" w:hAnsi="Tahoma" w:cs="Tahoma"/>
                <w:sz w:val="20"/>
                <w:szCs w:val="20"/>
              </w:rPr>
              <w:br/>
              <w:t>etc.</w:t>
            </w:r>
          </w:p>
          <w:p w14:paraId="16D9F704"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Then there are domain specific phrases that are more naturally known through their abbreviations/acronym. These phrases should be kept abbreviated. Never write:</w:t>
            </w:r>
          </w:p>
          <w:p w14:paraId="42E6139E"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proofErr w:type="spellStart"/>
            <w:r w:rsidRPr="00165243">
              <w:rPr>
                <w:rFonts w:ascii="Tahoma" w:eastAsia="Times New Roman" w:hAnsi="Tahoma" w:cs="Tahoma"/>
                <w:sz w:val="20"/>
                <w:szCs w:val="20"/>
              </w:rPr>
              <w:t>HypertextMarkupLanguage</w:t>
            </w:r>
            <w:proofErr w:type="spellEnd"/>
            <w:r w:rsidRPr="00165243">
              <w:rPr>
                <w:rFonts w:ascii="Tahoma" w:eastAsia="Times New Roman" w:hAnsi="Tahoma" w:cs="Tahoma"/>
                <w:sz w:val="20"/>
                <w:szCs w:val="20"/>
              </w:rPr>
              <w:t>  instead of   html</w:t>
            </w:r>
            <w:r w:rsidRPr="00165243">
              <w:rPr>
                <w:rFonts w:ascii="Tahoma" w:eastAsia="Times New Roman" w:hAnsi="Tahoma" w:cs="Tahoma"/>
                <w:sz w:val="20"/>
                <w:szCs w:val="20"/>
              </w:rPr>
              <w:br/>
            </w:r>
            <w:proofErr w:type="spellStart"/>
            <w:r w:rsidRPr="00165243">
              <w:rPr>
                <w:rFonts w:ascii="Tahoma" w:eastAsia="Times New Roman" w:hAnsi="Tahoma" w:cs="Tahoma"/>
                <w:sz w:val="20"/>
                <w:szCs w:val="20"/>
              </w:rPr>
              <w:t>CentralProcessingUnit</w:t>
            </w:r>
            <w:proofErr w:type="spellEnd"/>
            <w:r w:rsidRPr="00165243">
              <w:rPr>
                <w:rFonts w:ascii="Tahoma" w:eastAsia="Times New Roman" w:hAnsi="Tahoma" w:cs="Tahoma"/>
                <w:sz w:val="20"/>
                <w:szCs w:val="20"/>
              </w:rPr>
              <w:t xml:space="preserve">    instead of   </w:t>
            </w:r>
            <w:proofErr w:type="spellStart"/>
            <w:r w:rsidRPr="00165243">
              <w:rPr>
                <w:rFonts w:ascii="Tahoma" w:eastAsia="Times New Roman" w:hAnsi="Tahoma" w:cs="Tahoma"/>
                <w:sz w:val="20"/>
                <w:szCs w:val="20"/>
              </w:rPr>
              <w:t>cpu</w:t>
            </w:r>
            <w:proofErr w:type="spellEnd"/>
            <w:r w:rsidRPr="00165243">
              <w:rPr>
                <w:rFonts w:ascii="Tahoma" w:eastAsia="Times New Roman" w:hAnsi="Tahoma" w:cs="Tahoma"/>
                <w:sz w:val="20"/>
                <w:szCs w:val="20"/>
              </w:rPr>
              <w:br/>
            </w:r>
            <w:proofErr w:type="spellStart"/>
            <w:r w:rsidRPr="00165243">
              <w:rPr>
                <w:rFonts w:ascii="Tahoma" w:eastAsia="Times New Roman" w:hAnsi="Tahoma" w:cs="Tahoma"/>
                <w:sz w:val="20"/>
                <w:szCs w:val="20"/>
              </w:rPr>
              <w:t>PriceEarningRatio</w:t>
            </w:r>
            <w:proofErr w:type="spellEnd"/>
            <w:r w:rsidRPr="00165243">
              <w:rPr>
                <w:rFonts w:ascii="Tahoma" w:eastAsia="Times New Roman" w:hAnsi="Tahoma" w:cs="Tahoma"/>
                <w:sz w:val="20"/>
                <w:szCs w:val="20"/>
              </w:rPr>
              <w:t xml:space="preserve">        instead of   </w:t>
            </w:r>
            <w:proofErr w:type="spellStart"/>
            <w:r w:rsidRPr="00165243">
              <w:rPr>
                <w:rFonts w:ascii="Tahoma" w:eastAsia="Times New Roman" w:hAnsi="Tahoma" w:cs="Tahoma"/>
                <w:sz w:val="20"/>
                <w:szCs w:val="20"/>
              </w:rPr>
              <w:t>pe</w:t>
            </w:r>
            <w:proofErr w:type="spellEnd"/>
            <w:r w:rsidRPr="00165243">
              <w:rPr>
                <w:rFonts w:ascii="Tahoma" w:eastAsia="Times New Roman" w:hAnsi="Tahoma" w:cs="Tahoma"/>
                <w:sz w:val="20"/>
                <w:szCs w:val="20"/>
              </w:rPr>
              <w:br/>
              <w:t>etc.</w:t>
            </w:r>
          </w:p>
        </w:tc>
      </w:tr>
    </w:tbl>
    <w:p w14:paraId="73C603AE" w14:textId="77777777" w:rsidR="00001C15" w:rsidRPr="00165243" w:rsidRDefault="00001C15" w:rsidP="00242D45">
      <w:pPr>
        <w:spacing w:after="0" w:line="240" w:lineRule="auto"/>
        <w:rPr>
          <w:rFonts w:ascii="Tahoma" w:eastAsia="Times New Roman" w:hAnsi="Tahoma" w:cs="Tahoma"/>
          <w:color w:val="000000"/>
          <w:sz w:val="20"/>
          <w:szCs w:val="20"/>
        </w:rPr>
      </w:pPr>
    </w:p>
    <w:p w14:paraId="0E8832E2" w14:textId="77777777" w:rsidR="00001C15" w:rsidRPr="00165243" w:rsidRDefault="00001C15" w:rsidP="00242D45">
      <w:pPr>
        <w:spacing w:after="0" w:line="240" w:lineRule="auto"/>
        <w:rPr>
          <w:rFonts w:ascii="Tahoma" w:eastAsia="Times New Roman" w:hAnsi="Tahoma" w:cs="Tahoma"/>
          <w:color w:val="000000"/>
          <w:sz w:val="20"/>
          <w:szCs w:val="20"/>
        </w:rPr>
      </w:pPr>
    </w:p>
    <w:p w14:paraId="1A14C792"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6206469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2A38D9BF"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lastRenderedPageBreak/>
              <w:t>Naming pointers specifically should be avoided.</w:t>
            </w:r>
          </w:p>
        </w:tc>
      </w:tr>
      <w:tr w:rsidR="00001C15" w:rsidRPr="00165243" w14:paraId="0ED01E0E"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5CEA5EF" w14:textId="77777777" w:rsidR="00001C15" w:rsidRPr="00165243" w:rsidRDefault="00001C15" w:rsidP="00001C15">
            <w:pPr>
              <w:spacing w:after="0" w:line="240" w:lineRule="auto"/>
              <w:rPr>
                <w:rFonts w:ascii="Tahoma" w:eastAsia="Times New Roman" w:hAnsi="Tahoma" w:cs="Tahoma"/>
                <w:i/>
                <w:iCs/>
                <w:color w:val="770000"/>
                <w:sz w:val="24"/>
                <w:szCs w:val="24"/>
              </w:rPr>
            </w:pPr>
            <w:r w:rsidRPr="00165243">
              <w:rPr>
                <w:rFonts w:ascii="Tahoma" w:eastAsia="Times New Roman" w:hAnsi="Tahoma" w:cs="Tahoma"/>
                <w:color w:val="000077"/>
                <w:sz w:val="24"/>
                <w:szCs w:val="24"/>
              </w:rPr>
              <w:t xml:space="preserve">Line* line; </w:t>
            </w:r>
            <w:r w:rsidRPr="00165243">
              <w:rPr>
                <w:rFonts w:ascii="Tahoma" w:eastAsia="Times New Roman" w:hAnsi="Tahoma" w:cs="Tahoma"/>
                <w:i/>
                <w:iCs/>
                <w:color w:val="770000"/>
                <w:sz w:val="24"/>
                <w:szCs w:val="24"/>
              </w:rPr>
              <w:t xml:space="preserve">// NOT: Line* </w:t>
            </w:r>
            <w:proofErr w:type="spellStart"/>
            <w:r w:rsidRPr="00165243">
              <w:rPr>
                <w:rFonts w:ascii="Tahoma" w:eastAsia="Times New Roman" w:hAnsi="Tahoma" w:cs="Tahoma"/>
                <w:i/>
                <w:iCs/>
                <w:color w:val="770000"/>
                <w:sz w:val="24"/>
                <w:szCs w:val="24"/>
              </w:rPr>
              <w:t>pLine</w:t>
            </w:r>
            <w:proofErr w:type="spellEnd"/>
            <w:r w:rsidRPr="00165243">
              <w:rPr>
                <w:rFonts w:ascii="Tahoma" w:eastAsia="Times New Roman" w:hAnsi="Tahoma" w:cs="Tahoma"/>
                <w:i/>
                <w:iCs/>
                <w:color w:val="770000"/>
                <w:sz w:val="24"/>
                <w:szCs w:val="24"/>
              </w:rPr>
              <w:t>;</w:t>
            </w:r>
          </w:p>
          <w:p w14:paraId="03C09992" w14:textId="77777777" w:rsidR="00001C15" w:rsidRPr="00165243" w:rsidRDefault="00001C15" w:rsidP="00001C15">
            <w:pPr>
              <w:spacing w:after="0" w:line="240" w:lineRule="auto"/>
              <w:rPr>
                <w:rFonts w:ascii="Tahoma" w:eastAsia="Times New Roman" w:hAnsi="Tahoma" w:cs="Tahoma"/>
                <w:i/>
                <w:iCs/>
                <w:color w:val="770000"/>
                <w:sz w:val="24"/>
                <w:szCs w:val="24"/>
              </w:rPr>
            </w:pPr>
            <w:r w:rsidRPr="00165243">
              <w:rPr>
                <w:rFonts w:ascii="Tahoma" w:eastAsia="Times New Roman" w:hAnsi="Tahoma" w:cs="Tahoma"/>
                <w:i/>
                <w:iCs/>
                <w:color w:val="770000"/>
                <w:sz w:val="24"/>
                <w:szCs w:val="24"/>
              </w:rPr>
              <w:t xml:space="preserve">            // NOT: </w:t>
            </w:r>
            <w:proofErr w:type="spellStart"/>
            <w:r w:rsidRPr="00165243">
              <w:rPr>
                <w:rFonts w:ascii="Tahoma" w:eastAsia="Times New Roman" w:hAnsi="Tahoma" w:cs="Tahoma"/>
                <w:i/>
                <w:iCs/>
                <w:color w:val="770000"/>
                <w:sz w:val="24"/>
                <w:szCs w:val="24"/>
              </w:rPr>
              <w:t>LIne</w:t>
            </w:r>
            <w:proofErr w:type="spellEnd"/>
            <w:r w:rsidRPr="00165243">
              <w:rPr>
                <w:rFonts w:ascii="Tahoma" w:eastAsia="Times New Roman" w:hAnsi="Tahoma" w:cs="Tahoma"/>
                <w:i/>
                <w:iCs/>
                <w:color w:val="770000"/>
                <w:sz w:val="24"/>
                <w:szCs w:val="24"/>
              </w:rPr>
              <w:t xml:space="preserve">* </w:t>
            </w:r>
            <w:proofErr w:type="spellStart"/>
            <w:r w:rsidRPr="00165243">
              <w:rPr>
                <w:rFonts w:ascii="Tahoma" w:eastAsia="Times New Roman" w:hAnsi="Tahoma" w:cs="Tahoma"/>
                <w:i/>
                <w:iCs/>
                <w:color w:val="770000"/>
                <w:sz w:val="24"/>
                <w:szCs w:val="24"/>
              </w:rPr>
              <w:t>linePtr</w:t>
            </w:r>
            <w:proofErr w:type="spellEnd"/>
            <w:r w:rsidRPr="00165243">
              <w:rPr>
                <w:rFonts w:ascii="Tahoma" w:eastAsia="Times New Roman" w:hAnsi="Tahoma" w:cs="Tahoma"/>
                <w:i/>
                <w:iCs/>
                <w:color w:val="770000"/>
                <w:sz w:val="24"/>
                <w:szCs w:val="24"/>
              </w:rPr>
              <w:t>;</w:t>
            </w:r>
          </w:p>
        </w:tc>
      </w:tr>
      <w:tr w:rsidR="00001C15" w:rsidRPr="00165243" w14:paraId="4B52503E"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11DB269"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Many variables in a C/C++ environment are pointers, so a convention like this is almost impossible to follow. Also objects in C++ are often oblique types where the specific implementation should be ignored by the programmer. Only when the actual type of an object is of special significance, the name should emphasize the type.</w:t>
            </w:r>
          </w:p>
        </w:tc>
      </w:tr>
    </w:tbl>
    <w:p w14:paraId="2FDD3C28"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6929578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5599802"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 xml:space="preserve">Negated </w:t>
            </w:r>
            <w:proofErr w:type="spellStart"/>
            <w:r w:rsidRPr="00165243">
              <w:rPr>
                <w:rFonts w:ascii="Tahoma" w:eastAsia="Times New Roman" w:hAnsi="Tahoma" w:cs="Tahoma"/>
                <w:b/>
                <w:bCs/>
                <w:sz w:val="20"/>
                <w:szCs w:val="20"/>
              </w:rPr>
              <w:t>boolean</w:t>
            </w:r>
            <w:proofErr w:type="spellEnd"/>
            <w:r w:rsidRPr="00165243">
              <w:rPr>
                <w:rFonts w:ascii="Tahoma" w:eastAsia="Times New Roman" w:hAnsi="Tahoma" w:cs="Tahoma"/>
                <w:b/>
                <w:bCs/>
                <w:sz w:val="20"/>
                <w:szCs w:val="20"/>
              </w:rPr>
              <w:t xml:space="preserve"> variable names must be avoided.</w:t>
            </w:r>
          </w:p>
        </w:tc>
      </w:tr>
      <w:tr w:rsidR="00001C15" w:rsidRPr="00165243" w14:paraId="3D5AE97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20F7E80"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bool</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isError</w:t>
            </w:r>
            <w:proofErr w:type="spellEnd"/>
            <w:r w:rsidRPr="00165243">
              <w:rPr>
                <w:rFonts w:ascii="Tahoma" w:eastAsia="Times New Roman" w:hAnsi="Tahoma" w:cs="Tahoma"/>
                <w:color w:val="000077"/>
                <w:sz w:val="24"/>
                <w:szCs w:val="24"/>
              </w:rPr>
              <w:t xml:space="preserve">; </w:t>
            </w:r>
            <w:r w:rsidRPr="00165243">
              <w:rPr>
                <w:rFonts w:ascii="Tahoma" w:eastAsia="Times New Roman" w:hAnsi="Tahoma" w:cs="Tahoma"/>
                <w:i/>
                <w:iCs/>
                <w:color w:val="770000"/>
                <w:sz w:val="24"/>
                <w:szCs w:val="24"/>
              </w:rPr>
              <w:t xml:space="preserve">// NOT: </w:t>
            </w:r>
            <w:proofErr w:type="spellStart"/>
            <w:r w:rsidRPr="00165243">
              <w:rPr>
                <w:rFonts w:ascii="Tahoma" w:eastAsia="Times New Roman" w:hAnsi="Tahoma" w:cs="Tahoma"/>
                <w:i/>
                <w:iCs/>
                <w:color w:val="770000"/>
                <w:sz w:val="24"/>
                <w:szCs w:val="24"/>
              </w:rPr>
              <w:t>isNoError</w:t>
            </w:r>
            <w:proofErr w:type="spellEnd"/>
          </w:p>
          <w:p w14:paraId="5774F800"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bool</w:t>
            </w:r>
            <w:proofErr w:type="spellEnd"/>
            <w:r w:rsidRPr="00165243">
              <w:rPr>
                <w:rFonts w:ascii="Tahoma" w:eastAsia="Times New Roman" w:hAnsi="Tahoma" w:cs="Tahoma"/>
                <w:color w:val="000077"/>
                <w:sz w:val="24"/>
                <w:szCs w:val="24"/>
              </w:rPr>
              <w:t xml:space="preserve"> </w:t>
            </w:r>
            <w:proofErr w:type="spellStart"/>
            <w:r w:rsidRPr="00165243">
              <w:rPr>
                <w:rFonts w:ascii="Tahoma" w:eastAsia="Times New Roman" w:hAnsi="Tahoma" w:cs="Tahoma"/>
                <w:color w:val="000077"/>
                <w:sz w:val="24"/>
                <w:szCs w:val="24"/>
              </w:rPr>
              <w:t>isFound</w:t>
            </w:r>
            <w:proofErr w:type="spellEnd"/>
            <w:r w:rsidRPr="00165243">
              <w:rPr>
                <w:rFonts w:ascii="Tahoma" w:eastAsia="Times New Roman" w:hAnsi="Tahoma" w:cs="Tahoma"/>
                <w:color w:val="000077"/>
                <w:sz w:val="24"/>
                <w:szCs w:val="24"/>
              </w:rPr>
              <w:t xml:space="preserve">; </w:t>
            </w:r>
            <w:r w:rsidRPr="00165243">
              <w:rPr>
                <w:rFonts w:ascii="Tahoma" w:eastAsia="Times New Roman" w:hAnsi="Tahoma" w:cs="Tahoma"/>
                <w:i/>
                <w:iCs/>
                <w:color w:val="770000"/>
                <w:sz w:val="24"/>
                <w:szCs w:val="24"/>
              </w:rPr>
              <w:t xml:space="preserve">// NOT: </w:t>
            </w:r>
            <w:proofErr w:type="spellStart"/>
            <w:r w:rsidRPr="00165243">
              <w:rPr>
                <w:rFonts w:ascii="Tahoma" w:eastAsia="Times New Roman" w:hAnsi="Tahoma" w:cs="Tahoma"/>
                <w:i/>
                <w:iCs/>
                <w:color w:val="770000"/>
                <w:sz w:val="24"/>
                <w:szCs w:val="24"/>
              </w:rPr>
              <w:t>isNotFound</w:t>
            </w:r>
            <w:proofErr w:type="spellEnd"/>
          </w:p>
        </w:tc>
      </w:tr>
      <w:tr w:rsidR="00001C15" w:rsidRPr="00165243" w14:paraId="0A62D5E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3BAA543"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The problem arises when such a name is used in conjunction with the logical negation operator as </w:t>
            </w:r>
            <w:proofErr w:type="gramStart"/>
            <w:r w:rsidRPr="00165243">
              <w:rPr>
                <w:rFonts w:ascii="Tahoma" w:eastAsia="Times New Roman" w:hAnsi="Tahoma" w:cs="Tahoma"/>
                <w:sz w:val="20"/>
                <w:szCs w:val="20"/>
              </w:rPr>
              <w:t>this results</w:t>
            </w:r>
            <w:proofErr w:type="gramEnd"/>
            <w:r w:rsidRPr="00165243">
              <w:rPr>
                <w:rFonts w:ascii="Tahoma" w:eastAsia="Times New Roman" w:hAnsi="Tahoma" w:cs="Tahoma"/>
                <w:sz w:val="20"/>
                <w:szCs w:val="20"/>
              </w:rPr>
              <w:t xml:space="preserve"> in a double negative. It is not immediately apparent </w:t>
            </w:r>
            <w:proofErr w:type="gramStart"/>
            <w:r w:rsidRPr="00165243">
              <w:rPr>
                <w:rFonts w:ascii="Tahoma" w:eastAsia="Times New Roman" w:hAnsi="Tahoma" w:cs="Tahoma"/>
                <w:sz w:val="20"/>
                <w:szCs w:val="20"/>
              </w:rPr>
              <w:t>what !</w:t>
            </w:r>
            <w:proofErr w:type="spellStart"/>
            <w:proofErr w:type="gramEnd"/>
            <w:r w:rsidRPr="00165243">
              <w:rPr>
                <w:rFonts w:ascii="Tahoma" w:eastAsia="Times New Roman" w:hAnsi="Tahoma" w:cs="Tahoma"/>
                <w:sz w:val="20"/>
                <w:szCs w:val="20"/>
              </w:rPr>
              <w:t>isNotFound</w:t>
            </w:r>
            <w:proofErr w:type="spellEnd"/>
            <w:r w:rsidRPr="00165243">
              <w:rPr>
                <w:rFonts w:ascii="Tahoma" w:eastAsia="Times New Roman" w:hAnsi="Tahoma" w:cs="Tahoma"/>
                <w:sz w:val="20"/>
                <w:szCs w:val="20"/>
              </w:rPr>
              <w:t> means.</w:t>
            </w:r>
          </w:p>
        </w:tc>
      </w:tr>
    </w:tbl>
    <w:p w14:paraId="0CB5D618"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3E8C778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6E306E6"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Enumeration constants can be prefixed by a common type name.</w:t>
            </w:r>
          </w:p>
        </w:tc>
      </w:tr>
      <w:tr w:rsidR="00001C15" w:rsidRPr="00165243" w14:paraId="0D4A22C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DD244F2" w14:textId="77777777" w:rsidR="00001C15" w:rsidRPr="00165243" w:rsidRDefault="00001C15" w:rsidP="00001C15">
            <w:pPr>
              <w:spacing w:after="0" w:line="240" w:lineRule="auto"/>
              <w:rPr>
                <w:rFonts w:ascii="Tahoma" w:eastAsia="Times New Roman" w:hAnsi="Tahoma" w:cs="Tahoma"/>
                <w:color w:val="000077"/>
                <w:sz w:val="24"/>
                <w:szCs w:val="24"/>
              </w:rPr>
            </w:pPr>
            <w:proofErr w:type="spellStart"/>
            <w:r w:rsidRPr="00165243">
              <w:rPr>
                <w:rFonts w:ascii="Tahoma" w:eastAsia="Times New Roman" w:hAnsi="Tahoma" w:cs="Tahoma"/>
                <w:color w:val="000077"/>
                <w:sz w:val="24"/>
                <w:szCs w:val="24"/>
              </w:rPr>
              <w:t>enum</w:t>
            </w:r>
            <w:proofErr w:type="spellEnd"/>
            <w:r w:rsidRPr="00165243">
              <w:rPr>
                <w:rFonts w:ascii="Tahoma" w:eastAsia="Times New Roman" w:hAnsi="Tahoma" w:cs="Tahoma"/>
                <w:color w:val="000077"/>
                <w:sz w:val="24"/>
                <w:szCs w:val="24"/>
              </w:rPr>
              <w:t xml:space="preserve"> Color {</w:t>
            </w:r>
          </w:p>
          <w:p w14:paraId="76ABB5A7"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COLOR_RED,</w:t>
            </w:r>
          </w:p>
          <w:p w14:paraId="3464BB49"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COLOR_GREEN,</w:t>
            </w:r>
          </w:p>
          <w:p w14:paraId="17719D7D"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COLOR_BLUE</w:t>
            </w:r>
          </w:p>
          <w:p w14:paraId="7CB38033"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w:t>
            </w:r>
          </w:p>
        </w:tc>
      </w:tr>
      <w:tr w:rsidR="00001C15" w:rsidRPr="00165243" w14:paraId="2279F8FA"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0252F0A"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This gives additional information of where the declaration can be found, which </w:t>
            </w:r>
            <w:proofErr w:type="gramStart"/>
            <w:r w:rsidRPr="00165243">
              <w:rPr>
                <w:rFonts w:ascii="Tahoma" w:eastAsia="Times New Roman" w:hAnsi="Tahoma" w:cs="Tahoma"/>
                <w:sz w:val="20"/>
                <w:szCs w:val="20"/>
              </w:rPr>
              <w:t>constants belongs</w:t>
            </w:r>
            <w:proofErr w:type="gramEnd"/>
            <w:r w:rsidRPr="00165243">
              <w:rPr>
                <w:rFonts w:ascii="Tahoma" w:eastAsia="Times New Roman" w:hAnsi="Tahoma" w:cs="Tahoma"/>
                <w:sz w:val="20"/>
                <w:szCs w:val="20"/>
              </w:rPr>
              <w:t xml:space="preserve"> together, and what concept the constants represent.</w:t>
            </w:r>
          </w:p>
          <w:p w14:paraId="5D8A9169"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An alternative approach is to always refer to the constants through their common type: Color::RED, Airline::AIR_FRANCE etc.</w:t>
            </w:r>
          </w:p>
          <w:p w14:paraId="27F94FDF" w14:textId="77777777" w:rsidR="00001C15" w:rsidRPr="00165243" w:rsidRDefault="00001C15" w:rsidP="00001C15">
            <w:pPr>
              <w:spacing w:before="100" w:beforeAutospacing="1" w:after="100" w:afterAutospacing="1" w:line="240" w:lineRule="auto"/>
              <w:rPr>
                <w:rFonts w:ascii="Tahoma" w:eastAsia="Times New Roman" w:hAnsi="Tahoma" w:cs="Tahoma"/>
                <w:sz w:val="20"/>
                <w:szCs w:val="20"/>
              </w:rPr>
            </w:pPr>
            <w:r w:rsidRPr="00165243">
              <w:rPr>
                <w:rFonts w:ascii="Tahoma" w:eastAsia="Times New Roman" w:hAnsi="Tahoma" w:cs="Tahoma"/>
                <w:sz w:val="20"/>
                <w:szCs w:val="20"/>
              </w:rPr>
              <w:t xml:space="preserve">Note also that the </w:t>
            </w:r>
            <w:proofErr w:type="spellStart"/>
            <w:r w:rsidRPr="00165243">
              <w:rPr>
                <w:rFonts w:ascii="Tahoma" w:eastAsia="Times New Roman" w:hAnsi="Tahoma" w:cs="Tahoma"/>
                <w:sz w:val="20"/>
                <w:szCs w:val="20"/>
              </w:rPr>
              <w:t>enum</w:t>
            </w:r>
            <w:proofErr w:type="spellEnd"/>
            <w:r w:rsidRPr="00165243">
              <w:rPr>
                <w:rFonts w:ascii="Tahoma" w:eastAsia="Times New Roman" w:hAnsi="Tahoma" w:cs="Tahoma"/>
                <w:sz w:val="20"/>
                <w:szCs w:val="20"/>
              </w:rPr>
              <w:t xml:space="preserve"> name typically should be </w:t>
            </w:r>
            <w:r w:rsidRPr="00165243">
              <w:rPr>
                <w:rFonts w:ascii="Tahoma" w:eastAsia="Times New Roman" w:hAnsi="Tahoma" w:cs="Tahoma"/>
                <w:i/>
                <w:iCs/>
                <w:sz w:val="20"/>
                <w:szCs w:val="20"/>
              </w:rPr>
              <w:t>singular</w:t>
            </w:r>
            <w:r w:rsidRPr="00165243">
              <w:rPr>
                <w:rFonts w:ascii="Tahoma" w:eastAsia="Times New Roman" w:hAnsi="Tahoma" w:cs="Tahoma"/>
                <w:sz w:val="20"/>
                <w:szCs w:val="20"/>
              </w:rPr>
              <w:t> as in </w:t>
            </w:r>
            <w:proofErr w:type="spellStart"/>
            <w:r w:rsidRPr="00165243">
              <w:rPr>
                <w:rFonts w:ascii="Tahoma" w:eastAsia="Times New Roman" w:hAnsi="Tahoma" w:cs="Tahoma"/>
                <w:sz w:val="20"/>
                <w:szCs w:val="20"/>
              </w:rPr>
              <w:t>enum</w:t>
            </w:r>
            <w:proofErr w:type="spellEnd"/>
            <w:r w:rsidRPr="00165243">
              <w:rPr>
                <w:rFonts w:ascii="Tahoma" w:eastAsia="Times New Roman" w:hAnsi="Tahoma" w:cs="Tahoma"/>
                <w:sz w:val="20"/>
                <w:szCs w:val="20"/>
              </w:rPr>
              <w:t xml:space="preserve"> Color {...}. A plural name like </w:t>
            </w:r>
            <w:proofErr w:type="spellStart"/>
            <w:r w:rsidRPr="00165243">
              <w:rPr>
                <w:rFonts w:ascii="Tahoma" w:eastAsia="Times New Roman" w:hAnsi="Tahoma" w:cs="Tahoma"/>
                <w:sz w:val="20"/>
                <w:szCs w:val="20"/>
              </w:rPr>
              <w:t>enum</w:t>
            </w:r>
            <w:proofErr w:type="spellEnd"/>
            <w:r w:rsidRPr="00165243">
              <w:rPr>
                <w:rFonts w:ascii="Tahoma" w:eastAsia="Times New Roman" w:hAnsi="Tahoma" w:cs="Tahoma"/>
                <w:sz w:val="20"/>
                <w:szCs w:val="20"/>
              </w:rPr>
              <w:t xml:space="preserve"> Colors {...} may look fine when declaring the type, but it will look silly in use.</w:t>
            </w:r>
          </w:p>
        </w:tc>
      </w:tr>
    </w:tbl>
    <w:p w14:paraId="3C5155EE"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7E5815E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175A4D67"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Exception classes should be suffixed with </w:t>
            </w:r>
            <w:r w:rsidRPr="00165243">
              <w:rPr>
                <w:rFonts w:ascii="Tahoma" w:eastAsia="Times New Roman" w:hAnsi="Tahoma" w:cs="Tahoma"/>
                <w:b/>
                <w:bCs/>
                <w:i/>
                <w:iCs/>
                <w:sz w:val="20"/>
                <w:szCs w:val="20"/>
              </w:rPr>
              <w:t>Exception</w:t>
            </w:r>
            <w:r w:rsidRPr="00165243">
              <w:rPr>
                <w:rFonts w:ascii="Tahoma" w:eastAsia="Times New Roman" w:hAnsi="Tahoma" w:cs="Tahoma"/>
                <w:b/>
                <w:bCs/>
                <w:sz w:val="20"/>
                <w:szCs w:val="20"/>
              </w:rPr>
              <w:t>.</w:t>
            </w:r>
          </w:p>
        </w:tc>
      </w:tr>
      <w:tr w:rsidR="00001C15" w:rsidRPr="00165243" w14:paraId="0AB3ABE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44CFC36"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class </w:t>
            </w:r>
            <w:proofErr w:type="spellStart"/>
            <w:r w:rsidRPr="00165243">
              <w:rPr>
                <w:rFonts w:ascii="Tahoma" w:eastAsia="Times New Roman" w:hAnsi="Tahoma" w:cs="Tahoma"/>
                <w:color w:val="000077"/>
                <w:sz w:val="24"/>
                <w:szCs w:val="24"/>
              </w:rPr>
              <w:t>AccessException</w:t>
            </w:r>
            <w:proofErr w:type="spellEnd"/>
          </w:p>
          <w:p w14:paraId="68746D92"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w:t>
            </w:r>
          </w:p>
          <w:p w14:paraId="559C5E98"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 xml:space="preserve">  :</w:t>
            </w:r>
          </w:p>
          <w:p w14:paraId="6AE5BDEA" w14:textId="77777777" w:rsidR="00001C15" w:rsidRPr="00165243" w:rsidRDefault="00001C15" w:rsidP="00001C15">
            <w:pPr>
              <w:spacing w:after="0" w:line="240" w:lineRule="auto"/>
              <w:rPr>
                <w:rFonts w:ascii="Tahoma" w:eastAsia="Times New Roman" w:hAnsi="Tahoma" w:cs="Tahoma"/>
                <w:color w:val="000077"/>
                <w:sz w:val="24"/>
                <w:szCs w:val="24"/>
              </w:rPr>
            </w:pPr>
            <w:r w:rsidRPr="00165243">
              <w:rPr>
                <w:rFonts w:ascii="Tahoma" w:eastAsia="Times New Roman" w:hAnsi="Tahoma" w:cs="Tahoma"/>
                <w:color w:val="000077"/>
                <w:sz w:val="24"/>
                <w:szCs w:val="24"/>
              </w:rPr>
              <w:t>}</w:t>
            </w:r>
          </w:p>
        </w:tc>
      </w:tr>
      <w:tr w:rsidR="00001C15" w:rsidRPr="00165243" w14:paraId="232C9E2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9D673FE"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Exception classes are really not part of the main design of the program, and naming them like this makes them stand out relative to the other classes.</w:t>
            </w:r>
          </w:p>
        </w:tc>
      </w:tr>
    </w:tbl>
    <w:p w14:paraId="01BC37EE" w14:textId="77777777" w:rsidR="00001C15" w:rsidRPr="00165243"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165243" w14:paraId="04E715D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2CBA5F4F" w14:textId="77777777" w:rsidR="00001C15" w:rsidRPr="00165243" w:rsidRDefault="00001C15" w:rsidP="00001C15">
            <w:pPr>
              <w:spacing w:after="0" w:line="240" w:lineRule="auto"/>
              <w:rPr>
                <w:rFonts w:ascii="Tahoma" w:eastAsia="Times New Roman" w:hAnsi="Tahoma" w:cs="Tahoma"/>
                <w:b/>
                <w:bCs/>
                <w:sz w:val="20"/>
                <w:szCs w:val="20"/>
              </w:rPr>
            </w:pPr>
            <w:r w:rsidRPr="00165243">
              <w:rPr>
                <w:rFonts w:ascii="Tahoma" w:eastAsia="Times New Roman" w:hAnsi="Tahoma" w:cs="Tahoma"/>
                <w:b/>
                <w:bCs/>
                <w:sz w:val="20"/>
                <w:szCs w:val="20"/>
              </w:rPr>
              <w:t>Functions (methods returning something) should be named after what they return and procedures (</w:t>
            </w:r>
            <w:r w:rsidRPr="00165243">
              <w:rPr>
                <w:rFonts w:ascii="Tahoma" w:eastAsia="Times New Roman" w:hAnsi="Tahoma" w:cs="Tahoma"/>
                <w:b/>
                <w:bCs/>
                <w:i/>
                <w:iCs/>
                <w:sz w:val="20"/>
                <w:szCs w:val="20"/>
              </w:rPr>
              <w:t>void</w:t>
            </w:r>
            <w:r w:rsidRPr="00165243">
              <w:rPr>
                <w:rFonts w:ascii="Tahoma" w:eastAsia="Times New Roman" w:hAnsi="Tahoma" w:cs="Tahoma"/>
                <w:b/>
                <w:bCs/>
                <w:sz w:val="20"/>
                <w:szCs w:val="20"/>
              </w:rPr>
              <w:t> methods) after what they do.</w:t>
            </w:r>
          </w:p>
        </w:tc>
      </w:tr>
      <w:tr w:rsidR="00001C15" w:rsidRPr="00165243" w14:paraId="74E591D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03ED106" w14:textId="77777777" w:rsidR="00001C15" w:rsidRPr="00165243" w:rsidRDefault="00001C15" w:rsidP="00001C15">
            <w:pPr>
              <w:spacing w:after="0" w:line="240" w:lineRule="auto"/>
              <w:rPr>
                <w:rFonts w:ascii="Tahoma" w:eastAsia="Times New Roman" w:hAnsi="Tahoma" w:cs="Tahoma"/>
                <w:color w:val="000077"/>
                <w:sz w:val="24"/>
                <w:szCs w:val="24"/>
              </w:rPr>
            </w:pPr>
          </w:p>
        </w:tc>
      </w:tr>
      <w:tr w:rsidR="00001C15" w:rsidRPr="00165243" w14:paraId="00C8F09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617F96F" w14:textId="77777777" w:rsidR="00001C15" w:rsidRPr="00165243" w:rsidRDefault="00001C15" w:rsidP="00001C15">
            <w:pPr>
              <w:spacing w:after="0" w:line="240" w:lineRule="auto"/>
              <w:rPr>
                <w:rFonts w:ascii="Tahoma" w:eastAsia="Times New Roman" w:hAnsi="Tahoma" w:cs="Tahoma"/>
                <w:sz w:val="20"/>
                <w:szCs w:val="20"/>
              </w:rPr>
            </w:pPr>
            <w:r w:rsidRPr="00165243">
              <w:rPr>
                <w:rFonts w:ascii="Tahoma" w:eastAsia="Times New Roman" w:hAnsi="Tahoma" w:cs="Tahoma"/>
                <w:sz w:val="20"/>
                <w:szCs w:val="20"/>
              </w:rPr>
              <w:t xml:space="preserve">Increase readability. Makes it clear what the unit should do and especially all the things it is not supposed </w:t>
            </w:r>
            <w:r w:rsidRPr="00165243">
              <w:rPr>
                <w:rFonts w:ascii="Tahoma" w:eastAsia="Times New Roman" w:hAnsi="Tahoma" w:cs="Tahoma"/>
                <w:sz w:val="20"/>
                <w:szCs w:val="20"/>
              </w:rPr>
              <w:lastRenderedPageBreak/>
              <w:t>to do. This again makes it easier to keep the code clean of side effects.</w:t>
            </w:r>
          </w:p>
        </w:tc>
      </w:tr>
    </w:tbl>
    <w:p w14:paraId="37C1AAF7" w14:textId="77777777" w:rsidR="00001C15" w:rsidRPr="00165243" w:rsidRDefault="00001C15" w:rsidP="00242D45">
      <w:pPr>
        <w:spacing w:after="0" w:line="240" w:lineRule="auto"/>
        <w:rPr>
          <w:rFonts w:ascii="Tahoma" w:eastAsia="Times New Roman" w:hAnsi="Tahoma" w:cs="Tahoma"/>
          <w:vanish/>
          <w:color w:val="000000"/>
          <w:sz w:val="20"/>
          <w:szCs w:val="20"/>
        </w:rPr>
      </w:pPr>
    </w:p>
    <w:p w14:paraId="1BC899BB" w14:textId="77777777" w:rsidR="00AE01FE" w:rsidRPr="00165243" w:rsidRDefault="00AE01FE">
      <w:pPr>
        <w:rPr>
          <w:rFonts w:ascii="Tahoma" w:hAnsi="Tahoma" w:cs="Tahoma"/>
        </w:rPr>
      </w:pPr>
    </w:p>
    <w:sectPr w:rsidR="00AE01FE" w:rsidRPr="00165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B37B0"/>
    <w:multiLevelType w:val="hybridMultilevel"/>
    <w:tmpl w:val="25DA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45"/>
    <w:rsid w:val="00001C15"/>
    <w:rsid w:val="000B0213"/>
    <w:rsid w:val="00165243"/>
    <w:rsid w:val="00242D45"/>
    <w:rsid w:val="002B0D48"/>
    <w:rsid w:val="004E6352"/>
    <w:rsid w:val="00AE01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A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42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2D4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42D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2D45"/>
    <w:rPr>
      <w:rFonts w:ascii="Courier New" w:eastAsia="Times New Roman" w:hAnsi="Courier New" w:cs="Courier New"/>
      <w:sz w:val="20"/>
      <w:szCs w:val="20"/>
    </w:rPr>
  </w:style>
  <w:style w:type="character" w:customStyle="1" w:styleId="apple-converted-space">
    <w:name w:val="apple-converted-space"/>
    <w:basedOn w:val="DefaultParagraphFont"/>
    <w:rsid w:val="00001C15"/>
  </w:style>
  <w:style w:type="character" w:styleId="Emphasis">
    <w:name w:val="Emphasis"/>
    <w:basedOn w:val="DefaultParagraphFont"/>
    <w:uiPriority w:val="20"/>
    <w:qFormat/>
    <w:rsid w:val="00001C15"/>
    <w:rPr>
      <w:i/>
      <w:iCs/>
    </w:rPr>
  </w:style>
  <w:style w:type="character" w:styleId="HTMLTypewriter">
    <w:name w:val="HTML Typewriter"/>
    <w:basedOn w:val="DefaultParagraphFont"/>
    <w:uiPriority w:val="99"/>
    <w:semiHidden/>
    <w:unhideWhenUsed/>
    <w:rsid w:val="00001C15"/>
    <w:rPr>
      <w:rFonts w:ascii="Courier New" w:eastAsia="Times New Roman" w:hAnsi="Courier New" w:cs="Courier New"/>
      <w:sz w:val="20"/>
      <w:szCs w:val="20"/>
    </w:rPr>
  </w:style>
  <w:style w:type="paragraph" w:customStyle="1" w:styleId="Standard">
    <w:name w:val="Standard"/>
    <w:rsid w:val="00165243"/>
    <w:pPr>
      <w:suppressAutoHyphens/>
      <w:autoSpaceDN w:val="0"/>
      <w:textAlignment w:val="baseline"/>
    </w:pPr>
    <w:rPr>
      <w:rFonts w:ascii="Calibri" w:eastAsia="Calibri" w:hAnsi="Calibri" w:cs="Arial"/>
      <w:kern w:val="3"/>
    </w:rPr>
  </w:style>
  <w:style w:type="paragraph" w:customStyle="1" w:styleId="TableContents">
    <w:name w:val="Table Contents"/>
    <w:basedOn w:val="Standard"/>
    <w:rsid w:val="00165243"/>
  </w:style>
  <w:style w:type="paragraph" w:customStyle="1" w:styleId="TableHeading">
    <w:name w:val="Table Heading"/>
    <w:basedOn w:val="TableContents"/>
    <w:rsid w:val="001652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42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2D4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42D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2D45"/>
    <w:rPr>
      <w:rFonts w:ascii="Courier New" w:eastAsia="Times New Roman" w:hAnsi="Courier New" w:cs="Courier New"/>
      <w:sz w:val="20"/>
      <w:szCs w:val="20"/>
    </w:rPr>
  </w:style>
  <w:style w:type="character" w:customStyle="1" w:styleId="apple-converted-space">
    <w:name w:val="apple-converted-space"/>
    <w:basedOn w:val="DefaultParagraphFont"/>
    <w:rsid w:val="00001C15"/>
  </w:style>
  <w:style w:type="character" w:styleId="Emphasis">
    <w:name w:val="Emphasis"/>
    <w:basedOn w:val="DefaultParagraphFont"/>
    <w:uiPriority w:val="20"/>
    <w:qFormat/>
    <w:rsid w:val="00001C15"/>
    <w:rPr>
      <w:i/>
      <w:iCs/>
    </w:rPr>
  </w:style>
  <w:style w:type="character" w:styleId="HTMLTypewriter">
    <w:name w:val="HTML Typewriter"/>
    <w:basedOn w:val="DefaultParagraphFont"/>
    <w:uiPriority w:val="99"/>
    <w:semiHidden/>
    <w:unhideWhenUsed/>
    <w:rsid w:val="00001C15"/>
    <w:rPr>
      <w:rFonts w:ascii="Courier New" w:eastAsia="Times New Roman" w:hAnsi="Courier New" w:cs="Courier New"/>
      <w:sz w:val="20"/>
      <w:szCs w:val="20"/>
    </w:rPr>
  </w:style>
  <w:style w:type="paragraph" w:customStyle="1" w:styleId="Standard">
    <w:name w:val="Standard"/>
    <w:rsid w:val="00165243"/>
    <w:pPr>
      <w:suppressAutoHyphens/>
      <w:autoSpaceDN w:val="0"/>
      <w:textAlignment w:val="baseline"/>
    </w:pPr>
    <w:rPr>
      <w:rFonts w:ascii="Calibri" w:eastAsia="Calibri" w:hAnsi="Calibri" w:cs="Arial"/>
      <w:kern w:val="3"/>
    </w:rPr>
  </w:style>
  <w:style w:type="paragraph" w:customStyle="1" w:styleId="TableContents">
    <w:name w:val="Table Contents"/>
    <w:basedOn w:val="Standard"/>
    <w:rsid w:val="00165243"/>
  </w:style>
  <w:style w:type="paragraph" w:customStyle="1" w:styleId="TableHeading">
    <w:name w:val="Table Heading"/>
    <w:basedOn w:val="TableContents"/>
    <w:rsid w:val="00165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346">
      <w:bodyDiv w:val="1"/>
      <w:marLeft w:val="0"/>
      <w:marRight w:val="0"/>
      <w:marTop w:val="0"/>
      <w:marBottom w:val="0"/>
      <w:divBdr>
        <w:top w:val="none" w:sz="0" w:space="0" w:color="auto"/>
        <w:left w:val="none" w:sz="0" w:space="0" w:color="auto"/>
        <w:bottom w:val="none" w:sz="0" w:space="0" w:color="auto"/>
        <w:right w:val="none" w:sz="0" w:space="0" w:color="auto"/>
      </w:divBdr>
    </w:div>
    <w:div w:id="24214152">
      <w:bodyDiv w:val="1"/>
      <w:marLeft w:val="0"/>
      <w:marRight w:val="0"/>
      <w:marTop w:val="0"/>
      <w:marBottom w:val="0"/>
      <w:divBdr>
        <w:top w:val="none" w:sz="0" w:space="0" w:color="auto"/>
        <w:left w:val="none" w:sz="0" w:space="0" w:color="auto"/>
        <w:bottom w:val="none" w:sz="0" w:space="0" w:color="auto"/>
        <w:right w:val="none" w:sz="0" w:space="0" w:color="auto"/>
      </w:divBdr>
    </w:div>
    <w:div w:id="33579091">
      <w:bodyDiv w:val="1"/>
      <w:marLeft w:val="0"/>
      <w:marRight w:val="0"/>
      <w:marTop w:val="0"/>
      <w:marBottom w:val="0"/>
      <w:divBdr>
        <w:top w:val="none" w:sz="0" w:space="0" w:color="auto"/>
        <w:left w:val="none" w:sz="0" w:space="0" w:color="auto"/>
        <w:bottom w:val="none" w:sz="0" w:space="0" w:color="auto"/>
        <w:right w:val="none" w:sz="0" w:space="0" w:color="auto"/>
      </w:divBdr>
    </w:div>
    <w:div w:id="65342946">
      <w:bodyDiv w:val="1"/>
      <w:marLeft w:val="0"/>
      <w:marRight w:val="0"/>
      <w:marTop w:val="0"/>
      <w:marBottom w:val="0"/>
      <w:divBdr>
        <w:top w:val="none" w:sz="0" w:space="0" w:color="auto"/>
        <w:left w:val="none" w:sz="0" w:space="0" w:color="auto"/>
        <w:bottom w:val="none" w:sz="0" w:space="0" w:color="auto"/>
        <w:right w:val="none" w:sz="0" w:space="0" w:color="auto"/>
      </w:divBdr>
    </w:div>
    <w:div w:id="69430198">
      <w:bodyDiv w:val="1"/>
      <w:marLeft w:val="0"/>
      <w:marRight w:val="0"/>
      <w:marTop w:val="0"/>
      <w:marBottom w:val="0"/>
      <w:divBdr>
        <w:top w:val="none" w:sz="0" w:space="0" w:color="auto"/>
        <w:left w:val="none" w:sz="0" w:space="0" w:color="auto"/>
        <w:bottom w:val="none" w:sz="0" w:space="0" w:color="auto"/>
        <w:right w:val="none" w:sz="0" w:space="0" w:color="auto"/>
      </w:divBdr>
    </w:div>
    <w:div w:id="282002151">
      <w:bodyDiv w:val="1"/>
      <w:marLeft w:val="0"/>
      <w:marRight w:val="0"/>
      <w:marTop w:val="0"/>
      <w:marBottom w:val="0"/>
      <w:divBdr>
        <w:top w:val="none" w:sz="0" w:space="0" w:color="auto"/>
        <w:left w:val="none" w:sz="0" w:space="0" w:color="auto"/>
        <w:bottom w:val="none" w:sz="0" w:space="0" w:color="auto"/>
        <w:right w:val="none" w:sz="0" w:space="0" w:color="auto"/>
      </w:divBdr>
    </w:div>
    <w:div w:id="355352784">
      <w:bodyDiv w:val="1"/>
      <w:marLeft w:val="0"/>
      <w:marRight w:val="0"/>
      <w:marTop w:val="0"/>
      <w:marBottom w:val="0"/>
      <w:divBdr>
        <w:top w:val="none" w:sz="0" w:space="0" w:color="auto"/>
        <w:left w:val="none" w:sz="0" w:space="0" w:color="auto"/>
        <w:bottom w:val="none" w:sz="0" w:space="0" w:color="auto"/>
        <w:right w:val="none" w:sz="0" w:space="0" w:color="auto"/>
      </w:divBdr>
    </w:div>
    <w:div w:id="364335769">
      <w:bodyDiv w:val="1"/>
      <w:marLeft w:val="0"/>
      <w:marRight w:val="0"/>
      <w:marTop w:val="0"/>
      <w:marBottom w:val="0"/>
      <w:divBdr>
        <w:top w:val="none" w:sz="0" w:space="0" w:color="auto"/>
        <w:left w:val="none" w:sz="0" w:space="0" w:color="auto"/>
        <w:bottom w:val="none" w:sz="0" w:space="0" w:color="auto"/>
        <w:right w:val="none" w:sz="0" w:space="0" w:color="auto"/>
      </w:divBdr>
    </w:div>
    <w:div w:id="469321261">
      <w:bodyDiv w:val="1"/>
      <w:marLeft w:val="0"/>
      <w:marRight w:val="0"/>
      <w:marTop w:val="0"/>
      <w:marBottom w:val="0"/>
      <w:divBdr>
        <w:top w:val="none" w:sz="0" w:space="0" w:color="auto"/>
        <w:left w:val="none" w:sz="0" w:space="0" w:color="auto"/>
        <w:bottom w:val="none" w:sz="0" w:space="0" w:color="auto"/>
        <w:right w:val="none" w:sz="0" w:space="0" w:color="auto"/>
      </w:divBdr>
    </w:div>
    <w:div w:id="568808409">
      <w:bodyDiv w:val="1"/>
      <w:marLeft w:val="0"/>
      <w:marRight w:val="0"/>
      <w:marTop w:val="0"/>
      <w:marBottom w:val="0"/>
      <w:divBdr>
        <w:top w:val="none" w:sz="0" w:space="0" w:color="auto"/>
        <w:left w:val="none" w:sz="0" w:space="0" w:color="auto"/>
        <w:bottom w:val="none" w:sz="0" w:space="0" w:color="auto"/>
        <w:right w:val="none" w:sz="0" w:space="0" w:color="auto"/>
      </w:divBdr>
    </w:div>
    <w:div w:id="644429976">
      <w:bodyDiv w:val="1"/>
      <w:marLeft w:val="0"/>
      <w:marRight w:val="0"/>
      <w:marTop w:val="0"/>
      <w:marBottom w:val="0"/>
      <w:divBdr>
        <w:top w:val="none" w:sz="0" w:space="0" w:color="auto"/>
        <w:left w:val="none" w:sz="0" w:space="0" w:color="auto"/>
        <w:bottom w:val="none" w:sz="0" w:space="0" w:color="auto"/>
        <w:right w:val="none" w:sz="0" w:space="0" w:color="auto"/>
      </w:divBdr>
    </w:div>
    <w:div w:id="676856682">
      <w:bodyDiv w:val="1"/>
      <w:marLeft w:val="0"/>
      <w:marRight w:val="0"/>
      <w:marTop w:val="0"/>
      <w:marBottom w:val="0"/>
      <w:divBdr>
        <w:top w:val="none" w:sz="0" w:space="0" w:color="auto"/>
        <w:left w:val="none" w:sz="0" w:space="0" w:color="auto"/>
        <w:bottom w:val="none" w:sz="0" w:space="0" w:color="auto"/>
        <w:right w:val="none" w:sz="0" w:space="0" w:color="auto"/>
      </w:divBdr>
    </w:div>
    <w:div w:id="798186104">
      <w:bodyDiv w:val="1"/>
      <w:marLeft w:val="0"/>
      <w:marRight w:val="0"/>
      <w:marTop w:val="0"/>
      <w:marBottom w:val="0"/>
      <w:divBdr>
        <w:top w:val="none" w:sz="0" w:space="0" w:color="auto"/>
        <w:left w:val="none" w:sz="0" w:space="0" w:color="auto"/>
        <w:bottom w:val="none" w:sz="0" w:space="0" w:color="auto"/>
        <w:right w:val="none" w:sz="0" w:space="0" w:color="auto"/>
      </w:divBdr>
    </w:div>
    <w:div w:id="900945052">
      <w:bodyDiv w:val="1"/>
      <w:marLeft w:val="0"/>
      <w:marRight w:val="0"/>
      <w:marTop w:val="0"/>
      <w:marBottom w:val="0"/>
      <w:divBdr>
        <w:top w:val="none" w:sz="0" w:space="0" w:color="auto"/>
        <w:left w:val="none" w:sz="0" w:space="0" w:color="auto"/>
        <w:bottom w:val="none" w:sz="0" w:space="0" w:color="auto"/>
        <w:right w:val="none" w:sz="0" w:space="0" w:color="auto"/>
      </w:divBdr>
    </w:div>
    <w:div w:id="931667324">
      <w:bodyDiv w:val="1"/>
      <w:marLeft w:val="0"/>
      <w:marRight w:val="0"/>
      <w:marTop w:val="0"/>
      <w:marBottom w:val="0"/>
      <w:divBdr>
        <w:top w:val="none" w:sz="0" w:space="0" w:color="auto"/>
        <w:left w:val="none" w:sz="0" w:space="0" w:color="auto"/>
        <w:bottom w:val="none" w:sz="0" w:space="0" w:color="auto"/>
        <w:right w:val="none" w:sz="0" w:space="0" w:color="auto"/>
      </w:divBdr>
    </w:div>
    <w:div w:id="999505337">
      <w:bodyDiv w:val="1"/>
      <w:marLeft w:val="0"/>
      <w:marRight w:val="0"/>
      <w:marTop w:val="0"/>
      <w:marBottom w:val="0"/>
      <w:divBdr>
        <w:top w:val="none" w:sz="0" w:space="0" w:color="auto"/>
        <w:left w:val="none" w:sz="0" w:space="0" w:color="auto"/>
        <w:bottom w:val="none" w:sz="0" w:space="0" w:color="auto"/>
        <w:right w:val="none" w:sz="0" w:space="0" w:color="auto"/>
      </w:divBdr>
    </w:div>
    <w:div w:id="1059939440">
      <w:bodyDiv w:val="1"/>
      <w:marLeft w:val="0"/>
      <w:marRight w:val="0"/>
      <w:marTop w:val="0"/>
      <w:marBottom w:val="0"/>
      <w:divBdr>
        <w:top w:val="none" w:sz="0" w:space="0" w:color="auto"/>
        <w:left w:val="none" w:sz="0" w:space="0" w:color="auto"/>
        <w:bottom w:val="none" w:sz="0" w:space="0" w:color="auto"/>
        <w:right w:val="none" w:sz="0" w:space="0" w:color="auto"/>
      </w:divBdr>
    </w:div>
    <w:div w:id="1114864027">
      <w:bodyDiv w:val="1"/>
      <w:marLeft w:val="0"/>
      <w:marRight w:val="0"/>
      <w:marTop w:val="0"/>
      <w:marBottom w:val="0"/>
      <w:divBdr>
        <w:top w:val="none" w:sz="0" w:space="0" w:color="auto"/>
        <w:left w:val="none" w:sz="0" w:space="0" w:color="auto"/>
        <w:bottom w:val="none" w:sz="0" w:space="0" w:color="auto"/>
        <w:right w:val="none" w:sz="0" w:space="0" w:color="auto"/>
      </w:divBdr>
    </w:div>
    <w:div w:id="1139037434">
      <w:bodyDiv w:val="1"/>
      <w:marLeft w:val="0"/>
      <w:marRight w:val="0"/>
      <w:marTop w:val="0"/>
      <w:marBottom w:val="0"/>
      <w:divBdr>
        <w:top w:val="none" w:sz="0" w:space="0" w:color="auto"/>
        <w:left w:val="none" w:sz="0" w:space="0" w:color="auto"/>
        <w:bottom w:val="none" w:sz="0" w:space="0" w:color="auto"/>
        <w:right w:val="none" w:sz="0" w:space="0" w:color="auto"/>
      </w:divBdr>
    </w:div>
    <w:div w:id="1143932246">
      <w:bodyDiv w:val="1"/>
      <w:marLeft w:val="0"/>
      <w:marRight w:val="0"/>
      <w:marTop w:val="0"/>
      <w:marBottom w:val="0"/>
      <w:divBdr>
        <w:top w:val="none" w:sz="0" w:space="0" w:color="auto"/>
        <w:left w:val="none" w:sz="0" w:space="0" w:color="auto"/>
        <w:bottom w:val="none" w:sz="0" w:space="0" w:color="auto"/>
        <w:right w:val="none" w:sz="0" w:space="0" w:color="auto"/>
      </w:divBdr>
    </w:div>
    <w:div w:id="1262566916">
      <w:bodyDiv w:val="1"/>
      <w:marLeft w:val="0"/>
      <w:marRight w:val="0"/>
      <w:marTop w:val="0"/>
      <w:marBottom w:val="0"/>
      <w:divBdr>
        <w:top w:val="none" w:sz="0" w:space="0" w:color="auto"/>
        <w:left w:val="none" w:sz="0" w:space="0" w:color="auto"/>
        <w:bottom w:val="none" w:sz="0" w:space="0" w:color="auto"/>
        <w:right w:val="none" w:sz="0" w:space="0" w:color="auto"/>
      </w:divBdr>
    </w:div>
    <w:div w:id="1304198500">
      <w:bodyDiv w:val="1"/>
      <w:marLeft w:val="0"/>
      <w:marRight w:val="0"/>
      <w:marTop w:val="0"/>
      <w:marBottom w:val="0"/>
      <w:divBdr>
        <w:top w:val="none" w:sz="0" w:space="0" w:color="auto"/>
        <w:left w:val="none" w:sz="0" w:space="0" w:color="auto"/>
        <w:bottom w:val="none" w:sz="0" w:space="0" w:color="auto"/>
        <w:right w:val="none" w:sz="0" w:space="0" w:color="auto"/>
      </w:divBdr>
    </w:div>
    <w:div w:id="1453326577">
      <w:bodyDiv w:val="1"/>
      <w:marLeft w:val="0"/>
      <w:marRight w:val="0"/>
      <w:marTop w:val="0"/>
      <w:marBottom w:val="0"/>
      <w:divBdr>
        <w:top w:val="none" w:sz="0" w:space="0" w:color="auto"/>
        <w:left w:val="none" w:sz="0" w:space="0" w:color="auto"/>
        <w:bottom w:val="none" w:sz="0" w:space="0" w:color="auto"/>
        <w:right w:val="none" w:sz="0" w:space="0" w:color="auto"/>
      </w:divBdr>
    </w:div>
    <w:div w:id="1563246535">
      <w:bodyDiv w:val="1"/>
      <w:marLeft w:val="0"/>
      <w:marRight w:val="0"/>
      <w:marTop w:val="0"/>
      <w:marBottom w:val="0"/>
      <w:divBdr>
        <w:top w:val="none" w:sz="0" w:space="0" w:color="auto"/>
        <w:left w:val="none" w:sz="0" w:space="0" w:color="auto"/>
        <w:bottom w:val="none" w:sz="0" w:space="0" w:color="auto"/>
        <w:right w:val="none" w:sz="0" w:space="0" w:color="auto"/>
      </w:divBdr>
    </w:div>
    <w:div w:id="1774742794">
      <w:bodyDiv w:val="1"/>
      <w:marLeft w:val="0"/>
      <w:marRight w:val="0"/>
      <w:marTop w:val="0"/>
      <w:marBottom w:val="0"/>
      <w:divBdr>
        <w:top w:val="none" w:sz="0" w:space="0" w:color="auto"/>
        <w:left w:val="none" w:sz="0" w:space="0" w:color="auto"/>
        <w:bottom w:val="none" w:sz="0" w:space="0" w:color="auto"/>
        <w:right w:val="none" w:sz="0" w:space="0" w:color="auto"/>
      </w:divBdr>
    </w:div>
    <w:div w:id="1831099448">
      <w:bodyDiv w:val="1"/>
      <w:marLeft w:val="0"/>
      <w:marRight w:val="0"/>
      <w:marTop w:val="0"/>
      <w:marBottom w:val="0"/>
      <w:divBdr>
        <w:top w:val="none" w:sz="0" w:space="0" w:color="auto"/>
        <w:left w:val="none" w:sz="0" w:space="0" w:color="auto"/>
        <w:bottom w:val="none" w:sz="0" w:space="0" w:color="auto"/>
        <w:right w:val="none" w:sz="0" w:space="0" w:color="auto"/>
      </w:divBdr>
    </w:div>
    <w:div w:id="1963995456">
      <w:bodyDiv w:val="1"/>
      <w:marLeft w:val="0"/>
      <w:marRight w:val="0"/>
      <w:marTop w:val="0"/>
      <w:marBottom w:val="0"/>
      <w:divBdr>
        <w:top w:val="none" w:sz="0" w:space="0" w:color="auto"/>
        <w:left w:val="none" w:sz="0" w:space="0" w:color="auto"/>
        <w:bottom w:val="none" w:sz="0" w:space="0" w:color="auto"/>
        <w:right w:val="none" w:sz="0" w:space="0" w:color="auto"/>
      </w:divBdr>
    </w:div>
    <w:div w:id="2046443147">
      <w:bodyDiv w:val="1"/>
      <w:marLeft w:val="0"/>
      <w:marRight w:val="0"/>
      <w:marTop w:val="0"/>
      <w:marBottom w:val="0"/>
      <w:divBdr>
        <w:top w:val="none" w:sz="0" w:space="0" w:color="auto"/>
        <w:left w:val="none" w:sz="0" w:space="0" w:color="auto"/>
        <w:bottom w:val="none" w:sz="0" w:space="0" w:color="auto"/>
        <w:right w:val="none" w:sz="0" w:space="0" w:color="auto"/>
      </w:divBdr>
    </w:div>
    <w:div w:id="2052073238">
      <w:bodyDiv w:val="1"/>
      <w:marLeft w:val="0"/>
      <w:marRight w:val="0"/>
      <w:marTop w:val="0"/>
      <w:marBottom w:val="0"/>
      <w:divBdr>
        <w:top w:val="none" w:sz="0" w:space="0" w:color="auto"/>
        <w:left w:val="none" w:sz="0" w:space="0" w:color="auto"/>
        <w:bottom w:val="none" w:sz="0" w:space="0" w:color="auto"/>
        <w:right w:val="none" w:sz="0" w:space="0" w:color="auto"/>
      </w:divBdr>
    </w:div>
    <w:div w:id="2055234306">
      <w:bodyDiv w:val="1"/>
      <w:marLeft w:val="0"/>
      <w:marRight w:val="0"/>
      <w:marTop w:val="0"/>
      <w:marBottom w:val="0"/>
      <w:divBdr>
        <w:top w:val="none" w:sz="0" w:space="0" w:color="auto"/>
        <w:left w:val="none" w:sz="0" w:space="0" w:color="auto"/>
        <w:bottom w:val="none" w:sz="0" w:space="0" w:color="auto"/>
        <w:right w:val="none" w:sz="0" w:space="0" w:color="auto"/>
      </w:divBdr>
    </w:div>
    <w:div w:id="2102145276">
      <w:bodyDiv w:val="1"/>
      <w:marLeft w:val="0"/>
      <w:marRight w:val="0"/>
      <w:marTop w:val="0"/>
      <w:marBottom w:val="0"/>
      <w:divBdr>
        <w:top w:val="none" w:sz="0" w:space="0" w:color="auto"/>
        <w:left w:val="none" w:sz="0" w:space="0" w:color="auto"/>
        <w:bottom w:val="none" w:sz="0" w:space="0" w:color="auto"/>
        <w:right w:val="none" w:sz="0" w:space="0" w:color="auto"/>
      </w:divBdr>
    </w:div>
    <w:div w:id="2121803133">
      <w:bodyDiv w:val="1"/>
      <w:marLeft w:val="0"/>
      <w:marRight w:val="0"/>
      <w:marTop w:val="0"/>
      <w:marBottom w:val="0"/>
      <w:divBdr>
        <w:top w:val="none" w:sz="0" w:space="0" w:color="auto"/>
        <w:left w:val="none" w:sz="0" w:space="0" w:color="auto"/>
        <w:bottom w:val="none" w:sz="0" w:space="0" w:color="auto"/>
        <w:right w:val="none" w:sz="0" w:space="0" w:color="auto"/>
      </w:divBdr>
    </w:div>
    <w:div w:id="2129278264">
      <w:bodyDiv w:val="1"/>
      <w:marLeft w:val="0"/>
      <w:marRight w:val="0"/>
      <w:marTop w:val="0"/>
      <w:marBottom w:val="0"/>
      <w:divBdr>
        <w:top w:val="none" w:sz="0" w:space="0" w:color="auto"/>
        <w:left w:val="none" w:sz="0" w:space="0" w:color="auto"/>
        <w:bottom w:val="none" w:sz="0" w:space="0" w:color="auto"/>
        <w:right w:val="none" w:sz="0" w:space="0" w:color="auto"/>
      </w:divBdr>
    </w:div>
    <w:div w:id="214376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soft.no/development/cppstyle.html" TargetMode="External"/><Relationship Id="rId3" Type="http://schemas.microsoft.com/office/2007/relationships/stylesWithEffects" Target="stylesWithEffects.xml"/><Relationship Id="rId7" Type="http://schemas.openxmlformats.org/officeDocument/2006/relationships/hyperlink" Target="mailto:h.a.kim@bath.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bath.ac.uk/enshak/M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eosoft.no/development/cppstyle.html#Naming%20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13421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Felix</cp:lastModifiedBy>
  <cp:revision>4</cp:revision>
  <dcterms:created xsi:type="dcterms:W3CDTF">2014-11-17T14:54:00Z</dcterms:created>
  <dcterms:modified xsi:type="dcterms:W3CDTF">2014-12-09T11:42:00Z</dcterms:modified>
  <cp:category/>
</cp:coreProperties>
</file>