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73535" w14:textId="77777777" w:rsidR="00165243" w:rsidRPr="00D84C65" w:rsidRDefault="00165243" w:rsidP="00165243">
      <w:pPr>
        <w:pStyle w:val="Standard"/>
        <w:spacing w:before="280" w:after="280" w:line="240" w:lineRule="auto"/>
        <w:jc w:val="right"/>
        <w:outlineLvl w:val="0"/>
        <w:rPr>
          <w:rFonts w:ascii="Tahoma" w:eastAsia="Times New Roman" w:hAnsi="Tahoma" w:cs="Tahoma"/>
          <w:b/>
          <w:bCs/>
          <w:color w:val="000000"/>
          <w:sz w:val="88"/>
          <w:szCs w:val="88"/>
        </w:rPr>
      </w:pPr>
    </w:p>
    <w:p w14:paraId="7CB14823" w14:textId="77777777" w:rsidR="00165243" w:rsidRPr="00D84C65" w:rsidRDefault="00165243" w:rsidP="00165243">
      <w:pPr>
        <w:pStyle w:val="Standard"/>
        <w:spacing w:before="280" w:after="280" w:line="240" w:lineRule="auto"/>
        <w:jc w:val="right"/>
        <w:outlineLvl w:val="0"/>
        <w:rPr>
          <w:rFonts w:ascii="Tahoma" w:hAnsi="Tahoma" w:cs="Tahoma"/>
          <w:sz w:val="88"/>
          <w:szCs w:val="88"/>
        </w:rPr>
      </w:pPr>
      <w:bookmarkStart w:id="0" w:name="_Toc405905683"/>
      <w:r w:rsidRPr="00D84C65">
        <w:rPr>
          <w:rFonts w:ascii="Tahoma" w:eastAsia="Times New Roman" w:hAnsi="Tahoma" w:cs="Tahoma"/>
          <w:b/>
          <w:bCs/>
          <w:color w:val="000000"/>
          <w:sz w:val="88"/>
          <w:szCs w:val="88"/>
        </w:rPr>
        <w:t>Programming Guide</w:t>
      </w:r>
      <w:bookmarkEnd w:id="0"/>
    </w:p>
    <w:p w14:paraId="382960B3" w14:textId="77777777" w:rsidR="00165243" w:rsidRPr="00D84C65" w:rsidRDefault="00165243" w:rsidP="00165243">
      <w:pPr>
        <w:pStyle w:val="Standard"/>
        <w:spacing w:before="280" w:after="280" w:line="240" w:lineRule="auto"/>
        <w:jc w:val="right"/>
        <w:outlineLvl w:val="0"/>
        <w:rPr>
          <w:rFonts w:ascii="Tahoma" w:hAnsi="Tahoma" w:cs="Tahoma"/>
        </w:rPr>
      </w:pPr>
      <w:bookmarkStart w:id="1" w:name="_Toc405905390"/>
      <w:bookmarkStart w:id="2" w:name="_Toc405905684"/>
      <w:r w:rsidRPr="00D84C65">
        <w:rPr>
          <w:rFonts w:ascii="Tahoma" w:hAnsi="Tahoma" w:cs="Tahoma"/>
          <w:b/>
          <w:bCs/>
          <w:sz w:val="36"/>
          <w:szCs w:val="36"/>
        </w:rPr>
        <w:t xml:space="preserve">For Topology </w:t>
      </w:r>
      <w:proofErr w:type="spellStart"/>
      <w:r w:rsidRPr="00D84C65">
        <w:rPr>
          <w:rFonts w:ascii="Tahoma" w:hAnsi="Tahoma" w:cs="Tahoma"/>
          <w:b/>
          <w:bCs/>
          <w:sz w:val="36"/>
          <w:szCs w:val="36"/>
        </w:rPr>
        <w:t>Optimisation</w:t>
      </w:r>
      <w:proofErr w:type="spellEnd"/>
      <w:r w:rsidRPr="00D84C65">
        <w:rPr>
          <w:rFonts w:ascii="Tahoma" w:hAnsi="Tahoma" w:cs="Tahoma"/>
          <w:b/>
          <w:bCs/>
          <w:sz w:val="36"/>
          <w:szCs w:val="36"/>
        </w:rPr>
        <w:t xml:space="preserve"> Programmers</w:t>
      </w:r>
      <w:bookmarkEnd w:id="1"/>
      <w:bookmarkEnd w:id="2"/>
    </w:p>
    <w:p w14:paraId="266F81C7" w14:textId="77777777" w:rsidR="00165243" w:rsidRPr="00D84C65" w:rsidRDefault="00165243" w:rsidP="00165243">
      <w:pPr>
        <w:pStyle w:val="Standard"/>
        <w:spacing w:before="280" w:after="280" w:line="240" w:lineRule="auto"/>
        <w:outlineLvl w:val="0"/>
        <w:rPr>
          <w:rFonts w:ascii="Tahoma" w:hAnsi="Tahoma" w:cs="Tahoma"/>
        </w:rPr>
      </w:pPr>
    </w:p>
    <w:p w14:paraId="1ED28576" w14:textId="77777777" w:rsidR="00165243" w:rsidRPr="00D84C65" w:rsidRDefault="00165243" w:rsidP="00165243">
      <w:pPr>
        <w:pStyle w:val="Standard"/>
        <w:spacing w:before="280" w:after="280" w:line="240" w:lineRule="auto"/>
        <w:outlineLvl w:val="0"/>
        <w:rPr>
          <w:rFonts w:ascii="Tahoma" w:hAnsi="Tahoma" w:cs="Tahoma"/>
        </w:rPr>
      </w:pPr>
    </w:p>
    <w:p w14:paraId="0D56D55D" w14:textId="77777777" w:rsidR="00165243" w:rsidRPr="00D84C65" w:rsidRDefault="00165243" w:rsidP="00165243">
      <w:pPr>
        <w:pStyle w:val="Standard"/>
        <w:spacing w:before="280" w:after="280" w:line="240" w:lineRule="auto"/>
        <w:outlineLvl w:val="0"/>
        <w:rPr>
          <w:rFonts w:ascii="Tahoma" w:hAnsi="Tahoma" w:cs="Tahoma"/>
        </w:rPr>
      </w:pPr>
    </w:p>
    <w:p w14:paraId="57440DED" w14:textId="77777777" w:rsidR="00165243" w:rsidRPr="00D84C65" w:rsidRDefault="00165243" w:rsidP="00165243">
      <w:pPr>
        <w:pStyle w:val="Standard"/>
        <w:spacing w:before="280" w:after="280" w:line="240" w:lineRule="auto"/>
        <w:outlineLvl w:val="0"/>
        <w:rPr>
          <w:rFonts w:ascii="Tahoma" w:hAnsi="Tahoma" w:cs="Tahoma"/>
        </w:rPr>
      </w:pPr>
    </w:p>
    <w:p w14:paraId="68D71F54" w14:textId="77777777" w:rsidR="00165243" w:rsidRPr="00D84C65" w:rsidRDefault="00165243" w:rsidP="00165243">
      <w:pPr>
        <w:pStyle w:val="Standard"/>
        <w:spacing w:before="280" w:after="280" w:line="240" w:lineRule="auto"/>
        <w:outlineLvl w:val="0"/>
        <w:rPr>
          <w:rFonts w:ascii="Tahoma" w:hAnsi="Tahoma" w:cs="Tahoma"/>
        </w:rPr>
      </w:pPr>
    </w:p>
    <w:p w14:paraId="1FD9B861" w14:textId="77777777" w:rsidR="00165243" w:rsidRPr="00D84C65" w:rsidRDefault="00165243" w:rsidP="00165243">
      <w:pPr>
        <w:pStyle w:val="Standard"/>
        <w:spacing w:before="280" w:after="280" w:line="240" w:lineRule="auto"/>
        <w:outlineLvl w:val="0"/>
        <w:rPr>
          <w:rFonts w:ascii="Tahoma" w:hAnsi="Tahoma" w:cs="Tahoma"/>
        </w:rPr>
      </w:pPr>
    </w:p>
    <w:p w14:paraId="7E831310" w14:textId="77777777" w:rsidR="00165243" w:rsidRPr="00D84C65" w:rsidRDefault="00165243" w:rsidP="00165243">
      <w:pPr>
        <w:pStyle w:val="Standard"/>
        <w:spacing w:before="280" w:after="280" w:line="240" w:lineRule="auto"/>
        <w:outlineLvl w:val="0"/>
        <w:rPr>
          <w:rFonts w:ascii="Tahoma" w:hAnsi="Tahoma" w:cs="Tahoma"/>
        </w:rPr>
      </w:pPr>
    </w:p>
    <w:p w14:paraId="057F4500" w14:textId="77777777" w:rsidR="00165243" w:rsidRPr="00D84C65" w:rsidRDefault="00165243" w:rsidP="00165243">
      <w:pPr>
        <w:pStyle w:val="Standard"/>
        <w:spacing w:before="280" w:after="280" w:line="240" w:lineRule="auto"/>
        <w:outlineLvl w:val="0"/>
        <w:rPr>
          <w:rFonts w:ascii="Tahoma" w:hAnsi="Tahoma" w:cs="Tahoma"/>
        </w:rPr>
      </w:pPr>
    </w:p>
    <w:p w14:paraId="7E86D1F6" w14:textId="77777777" w:rsidR="00165243" w:rsidRPr="00D84C65" w:rsidRDefault="00165243" w:rsidP="00165243">
      <w:pPr>
        <w:pStyle w:val="Standard"/>
        <w:spacing w:before="280" w:after="280" w:line="240" w:lineRule="auto"/>
        <w:jc w:val="right"/>
        <w:outlineLvl w:val="0"/>
        <w:rPr>
          <w:rFonts w:ascii="Tahoma" w:hAnsi="Tahoma" w:cs="Tahoma"/>
          <w:sz w:val="36"/>
          <w:szCs w:val="36"/>
        </w:rPr>
      </w:pPr>
      <w:bookmarkStart w:id="3" w:name="_Toc405905391"/>
      <w:bookmarkStart w:id="4" w:name="_Toc405905685"/>
      <w:r w:rsidRPr="00D84C65">
        <w:rPr>
          <w:rFonts w:ascii="Tahoma" w:eastAsia="Times New Roman" w:hAnsi="Tahoma" w:cs="Tahoma"/>
          <w:b/>
          <w:bCs/>
          <w:color w:val="000000"/>
          <w:sz w:val="36"/>
          <w:szCs w:val="36"/>
        </w:rPr>
        <w:t xml:space="preserve">Multidisciplinary &amp; Structural </w:t>
      </w:r>
      <w:proofErr w:type="spellStart"/>
      <w:r w:rsidRPr="00D84C65">
        <w:rPr>
          <w:rFonts w:ascii="Tahoma" w:eastAsia="Times New Roman" w:hAnsi="Tahoma" w:cs="Tahoma"/>
          <w:b/>
          <w:bCs/>
          <w:color w:val="000000"/>
          <w:sz w:val="36"/>
          <w:szCs w:val="36"/>
        </w:rPr>
        <w:t>Optimisation</w:t>
      </w:r>
      <w:proofErr w:type="spellEnd"/>
      <w:r w:rsidRPr="00D84C65">
        <w:rPr>
          <w:rFonts w:ascii="Tahoma" w:eastAsia="Times New Roman" w:hAnsi="Tahoma" w:cs="Tahoma"/>
          <w:b/>
          <w:bCs/>
          <w:color w:val="000000"/>
          <w:sz w:val="36"/>
          <w:szCs w:val="36"/>
        </w:rPr>
        <w:t xml:space="preserve"> Group</w:t>
      </w:r>
      <w:bookmarkEnd w:id="3"/>
      <w:bookmarkEnd w:id="4"/>
    </w:p>
    <w:p w14:paraId="1531B6B7" w14:textId="77777777" w:rsidR="00165243" w:rsidRPr="00D84C65" w:rsidRDefault="00165243" w:rsidP="00165243">
      <w:pPr>
        <w:pStyle w:val="Standard"/>
        <w:spacing w:before="280" w:after="280" w:line="240" w:lineRule="auto"/>
        <w:jc w:val="right"/>
        <w:outlineLvl w:val="0"/>
        <w:rPr>
          <w:rFonts w:ascii="Tahoma" w:hAnsi="Tahoma" w:cs="Tahoma"/>
          <w:sz w:val="36"/>
          <w:szCs w:val="36"/>
        </w:rPr>
      </w:pPr>
      <w:bookmarkStart w:id="5" w:name="_Toc405905392"/>
      <w:bookmarkStart w:id="6" w:name="_Toc405905686"/>
      <w:r w:rsidRPr="00D84C65">
        <w:rPr>
          <w:rFonts w:ascii="Tahoma" w:eastAsia="Times New Roman" w:hAnsi="Tahoma" w:cs="Tahoma"/>
          <w:b/>
          <w:bCs/>
          <w:color w:val="000000"/>
          <w:sz w:val="36"/>
          <w:szCs w:val="36"/>
        </w:rPr>
        <w:t>(</w:t>
      </w:r>
      <w:hyperlink r:id="rId7" w:history="1">
        <w:r w:rsidRPr="00D84C65">
          <w:rPr>
            <w:rFonts w:ascii="Tahoma" w:hAnsi="Tahoma" w:cs="Tahoma"/>
            <w:sz w:val="36"/>
            <w:szCs w:val="36"/>
          </w:rPr>
          <w:t>http://people.bath.ac.uk/enshak/MSORG/</w:t>
        </w:r>
      </w:hyperlink>
      <w:r w:rsidRPr="00D84C65">
        <w:rPr>
          <w:rFonts w:ascii="Tahoma" w:eastAsia="Times New Roman" w:hAnsi="Tahoma" w:cs="Tahoma"/>
          <w:b/>
          <w:bCs/>
          <w:color w:val="000000"/>
          <w:sz w:val="36"/>
          <w:szCs w:val="36"/>
        </w:rPr>
        <w:t>)</w:t>
      </w:r>
      <w:bookmarkEnd w:id="5"/>
      <w:bookmarkEnd w:id="6"/>
    </w:p>
    <w:p w14:paraId="2F3B5722" w14:textId="77777777" w:rsidR="00165243" w:rsidRPr="00D84C65" w:rsidRDefault="00165243" w:rsidP="00165243">
      <w:pPr>
        <w:pStyle w:val="Standard"/>
        <w:spacing w:before="280" w:after="280" w:line="240" w:lineRule="auto"/>
        <w:jc w:val="right"/>
        <w:outlineLvl w:val="0"/>
        <w:rPr>
          <w:rFonts w:ascii="Tahoma" w:hAnsi="Tahoma" w:cs="Tahoma"/>
          <w:sz w:val="36"/>
          <w:szCs w:val="36"/>
        </w:rPr>
      </w:pPr>
      <w:bookmarkStart w:id="7" w:name="_Toc405905393"/>
      <w:bookmarkStart w:id="8" w:name="_Toc405905687"/>
      <w:r w:rsidRPr="00D84C65">
        <w:rPr>
          <w:rFonts w:ascii="Tahoma" w:eastAsia="Times New Roman" w:hAnsi="Tahoma" w:cs="Tahoma"/>
          <w:b/>
          <w:bCs/>
          <w:color w:val="000000"/>
          <w:sz w:val="36"/>
          <w:szCs w:val="36"/>
        </w:rPr>
        <w:t>Lead: Dr. H Alicia Kim (</w:t>
      </w:r>
      <w:hyperlink r:id="rId8" w:history="1">
        <w:r w:rsidRPr="00D84C65">
          <w:rPr>
            <w:rFonts w:ascii="Tahoma" w:hAnsi="Tahoma" w:cs="Tahoma"/>
            <w:sz w:val="36"/>
            <w:szCs w:val="36"/>
          </w:rPr>
          <w:t>h.a.kim@bath.ac.uk</w:t>
        </w:r>
      </w:hyperlink>
      <w:r w:rsidRPr="00D84C65">
        <w:rPr>
          <w:rFonts w:ascii="Tahoma" w:eastAsia="Times New Roman" w:hAnsi="Tahoma" w:cs="Tahoma"/>
          <w:b/>
          <w:bCs/>
          <w:color w:val="000000"/>
          <w:sz w:val="36"/>
          <w:szCs w:val="36"/>
        </w:rPr>
        <w:t>)</w:t>
      </w:r>
      <w:bookmarkEnd w:id="7"/>
      <w:bookmarkEnd w:id="8"/>
    </w:p>
    <w:p w14:paraId="674C0E7F" w14:textId="77777777" w:rsidR="00165243" w:rsidRPr="00D84C65" w:rsidRDefault="00165243" w:rsidP="00165243">
      <w:pPr>
        <w:pStyle w:val="Standard"/>
        <w:spacing w:before="280" w:after="280" w:line="240" w:lineRule="auto"/>
        <w:jc w:val="right"/>
        <w:outlineLvl w:val="0"/>
        <w:rPr>
          <w:rFonts w:ascii="Tahoma" w:hAnsi="Tahoma" w:cs="Tahoma"/>
          <w:sz w:val="36"/>
          <w:szCs w:val="36"/>
        </w:rPr>
      </w:pPr>
      <w:bookmarkStart w:id="9" w:name="_Toc405905394"/>
      <w:bookmarkStart w:id="10" w:name="_Toc405905688"/>
      <w:r w:rsidRPr="00D84C65">
        <w:rPr>
          <w:rFonts w:ascii="Tahoma" w:eastAsia="Times New Roman" w:hAnsi="Tahoma" w:cs="Tahoma"/>
          <w:b/>
          <w:bCs/>
          <w:color w:val="000000"/>
          <w:sz w:val="36"/>
          <w:szCs w:val="36"/>
        </w:rPr>
        <w:t>Department of Mechanical Engineering</w:t>
      </w:r>
      <w:bookmarkEnd w:id="9"/>
      <w:bookmarkEnd w:id="10"/>
    </w:p>
    <w:p w14:paraId="6BD51D83" w14:textId="77777777" w:rsidR="00165243" w:rsidRPr="00D84C65" w:rsidRDefault="00165243" w:rsidP="00165243">
      <w:pPr>
        <w:pStyle w:val="Standard"/>
        <w:spacing w:before="280" w:after="280" w:line="240" w:lineRule="auto"/>
        <w:jc w:val="right"/>
        <w:outlineLvl w:val="0"/>
        <w:rPr>
          <w:rFonts w:ascii="Tahoma" w:hAnsi="Tahoma" w:cs="Tahoma"/>
          <w:sz w:val="36"/>
          <w:szCs w:val="36"/>
        </w:rPr>
      </w:pPr>
      <w:bookmarkStart w:id="11" w:name="_Toc405905395"/>
      <w:bookmarkStart w:id="12" w:name="_Toc405905689"/>
      <w:r w:rsidRPr="00D84C65">
        <w:rPr>
          <w:rFonts w:ascii="Tahoma" w:eastAsia="Times New Roman" w:hAnsi="Tahoma" w:cs="Tahoma"/>
          <w:b/>
          <w:bCs/>
          <w:color w:val="000000"/>
          <w:sz w:val="36"/>
          <w:szCs w:val="36"/>
        </w:rPr>
        <w:t>University of Bath, UK</w:t>
      </w:r>
      <w:bookmarkEnd w:id="11"/>
      <w:bookmarkEnd w:id="12"/>
    </w:p>
    <w:p w14:paraId="608580F6" w14:textId="77777777" w:rsidR="00165243" w:rsidRPr="00D84C65" w:rsidRDefault="00165243">
      <w:pPr>
        <w:rPr>
          <w:rFonts w:ascii="Tahoma" w:eastAsia="Times New Roman" w:hAnsi="Tahoma" w:cs="Tahoma"/>
          <w:b/>
          <w:bCs/>
          <w:color w:val="000000"/>
          <w:kern w:val="36"/>
          <w:sz w:val="32"/>
          <w:szCs w:val="32"/>
        </w:rPr>
      </w:pPr>
      <w:r w:rsidRPr="00D84C65">
        <w:rPr>
          <w:rFonts w:ascii="Tahoma" w:eastAsia="Times New Roman" w:hAnsi="Tahoma" w:cs="Tahoma"/>
          <w:b/>
          <w:bCs/>
          <w:color w:val="000000"/>
          <w:kern w:val="36"/>
          <w:sz w:val="32"/>
          <w:szCs w:val="32"/>
        </w:rPr>
        <w:br w:type="page"/>
      </w:r>
    </w:p>
    <w:p w14:paraId="3DD2C095" w14:textId="77777777" w:rsidR="00165243" w:rsidRPr="00D84C65" w:rsidRDefault="00165243" w:rsidP="00165243">
      <w:pPr>
        <w:pStyle w:val="Standard"/>
        <w:pageBreakBefore/>
        <w:spacing w:before="280" w:after="280" w:line="240" w:lineRule="auto"/>
        <w:jc w:val="both"/>
        <w:outlineLvl w:val="0"/>
        <w:rPr>
          <w:rFonts w:ascii="Tahoma" w:hAnsi="Tahoma" w:cs="Tahoma"/>
          <w:sz w:val="32"/>
          <w:szCs w:val="36"/>
        </w:rPr>
      </w:pPr>
      <w:bookmarkStart w:id="13" w:name="_Toc405905396"/>
      <w:bookmarkStart w:id="14" w:name="_Toc405905690"/>
      <w:r w:rsidRPr="00D84C65">
        <w:rPr>
          <w:rFonts w:ascii="Tahoma" w:hAnsi="Tahoma" w:cs="Tahoma"/>
          <w:b/>
          <w:bCs/>
          <w:sz w:val="32"/>
          <w:szCs w:val="36"/>
        </w:rPr>
        <w:lastRenderedPageBreak/>
        <w:t>Acknowledgement</w:t>
      </w:r>
      <w:bookmarkEnd w:id="13"/>
      <w:bookmarkEnd w:id="14"/>
    </w:p>
    <w:p w14:paraId="5932EAAB" w14:textId="77777777" w:rsidR="00165243" w:rsidRPr="00D84C65" w:rsidRDefault="00165243" w:rsidP="00165243">
      <w:pPr>
        <w:pStyle w:val="Standard"/>
        <w:spacing w:before="280" w:after="280" w:line="240" w:lineRule="auto"/>
        <w:jc w:val="both"/>
        <w:outlineLvl w:val="0"/>
        <w:rPr>
          <w:rFonts w:ascii="Tahoma" w:hAnsi="Tahoma" w:cs="Tahoma"/>
        </w:rPr>
      </w:pPr>
      <w:bookmarkStart w:id="15" w:name="_Toc405905397"/>
      <w:bookmarkStart w:id="16" w:name="_Toc405905691"/>
      <w:r w:rsidRPr="00D84C65">
        <w:rPr>
          <w:rFonts w:ascii="Tahoma" w:eastAsia="Times New Roman" w:hAnsi="Tahoma" w:cs="Tahoma"/>
          <w:color w:val="000000"/>
        </w:rPr>
        <w:t xml:space="preserve">The main objective of this document is to show a programming guide for those who would like to develop topology </w:t>
      </w:r>
      <w:proofErr w:type="spellStart"/>
      <w:r w:rsidRPr="00D84C65">
        <w:rPr>
          <w:rFonts w:ascii="Tahoma" w:eastAsia="Times New Roman" w:hAnsi="Tahoma" w:cs="Tahoma"/>
          <w:color w:val="000000"/>
        </w:rPr>
        <w:t>optimisation</w:t>
      </w:r>
      <w:proofErr w:type="spellEnd"/>
      <w:r w:rsidRPr="00D84C65">
        <w:rPr>
          <w:rFonts w:ascii="Tahoma" w:eastAsia="Times New Roman" w:hAnsi="Tahoma" w:cs="Tahoma"/>
          <w:color w:val="000000"/>
        </w:rPr>
        <w:t xml:space="preserve"> programs using Multi-Disciplinary, multi-Scale and Structural </w:t>
      </w:r>
      <w:proofErr w:type="spellStart"/>
      <w:r w:rsidRPr="00D84C65">
        <w:rPr>
          <w:rFonts w:ascii="Tahoma" w:eastAsia="Times New Roman" w:hAnsi="Tahoma" w:cs="Tahoma"/>
          <w:color w:val="000000"/>
        </w:rPr>
        <w:t>Optimistaion</w:t>
      </w:r>
      <w:proofErr w:type="spellEnd"/>
      <w:r w:rsidRPr="00D84C65">
        <w:rPr>
          <w:rFonts w:ascii="Tahoma" w:eastAsia="Times New Roman" w:hAnsi="Tahoma" w:cs="Tahoma"/>
          <w:color w:val="000000"/>
        </w:rPr>
        <w:t xml:space="preserve"> Framework. The practical aim is to introduce the way how developers can write a code in an appropriate manner with regards to coding conventions, styles and formats.</w:t>
      </w:r>
      <w:bookmarkEnd w:id="15"/>
      <w:bookmarkEnd w:id="16"/>
    </w:p>
    <w:p w14:paraId="11619A76" w14:textId="7815D109" w:rsidR="00165243" w:rsidRPr="00D84C65" w:rsidRDefault="00165243" w:rsidP="00165243">
      <w:pPr>
        <w:pStyle w:val="Standard"/>
        <w:spacing w:before="280" w:after="280" w:line="240" w:lineRule="auto"/>
        <w:jc w:val="both"/>
        <w:outlineLvl w:val="0"/>
        <w:rPr>
          <w:rFonts w:ascii="Tahoma" w:hAnsi="Tahoma" w:cs="Tahoma"/>
        </w:rPr>
      </w:pPr>
      <w:bookmarkStart w:id="17" w:name="_Toc405905398"/>
      <w:bookmarkStart w:id="18" w:name="_Toc405905692"/>
      <w:r w:rsidRPr="00D84C65">
        <w:rPr>
          <w:rFonts w:ascii="Tahoma" w:eastAsia="Times New Roman" w:hAnsi="Tahoma" w:cs="Tahoma"/>
          <w:color w:val="000000"/>
        </w:rPr>
        <w:t xml:space="preserve">The main </w:t>
      </w:r>
      <w:proofErr w:type="gramStart"/>
      <w:r w:rsidRPr="00D84C65">
        <w:rPr>
          <w:rFonts w:ascii="Tahoma" w:eastAsia="Times New Roman" w:hAnsi="Tahoma" w:cs="Tahoma"/>
          <w:color w:val="000000"/>
        </w:rPr>
        <w:t>contents</w:t>
      </w:r>
      <w:proofErr w:type="gramEnd"/>
      <w:r w:rsidRPr="00D84C65">
        <w:rPr>
          <w:rFonts w:ascii="Tahoma" w:eastAsia="Times New Roman" w:hAnsi="Tahoma" w:cs="Tahoma"/>
          <w:color w:val="000000"/>
        </w:rPr>
        <w:t xml:space="preserve"> this document delivers is a set of recommendation with regards to programming styles and conventions with examples. Each recommendation consists of a title, a guideline, example and its description. This is seen as below:</w:t>
      </w:r>
      <w:bookmarkEnd w:id="17"/>
      <w:bookmarkEnd w:id="18"/>
    </w:p>
    <w:p w14:paraId="686F4967" w14:textId="77777777" w:rsidR="00165243" w:rsidRPr="00D84C65" w:rsidRDefault="00165243" w:rsidP="00165243">
      <w:pPr>
        <w:pStyle w:val="Standard"/>
        <w:spacing w:before="280" w:after="280" w:line="240" w:lineRule="auto"/>
        <w:jc w:val="both"/>
        <w:outlineLvl w:val="0"/>
        <w:rPr>
          <w:rFonts w:ascii="Tahoma" w:hAnsi="Tahoma" w:cs="Tahoma"/>
        </w:rPr>
      </w:pPr>
      <w:bookmarkStart w:id="19" w:name="_Toc405905399"/>
      <w:bookmarkStart w:id="20" w:name="_Toc405905693"/>
      <w:r w:rsidRPr="00D84C65">
        <w:rPr>
          <w:rFonts w:ascii="Tahoma" w:eastAsia="Times New Roman" w:hAnsi="Tahoma" w:cs="Tahoma"/>
          <w:color w:val="000000"/>
        </w:rPr>
        <w:t>1. This is a title of this guideline</w:t>
      </w:r>
      <w:bookmarkEnd w:id="19"/>
      <w:bookmarkEnd w:id="20"/>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165243" w:rsidRPr="00D84C65" w14:paraId="480259EE"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105FD887" w14:textId="77777777" w:rsidR="00165243" w:rsidRPr="00D84C65" w:rsidRDefault="00165243" w:rsidP="00994A0A">
            <w:pPr>
              <w:pStyle w:val="Standard"/>
              <w:spacing w:after="0" w:line="240" w:lineRule="auto"/>
              <w:rPr>
                <w:rFonts w:ascii="Tahoma" w:hAnsi="Tahoma" w:cs="Tahoma"/>
              </w:rPr>
            </w:pPr>
            <w:r w:rsidRPr="00D84C65">
              <w:rPr>
                <w:rFonts w:ascii="Tahoma" w:eastAsia="Times New Roman" w:hAnsi="Tahoma" w:cs="Tahoma"/>
                <w:b/>
                <w:bCs/>
                <w:sz w:val="20"/>
                <w:szCs w:val="20"/>
              </w:rPr>
              <w:t>This row is a guideline</w:t>
            </w:r>
          </w:p>
        </w:tc>
      </w:tr>
      <w:tr w:rsidR="00165243" w:rsidRPr="00D84C65" w14:paraId="5D6CBEAB"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1D40E3B8" w14:textId="77777777" w:rsidR="00165243" w:rsidRPr="00D84C65" w:rsidRDefault="00165243" w:rsidP="00994A0A">
            <w:pPr>
              <w:pStyle w:val="Standard"/>
              <w:spacing w:after="0" w:line="240" w:lineRule="auto"/>
              <w:rPr>
                <w:rFonts w:ascii="Tahoma" w:hAnsi="Tahoma" w:cs="Tahoma"/>
              </w:rPr>
            </w:pPr>
            <w:r w:rsidRPr="00D84C65">
              <w:rPr>
                <w:rFonts w:ascii="Tahoma" w:eastAsia="Times New Roman" w:hAnsi="Tahoma" w:cs="Tahoma"/>
                <w:color w:val="000077"/>
                <w:sz w:val="24"/>
                <w:szCs w:val="24"/>
              </w:rPr>
              <w:t>This row shows example associated with the guideline above</w:t>
            </w:r>
          </w:p>
        </w:tc>
      </w:tr>
      <w:tr w:rsidR="00165243" w:rsidRPr="00D84C65" w14:paraId="131C2E4B"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2FDB8222" w14:textId="77777777" w:rsidR="00165243" w:rsidRPr="00D84C65" w:rsidRDefault="00165243" w:rsidP="00994A0A">
            <w:pPr>
              <w:pStyle w:val="Standard"/>
              <w:spacing w:after="0" w:line="240" w:lineRule="auto"/>
              <w:rPr>
                <w:rFonts w:ascii="Tahoma" w:hAnsi="Tahoma" w:cs="Tahoma"/>
              </w:rPr>
            </w:pPr>
            <w:r w:rsidRPr="00D84C65">
              <w:rPr>
                <w:rFonts w:ascii="Tahoma" w:eastAsia="Times New Roman" w:hAnsi="Tahoma" w:cs="Tahoma"/>
                <w:sz w:val="20"/>
                <w:szCs w:val="20"/>
              </w:rPr>
              <w:t>This row addresses a description, justification and/or source of the guideline above</w:t>
            </w:r>
          </w:p>
        </w:tc>
      </w:tr>
    </w:tbl>
    <w:p w14:paraId="3B28A1DA" w14:textId="77777777" w:rsidR="00165243" w:rsidRPr="00D84C65" w:rsidRDefault="00165243" w:rsidP="00165243">
      <w:pPr>
        <w:pStyle w:val="Standard"/>
        <w:spacing w:before="280" w:after="280" w:line="240" w:lineRule="auto"/>
        <w:jc w:val="both"/>
        <w:outlineLvl w:val="0"/>
        <w:rPr>
          <w:rFonts w:ascii="Tahoma" w:hAnsi="Tahoma" w:cs="Tahoma"/>
        </w:rPr>
      </w:pPr>
      <w:bookmarkStart w:id="21" w:name="_Toc405905400"/>
      <w:bookmarkStart w:id="22" w:name="_Toc405905694"/>
      <w:r w:rsidRPr="00D84C65">
        <w:rPr>
          <w:rFonts w:ascii="Tahoma" w:eastAsia="Times New Roman" w:hAnsi="Tahoma" w:cs="Tahoma"/>
          <w:color w:val="000000"/>
        </w:rPr>
        <w:t xml:space="preserve">The framework and its programming guide are now </w:t>
      </w:r>
      <w:proofErr w:type="gramStart"/>
      <w:r w:rsidRPr="00D84C65">
        <w:rPr>
          <w:rFonts w:ascii="Tahoma" w:eastAsia="Times New Roman" w:hAnsi="Tahoma" w:cs="Tahoma"/>
          <w:color w:val="000000"/>
        </w:rPr>
        <w:t>distributed/managed</w:t>
      </w:r>
      <w:proofErr w:type="gramEnd"/>
      <w:r w:rsidRPr="00D84C65">
        <w:rPr>
          <w:rFonts w:ascii="Tahoma" w:eastAsia="Times New Roman" w:hAnsi="Tahoma" w:cs="Tahoma"/>
          <w:color w:val="000000"/>
        </w:rPr>
        <w:t xml:space="preserve"> by Multidisciplinary and Structural </w:t>
      </w:r>
      <w:proofErr w:type="spellStart"/>
      <w:r w:rsidRPr="00D84C65">
        <w:rPr>
          <w:rFonts w:ascii="Tahoma" w:eastAsia="Times New Roman" w:hAnsi="Tahoma" w:cs="Tahoma"/>
          <w:color w:val="000000"/>
        </w:rPr>
        <w:t>Optimisation</w:t>
      </w:r>
      <w:proofErr w:type="spellEnd"/>
      <w:r w:rsidRPr="00D84C65">
        <w:rPr>
          <w:rFonts w:ascii="Tahoma" w:eastAsia="Times New Roman" w:hAnsi="Tahoma" w:cs="Tahoma"/>
          <w:color w:val="000000"/>
        </w:rPr>
        <w:t xml:space="preserve"> Group under the lead of Dr. H. Alicia Kim.</w:t>
      </w:r>
      <w:bookmarkEnd w:id="21"/>
      <w:bookmarkEnd w:id="22"/>
    </w:p>
    <w:p w14:paraId="20D6014A" w14:textId="3065F0C0" w:rsidR="00165243" w:rsidRPr="00D84C65" w:rsidRDefault="00165243" w:rsidP="00165243">
      <w:pPr>
        <w:pStyle w:val="Standard"/>
        <w:spacing w:before="280" w:after="280" w:line="240" w:lineRule="auto"/>
        <w:jc w:val="both"/>
        <w:outlineLvl w:val="0"/>
        <w:rPr>
          <w:rFonts w:ascii="Tahoma" w:hAnsi="Tahoma" w:cs="Tahoma"/>
        </w:rPr>
      </w:pPr>
      <w:bookmarkStart w:id="23" w:name="_Toc405905401"/>
      <w:bookmarkStart w:id="24" w:name="_Toc405905695"/>
      <w:r w:rsidRPr="00D84C65">
        <w:rPr>
          <w:rFonts w:ascii="Tahoma" w:hAnsi="Tahoma" w:cs="Tahoma"/>
        </w:rPr>
        <w:t xml:space="preserve">This programming guide is </w:t>
      </w:r>
      <w:proofErr w:type="gramStart"/>
      <w:r w:rsidRPr="00D84C65">
        <w:rPr>
          <w:rFonts w:ascii="Tahoma" w:hAnsi="Tahoma" w:cs="Tahoma"/>
        </w:rPr>
        <w:t>extended/revised</w:t>
      </w:r>
      <w:proofErr w:type="gramEnd"/>
      <w:r w:rsidRPr="00D84C65">
        <w:rPr>
          <w:rFonts w:ascii="Tahoma" w:hAnsi="Tahoma" w:cs="Tahoma"/>
        </w:rPr>
        <w:t xml:space="preserve"> from the “C++ Programming Style Guidelines”, published by Geotechnical Software Services. The original, whole guidelines are accessible via this website – </w:t>
      </w:r>
      <w:hyperlink r:id="rId9" w:history="1">
        <w:r w:rsidRPr="00D84C65">
          <w:rPr>
            <w:rFonts w:ascii="Tahoma" w:hAnsi="Tahoma" w:cs="Tahoma"/>
          </w:rPr>
          <w:t>http://geosoft.no/development/cppstyle.html</w:t>
        </w:r>
      </w:hyperlink>
      <w:r w:rsidRPr="00D84C65">
        <w:rPr>
          <w:rFonts w:ascii="Tahoma" w:hAnsi="Tahoma" w:cs="Tahoma"/>
        </w:rPr>
        <w:t>.</w:t>
      </w:r>
      <w:bookmarkEnd w:id="23"/>
      <w:bookmarkEnd w:id="24"/>
    </w:p>
    <w:p w14:paraId="743C0683" w14:textId="77777777" w:rsidR="00165243" w:rsidRPr="00D84C65" w:rsidRDefault="00165243">
      <w:pPr>
        <w:rPr>
          <w:rFonts w:ascii="Tahoma" w:eastAsia="Times New Roman" w:hAnsi="Tahoma" w:cs="Tahoma"/>
          <w:b/>
          <w:bCs/>
          <w:color w:val="000000"/>
          <w:kern w:val="36"/>
          <w:sz w:val="32"/>
          <w:szCs w:val="32"/>
        </w:rPr>
      </w:pPr>
      <w:r w:rsidRPr="00D84C65">
        <w:rPr>
          <w:rFonts w:ascii="Tahoma" w:eastAsia="Times New Roman" w:hAnsi="Tahoma" w:cs="Tahoma"/>
          <w:b/>
          <w:bCs/>
          <w:color w:val="000000"/>
          <w:kern w:val="36"/>
          <w:sz w:val="32"/>
          <w:szCs w:val="32"/>
        </w:rPr>
        <w:br w:type="page"/>
      </w:r>
    </w:p>
    <w:p w14:paraId="67676E20" w14:textId="77777777" w:rsidR="00165243" w:rsidRPr="00D84C65" w:rsidRDefault="00165243" w:rsidP="00165243">
      <w:pPr>
        <w:pStyle w:val="Standard"/>
        <w:pageBreakBefore/>
        <w:spacing w:before="280" w:after="280" w:line="240" w:lineRule="auto"/>
        <w:jc w:val="both"/>
        <w:outlineLvl w:val="0"/>
        <w:rPr>
          <w:rFonts w:ascii="Tahoma" w:hAnsi="Tahoma" w:cs="Tahoma"/>
          <w:b/>
          <w:bCs/>
          <w:sz w:val="32"/>
          <w:szCs w:val="36"/>
        </w:rPr>
      </w:pPr>
      <w:bookmarkStart w:id="25" w:name="_Toc405905402"/>
      <w:bookmarkStart w:id="26" w:name="_Toc405905696"/>
      <w:r w:rsidRPr="00D84C65">
        <w:rPr>
          <w:rFonts w:ascii="Tahoma" w:eastAsia="Times New Roman" w:hAnsi="Tahoma" w:cs="Tahoma"/>
          <w:b/>
          <w:bCs/>
          <w:color w:val="000000"/>
          <w:sz w:val="32"/>
          <w:szCs w:val="36"/>
        </w:rPr>
        <w:lastRenderedPageBreak/>
        <w:t>Revision History</w:t>
      </w:r>
      <w:bookmarkEnd w:id="25"/>
      <w:bookmarkEnd w:id="26"/>
    </w:p>
    <w:tbl>
      <w:tblPr>
        <w:tblW w:w="9360" w:type="dxa"/>
        <w:tblInd w:w="55" w:type="dxa"/>
        <w:tblLayout w:type="fixed"/>
        <w:tblCellMar>
          <w:left w:w="10" w:type="dxa"/>
          <w:right w:w="10" w:type="dxa"/>
        </w:tblCellMar>
        <w:tblLook w:val="0000" w:firstRow="0" w:lastRow="0" w:firstColumn="0" w:lastColumn="0" w:noHBand="0" w:noVBand="0"/>
      </w:tblPr>
      <w:tblGrid>
        <w:gridCol w:w="993"/>
        <w:gridCol w:w="1701"/>
        <w:gridCol w:w="4866"/>
        <w:gridCol w:w="1800"/>
      </w:tblGrid>
      <w:tr w:rsidR="00165243" w:rsidRPr="00D84C65" w14:paraId="2804927F" w14:textId="77777777" w:rsidTr="00165243">
        <w:tblPrEx>
          <w:tblCellMar>
            <w:top w:w="0" w:type="dxa"/>
            <w:bottom w:w="0" w:type="dxa"/>
          </w:tblCellMar>
        </w:tblPrEx>
        <w:trPr>
          <w:cantSplit/>
          <w:trHeight w:val="450"/>
        </w:trPr>
        <w:tc>
          <w:tcPr>
            <w:tcW w:w="9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5F8AAD4" w14:textId="7BB62C97" w:rsidR="00165243" w:rsidRPr="00D84C65" w:rsidRDefault="00165243" w:rsidP="00165243">
            <w:pPr>
              <w:pStyle w:val="TableHeading"/>
              <w:spacing w:after="0" w:line="240" w:lineRule="auto"/>
              <w:jc w:val="center"/>
              <w:rPr>
                <w:rFonts w:ascii="Tahoma" w:hAnsi="Tahoma" w:cs="Tahoma"/>
                <w:b/>
                <w:bCs/>
              </w:rPr>
            </w:pPr>
            <w:proofErr w:type="spellStart"/>
            <w:r w:rsidRPr="00D84C65">
              <w:rPr>
                <w:rFonts w:ascii="Tahoma" w:hAnsi="Tahoma" w:cs="Tahoma"/>
                <w:b/>
                <w:bCs/>
              </w:rPr>
              <w:t>Ver</w:t>
            </w:r>
            <w:proofErr w:type="spellEnd"/>
          </w:p>
        </w:tc>
        <w:tc>
          <w:tcPr>
            <w:tcW w:w="170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FBE3B64" w14:textId="77777777" w:rsidR="00165243" w:rsidRPr="00D84C65" w:rsidRDefault="00165243" w:rsidP="00165243">
            <w:pPr>
              <w:pStyle w:val="TableHeading"/>
              <w:spacing w:after="0" w:line="240" w:lineRule="auto"/>
              <w:jc w:val="center"/>
              <w:rPr>
                <w:rFonts w:ascii="Tahoma" w:hAnsi="Tahoma" w:cs="Tahoma"/>
                <w:b/>
                <w:bCs/>
              </w:rPr>
            </w:pPr>
            <w:r w:rsidRPr="00D84C65">
              <w:rPr>
                <w:rFonts w:ascii="Tahoma" w:hAnsi="Tahoma" w:cs="Tahoma"/>
                <w:b/>
                <w:bCs/>
              </w:rPr>
              <w:t>Author</w:t>
            </w:r>
          </w:p>
        </w:tc>
        <w:tc>
          <w:tcPr>
            <w:tcW w:w="48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FF943E5" w14:textId="77777777" w:rsidR="00165243" w:rsidRPr="00D84C65" w:rsidRDefault="00165243" w:rsidP="00165243">
            <w:pPr>
              <w:pStyle w:val="TableHeading"/>
              <w:spacing w:after="0" w:line="240" w:lineRule="auto"/>
              <w:jc w:val="center"/>
              <w:rPr>
                <w:rFonts w:ascii="Tahoma" w:hAnsi="Tahoma" w:cs="Tahoma"/>
                <w:b/>
                <w:bCs/>
              </w:rPr>
            </w:pPr>
            <w:r w:rsidRPr="00D84C65">
              <w:rPr>
                <w:rFonts w:ascii="Tahoma" w:hAnsi="Tahoma" w:cs="Tahoma"/>
                <w:b/>
                <w:bCs/>
              </w:rPr>
              <w:t>Description</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AE767F" w14:textId="77777777" w:rsidR="00165243" w:rsidRPr="00D84C65" w:rsidRDefault="00165243" w:rsidP="00165243">
            <w:pPr>
              <w:pStyle w:val="TableHeading"/>
              <w:spacing w:after="0" w:line="240" w:lineRule="auto"/>
              <w:jc w:val="center"/>
              <w:rPr>
                <w:rFonts w:ascii="Tahoma" w:hAnsi="Tahoma" w:cs="Tahoma"/>
                <w:b/>
                <w:bCs/>
              </w:rPr>
            </w:pPr>
            <w:r w:rsidRPr="00D84C65">
              <w:rPr>
                <w:rFonts w:ascii="Tahoma" w:hAnsi="Tahoma" w:cs="Tahoma"/>
                <w:b/>
                <w:bCs/>
              </w:rPr>
              <w:t>Date</w:t>
            </w:r>
          </w:p>
        </w:tc>
      </w:tr>
      <w:tr w:rsidR="00165243" w:rsidRPr="00D84C65" w14:paraId="3230A33E" w14:textId="77777777" w:rsidTr="004C5D48">
        <w:tblPrEx>
          <w:tblCellMar>
            <w:top w:w="0" w:type="dxa"/>
            <w:bottom w:w="0" w:type="dxa"/>
          </w:tblCellMar>
        </w:tblPrEx>
        <w:trPr>
          <w:cantSplit/>
          <w:trHeight w:val="899"/>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74D9FE" w14:textId="77777777" w:rsidR="00165243" w:rsidRPr="00D84C65" w:rsidRDefault="00165243" w:rsidP="00165243">
            <w:pPr>
              <w:pStyle w:val="TableContents"/>
              <w:spacing w:after="0" w:line="240" w:lineRule="auto"/>
              <w:jc w:val="center"/>
              <w:rPr>
                <w:rFonts w:ascii="Tahoma" w:hAnsi="Tahoma" w:cs="Tahoma"/>
              </w:rPr>
            </w:pPr>
            <w:r w:rsidRPr="00D84C65">
              <w:rPr>
                <w:rFonts w:ascii="Tahoma" w:hAnsi="Tahoma" w:cs="Tahoma"/>
              </w:rPr>
              <w:t>v0.0</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DBC687" w14:textId="77777777" w:rsidR="00165243" w:rsidRPr="00D84C65" w:rsidRDefault="00165243" w:rsidP="00165243">
            <w:pPr>
              <w:pStyle w:val="TableContents"/>
              <w:spacing w:after="0" w:line="240" w:lineRule="auto"/>
              <w:jc w:val="center"/>
              <w:rPr>
                <w:rFonts w:ascii="Tahoma" w:hAnsi="Tahoma" w:cs="Tahoma"/>
              </w:rPr>
            </w:pPr>
            <w:r w:rsidRPr="00D84C65">
              <w:rPr>
                <w:rFonts w:ascii="Tahoma" w:hAnsi="Tahoma" w:cs="Tahoma"/>
              </w:rPr>
              <w:t>Khalid</w:t>
            </w: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5C2067" w14:textId="3A975D2E" w:rsidR="00165243" w:rsidRPr="00D84C65" w:rsidRDefault="00165243" w:rsidP="00917D97">
            <w:pPr>
              <w:pStyle w:val="TableContents"/>
              <w:spacing w:after="0" w:line="240" w:lineRule="auto"/>
              <w:rPr>
                <w:rFonts w:ascii="Tahoma" w:hAnsi="Tahoma" w:cs="Tahoma"/>
              </w:rPr>
            </w:pPr>
            <w:r w:rsidRPr="00D84C65">
              <w:rPr>
                <w:rFonts w:ascii="Tahoma" w:hAnsi="Tahoma" w:cs="Tahoma"/>
              </w:rPr>
              <w:t xml:space="preserve">Draft – simply downloaded from </w:t>
            </w:r>
            <w:hyperlink r:id="rId10" w:history="1">
              <w:r w:rsidRPr="00D84C65">
                <w:rPr>
                  <w:rFonts w:ascii="Tahoma" w:hAnsi="Tahoma" w:cs="Tahoma"/>
                </w:rPr>
                <w:t>http://geosoft.no/development/cppstyle.html#Naming%20Conventions</w:t>
              </w:r>
            </w:hyperlink>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53F6D1" w14:textId="77777777" w:rsidR="00165243" w:rsidRPr="00D84C65" w:rsidRDefault="00165243" w:rsidP="00165243">
            <w:pPr>
              <w:pStyle w:val="TableContents"/>
              <w:spacing w:after="0" w:line="240" w:lineRule="auto"/>
              <w:jc w:val="center"/>
              <w:rPr>
                <w:rFonts w:ascii="Tahoma" w:hAnsi="Tahoma" w:cs="Tahoma"/>
              </w:rPr>
            </w:pPr>
            <w:r w:rsidRPr="00D84C65">
              <w:rPr>
                <w:rFonts w:ascii="Tahoma" w:hAnsi="Tahoma" w:cs="Tahoma"/>
              </w:rPr>
              <w:t>25 Nov 2014</w:t>
            </w:r>
          </w:p>
        </w:tc>
      </w:tr>
      <w:tr w:rsidR="00165243" w:rsidRPr="00D84C65" w14:paraId="08804BA7"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F349E8" w14:textId="77777777" w:rsidR="00165243" w:rsidRPr="00D84C65" w:rsidRDefault="00165243" w:rsidP="00165243">
            <w:pPr>
              <w:pStyle w:val="TableContents"/>
              <w:spacing w:after="0" w:line="240" w:lineRule="auto"/>
              <w:jc w:val="center"/>
              <w:rPr>
                <w:rFonts w:ascii="Tahoma" w:hAnsi="Tahoma" w:cs="Tahoma"/>
              </w:rPr>
            </w:pPr>
            <w:r w:rsidRPr="00D84C65">
              <w:rPr>
                <w:rFonts w:ascii="Tahoma" w:hAnsi="Tahoma" w:cs="Tahoma"/>
              </w:rPr>
              <w:t>v0.0</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670E98" w14:textId="77777777" w:rsidR="00165243" w:rsidRPr="00D84C65" w:rsidRDefault="00165243" w:rsidP="00165243">
            <w:pPr>
              <w:pStyle w:val="TableContents"/>
              <w:spacing w:after="0" w:line="240" w:lineRule="auto"/>
              <w:jc w:val="center"/>
              <w:rPr>
                <w:rFonts w:ascii="Tahoma" w:hAnsi="Tahoma" w:cs="Tahoma"/>
              </w:rPr>
            </w:pPr>
            <w:proofErr w:type="spellStart"/>
            <w:r w:rsidRPr="00D84C65">
              <w:rPr>
                <w:rFonts w:ascii="Tahoma" w:hAnsi="Tahoma" w:cs="Tahoma"/>
              </w:rPr>
              <w:t>JeeHang</w:t>
            </w:r>
            <w:proofErr w:type="spellEnd"/>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A7915E" w14:textId="77777777" w:rsidR="00165243" w:rsidRPr="00D84C65" w:rsidRDefault="00165243" w:rsidP="00165243">
            <w:pPr>
              <w:pStyle w:val="TableContents"/>
              <w:spacing w:after="0" w:line="240" w:lineRule="auto"/>
              <w:jc w:val="both"/>
              <w:rPr>
                <w:rFonts w:ascii="Tahoma" w:hAnsi="Tahoma" w:cs="Tahoma"/>
              </w:rPr>
            </w:pPr>
            <w:r w:rsidRPr="00D84C65">
              <w:rPr>
                <w:rFonts w:ascii="Tahoma" w:hAnsi="Tahoma" w:cs="Tahoma"/>
              </w:rPr>
              <w:t>Add title, acknowledgement, revision history and contents</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80AD2B" w14:textId="77777777" w:rsidR="00165243" w:rsidRPr="00D84C65" w:rsidRDefault="00165243" w:rsidP="00165243">
            <w:pPr>
              <w:pStyle w:val="TableContents"/>
              <w:spacing w:after="0" w:line="240" w:lineRule="auto"/>
              <w:jc w:val="center"/>
              <w:rPr>
                <w:rFonts w:ascii="Tahoma" w:hAnsi="Tahoma" w:cs="Tahoma"/>
              </w:rPr>
            </w:pPr>
            <w:r w:rsidRPr="00D84C65">
              <w:rPr>
                <w:rFonts w:ascii="Tahoma" w:hAnsi="Tahoma" w:cs="Tahoma"/>
              </w:rPr>
              <w:t>08 Dec 2014</w:t>
            </w:r>
          </w:p>
        </w:tc>
      </w:tr>
      <w:tr w:rsidR="00165243" w:rsidRPr="00D84C65" w14:paraId="7DE30E76" w14:textId="77777777" w:rsidTr="00917D97">
        <w:tblPrEx>
          <w:tblCellMar>
            <w:top w:w="0" w:type="dxa"/>
            <w:bottom w:w="0" w:type="dxa"/>
          </w:tblCellMar>
        </w:tblPrEx>
        <w:trPr>
          <w:cantSplit/>
          <w:trHeight w:val="330"/>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E2F0E7" w14:textId="1D630B53" w:rsidR="00165243" w:rsidRPr="00D84C65" w:rsidRDefault="00165243" w:rsidP="00165243">
            <w:pPr>
              <w:pStyle w:val="TableContents"/>
              <w:spacing w:after="0" w:line="240" w:lineRule="auto"/>
              <w:jc w:val="center"/>
              <w:rPr>
                <w:rFonts w:ascii="Tahoma" w:hAnsi="Tahoma" w:cs="Tahoma"/>
              </w:rPr>
            </w:pPr>
            <w:r w:rsidRPr="00D84C65">
              <w:rPr>
                <w:rFonts w:ascii="Tahoma" w:hAnsi="Tahoma" w:cs="Tahoma"/>
              </w:rPr>
              <w:t>v0.1</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40A056" w14:textId="77777777" w:rsidR="00165243" w:rsidRPr="00D84C65" w:rsidRDefault="00165243" w:rsidP="00165243">
            <w:pPr>
              <w:pStyle w:val="TableContents"/>
              <w:spacing w:after="0" w:line="240" w:lineRule="auto"/>
              <w:jc w:val="center"/>
              <w:rPr>
                <w:rFonts w:ascii="Tahoma" w:hAnsi="Tahoma" w:cs="Tahoma"/>
              </w:rPr>
            </w:pPr>
            <w:proofErr w:type="spellStart"/>
            <w:r w:rsidRPr="00D84C65">
              <w:rPr>
                <w:rFonts w:ascii="Tahoma" w:hAnsi="Tahoma" w:cs="Tahoma"/>
              </w:rPr>
              <w:t>JeeHang</w:t>
            </w:r>
            <w:proofErr w:type="spellEnd"/>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53FBF3" w14:textId="0B35810A" w:rsidR="00165243" w:rsidRPr="00D84C65" w:rsidRDefault="00AD2309" w:rsidP="00165243">
            <w:pPr>
              <w:pStyle w:val="TableContents"/>
              <w:spacing w:after="0" w:line="240" w:lineRule="auto"/>
              <w:jc w:val="both"/>
              <w:rPr>
                <w:rFonts w:ascii="Tahoma" w:hAnsi="Tahoma" w:cs="Tahoma"/>
              </w:rPr>
            </w:pPr>
            <w:r w:rsidRPr="00D84C65">
              <w:rPr>
                <w:rFonts w:ascii="Tahoma" w:hAnsi="Tahoma" w:cs="Tahoma"/>
              </w:rPr>
              <w:t>Complete naming conventions</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F58B06" w14:textId="27BCA5E8" w:rsidR="00165243" w:rsidRPr="00D84C65" w:rsidRDefault="00AD2309" w:rsidP="00165243">
            <w:pPr>
              <w:pStyle w:val="TableContents"/>
              <w:spacing w:after="0" w:line="240" w:lineRule="auto"/>
              <w:jc w:val="center"/>
              <w:rPr>
                <w:rFonts w:ascii="Tahoma" w:hAnsi="Tahoma" w:cs="Tahoma"/>
              </w:rPr>
            </w:pPr>
            <w:r w:rsidRPr="00D84C65">
              <w:rPr>
                <w:rFonts w:ascii="Tahoma" w:hAnsi="Tahoma" w:cs="Tahoma"/>
              </w:rPr>
              <w:t>09</w:t>
            </w:r>
            <w:r w:rsidR="00165243" w:rsidRPr="00D84C65">
              <w:rPr>
                <w:rFonts w:ascii="Tahoma" w:hAnsi="Tahoma" w:cs="Tahoma"/>
              </w:rPr>
              <w:t xml:space="preserve"> Dec 2014</w:t>
            </w:r>
          </w:p>
        </w:tc>
      </w:tr>
      <w:tr w:rsidR="00165243" w:rsidRPr="00D84C65" w14:paraId="292FFD69"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AEC84C"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46AFCC"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D31B0C"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C1719A" w14:textId="77777777" w:rsidR="00165243" w:rsidRPr="00D84C65" w:rsidRDefault="00165243" w:rsidP="00165243">
            <w:pPr>
              <w:pStyle w:val="TableContents"/>
              <w:spacing w:after="0"/>
              <w:rPr>
                <w:rFonts w:ascii="Tahoma" w:hAnsi="Tahoma" w:cs="Tahoma"/>
              </w:rPr>
            </w:pPr>
          </w:p>
        </w:tc>
      </w:tr>
      <w:tr w:rsidR="00165243" w:rsidRPr="00D84C65" w14:paraId="1E8BE2D1"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195E2B"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3E53DD"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420A0"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C045DB7" w14:textId="77777777" w:rsidR="00165243" w:rsidRPr="00D84C65" w:rsidRDefault="00165243" w:rsidP="00165243">
            <w:pPr>
              <w:pStyle w:val="TableContents"/>
              <w:spacing w:after="0"/>
              <w:rPr>
                <w:rFonts w:ascii="Tahoma" w:hAnsi="Tahoma" w:cs="Tahoma"/>
              </w:rPr>
            </w:pPr>
          </w:p>
        </w:tc>
      </w:tr>
      <w:tr w:rsidR="00165243" w:rsidRPr="00D84C65" w14:paraId="2D018763"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891B47"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E86B33"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657FD6"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CE5F554" w14:textId="77777777" w:rsidR="00165243" w:rsidRPr="00D84C65" w:rsidRDefault="00165243" w:rsidP="00165243">
            <w:pPr>
              <w:pStyle w:val="TableContents"/>
              <w:spacing w:after="0"/>
              <w:rPr>
                <w:rFonts w:ascii="Tahoma" w:hAnsi="Tahoma" w:cs="Tahoma"/>
              </w:rPr>
            </w:pPr>
          </w:p>
        </w:tc>
      </w:tr>
      <w:tr w:rsidR="00165243" w:rsidRPr="00D84C65" w14:paraId="633B90BE"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B39BB6"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69582E"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8A5FD"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B4CD79" w14:textId="77777777" w:rsidR="00165243" w:rsidRPr="00D84C65" w:rsidRDefault="00165243" w:rsidP="00165243">
            <w:pPr>
              <w:pStyle w:val="TableContents"/>
              <w:spacing w:after="0"/>
              <w:rPr>
                <w:rFonts w:ascii="Tahoma" w:hAnsi="Tahoma" w:cs="Tahoma"/>
              </w:rPr>
            </w:pPr>
          </w:p>
        </w:tc>
      </w:tr>
      <w:tr w:rsidR="00165243" w:rsidRPr="00D84C65" w14:paraId="6D64159E"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2CB78A"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8A2643"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EABF5D"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BC49B2" w14:textId="77777777" w:rsidR="00165243" w:rsidRPr="00D84C65" w:rsidRDefault="00165243" w:rsidP="00165243">
            <w:pPr>
              <w:pStyle w:val="TableContents"/>
              <w:spacing w:after="0"/>
              <w:rPr>
                <w:rFonts w:ascii="Tahoma" w:hAnsi="Tahoma" w:cs="Tahoma"/>
              </w:rPr>
            </w:pPr>
          </w:p>
        </w:tc>
      </w:tr>
      <w:tr w:rsidR="00165243" w:rsidRPr="00D84C65" w14:paraId="5F54F000"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9E3414"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40A979"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B2685D"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5A96B8" w14:textId="77777777" w:rsidR="00165243" w:rsidRPr="00D84C65" w:rsidRDefault="00165243" w:rsidP="00165243">
            <w:pPr>
              <w:pStyle w:val="TableContents"/>
              <w:spacing w:after="0"/>
              <w:rPr>
                <w:rFonts w:ascii="Tahoma" w:hAnsi="Tahoma" w:cs="Tahoma"/>
              </w:rPr>
            </w:pPr>
          </w:p>
        </w:tc>
      </w:tr>
      <w:tr w:rsidR="00165243" w:rsidRPr="00D84C65" w14:paraId="01A32B40"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82410"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DC6183"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95C76B"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100BD9" w14:textId="77777777" w:rsidR="00165243" w:rsidRPr="00D84C65" w:rsidRDefault="00165243" w:rsidP="00165243">
            <w:pPr>
              <w:pStyle w:val="TableContents"/>
              <w:spacing w:after="0"/>
              <w:rPr>
                <w:rFonts w:ascii="Tahoma" w:hAnsi="Tahoma" w:cs="Tahoma"/>
              </w:rPr>
            </w:pPr>
          </w:p>
        </w:tc>
      </w:tr>
      <w:tr w:rsidR="00165243" w:rsidRPr="00D84C65" w14:paraId="32D1CC5E"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BED831"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78B482"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B1A30A"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C878DE" w14:textId="77777777" w:rsidR="00165243" w:rsidRPr="00D84C65" w:rsidRDefault="00165243" w:rsidP="00165243">
            <w:pPr>
              <w:pStyle w:val="TableContents"/>
              <w:spacing w:after="0"/>
              <w:rPr>
                <w:rFonts w:ascii="Tahoma" w:hAnsi="Tahoma" w:cs="Tahoma"/>
              </w:rPr>
            </w:pPr>
          </w:p>
        </w:tc>
      </w:tr>
      <w:tr w:rsidR="00165243" w:rsidRPr="00D84C65" w14:paraId="4CC3BAA6"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9A0565"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CDC5F6"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305924"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D88DC6" w14:textId="77777777" w:rsidR="00165243" w:rsidRPr="00D84C65" w:rsidRDefault="00165243" w:rsidP="00165243">
            <w:pPr>
              <w:pStyle w:val="TableContents"/>
              <w:spacing w:after="0"/>
              <w:rPr>
                <w:rFonts w:ascii="Tahoma" w:hAnsi="Tahoma" w:cs="Tahoma"/>
              </w:rPr>
            </w:pPr>
          </w:p>
        </w:tc>
      </w:tr>
      <w:tr w:rsidR="00165243" w:rsidRPr="00D84C65" w14:paraId="4F99DD87"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DC445B"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370691"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03A24D"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760B3C" w14:textId="77777777" w:rsidR="00165243" w:rsidRPr="00D84C65" w:rsidRDefault="00165243" w:rsidP="00165243">
            <w:pPr>
              <w:pStyle w:val="TableContents"/>
              <w:spacing w:after="0"/>
              <w:rPr>
                <w:rFonts w:ascii="Tahoma" w:hAnsi="Tahoma" w:cs="Tahoma"/>
              </w:rPr>
            </w:pPr>
          </w:p>
        </w:tc>
      </w:tr>
      <w:tr w:rsidR="00165243" w:rsidRPr="00D84C65" w14:paraId="52F1694C" w14:textId="77777777" w:rsidTr="00165243">
        <w:tblPrEx>
          <w:tblCellMar>
            <w:top w:w="0" w:type="dxa"/>
            <w:bottom w:w="0" w:type="dxa"/>
          </w:tblCellMar>
        </w:tblPrEx>
        <w:trPr>
          <w:cantSplit/>
        </w:trPr>
        <w:tc>
          <w:tcPr>
            <w:tcW w:w="9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470FD" w14:textId="77777777" w:rsidR="00165243" w:rsidRPr="00D84C65" w:rsidRDefault="00165243" w:rsidP="00165243">
            <w:pPr>
              <w:pStyle w:val="TableContents"/>
              <w:spacing w:after="0"/>
              <w:jc w:val="center"/>
              <w:rPr>
                <w:rFonts w:ascii="Tahoma" w:hAnsi="Tahoma" w:cs="Tahoma"/>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FF77CB" w14:textId="77777777" w:rsidR="00165243" w:rsidRPr="00D84C65" w:rsidRDefault="00165243" w:rsidP="00165243">
            <w:pPr>
              <w:pStyle w:val="TableContents"/>
              <w:spacing w:after="0"/>
              <w:rPr>
                <w:rFonts w:ascii="Tahoma" w:hAnsi="Tahoma" w:cs="Tahoma"/>
              </w:rPr>
            </w:pPr>
          </w:p>
        </w:tc>
        <w:tc>
          <w:tcPr>
            <w:tcW w:w="4866"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A39770" w14:textId="77777777" w:rsidR="00165243" w:rsidRPr="00D84C65" w:rsidRDefault="00165243" w:rsidP="00165243">
            <w:pPr>
              <w:pStyle w:val="TableContents"/>
              <w:spacing w:after="0"/>
              <w:jc w:val="both"/>
              <w:rPr>
                <w:rFonts w:ascii="Tahoma" w:hAnsi="Tahoma" w:cs="Tahoma"/>
              </w:rP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F584B8" w14:textId="77777777" w:rsidR="00165243" w:rsidRPr="00D84C65" w:rsidRDefault="00165243" w:rsidP="00165243">
            <w:pPr>
              <w:pStyle w:val="TableContents"/>
              <w:spacing w:after="0"/>
              <w:rPr>
                <w:rFonts w:ascii="Tahoma" w:hAnsi="Tahoma" w:cs="Tahoma"/>
              </w:rPr>
            </w:pPr>
          </w:p>
        </w:tc>
      </w:tr>
    </w:tbl>
    <w:p w14:paraId="783DFECB" w14:textId="77777777" w:rsidR="004C5D48" w:rsidRDefault="004C5D48">
      <w:pPr>
        <w:rPr>
          <w:rFonts w:ascii="Tahoma" w:eastAsia="Times New Roman" w:hAnsi="Tahoma" w:cs="Tahoma"/>
          <w:b/>
          <w:bCs/>
          <w:color w:val="000000"/>
          <w:kern w:val="36"/>
          <w:sz w:val="32"/>
          <w:szCs w:val="32"/>
        </w:rPr>
      </w:pPr>
    </w:p>
    <w:p w14:paraId="17347542" w14:textId="77777777" w:rsidR="004C5D48" w:rsidRDefault="004C5D48">
      <w:pPr>
        <w:rPr>
          <w:rFonts w:ascii="Tahoma" w:eastAsia="Times New Roman" w:hAnsi="Tahoma" w:cs="Tahoma"/>
          <w:b/>
          <w:bCs/>
          <w:color w:val="000000"/>
          <w:kern w:val="36"/>
          <w:sz w:val="32"/>
          <w:szCs w:val="32"/>
        </w:rPr>
      </w:pPr>
      <w:r>
        <w:rPr>
          <w:rFonts w:ascii="Tahoma" w:eastAsia="Times New Roman" w:hAnsi="Tahoma" w:cs="Tahoma"/>
          <w:b/>
          <w:bCs/>
          <w:color w:val="000000"/>
          <w:kern w:val="36"/>
          <w:sz w:val="32"/>
          <w:szCs w:val="32"/>
        </w:rPr>
        <w:br w:type="page"/>
      </w:r>
    </w:p>
    <w:p w14:paraId="6A163E7A" w14:textId="77777777" w:rsidR="004C5D48" w:rsidRDefault="004C5D48">
      <w:pPr>
        <w:rPr>
          <w:rFonts w:ascii="Tahoma" w:eastAsia="Times New Roman" w:hAnsi="Tahoma" w:cs="Tahoma"/>
          <w:b/>
          <w:bCs/>
          <w:color w:val="000000"/>
          <w:kern w:val="36"/>
          <w:sz w:val="32"/>
          <w:szCs w:val="32"/>
        </w:rPr>
      </w:pPr>
      <w:r>
        <w:rPr>
          <w:rFonts w:ascii="Tahoma" w:eastAsia="Times New Roman" w:hAnsi="Tahoma" w:cs="Tahoma"/>
          <w:b/>
          <w:bCs/>
          <w:color w:val="000000"/>
          <w:kern w:val="36"/>
          <w:sz w:val="32"/>
          <w:szCs w:val="32"/>
        </w:rPr>
        <w:lastRenderedPageBreak/>
        <w:t>Table of Contents</w:t>
      </w:r>
    </w:p>
    <w:sdt>
      <w:sdtPr>
        <w:id w:val="-2103719862"/>
        <w:docPartObj>
          <w:docPartGallery w:val="Table of Contents"/>
          <w:docPartUnique/>
        </w:docPartObj>
      </w:sdtPr>
      <w:sdtEndPr>
        <w:rPr>
          <w:b/>
          <w:bCs/>
          <w:noProof/>
        </w:rPr>
      </w:sdtEndPr>
      <w:sdtContent>
        <w:p w14:paraId="10C73376" w14:textId="0230F8C1" w:rsidR="008100E3" w:rsidRDefault="004C5D48" w:rsidP="008100E3">
          <w:pPr>
            <w:pStyle w:val="TOC1"/>
            <w:tabs>
              <w:tab w:val="right" w:leader="dot" w:pos="9350"/>
            </w:tabs>
            <w:rPr>
              <w:rFonts w:eastAsiaTheme="minorEastAsia"/>
              <w:noProof/>
              <w:lang w:val="en-GB" w:eastAsia="ko-KR"/>
            </w:rPr>
          </w:pPr>
          <w:r>
            <w:fldChar w:fldCharType="begin"/>
          </w:r>
          <w:r>
            <w:instrText xml:space="preserve"> TOC \o "1-3" \h \z \u </w:instrText>
          </w:r>
          <w:r>
            <w:fldChar w:fldCharType="separate"/>
          </w:r>
        </w:p>
        <w:p w14:paraId="6F7D3237" w14:textId="7FC3F1C2" w:rsidR="008100E3" w:rsidRDefault="008100E3">
          <w:pPr>
            <w:pStyle w:val="TOC1"/>
            <w:tabs>
              <w:tab w:val="right" w:leader="dot" w:pos="9350"/>
            </w:tabs>
            <w:rPr>
              <w:rFonts w:eastAsiaTheme="minorEastAsia"/>
              <w:noProof/>
              <w:lang w:val="en-GB" w:eastAsia="ko-KR"/>
            </w:rPr>
          </w:pPr>
        </w:p>
        <w:p w14:paraId="068EA107" w14:textId="77777777" w:rsidR="008100E3" w:rsidRDefault="008100E3">
          <w:pPr>
            <w:pStyle w:val="TOC1"/>
            <w:tabs>
              <w:tab w:val="left" w:pos="440"/>
              <w:tab w:val="right" w:leader="dot" w:pos="9350"/>
            </w:tabs>
            <w:rPr>
              <w:rFonts w:eastAsiaTheme="minorEastAsia"/>
              <w:noProof/>
              <w:lang w:val="en-GB" w:eastAsia="ko-KR"/>
            </w:rPr>
          </w:pPr>
          <w:hyperlink w:anchor="_Toc405905697" w:history="1">
            <w:r w:rsidRPr="008100E3">
              <w:rPr>
                <w:rStyle w:val="Hyperlink"/>
                <w:rFonts w:ascii="Tahoma" w:hAnsi="Tahoma" w:cs="Tahoma"/>
                <w:b/>
                <w:noProof/>
              </w:rPr>
              <w:t>1.</w:t>
            </w:r>
            <w:r w:rsidRPr="008100E3">
              <w:rPr>
                <w:rFonts w:eastAsiaTheme="minorEastAsia"/>
                <w:b/>
                <w:noProof/>
                <w:lang w:val="en-GB" w:eastAsia="ko-KR"/>
              </w:rPr>
              <w:tab/>
            </w:r>
            <w:r w:rsidRPr="008100E3">
              <w:rPr>
                <w:rStyle w:val="Hyperlink"/>
                <w:rFonts w:ascii="Tahoma" w:hAnsi="Tahoma" w:cs="Tahoma"/>
                <w:b/>
                <w:noProof/>
              </w:rPr>
              <w:t>General Recommendations</w:t>
            </w:r>
            <w:r>
              <w:rPr>
                <w:noProof/>
                <w:webHidden/>
              </w:rPr>
              <w:tab/>
            </w:r>
            <w:r>
              <w:rPr>
                <w:noProof/>
                <w:webHidden/>
              </w:rPr>
              <w:fldChar w:fldCharType="begin"/>
            </w:r>
            <w:r>
              <w:rPr>
                <w:noProof/>
                <w:webHidden/>
              </w:rPr>
              <w:instrText xml:space="preserve"> PAGEREF _Toc405905697 \h </w:instrText>
            </w:r>
            <w:r>
              <w:rPr>
                <w:noProof/>
                <w:webHidden/>
              </w:rPr>
            </w:r>
            <w:r>
              <w:rPr>
                <w:noProof/>
                <w:webHidden/>
              </w:rPr>
              <w:fldChar w:fldCharType="separate"/>
            </w:r>
            <w:r w:rsidR="00A76DB7">
              <w:rPr>
                <w:noProof/>
                <w:webHidden/>
              </w:rPr>
              <w:t>5</w:t>
            </w:r>
            <w:r>
              <w:rPr>
                <w:noProof/>
                <w:webHidden/>
              </w:rPr>
              <w:fldChar w:fldCharType="end"/>
            </w:r>
          </w:hyperlink>
        </w:p>
        <w:p w14:paraId="28C43FF1" w14:textId="77777777" w:rsidR="008100E3" w:rsidRDefault="008100E3">
          <w:pPr>
            <w:pStyle w:val="TOC1"/>
            <w:tabs>
              <w:tab w:val="left" w:pos="660"/>
              <w:tab w:val="right" w:leader="dot" w:pos="9350"/>
            </w:tabs>
            <w:rPr>
              <w:rFonts w:eastAsiaTheme="minorEastAsia"/>
              <w:noProof/>
              <w:lang w:val="en-GB" w:eastAsia="ko-KR"/>
            </w:rPr>
          </w:pPr>
          <w:hyperlink w:anchor="_Toc405905698" w:history="1">
            <w:r w:rsidRPr="000B45CF">
              <w:rPr>
                <w:rStyle w:val="Hyperlink"/>
                <w:rFonts w:cs="Tahoma"/>
                <w:noProof/>
              </w:rPr>
              <w:t>1.1.</w:t>
            </w:r>
            <w:r>
              <w:rPr>
                <w:rFonts w:eastAsiaTheme="minorEastAsia"/>
                <w:noProof/>
                <w:lang w:val="en-GB" w:eastAsia="ko-KR"/>
              </w:rPr>
              <w:tab/>
            </w:r>
            <w:r w:rsidRPr="000B45CF">
              <w:rPr>
                <w:rStyle w:val="Hyperlink"/>
                <w:rFonts w:ascii="Tahoma" w:hAnsi="Tahoma" w:cs="Tahoma"/>
                <w:noProof/>
              </w:rPr>
              <w:t>Violation of Recommendation – For Readability</w:t>
            </w:r>
            <w:r>
              <w:rPr>
                <w:noProof/>
                <w:webHidden/>
              </w:rPr>
              <w:tab/>
            </w:r>
            <w:r>
              <w:rPr>
                <w:noProof/>
                <w:webHidden/>
              </w:rPr>
              <w:fldChar w:fldCharType="begin"/>
            </w:r>
            <w:r>
              <w:rPr>
                <w:noProof/>
                <w:webHidden/>
              </w:rPr>
              <w:instrText xml:space="preserve"> PAGEREF _Toc405905698 \h </w:instrText>
            </w:r>
            <w:r>
              <w:rPr>
                <w:noProof/>
                <w:webHidden/>
              </w:rPr>
            </w:r>
            <w:r>
              <w:rPr>
                <w:noProof/>
                <w:webHidden/>
              </w:rPr>
              <w:fldChar w:fldCharType="separate"/>
            </w:r>
            <w:r w:rsidR="00A76DB7">
              <w:rPr>
                <w:noProof/>
                <w:webHidden/>
              </w:rPr>
              <w:t>5</w:t>
            </w:r>
            <w:r>
              <w:rPr>
                <w:noProof/>
                <w:webHidden/>
              </w:rPr>
              <w:fldChar w:fldCharType="end"/>
            </w:r>
          </w:hyperlink>
        </w:p>
        <w:p w14:paraId="0BD5D573" w14:textId="77777777" w:rsidR="008100E3" w:rsidRDefault="008100E3">
          <w:pPr>
            <w:pStyle w:val="TOC1"/>
            <w:tabs>
              <w:tab w:val="left" w:pos="660"/>
              <w:tab w:val="right" w:leader="dot" w:pos="9350"/>
            </w:tabs>
            <w:rPr>
              <w:rFonts w:eastAsiaTheme="minorEastAsia"/>
              <w:noProof/>
              <w:lang w:val="en-GB" w:eastAsia="ko-KR"/>
            </w:rPr>
          </w:pPr>
          <w:hyperlink w:anchor="_Toc405905699" w:history="1">
            <w:r w:rsidRPr="000B45CF">
              <w:rPr>
                <w:rStyle w:val="Hyperlink"/>
                <w:rFonts w:cs="Tahoma"/>
                <w:noProof/>
              </w:rPr>
              <w:t>1.2.</w:t>
            </w:r>
            <w:r>
              <w:rPr>
                <w:rFonts w:eastAsiaTheme="minorEastAsia"/>
                <w:noProof/>
                <w:lang w:val="en-GB" w:eastAsia="ko-KR"/>
              </w:rPr>
              <w:tab/>
            </w:r>
            <w:r w:rsidRPr="000B45CF">
              <w:rPr>
                <w:rStyle w:val="Hyperlink"/>
                <w:rFonts w:ascii="Tahoma" w:hAnsi="Tahoma" w:cs="Tahoma"/>
                <w:noProof/>
              </w:rPr>
              <w:t>Violation of Recommendation – Towards Personal Preference</w:t>
            </w:r>
            <w:r>
              <w:rPr>
                <w:noProof/>
                <w:webHidden/>
              </w:rPr>
              <w:tab/>
            </w:r>
            <w:r>
              <w:rPr>
                <w:noProof/>
                <w:webHidden/>
              </w:rPr>
              <w:fldChar w:fldCharType="begin"/>
            </w:r>
            <w:r>
              <w:rPr>
                <w:noProof/>
                <w:webHidden/>
              </w:rPr>
              <w:instrText xml:space="preserve"> PAGEREF _Toc405905699 \h </w:instrText>
            </w:r>
            <w:r>
              <w:rPr>
                <w:noProof/>
                <w:webHidden/>
              </w:rPr>
            </w:r>
            <w:r>
              <w:rPr>
                <w:noProof/>
                <w:webHidden/>
              </w:rPr>
              <w:fldChar w:fldCharType="separate"/>
            </w:r>
            <w:r w:rsidR="00A76DB7">
              <w:rPr>
                <w:noProof/>
                <w:webHidden/>
              </w:rPr>
              <w:t>5</w:t>
            </w:r>
            <w:r>
              <w:rPr>
                <w:noProof/>
                <w:webHidden/>
              </w:rPr>
              <w:fldChar w:fldCharType="end"/>
            </w:r>
          </w:hyperlink>
        </w:p>
        <w:p w14:paraId="256A488A" w14:textId="77777777" w:rsidR="008100E3" w:rsidRDefault="008100E3">
          <w:pPr>
            <w:pStyle w:val="TOC1"/>
            <w:tabs>
              <w:tab w:val="left" w:pos="440"/>
              <w:tab w:val="right" w:leader="dot" w:pos="9350"/>
            </w:tabs>
            <w:rPr>
              <w:rStyle w:val="Hyperlink"/>
              <w:noProof/>
            </w:rPr>
          </w:pPr>
          <w:hyperlink w:anchor="_Toc405905700" w:history="1">
            <w:r w:rsidRPr="000B45CF">
              <w:rPr>
                <w:rStyle w:val="Hyperlink"/>
                <w:rFonts w:ascii="Tahoma" w:hAnsi="Tahoma" w:cs="Tahoma"/>
                <w:b/>
                <w:bCs/>
                <w:noProof/>
              </w:rPr>
              <w:t>2.</w:t>
            </w:r>
            <w:r>
              <w:rPr>
                <w:rFonts w:eastAsiaTheme="minorEastAsia"/>
                <w:noProof/>
                <w:lang w:val="en-GB" w:eastAsia="ko-KR"/>
              </w:rPr>
              <w:tab/>
            </w:r>
            <w:r w:rsidRPr="000B45CF">
              <w:rPr>
                <w:rStyle w:val="Hyperlink"/>
                <w:rFonts w:ascii="Tahoma" w:eastAsia="Times New Roman" w:hAnsi="Tahoma" w:cs="Tahoma"/>
                <w:b/>
                <w:bCs/>
                <w:noProof/>
              </w:rPr>
              <w:t>Naming Conventions</w:t>
            </w:r>
            <w:r>
              <w:rPr>
                <w:noProof/>
                <w:webHidden/>
              </w:rPr>
              <w:tab/>
            </w:r>
            <w:r>
              <w:rPr>
                <w:noProof/>
                <w:webHidden/>
              </w:rPr>
              <w:fldChar w:fldCharType="begin"/>
            </w:r>
            <w:r>
              <w:rPr>
                <w:noProof/>
                <w:webHidden/>
              </w:rPr>
              <w:instrText xml:space="preserve"> PAGEREF _Toc405905700 \h </w:instrText>
            </w:r>
            <w:r>
              <w:rPr>
                <w:noProof/>
                <w:webHidden/>
              </w:rPr>
            </w:r>
            <w:r>
              <w:rPr>
                <w:noProof/>
                <w:webHidden/>
              </w:rPr>
              <w:fldChar w:fldCharType="separate"/>
            </w:r>
            <w:r w:rsidR="00A76DB7">
              <w:rPr>
                <w:noProof/>
                <w:webHidden/>
              </w:rPr>
              <w:t>5</w:t>
            </w:r>
            <w:r>
              <w:rPr>
                <w:noProof/>
                <w:webHidden/>
              </w:rPr>
              <w:fldChar w:fldCharType="end"/>
            </w:r>
          </w:hyperlink>
        </w:p>
        <w:p w14:paraId="796D8C9A" w14:textId="77777777" w:rsidR="008100E3" w:rsidRDefault="008100E3">
          <w:pPr>
            <w:pStyle w:val="TOC1"/>
            <w:tabs>
              <w:tab w:val="left" w:pos="440"/>
              <w:tab w:val="right" w:leader="dot" w:pos="9350"/>
            </w:tabs>
            <w:rPr>
              <w:rFonts w:eastAsiaTheme="minorEastAsia"/>
              <w:noProof/>
              <w:lang w:val="en-GB" w:eastAsia="ko-KR"/>
            </w:rPr>
          </w:pPr>
          <w:hyperlink w:anchor="_Toc405905701" w:history="1">
            <w:r w:rsidRPr="000B45CF">
              <w:rPr>
                <w:rStyle w:val="Hyperlink"/>
                <w:rFonts w:ascii="Tahoma" w:hAnsi="Tahoma" w:cs="Tahoma"/>
                <w:b/>
                <w:bCs/>
                <w:noProof/>
              </w:rPr>
              <w:t>3.</w:t>
            </w:r>
            <w:r>
              <w:rPr>
                <w:rFonts w:eastAsiaTheme="minorEastAsia"/>
                <w:noProof/>
                <w:lang w:val="en-GB" w:eastAsia="ko-KR"/>
              </w:rPr>
              <w:tab/>
            </w:r>
            <w:r w:rsidRPr="000B45CF">
              <w:rPr>
                <w:rStyle w:val="Hyperlink"/>
                <w:rFonts w:ascii="Tahoma" w:eastAsia="Times New Roman" w:hAnsi="Tahoma" w:cs="Tahoma"/>
                <w:b/>
                <w:bCs/>
                <w:noProof/>
              </w:rPr>
              <w:t>Statements</w:t>
            </w:r>
            <w:r>
              <w:rPr>
                <w:noProof/>
                <w:webHidden/>
              </w:rPr>
              <w:tab/>
            </w:r>
            <w:r>
              <w:rPr>
                <w:noProof/>
                <w:webHidden/>
              </w:rPr>
              <w:fldChar w:fldCharType="begin"/>
            </w:r>
            <w:r>
              <w:rPr>
                <w:noProof/>
                <w:webHidden/>
              </w:rPr>
              <w:instrText xml:space="preserve"> PAGEREF _Toc405905701 \h </w:instrText>
            </w:r>
            <w:r>
              <w:rPr>
                <w:noProof/>
                <w:webHidden/>
              </w:rPr>
            </w:r>
            <w:r>
              <w:rPr>
                <w:noProof/>
                <w:webHidden/>
              </w:rPr>
              <w:fldChar w:fldCharType="separate"/>
            </w:r>
            <w:r w:rsidR="00A76DB7">
              <w:rPr>
                <w:noProof/>
                <w:webHidden/>
              </w:rPr>
              <w:t>14</w:t>
            </w:r>
            <w:r>
              <w:rPr>
                <w:noProof/>
                <w:webHidden/>
              </w:rPr>
              <w:fldChar w:fldCharType="end"/>
            </w:r>
          </w:hyperlink>
        </w:p>
        <w:p w14:paraId="7AB7F22B" w14:textId="77777777" w:rsidR="008100E3" w:rsidRDefault="008100E3">
          <w:pPr>
            <w:pStyle w:val="TOC1"/>
            <w:tabs>
              <w:tab w:val="left" w:pos="440"/>
              <w:tab w:val="right" w:leader="dot" w:pos="9350"/>
            </w:tabs>
            <w:rPr>
              <w:rFonts w:eastAsiaTheme="minorEastAsia"/>
              <w:noProof/>
              <w:lang w:val="en-GB" w:eastAsia="ko-KR"/>
            </w:rPr>
          </w:pPr>
          <w:hyperlink w:anchor="_Toc405905702" w:history="1">
            <w:r w:rsidRPr="000B45CF">
              <w:rPr>
                <w:rStyle w:val="Hyperlink"/>
                <w:rFonts w:ascii="Tahoma" w:hAnsi="Tahoma" w:cs="Tahoma"/>
                <w:b/>
                <w:bCs/>
                <w:noProof/>
              </w:rPr>
              <w:t>4.</w:t>
            </w:r>
            <w:r>
              <w:rPr>
                <w:rFonts w:eastAsiaTheme="minorEastAsia"/>
                <w:noProof/>
                <w:lang w:val="en-GB" w:eastAsia="ko-KR"/>
              </w:rPr>
              <w:tab/>
            </w:r>
            <w:r w:rsidRPr="000B45CF">
              <w:rPr>
                <w:rStyle w:val="Hyperlink"/>
                <w:rFonts w:ascii="Tahoma" w:eastAsia="Times New Roman" w:hAnsi="Tahoma" w:cs="Tahoma"/>
                <w:b/>
                <w:bCs/>
                <w:noProof/>
              </w:rPr>
              <w:t>Layout and Comments</w:t>
            </w:r>
            <w:r>
              <w:rPr>
                <w:noProof/>
                <w:webHidden/>
              </w:rPr>
              <w:tab/>
            </w:r>
            <w:r>
              <w:rPr>
                <w:noProof/>
                <w:webHidden/>
              </w:rPr>
              <w:fldChar w:fldCharType="begin"/>
            </w:r>
            <w:r>
              <w:rPr>
                <w:noProof/>
                <w:webHidden/>
              </w:rPr>
              <w:instrText xml:space="preserve"> PAGEREF _Toc405905702 \h </w:instrText>
            </w:r>
            <w:r>
              <w:rPr>
                <w:noProof/>
                <w:webHidden/>
              </w:rPr>
            </w:r>
            <w:r>
              <w:rPr>
                <w:noProof/>
                <w:webHidden/>
              </w:rPr>
              <w:fldChar w:fldCharType="separate"/>
            </w:r>
            <w:r w:rsidR="00A76DB7">
              <w:rPr>
                <w:noProof/>
                <w:webHidden/>
              </w:rPr>
              <w:t>14</w:t>
            </w:r>
            <w:r>
              <w:rPr>
                <w:noProof/>
                <w:webHidden/>
              </w:rPr>
              <w:fldChar w:fldCharType="end"/>
            </w:r>
          </w:hyperlink>
        </w:p>
        <w:p w14:paraId="7DD24FFB" w14:textId="77777777" w:rsidR="008100E3" w:rsidRDefault="008100E3">
          <w:pPr>
            <w:pStyle w:val="TOC1"/>
            <w:tabs>
              <w:tab w:val="left" w:pos="440"/>
              <w:tab w:val="right" w:leader="dot" w:pos="9350"/>
            </w:tabs>
            <w:rPr>
              <w:rFonts w:eastAsiaTheme="minorEastAsia"/>
              <w:noProof/>
              <w:lang w:val="en-GB" w:eastAsia="ko-KR"/>
            </w:rPr>
          </w:pPr>
          <w:hyperlink w:anchor="_Toc405905703" w:history="1">
            <w:r w:rsidRPr="000B45CF">
              <w:rPr>
                <w:rStyle w:val="Hyperlink"/>
                <w:rFonts w:ascii="Tahoma" w:hAnsi="Tahoma" w:cs="Tahoma"/>
                <w:b/>
                <w:bCs/>
                <w:noProof/>
              </w:rPr>
              <w:t>5.</w:t>
            </w:r>
            <w:r>
              <w:rPr>
                <w:rFonts w:eastAsiaTheme="minorEastAsia"/>
                <w:noProof/>
                <w:lang w:val="en-GB" w:eastAsia="ko-KR"/>
              </w:rPr>
              <w:tab/>
            </w:r>
            <w:r w:rsidRPr="000B45CF">
              <w:rPr>
                <w:rStyle w:val="Hyperlink"/>
                <w:rFonts w:ascii="Tahoma" w:eastAsia="Times New Roman" w:hAnsi="Tahoma" w:cs="Tahoma"/>
                <w:b/>
                <w:bCs/>
                <w:noProof/>
              </w:rPr>
              <w:t>Files</w:t>
            </w:r>
            <w:r>
              <w:rPr>
                <w:noProof/>
                <w:webHidden/>
              </w:rPr>
              <w:tab/>
            </w:r>
            <w:r>
              <w:rPr>
                <w:noProof/>
                <w:webHidden/>
              </w:rPr>
              <w:fldChar w:fldCharType="begin"/>
            </w:r>
            <w:r>
              <w:rPr>
                <w:noProof/>
                <w:webHidden/>
              </w:rPr>
              <w:instrText xml:space="preserve"> PAGEREF _Toc405905703 \h </w:instrText>
            </w:r>
            <w:r>
              <w:rPr>
                <w:noProof/>
                <w:webHidden/>
              </w:rPr>
            </w:r>
            <w:r>
              <w:rPr>
                <w:noProof/>
                <w:webHidden/>
              </w:rPr>
              <w:fldChar w:fldCharType="separate"/>
            </w:r>
            <w:r w:rsidR="00A76DB7">
              <w:rPr>
                <w:noProof/>
                <w:webHidden/>
              </w:rPr>
              <w:t>14</w:t>
            </w:r>
            <w:r>
              <w:rPr>
                <w:noProof/>
                <w:webHidden/>
              </w:rPr>
              <w:fldChar w:fldCharType="end"/>
            </w:r>
          </w:hyperlink>
        </w:p>
        <w:p w14:paraId="085353D6" w14:textId="77777777" w:rsidR="008100E3" w:rsidRDefault="008100E3">
          <w:pPr>
            <w:pStyle w:val="TOC1"/>
            <w:tabs>
              <w:tab w:val="left" w:pos="440"/>
              <w:tab w:val="right" w:leader="dot" w:pos="9350"/>
            </w:tabs>
            <w:rPr>
              <w:rFonts w:eastAsiaTheme="minorEastAsia"/>
              <w:noProof/>
              <w:lang w:val="en-GB" w:eastAsia="ko-KR"/>
            </w:rPr>
          </w:pPr>
          <w:hyperlink w:anchor="_Toc405905704" w:history="1">
            <w:r w:rsidRPr="000B45CF">
              <w:rPr>
                <w:rStyle w:val="Hyperlink"/>
                <w:rFonts w:ascii="Tahoma" w:hAnsi="Tahoma" w:cs="Tahoma"/>
                <w:b/>
                <w:bCs/>
                <w:noProof/>
              </w:rPr>
              <w:t>6.</w:t>
            </w:r>
            <w:r>
              <w:rPr>
                <w:rFonts w:eastAsiaTheme="minorEastAsia"/>
                <w:noProof/>
                <w:lang w:val="en-GB" w:eastAsia="ko-KR"/>
              </w:rPr>
              <w:tab/>
            </w:r>
            <w:r w:rsidRPr="000B45CF">
              <w:rPr>
                <w:rStyle w:val="Hyperlink"/>
                <w:rFonts w:ascii="Tahoma" w:eastAsia="Times New Roman" w:hAnsi="Tahoma" w:cs="Tahoma"/>
                <w:b/>
                <w:bCs/>
                <w:noProof/>
              </w:rPr>
              <w:t>References</w:t>
            </w:r>
            <w:r>
              <w:rPr>
                <w:noProof/>
                <w:webHidden/>
              </w:rPr>
              <w:tab/>
            </w:r>
            <w:r>
              <w:rPr>
                <w:noProof/>
                <w:webHidden/>
              </w:rPr>
              <w:fldChar w:fldCharType="begin"/>
            </w:r>
            <w:r>
              <w:rPr>
                <w:noProof/>
                <w:webHidden/>
              </w:rPr>
              <w:instrText xml:space="preserve"> PAGEREF _Toc405905704 \h </w:instrText>
            </w:r>
            <w:r>
              <w:rPr>
                <w:noProof/>
                <w:webHidden/>
              </w:rPr>
            </w:r>
            <w:r>
              <w:rPr>
                <w:noProof/>
                <w:webHidden/>
              </w:rPr>
              <w:fldChar w:fldCharType="separate"/>
            </w:r>
            <w:r w:rsidR="00A76DB7">
              <w:rPr>
                <w:noProof/>
                <w:webHidden/>
              </w:rPr>
              <w:t>14</w:t>
            </w:r>
            <w:r>
              <w:rPr>
                <w:noProof/>
                <w:webHidden/>
              </w:rPr>
              <w:fldChar w:fldCharType="end"/>
            </w:r>
          </w:hyperlink>
        </w:p>
        <w:p w14:paraId="40CFC6E9" w14:textId="49D2CC96" w:rsidR="004C5D48" w:rsidRDefault="004C5D48">
          <w:r>
            <w:rPr>
              <w:b/>
              <w:bCs/>
              <w:noProof/>
            </w:rPr>
            <w:fldChar w:fldCharType="end"/>
          </w:r>
        </w:p>
      </w:sdtContent>
    </w:sdt>
    <w:p w14:paraId="654D73FC" w14:textId="7267B9FD" w:rsidR="004C5D48" w:rsidRDefault="00165243">
      <w:pPr>
        <w:rPr>
          <w:rFonts w:ascii="Tahoma" w:eastAsia="Times New Roman" w:hAnsi="Tahoma" w:cs="Tahoma"/>
          <w:b/>
          <w:bCs/>
          <w:color w:val="000000"/>
          <w:kern w:val="36"/>
          <w:sz w:val="32"/>
          <w:szCs w:val="32"/>
        </w:rPr>
      </w:pPr>
      <w:r w:rsidRPr="00D84C65">
        <w:rPr>
          <w:rFonts w:ascii="Tahoma" w:eastAsia="Times New Roman" w:hAnsi="Tahoma" w:cs="Tahoma"/>
          <w:b/>
          <w:bCs/>
          <w:color w:val="000000"/>
          <w:kern w:val="36"/>
          <w:sz w:val="32"/>
          <w:szCs w:val="32"/>
        </w:rPr>
        <w:br w:type="page"/>
      </w:r>
    </w:p>
    <w:p w14:paraId="6157C02A" w14:textId="77777777" w:rsidR="00917D97" w:rsidRPr="00D84C65" w:rsidRDefault="00917D97" w:rsidP="00975215">
      <w:pPr>
        <w:pStyle w:val="Heading1"/>
        <w:numPr>
          <w:ilvl w:val="0"/>
          <w:numId w:val="2"/>
        </w:numPr>
        <w:spacing w:after="280" w:afterAutospacing="0"/>
        <w:ind w:left="357" w:hanging="357"/>
        <w:rPr>
          <w:rFonts w:ascii="Tahoma" w:hAnsi="Tahoma" w:cs="Tahoma"/>
          <w:color w:val="000000"/>
          <w:sz w:val="28"/>
          <w:szCs w:val="24"/>
        </w:rPr>
      </w:pPr>
      <w:bookmarkStart w:id="27" w:name="_Toc405905697"/>
      <w:r w:rsidRPr="00D84C65">
        <w:rPr>
          <w:rFonts w:ascii="Tahoma" w:hAnsi="Tahoma" w:cs="Tahoma"/>
          <w:color w:val="000000"/>
          <w:sz w:val="28"/>
          <w:szCs w:val="24"/>
        </w:rPr>
        <w:lastRenderedPageBreak/>
        <w:t>General Recommendations</w:t>
      </w:r>
      <w:bookmarkStart w:id="28" w:name="_GoBack"/>
      <w:bookmarkEnd w:id="27"/>
      <w:bookmarkEnd w:id="28"/>
    </w:p>
    <w:p w14:paraId="59A3A524" w14:textId="45D89B9A" w:rsidR="00917D97" w:rsidRPr="00D84C65" w:rsidRDefault="00917D97" w:rsidP="00917D97">
      <w:pPr>
        <w:pStyle w:val="Heading1"/>
        <w:numPr>
          <w:ilvl w:val="1"/>
          <w:numId w:val="2"/>
        </w:numPr>
        <w:rPr>
          <w:rFonts w:ascii="Tahoma" w:hAnsi="Tahoma" w:cs="Tahoma"/>
          <w:b w:val="0"/>
          <w:color w:val="000000"/>
          <w:sz w:val="24"/>
          <w:szCs w:val="24"/>
        </w:rPr>
      </w:pPr>
      <w:r w:rsidRPr="00D84C65">
        <w:rPr>
          <w:rFonts w:ascii="Tahoma" w:hAnsi="Tahoma" w:cs="Tahoma"/>
          <w:b w:val="0"/>
          <w:color w:val="000000"/>
          <w:sz w:val="24"/>
          <w:szCs w:val="24"/>
        </w:rPr>
        <w:t xml:space="preserve"> </w:t>
      </w:r>
      <w:bookmarkStart w:id="29" w:name="_Toc405905698"/>
      <w:r w:rsidRPr="00D84C65">
        <w:rPr>
          <w:rFonts w:ascii="Tahoma" w:hAnsi="Tahoma" w:cs="Tahoma"/>
          <w:b w:val="0"/>
          <w:color w:val="000000"/>
          <w:sz w:val="24"/>
          <w:szCs w:val="24"/>
        </w:rPr>
        <w:t>Violation of Recommendation – For Readability</w:t>
      </w:r>
      <w:bookmarkEnd w:id="29"/>
    </w:p>
    <w:tbl>
      <w:tblPr>
        <w:tblW w:w="5000" w:type="pct"/>
        <w:tblCellMar>
          <w:top w:w="15" w:type="dxa"/>
          <w:left w:w="15" w:type="dxa"/>
          <w:bottom w:w="15" w:type="dxa"/>
          <w:right w:w="15" w:type="dxa"/>
        </w:tblCellMar>
        <w:tblLook w:val="04A0" w:firstRow="1" w:lastRow="0" w:firstColumn="1" w:lastColumn="0" w:noHBand="0" w:noVBand="1"/>
      </w:tblPr>
      <w:tblGrid>
        <w:gridCol w:w="9510"/>
      </w:tblGrid>
      <w:tr w:rsidR="00917D97" w:rsidRPr="00D84C65" w14:paraId="435EB142" w14:textId="77777777" w:rsidTr="00917D97">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E740131" w14:textId="02B94EF0" w:rsidR="00917D97" w:rsidRPr="00D84C65" w:rsidRDefault="00917D97" w:rsidP="00917D97">
            <w:pPr>
              <w:spacing w:after="0"/>
              <w:rPr>
                <w:rFonts w:ascii="Tahoma" w:hAnsi="Tahoma" w:cs="Tahoma"/>
                <w:b/>
                <w:bCs/>
                <w:sz w:val="20"/>
                <w:szCs w:val="20"/>
              </w:rPr>
            </w:pPr>
            <w:r w:rsidRPr="00D84C65">
              <w:rPr>
                <w:rFonts w:ascii="Tahoma" w:hAnsi="Tahoma" w:cs="Tahoma"/>
                <w:b/>
                <w:bCs/>
                <w:sz w:val="20"/>
                <w:szCs w:val="20"/>
              </w:rPr>
              <w:t>Any violation to the guide is allowed if it enhances readability.</w:t>
            </w:r>
          </w:p>
        </w:tc>
      </w:tr>
      <w:tr w:rsidR="00917D97" w:rsidRPr="00D84C65" w14:paraId="2DD398FF" w14:textId="77777777" w:rsidTr="00917D97">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22C2FF94" w14:textId="77777777" w:rsidR="00917D97" w:rsidRPr="00D84C65" w:rsidRDefault="00917D97">
            <w:pPr>
              <w:rPr>
                <w:rFonts w:ascii="Tahoma" w:hAnsi="Tahoma" w:cs="Tahoma"/>
                <w:color w:val="000077"/>
                <w:sz w:val="24"/>
                <w:szCs w:val="24"/>
              </w:rPr>
            </w:pPr>
          </w:p>
        </w:tc>
      </w:tr>
      <w:tr w:rsidR="00917D97" w:rsidRPr="00D84C65" w14:paraId="2BFBBB45" w14:textId="77777777" w:rsidTr="00917D97">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29A14C60" w14:textId="77777777" w:rsidR="00917D97" w:rsidRPr="00D84C65" w:rsidRDefault="00917D97" w:rsidP="00917D97">
            <w:pPr>
              <w:spacing w:after="0"/>
              <w:rPr>
                <w:rFonts w:ascii="Tahoma" w:hAnsi="Tahoma" w:cs="Tahoma"/>
                <w:sz w:val="20"/>
                <w:szCs w:val="20"/>
              </w:rPr>
            </w:pPr>
            <w:r w:rsidRPr="00D84C65">
              <w:rPr>
                <w:rFonts w:ascii="Tahoma" w:hAnsi="Tahoma" w:cs="Tahoma"/>
                <w:sz w:val="20"/>
                <w:szCs w:val="20"/>
              </w:rPr>
              <w:t>The main goal of the recommendation is to improve readability and thereby the understanding and the maintainability and general quality of the code. It is impossible to cover all the specific cases in a general guide and the programmer should be flexible.</w:t>
            </w:r>
          </w:p>
        </w:tc>
      </w:tr>
    </w:tbl>
    <w:p w14:paraId="7770417B" w14:textId="249A0FDC" w:rsidR="00917D97" w:rsidRPr="00D84C65" w:rsidRDefault="00917D97" w:rsidP="00917D97">
      <w:pPr>
        <w:pStyle w:val="Heading1"/>
        <w:numPr>
          <w:ilvl w:val="1"/>
          <w:numId w:val="2"/>
        </w:numPr>
        <w:rPr>
          <w:rFonts w:ascii="Tahoma" w:hAnsi="Tahoma" w:cs="Tahoma"/>
          <w:b w:val="0"/>
          <w:color w:val="000000"/>
          <w:sz w:val="24"/>
          <w:szCs w:val="24"/>
        </w:rPr>
      </w:pPr>
      <w:bookmarkStart w:id="30" w:name="_Toc405905699"/>
      <w:r w:rsidRPr="00D84C65">
        <w:rPr>
          <w:rFonts w:ascii="Tahoma" w:hAnsi="Tahoma" w:cs="Tahoma"/>
          <w:b w:val="0"/>
          <w:color w:val="000000"/>
          <w:sz w:val="24"/>
          <w:szCs w:val="24"/>
        </w:rPr>
        <w:t>Violation of Recommendation – Towards Personal Preference</w:t>
      </w:r>
      <w:bookmarkEnd w:id="30"/>
    </w:p>
    <w:tbl>
      <w:tblPr>
        <w:tblW w:w="5000" w:type="pct"/>
        <w:tblCellMar>
          <w:top w:w="15" w:type="dxa"/>
          <w:left w:w="15" w:type="dxa"/>
          <w:bottom w:w="15" w:type="dxa"/>
          <w:right w:w="15" w:type="dxa"/>
        </w:tblCellMar>
        <w:tblLook w:val="04A0" w:firstRow="1" w:lastRow="0" w:firstColumn="1" w:lastColumn="0" w:noHBand="0" w:noVBand="1"/>
      </w:tblPr>
      <w:tblGrid>
        <w:gridCol w:w="9510"/>
      </w:tblGrid>
      <w:tr w:rsidR="00917D97" w:rsidRPr="00D84C65" w14:paraId="3EF7DB25" w14:textId="77777777" w:rsidTr="00994A0A">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FAD1B29" w14:textId="77777777" w:rsidR="00917D97" w:rsidRPr="00D84C65" w:rsidRDefault="00917D97" w:rsidP="00917D97">
            <w:pPr>
              <w:spacing w:after="0"/>
              <w:rPr>
                <w:rFonts w:ascii="Tahoma" w:hAnsi="Tahoma" w:cs="Tahoma"/>
                <w:b/>
                <w:bCs/>
                <w:sz w:val="20"/>
                <w:szCs w:val="20"/>
              </w:rPr>
            </w:pPr>
            <w:r w:rsidRPr="00D84C65">
              <w:rPr>
                <w:rFonts w:ascii="Tahoma" w:hAnsi="Tahoma" w:cs="Tahoma"/>
                <w:b/>
                <w:bCs/>
                <w:sz w:val="20"/>
                <w:szCs w:val="20"/>
              </w:rPr>
              <w:t>The rules can be violated if there are strong personal objections against them.</w:t>
            </w:r>
          </w:p>
        </w:tc>
      </w:tr>
      <w:tr w:rsidR="00917D97" w:rsidRPr="00D84C65" w14:paraId="7FC8EBE9" w14:textId="77777777" w:rsidTr="00994A0A">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459EFFD2" w14:textId="77777777" w:rsidR="00917D97" w:rsidRPr="00D84C65" w:rsidRDefault="00917D97" w:rsidP="00994A0A">
            <w:pPr>
              <w:rPr>
                <w:rFonts w:ascii="Tahoma" w:hAnsi="Tahoma" w:cs="Tahoma"/>
                <w:color w:val="000077"/>
                <w:sz w:val="24"/>
                <w:szCs w:val="24"/>
              </w:rPr>
            </w:pPr>
          </w:p>
        </w:tc>
      </w:tr>
      <w:tr w:rsidR="00917D97" w:rsidRPr="00D84C65" w14:paraId="5527242D" w14:textId="77777777" w:rsidTr="00994A0A">
        <w:tc>
          <w:tcPr>
            <w:tcW w:w="0" w:type="auto"/>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hideMark/>
          </w:tcPr>
          <w:p w14:paraId="5A0F3491" w14:textId="77777777" w:rsidR="00917D97" w:rsidRPr="00D84C65" w:rsidRDefault="00917D97" w:rsidP="00994A0A">
            <w:pPr>
              <w:rPr>
                <w:rFonts w:ascii="Tahoma" w:hAnsi="Tahoma" w:cs="Tahoma"/>
                <w:sz w:val="20"/>
                <w:szCs w:val="20"/>
              </w:rPr>
            </w:pPr>
            <w:r w:rsidRPr="00D84C65">
              <w:rPr>
                <w:rFonts w:ascii="Tahoma" w:hAnsi="Tahoma" w:cs="Tahoma"/>
                <w:sz w:val="20"/>
                <w:szCs w:val="20"/>
              </w:rPr>
              <w:t>The attempt is to make a guideline, not to force a particular coding style onto individuals. Experienced programmers normally want to adopt a style like this anyway, but having one, and at least requiring everyone to get familiar with it, usually makes people start</w:t>
            </w:r>
            <w:r w:rsidRPr="00D84C65">
              <w:rPr>
                <w:rStyle w:val="apple-converted-space"/>
                <w:rFonts w:ascii="Tahoma" w:hAnsi="Tahoma" w:cs="Tahoma"/>
                <w:sz w:val="20"/>
                <w:szCs w:val="20"/>
              </w:rPr>
              <w:t> </w:t>
            </w:r>
            <w:r w:rsidRPr="00D84C65">
              <w:rPr>
                <w:rStyle w:val="Emphasis"/>
                <w:rFonts w:ascii="Tahoma" w:hAnsi="Tahoma" w:cs="Tahoma"/>
                <w:sz w:val="20"/>
                <w:szCs w:val="20"/>
              </w:rPr>
              <w:t>thinking</w:t>
            </w:r>
            <w:r w:rsidRPr="00D84C65">
              <w:rPr>
                <w:rStyle w:val="apple-converted-space"/>
                <w:rFonts w:ascii="Tahoma" w:hAnsi="Tahoma" w:cs="Tahoma"/>
                <w:sz w:val="20"/>
                <w:szCs w:val="20"/>
              </w:rPr>
              <w:t> </w:t>
            </w:r>
            <w:r w:rsidRPr="00D84C65">
              <w:rPr>
                <w:rFonts w:ascii="Tahoma" w:hAnsi="Tahoma" w:cs="Tahoma"/>
                <w:sz w:val="20"/>
                <w:szCs w:val="20"/>
              </w:rPr>
              <w:t>about programming style and evaluate their own habits in this area.</w:t>
            </w:r>
          </w:p>
          <w:p w14:paraId="1460804F" w14:textId="77777777" w:rsidR="00917D97" w:rsidRPr="00D84C65" w:rsidRDefault="00917D97" w:rsidP="00994A0A">
            <w:pPr>
              <w:pStyle w:val="NormalWeb"/>
              <w:rPr>
                <w:rFonts w:ascii="Tahoma" w:hAnsi="Tahoma" w:cs="Tahoma"/>
                <w:sz w:val="20"/>
                <w:szCs w:val="20"/>
              </w:rPr>
            </w:pPr>
            <w:r w:rsidRPr="00D84C65">
              <w:rPr>
                <w:rFonts w:ascii="Tahoma" w:hAnsi="Tahoma" w:cs="Tahoma"/>
                <w:sz w:val="20"/>
                <w:szCs w:val="20"/>
              </w:rPr>
              <w:t>On the other hand, new and inexperienced programmers normally use a style guide as a convenience of getting into the programming jargon more easily.</w:t>
            </w:r>
          </w:p>
        </w:tc>
      </w:tr>
    </w:tbl>
    <w:p w14:paraId="44035A54" w14:textId="77777777" w:rsidR="00917D97" w:rsidRPr="00D84C65" w:rsidRDefault="00917D97" w:rsidP="00917D97">
      <w:pPr>
        <w:pStyle w:val="NormalWeb"/>
        <w:spacing w:before="0" w:beforeAutospacing="0" w:after="0" w:afterAutospacing="0"/>
        <w:rPr>
          <w:rFonts w:ascii="Tahoma" w:hAnsi="Tahoma" w:cs="Tahoma"/>
          <w:color w:val="000000"/>
          <w:sz w:val="20"/>
          <w:szCs w:val="20"/>
        </w:rPr>
      </w:pPr>
    </w:p>
    <w:p w14:paraId="25F81B1D" w14:textId="77777777" w:rsidR="00CC56FB" w:rsidRPr="00D84C65" w:rsidRDefault="00CC56FB" w:rsidP="00411DC8">
      <w:pPr>
        <w:pStyle w:val="Standard"/>
        <w:numPr>
          <w:ilvl w:val="0"/>
          <w:numId w:val="2"/>
        </w:numPr>
        <w:spacing w:before="280" w:after="280" w:line="240" w:lineRule="auto"/>
        <w:outlineLvl w:val="0"/>
        <w:rPr>
          <w:rFonts w:ascii="Tahoma" w:hAnsi="Tahoma" w:cs="Tahoma"/>
          <w:b/>
          <w:bCs/>
          <w:sz w:val="28"/>
          <w:szCs w:val="32"/>
        </w:rPr>
      </w:pPr>
      <w:bookmarkStart w:id="31" w:name="_Toc405905700"/>
      <w:r w:rsidRPr="00D84C65">
        <w:rPr>
          <w:rFonts w:ascii="Tahoma" w:eastAsia="Times New Roman" w:hAnsi="Tahoma" w:cs="Tahoma"/>
          <w:b/>
          <w:bCs/>
          <w:color w:val="000000"/>
          <w:sz w:val="28"/>
          <w:szCs w:val="32"/>
        </w:rPr>
        <w:t>Naming Conventions</w:t>
      </w:r>
      <w:bookmarkEnd w:id="31"/>
    </w:p>
    <w:p w14:paraId="3A34E221" w14:textId="77777777" w:rsidR="00CC56FB" w:rsidRPr="00D84C65" w:rsidRDefault="00CC56FB" w:rsidP="004C5D48">
      <w:pPr>
        <w:pStyle w:val="Standard"/>
        <w:numPr>
          <w:ilvl w:val="1"/>
          <w:numId w:val="5"/>
        </w:numPr>
        <w:ind w:left="792" w:hanging="432"/>
        <w:rPr>
          <w:rFonts w:ascii="Tahoma" w:hAnsi="Tahoma" w:cs="Tahoma"/>
        </w:rPr>
      </w:pPr>
      <w:r w:rsidRPr="00D84C65">
        <w:rPr>
          <w:rFonts w:ascii="Tahoma" w:hAnsi="Tahoma" w:cs="Tahoma"/>
        </w:rPr>
        <w:t>Names – Data Types</w:t>
      </w: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CC56FB" w:rsidRPr="00D84C65" w14:paraId="716404D7"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19D3E77A" w14:textId="77777777" w:rsidR="00CC56FB" w:rsidRPr="00D84C65" w:rsidRDefault="00CC56FB" w:rsidP="00994A0A">
            <w:pPr>
              <w:pStyle w:val="Standard"/>
              <w:spacing w:after="0" w:line="240" w:lineRule="auto"/>
              <w:rPr>
                <w:rFonts w:ascii="Tahoma" w:hAnsi="Tahoma" w:cs="Tahoma"/>
                <w:sz w:val="20"/>
                <w:szCs w:val="20"/>
              </w:rPr>
            </w:pPr>
            <w:r w:rsidRPr="00D84C65">
              <w:rPr>
                <w:rFonts w:ascii="Tahoma" w:eastAsia="Times New Roman" w:hAnsi="Tahoma" w:cs="Tahoma"/>
                <w:b/>
                <w:bCs/>
                <w:sz w:val="20"/>
                <w:szCs w:val="20"/>
              </w:rPr>
              <w:t>Names representing types must be in mixed case starting with upper case.</w:t>
            </w:r>
          </w:p>
        </w:tc>
      </w:tr>
      <w:tr w:rsidR="00CC56FB" w:rsidRPr="00D84C65" w14:paraId="09293D48"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251A9DEC" w14:textId="77777777" w:rsidR="00CC56FB" w:rsidRPr="00D84C65" w:rsidRDefault="00CC56FB" w:rsidP="00994A0A">
            <w:pPr>
              <w:pStyle w:val="Standard"/>
              <w:spacing w:after="0" w:line="240" w:lineRule="auto"/>
              <w:rPr>
                <w:rFonts w:ascii="Tahoma" w:hAnsi="Tahoma" w:cs="Tahoma"/>
                <w:sz w:val="20"/>
                <w:szCs w:val="20"/>
              </w:rPr>
            </w:pPr>
            <w:proofErr w:type="spellStart"/>
            <w:r w:rsidRPr="00D84C65">
              <w:rPr>
                <w:rFonts w:ascii="Tahoma" w:eastAsia="Times New Roman" w:hAnsi="Tahoma" w:cs="Tahoma"/>
                <w:color w:val="000077"/>
                <w:sz w:val="24"/>
                <w:szCs w:val="20"/>
              </w:rPr>
              <w:t>CName</w:t>
            </w:r>
            <w:proofErr w:type="spellEnd"/>
            <w:r w:rsidRPr="00D84C65">
              <w:rPr>
                <w:rFonts w:ascii="Tahoma" w:eastAsia="Times New Roman" w:hAnsi="Tahoma" w:cs="Tahoma"/>
                <w:color w:val="000077"/>
                <w:sz w:val="24"/>
                <w:szCs w:val="20"/>
              </w:rPr>
              <w:t xml:space="preserve">, Line, </w:t>
            </w:r>
            <w:proofErr w:type="spellStart"/>
            <w:r w:rsidRPr="00D84C65">
              <w:rPr>
                <w:rFonts w:ascii="Tahoma" w:eastAsia="Times New Roman" w:hAnsi="Tahoma" w:cs="Tahoma"/>
                <w:color w:val="000077"/>
                <w:sz w:val="24"/>
                <w:szCs w:val="20"/>
              </w:rPr>
              <w:t>SavingsAccount</w:t>
            </w:r>
            <w:proofErr w:type="spellEnd"/>
          </w:p>
        </w:tc>
      </w:tr>
      <w:tr w:rsidR="00CC56FB" w:rsidRPr="00D84C65" w14:paraId="1477941B"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0E209EC5" w14:textId="77777777" w:rsidR="00CC56FB" w:rsidRPr="00D84C65" w:rsidRDefault="00CC56FB" w:rsidP="00994A0A">
            <w:pPr>
              <w:pStyle w:val="Standard"/>
              <w:spacing w:after="0" w:line="240" w:lineRule="auto"/>
              <w:rPr>
                <w:rFonts w:ascii="Tahoma" w:hAnsi="Tahoma" w:cs="Tahoma"/>
                <w:sz w:val="20"/>
                <w:szCs w:val="20"/>
              </w:rPr>
            </w:pPr>
            <w:r w:rsidRPr="00D84C65">
              <w:rPr>
                <w:rFonts w:ascii="Tahoma" w:eastAsia="Times New Roman" w:hAnsi="Tahoma" w:cs="Tahoma"/>
                <w:sz w:val="20"/>
                <w:szCs w:val="20"/>
              </w:rPr>
              <w:t>Common practice in the C++ development community.</w:t>
            </w:r>
          </w:p>
        </w:tc>
      </w:tr>
    </w:tbl>
    <w:p w14:paraId="4A798D8D" w14:textId="77777777" w:rsidR="00CC56FB" w:rsidRPr="00D84C65" w:rsidRDefault="00CC56FB" w:rsidP="00CC56FB">
      <w:pPr>
        <w:pStyle w:val="Standard"/>
        <w:spacing w:after="0" w:line="240" w:lineRule="auto"/>
        <w:rPr>
          <w:rFonts w:ascii="Tahoma" w:eastAsia="Times New Roman" w:hAnsi="Tahoma" w:cs="Tahoma"/>
          <w:color w:val="000000"/>
          <w:sz w:val="20"/>
          <w:szCs w:val="20"/>
        </w:rPr>
      </w:pPr>
    </w:p>
    <w:p w14:paraId="519DEB48" w14:textId="4BAD1E98" w:rsidR="008E5E75" w:rsidRPr="00D84C65" w:rsidRDefault="008E5E75" w:rsidP="004C5D48">
      <w:pPr>
        <w:pStyle w:val="Standard"/>
        <w:numPr>
          <w:ilvl w:val="1"/>
          <w:numId w:val="5"/>
        </w:numPr>
        <w:ind w:left="792" w:hanging="432"/>
        <w:rPr>
          <w:rFonts w:ascii="Tahoma" w:hAnsi="Tahoma" w:cs="Tahoma"/>
          <w:szCs w:val="20"/>
        </w:rPr>
      </w:pPr>
      <w:r w:rsidRPr="00D84C65">
        <w:rPr>
          <w:rFonts w:ascii="Tahoma" w:hAnsi="Tahoma" w:cs="Tahoma"/>
          <w:szCs w:val="20"/>
        </w:rPr>
        <w:t>Names – Class Definition</w:t>
      </w: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8E5E75" w:rsidRPr="00D84C65" w14:paraId="78D8FB61"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3258198D" w14:textId="5ECAC72B" w:rsidR="008E5E75" w:rsidRPr="00D84C65" w:rsidRDefault="008E5E75" w:rsidP="008E5E75">
            <w:pPr>
              <w:pStyle w:val="Standard"/>
              <w:spacing w:after="0" w:line="240" w:lineRule="auto"/>
              <w:rPr>
                <w:rFonts w:ascii="Tahoma" w:hAnsi="Tahoma" w:cs="Tahoma"/>
                <w:sz w:val="20"/>
                <w:szCs w:val="20"/>
              </w:rPr>
            </w:pPr>
            <w:r w:rsidRPr="00D84C65">
              <w:rPr>
                <w:rFonts w:ascii="Tahoma" w:eastAsia="Times New Roman" w:hAnsi="Tahoma" w:cs="Tahoma"/>
                <w:b/>
                <w:bCs/>
                <w:sz w:val="20"/>
                <w:szCs w:val="20"/>
              </w:rPr>
              <w:t>Names representing class must be in mixed case starting with upper case.</w:t>
            </w:r>
          </w:p>
        </w:tc>
      </w:tr>
      <w:tr w:rsidR="008E5E75" w:rsidRPr="00D84C65" w14:paraId="6123CFC3"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3730AB2E" w14:textId="1AEE5A43" w:rsidR="008E5E75" w:rsidRPr="00D84C65" w:rsidRDefault="008E5E75" w:rsidP="008E5E75">
            <w:pPr>
              <w:pStyle w:val="Standard"/>
              <w:spacing w:after="0" w:line="240" w:lineRule="auto"/>
              <w:rPr>
                <w:rFonts w:ascii="Tahoma" w:hAnsi="Tahoma" w:cs="Tahoma"/>
                <w:sz w:val="20"/>
                <w:szCs w:val="20"/>
              </w:rPr>
            </w:pPr>
            <w:r w:rsidRPr="00D84C65">
              <w:rPr>
                <w:rFonts w:ascii="Tahoma" w:eastAsia="Times New Roman" w:hAnsi="Tahoma" w:cs="Tahoma"/>
                <w:color w:val="000077"/>
                <w:sz w:val="24"/>
                <w:szCs w:val="20"/>
              </w:rPr>
              <w:t xml:space="preserve">class </w:t>
            </w:r>
            <w:proofErr w:type="spellStart"/>
            <w:r w:rsidRPr="00D84C65">
              <w:rPr>
                <w:rFonts w:ascii="Tahoma" w:eastAsia="Times New Roman" w:hAnsi="Tahoma" w:cs="Tahoma"/>
                <w:color w:val="000077"/>
                <w:sz w:val="24"/>
                <w:szCs w:val="20"/>
              </w:rPr>
              <w:t>CClassName</w:t>
            </w:r>
            <w:proofErr w:type="spellEnd"/>
          </w:p>
        </w:tc>
      </w:tr>
      <w:tr w:rsidR="008E5E75" w:rsidRPr="00D84C65" w14:paraId="60257DB2"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35E653B1" w14:textId="77777777" w:rsidR="008E5E75" w:rsidRPr="00D84C65" w:rsidRDefault="008E5E75" w:rsidP="00994A0A">
            <w:pPr>
              <w:pStyle w:val="Standard"/>
              <w:spacing w:after="0" w:line="240" w:lineRule="auto"/>
              <w:rPr>
                <w:rFonts w:ascii="Tahoma" w:hAnsi="Tahoma" w:cs="Tahoma"/>
                <w:sz w:val="20"/>
                <w:szCs w:val="20"/>
              </w:rPr>
            </w:pPr>
            <w:r w:rsidRPr="00D84C65">
              <w:rPr>
                <w:rFonts w:ascii="Tahoma" w:eastAsia="Times New Roman" w:hAnsi="Tahoma" w:cs="Tahoma"/>
                <w:sz w:val="20"/>
                <w:szCs w:val="20"/>
              </w:rPr>
              <w:t>Common practice in the C++ development community.</w:t>
            </w:r>
          </w:p>
        </w:tc>
      </w:tr>
    </w:tbl>
    <w:p w14:paraId="3D611CE2" w14:textId="77777777" w:rsidR="008E5E75" w:rsidRPr="00D84C65" w:rsidRDefault="008E5E75" w:rsidP="00CC56FB">
      <w:pPr>
        <w:pStyle w:val="Standard"/>
        <w:spacing w:after="0" w:line="240" w:lineRule="auto"/>
        <w:rPr>
          <w:rFonts w:ascii="Tahoma" w:eastAsia="Times New Roman" w:hAnsi="Tahoma" w:cs="Tahoma"/>
          <w:color w:val="000000"/>
          <w:sz w:val="20"/>
          <w:szCs w:val="20"/>
        </w:rPr>
      </w:pPr>
    </w:p>
    <w:p w14:paraId="1832BE28" w14:textId="71322599" w:rsidR="008E5E75" w:rsidRPr="00D84C65" w:rsidRDefault="008E5E75" w:rsidP="004C5D48">
      <w:pPr>
        <w:pStyle w:val="Standard"/>
        <w:numPr>
          <w:ilvl w:val="1"/>
          <w:numId w:val="5"/>
        </w:numPr>
        <w:ind w:left="792" w:hanging="432"/>
        <w:rPr>
          <w:rFonts w:ascii="Tahoma" w:hAnsi="Tahoma" w:cs="Tahoma"/>
          <w:szCs w:val="20"/>
        </w:rPr>
      </w:pPr>
      <w:r w:rsidRPr="00D84C65">
        <w:rPr>
          <w:rFonts w:ascii="Tahoma" w:hAnsi="Tahoma" w:cs="Tahoma"/>
          <w:szCs w:val="20"/>
        </w:rPr>
        <w:t>Names – Class Initials</w:t>
      </w: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8E5E75" w:rsidRPr="00D84C65" w14:paraId="7351E901"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6DB5D24E" w14:textId="10C469BB" w:rsidR="008E5E75" w:rsidRPr="00D84C65" w:rsidRDefault="008E5E75" w:rsidP="008E5E75">
            <w:pPr>
              <w:pStyle w:val="Standard"/>
              <w:spacing w:after="0" w:line="240" w:lineRule="auto"/>
              <w:rPr>
                <w:rFonts w:ascii="Tahoma" w:hAnsi="Tahoma" w:cs="Tahoma"/>
                <w:sz w:val="20"/>
                <w:szCs w:val="20"/>
              </w:rPr>
            </w:pPr>
            <w:r w:rsidRPr="00D84C65">
              <w:rPr>
                <w:rFonts w:ascii="Tahoma" w:eastAsia="Times New Roman" w:hAnsi="Tahoma" w:cs="Tahoma"/>
                <w:b/>
                <w:bCs/>
                <w:sz w:val="20"/>
                <w:szCs w:val="20"/>
              </w:rPr>
              <w:t>Names representing class must have a following acronym (HAK) in mixed case starting with upper case.</w:t>
            </w:r>
          </w:p>
        </w:tc>
      </w:tr>
      <w:tr w:rsidR="008E5E75" w:rsidRPr="00D84C65" w14:paraId="39C63AC2"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2864B025" w14:textId="05F36781" w:rsidR="008E5E75" w:rsidRPr="00D84C65" w:rsidRDefault="008E5E75" w:rsidP="00994A0A">
            <w:pPr>
              <w:pStyle w:val="Standard"/>
              <w:spacing w:after="0" w:line="240" w:lineRule="auto"/>
              <w:rPr>
                <w:rFonts w:ascii="Tahoma" w:hAnsi="Tahoma" w:cs="Tahoma"/>
                <w:sz w:val="20"/>
                <w:szCs w:val="20"/>
              </w:rPr>
            </w:pPr>
            <w:r w:rsidRPr="00D84C65">
              <w:rPr>
                <w:rFonts w:ascii="Tahoma" w:eastAsia="Times New Roman" w:hAnsi="Tahoma" w:cs="Tahoma"/>
                <w:color w:val="000077"/>
                <w:sz w:val="24"/>
                <w:szCs w:val="20"/>
              </w:rPr>
              <w:lastRenderedPageBreak/>
              <w:t xml:space="preserve">class </w:t>
            </w:r>
            <w:proofErr w:type="spellStart"/>
            <w:r w:rsidRPr="00D84C65">
              <w:rPr>
                <w:rFonts w:ascii="Tahoma" w:eastAsia="Times New Roman" w:hAnsi="Tahoma" w:cs="Tahoma"/>
                <w:color w:val="000077"/>
                <w:sz w:val="24"/>
                <w:szCs w:val="20"/>
              </w:rPr>
              <w:t>CHak</w:t>
            </w:r>
            <w:r w:rsidR="006F51C2" w:rsidRPr="00D84C65">
              <w:rPr>
                <w:rFonts w:ascii="Tahoma" w:eastAsia="Times New Roman" w:hAnsi="Tahoma" w:cs="Tahoma"/>
                <w:color w:val="000077"/>
                <w:sz w:val="24"/>
                <w:szCs w:val="20"/>
              </w:rPr>
              <w:t>Solver</w:t>
            </w:r>
            <w:proofErr w:type="spellEnd"/>
            <w:r w:rsidR="006F51C2" w:rsidRPr="00D84C65">
              <w:rPr>
                <w:rFonts w:ascii="Tahoma" w:eastAsia="Times New Roman" w:hAnsi="Tahoma" w:cs="Tahoma"/>
                <w:color w:val="000077"/>
                <w:sz w:val="24"/>
                <w:szCs w:val="20"/>
              </w:rPr>
              <w:t xml:space="preserve">, class </w:t>
            </w:r>
            <w:proofErr w:type="spellStart"/>
            <w:r w:rsidR="006F51C2" w:rsidRPr="00D84C65">
              <w:rPr>
                <w:rFonts w:ascii="Tahoma" w:eastAsia="Times New Roman" w:hAnsi="Tahoma" w:cs="Tahoma"/>
                <w:color w:val="000077"/>
                <w:sz w:val="24"/>
                <w:szCs w:val="20"/>
              </w:rPr>
              <w:t>CHakSensitivity</w:t>
            </w:r>
            <w:proofErr w:type="spellEnd"/>
            <w:r w:rsidR="006F51C2" w:rsidRPr="00D84C65">
              <w:rPr>
                <w:rFonts w:ascii="Tahoma" w:eastAsia="Times New Roman" w:hAnsi="Tahoma" w:cs="Tahoma"/>
                <w:color w:val="000077"/>
                <w:sz w:val="24"/>
                <w:szCs w:val="20"/>
              </w:rPr>
              <w:t xml:space="preserve">, class </w:t>
            </w:r>
            <w:proofErr w:type="spellStart"/>
            <w:r w:rsidR="006F51C2" w:rsidRPr="00D84C65">
              <w:rPr>
                <w:rFonts w:ascii="Tahoma" w:eastAsia="Times New Roman" w:hAnsi="Tahoma" w:cs="Tahoma"/>
                <w:color w:val="000077"/>
                <w:sz w:val="24"/>
                <w:szCs w:val="20"/>
              </w:rPr>
              <w:t>CHakInput</w:t>
            </w:r>
            <w:proofErr w:type="spellEnd"/>
          </w:p>
        </w:tc>
      </w:tr>
      <w:tr w:rsidR="008E5E75" w:rsidRPr="00D84C65" w14:paraId="2ADD3D1D"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tcMar>
              <w:top w:w="75" w:type="dxa"/>
              <w:left w:w="75" w:type="dxa"/>
              <w:bottom w:w="75" w:type="dxa"/>
              <w:right w:w="75" w:type="dxa"/>
            </w:tcMar>
            <w:vAlign w:val="center"/>
          </w:tcPr>
          <w:p w14:paraId="04C8EA9D" w14:textId="3EFD03BB" w:rsidR="008E5E75" w:rsidRPr="00D84C65" w:rsidRDefault="006F51C2" w:rsidP="006F51C2">
            <w:pPr>
              <w:pStyle w:val="Standard"/>
              <w:spacing w:after="0" w:line="240" w:lineRule="auto"/>
              <w:rPr>
                <w:rFonts w:ascii="Tahoma" w:hAnsi="Tahoma" w:cs="Tahoma"/>
                <w:sz w:val="20"/>
                <w:szCs w:val="20"/>
              </w:rPr>
            </w:pPr>
            <w:r w:rsidRPr="00D84C65">
              <w:rPr>
                <w:rFonts w:ascii="Tahoma" w:eastAsia="Times New Roman" w:hAnsi="Tahoma" w:cs="Tahoma"/>
                <w:sz w:val="20"/>
                <w:szCs w:val="20"/>
              </w:rPr>
              <w:t>Recommendation for the group</w:t>
            </w:r>
            <w:r w:rsidR="008E5E75" w:rsidRPr="00D84C65">
              <w:rPr>
                <w:rFonts w:ascii="Tahoma" w:eastAsia="Times New Roman" w:hAnsi="Tahoma" w:cs="Tahoma"/>
                <w:sz w:val="20"/>
                <w:szCs w:val="20"/>
              </w:rPr>
              <w:t>.</w:t>
            </w:r>
          </w:p>
        </w:tc>
      </w:tr>
    </w:tbl>
    <w:p w14:paraId="051979C5" w14:textId="77777777" w:rsidR="008E5E75" w:rsidRPr="00D84C65" w:rsidRDefault="008E5E75" w:rsidP="00CC56FB">
      <w:pPr>
        <w:pStyle w:val="Standard"/>
        <w:spacing w:after="0" w:line="240" w:lineRule="auto"/>
        <w:rPr>
          <w:rFonts w:ascii="Tahoma" w:eastAsia="Times New Roman" w:hAnsi="Tahoma" w:cs="Tahoma"/>
          <w:color w:val="000000"/>
          <w:sz w:val="20"/>
          <w:szCs w:val="20"/>
        </w:rPr>
      </w:pPr>
    </w:p>
    <w:p w14:paraId="29BE3F52" w14:textId="1614BFB7" w:rsidR="008E5E75" w:rsidRPr="00D84C65" w:rsidRDefault="008E5E75" w:rsidP="004C5D48">
      <w:pPr>
        <w:pStyle w:val="Standard"/>
        <w:numPr>
          <w:ilvl w:val="1"/>
          <w:numId w:val="5"/>
        </w:numPr>
        <w:ind w:left="792" w:hanging="432"/>
        <w:rPr>
          <w:rFonts w:ascii="Tahoma" w:hAnsi="Tahoma" w:cs="Tahoma"/>
          <w:szCs w:val="20"/>
        </w:rPr>
      </w:pPr>
      <w:r w:rsidRPr="00D84C65">
        <w:rPr>
          <w:rFonts w:ascii="Tahoma" w:hAnsi="Tahoma" w:cs="Tahoma"/>
          <w:szCs w:val="20"/>
        </w:rPr>
        <w:t>Names – Variables</w:t>
      </w: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CC56FB" w:rsidRPr="00D84C65" w14:paraId="430E1DD9" w14:textId="77777777" w:rsidTr="006815B8">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1E1FBFCF" w14:textId="77777777" w:rsidR="00CC56FB" w:rsidRPr="00D84C65" w:rsidRDefault="00CC56FB" w:rsidP="00994A0A">
            <w:pPr>
              <w:pStyle w:val="Standard"/>
              <w:spacing w:after="0" w:line="240" w:lineRule="auto"/>
              <w:rPr>
                <w:rFonts w:ascii="Tahoma" w:hAnsi="Tahoma" w:cs="Tahoma"/>
                <w:sz w:val="20"/>
                <w:szCs w:val="20"/>
              </w:rPr>
            </w:pPr>
            <w:r w:rsidRPr="00D84C65">
              <w:rPr>
                <w:rFonts w:ascii="Tahoma" w:eastAsia="Times New Roman" w:hAnsi="Tahoma" w:cs="Tahoma"/>
                <w:b/>
                <w:bCs/>
                <w:sz w:val="20"/>
                <w:szCs w:val="20"/>
              </w:rPr>
              <w:t>Variable names must be in mixed case starting with lower case.</w:t>
            </w:r>
          </w:p>
        </w:tc>
      </w:tr>
      <w:tr w:rsidR="00CC56FB" w:rsidRPr="00D84C65" w14:paraId="6B63FF88" w14:textId="77777777" w:rsidTr="006815B8">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0F9BE9C6" w14:textId="77777777" w:rsidR="00CC56FB" w:rsidRPr="00D84C65" w:rsidRDefault="00CC56FB" w:rsidP="00994A0A">
            <w:pPr>
              <w:pStyle w:val="Standard"/>
              <w:spacing w:after="0" w:line="240" w:lineRule="auto"/>
              <w:rPr>
                <w:rFonts w:ascii="Tahoma" w:hAnsi="Tahoma" w:cs="Tahoma"/>
                <w:sz w:val="20"/>
                <w:szCs w:val="20"/>
              </w:rPr>
            </w:pPr>
            <w:r w:rsidRPr="00D84C65">
              <w:rPr>
                <w:rFonts w:ascii="Tahoma" w:eastAsia="Times New Roman" w:hAnsi="Tahoma" w:cs="Tahoma"/>
                <w:color w:val="000077"/>
                <w:sz w:val="24"/>
                <w:szCs w:val="20"/>
              </w:rPr>
              <w:t xml:space="preserve">name, line, </w:t>
            </w:r>
            <w:proofErr w:type="spellStart"/>
            <w:r w:rsidRPr="00D84C65">
              <w:rPr>
                <w:rFonts w:ascii="Tahoma" w:eastAsia="Times New Roman" w:hAnsi="Tahoma" w:cs="Tahoma"/>
                <w:color w:val="000077"/>
                <w:sz w:val="24"/>
                <w:szCs w:val="20"/>
              </w:rPr>
              <w:t>savingsAccount</w:t>
            </w:r>
            <w:proofErr w:type="spellEnd"/>
          </w:p>
        </w:tc>
      </w:tr>
      <w:tr w:rsidR="00CC56FB" w:rsidRPr="00D84C65" w14:paraId="5053E7B6" w14:textId="77777777" w:rsidTr="006815B8">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764F03DB" w14:textId="77777777" w:rsidR="00CC56FB" w:rsidRPr="00D84C65" w:rsidRDefault="00CC56FB" w:rsidP="00994A0A">
            <w:pPr>
              <w:pStyle w:val="Standard"/>
              <w:spacing w:after="0" w:line="240" w:lineRule="auto"/>
              <w:rPr>
                <w:rFonts w:ascii="Tahoma" w:hAnsi="Tahoma" w:cs="Tahoma"/>
                <w:sz w:val="20"/>
                <w:szCs w:val="20"/>
              </w:rPr>
            </w:pPr>
            <w:r w:rsidRPr="00D84C65">
              <w:rPr>
                <w:rFonts w:ascii="Tahoma" w:eastAsia="Times New Roman" w:hAnsi="Tahoma" w:cs="Tahoma"/>
                <w:sz w:val="20"/>
                <w:szCs w:val="20"/>
              </w:rPr>
              <w:t xml:space="preserve">Common practice in the C++ development community. Makes variables easy to distinguish from types, and effectively resolves potential naming collision as in the declaration Line </w:t>
            </w:r>
            <w:proofErr w:type="spellStart"/>
            <w:r w:rsidRPr="00D84C65">
              <w:rPr>
                <w:rFonts w:ascii="Tahoma" w:eastAsia="Times New Roman" w:hAnsi="Tahoma" w:cs="Tahoma"/>
                <w:sz w:val="20"/>
                <w:szCs w:val="20"/>
              </w:rPr>
              <w:t>line</w:t>
            </w:r>
            <w:proofErr w:type="spellEnd"/>
            <w:r w:rsidRPr="00D84C65">
              <w:rPr>
                <w:rFonts w:ascii="Tahoma" w:eastAsia="Times New Roman" w:hAnsi="Tahoma" w:cs="Tahoma"/>
                <w:sz w:val="20"/>
                <w:szCs w:val="20"/>
              </w:rPr>
              <w:t>;</w:t>
            </w:r>
          </w:p>
        </w:tc>
      </w:tr>
    </w:tbl>
    <w:p w14:paraId="7717C8DC"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p w14:paraId="70ACC588" w14:textId="163EF97F" w:rsidR="006815B8" w:rsidRPr="00D84C65" w:rsidRDefault="00BB61A5" w:rsidP="004C5D48">
      <w:pPr>
        <w:pStyle w:val="Standard"/>
        <w:numPr>
          <w:ilvl w:val="1"/>
          <w:numId w:val="5"/>
        </w:numPr>
        <w:ind w:left="284"/>
        <w:rPr>
          <w:rFonts w:ascii="Tahoma" w:hAnsi="Tahoma" w:cs="Tahoma"/>
          <w:szCs w:val="20"/>
        </w:rPr>
      </w:pPr>
      <w:r w:rsidRPr="00D84C65">
        <w:rPr>
          <w:rFonts w:ascii="Tahoma" w:hAnsi="Tahoma" w:cs="Tahoma"/>
          <w:szCs w:val="20"/>
        </w:rPr>
        <w:t>Names – Types of Variables</w:t>
      </w: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CC56FB" w:rsidRPr="00D84C65" w14:paraId="228CD437" w14:textId="77777777" w:rsidTr="006815B8">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5FDC53EF" w14:textId="77777777" w:rsidR="00CC56FB" w:rsidRPr="00D84C65" w:rsidRDefault="00CC56FB" w:rsidP="00994A0A">
            <w:pPr>
              <w:pStyle w:val="Standard"/>
              <w:spacing w:after="0" w:line="240" w:lineRule="auto"/>
              <w:rPr>
                <w:rFonts w:ascii="Tahoma" w:hAnsi="Tahoma" w:cs="Tahoma"/>
                <w:sz w:val="20"/>
                <w:szCs w:val="20"/>
              </w:rPr>
            </w:pPr>
            <w:r w:rsidRPr="00D84C65">
              <w:rPr>
                <w:rFonts w:ascii="Tahoma" w:eastAsia="Times New Roman" w:hAnsi="Tahoma" w:cs="Tahoma"/>
                <w:b/>
                <w:bCs/>
                <w:sz w:val="20"/>
                <w:szCs w:val="20"/>
              </w:rPr>
              <w:t>Variable names must start the initial of its data types with lower case.</w:t>
            </w:r>
          </w:p>
        </w:tc>
      </w:tr>
      <w:tr w:rsidR="00CC56FB" w:rsidRPr="00D84C65" w14:paraId="525FBDA2" w14:textId="77777777" w:rsidTr="006815B8">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0FB5F409" w14:textId="77777777" w:rsidR="00CC56FB" w:rsidRPr="00D84C65" w:rsidRDefault="00CC56FB" w:rsidP="00994A0A">
            <w:pPr>
              <w:pStyle w:val="Standard"/>
              <w:spacing w:after="0" w:line="240" w:lineRule="auto"/>
              <w:rPr>
                <w:rFonts w:ascii="Tahoma" w:hAnsi="Tahoma" w:cs="Tahoma"/>
                <w:sz w:val="20"/>
                <w:szCs w:val="20"/>
              </w:rPr>
            </w:pPr>
            <w:proofErr w:type="spellStart"/>
            <w:r w:rsidRPr="00D84C65">
              <w:rPr>
                <w:rFonts w:ascii="Tahoma" w:eastAsia="Times New Roman" w:hAnsi="Tahoma" w:cs="Tahoma"/>
                <w:color w:val="000077"/>
                <w:sz w:val="24"/>
                <w:szCs w:val="20"/>
              </w:rPr>
              <w:t>cName</w:t>
            </w:r>
            <w:proofErr w:type="spellEnd"/>
            <w:r w:rsidRPr="00D84C65">
              <w:rPr>
                <w:rFonts w:ascii="Tahoma" w:eastAsia="Times New Roman" w:hAnsi="Tahoma" w:cs="Tahoma"/>
                <w:color w:val="000077"/>
                <w:sz w:val="24"/>
                <w:szCs w:val="20"/>
              </w:rPr>
              <w:t xml:space="preserve">, </w:t>
            </w:r>
            <w:proofErr w:type="spellStart"/>
            <w:r w:rsidRPr="00D84C65">
              <w:rPr>
                <w:rFonts w:ascii="Tahoma" w:eastAsia="Times New Roman" w:hAnsi="Tahoma" w:cs="Tahoma"/>
                <w:color w:val="000077"/>
                <w:sz w:val="24"/>
                <w:szCs w:val="20"/>
              </w:rPr>
              <w:t>bRes</w:t>
            </w:r>
            <w:proofErr w:type="spellEnd"/>
            <w:r w:rsidRPr="00D84C65">
              <w:rPr>
                <w:rFonts w:ascii="Tahoma" w:eastAsia="Times New Roman" w:hAnsi="Tahoma" w:cs="Tahoma"/>
                <w:color w:val="000077"/>
                <w:sz w:val="24"/>
                <w:szCs w:val="20"/>
              </w:rPr>
              <w:t xml:space="preserve">, </w:t>
            </w:r>
            <w:proofErr w:type="spellStart"/>
            <w:r w:rsidRPr="00D84C65">
              <w:rPr>
                <w:rFonts w:ascii="Tahoma" w:eastAsia="Times New Roman" w:hAnsi="Tahoma" w:cs="Tahoma"/>
                <w:color w:val="000077"/>
                <w:sz w:val="24"/>
                <w:szCs w:val="20"/>
              </w:rPr>
              <w:t>fPoint</w:t>
            </w:r>
            <w:proofErr w:type="spellEnd"/>
            <w:r w:rsidRPr="00D84C65">
              <w:rPr>
                <w:rFonts w:ascii="Tahoma" w:eastAsia="Times New Roman" w:hAnsi="Tahoma" w:cs="Tahoma"/>
                <w:color w:val="000077"/>
                <w:sz w:val="24"/>
                <w:szCs w:val="20"/>
              </w:rPr>
              <w:t xml:space="preserve">, </w:t>
            </w:r>
            <w:proofErr w:type="spellStart"/>
            <w:r w:rsidRPr="00D84C65">
              <w:rPr>
                <w:rFonts w:ascii="Tahoma" w:eastAsia="Times New Roman" w:hAnsi="Tahoma" w:cs="Tahoma"/>
                <w:color w:val="000077"/>
                <w:sz w:val="24"/>
                <w:szCs w:val="20"/>
              </w:rPr>
              <w:t>iNumber</w:t>
            </w:r>
            <w:proofErr w:type="spellEnd"/>
            <w:r w:rsidRPr="00D84C65">
              <w:rPr>
                <w:rFonts w:ascii="Tahoma" w:eastAsia="Times New Roman" w:hAnsi="Tahoma" w:cs="Tahoma"/>
                <w:color w:val="000077"/>
                <w:sz w:val="24"/>
                <w:szCs w:val="20"/>
              </w:rPr>
              <w:t xml:space="preserve">, </w:t>
            </w:r>
            <w:proofErr w:type="spellStart"/>
            <w:r w:rsidRPr="00D84C65">
              <w:rPr>
                <w:rFonts w:ascii="Tahoma" w:eastAsia="Times New Roman" w:hAnsi="Tahoma" w:cs="Tahoma"/>
                <w:color w:val="000077"/>
                <w:sz w:val="24"/>
                <w:szCs w:val="20"/>
              </w:rPr>
              <w:t>cChar</w:t>
            </w:r>
            <w:proofErr w:type="spellEnd"/>
            <w:r w:rsidRPr="00D84C65">
              <w:rPr>
                <w:rFonts w:ascii="Tahoma" w:eastAsia="Times New Roman" w:hAnsi="Tahoma" w:cs="Tahoma"/>
                <w:color w:val="000077"/>
                <w:sz w:val="24"/>
                <w:szCs w:val="20"/>
              </w:rPr>
              <w:t xml:space="preserve">, </w:t>
            </w:r>
            <w:proofErr w:type="spellStart"/>
            <w:r w:rsidRPr="00D84C65">
              <w:rPr>
                <w:rFonts w:ascii="Tahoma" w:eastAsia="Times New Roman" w:hAnsi="Tahoma" w:cs="Tahoma"/>
                <w:color w:val="000077"/>
                <w:sz w:val="24"/>
                <w:szCs w:val="20"/>
              </w:rPr>
              <w:t>sString</w:t>
            </w:r>
            <w:proofErr w:type="spellEnd"/>
          </w:p>
        </w:tc>
      </w:tr>
      <w:tr w:rsidR="00CC56FB" w:rsidRPr="00D84C65" w14:paraId="59437B08" w14:textId="77777777" w:rsidTr="00BB61A5">
        <w:tblPrEx>
          <w:tblCellMar>
            <w:top w:w="0" w:type="dxa"/>
            <w:bottom w:w="0" w:type="dxa"/>
          </w:tblCellMar>
        </w:tblPrEx>
        <w:trPr>
          <w:trHeight w:val="720"/>
        </w:trPr>
        <w:tc>
          <w:tcPr>
            <w:tcW w:w="951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3DFACAD1" w14:textId="4D46EF17" w:rsidR="00CC56FB" w:rsidRPr="00D84C65" w:rsidRDefault="00BB61A5" w:rsidP="00BB61A5">
            <w:pPr>
              <w:pStyle w:val="NoSpacing"/>
              <w:rPr>
                <w:rFonts w:ascii="Tahoma" w:hAnsi="Tahoma" w:cs="Tahoma"/>
                <w:sz w:val="20"/>
                <w:szCs w:val="20"/>
              </w:rPr>
            </w:pPr>
            <w:bookmarkStart w:id="32" w:name="Hungarian_Notation"/>
            <w:bookmarkEnd w:id="32"/>
            <w:r w:rsidRPr="00D84C65">
              <w:rPr>
                <w:rFonts w:ascii="Tahoma" w:hAnsi="Tahoma" w:cs="Tahoma"/>
                <w:sz w:val="20"/>
                <w:szCs w:val="20"/>
              </w:rPr>
              <w:t xml:space="preserve">Complying Hungarian Notation which is a common practice in the C++ development community. Makes variables easy to distinguish from types, and effectively resolves potential naming collision as in the declaration Line </w:t>
            </w:r>
            <w:proofErr w:type="spellStart"/>
            <w:r w:rsidRPr="00D84C65">
              <w:rPr>
                <w:rFonts w:ascii="Tahoma" w:hAnsi="Tahoma" w:cs="Tahoma"/>
                <w:sz w:val="20"/>
                <w:szCs w:val="20"/>
              </w:rPr>
              <w:t>line</w:t>
            </w:r>
            <w:proofErr w:type="spellEnd"/>
            <w:r w:rsidRPr="00D84C65">
              <w:rPr>
                <w:rFonts w:ascii="Tahoma" w:hAnsi="Tahoma" w:cs="Tahoma"/>
                <w:sz w:val="20"/>
                <w:szCs w:val="20"/>
              </w:rPr>
              <w:t>;</w:t>
            </w:r>
          </w:p>
        </w:tc>
      </w:tr>
    </w:tbl>
    <w:p w14:paraId="4526C863"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p w14:paraId="7BE24837" w14:textId="77777777" w:rsidR="00BB61A5" w:rsidRPr="00D84C65" w:rsidRDefault="00BB61A5" w:rsidP="004C5D48">
      <w:pPr>
        <w:pStyle w:val="Standard"/>
        <w:numPr>
          <w:ilvl w:val="1"/>
          <w:numId w:val="5"/>
        </w:numPr>
        <w:ind w:left="142" w:firstLine="12"/>
        <w:rPr>
          <w:rFonts w:ascii="Tahoma" w:hAnsi="Tahoma" w:cs="Tahoma"/>
          <w:szCs w:val="20"/>
        </w:rPr>
      </w:pPr>
      <w:r w:rsidRPr="00D84C65">
        <w:rPr>
          <w:rFonts w:ascii="Tahoma" w:hAnsi="Tahoma" w:cs="Tahoma"/>
          <w:szCs w:val="20"/>
        </w:rPr>
        <w:t>Names – Variables</w:t>
      </w: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BB61A5" w:rsidRPr="00D84C65" w14:paraId="24DA8A83" w14:textId="77777777" w:rsidTr="00994A0A">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32F96669" w14:textId="77777777" w:rsidR="00BB61A5" w:rsidRPr="00D84C65" w:rsidRDefault="00BB61A5" w:rsidP="00994A0A">
            <w:pPr>
              <w:pStyle w:val="Standard"/>
              <w:spacing w:after="0" w:line="240" w:lineRule="auto"/>
              <w:rPr>
                <w:rFonts w:ascii="Tahoma" w:hAnsi="Tahoma" w:cs="Tahoma"/>
                <w:sz w:val="20"/>
                <w:szCs w:val="20"/>
              </w:rPr>
            </w:pPr>
            <w:r w:rsidRPr="00D84C65">
              <w:rPr>
                <w:rFonts w:ascii="Tahoma" w:eastAsia="Times New Roman" w:hAnsi="Tahoma" w:cs="Tahoma"/>
                <w:b/>
                <w:bCs/>
                <w:sz w:val="20"/>
                <w:szCs w:val="20"/>
              </w:rPr>
              <w:t>Variable names must be in mixed case starting with lower case.</w:t>
            </w:r>
          </w:p>
        </w:tc>
      </w:tr>
      <w:tr w:rsidR="00BB61A5" w:rsidRPr="00D84C65" w14:paraId="000FB6E9" w14:textId="77777777" w:rsidTr="00994A0A">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6F007830" w14:textId="77777777" w:rsidR="00BB61A5" w:rsidRPr="00D84C65" w:rsidRDefault="00BB61A5" w:rsidP="00994A0A">
            <w:pPr>
              <w:pStyle w:val="Standard"/>
              <w:spacing w:after="0" w:line="240" w:lineRule="auto"/>
              <w:rPr>
                <w:rFonts w:ascii="Tahoma" w:hAnsi="Tahoma" w:cs="Tahoma"/>
                <w:sz w:val="20"/>
                <w:szCs w:val="20"/>
              </w:rPr>
            </w:pPr>
            <w:r w:rsidRPr="00D84C65">
              <w:rPr>
                <w:rFonts w:ascii="Tahoma" w:eastAsia="Times New Roman" w:hAnsi="Tahoma" w:cs="Tahoma"/>
                <w:color w:val="000077"/>
                <w:sz w:val="24"/>
                <w:szCs w:val="20"/>
              </w:rPr>
              <w:t xml:space="preserve">name, line, </w:t>
            </w:r>
            <w:proofErr w:type="spellStart"/>
            <w:r w:rsidRPr="00D84C65">
              <w:rPr>
                <w:rFonts w:ascii="Tahoma" w:eastAsia="Times New Roman" w:hAnsi="Tahoma" w:cs="Tahoma"/>
                <w:color w:val="000077"/>
                <w:sz w:val="24"/>
                <w:szCs w:val="20"/>
              </w:rPr>
              <w:t>savingsAccount</w:t>
            </w:r>
            <w:proofErr w:type="spellEnd"/>
          </w:p>
        </w:tc>
      </w:tr>
      <w:tr w:rsidR="00BB61A5" w:rsidRPr="00D84C65" w14:paraId="7EB369D8" w14:textId="77777777" w:rsidTr="00994A0A">
        <w:tblPrEx>
          <w:tblCellMar>
            <w:top w:w="0" w:type="dxa"/>
            <w:bottom w:w="0" w:type="dxa"/>
          </w:tblCellMar>
        </w:tblPrEx>
        <w:tc>
          <w:tcPr>
            <w:tcW w:w="951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75E8CAA7" w14:textId="77777777" w:rsidR="00BB61A5" w:rsidRPr="00D84C65" w:rsidRDefault="00BB61A5" w:rsidP="00994A0A">
            <w:pPr>
              <w:pStyle w:val="Standard"/>
              <w:spacing w:after="0" w:line="240" w:lineRule="auto"/>
              <w:rPr>
                <w:rFonts w:ascii="Tahoma" w:hAnsi="Tahoma" w:cs="Tahoma"/>
                <w:sz w:val="20"/>
                <w:szCs w:val="20"/>
              </w:rPr>
            </w:pPr>
            <w:r w:rsidRPr="00D84C65">
              <w:rPr>
                <w:rFonts w:ascii="Tahoma" w:eastAsia="Times New Roman" w:hAnsi="Tahoma" w:cs="Tahoma"/>
                <w:sz w:val="20"/>
                <w:szCs w:val="20"/>
              </w:rPr>
              <w:t xml:space="preserve">Common practice in the C++ development community. Makes variables easy to distinguish from types, and effectively resolves potential naming collision as in the declaration Line </w:t>
            </w:r>
            <w:proofErr w:type="spellStart"/>
            <w:r w:rsidRPr="00D84C65">
              <w:rPr>
                <w:rFonts w:ascii="Tahoma" w:eastAsia="Times New Roman" w:hAnsi="Tahoma" w:cs="Tahoma"/>
                <w:sz w:val="20"/>
                <w:szCs w:val="20"/>
              </w:rPr>
              <w:t>line</w:t>
            </w:r>
            <w:proofErr w:type="spellEnd"/>
            <w:r w:rsidRPr="00D84C65">
              <w:rPr>
                <w:rFonts w:ascii="Tahoma" w:eastAsia="Times New Roman" w:hAnsi="Tahoma" w:cs="Tahoma"/>
                <w:sz w:val="20"/>
                <w:szCs w:val="20"/>
              </w:rPr>
              <w:t>;</w:t>
            </w:r>
          </w:p>
        </w:tc>
      </w:tr>
    </w:tbl>
    <w:p w14:paraId="3A2CCBF3" w14:textId="77777777" w:rsidR="00D84C65" w:rsidRPr="00D84C65" w:rsidRDefault="00D84C65" w:rsidP="00D84C65">
      <w:pPr>
        <w:pStyle w:val="Standard"/>
        <w:spacing w:after="0" w:line="240" w:lineRule="auto"/>
        <w:rPr>
          <w:rFonts w:ascii="Tahoma" w:eastAsia="Times New Roman" w:hAnsi="Tahoma" w:cs="Tahoma"/>
          <w:color w:val="000000"/>
          <w:sz w:val="20"/>
          <w:szCs w:val="20"/>
        </w:rPr>
      </w:pPr>
    </w:p>
    <w:p w14:paraId="2CC9DF73" w14:textId="3EF39C8F" w:rsidR="000F3DA5" w:rsidRPr="00D84C65" w:rsidRDefault="00D84C65" w:rsidP="004C5D48">
      <w:pPr>
        <w:pStyle w:val="Standard"/>
        <w:numPr>
          <w:ilvl w:val="1"/>
          <w:numId w:val="5"/>
        </w:numPr>
        <w:spacing w:after="0" w:line="240" w:lineRule="auto"/>
        <w:ind w:left="142"/>
        <w:rPr>
          <w:rFonts w:ascii="Tahoma" w:eastAsia="Times New Roman" w:hAnsi="Tahoma" w:cs="Tahoma"/>
          <w:color w:val="000000"/>
          <w:szCs w:val="20"/>
        </w:rPr>
      </w:pPr>
      <w:r w:rsidRPr="00D84C65">
        <w:rPr>
          <w:rFonts w:ascii="Tahoma" w:hAnsi="Tahoma" w:cs="Tahoma"/>
          <w:szCs w:val="20"/>
        </w:rPr>
        <w:t xml:space="preserve">Names – </w:t>
      </w:r>
      <w:r w:rsidR="000F3DA5" w:rsidRPr="00D84C65">
        <w:rPr>
          <w:rFonts w:ascii="Tahoma" w:eastAsia="Times New Roman" w:hAnsi="Tahoma" w:cs="Tahoma"/>
          <w:color w:val="000000"/>
          <w:szCs w:val="20"/>
        </w:rPr>
        <w:t>Constants</w:t>
      </w:r>
    </w:p>
    <w:p w14:paraId="0CB78D1A"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tbl>
      <w:tblPr>
        <w:tblW w:w="4997" w:type="pct"/>
        <w:tblInd w:w="-9" w:type="dxa"/>
        <w:tblLayout w:type="fixed"/>
        <w:tblCellMar>
          <w:left w:w="10" w:type="dxa"/>
          <w:right w:w="10" w:type="dxa"/>
        </w:tblCellMar>
        <w:tblLook w:val="0000" w:firstRow="0" w:lastRow="0" w:firstColumn="0" w:lastColumn="0" w:noHBand="0" w:noVBand="0"/>
      </w:tblPr>
      <w:tblGrid>
        <w:gridCol w:w="9504"/>
      </w:tblGrid>
      <w:tr w:rsidR="00BB61A5" w:rsidRPr="00D84C65" w14:paraId="4DFBA3D3" w14:textId="77777777" w:rsidTr="000F3DA5">
        <w:tblPrEx>
          <w:tblCellMar>
            <w:top w:w="0" w:type="dxa"/>
            <w:bottom w:w="0" w:type="dxa"/>
          </w:tblCellMar>
        </w:tblPrEx>
        <w:tc>
          <w:tcPr>
            <w:tcW w:w="9505"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3C1D6014"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b/>
                <w:bCs/>
                <w:sz w:val="20"/>
                <w:szCs w:val="20"/>
              </w:rPr>
              <w:t>Named constants (including enumeration values) must be all uppercase using underscore to separate words.</w:t>
            </w:r>
          </w:p>
        </w:tc>
      </w:tr>
      <w:tr w:rsidR="00BB61A5" w:rsidRPr="00D84C65" w14:paraId="34295920" w14:textId="77777777" w:rsidTr="000F3DA5">
        <w:tblPrEx>
          <w:tblCellMar>
            <w:top w:w="0" w:type="dxa"/>
            <w:bottom w:w="0" w:type="dxa"/>
          </w:tblCellMar>
        </w:tblPrEx>
        <w:tc>
          <w:tcPr>
            <w:tcW w:w="9505"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49C8B735"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color w:val="000077"/>
                <w:sz w:val="24"/>
                <w:szCs w:val="24"/>
              </w:rPr>
              <w:t>MAX_ITERATIONS, COLOR_RED, PI</w:t>
            </w:r>
          </w:p>
        </w:tc>
      </w:tr>
      <w:tr w:rsidR="00BB61A5" w:rsidRPr="00D84C65" w14:paraId="0BB698DB" w14:textId="77777777" w:rsidTr="000F3DA5">
        <w:tblPrEx>
          <w:tblCellMar>
            <w:top w:w="0" w:type="dxa"/>
            <w:bottom w:w="0" w:type="dxa"/>
          </w:tblCellMar>
        </w:tblPrEx>
        <w:trPr>
          <w:trHeight w:val="900"/>
        </w:trPr>
        <w:tc>
          <w:tcPr>
            <w:tcW w:w="9505"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314CF78B"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sz w:val="20"/>
                <w:szCs w:val="20"/>
              </w:rPr>
              <w:t xml:space="preserve">Common practice in the C++ development community. In general, the use of such constants should be minimized. In many cases implementing the value as a method is a better choice: in modern C++, an inline function (like as below) returning a constant is more appropriate form instead of pre-definition using </w:t>
            </w:r>
            <w:r w:rsidRPr="00D84C65">
              <w:rPr>
                <w:rFonts w:ascii="Tahoma" w:eastAsia="Times New Roman" w:hAnsi="Tahoma" w:cs="Tahoma"/>
                <w:i/>
                <w:iCs/>
                <w:sz w:val="20"/>
                <w:szCs w:val="20"/>
              </w:rPr>
              <w:t>#define</w:t>
            </w:r>
            <w:r w:rsidRPr="00D84C65">
              <w:rPr>
                <w:rFonts w:ascii="Tahoma" w:eastAsia="Times New Roman" w:hAnsi="Tahoma" w:cs="Tahoma"/>
                <w:sz w:val="20"/>
                <w:szCs w:val="20"/>
              </w:rPr>
              <w:t>.</w:t>
            </w:r>
          </w:p>
          <w:p w14:paraId="70C15DF2" w14:textId="77777777" w:rsidR="00BB61A5" w:rsidRPr="00D84C65" w:rsidRDefault="00BB61A5" w:rsidP="00994A0A">
            <w:pPr>
              <w:pStyle w:val="Standard"/>
              <w:spacing w:after="0" w:line="240" w:lineRule="auto"/>
              <w:rPr>
                <w:rFonts w:ascii="Tahoma" w:hAnsi="Tahoma" w:cs="Tahoma"/>
              </w:rPr>
            </w:pPr>
          </w:p>
          <w:p w14:paraId="453DED92" w14:textId="77777777" w:rsidR="00BB61A5" w:rsidRPr="00D84C65" w:rsidRDefault="00BB61A5" w:rsidP="00994A0A">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rPr>
            </w:pPr>
            <w:r w:rsidRPr="00D84C65">
              <w:rPr>
                <w:rFonts w:ascii="Tahoma" w:eastAsia="Times New Roman" w:hAnsi="Tahoma" w:cs="Tahoma"/>
                <w:sz w:val="20"/>
                <w:szCs w:val="20"/>
              </w:rPr>
              <w:t>// NOT: #define MAX_ITERATIONS = 25</w:t>
            </w:r>
          </w:p>
          <w:p w14:paraId="73CFE02A" w14:textId="77777777" w:rsidR="00BB61A5" w:rsidRPr="00D84C65" w:rsidRDefault="00BB61A5" w:rsidP="00994A0A">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rPr>
            </w:pPr>
            <w:r w:rsidRPr="00D84C65">
              <w:rPr>
                <w:rFonts w:ascii="Tahoma" w:eastAsia="Times New Roman" w:hAnsi="Tahoma" w:cs="Tahoma"/>
                <w:sz w:val="20"/>
                <w:szCs w:val="20"/>
              </w:rPr>
              <w:t xml:space="preserve">inline </w:t>
            </w:r>
            <w:proofErr w:type="spellStart"/>
            <w:r w:rsidRPr="00D84C65">
              <w:rPr>
                <w:rFonts w:ascii="Tahoma" w:eastAsia="Times New Roman" w:hAnsi="Tahoma" w:cs="Tahoma"/>
                <w:sz w:val="20"/>
                <w:szCs w:val="20"/>
              </w:rPr>
              <w:t>int</w:t>
            </w:r>
            <w:proofErr w:type="spellEnd"/>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getMaxIterations</w:t>
            </w:r>
            <w:proofErr w:type="spellEnd"/>
            <w:r w:rsidRPr="00D84C65">
              <w:rPr>
                <w:rFonts w:ascii="Tahoma" w:eastAsia="Times New Roman" w:hAnsi="Tahoma" w:cs="Tahoma"/>
                <w:sz w:val="20"/>
                <w:szCs w:val="20"/>
              </w:rPr>
              <w:t>() { return 25; }</w:t>
            </w:r>
          </w:p>
          <w:p w14:paraId="08D79B34" w14:textId="77777777" w:rsidR="00BB61A5" w:rsidRPr="00D84C65" w:rsidRDefault="00BB61A5" w:rsidP="00994A0A">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rPr>
            </w:pPr>
          </w:p>
          <w:p w14:paraId="5269DBC0"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sz w:val="20"/>
                <w:szCs w:val="20"/>
              </w:rPr>
              <w:t>This form is both easier to read, and it ensures a unified interface towards class values.</w:t>
            </w:r>
          </w:p>
          <w:p w14:paraId="422047FD" w14:textId="77777777" w:rsidR="00BB61A5" w:rsidRPr="00D84C65" w:rsidRDefault="00BB61A5" w:rsidP="00994A0A">
            <w:pPr>
              <w:pStyle w:val="Standard"/>
              <w:spacing w:after="0" w:line="240" w:lineRule="auto"/>
              <w:rPr>
                <w:rFonts w:ascii="Tahoma" w:hAnsi="Tahoma" w:cs="Tahoma"/>
              </w:rPr>
            </w:pPr>
          </w:p>
          <w:p w14:paraId="6B769CAF"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sz w:val="20"/>
                <w:szCs w:val="20"/>
              </w:rPr>
              <w:t>Enumeration cases simply follow the recommendation like an example below.</w:t>
            </w:r>
          </w:p>
          <w:p w14:paraId="4065D55E" w14:textId="77777777" w:rsidR="00BB61A5" w:rsidRPr="00D84C65" w:rsidRDefault="00BB61A5" w:rsidP="00994A0A">
            <w:pPr>
              <w:pStyle w:val="Standard"/>
              <w:spacing w:after="0" w:line="240" w:lineRule="auto"/>
              <w:rPr>
                <w:rFonts w:ascii="Tahoma" w:hAnsi="Tahoma" w:cs="Tahoma"/>
              </w:rPr>
            </w:pPr>
          </w:p>
          <w:p w14:paraId="1CB64B11" w14:textId="77777777" w:rsidR="00BB61A5" w:rsidRPr="00D84C65" w:rsidRDefault="00BB61A5" w:rsidP="00994A0A">
            <w:pPr>
              <w:pStyle w:val="Standard"/>
              <w:spacing w:after="0" w:line="240" w:lineRule="auto"/>
              <w:rPr>
                <w:rFonts w:ascii="Tahoma" w:hAnsi="Tahoma" w:cs="Tahoma"/>
              </w:rPr>
            </w:pPr>
            <w:proofErr w:type="spellStart"/>
            <w:r w:rsidRPr="00D84C65">
              <w:rPr>
                <w:rFonts w:ascii="Tahoma" w:hAnsi="Tahoma" w:cs="Tahoma"/>
              </w:rPr>
              <w:lastRenderedPageBreak/>
              <w:t>enum</w:t>
            </w:r>
            <w:proofErr w:type="spellEnd"/>
            <w:r w:rsidRPr="00D84C65">
              <w:rPr>
                <w:rFonts w:ascii="Tahoma" w:hAnsi="Tahoma" w:cs="Tahoma"/>
              </w:rPr>
              <w:t xml:space="preserve"> Color</w:t>
            </w:r>
          </w:p>
          <w:p w14:paraId="186A9415" w14:textId="77777777" w:rsidR="00BB61A5" w:rsidRPr="00D84C65" w:rsidRDefault="00BB61A5" w:rsidP="00994A0A">
            <w:pPr>
              <w:pStyle w:val="Standard"/>
              <w:spacing w:after="0" w:line="240" w:lineRule="auto"/>
              <w:rPr>
                <w:rFonts w:ascii="Tahoma" w:hAnsi="Tahoma" w:cs="Tahoma"/>
              </w:rPr>
            </w:pPr>
            <w:r w:rsidRPr="00D84C65">
              <w:rPr>
                <w:rFonts w:ascii="Tahoma" w:hAnsi="Tahoma" w:cs="Tahoma"/>
              </w:rPr>
              <w:t xml:space="preserve">{     </w:t>
            </w:r>
          </w:p>
          <w:p w14:paraId="4BBFB95A" w14:textId="77777777" w:rsidR="00BB61A5" w:rsidRPr="00D84C65" w:rsidRDefault="00BB61A5" w:rsidP="00994A0A">
            <w:pPr>
              <w:pStyle w:val="Standard"/>
              <w:spacing w:after="0" w:line="240" w:lineRule="auto"/>
              <w:rPr>
                <w:rFonts w:ascii="Tahoma" w:hAnsi="Tahoma" w:cs="Tahoma"/>
              </w:rPr>
            </w:pPr>
            <w:r w:rsidRPr="00D84C65">
              <w:rPr>
                <w:rFonts w:ascii="Tahoma" w:hAnsi="Tahoma" w:cs="Tahoma"/>
              </w:rPr>
              <w:t xml:space="preserve">    COLOR_RED,</w:t>
            </w:r>
          </w:p>
          <w:p w14:paraId="153695BA" w14:textId="77777777" w:rsidR="00BB61A5" w:rsidRPr="00D84C65" w:rsidRDefault="00BB61A5" w:rsidP="00994A0A">
            <w:pPr>
              <w:pStyle w:val="Standard"/>
              <w:spacing w:after="0" w:line="240" w:lineRule="auto"/>
              <w:rPr>
                <w:rFonts w:ascii="Tahoma" w:hAnsi="Tahoma" w:cs="Tahoma"/>
              </w:rPr>
            </w:pPr>
            <w:r w:rsidRPr="00D84C65">
              <w:rPr>
                <w:rFonts w:ascii="Tahoma" w:hAnsi="Tahoma" w:cs="Tahoma"/>
              </w:rPr>
              <w:t xml:space="preserve">    COLOR_GREEN,</w:t>
            </w:r>
          </w:p>
          <w:p w14:paraId="6A1AC6DA" w14:textId="77777777" w:rsidR="00BB61A5" w:rsidRPr="00D84C65" w:rsidRDefault="00BB61A5" w:rsidP="00994A0A">
            <w:pPr>
              <w:pStyle w:val="Standard"/>
              <w:spacing w:after="0" w:line="240" w:lineRule="auto"/>
              <w:rPr>
                <w:rFonts w:ascii="Tahoma" w:hAnsi="Tahoma" w:cs="Tahoma"/>
              </w:rPr>
            </w:pPr>
            <w:r w:rsidRPr="00D84C65">
              <w:rPr>
                <w:rFonts w:ascii="Tahoma" w:hAnsi="Tahoma" w:cs="Tahoma"/>
              </w:rPr>
              <w:t xml:space="preserve">    COLOR_BLUE</w:t>
            </w:r>
          </w:p>
          <w:p w14:paraId="204B8193" w14:textId="77777777" w:rsidR="00BB61A5" w:rsidRPr="00D84C65" w:rsidRDefault="00BB61A5" w:rsidP="00994A0A">
            <w:pPr>
              <w:pStyle w:val="Standard"/>
              <w:spacing w:after="0" w:line="240" w:lineRule="auto"/>
              <w:rPr>
                <w:rFonts w:ascii="Tahoma" w:hAnsi="Tahoma" w:cs="Tahoma"/>
              </w:rPr>
            </w:pPr>
            <w:r w:rsidRPr="00D84C65">
              <w:rPr>
                <w:rFonts w:ascii="Tahoma" w:hAnsi="Tahoma" w:cs="Tahoma"/>
              </w:rPr>
              <w:t>};</w:t>
            </w:r>
          </w:p>
        </w:tc>
      </w:tr>
    </w:tbl>
    <w:p w14:paraId="7EEC12BE" w14:textId="77777777" w:rsidR="000F3DA5" w:rsidRPr="00D84C65" w:rsidRDefault="000F3DA5" w:rsidP="000F3DA5">
      <w:pPr>
        <w:pStyle w:val="Standard"/>
        <w:spacing w:after="0" w:line="240" w:lineRule="auto"/>
        <w:rPr>
          <w:rFonts w:ascii="Tahoma" w:eastAsia="Times New Roman" w:hAnsi="Tahoma" w:cs="Tahoma"/>
          <w:color w:val="000000"/>
          <w:sz w:val="20"/>
          <w:szCs w:val="20"/>
        </w:rPr>
      </w:pPr>
    </w:p>
    <w:p w14:paraId="25C54A1D" w14:textId="77777777" w:rsidR="00BB61A5" w:rsidRPr="00D84C65" w:rsidRDefault="00BB61A5" w:rsidP="004C5D48">
      <w:pPr>
        <w:pStyle w:val="Standard"/>
        <w:numPr>
          <w:ilvl w:val="1"/>
          <w:numId w:val="5"/>
        </w:numPr>
        <w:spacing w:after="0" w:line="240" w:lineRule="auto"/>
        <w:rPr>
          <w:rFonts w:ascii="Tahoma" w:eastAsia="Times New Roman" w:hAnsi="Tahoma" w:cs="Tahoma"/>
          <w:color w:val="000000"/>
        </w:rPr>
      </w:pPr>
      <w:r w:rsidRPr="00D84C65">
        <w:rPr>
          <w:rFonts w:ascii="Tahoma" w:eastAsia="Times New Roman" w:hAnsi="Tahoma" w:cs="Tahoma"/>
          <w:color w:val="000000"/>
        </w:rPr>
        <w:t>Names – Functions/Methods</w:t>
      </w:r>
    </w:p>
    <w:p w14:paraId="1CB90DC8"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BB61A5" w:rsidRPr="00D84C65" w14:paraId="329C05DF"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025283EE"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b/>
                <w:bCs/>
                <w:sz w:val="20"/>
                <w:szCs w:val="20"/>
              </w:rPr>
              <w:t>Names representing methods or functions must be verbs and written in mixed case starting with upper case.</w:t>
            </w:r>
          </w:p>
        </w:tc>
      </w:tr>
      <w:tr w:rsidR="00BB61A5" w:rsidRPr="00D84C65" w14:paraId="7F569F9A"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269A0FA3" w14:textId="77777777" w:rsidR="00BB61A5" w:rsidRPr="00D84C65" w:rsidRDefault="00BB61A5" w:rsidP="00994A0A">
            <w:pPr>
              <w:pStyle w:val="Standard"/>
              <w:spacing w:after="0" w:line="240" w:lineRule="auto"/>
              <w:rPr>
                <w:rFonts w:ascii="Tahoma" w:hAnsi="Tahoma" w:cs="Tahoma"/>
              </w:rPr>
            </w:pPr>
            <w:proofErr w:type="spellStart"/>
            <w:r w:rsidRPr="00D84C65">
              <w:rPr>
                <w:rFonts w:ascii="Tahoma" w:eastAsia="Times New Roman" w:hAnsi="Tahoma" w:cs="Tahoma"/>
                <w:color w:val="000077"/>
                <w:sz w:val="24"/>
                <w:szCs w:val="24"/>
              </w:rPr>
              <w:t>GetName</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ComputeTotalWidth</w:t>
            </w:r>
            <w:proofErr w:type="spellEnd"/>
            <w:r w:rsidRPr="00D84C65">
              <w:rPr>
                <w:rFonts w:ascii="Tahoma" w:eastAsia="Times New Roman" w:hAnsi="Tahoma" w:cs="Tahoma"/>
                <w:color w:val="000077"/>
                <w:sz w:val="24"/>
                <w:szCs w:val="24"/>
              </w:rPr>
              <w:t>()</w:t>
            </w:r>
          </w:p>
        </w:tc>
      </w:tr>
      <w:tr w:rsidR="00BB61A5" w:rsidRPr="00D84C65" w14:paraId="5FA2F489"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3935CA69"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sz w:val="20"/>
                <w:szCs w:val="20"/>
              </w:rPr>
              <w:t>Common practice in the C++ development community.</w:t>
            </w:r>
          </w:p>
        </w:tc>
      </w:tr>
    </w:tbl>
    <w:p w14:paraId="098C162C"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p w14:paraId="5E3B46C3" w14:textId="77777777" w:rsidR="00BB61A5" w:rsidRPr="00D84C65" w:rsidRDefault="00BB61A5" w:rsidP="004C5D48">
      <w:pPr>
        <w:pStyle w:val="Standard"/>
        <w:numPr>
          <w:ilvl w:val="1"/>
          <w:numId w:val="5"/>
        </w:numPr>
        <w:spacing w:after="0" w:line="240" w:lineRule="auto"/>
        <w:rPr>
          <w:rFonts w:ascii="Tahoma" w:eastAsia="Times New Roman" w:hAnsi="Tahoma" w:cs="Tahoma"/>
          <w:color w:val="000000"/>
        </w:rPr>
      </w:pPr>
      <w:r w:rsidRPr="00D84C65">
        <w:rPr>
          <w:rFonts w:ascii="Tahoma" w:eastAsia="Times New Roman" w:hAnsi="Tahoma" w:cs="Tahoma"/>
          <w:color w:val="000000"/>
        </w:rPr>
        <w:t>Names – Namespaces</w:t>
      </w:r>
    </w:p>
    <w:p w14:paraId="23168A32"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BB61A5" w:rsidRPr="00D84C65" w14:paraId="1C40939C"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32C07476"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b/>
                <w:bCs/>
                <w:sz w:val="20"/>
                <w:szCs w:val="20"/>
              </w:rPr>
              <w:t>Names representing namespaces should be all lowercase.</w:t>
            </w:r>
          </w:p>
        </w:tc>
      </w:tr>
      <w:tr w:rsidR="00BB61A5" w:rsidRPr="00D84C65" w14:paraId="5A04369D"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746B78BF"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color w:val="000077"/>
                <w:sz w:val="24"/>
                <w:szCs w:val="24"/>
              </w:rPr>
              <w:t xml:space="preserve">model::analyzer, </w:t>
            </w:r>
            <w:proofErr w:type="spellStart"/>
            <w:r w:rsidRPr="00D84C65">
              <w:rPr>
                <w:rFonts w:ascii="Tahoma" w:eastAsia="Times New Roman" w:hAnsi="Tahoma" w:cs="Tahoma"/>
                <w:color w:val="000077"/>
                <w:sz w:val="24"/>
                <w:szCs w:val="24"/>
              </w:rPr>
              <w:t>io</w:t>
            </w:r>
            <w:proofErr w:type="spellEnd"/>
            <w:r w:rsidRPr="00D84C65">
              <w:rPr>
                <w:rFonts w:ascii="Tahoma" w:eastAsia="Times New Roman" w:hAnsi="Tahoma" w:cs="Tahoma"/>
                <w:color w:val="000077"/>
                <w:sz w:val="24"/>
                <w:szCs w:val="24"/>
              </w:rPr>
              <w:t>::</w:t>
            </w:r>
            <w:proofErr w:type="spellStart"/>
            <w:r w:rsidRPr="00D84C65">
              <w:rPr>
                <w:rFonts w:ascii="Tahoma" w:eastAsia="Times New Roman" w:hAnsi="Tahoma" w:cs="Tahoma"/>
                <w:color w:val="000077"/>
                <w:sz w:val="24"/>
                <w:szCs w:val="24"/>
              </w:rPr>
              <w:t>iomanager</w:t>
            </w:r>
            <w:proofErr w:type="spellEnd"/>
            <w:r w:rsidRPr="00D84C65">
              <w:rPr>
                <w:rFonts w:ascii="Tahoma" w:eastAsia="Times New Roman" w:hAnsi="Tahoma" w:cs="Tahoma"/>
                <w:color w:val="000077"/>
                <w:sz w:val="24"/>
                <w:szCs w:val="24"/>
              </w:rPr>
              <w:t xml:space="preserve">, common::math::geometry, </w:t>
            </w:r>
            <w:proofErr w:type="spellStart"/>
            <w:r w:rsidRPr="00D84C65">
              <w:rPr>
                <w:rFonts w:ascii="Tahoma" w:eastAsia="Times New Roman" w:hAnsi="Tahoma" w:cs="Tahoma"/>
                <w:color w:val="000077"/>
                <w:sz w:val="24"/>
                <w:szCs w:val="24"/>
              </w:rPr>
              <w:t>topopt</w:t>
            </w:r>
            <w:proofErr w:type="spellEnd"/>
            <w:r w:rsidRPr="00D84C65">
              <w:rPr>
                <w:rFonts w:ascii="Tahoma" w:eastAsia="Times New Roman" w:hAnsi="Tahoma" w:cs="Tahoma"/>
                <w:color w:val="000077"/>
                <w:sz w:val="24"/>
                <w:szCs w:val="24"/>
              </w:rPr>
              <w:t>::sensitivity</w:t>
            </w:r>
          </w:p>
        </w:tc>
      </w:tr>
      <w:tr w:rsidR="00BB61A5" w:rsidRPr="00D84C65" w14:paraId="734A0C98"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6EB00F5B"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sz w:val="20"/>
                <w:szCs w:val="20"/>
              </w:rPr>
              <w:t>Common practice in the C++ development community.</w:t>
            </w:r>
          </w:p>
        </w:tc>
      </w:tr>
    </w:tbl>
    <w:p w14:paraId="7AD20AD7"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p w14:paraId="66F6E266" w14:textId="77777777" w:rsidR="00BB61A5" w:rsidRPr="00D84C65" w:rsidRDefault="00BB61A5" w:rsidP="004C5D48">
      <w:pPr>
        <w:pStyle w:val="Standard"/>
        <w:numPr>
          <w:ilvl w:val="1"/>
          <w:numId w:val="5"/>
        </w:numPr>
        <w:spacing w:after="0" w:line="240" w:lineRule="auto"/>
        <w:rPr>
          <w:rFonts w:ascii="Tahoma" w:eastAsia="Times New Roman" w:hAnsi="Tahoma" w:cs="Tahoma"/>
          <w:color w:val="000000"/>
        </w:rPr>
      </w:pPr>
      <w:r w:rsidRPr="00D84C65">
        <w:rPr>
          <w:rFonts w:ascii="Tahoma" w:eastAsia="Times New Roman" w:hAnsi="Tahoma" w:cs="Tahoma"/>
          <w:color w:val="000000"/>
        </w:rPr>
        <w:t>Names – Templates</w:t>
      </w:r>
    </w:p>
    <w:p w14:paraId="28584C7B"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BB61A5" w:rsidRPr="00D84C65" w14:paraId="292276EF"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5E7AD3F6"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b/>
                <w:bCs/>
                <w:sz w:val="20"/>
                <w:szCs w:val="20"/>
              </w:rPr>
              <w:t>Names representing template types should be a single uppercase letter.</w:t>
            </w:r>
          </w:p>
        </w:tc>
      </w:tr>
      <w:tr w:rsidR="00BB61A5" w:rsidRPr="00D84C65" w14:paraId="5F80DD8C"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2A397E40"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color w:val="000077"/>
                <w:sz w:val="24"/>
                <w:szCs w:val="24"/>
              </w:rPr>
              <w:t>template&lt;class T&gt; ...</w:t>
            </w:r>
          </w:p>
          <w:p w14:paraId="7AAD2567"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color w:val="000077"/>
                <w:sz w:val="24"/>
                <w:szCs w:val="24"/>
              </w:rPr>
              <w:t>template&lt;class C, class D&gt; ...</w:t>
            </w:r>
          </w:p>
        </w:tc>
      </w:tr>
      <w:tr w:rsidR="00BB61A5" w:rsidRPr="00D84C65" w14:paraId="003A16F1"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6DC02AE2"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sz w:val="20"/>
                <w:szCs w:val="20"/>
              </w:rPr>
              <w:t>Common practice in the C++ development community. This makes template names stand out relative to all other names used.</w:t>
            </w:r>
          </w:p>
        </w:tc>
      </w:tr>
    </w:tbl>
    <w:p w14:paraId="4F8ED253"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p w14:paraId="35278B87" w14:textId="7F9E1B5E" w:rsidR="00BB61A5" w:rsidRPr="00D84C65" w:rsidRDefault="00BB61A5" w:rsidP="000F3DA5">
      <w:pPr>
        <w:pStyle w:val="Standard"/>
        <w:numPr>
          <w:ilvl w:val="1"/>
          <w:numId w:val="5"/>
        </w:numPr>
        <w:spacing w:after="0" w:line="240" w:lineRule="auto"/>
        <w:rPr>
          <w:rFonts w:ascii="Tahoma" w:eastAsia="Times New Roman" w:hAnsi="Tahoma" w:cs="Tahoma"/>
          <w:color w:val="000000"/>
        </w:rPr>
      </w:pPr>
      <w:r w:rsidRPr="00D84C65">
        <w:rPr>
          <w:rFonts w:ascii="Tahoma" w:eastAsia="Times New Roman" w:hAnsi="Tahoma" w:cs="Tahoma"/>
          <w:color w:val="000000"/>
        </w:rPr>
        <w:t xml:space="preserve">Names – </w:t>
      </w:r>
      <w:r w:rsidR="000F3DA5" w:rsidRPr="00D84C65">
        <w:rPr>
          <w:rFonts w:ascii="Tahoma" w:eastAsia="Times New Roman" w:hAnsi="Tahoma" w:cs="Tahoma"/>
          <w:color w:val="000000"/>
        </w:rPr>
        <w:t>Abbreviations and Acronyms</w:t>
      </w:r>
    </w:p>
    <w:p w14:paraId="492085F2" w14:textId="77777777" w:rsidR="00BB61A5" w:rsidRPr="00D84C65" w:rsidRDefault="00BB61A5" w:rsidP="00BB61A5">
      <w:pPr>
        <w:pStyle w:val="Standard"/>
        <w:spacing w:after="0" w:line="240" w:lineRule="auto"/>
        <w:rPr>
          <w:rFonts w:ascii="Tahoma" w:eastAsia="Times New Roman" w:hAnsi="Tahoma" w:cs="Tahoma"/>
          <w:color w:val="000000"/>
          <w:sz w:val="20"/>
          <w:szCs w:val="20"/>
        </w:rPr>
      </w:pPr>
    </w:p>
    <w:tbl>
      <w:tblPr>
        <w:tblW w:w="5000" w:type="pct"/>
        <w:tblInd w:w="-15" w:type="dxa"/>
        <w:tblLayout w:type="fixed"/>
        <w:tblCellMar>
          <w:left w:w="10" w:type="dxa"/>
          <w:right w:w="10" w:type="dxa"/>
        </w:tblCellMar>
        <w:tblLook w:val="0000" w:firstRow="0" w:lastRow="0" w:firstColumn="0" w:lastColumn="0" w:noHBand="0" w:noVBand="0"/>
      </w:tblPr>
      <w:tblGrid>
        <w:gridCol w:w="9510"/>
      </w:tblGrid>
      <w:tr w:rsidR="00BB61A5" w:rsidRPr="00D84C65" w14:paraId="6E0B93A7"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tcPr>
          <w:p w14:paraId="7FBF6ED3" w14:textId="0262E549" w:rsidR="00BB61A5" w:rsidRPr="00D84C65" w:rsidRDefault="00BB61A5" w:rsidP="00B71253">
            <w:pPr>
              <w:pStyle w:val="Standard"/>
              <w:spacing w:after="0" w:line="240" w:lineRule="auto"/>
              <w:rPr>
                <w:rFonts w:ascii="Tahoma" w:hAnsi="Tahoma" w:cs="Tahoma"/>
              </w:rPr>
            </w:pPr>
            <w:r w:rsidRPr="00D84C65">
              <w:rPr>
                <w:rFonts w:ascii="Tahoma" w:eastAsia="Times New Roman" w:hAnsi="Tahoma" w:cs="Tahoma"/>
                <w:b/>
                <w:bCs/>
                <w:sz w:val="20"/>
                <w:szCs w:val="20"/>
              </w:rPr>
              <w:t xml:space="preserve">Abbreviations and acronyms must not be uppercase when used as name </w:t>
            </w:r>
            <w:r w:rsidR="0001473A" w:rsidRPr="00D84C65">
              <w:rPr>
                <w:rFonts w:ascii="Tahoma" w:eastAsia="Times New Roman" w:hAnsi="Tahoma" w:cs="Tahoma"/>
                <w:b/>
                <w:bCs/>
                <w:sz w:val="20"/>
                <w:szCs w:val="20"/>
              </w:rPr>
              <w:t>[</w:t>
            </w:r>
            <w:r w:rsidR="00B71253" w:rsidRPr="00D84C65">
              <w:rPr>
                <w:rFonts w:ascii="Tahoma" w:eastAsia="Times New Roman" w:hAnsi="Tahoma" w:cs="Tahoma"/>
                <w:b/>
                <w:bCs/>
                <w:sz w:val="20"/>
                <w:szCs w:val="20"/>
              </w:rPr>
              <w:t>2.4</w:t>
            </w:r>
            <w:r w:rsidR="0001473A" w:rsidRPr="00D84C65">
              <w:rPr>
                <w:rFonts w:ascii="Tahoma" w:eastAsia="Times New Roman" w:hAnsi="Tahoma" w:cs="Tahoma"/>
                <w:b/>
                <w:bCs/>
                <w:sz w:val="20"/>
                <w:szCs w:val="20"/>
              </w:rPr>
              <w:t>]</w:t>
            </w:r>
            <w:r w:rsidRPr="00D84C65">
              <w:rPr>
                <w:rFonts w:ascii="Tahoma" w:eastAsia="Times New Roman" w:hAnsi="Tahoma" w:cs="Tahoma"/>
                <w:b/>
                <w:bCs/>
                <w:sz w:val="20"/>
                <w:szCs w:val="20"/>
              </w:rPr>
              <w:t>.</w:t>
            </w:r>
          </w:p>
        </w:tc>
      </w:tr>
      <w:tr w:rsidR="00BB61A5" w:rsidRPr="00D84C65" w14:paraId="36B78265"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4D2C6960" w14:textId="77777777" w:rsidR="00BB61A5" w:rsidRPr="00D84C65" w:rsidRDefault="00BB61A5" w:rsidP="00994A0A">
            <w:pPr>
              <w:pStyle w:val="Standard"/>
              <w:spacing w:after="0" w:line="240" w:lineRule="auto"/>
              <w:rPr>
                <w:rFonts w:ascii="Tahoma" w:hAnsi="Tahoma" w:cs="Tahoma"/>
              </w:rPr>
            </w:pPr>
            <w:proofErr w:type="spellStart"/>
            <w:r w:rsidRPr="00D84C65">
              <w:rPr>
                <w:rFonts w:ascii="Tahoma" w:eastAsia="Times New Roman" w:hAnsi="Tahoma" w:cs="Tahoma"/>
                <w:color w:val="000077"/>
                <w:sz w:val="24"/>
                <w:szCs w:val="24"/>
              </w:rPr>
              <w:t>exportHtmlSource</w:t>
            </w:r>
            <w:proofErr w:type="spellEnd"/>
            <w:r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w:t>
            </w:r>
            <w:proofErr w:type="spellStart"/>
            <w:r w:rsidRPr="00D84C65">
              <w:rPr>
                <w:rFonts w:ascii="Tahoma" w:eastAsia="Times New Roman" w:hAnsi="Tahoma" w:cs="Tahoma"/>
                <w:i/>
                <w:iCs/>
                <w:color w:val="770000"/>
                <w:sz w:val="24"/>
                <w:szCs w:val="24"/>
              </w:rPr>
              <w:t>exportHTMLSource</w:t>
            </w:r>
            <w:proofErr w:type="spellEnd"/>
            <w:r w:rsidRPr="00D84C65">
              <w:rPr>
                <w:rFonts w:ascii="Tahoma" w:eastAsia="Times New Roman" w:hAnsi="Tahoma" w:cs="Tahoma"/>
                <w:i/>
                <w:iCs/>
                <w:color w:val="770000"/>
                <w:sz w:val="24"/>
                <w:szCs w:val="24"/>
              </w:rPr>
              <w:t>();</w:t>
            </w:r>
          </w:p>
          <w:p w14:paraId="3BD35D85" w14:textId="77777777" w:rsidR="00BB61A5" w:rsidRPr="00D84C65" w:rsidRDefault="00BB61A5" w:rsidP="00994A0A">
            <w:pPr>
              <w:pStyle w:val="Standard"/>
              <w:spacing w:after="0" w:line="240" w:lineRule="auto"/>
              <w:rPr>
                <w:rFonts w:ascii="Tahoma" w:hAnsi="Tahoma" w:cs="Tahoma"/>
              </w:rPr>
            </w:pPr>
            <w:proofErr w:type="spellStart"/>
            <w:r w:rsidRPr="00D84C65">
              <w:rPr>
                <w:rFonts w:ascii="Tahoma" w:eastAsia="Times New Roman" w:hAnsi="Tahoma" w:cs="Tahoma"/>
                <w:color w:val="000077"/>
                <w:sz w:val="24"/>
                <w:szCs w:val="24"/>
              </w:rPr>
              <w:t>openDvdPlayer</w:t>
            </w:r>
            <w:proofErr w:type="spellEnd"/>
            <w:r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w:t>
            </w:r>
            <w:proofErr w:type="spellStart"/>
            <w:r w:rsidRPr="00D84C65">
              <w:rPr>
                <w:rFonts w:ascii="Tahoma" w:eastAsia="Times New Roman" w:hAnsi="Tahoma" w:cs="Tahoma"/>
                <w:i/>
                <w:iCs/>
                <w:color w:val="770000"/>
                <w:sz w:val="24"/>
                <w:szCs w:val="24"/>
              </w:rPr>
              <w:t>openDVDPlayer</w:t>
            </w:r>
            <w:proofErr w:type="spellEnd"/>
            <w:r w:rsidRPr="00D84C65">
              <w:rPr>
                <w:rFonts w:ascii="Tahoma" w:eastAsia="Times New Roman" w:hAnsi="Tahoma" w:cs="Tahoma"/>
                <w:i/>
                <w:iCs/>
                <w:color w:val="770000"/>
                <w:sz w:val="24"/>
                <w:szCs w:val="24"/>
              </w:rPr>
              <w:t>();</w:t>
            </w:r>
          </w:p>
        </w:tc>
      </w:tr>
      <w:tr w:rsidR="00BB61A5" w:rsidRPr="00D84C65" w14:paraId="0AC890D3" w14:textId="77777777" w:rsidTr="00994A0A">
        <w:tblPrEx>
          <w:tblCellMar>
            <w:top w:w="0" w:type="dxa"/>
            <w:bottom w:w="0" w:type="dxa"/>
          </w:tblCellMar>
        </w:tblPrEx>
        <w:tc>
          <w:tcPr>
            <w:tcW w:w="9360" w:type="dxa"/>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tcPr>
          <w:p w14:paraId="391236AE" w14:textId="77777777" w:rsidR="00BB61A5" w:rsidRPr="00D84C65" w:rsidRDefault="00BB61A5" w:rsidP="00994A0A">
            <w:pPr>
              <w:pStyle w:val="Standard"/>
              <w:spacing w:after="0" w:line="240" w:lineRule="auto"/>
              <w:rPr>
                <w:rFonts w:ascii="Tahoma" w:hAnsi="Tahoma" w:cs="Tahoma"/>
              </w:rPr>
            </w:pPr>
            <w:r w:rsidRPr="00D84C65">
              <w:rPr>
                <w:rFonts w:ascii="Tahoma" w:eastAsia="Times New Roman" w:hAnsi="Tahoma" w:cs="Tahoma"/>
                <w:sz w:val="20"/>
                <w:szCs w:val="20"/>
              </w:rPr>
              <w:t xml:space="preserve">Using all uppercase for the base name will give conflicts with the naming conventions given above. A variable of this type </w:t>
            </w:r>
            <w:proofErr w:type="spellStart"/>
            <w:r w:rsidRPr="00D84C65">
              <w:rPr>
                <w:rFonts w:ascii="Tahoma" w:eastAsia="Times New Roman" w:hAnsi="Tahoma" w:cs="Tahoma"/>
                <w:sz w:val="20"/>
                <w:szCs w:val="20"/>
              </w:rPr>
              <w:t>whould</w:t>
            </w:r>
            <w:proofErr w:type="spellEnd"/>
            <w:r w:rsidRPr="00D84C65">
              <w:rPr>
                <w:rFonts w:ascii="Tahoma" w:eastAsia="Times New Roman" w:hAnsi="Tahoma" w:cs="Tahoma"/>
                <w:sz w:val="20"/>
                <w:szCs w:val="20"/>
              </w:rPr>
              <w:t xml:space="preserve"> have to be named </w:t>
            </w:r>
            <w:proofErr w:type="spellStart"/>
            <w:r w:rsidRPr="00D84C65">
              <w:rPr>
                <w:rFonts w:ascii="Tahoma" w:eastAsia="Times New Roman" w:hAnsi="Tahoma" w:cs="Tahoma"/>
                <w:sz w:val="20"/>
                <w:szCs w:val="20"/>
              </w:rPr>
              <w:t>dVD</w:t>
            </w:r>
            <w:proofErr w:type="spellEnd"/>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hTML</w:t>
            </w:r>
            <w:proofErr w:type="spellEnd"/>
            <w:r w:rsidRPr="00D84C65">
              <w:rPr>
                <w:rFonts w:ascii="Tahoma" w:eastAsia="Times New Roman" w:hAnsi="Tahoma" w:cs="Tahoma"/>
                <w:sz w:val="20"/>
                <w:szCs w:val="20"/>
              </w:rPr>
              <w:t xml:space="preserve"> etc. which obviously is not very readable. Another problem is illustrated in the examples above; When the name is connected to another, the </w:t>
            </w:r>
            <w:proofErr w:type="spellStart"/>
            <w:r w:rsidRPr="00D84C65">
              <w:rPr>
                <w:rFonts w:ascii="Tahoma" w:eastAsia="Times New Roman" w:hAnsi="Tahoma" w:cs="Tahoma"/>
                <w:sz w:val="20"/>
                <w:szCs w:val="20"/>
              </w:rPr>
              <w:t>readbility</w:t>
            </w:r>
            <w:proofErr w:type="spellEnd"/>
            <w:r w:rsidRPr="00D84C65">
              <w:rPr>
                <w:rFonts w:ascii="Tahoma" w:eastAsia="Times New Roman" w:hAnsi="Tahoma" w:cs="Tahoma"/>
                <w:sz w:val="20"/>
                <w:szCs w:val="20"/>
              </w:rPr>
              <w:t xml:space="preserve"> is seriously reduced; the word following the abbreviation does not stand out as it should.</w:t>
            </w:r>
          </w:p>
        </w:tc>
      </w:tr>
    </w:tbl>
    <w:p w14:paraId="08F62E98" w14:textId="77777777" w:rsidR="00BB61A5" w:rsidRPr="00D84C65" w:rsidRDefault="00BB61A5" w:rsidP="00CC56FB">
      <w:pPr>
        <w:pStyle w:val="Standard"/>
        <w:spacing w:after="0" w:line="240" w:lineRule="auto"/>
        <w:rPr>
          <w:rFonts w:ascii="Tahoma" w:eastAsia="Times New Roman" w:hAnsi="Tahoma" w:cs="Tahoma"/>
          <w:color w:val="000000"/>
          <w:sz w:val="20"/>
          <w:szCs w:val="20"/>
        </w:rPr>
      </w:pPr>
    </w:p>
    <w:p w14:paraId="67662C32" w14:textId="77777777" w:rsidR="00BB61A5" w:rsidRPr="00D84C65" w:rsidRDefault="00BB61A5" w:rsidP="00CC56FB">
      <w:pPr>
        <w:pStyle w:val="Standard"/>
        <w:spacing w:after="0" w:line="240" w:lineRule="auto"/>
        <w:rPr>
          <w:rFonts w:ascii="Tahoma" w:eastAsia="Times New Roman" w:hAnsi="Tahoma" w:cs="Tahoma"/>
          <w:color w:val="000000"/>
          <w:sz w:val="20"/>
          <w:szCs w:val="20"/>
        </w:rPr>
      </w:pPr>
    </w:p>
    <w:p w14:paraId="55BA7618" w14:textId="6D516130" w:rsidR="00BB61A5" w:rsidRPr="00D84C65" w:rsidRDefault="00BB61A5">
      <w:pPr>
        <w:rPr>
          <w:rFonts w:ascii="Tahoma" w:eastAsia="Times New Roman" w:hAnsi="Tahoma" w:cs="Tahoma"/>
          <w:color w:val="000000"/>
          <w:kern w:val="3"/>
          <w:sz w:val="20"/>
          <w:szCs w:val="20"/>
        </w:rPr>
      </w:pPr>
      <w:r w:rsidRPr="00D84C65">
        <w:rPr>
          <w:rFonts w:ascii="Tahoma" w:eastAsia="Times New Roman" w:hAnsi="Tahoma" w:cs="Tahoma"/>
          <w:color w:val="000000"/>
          <w:sz w:val="20"/>
          <w:szCs w:val="20"/>
        </w:rPr>
        <w:br w:type="page"/>
      </w:r>
    </w:p>
    <w:p w14:paraId="660A72E9" w14:textId="761D501A" w:rsidR="00BB61A5" w:rsidRPr="00D84C65" w:rsidRDefault="00863FD5" w:rsidP="004C5D48">
      <w:pPr>
        <w:pStyle w:val="Standard"/>
        <w:numPr>
          <w:ilvl w:val="1"/>
          <w:numId w:val="5"/>
        </w:numPr>
        <w:spacing w:after="0" w:line="240" w:lineRule="auto"/>
        <w:rPr>
          <w:rFonts w:ascii="Tahoma" w:eastAsia="Times New Roman" w:hAnsi="Tahoma" w:cs="Tahoma"/>
          <w:color w:val="000000"/>
          <w:szCs w:val="20"/>
        </w:rPr>
      </w:pPr>
      <w:r w:rsidRPr="00D84C65">
        <w:rPr>
          <w:rFonts w:ascii="Tahoma" w:eastAsia="Times New Roman" w:hAnsi="Tahoma" w:cs="Tahoma"/>
          <w:color w:val="000000"/>
          <w:szCs w:val="20"/>
        </w:rPr>
        <w:lastRenderedPageBreak/>
        <w:t>Names – Global Variables</w:t>
      </w:r>
    </w:p>
    <w:p w14:paraId="47171259" w14:textId="77777777" w:rsidR="00242D45" w:rsidRPr="00D84C65" w:rsidRDefault="00242D4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242D45" w:rsidRPr="00D84C65" w14:paraId="1FFB2631"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B27C69C" w14:textId="77777777" w:rsidR="00242D45" w:rsidRPr="00D84C65" w:rsidRDefault="00242D45" w:rsidP="00242D4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 xml:space="preserve">Global variables should always be referred to using </w:t>
            </w:r>
            <w:proofErr w:type="gramStart"/>
            <w:r w:rsidRPr="00D84C65">
              <w:rPr>
                <w:rFonts w:ascii="Tahoma" w:eastAsia="Times New Roman" w:hAnsi="Tahoma" w:cs="Tahoma"/>
                <w:b/>
                <w:bCs/>
                <w:sz w:val="20"/>
                <w:szCs w:val="20"/>
              </w:rPr>
              <w:t>the :</w:t>
            </w:r>
            <w:proofErr w:type="gramEnd"/>
            <w:r w:rsidRPr="00D84C65">
              <w:rPr>
                <w:rFonts w:ascii="Tahoma" w:eastAsia="Times New Roman" w:hAnsi="Tahoma" w:cs="Tahoma"/>
                <w:b/>
                <w:bCs/>
                <w:sz w:val="20"/>
                <w:szCs w:val="20"/>
              </w:rPr>
              <w:t>: operator.</w:t>
            </w:r>
          </w:p>
        </w:tc>
      </w:tr>
      <w:tr w:rsidR="00242D45" w:rsidRPr="00D84C65" w14:paraId="4D26401E"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0F4DF46" w14:textId="77777777" w:rsidR="00242D45" w:rsidRPr="00D84C65" w:rsidRDefault="00242D45" w:rsidP="00242D4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roofErr w:type="spellStart"/>
            <w:r w:rsidRPr="00D84C65">
              <w:rPr>
                <w:rFonts w:ascii="Tahoma" w:eastAsia="Times New Roman" w:hAnsi="Tahoma" w:cs="Tahoma"/>
                <w:color w:val="000077"/>
                <w:sz w:val="24"/>
                <w:szCs w:val="24"/>
              </w:rPr>
              <w:t>mainWindow.open</w:t>
            </w:r>
            <w:proofErr w:type="spellEnd"/>
            <w:r w:rsidRPr="00D84C65">
              <w:rPr>
                <w:rFonts w:ascii="Tahoma" w:eastAsia="Times New Roman" w:hAnsi="Tahoma" w:cs="Tahoma"/>
                <w:color w:val="000077"/>
                <w:sz w:val="24"/>
                <w:szCs w:val="24"/>
              </w:rPr>
              <w:t>(), ::</w:t>
            </w:r>
            <w:proofErr w:type="spellStart"/>
            <w:r w:rsidRPr="00D84C65">
              <w:rPr>
                <w:rFonts w:ascii="Tahoma" w:eastAsia="Times New Roman" w:hAnsi="Tahoma" w:cs="Tahoma"/>
                <w:color w:val="000077"/>
                <w:sz w:val="24"/>
                <w:szCs w:val="24"/>
              </w:rPr>
              <w:t>applicationContext.getName</w:t>
            </w:r>
            <w:proofErr w:type="spellEnd"/>
            <w:r w:rsidRPr="00D84C65">
              <w:rPr>
                <w:rFonts w:ascii="Tahoma" w:eastAsia="Times New Roman" w:hAnsi="Tahoma" w:cs="Tahoma"/>
                <w:color w:val="000077"/>
                <w:sz w:val="24"/>
                <w:szCs w:val="24"/>
              </w:rPr>
              <w:t>()</w:t>
            </w:r>
          </w:p>
        </w:tc>
      </w:tr>
      <w:tr w:rsidR="00242D45" w:rsidRPr="00D84C65" w14:paraId="16130DAD" w14:textId="77777777" w:rsidTr="00242D4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F76A7E0" w14:textId="43DCA336" w:rsidR="00242D45" w:rsidRPr="00D84C65" w:rsidRDefault="00242D45" w:rsidP="00863FD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In general, the use of global variables should be avoided. Consider using singleton objects instead</w:t>
            </w:r>
            <w:r w:rsidR="00863FD5" w:rsidRPr="00D84C65">
              <w:rPr>
                <w:rFonts w:ascii="Tahoma" w:eastAsia="Times New Roman" w:hAnsi="Tahoma" w:cs="Tahoma"/>
                <w:sz w:val="20"/>
                <w:szCs w:val="20"/>
              </w:rPr>
              <w:t>, which can provide both reference counting and interfaces in order to refer the global variables.</w:t>
            </w:r>
          </w:p>
        </w:tc>
      </w:tr>
    </w:tbl>
    <w:p w14:paraId="7341D2F0" w14:textId="77777777" w:rsidR="00047434" w:rsidRPr="00D84C65" w:rsidRDefault="00047434" w:rsidP="00047434">
      <w:pPr>
        <w:pStyle w:val="Standard"/>
        <w:spacing w:after="0" w:line="240" w:lineRule="auto"/>
        <w:rPr>
          <w:rFonts w:ascii="Tahoma" w:eastAsia="Times New Roman" w:hAnsi="Tahoma" w:cs="Tahoma"/>
          <w:color w:val="000000"/>
          <w:sz w:val="20"/>
          <w:szCs w:val="20"/>
        </w:rPr>
      </w:pPr>
    </w:p>
    <w:p w14:paraId="3C751FF6" w14:textId="0391C7EB" w:rsidR="00047434" w:rsidRPr="00D84C65" w:rsidRDefault="00047434" w:rsidP="004C5D48">
      <w:pPr>
        <w:pStyle w:val="ListParagraph"/>
        <w:numPr>
          <w:ilvl w:val="1"/>
          <w:numId w:val="5"/>
        </w:numPr>
        <w:spacing w:after="0" w:line="240" w:lineRule="auto"/>
        <w:ind w:left="0"/>
        <w:rPr>
          <w:rFonts w:ascii="Tahoma" w:eastAsia="Times New Roman" w:hAnsi="Tahoma" w:cs="Tahoma"/>
          <w:color w:val="000000"/>
          <w:sz w:val="20"/>
          <w:szCs w:val="20"/>
        </w:rPr>
      </w:pPr>
      <w:r w:rsidRPr="00D84C65">
        <w:rPr>
          <w:rFonts w:ascii="Tahoma" w:eastAsia="Times New Roman" w:hAnsi="Tahoma" w:cs="Tahoma"/>
          <w:color w:val="000000"/>
        </w:rPr>
        <w:t>Names – Member Variables in Class</w:t>
      </w:r>
    </w:p>
    <w:p w14:paraId="03DC3845" w14:textId="77777777" w:rsidR="00A12D55" w:rsidRPr="00D84C65" w:rsidRDefault="00A12D5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1940EBA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CE57185" w14:textId="49170628" w:rsidR="00001C15" w:rsidRPr="00D84C65" w:rsidRDefault="00001C15" w:rsidP="00A12D55">
            <w:pPr>
              <w:spacing w:after="0" w:line="240" w:lineRule="auto"/>
              <w:rPr>
                <w:rFonts w:ascii="Tahoma" w:eastAsia="Times New Roman" w:hAnsi="Tahoma" w:cs="Tahoma"/>
                <w:b/>
                <w:bCs/>
                <w:sz w:val="20"/>
                <w:szCs w:val="20"/>
              </w:rPr>
            </w:pPr>
            <w:proofErr w:type="gramStart"/>
            <w:r w:rsidRPr="00D84C65">
              <w:rPr>
                <w:rFonts w:ascii="Tahoma" w:eastAsia="Times New Roman" w:hAnsi="Tahoma" w:cs="Tahoma"/>
                <w:b/>
                <w:bCs/>
                <w:sz w:val="20"/>
                <w:szCs w:val="20"/>
              </w:rPr>
              <w:t>class</w:t>
            </w:r>
            <w:proofErr w:type="gramEnd"/>
            <w:r w:rsidRPr="00D84C65">
              <w:rPr>
                <w:rFonts w:ascii="Tahoma" w:eastAsia="Times New Roman" w:hAnsi="Tahoma" w:cs="Tahoma"/>
                <w:b/>
                <w:bCs/>
                <w:sz w:val="20"/>
                <w:szCs w:val="20"/>
              </w:rPr>
              <w:t xml:space="preserve"> </w:t>
            </w:r>
            <w:r w:rsidR="00A12D55" w:rsidRPr="00D84C65">
              <w:rPr>
                <w:rFonts w:ascii="Tahoma" w:eastAsia="Times New Roman" w:hAnsi="Tahoma" w:cs="Tahoma"/>
                <w:b/>
                <w:bCs/>
                <w:sz w:val="20"/>
                <w:szCs w:val="20"/>
              </w:rPr>
              <w:t xml:space="preserve">member </w:t>
            </w:r>
            <w:r w:rsidRPr="00D84C65">
              <w:rPr>
                <w:rFonts w:ascii="Tahoma" w:eastAsia="Times New Roman" w:hAnsi="Tahoma" w:cs="Tahoma"/>
                <w:b/>
                <w:bCs/>
                <w:sz w:val="20"/>
                <w:szCs w:val="20"/>
              </w:rPr>
              <w:t xml:space="preserve">variables should have </w:t>
            </w:r>
            <w:r w:rsidR="00A12D55" w:rsidRPr="00D84C65">
              <w:rPr>
                <w:rFonts w:ascii="Tahoma" w:eastAsia="Times New Roman" w:hAnsi="Tahoma" w:cs="Tahoma"/>
                <w:b/>
                <w:bCs/>
                <w:sz w:val="20"/>
                <w:szCs w:val="20"/>
              </w:rPr>
              <w:t>m_</w:t>
            </w:r>
            <w:r w:rsidRPr="00D84C65">
              <w:rPr>
                <w:rFonts w:ascii="Tahoma" w:eastAsia="Times New Roman" w:hAnsi="Tahoma" w:cs="Tahoma"/>
                <w:b/>
                <w:bCs/>
                <w:sz w:val="20"/>
                <w:szCs w:val="20"/>
              </w:rPr>
              <w:t xml:space="preserve"> </w:t>
            </w:r>
            <w:r w:rsidR="00A12D55" w:rsidRPr="00D84C65">
              <w:rPr>
                <w:rFonts w:ascii="Tahoma" w:eastAsia="Times New Roman" w:hAnsi="Tahoma" w:cs="Tahoma"/>
                <w:b/>
                <w:bCs/>
                <w:sz w:val="20"/>
                <w:szCs w:val="20"/>
              </w:rPr>
              <w:t>prefix</w:t>
            </w:r>
            <w:r w:rsidRPr="00D84C65">
              <w:rPr>
                <w:rFonts w:ascii="Tahoma" w:eastAsia="Times New Roman" w:hAnsi="Tahoma" w:cs="Tahoma"/>
                <w:b/>
                <w:bCs/>
                <w:sz w:val="20"/>
                <w:szCs w:val="20"/>
              </w:rPr>
              <w:t>.</w:t>
            </w:r>
          </w:p>
        </w:tc>
      </w:tr>
      <w:tr w:rsidR="00001C15" w:rsidRPr="00D84C65" w14:paraId="3BF112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A9C8A67" w14:textId="4E974EA5"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class </w:t>
            </w:r>
            <w:proofErr w:type="spellStart"/>
            <w:r w:rsidR="00A12D55" w:rsidRPr="00D84C65">
              <w:rPr>
                <w:rFonts w:ascii="Tahoma" w:eastAsia="Times New Roman" w:hAnsi="Tahoma" w:cs="Tahoma"/>
                <w:color w:val="000077"/>
                <w:sz w:val="24"/>
                <w:szCs w:val="24"/>
              </w:rPr>
              <w:t>CHak</w:t>
            </w:r>
            <w:r w:rsidRPr="00D84C65">
              <w:rPr>
                <w:rFonts w:ascii="Tahoma" w:eastAsia="Times New Roman" w:hAnsi="Tahoma" w:cs="Tahoma"/>
                <w:color w:val="000077"/>
                <w:sz w:val="24"/>
                <w:szCs w:val="24"/>
              </w:rPr>
              <w:t>SomeClass</w:t>
            </w:r>
            <w:proofErr w:type="spellEnd"/>
            <w:r w:rsidRPr="00D84C65">
              <w:rPr>
                <w:rFonts w:ascii="Tahoma" w:eastAsia="Times New Roman" w:hAnsi="Tahoma" w:cs="Tahoma"/>
                <w:color w:val="000077"/>
                <w:sz w:val="24"/>
                <w:szCs w:val="24"/>
              </w:rPr>
              <w:t xml:space="preserve"> {</w:t>
            </w:r>
          </w:p>
          <w:p w14:paraId="1276887B" w14:textId="7895211B" w:rsidR="00001C15" w:rsidRPr="00D84C65" w:rsidRDefault="00A12D5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r w:rsidR="00001C15" w:rsidRPr="00D84C65">
              <w:rPr>
                <w:rFonts w:ascii="Tahoma" w:eastAsia="Times New Roman" w:hAnsi="Tahoma" w:cs="Tahoma"/>
                <w:color w:val="000077"/>
                <w:sz w:val="24"/>
                <w:szCs w:val="24"/>
              </w:rPr>
              <w:t>private:</w:t>
            </w:r>
          </w:p>
          <w:p w14:paraId="685EA236" w14:textId="0CB61E7E"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r w:rsidR="00A12D55"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int</w:t>
            </w:r>
            <w:proofErr w:type="spellEnd"/>
            <w:r w:rsidRPr="00D84C65">
              <w:rPr>
                <w:rFonts w:ascii="Tahoma" w:eastAsia="Times New Roman" w:hAnsi="Tahoma" w:cs="Tahoma"/>
                <w:color w:val="000077"/>
                <w:sz w:val="24"/>
                <w:szCs w:val="24"/>
              </w:rPr>
              <w:t xml:space="preserve"> </w:t>
            </w:r>
            <w:proofErr w:type="spellStart"/>
            <w:r w:rsidR="00A12D55" w:rsidRPr="00D84C65">
              <w:rPr>
                <w:rFonts w:ascii="Tahoma" w:eastAsia="Times New Roman" w:hAnsi="Tahoma" w:cs="Tahoma"/>
                <w:color w:val="000077"/>
                <w:sz w:val="24"/>
                <w:szCs w:val="24"/>
              </w:rPr>
              <w:t>m_nLength</w:t>
            </w:r>
            <w:proofErr w:type="spellEnd"/>
            <w:r w:rsidRPr="00D84C65">
              <w:rPr>
                <w:rFonts w:ascii="Tahoma" w:eastAsia="Times New Roman" w:hAnsi="Tahoma" w:cs="Tahoma"/>
                <w:color w:val="000077"/>
                <w:sz w:val="24"/>
                <w:szCs w:val="24"/>
              </w:rPr>
              <w:t>;</w:t>
            </w:r>
          </w:p>
          <w:p w14:paraId="1181CF0E"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tc>
      </w:tr>
      <w:tr w:rsidR="00001C15" w:rsidRPr="00D84C65" w14:paraId="0C64CD6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A71877E" w14:textId="145F3571"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Apart from its name and its type, the </w:t>
            </w:r>
            <w:r w:rsidRPr="00D84C65">
              <w:rPr>
                <w:rFonts w:ascii="Tahoma" w:eastAsia="Times New Roman" w:hAnsi="Tahoma" w:cs="Tahoma"/>
                <w:i/>
                <w:iCs/>
                <w:sz w:val="20"/>
                <w:szCs w:val="20"/>
              </w:rPr>
              <w:t>scope</w:t>
            </w:r>
            <w:r w:rsidRPr="00D84C65">
              <w:rPr>
                <w:rFonts w:ascii="Tahoma" w:eastAsia="Times New Roman" w:hAnsi="Tahoma" w:cs="Tahoma"/>
                <w:sz w:val="20"/>
                <w:szCs w:val="20"/>
              </w:rPr>
              <w:t xml:space="preserve"> of a variable is its most important feature. Indicating class scope by using </w:t>
            </w:r>
            <w:r w:rsidR="004C3070" w:rsidRPr="00D84C65">
              <w:rPr>
                <w:rFonts w:ascii="Tahoma" w:eastAsia="Times New Roman" w:hAnsi="Tahoma" w:cs="Tahoma"/>
                <w:sz w:val="20"/>
                <w:szCs w:val="20"/>
              </w:rPr>
              <w:t>m_ prefix</w:t>
            </w:r>
            <w:r w:rsidRPr="00D84C65">
              <w:rPr>
                <w:rFonts w:ascii="Tahoma" w:eastAsia="Times New Roman" w:hAnsi="Tahoma" w:cs="Tahoma"/>
                <w:sz w:val="20"/>
                <w:szCs w:val="20"/>
              </w:rPr>
              <w:t xml:space="preserve"> makes it easy to distinguish class variables from local scratch variables. This is important because class variables are considered to have higher significance than method variables, and should be treated with special care by the programmer.</w:t>
            </w:r>
          </w:p>
          <w:p w14:paraId="558FE584" w14:textId="77777777" w:rsidR="00001C15" w:rsidRPr="00D84C65" w:rsidRDefault="00001C15" w:rsidP="00001C15">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It should be noted that scope identification in variables has been a controversial issue for quite some time. It seems, though, that this practice now is gaining acceptance and that it is becoming more and more common as a convention in the professional development community.</w:t>
            </w:r>
          </w:p>
        </w:tc>
      </w:tr>
    </w:tbl>
    <w:p w14:paraId="122890BC" w14:textId="77777777" w:rsidR="00001C15" w:rsidRPr="00D84C65" w:rsidRDefault="00001C15" w:rsidP="00242D45">
      <w:pPr>
        <w:spacing w:after="0" w:line="240" w:lineRule="auto"/>
        <w:rPr>
          <w:rFonts w:ascii="Tahoma" w:eastAsia="Times New Roman" w:hAnsi="Tahoma" w:cs="Tahoma"/>
          <w:color w:val="000000"/>
          <w:sz w:val="20"/>
          <w:szCs w:val="20"/>
        </w:rPr>
      </w:pPr>
    </w:p>
    <w:p w14:paraId="5A36ECBF" w14:textId="4F9B3A9E" w:rsidR="0035526C" w:rsidRPr="00D84C65" w:rsidRDefault="0035526C"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Cs w:val="20"/>
        </w:rPr>
        <w:t>Names – Private Member Method in Class</w:t>
      </w:r>
    </w:p>
    <w:p w14:paraId="08254869" w14:textId="77777777" w:rsidR="0035526C" w:rsidRPr="00D84C65" w:rsidRDefault="0035526C" w:rsidP="0035526C">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35526C" w:rsidRPr="00D84C65" w14:paraId="52070D6C" w14:textId="77777777" w:rsidTr="00994A0A">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1957A2A3" w14:textId="4BEA65A5" w:rsidR="0035526C" w:rsidRPr="00D84C65" w:rsidRDefault="0035526C" w:rsidP="0035526C">
            <w:pPr>
              <w:spacing w:after="0" w:line="240" w:lineRule="auto"/>
              <w:rPr>
                <w:rFonts w:ascii="Tahoma" w:eastAsia="Times New Roman" w:hAnsi="Tahoma" w:cs="Tahoma"/>
                <w:b/>
                <w:bCs/>
                <w:sz w:val="20"/>
                <w:szCs w:val="20"/>
              </w:rPr>
            </w:pPr>
            <w:proofErr w:type="gramStart"/>
            <w:r w:rsidRPr="00D84C65">
              <w:rPr>
                <w:rFonts w:ascii="Tahoma" w:eastAsia="Times New Roman" w:hAnsi="Tahoma" w:cs="Tahoma"/>
                <w:b/>
                <w:bCs/>
                <w:sz w:val="20"/>
                <w:szCs w:val="20"/>
              </w:rPr>
              <w:t>class</w:t>
            </w:r>
            <w:proofErr w:type="gramEnd"/>
            <w:r w:rsidRPr="00D84C65">
              <w:rPr>
                <w:rFonts w:ascii="Tahoma" w:eastAsia="Times New Roman" w:hAnsi="Tahoma" w:cs="Tahoma"/>
                <w:b/>
                <w:bCs/>
                <w:sz w:val="20"/>
                <w:szCs w:val="20"/>
              </w:rPr>
              <w:t xml:space="preserve"> private method should have ‘_’ (underscore) prefix.</w:t>
            </w:r>
          </w:p>
        </w:tc>
      </w:tr>
      <w:tr w:rsidR="0035526C" w:rsidRPr="00D84C65" w14:paraId="655DC75E" w14:textId="77777777" w:rsidTr="00994A0A">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39AC9A3" w14:textId="1F20EBB9" w:rsidR="0035526C" w:rsidRPr="00D84C65" w:rsidRDefault="0035526C" w:rsidP="00994A0A">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class </w:t>
            </w:r>
            <w:proofErr w:type="spellStart"/>
            <w:r w:rsidRPr="00D84C65">
              <w:rPr>
                <w:rFonts w:ascii="Tahoma" w:eastAsia="Times New Roman" w:hAnsi="Tahoma" w:cs="Tahoma"/>
                <w:color w:val="000077"/>
                <w:sz w:val="24"/>
                <w:szCs w:val="24"/>
              </w:rPr>
              <w:t>CHakSomeClass</w:t>
            </w:r>
            <w:proofErr w:type="spellEnd"/>
            <w:r w:rsidRPr="00D84C65">
              <w:rPr>
                <w:rFonts w:ascii="Tahoma" w:eastAsia="Times New Roman" w:hAnsi="Tahoma" w:cs="Tahoma"/>
                <w:color w:val="000077"/>
                <w:sz w:val="24"/>
                <w:szCs w:val="24"/>
              </w:rPr>
              <w:t xml:space="preserve"> {</w:t>
            </w:r>
          </w:p>
          <w:p w14:paraId="43EF016B" w14:textId="77777777" w:rsidR="00F32605" w:rsidRPr="00D84C65" w:rsidRDefault="00F32605" w:rsidP="00994A0A">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public: </w:t>
            </w:r>
          </w:p>
          <w:p w14:paraId="43162E8D" w14:textId="77777777" w:rsidR="00F32605" w:rsidRPr="00D84C65" w:rsidRDefault="00F32605" w:rsidP="00994A0A">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bool</w:t>
            </w:r>
            <w:proofErr w:type="spellEnd"/>
            <w:r w:rsidRPr="00D84C65">
              <w:rPr>
                <w:rFonts w:ascii="Tahoma" w:eastAsia="Times New Roman" w:hAnsi="Tahoma" w:cs="Tahoma"/>
                <w:color w:val="000077"/>
                <w:sz w:val="24"/>
                <w:szCs w:val="24"/>
              </w:rPr>
              <w:t xml:space="preserve"> Verify();</w:t>
            </w:r>
          </w:p>
          <w:p w14:paraId="612337CF" w14:textId="77777777" w:rsidR="00F32605" w:rsidRPr="00D84C65" w:rsidRDefault="00F32605" w:rsidP="00994A0A">
            <w:pPr>
              <w:spacing w:after="0" w:line="240" w:lineRule="auto"/>
              <w:rPr>
                <w:rFonts w:ascii="Tahoma" w:eastAsia="Times New Roman" w:hAnsi="Tahoma" w:cs="Tahoma"/>
                <w:color w:val="000077"/>
                <w:sz w:val="24"/>
                <w:szCs w:val="24"/>
              </w:rPr>
            </w:pPr>
          </w:p>
          <w:p w14:paraId="14367784" w14:textId="77777777" w:rsidR="0035526C" w:rsidRPr="00D84C65" w:rsidRDefault="0035526C" w:rsidP="00994A0A">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private:</w:t>
            </w:r>
          </w:p>
          <w:p w14:paraId="0893BBD4" w14:textId="4E8ABDAD" w:rsidR="0035526C" w:rsidRPr="00D84C65" w:rsidRDefault="0035526C" w:rsidP="00994A0A">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bool</w:t>
            </w:r>
            <w:proofErr w:type="spellEnd"/>
            <w:r w:rsidRPr="00D84C65">
              <w:rPr>
                <w:rFonts w:ascii="Tahoma" w:eastAsia="Times New Roman" w:hAnsi="Tahoma" w:cs="Tahoma"/>
                <w:color w:val="000077"/>
                <w:sz w:val="24"/>
                <w:szCs w:val="24"/>
              </w:rPr>
              <w:t xml:space="preserve"> _</w:t>
            </w:r>
            <w:proofErr w:type="spellStart"/>
            <w:r w:rsidRPr="00D84C65">
              <w:rPr>
                <w:rFonts w:ascii="Tahoma" w:eastAsia="Times New Roman" w:hAnsi="Tahoma" w:cs="Tahoma"/>
                <w:color w:val="000077"/>
                <w:sz w:val="24"/>
                <w:szCs w:val="24"/>
              </w:rPr>
              <w:t>IsTrue</w:t>
            </w:r>
            <w:proofErr w:type="spellEnd"/>
            <w:r w:rsidRPr="00D84C65">
              <w:rPr>
                <w:rFonts w:ascii="Tahoma" w:eastAsia="Times New Roman" w:hAnsi="Tahoma" w:cs="Tahoma"/>
                <w:color w:val="000077"/>
                <w:sz w:val="24"/>
                <w:szCs w:val="24"/>
              </w:rPr>
              <w:t>();</w:t>
            </w:r>
          </w:p>
          <w:p w14:paraId="26996253" w14:textId="77777777" w:rsidR="0035526C" w:rsidRPr="00D84C65" w:rsidRDefault="0035526C" w:rsidP="00994A0A">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tc>
      </w:tr>
      <w:tr w:rsidR="0035526C" w:rsidRPr="00D84C65" w14:paraId="119B721C" w14:textId="77777777" w:rsidTr="00994A0A">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94437D2" w14:textId="77777777" w:rsidR="0035526C" w:rsidRPr="00D84C65" w:rsidRDefault="0035526C" w:rsidP="0035526C">
            <w:pPr>
              <w:spacing w:after="0" w:line="240" w:lineRule="auto"/>
              <w:rPr>
                <w:rFonts w:ascii="Tahoma" w:eastAsia="Times New Roman" w:hAnsi="Tahoma" w:cs="Tahoma"/>
                <w:sz w:val="20"/>
                <w:szCs w:val="20"/>
              </w:rPr>
            </w:pPr>
            <w:r w:rsidRPr="00D84C65">
              <w:rPr>
                <w:rFonts w:ascii="Tahoma" w:eastAsia="Times New Roman" w:hAnsi="Tahoma" w:cs="Tahoma"/>
                <w:sz w:val="20"/>
                <w:szCs w:val="20"/>
              </w:rPr>
              <w:t>Apart from its name and its type, the </w:t>
            </w:r>
            <w:r w:rsidRPr="00D84C65">
              <w:rPr>
                <w:rFonts w:ascii="Tahoma" w:eastAsia="Times New Roman" w:hAnsi="Tahoma" w:cs="Tahoma"/>
                <w:i/>
                <w:iCs/>
                <w:sz w:val="20"/>
                <w:szCs w:val="20"/>
              </w:rPr>
              <w:t>scope</w:t>
            </w:r>
            <w:r w:rsidRPr="00D84C65">
              <w:rPr>
                <w:rFonts w:ascii="Tahoma" w:eastAsia="Times New Roman" w:hAnsi="Tahoma" w:cs="Tahoma"/>
                <w:sz w:val="20"/>
                <w:szCs w:val="20"/>
              </w:rPr>
              <w:t xml:space="preserve"> of a variable is its most important feature. Indicating class scope by using ‘_’ (underscore) prefix makes it easy to distinguish private methods from local Interfaces publicly opened. </w:t>
            </w:r>
          </w:p>
          <w:p w14:paraId="58DB2FAB" w14:textId="77777777" w:rsidR="0035526C" w:rsidRPr="00D84C65" w:rsidRDefault="0035526C" w:rsidP="0035526C">
            <w:pPr>
              <w:spacing w:after="0" w:line="240" w:lineRule="auto"/>
              <w:rPr>
                <w:rFonts w:ascii="Tahoma" w:eastAsia="Times New Roman" w:hAnsi="Tahoma" w:cs="Tahoma"/>
                <w:sz w:val="20"/>
                <w:szCs w:val="20"/>
              </w:rPr>
            </w:pPr>
          </w:p>
          <w:p w14:paraId="414F1312" w14:textId="391E421D" w:rsidR="0035526C" w:rsidRPr="00D84C65" w:rsidRDefault="0035526C" w:rsidP="0035526C">
            <w:pPr>
              <w:spacing w:after="0" w:line="240" w:lineRule="auto"/>
              <w:rPr>
                <w:rFonts w:ascii="Tahoma" w:eastAsia="Times New Roman" w:hAnsi="Tahoma" w:cs="Tahoma"/>
                <w:sz w:val="20"/>
                <w:szCs w:val="20"/>
              </w:rPr>
            </w:pPr>
            <w:r w:rsidRPr="00D84C65">
              <w:rPr>
                <w:rFonts w:ascii="Tahoma" w:eastAsia="Times New Roman" w:hAnsi="Tahoma" w:cs="Tahoma"/>
                <w:sz w:val="20"/>
                <w:szCs w:val="20"/>
              </w:rPr>
              <w:t>It should be noted that scope identification in variables has been a controversial issue for quite some time. It seems, though, that this practice now is gaining acceptance and that it is becoming more and more common as a convention in the professional development community.</w:t>
            </w:r>
          </w:p>
        </w:tc>
      </w:tr>
    </w:tbl>
    <w:p w14:paraId="378A468B" w14:textId="77777777" w:rsidR="00047434" w:rsidRPr="00D84C65" w:rsidRDefault="00047434" w:rsidP="00047434">
      <w:pPr>
        <w:spacing w:after="0" w:line="240" w:lineRule="auto"/>
        <w:rPr>
          <w:rFonts w:ascii="Tahoma" w:eastAsia="Times New Roman" w:hAnsi="Tahoma" w:cs="Tahoma"/>
          <w:color w:val="000000"/>
          <w:sz w:val="20"/>
          <w:szCs w:val="20"/>
        </w:rPr>
      </w:pPr>
    </w:p>
    <w:p w14:paraId="4EC10927" w14:textId="491F6663" w:rsidR="00047434" w:rsidRPr="00D84C65" w:rsidRDefault="00047434"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Cs w:val="20"/>
        </w:rPr>
        <w:t>Names – Generic Variables</w:t>
      </w:r>
    </w:p>
    <w:p w14:paraId="50681001" w14:textId="77777777" w:rsidR="00047434" w:rsidRPr="00D84C65" w:rsidRDefault="00047434" w:rsidP="00047434">
      <w:pPr>
        <w:pStyle w:val="Standard"/>
        <w:spacing w:after="0" w:line="240" w:lineRule="auto"/>
        <w:rPr>
          <w:rFonts w:ascii="Tahoma" w:eastAsia="Times New Roman" w:hAnsi="Tahoma" w:cs="Tahoma"/>
          <w:color w:val="000000"/>
          <w:sz w:val="20"/>
          <w:szCs w:val="20"/>
        </w:rPr>
      </w:pPr>
    </w:p>
    <w:p w14:paraId="4FFFA855" w14:textId="77777777" w:rsidR="00494511" w:rsidRPr="00D84C65" w:rsidRDefault="00494511"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2CAE62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9452522"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lastRenderedPageBreak/>
              <w:t>Generic variables should have the same name as their type.</w:t>
            </w:r>
          </w:p>
        </w:tc>
      </w:tr>
      <w:tr w:rsidR="00001C15" w:rsidRPr="00D84C65" w14:paraId="652B68A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91780DD"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void </w:t>
            </w:r>
            <w:proofErr w:type="spellStart"/>
            <w:r w:rsidRPr="00D84C65">
              <w:rPr>
                <w:rFonts w:ascii="Tahoma" w:eastAsia="Times New Roman" w:hAnsi="Tahoma" w:cs="Tahoma"/>
                <w:color w:val="000077"/>
                <w:sz w:val="24"/>
                <w:szCs w:val="24"/>
              </w:rPr>
              <w:t>setTopic</w:t>
            </w:r>
            <w:proofErr w:type="spellEnd"/>
            <w:r w:rsidRPr="00D84C65">
              <w:rPr>
                <w:rFonts w:ascii="Tahoma" w:eastAsia="Times New Roman" w:hAnsi="Tahoma" w:cs="Tahoma"/>
                <w:color w:val="000077"/>
                <w:sz w:val="24"/>
                <w:szCs w:val="24"/>
              </w:rPr>
              <w:t xml:space="preserve">(Topic* topic) </w:t>
            </w:r>
            <w:r w:rsidRPr="00D84C65">
              <w:rPr>
                <w:rFonts w:ascii="Tahoma" w:eastAsia="Times New Roman" w:hAnsi="Tahoma" w:cs="Tahoma"/>
                <w:i/>
                <w:iCs/>
                <w:color w:val="770000"/>
                <w:sz w:val="24"/>
                <w:szCs w:val="24"/>
              </w:rPr>
              <w:t xml:space="preserve">// NOT: void </w:t>
            </w:r>
            <w:proofErr w:type="spellStart"/>
            <w:r w:rsidRPr="00D84C65">
              <w:rPr>
                <w:rFonts w:ascii="Tahoma" w:eastAsia="Times New Roman" w:hAnsi="Tahoma" w:cs="Tahoma"/>
                <w:i/>
                <w:iCs/>
                <w:color w:val="770000"/>
                <w:sz w:val="24"/>
                <w:szCs w:val="24"/>
              </w:rPr>
              <w:t>setTopic</w:t>
            </w:r>
            <w:proofErr w:type="spellEnd"/>
            <w:r w:rsidRPr="00D84C65">
              <w:rPr>
                <w:rFonts w:ascii="Tahoma" w:eastAsia="Times New Roman" w:hAnsi="Tahoma" w:cs="Tahoma"/>
                <w:i/>
                <w:iCs/>
                <w:color w:val="770000"/>
                <w:sz w:val="24"/>
                <w:szCs w:val="24"/>
              </w:rPr>
              <w:t>(Topic* value)</w:t>
            </w:r>
          </w:p>
          <w:p w14:paraId="55B75DAC" w14:textId="2874B3C2"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r w:rsidR="00494511"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void </w:t>
            </w:r>
            <w:proofErr w:type="spellStart"/>
            <w:r w:rsidRPr="00D84C65">
              <w:rPr>
                <w:rFonts w:ascii="Tahoma" w:eastAsia="Times New Roman" w:hAnsi="Tahoma" w:cs="Tahoma"/>
                <w:i/>
                <w:iCs/>
                <w:color w:val="770000"/>
                <w:sz w:val="24"/>
                <w:szCs w:val="24"/>
              </w:rPr>
              <w:t>setTopic</w:t>
            </w:r>
            <w:proofErr w:type="spellEnd"/>
            <w:r w:rsidRPr="00D84C65">
              <w:rPr>
                <w:rFonts w:ascii="Tahoma" w:eastAsia="Times New Roman" w:hAnsi="Tahoma" w:cs="Tahoma"/>
                <w:i/>
                <w:iCs/>
                <w:color w:val="770000"/>
                <w:sz w:val="24"/>
                <w:szCs w:val="24"/>
              </w:rPr>
              <w:t xml:space="preserve">(Topic* </w:t>
            </w:r>
            <w:proofErr w:type="spellStart"/>
            <w:r w:rsidRPr="00D84C65">
              <w:rPr>
                <w:rFonts w:ascii="Tahoma" w:eastAsia="Times New Roman" w:hAnsi="Tahoma" w:cs="Tahoma"/>
                <w:i/>
                <w:iCs/>
                <w:color w:val="770000"/>
                <w:sz w:val="24"/>
                <w:szCs w:val="24"/>
              </w:rPr>
              <w:t>aTopic</w:t>
            </w:r>
            <w:proofErr w:type="spellEnd"/>
            <w:r w:rsidRPr="00D84C65">
              <w:rPr>
                <w:rFonts w:ascii="Tahoma" w:eastAsia="Times New Roman" w:hAnsi="Tahoma" w:cs="Tahoma"/>
                <w:i/>
                <w:iCs/>
                <w:color w:val="770000"/>
                <w:sz w:val="24"/>
                <w:szCs w:val="24"/>
              </w:rPr>
              <w:t>)</w:t>
            </w:r>
          </w:p>
          <w:p w14:paraId="769182F2" w14:textId="2020D01A"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r w:rsidR="00494511"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void </w:t>
            </w:r>
            <w:proofErr w:type="spellStart"/>
            <w:r w:rsidRPr="00D84C65">
              <w:rPr>
                <w:rFonts w:ascii="Tahoma" w:eastAsia="Times New Roman" w:hAnsi="Tahoma" w:cs="Tahoma"/>
                <w:i/>
                <w:iCs/>
                <w:color w:val="770000"/>
                <w:sz w:val="24"/>
                <w:szCs w:val="24"/>
              </w:rPr>
              <w:t>setTopic</w:t>
            </w:r>
            <w:proofErr w:type="spellEnd"/>
            <w:r w:rsidRPr="00D84C65">
              <w:rPr>
                <w:rFonts w:ascii="Tahoma" w:eastAsia="Times New Roman" w:hAnsi="Tahoma" w:cs="Tahoma"/>
                <w:i/>
                <w:iCs/>
                <w:color w:val="770000"/>
                <w:sz w:val="24"/>
                <w:szCs w:val="24"/>
              </w:rPr>
              <w:t>(Topic* t)</w:t>
            </w:r>
          </w:p>
          <w:p w14:paraId="47597A98" w14:textId="77777777" w:rsidR="00001C15" w:rsidRPr="00D84C65" w:rsidRDefault="00001C15" w:rsidP="00001C15">
            <w:pPr>
              <w:spacing w:after="0" w:line="240" w:lineRule="auto"/>
              <w:rPr>
                <w:rFonts w:ascii="Tahoma" w:eastAsia="Times New Roman" w:hAnsi="Tahoma" w:cs="Tahoma"/>
                <w:color w:val="000077"/>
                <w:sz w:val="24"/>
                <w:szCs w:val="24"/>
              </w:rPr>
            </w:pPr>
          </w:p>
          <w:p w14:paraId="4EC0FCA6"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void connect(Database* database) </w:t>
            </w:r>
            <w:r w:rsidRPr="00D84C65">
              <w:rPr>
                <w:rFonts w:ascii="Tahoma" w:eastAsia="Times New Roman" w:hAnsi="Tahoma" w:cs="Tahoma"/>
                <w:i/>
                <w:iCs/>
                <w:color w:val="770000"/>
                <w:sz w:val="24"/>
                <w:szCs w:val="24"/>
              </w:rPr>
              <w:t xml:space="preserve">// NOT: void connect(Database* </w:t>
            </w:r>
            <w:proofErr w:type="spellStart"/>
            <w:r w:rsidRPr="00D84C65">
              <w:rPr>
                <w:rFonts w:ascii="Tahoma" w:eastAsia="Times New Roman" w:hAnsi="Tahoma" w:cs="Tahoma"/>
                <w:i/>
                <w:iCs/>
                <w:color w:val="770000"/>
                <w:sz w:val="24"/>
                <w:szCs w:val="24"/>
              </w:rPr>
              <w:t>db</w:t>
            </w:r>
            <w:proofErr w:type="spellEnd"/>
            <w:r w:rsidRPr="00D84C65">
              <w:rPr>
                <w:rFonts w:ascii="Tahoma" w:eastAsia="Times New Roman" w:hAnsi="Tahoma" w:cs="Tahoma"/>
                <w:i/>
                <w:iCs/>
                <w:color w:val="770000"/>
                <w:sz w:val="24"/>
                <w:szCs w:val="24"/>
              </w:rPr>
              <w:t>)</w:t>
            </w:r>
          </w:p>
          <w:p w14:paraId="5CA94791" w14:textId="25DC38E2"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r w:rsidR="00494511"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void connect (Database* </w:t>
            </w:r>
            <w:proofErr w:type="spellStart"/>
            <w:r w:rsidRPr="00D84C65">
              <w:rPr>
                <w:rFonts w:ascii="Tahoma" w:eastAsia="Times New Roman" w:hAnsi="Tahoma" w:cs="Tahoma"/>
                <w:i/>
                <w:iCs/>
                <w:color w:val="770000"/>
                <w:sz w:val="24"/>
                <w:szCs w:val="24"/>
              </w:rPr>
              <w:t>oracleDB</w:t>
            </w:r>
            <w:proofErr w:type="spellEnd"/>
            <w:r w:rsidRPr="00D84C65">
              <w:rPr>
                <w:rFonts w:ascii="Tahoma" w:eastAsia="Times New Roman" w:hAnsi="Tahoma" w:cs="Tahoma"/>
                <w:i/>
                <w:iCs/>
                <w:color w:val="770000"/>
                <w:sz w:val="24"/>
                <w:szCs w:val="24"/>
              </w:rPr>
              <w:t>)</w:t>
            </w:r>
          </w:p>
        </w:tc>
      </w:tr>
      <w:tr w:rsidR="00001C15" w:rsidRPr="00D84C65" w14:paraId="42222EF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D5ACCD9"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Reduce complexity by reducing the number of terms and names used. Also makes it easy to deduce the type given a variable name only.</w:t>
            </w:r>
          </w:p>
          <w:p w14:paraId="2F71762D" w14:textId="77777777" w:rsidR="00001C15" w:rsidRPr="00D84C65" w:rsidRDefault="00001C15" w:rsidP="00001C15">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If for some reason this convention doesn't seem to </w:t>
            </w:r>
            <w:r w:rsidRPr="00D84C65">
              <w:rPr>
                <w:rFonts w:ascii="Tahoma" w:eastAsia="Times New Roman" w:hAnsi="Tahoma" w:cs="Tahoma"/>
                <w:i/>
                <w:iCs/>
                <w:sz w:val="20"/>
                <w:szCs w:val="20"/>
              </w:rPr>
              <w:t>fit</w:t>
            </w:r>
            <w:r w:rsidRPr="00D84C65">
              <w:rPr>
                <w:rFonts w:ascii="Tahoma" w:eastAsia="Times New Roman" w:hAnsi="Tahoma" w:cs="Tahoma"/>
                <w:sz w:val="20"/>
                <w:szCs w:val="20"/>
              </w:rPr>
              <w:t> it is a strong indication that the type name is badly chosen.</w:t>
            </w:r>
          </w:p>
          <w:p w14:paraId="2ECF71EB" w14:textId="77777777" w:rsidR="00001C15" w:rsidRPr="00D84C65" w:rsidRDefault="00001C15" w:rsidP="00001C15">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Non-generic variables have a </w:t>
            </w:r>
            <w:r w:rsidRPr="00D84C65">
              <w:rPr>
                <w:rFonts w:ascii="Tahoma" w:eastAsia="Times New Roman" w:hAnsi="Tahoma" w:cs="Tahoma"/>
                <w:i/>
                <w:iCs/>
                <w:sz w:val="20"/>
                <w:szCs w:val="20"/>
              </w:rPr>
              <w:t>role</w:t>
            </w:r>
            <w:r w:rsidRPr="00D84C65">
              <w:rPr>
                <w:rFonts w:ascii="Tahoma" w:eastAsia="Times New Roman" w:hAnsi="Tahoma" w:cs="Tahoma"/>
                <w:sz w:val="20"/>
                <w:szCs w:val="20"/>
              </w:rPr>
              <w:t>. These variables can often be named by combining role and type:</w:t>
            </w:r>
          </w:p>
          <w:p w14:paraId="6752087B" w14:textId="77777777" w:rsidR="00001C15" w:rsidRPr="00D84C6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  Point  </w:t>
            </w:r>
            <w:proofErr w:type="spellStart"/>
            <w:r w:rsidRPr="00D84C65">
              <w:rPr>
                <w:rFonts w:ascii="Tahoma" w:eastAsia="Times New Roman" w:hAnsi="Tahoma" w:cs="Tahoma"/>
                <w:sz w:val="20"/>
                <w:szCs w:val="20"/>
              </w:rPr>
              <w:t>startingPoint</w:t>
            </w:r>
            <w:proofErr w:type="spellEnd"/>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centerPoint</w:t>
            </w:r>
            <w:proofErr w:type="spellEnd"/>
            <w:r w:rsidRPr="00D84C65">
              <w:rPr>
                <w:rFonts w:ascii="Tahoma" w:eastAsia="Times New Roman" w:hAnsi="Tahoma" w:cs="Tahoma"/>
                <w:sz w:val="20"/>
                <w:szCs w:val="20"/>
              </w:rPr>
              <w:t>;</w:t>
            </w:r>
          </w:p>
          <w:p w14:paraId="511C34CB" w14:textId="77777777" w:rsidR="00001C15" w:rsidRPr="00D84C6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  Name   </w:t>
            </w:r>
            <w:proofErr w:type="spellStart"/>
            <w:r w:rsidRPr="00D84C65">
              <w:rPr>
                <w:rFonts w:ascii="Tahoma" w:eastAsia="Times New Roman" w:hAnsi="Tahoma" w:cs="Tahoma"/>
                <w:sz w:val="20"/>
                <w:szCs w:val="20"/>
              </w:rPr>
              <w:t>loginName</w:t>
            </w:r>
            <w:proofErr w:type="spellEnd"/>
            <w:r w:rsidRPr="00D84C65">
              <w:rPr>
                <w:rFonts w:ascii="Tahoma" w:eastAsia="Times New Roman" w:hAnsi="Tahoma" w:cs="Tahoma"/>
                <w:sz w:val="20"/>
                <w:szCs w:val="20"/>
              </w:rPr>
              <w:t>;</w:t>
            </w:r>
          </w:p>
        </w:tc>
      </w:tr>
    </w:tbl>
    <w:p w14:paraId="55341D4C" w14:textId="77777777" w:rsidR="00D84C65" w:rsidRPr="00D84C65" w:rsidRDefault="00D84C65" w:rsidP="00D84C65">
      <w:pPr>
        <w:spacing w:after="0" w:line="240" w:lineRule="auto"/>
        <w:rPr>
          <w:rFonts w:ascii="Tahoma" w:eastAsia="Times New Roman" w:hAnsi="Tahoma" w:cs="Tahoma"/>
          <w:color w:val="000000"/>
          <w:szCs w:val="20"/>
        </w:rPr>
      </w:pPr>
    </w:p>
    <w:p w14:paraId="3B555F41" w14:textId="77777777" w:rsidR="00D84C65" w:rsidRPr="00D84C65" w:rsidRDefault="00D84C65"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Cs w:val="20"/>
        </w:rPr>
        <w:t>Names – Generic Variables</w:t>
      </w:r>
    </w:p>
    <w:p w14:paraId="08786FCE" w14:textId="77777777" w:rsidR="005577B4" w:rsidRPr="00D84C65" w:rsidRDefault="005577B4"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0D6DCA2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412B9C6"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All names should be written in English.</w:t>
            </w:r>
          </w:p>
        </w:tc>
      </w:tr>
      <w:tr w:rsidR="00001C15" w:rsidRPr="00D84C65" w14:paraId="643D6E2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7F02EBA"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fileName</w:t>
            </w:r>
            <w:proofErr w:type="spellEnd"/>
            <w:r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w:t>
            </w:r>
            <w:proofErr w:type="spellStart"/>
            <w:r w:rsidRPr="00D84C65">
              <w:rPr>
                <w:rFonts w:ascii="Tahoma" w:eastAsia="Times New Roman" w:hAnsi="Tahoma" w:cs="Tahoma"/>
                <w:i/>
                <w:iCs/>
                <w:color w:val="770000"/>
                <w:sz w:val="24"/>
                <w:szCs w:val="24"/>
              </w:rPr>
              <w:t>filNavn</w:t>
            </w:r>
            <w:proofErr w:type="spellEnd"/>
          </w:p>
        </w:tc>
      </w:tr>
      <w:tr w:rsidR="00001C15" w:rsidRPr="00D84C65" w14:paraId="3EFB832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3B70304" w14:textId="14674EF3" w:rsidR="00001C15" w:rsidRPr="00D84C65" w:rsidRDefault="0089466D"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(British) </w:t>
            </w:r>
            <w:r w:rsidR="00001C15" w:rsidRPr="00D84C65">
              <w:rPr>
                <w:rFonts w:ascii="Tahoma" w:eastAsia="Times New Roman" w:hAnsi="Tahoma" w:cs="Tahoma"/>
                <w:sz w:val="20"/>
                <w:szCs w:val="20"/>
              </w:rPr>
              <w:t>English is the preferred language for international development.</w:t>
            </w:r>
          </w:p>
        </w:tc>
      </w:tr>
    </w:tbl>
    <w:p w14:paraId="51E41D34" w14:textId="77777777" w:rsidR="00001C15" w:rsidRPr="00D84C65" w:rsidRDefault="00001C15" w:rsidP="00242D45">
      <w:pPr>
        <w:spacing w:after="0" w:line="240" w:lineRule="auto"/>
        <w:rPr>
          <w:rFonts w:ascii="Tahoma" w:eastAsia="Times New Roman" w:hAnsi="Tahoma" w:cs="Tahoma"/>
          <w:color w:val="000000"/>
          <w:sz w:val="20"/>
          <w:szCs w:val="20"/>
        </w:rPr>
      </w:pPr>
    </w:p>
    <w:p w14:paraId="7B02CCDE" w14:textId="19710B74" w:rsidR="005577B4" w:rsidRPr="00D84C65" w:rsidRDefault="00D84C65" w:rsidP="004C5D48">
      <w:pPr>
        <w:pStyle w:val="ListParagraph"/>
        <w:numPr>
          <w:ilvl w:val="1"/>
          <w:numId w:val="5"/>
        </w:numPr>
        <w:spacing w:after="0" w:line="240" w:lineRule="auto"/>
        <w:ind w:left="0"/>
        <w:rPr>
          <w:rFonts w:ascii="Tahoma" w:eastAsia="Times New Roman" w:hAnsi="Tahoma" w:cs="Tahoma"/>
          <w:color w:val="000000"/>
        </w:rPr>
      </w:pPr>
      <w:r w:rsidRPr="00D84C65">
        <w:rPr>
          <w:rFonts w:ascii="Tahoma" w:eastAsia="Times New Roman" w:hAnsi="Tahoma" w:cs="Tahoma"/>
          <w:color w:val="000000"/>
        </w:rPr>
        <w:t xml:space="preserve">Names – </w:t>
      </w:r>
      <w:r w:rsidR="000A5904" w:rsidRPr="00D84C65">
        <w:rPr>
          <w:rFonts w:ascii="Tahoma" w:eastAsia="Times New Roman" w:hAnsi="Tahoma" w:cs="Tahoma"/>
          <w:color w:val="000000"/>
        </w:rPr>
        <w:t>Scratch Variables</w:t>
      </w:r>
    </w:p>
    <w:p w14:paraId="14E39CCB" w14:textId="77777777" w:rsidR="005577B4" w:rsidRPr="00D84C65" w:rsidRDefault="005577B4"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5BA0C3C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7413526" w14:textId="0515D238" w:rsidR="00001C15" w:rsidRPr="00D84C65" w:rsidRDefault="00001C15" w:rsidP="00B7089C">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 xml:space="preserve">Variables with a large scope should have long name, variables with a small scope </w:t>
            </w:r>
            <w:r w:rsidR="00B7089C" w:rsidRPr="00D84C65">
              <w:rPr>
                <w:rFonts w:ascii="Tahoma" w:eastAsia="Times New Roman" w:hAnsi="Tahoma" w:cs="Tahoma"/>
                <w:b/>
                <w:bCs/>
                <w:sz w:val="20"/>
                <w:szCs w:val="20"/>
              </w:rPr>
              <w:t>may</w:t>
            </w:r>
            <w:r w:rsidRPr="00D84C65">
              <w:rPr>
                <w:rFonts w:ascii="Tahoma" w:eastAsia="Times New Roman" w:hAnsi="Tahoma" w:cs="Tahoma"/>
                <w:b/>
                <w:bCs/>
                <w:sz w:val="20"/>
                <w:szCs w:val="20"/>
              </w:rPr>
              <w:t xml:space="preserve"> have short name.</w:t>
            </w:r>
          </w:p>
        </w:tc>
      </w:tr>
      <w:tr w:rsidR="00001C15" w:rsidRPr="00D84C65" w14:paraId="11D13C5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18476E0" w14:textId="77777777" w:rsidR="00001C15" w:rsidRPr="00D84C65" w:rsidRDefault="00001C15" w:rsidP="00001C15">
            <w:pPr>
              <w:spacing w:after="0" w:line="240" w:lineRule="auto"/>
              <w:rPr>
                <w:rFonts w:ascii="Tahoma" w:eastAsia="Times New Roman" w:hAnsi="Tahoma" w:cs="Tahoma"/>
                <w:color w:val="000077"/>
                <w:sz w:val="24"/>
                <w:szCs w:val="24"/>
              </w:rPr>
            </w:pPr>
          </w:p>
        </w:tc>
      </w:tr>
      <w:tr w:rsidR="00001C15" w:rsidRPr="00D84C65" w14:paraId="71EE7EDC"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6652D1A" w14:textId="77777777" w:rsidR="00B7089C" w:rsidRPr="00D84C65" w:rsidRDefault="00001C15" w:rsidP="00B7089C">
            <w:pPr>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Scratch variables used for temporary storage or indices are best kept short. A programmer reading such variables should be able to assume that its value is not used outside of a few lines of code. </w:t>
            </w:r>
            <w:r w:rsidR="00B7089C" w:rsidRPr="00D84C65">
              <w:rPr>
                <w:rFonts w:ascii="Tahoma" w:eastAsia="Times New Roman" w:hAnsi="Tahoma" w:cs="Tahoma"/>
                <w:sz w:val="20"/>
                <w:szCs w:val="20"/>
              </w:rPr>
              <w:t xml:space="preserve">However, programmers can see the meaning of the variables although shorter names are allowed. </w:t>
            </w:r>
          </w:p>
          <w:p w14:paraId="1A7214B1" w14:textId="77777777" w:rsidR="00B7089C" w:rsidRPr="00D84C65" w:rsidRDefault="00B7089C" w:rsidP="00B7089C">
            <w:pPr>
              <w:spacing w:after="0" w:line="240" w:lineRule="auto"/>
              <w:rPr>
                <w:rFonts w:ascii="Tahoma" w:eastAsia="Times New Roman" w:hAnsi="Tahoma" w:cs="Tahoma"/>
                <w:sz w:val="20"/>
                <w:szCs w:val="20"/>
              </w:rPr>
            </w:pPr>
          </w:p>
          <w:p w14:paraId="23042AE6" w14:textId="03329619" w:rsidR="00001C15" w:rsidRPr="00D84C65" w:rsidRDefault="00B7089C" w:rsidP="00B7089C">
            <w:pPr>
              <w:spacing w:after="0" w:line="240" w:lineRule="auto"/>
              <w:rPr>
                <w:rFonts w:ascii="Tahoma" w:eastAsia="Times New Roman" w:hAnsi="Tahoma" w:cs="Tahoma"/>
                <w:sz w:val="20"/>
                <w:szCs w:val="20"/>
              </w:rPr>
            </w:pPr>
            <w:r w:rsidRPr="00D84C65">
              <w:rPr>
                <w:rFonts w:ascii="Tahoma" w:eastAsia="Times New Roman" w:hAnsi="Tahoma" w:cs="Tahoma"/>
                <w:sz w:val="20"/>
                <w:szCs w:val="20"/>
              </w:rPr>
              <w:t>In some case, c</w:t>
            </w:r>
            <w:r w:rsidR="00001C15" w:rsidRPr="00D84C65">
              <w:rPr>
                <w:rFonts w:ascii="Tahoma" w:eastAsia="Times New Roman" w:hAnsi="Tahoma" w:cs="Tahoma"/>
                <w:sz w:val="20"/>
                <w:szCs w:val="20"/>
              </w:rPr>
              <w:t xml:space="preserve">ommon scratch variables for integers </w:t>
            </w:r>
            <w:r w:rsidRPr="00D84C65">
              <w:rPr>
                <w:rFonts w:ascii="Tahoma" w:eastAsia="Times New Roman" w:hAnsi="Tahoma" w:cs="Tahoma"/>
                <w:sz w:val="20"/>
                <w:szCs w:val="20"/>
              </w:rPr>
              <w:t>such as</w:t>
            </w:r>
            <w:r w:rsidR="00001C15" w:rsidRPr="00D84C65">
              <w:rPr>
                <w:rFonts w:ascii="Tahoma" w:eastAsia="Times New Roman" w:hAnsi="Tahoma" w:cs="Tahoma"/>
                <w:sz w:val="20"/>
                <w:szCs w:val="20"/>
              </w:rPr>
              <w:t> </w:t>
            </w:r>
            <w:proofErr w:type="spellStart"/>
            <w:r w:rsidR="00001C15" w:rsidRPr="00D84C65">
              <w:rPr>
                <w:rFonts w:ascii="Tahoma" w:eastAsia="Times New Roman" w:hAnsi="Tahoma" w:cs="Tahoma"/>
                <w:i/>
                <w:iCs/>
                <w:sz w:val="20"/>
                <w:szCs w:val="20"/>
              </w:rPr>
              <w:t>i</w:t>
            </w:r>
            <w:proofErr w:type="spellEnd"/>
            <w:r w:rsidR="00001C15" w:rsidRPr="00D84C65">
              <w:rPr>
                <w:rFonts w:ascii="Tahoma" w:eastAsia="Times New Roman" w:hAnsi="Tahoma" w:cs="Tahoma"/>
                <w:sz w:val="20"/>
                <w:szCs w:val="20"/>
              </w:rPr>
              <w:t>, </w:t>
            </w:r>
            <w:r w:rsidR="00001C15" w:rsidRPr="00D84C65">
              <w:rPr>
                <w:rFonts w:ascii="Tahoma" w:eastAsia="Times New Roman" w:hAnsi="Tahoma" w:cs="Tahoma"/>
                <w:i/>
                <w:iCs/>
                <w:sz w:val="20"/>
                <w:szCs w:val="20"/>
              </w:rPr>
              <w:t>j</w:t>
            </w:r>
            <w:r w:rsidR="00001C15" w:rsidRPr="00D84C65">
              <w:rPr>
                <w:rFonts w:ascii="Tahoma" w:eastAsia="Times New Roman" w:hAnsi="Tahoma" w:cs="Tahoma"/>
                <w:sz w:val="20"/>
                <w:szCs w:val="20"/>
              </w:rPr>
              <w:t>, </w:t>
            </w:r>
            <w:r w:rsidR="00001C15" w:rsidRPr="00D84C65">
              <w:rPr>
                <w:rFonts w:ascii="Tahoma" w:eastAsia="Times New Roman" w:hAnsi="Tahoma" w:cs="Tahoma"/>
                <w:i/>
                <w:iCs/>
                <w:sz w:val="20"/>
                <w:szCs w:val="20"/>
              </w:rPr>
              <w:t>k</w:t>
            </w:r>
            <w:r w:rsidR="00001C15" w:rsidRPr="00D84C65">
              <w:rPr>
                <w:rFonts w:ascii="Tahoma" w:eastAsia="Times New Roman" w:hAnsi="Tahoma" w:cs="Tahoma"/>
                <w:sz w:val="20"/>
                <w:szCs w:val="20"/>
              </w:rPr>
              <w:t>, </w:t>
            </w:r>
            <w:r w:rsidR="00001C15" w:rsidRPr="00D84C65">
              <w:rPr>
                <w:rFonts w:ascii="Tahoma" w:eastAsia="Times New Roman" w:hAnsi="Tahoma" w:cs="Tahoma"/>
                <w:i/>
                <w:iCs/>
                <w:sz w:val="20"/>
                <w:szCs w:val="20"/>
              </w:rPr>
              <w:t>m</w:t>
            </w:r>
            <w:r w:rsidR="00001C15" w:rsidRPr="00D84C65">
              <w:rPr>
                <w:rFonts w:ascii="Tahoma" w:eastAsia="Times New Roman" w:hAnsi="Tahoma" w:cs="Tahoma"/>
                <w:sz w:val="20"/>
                <w:szCs w:val="20"/>
              </w:rPr>
              <w:t>, </w:t>
            </w:r>
            <w:r w:rsidR="00001C15" w:rsidRPr="00D84C65">
              <w:rPr>
                <w:rFonts w:ascii="Tahoma" w:eastAsia="Times New Roman" w:hAnsi="Tahoma" w:cs="Tahoma"/>
                <w:i/>
                <w:iCs/>
                <w:sz w:val="20"/>
                <w:szCs w:val="20"/>
              </w:rPr>
              <w:t>n</w:t>
            </w:r>
            <w:r w:rsidR="00001C15" w:rsidRPr="00D84C65">
              <w:rPr>
                <w:rFonts w:ascii="Tahoma" w:eastAsia="Times New Roman" w:hAnsi="Tahoma" w:cs="Tahoma"/>
                <w:sz w:val="20"/>
                <w:szCs w:val="20"/>
              </w:rPr>
              <w:t> and for characters </w:t>
            </w:r>
            <w:r w:rsidRPr="00D84C65">
              <w:rPr>
                <w:rFonts w:ascii="Tahoma" w:eastAsia="Times New Roman" w:hAnsi="Tahoma" w:cs="Tahoma"/>
                <w:sz w:val="20"/>
                <w:szCs w:val="20"/>
              </w:rPr>
              <w:t xml:space="preserve">such as </w:t>
            </w:r>
            <w:r w:rsidR="00001C15" w:rsidRPr="00D84C65">
              <w:rPr>
                <w:rFonts w:ascii="Tahoma" w:eastAsia="Times New Roman" w:hAnsi="Tahoma" w:cs="Tahoma"/>
                <w:i/>
                <w:iCs/>
                <w:sz w:val="20"/>
                <w:szCs w:val="20"/>
              </w:rPr>
              <w:t>c</w:t>
            </w:r>
            <w:r w:rsidR="00001C15" w:rsidRPr="00D84C65">
              <w:rPr>
                <w:rFonts w:ascii="Tahoma" w:eastAsia="Times New Roman" w:hAnsi="Tahoma" w:cs="Tahoma"/>
                <w:sz w:val="20"/>
                <w:szCs w:val="20"/>
              </w:rPr>
              <w:t> and </w:t>
            </w:r>
            <w:r w:rsidR="00001C15" w:rsidRPr="00D84C65">
              <w:rPr>
                <w:rFonts w:ascii="Tahoma" w:eastAsia="Times New Roman" w:hAnsi="Tahoma" w:cs="Tahoma"/>
                <w:i/>
                <w:iCs/>
                <w:sz w:val="20"/>
                <w:szCs w:val="20"/>
              </w:rPr>
              <w:t>d</w:t>
            </w:r>
            <w:r w:rsidRPr="00D84C65">
              <w:rPr>
                <w:rFonts w:ascii="Tahoma" w:eastAsia="Times New Roman" w:hAnsi="Tahoma" w:cs="Tahoma"/>
                <w:sz w:val="20"/>
                <w:szCs w:val="20"/>
              </w:rPr>
              <w:t xml:space="preserve"> would be considered but not strongly recommended.</w:t>
            </w:r>
          </w:p>
        </w:tc>
      </w:tr>
    </w:tbl>
    <w:p w14:paraId="047B015C" w14:textId="77777777" w:rsidR="0009014F" w:rsidRDefault="0009014F" w:rsidP="0009014F">
      <w:pPr>
        <w:spacing w:after="0" w:line="240" w:lineRule="auto"/>
        <w:rPr>
          <w:rFonts w:ascii="Tahoma" w:eastAsia="Times New Roman" w:hAnsi="Tahoma" w:cs="Tahoma"/>
          <w:color w:val="000000"/>
          <w:sz w:val="20"/>
          <w:szCs w:val="20"/>
        </w:rPr>
      </w:pPr>
    </w:p>
    <w:p w14:paraId="7DEFD0FA" w14:textId="0CC80F81" w:rsidR="0009014F" w:rsidRPr="00D84C65" w:rsidRDefault="00D84C65" w:rsidP="004C5D48">
      <w:pPr>
        <w:pStyle w:val="ListParagraph"/>
        <w:numPr>
          <w:ilvl w:val="1"/>
          <w:numId w:val="5"/>
        </w:numPr>
        <w:spacing w:after="0" w:line="240" w:lineRule="auto"/>
        <w:ind w:left="0"/>
        <w:rPr>
          <w:rFonts w:ascii="Tahoma" w:eastAsia="Times New Roman" w:hAnsi="Tahoma" w:cs="Tahoma"/>
          <w:color w:val="000000"/>
        </w:rPr>
      </w:pPr>
      <w:r w:rsidRPr="00D84C65">
        <w:rPr>
          <w:rFonts w:ascii="Tahoma" w:eastAsia="Times New Roman" w:hAnsi="Tahoma" w:cs="Tahoma"/>
          <w:color w:val="000000"/>
        </w:rPr>
        <w:t xml:space="preserve">Names – </w:t>
      </w:r>
      <w:r w:rsidR="0009014F" w:rsidRPr="00D84C65">
        <w:rPr>
          <w:rFonts w:ascii="Tahoma" w:eastAsia="Times New Roman" w:hAnsi="Tahoma" w:cs="Tahoma"/>
          <w:color w:val="000000"/>
        </w:rPr>
        <w:t>Object</w:t>
      </w:r>
    </w:p>
    <w:p w14:paraId="6585BECC" w14:textId="77777777" w:rsidR="00001C15" w:rsidRPr="00D84C65"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238E2D0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6F58222"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name of the object is implicit, and should be avoided in a method name.</w:t>
            </w:r>
          </w:p>
        </w:tc>
      </w:tr>
      <w:tr w:rsidR="00001C15" w:rsidRPr="00D84C65" w14:paraId="61AAF924"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061C40D" w14:textId="21D60D04" w:rsidR="00001C15" w:rsidRPr="00D84C65" w:rsidRDefault="0009014F" w:rsidP="0009014F">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cL</w:t>
            </w:r>
            <w:r w:rsidR="00001C15" w:rsidRPr="00D84C65">
              <w:rPr>
                <w:rFonts w:ascii="Tahoma" w:eastAsia="Times New Roman" w:hAnsi="Tahoma" w:cs="Tahoma"/>
                <w:color w:val="000077"/>
                <w:sz w:val="24"/>
                <w:szCs w:val="24"/>
              </w:rPr>
              <w:t>ine.</w:t>
            </w:r>
            <w:r w:rsidRPr="00D84C65">
              <w:rPr>
                <w:rFonts w:ascii="Tahoma" w:eastAsia="Times New Roman" w:hAnsi="Tahoma" w:cs="Tahoma"/>
                <w:color w:val="000077"/>
                <w:sz w:val="24"/>
                <w:szCs w:val="24"/>
              </w:rPr>
              <w:t>G</w:t>
            </w:r>
            <w:r w:rsidR="00001C15" w:rsidRPr="00D84C65">
              <w:rPr>
                <w:rFonts w:ascii="Tahoma" w:eastAsia="Times New Roman" w:hAnsi="Tahoma" w:cs="Tahoma"/>
                <w:color w:val="000077"/>
                <w:sz w:val="24"/>
                <w:szCs w:val="24"/>
              </w:rPr>
              <w:t>etLength</w:t>
            </w:r>
            <w:proofErr w:type="spellEnd"/>
            <w:r w:rsidR="00001C15" w:rsidRPr="00D84C65">
              <w:rPr>
                <w:rFonts w:ascii="Tahoma" w:eastAsia="Times New Roman" w:hAnsi="Tahoma" w:cs="Tahoma"/>
                <w:color w:val="000077"/>
                <w:sz w:val="24"/>
                <w:szCs w:val="24"/>
              </w:rPr>
              <w:t xml:space="preserve">();   </w:t>
            </w:r>
            <w:r w:rsidR="00001C15" w:rsidRPr="00D84C65">
              <w:rPr>
                <w:rFonts w:ascii="Tahoma" w:eastAsia="Times New Roman" w:hAnsi="Tahoma" w:cs="Tahoma"/>
                <w:i/>
                <w:iCs/>
                <w:color w:val="770000"/>
                <w:sz w:val="24"/>
                <w:szCs w:val="24"/>
              </w:rPr>
              <w:t xml:space="preserve">// NOT: </w:t>
            </w:r>
            <w:proofErr w:type="spellStart"/>
            <w:r w:rsidRPr="00D84C65">
              <w:rPr>
                <w:rFonts w:ascii="Tahoma" w:eastAsia="Times New Roman" w:hAnsi="Tahoma" w:cs="Tahoma"/>
                <w:i/>
                <w:iCs/>
                <w:color w:val="770000"/>
                <w:sz w:val="24"/>
                <w:szCs w:val="24"/>
              </w:rPr>
              <w:t>cL</w:t>
            </w:r>
            <w:r w:rsidR="00001C15" w:rsidRPr="00D84C65">
              <w:rPr>
                <w:rFonts w:ascii="Tahoma" w:eastAsia="Times New Roman" w:hAnsi="Tahoma" w:cs="Tahoma"/>
                <w:i/>
                <w:iCs/>
                <w:color w:val="770000"/>
                <w:sz w:val="24"/>
                <w:szCs w:val="24"/>
              </w:rPr>
              <w:t>ine.</w:t>
            </w:r>
            <w:r w:rsidRPr="00D84C65">
              <w:rPr>
                <w:rFonts w:ascii="Tahoma" w:eastAsia="Times New Roman" w:hAnsi="Tahoma" w:cs="Tahoma"/>
                <w:i/>
                <w:iCs/>
                <w:color w:val="770000"/>
                <w:sz w:val="24"/>
                <w:szCs w:val="24"/>
              </w:rPr>
              <w:t>G</w:t>
            </w:r>
            <w:r w:rsidR="00001C15" w:rsidRPr="00D84C65">
              <w:rPr>
                <w:rFonts w:ascii="Tahoma" w:eastAsia="Times New Roman" w:hAnsi="Tahoma" w:cs="Tahoma"/>
                <w:i/>
                <w:iCs/>
                <w:color w:val="770000"/>
                <w:sz w:val="24"/>
                <w:szCs w:val="24"/>
              </w:rPr>
              <w:t>etLineLength</w:t>
            </w:r>
            <w:proofErr w:type="spellEnd"/>
            <w:r w:rsidR="00001C15" w:rsidRPr="00D84C65">
              <w:rPr>
                <w:rFonts w:ascii="Tahoma" w:eastAsia="Times New Roman" w:hAnsi="Tahoma" w:cs="Tahoma"/>
                <w:i/>
                <w:iCs/>
                <w:color w:val="770000"/>
                <w:sz w:val="24"/>
                <w:szCs w:val="24"/>
              </w:rPr>
              <w:t>();</w:t>
            </w:r>
          </w:p>
        </w:tc>
      </w:tr>
      <w:tr w:rsidR="00001C15" w:rsidRPr="00D84C65" w14:paraId="5AB75AC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24D2C9"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The latter seems natural in the class declaration, but proves superfluous in use, as shown in the example.</w:t>
            </w:r>
          </w:p>
        </w:tc>
      </w:tr>
    </w:tbl>
    <w:p w14:paraId="4D7C3824" w14:textId="77777777" w:rsidR="00001C15" w:rsidRPr="00D84C65" w:rsidRDefault="00001C15" w:rsidP="00242D45">
      <w:pPr>
        <w:spacing w:after="0" w:line="240" w:lineRule="auto"/>
        <w:rPr>
          <w:rFonts w:ascii="Tahoma" w:eastAsia="Times New Roman" w:hAnsi="Tahoma" w:cs="Tahoma"/>
          <w:color w:val="000000"/>
          <w:sz w:val="20"/>
          <w:szCs w:val="20"/>
        </w:rPr>
      </w:pPr>
    </w:p>
    <w:p w14:paraId="24F72F2A" w14:textId="5193B74F" w:rsidR="00970CFE" w:rsidRPr="00D84C65" w:rsidRDefault="00970CFE"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Get/Set Properties</w:t>
      </w:r>
    </w:p>
    <w:p w14:paraId="2FF6AA7C" w14:textId="77777777" w:rsidR="00970CFE" w:rsidRPr="00D84C65" w:rsidRDefault="00970CFE"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7CF263D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182AB4D"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terms </w:t>
            </w:r>
            <w:r w:rsidRPr="00D84C65">
              <w:rPr>
                <w:rFonts w:ascii="Tahoma" w:eastAsia="Times New Roman" w:hAnsi="Tahoma" w:cs="Tahoma"/>
                <w:b/>
                <w:bCs/>
                <w:i/>
                <w:iCs/>
                <w:sz w:val="20"/>
                <w:szCs w:val="20"/>
              </w:rPr>
              <w:t>get/set</w:t>
            </w:r>
            <w:r w:rsidRPr="00D84C65">
              <w:rPr>
                <w:rFonts w:ascii="Tahoma" w:eastAsia="Times New Roman" w:hAnsi="Tahoma" w:cs="Tahoma"/>
                <w:b/>
                <w:bCs/>
                <w:sz w:val="20"/>
                <w:szCs w:val="20"/>
              </w:rPr>
              <w:t> must be used where an attribute is accessed directly.</w:t>
            </w:r>
          </w:p>
        </w:tc>
      </w:tr>
      <w:tr w:rsidR="00001C15" w:rsidRPr="00D84C65" w14:paraId="194DF65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9EE0CA5" w14:textId="44209E58"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employee.</w:t>
            </w:r>
            <w:r w:rsidR="00970CFE" w:rsidRPr="00D84C65">
              <w:rPr>
                <w:rFonts w:ascii="Tahoma" w:eastAsia="Times New Roman" w:hAnsi="Tahoma" w:cs="Tahoma"/>
                <w:color w:val="000077"/>
                <w:sz w:val="24"/>
                <w:szCs w:val="24"/>
              </w:rPr>
              <w:t>G</w:t>
            </w:r>
            <w:r w:rsidRPr="00D84C65">
              <w:rPr>
                <w:rFonts w:ascii="Tahoma" w:eastAsia="Times New Roman" w:hAnsi="Tahoma" w:cs="Tahoma"/>
                <w:color w:val="000077"/>
                <w:sz w:val="24"/>
                <w:szCs w:val="24"/>
              </w:rPr>
              <w:t>etName</w:t>
            </w:r>
            <w:proofErr w:type="spellEnd"/>
            <w:r w:rsidRPr="00D84C65">
              <w:rPr>
                <w:rFonts w:ascii="Tahoma" w:eastAsia="Times New Roman" w:hAnsi="Tahoma" w:cs="Tahoma"/>
                <w:color w:val="000077"/>
                <w:sz w:val="24"/>
                <w:szCs w:val="24"/>
              </w:rPr>
              <w:t>();</w:t>
            </w:r>
          </w:p>
          <w:p w14:paraId="3C67FD6B" w14:textId="455E8831"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employee.</w:t>
            </w:r>
            <w:r w:rsidR="00970CFE" w:rsidRPr="00D84C65">
              <w:rPr>
                <w:rFonts w:ascii="Tahoma" w:eastAsia="Times New Roman" w:hAnsi="Tahoma" w:cs="Tahoma"/>
                <w:color w:val="000077"/>
                <w:sz w:val="24"/>
                <w:szCs w:val="24"/>
              </w:rPr>
              <w:t>S</w:t>
            </w:r>
            <w:r w:rsidRPr="00D84C65">
              <w:rPr>
                <w:rFonts w:ascii="Tahoma" w:eastAsia="Times New Roman" w:hAnsi="Tahoma" w:cs="Tahoma"/>
                <w:color w:val="000077"/>
                <w:sz w:val="24"/>
                <w:szCs w:val="24"/>
              </w:rPr>
              <w:t>etName</w:t>
            </w:r>
            <w:proofErr w:type="spellEnd"/>
            <w:r w:rsidRPr="00D84C65">
              <w:rPr>
                <w:rFonts w:ascii="Tahoma" w:eastAsia="Times New Roman" w:hAnsi="Tahoma" w:cs="Tahoma"/>
                <w:color w:val="000077"/>
                <w:sz w:val="24"/>
                <w:szCs w:val="24"/>
              </w:rPr>
              <w:t>(name);</w:t>
            </w:r>
          </w:p>
          <w:p w14:paraId="7C71C5DD" w14:textId="77777777" w:rsidR="00001C15" w:rsidRPr="00D84C65" w:rsidRDefault="00001C15" w:rsidP="00001C15">
            <w:pPr>
              <w:spacing w:after="0" w:line="240" w:lineRule="auto"/>
              <w:rPr>
                <w:rFonts w:ascii="Tahoma" w:eastAsia="Times New Roman" w:hAnsi="Tahoma" w:cs="Tahoma"/>
                <w:color w:val="000077"/>
                <w:sz w:val="24"/>
                <w:szCs w:val="24"/>
              </w:rPr>
            </w:pPr>
          </w:p>
          <w:p w14:paraId="33C0A0E1" w14:textId="28093548"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matrix.</w:t>
            </w:r>
            <w:r w:rsidR="00970CFE" w:rsidRPr="00D84C65">
              <w:rPr>
                <w:rFonts w:ascii="Tahoma" w:eastAsia="Times New Roman" w:hAnsi="Tahoma" w:cs="Tahoma"/>
                <w:color w:val="000077"/>
                <w:sz w:val="24"/>
                <w:szCs w:val="24"/>
              </w:rPr>
              <w:t>G</w:t>
            </w:r>
            <w:r w:rsidRPr="00D84C65">
              <w:rPr>
                <w:rFonts w:ascii="Tahoma" w:eastAsia="Times New Roman" w:hAnsi="Tahoma" w:cs="Tahoma"/>
                <w:color w:val="000077"/>
                <w:sz w:val="24"/>
                <w:szCs w:val="24"/>
              </w:rPr>
              <w:t>etElement</w:t>
            </w:r>
            <w:proofErr w:type="spellEnd"/>
            <w:r w:rsidRPr="00D84C65">
              <w:rPr>
                <w:rFonts w:ascii="Tahoma" w:eastAsia="Times New Roman" w:hAnsi="Tahoma" w:cs="Tahoma"/>
                <w:color w:val="000077"/>
                <w:sz w:val="24"/>
                <w:szCs w:val="24"/>
              </w:rPr>
              <w:t>(2, 4);</w:t>
            </w:r>
          </w:p>
          <w:p w14:paraId="7FE8994C" w14:textId="381DE16D" w:rsidR="00001C15" w:rsidRPr="00D84C65" w:rsidRDefault="00001C15" w:rsidP="00970CFE">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matrix.</w:t>
            </w:r>
            <w:r w:rsidR="00970CFE" w:rsidRPr="00D84C65">
              <w:rPr>
                <w:rFonts w:ascii="Tahoma" w:eastAsia="Times New Roman" w:hAnsi="Tahoma" w:cs="Tahoma"/>
                <w:color w:val="000077"/>
                <w:sz w:val="24"/>
                <w:szCs w:val="24"/>
              </w:rPr>
              <w:t>S</w:t>
            </w:r>
            <w:r w:rsidRPr="00D84C65">
              <w:rPr>
                <w:rFonts w:ascii="Tahoma" w:eastAsia="Times New Roman" w:hAnsi="Tahoma" w:cs="Tahoma"/>
                <w:color w:val="000077"/>
                <w:sz w:val="24"/>
                <w:szCs w:val="24"/>
              </w:rPr>
              <w:t>etElement</w:t>
            </w:r>
            <w:proofErr w:type="spellEnd"/>
            <w:r w:rsidRPr="00D84C65">
              <w:rPr>
                <w:rFonts w:ascii="Tahoma" w:eastAsia="Times New Roman" w:hAnsi="Tahoma" w:cs="Tahoma"/>
                <w:color w:val="000077"/>
                <w:sz w:val="24"/>
                <w:szCs w:val="24"/>
              </w:rPr>
              <w:t>(2, 4, value);</w:t>
            </w:r>
          </w:p>
        </w:tc>
      </w:tr>
      <w:tr w:rsidR="00001C15" w:rsidRPr="00D84C65" w14:paraId="40E0918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EF039A6"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Common practice in the C++ development community. In Java this convention has become more or less standard.</w:t>
            </w:r>
          </w:p>
        </w:tc>
      </w:tr>
    </w:tbl>
    <w:p w14:paraId="023C14C2" w14:textId="77777777" w:rsidR="00001C15" w:rsidRPr="00D84C65" w:rsidRDefault="00001C15" w:rsidP="00242D45">
      <w:pPr>
        <w:spacing w:after="0" w:line="240" w:lineRule="auto"/>
        <w:rPr>
          <w:rFonts w:ascii="Tahoma" w:eastAsia="Times New Roman" w:hAnsi="Tahoma" w:cs="Tahoma"/>
          <w:color w:val="000000"/>
          <w:sz w:val="20"/>
          <w:szCs w:val="20"/>
        </w:rPr>
      </w:pPr>
    </w:p>
    <w:p w14:paraId="7A555377" w14:textId="0F107C68" w:rsidR="00FA7137" w:rsidRPr="00D84C65" w:rsidRDefault="00FA7137"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Use of ‘Compute’</w:t>
      </w:r>
    </w:p>
    <w:p w14:paraId="10612857" w14:textId="77777777" w:rsidR="00FA7137" w:rsidRPr="00D84C65" w:rsidRDefault="00FA7137"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32B71C6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5F4FDBD"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term </w:t>
            </w:r>
            <w:r w:rsidRPr="00D84C65">
              <w:rPr>
                <w:rFonts w:ascii="Tahoma" w:eastAsia="Times New Roman" w:hAnsi="Tahoma" w:cs="Tahoma"/>
                <w:b/>
                <w:bCs/>
                <w:i/>
                <w:iCs/>
                <w:sz w:val="20"/>
                <w:szCs w:val="20"/>
              </w:rPr>
              <w:t>compute</w:t>
            </w:r>
            <w:r w:rsidRPr="00D84C65">
              <w:rPr>
                <w:rFonts w:ascii="Tahoma" w:eastAsia="Times New Roman" w:hAnsi="Tahoma" w:cs="Tahoma"/>
                <w:b/>
                <w:bCs/>
                <w:sz w:val="20"/>
                <w:szCs w:val="20"/>
              </w:rPr>
              <w:t> can be used in methods where something is computed.</w:t>
            </w:r>
          </w:p>
        </w:tc>
      </w:tr>
      <w:tr w:rsidR="00001C15" w:rsidRPr="00D84C65" w14:paraId="02EA763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5C92C47" w14:textId="4C2A6898"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valueSet</w:t>
            </w:r>
            <w:proofErr w:type="spellEnd"/>
            <w:r w:rsidRPr="00D84C65">
              <w:rPr>
                <w:rFonts w:ascii="Tahoma" w:eastAsia="Times New Roman" w:hAnsi="Tahoma" w:cs="Tahoma"/>
                <w:color w:val="000077"/>
                <w:sz w:val="24"/>
                <w:szCs w:val="24"/>
              </w:rPr>
              <w:t>-&gt;</w:t>
            </w:r>
            <w:proofErr w:type="spellStart"/>
            <w:r w:rsidR="0089466D" w:rsidRPr="00D84C65">
              <w:rPr>
                <w:rFonts w:ascii="Tahoma" w:eastAsia="Times New Roman" w:hAnsi="Tahoma" w:cs="Tahoma"/>
                <w:color w:val="000077"/>
                <w:sz w:val="24"/>
                <w:szCs w:val="24"/>
              </w:rPr>
              <w:t>C</w:t>
            </w:r>
            <w:r w:rsidRPr="00D84C65">
              <w:rPr>
                <w:rFonts w:ascii="Tahoma" w:eastAsia="Times New Roman" w:hAnsi="Tahoma" w:cs="Tahoma"/>
                <w:color w:val="000077"/>
                <w:sz w:val="24"/>
                <w:szCs w:val="24"/>
              </w:rPr>
              <w:t>omputeAverage</w:t>
            </w:r>
            <w:proofErr w:type="spellEnd"/>
            <w:r w:rsidRPr="00D84C65">
              <w:rPr>
                <w:rFonts w:ascii="Tahoma" w:eastAsia="Times New Roman" w:hAnsi="Tahoma" w:cs="Tahoma"/>
                <w:color w:val="000077"/>
                <w:sz w:val="24"/>
                <w:szCs w:val="24"/>
              </w:rPr>
              <w:t>();</w:t>
            </w:r>
          </w:p>
          <w:p w14:paraId="01B4749E" w14:textId="3D7EA839" w:rsidR="00001C15" w:rsidRPr="00D84C65" w:rsidRDefault="0089466D"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matrix-&gt;</w:t>
            </w:r>
            <w:proofErr w:type="spellStart"/>
            <w:r w:rsidRPr="00D84C65">
              <w:rPr>
                <w:rFonts w:ascii="Tahoma" w:eastAsia="Times New Roman" w:hAnsi="Tahoma" w:cs="Tahoma"/>
                <w:color w:val="000077"/>
                <w:sz w:val="24"/>
                <w:szCs w:val="24"/>
              </w:rPr>
              <w:t>C</w:t>
            </w:r>
            <w:r w:rsidR="00001C15" w:rsidRPr="00D84C65">
              <w:rPr>
                <w:rFonts w:ascii="Tahoma" w:eastAsia="Times New Roman" w:hAnsi="Tahoma" w:cs="Tahoma"/>
                <w:color w:val="000077"/>
                <w:sz w:val="24"/>
                <w:szCs w:val="24"/>
              </w:rPr>
              <w:t>omputeInverse</w:t>
            </w:r>
            <w:proofErr w:type="spellEnd"/>
            <w:r w:rsidR="00001C15" w:rsidRPr="00D84C65">
              <w:rPr>
                <w:rFonts w:ascii="Tahoma" w:eastAsia="Times New Roman" w:hAnsi="Tahoma" w:cs="Tahoma"/>
                <w:color w:val="000077"/>
                <w:sz w:val="24"/>
                <w:szCs w:val="24"/>
              </w:rPr>
              <w:t>()</w:t>
            </w:r>
          </w:p>
        </w:tc>
      </w:tr>
      <w:tr w:rsidR="00001C15" w:rsidRPr="00D84C65" w14:paraId="5947452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7C4F065"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Give the reader the immediate clue that this is a potentially time-consuming operation, and if used repeatedly, he might consider caching the result. Consistent use of the term enhances readability.</w:t>
            </w:r>
          </w:p>
        </w:tc>
      </w:tr>
    </w:tbl>
    <w:p w14:paraId="1E35B6AD" w14:textId="77777777" w:rsidR="00001C15" w:rsidRPr="00D84C65" w:rsidRDefault="00001C15" w:rsidP="00242D45">
      <w:pPr>
        <w:spacing w:after="0" w:line="240" w:lineRule="auto"/>
        <w:rPr>
          <w:rFonts w:ascii="Tahoma" w:eastAsia="Times New Roman" w:hAnsi="Tahoma" w:cs="Tahoma"/>
          <w:color w:val="000000"/>
          <w:sz w:val="20"/>
          <w:szCs w:val="20"/>
        </w:rPr>
      </w:pPr>
    </w:p>
    <w:p w14:paraId="532E2B1A" w14:textId="6F75589F" w:rsidR="00D84C65" w:rsidRPr="00D84C65" w:rsidRDefault="00D84C65"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Use of ‘Find’</w:t>
      </w:r>
    </w:p>
    <w:p w14:paraId="3F0875B0" w14:textId="77777777" w:rsidR="0089466D" w:rsidRPr="00D84C65" w:rsidRDefault="0089466D"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603147E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DADD0D6"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term </w:t>
            </w:r>
            <w:r w:rsidRPr="00D84C65">
              <w:rPr>
                <w:rFonts w:ascii="Tahoma" w:eastAsia="Times New Roman" w:hAnsi="Tahoma" w:cs="Tahoma"/>
                <w:b/>
                <w:bCs/>
                <w:i/>
                <w:iCs/>
                <w:sz w:val="20"/>
                <w:szCs w:val="20"/>
              </w:rPr>
              <w:t>find</w:t>
            </w:r>
            <w:r w:rsidRPr="00D84C65">
              <w:rPr>
                <w:rFonts w:ascii="Tahoma" w:eastAsia="Times New Roman" w:hAnsi="Tahoma" w:cs="Tahoma"/>
                <w:b/>
                <w:bCs/>
                <w:sz w:val="20"/>
                <w:szCs w:val="20"/>
              </w:rPr>
              <w:t> can be used in methods where something is looked up.</w:t>
            </w:r>
          </w:p>
        </w:tc>
      </w:tr>
      <w:tr w:rsidR="00001C15" w:rsidRPr="00D84C65" w14:paraId="690EA9BC"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D9F6E09" w14:textId="2B2A13C5"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vertex.</w:t>
            </w:r>
            <w:r w:rsidR="0089466D" w:rsidRPr="00D84C65">
              <w:rPr>
                <w:rFonts w:ascii="Tahoma" w:eastAsia="Times New Roman" w:hAnsi="Tahoma" w:cs="Tahoma"/>
                <w:color w:val="000077"/>
                <w:sz w:val="24"/>
                <w:szCs w:val="24"/>
              </w:rPr>
              <w:t>F</w:t>
            </w:r>
            <w:r w:rsidRPr="00D84C65">
              <w:rPr>
                <w:rFonts w:ascii="Tahoma" w:eastAsia="Times New Roman" w:hAnsi="Tahoma" w:cs="Tahoma"/>
                <w:color w:val="000077"/>
                <w:sz w:val="24"/>
                <w:szCs w:val="24"/>
              </w:rPr>
              <w:t>indNearestVertex</w:t>
            </w:r>
            <w:proofErr w:type="spellEnd"/>
            <w:r w:rsidRPr="00D84C65">
              <w:rPr>
                <w:rFonts w:ascii="Tahoma" w:eastAsia="Times New Roman" w:hAnsi="Tahoma" w:cs="Tahoma"/>
                <w:color w:val="000077"/>
                <w:sz w:val="24"/>
                <w:szCs w:val="24"/>
              </w:rPr>
              <w:t>();</w:t>
            </w:r>
          </w:p>
          <w:p w14:paraId="53CFE19A" w14:textId="60246992" w:rsidR="00001C15" w:rsidRPr="00D84C65" w:rsidRDefault="00001C15" w:rsidP="0089466D">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matrix.</w:t>
            </w:r>
            <w:r w:rsidR="0089466D" w:rsidRPr="00D84C65">
              <w:rPr>
                <w:rFonts w:ascii="Tahoma" w:eastAsia="Times New Roman" w:hAnsi="Tahoma" w:cs="Tahoma"/>
                <w:color w:val="000077"/>
                <w:sz w:val="24"/>
                <w:szCs w:val="24"/>
              </w:rPr>
              <w:t>F</w:t>
            </w:r>
            <w:r w:rsidRPr="00D84C65">
              <w:rPr>
                <w:rFonts w:ascii="Tahoma" w:eastAsia="Times New Roman" w:hAnsi="Tahoma" w:cs="Tahoma"/>
                <w:color w:val="000077"/>
                <w:sz w:val="24"/>
                <w:szCs w:val="24"/>
              </w:rPr>
              <w:t>indMinElement</w:t>
            </w:r>
            <w:proofErr w:type="spellEnd"/>
            <w:r w:rsidRPr="00D84C65">
              <w:rPr>
                <w:rFonts w:ascii="Tahoma" w:eastAsia="Times New Roman" w:hAnsi="Tahoma" w:cs="Tahoma"/>
                <w:color w:val="000077"/>
                <w:sz w:val="24"/>
                <w:szCs w:val="24"/>
              </w:rPr>
              <w:t>();</w:t>
            </w:r>
          </w:p>
        </w:tc>
      </w:tr>
      <w:tr w:rsidR="00001C15" w:rsidRPr="00D84C65" w14:paraId="778C3F3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2927480"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Give the reader the immediate clue that this is a simple look up method with a minimum of computations involved. Consistent use of the term enhances readability.</w:t>
            </w:r>
          </w:p>
        </w:tc>
      </w:tr>
    </w:tbl>
    <w:p w14:paraId="5A6236C3" w14:textId="77777777" w:rsidR="00001C15" w:rsidRPr="00D84C65" w:rsidRDefault="00001C15" w:rsidP="00242D45">
      <w:pPr>
        <w:spacing w:after="0" w:line="240" w:lineRule="auto"/>
        <w:rPr>
          <w:rFonts w:ascii="Tahoma" w:eastAsia="Times New Roman" w:hAnsi="Tahoma" w:cs="Tahoma"/>
          <w:color w:val="000000"/>
          <w:sz w:val="20"/>
          <w:szCs w:val="20"/>
        </w:rPr>
      </w:pPr>
    </w:p>
    <w:p w14:paraId="2026E394" w14:textId="5133ECF8" w:rsidR="00D84C65" w:rsidRPr="00D84C65" w:rsidRDefault="00D84C65"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Use of ‘</w:t>
      </w:r>
      <w:proofErr w:type="spellStart"/>
      <w:r w:rsidRPr="00D84C65">
        <w:rPr>
          <w:rFonts w:ascii="Tahoma" w:eastAsia="Times New Roman" w:hAnsi="Tahoma" w:cs="Tahoma"/>
          <w:color w:val="000000"/>
          <w:sz w:val="20"/>
          <w:szCs w:val="20"/>
        </w:rPr>
        <w:t>Initialise</w:t>
      </w:r>
      <w:proofErr w:type="spellEnd"/>
      <w:r w:rsidRPr="00D84C65">
        <w:rPr>
          <w:rFonts w:ascii="Tahoma" w:eastAsia="Times New Roman" w:hAnsi="Tahoma" w:cs="Tahoma"/>
          <w:color w:val="000000"/>
          <w:sz w:val="20"/>
          <w:szCs w:val="20"/>
        </w:rPr>
        <w:t>’</w:t>
      </w:r>
    </w:p>
    <w:p w14:paraId="551E99EA" w14:textId="77777777" w:rsidR="0089466D" w:rsidRPr="00D84C65" w:rsidRDefault="0089466D"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7BAB4E2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4DBB494"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term </w:t>
            </w:r>
            <w:r w:rsidRPr="00D84C65">
              <w:rPr>
                <w:rFonts w:ascii="Tahoma" w:eastAsia="Times New Roman" w:hAnsi="Tahoma" w:cs="Tahoma"/>
                <w:b/>
                <w:bCs/>
                <w:i/>
                <w:iCs/>
                <w:sz w:val="20"/>
                <w:szCs w:val="20"/>
              </w:rPr>
              <w:t>initialize</w:t>
            </w:r>
            <w:r w:rsidRPr="00D84C65">
              <w:rPr>
                <w:rFonts w:ascii="Tahoma" w:eastAsia="Times New Roman" w:hAnsi="Tahoma" w:cs="Tahoma"/>
                <w:b/>
                <w:bCs/>
                <w:sz w:val="20"/>
                <w:szCs w:val="20"/>
              </w:rPr>
              <w:t> can be used where an object or a concept is established.</w:t>
            </w:r>
          </w:p>
        </w:tc>
      </w:tr>
      <w:tr w:rsidR="00001C15" w:rsidRPr="00D84C65" w14:paraId="0369E99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5E23DCD" w14:textId="4611539A" w:rsidR="00001C15" w:rsidRPr="00D84C65" w:rsidRDefault="00001C15" w:rsidP="00F042C1">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printer.initiali</w:t>
            </w:r>
            <w:r w:rsidR="00F042C1" w:rsidRPr="00D84C65">
              <w:rPr>
                <w:rFonts w:ascii="Tahoma" w:eastAsia="Times New Roman" w:hAnsi="Tahoma" w:cs="Tahoma"/>
                <w:color w:val="000077"/>
                <w:sz w:val="24"/>
                <w:szCs w:val="24"/>
              </w:rPr>
              <w:t>s</w:t>
            </w:r>
            <w:r w:rsidRPr="00D84C65">
              <w:rPr>
                <w:rFonts w:ascii="Tahoma" w:eastAsia="Times New Roman" w:hAnsi="Tahoma" w:cs="Tahoma"/>
                <w:color w:val="000077"/>
                <w:sz w:val="24"/>
                <w:szCs w:val="24"/>
              </w:rPr>
              <w:t>eFontSet</w:t>
            </w:r>
            <w:proofErr w:type="spellEnd"/>
            <w:r w:rsidRPr="00D84C65">
              <w:rPr>
                <w:rFonts w:ascii="Tahoma" w:eastAsia="Times New Roman" w:hAnsi="Tahoma" w:cs="Tahoma"/>
                <w:color w:val="000077"/>
                <w:sz w:val="24"/>
                <w:szCs w:val="24"/>
              </w:rPr>
              <w:t>();</w:t>
            </w:r>
          </w:p>
        </w:tc>
      </w:tr>
      <w:tr w:rsidR="00001C15" w:rsidRPr="00D84C65" w14:paraId="19D12EF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1342DE4" w14:textId="40242048" w:rsidR="00001C15" w:rsidRPr="00D84C65" w:rsidRDefault="00001C15" w:rsidP="00F042C1">
            <w:pPr>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The </w:t>
            </w:r>
            <w:r w:rsidR="00F042C1" w:rsidRPr="00D84C65">
              <w:rPr>
                <w:rFonts w:ascii="Tahoma" w:eastAsia="Times New Roman" w:hAnsi="Tahoma" w:cs="Tahoma"/>
                <w:sz w:val="20"/>
                <w:szCs w:val="20"/>
              </w:rPr>
              <w:t>British</w:t>
            </w:r>
            <w:r w:rsidRPr="00D84C65">
              <w:rPr>
                <w:rFonts w:ascii="Tahoma" w:eastAsia="Times New Roman" w:hAnsi="Tahoma" w:cs="Tahoma"/>
                <w:sz w:val="20"/>
                <w:szCs w:val="20"/>
              </w:rPr>
              <w:t> </w:t>
            </w:r>
            <w:proofErr w:type="spellStart"/>
            <w:r w:rsidRPr="00D84C65">
              <w:rPr>
                <w:rFonts w:ascii="Tahoma" w:eastAsia="Times New Roman" w:hAnsi="Tahoma" w:cs="Tahoma"/>
                <w:i/>
                <w:iCs/>
                <w:sz w:val="20"/>
                <w:szCs w:val="20"/>
              </w:rPr>
              <w:t>initiali</w:t>
            </w:r>
            <w:r w:rsidR="00F042C1" w:rsidRPr="00D84C65">
              <w:rPr>
                <w:rFonts w:ascii="Tahoma" w:eastAsia="Times New Roman" w:hAnsi="Tahoma" w:cs="Tahoma"/>
                <w:i/>
                <w:iCs/>
                <w:sz w:val="20"/>
                <w:szCs w:val="20"/>
              </w:rPr>
              <w:t>s</w:t>
            </w:r>
            <w:r w:rsidRPr="00D84C65">
              <w:rPr>
                <w:rFonts w:ascii="Tahoma" w:eastAsia="Times New Roman" w:hAnsi="Tahoma" w:cs="Tahoma"/>
                <w:i/>
                <w:iCs/>
                <w:sz w:val="20"/>
                <w:szCs w:val="20"/>
              </w:rPr>
              <w:t>e</w:t>
            </w:r>
            <w:proofErr w:type="spellEnd"/>
            <w:r w:rsidRPr="00D84C65">
              <w:rPr>
                <w:rFonts w:ascii="Tahoma" w:eastAsia="Times New Roman" w:hAnsi="Tahoma" w:cs="Tahoma"/>
                <w:i/>
                <w:iCs/>
                <w:sz w:val="20"/>
                <w:szCs w:val="20"/>
              </w:rPr>
              <w:t> </w:t>
            </w:r>
            <w:r w:rsidRPr="00D84C65">
              <w:rPr>
                <w:rFonts w:ascii="Tahoma" w:eastAsia="Times New Roman" w:hAnsi="Tahoma" w:cs="Tahoma"/>
                <w:sz w:val="20"/>
                <w:szCs w:val="20"/>
              </w:rPr>
              <w:t xml:space="preserve">should be preferred over the </w:t>
            </w:r>
            <w:proofErr w:type="spellStart"/>
            <w:r w:rsidR="00F042C1" w:rsidRPr="00D84C65">
              <w:rPr>
                <w:rFonts w:ascii="Tahoma" w:eastAsia="Times New Roman" w:hAnsi="Tahoma" w:cs="Tahoma"/>
                <w:sz w:val="20"/>
                <w:szCs w:val="20"/>
              </w:rPr>
              <w:t>american</w:t>
            </w:r>
            <w:proofErr w:type="spellEnd"/>
            <w:r w:rsidRPr="00D84C65">
              <w:rPr>
                <w:rFonts w:ascii="Tahoma" w:eastAsia="Times New Roman" w:hAnsi="Tahoma" w:cs="Tahoma"/>
                <w:sz w:val="20"/>
                <w:szCs w:val="20"/>
              </w:rPr>
              <w:t> </w:t>
            </w:r>
            <w:r w:rsidRPr="00D84C65">
              <w:rPr>
                <w:rFonts w:ascii="Tahoma" w:eastAsia="Times New Roman" w:hAnsi="Tahoma" w:cs="Tahoma"/>
                <w:i/>
                <w:iCs/>
                <w:sz w:val="20"/>
                <w:szCs w:val="20"/>
              </w:rPr>
              <w:t>initiali</w:t>
            </w:r>
            <w:r w:rsidR="00F042C1" w:rsidRPr="00D84C65">
              <w:rPr>
                <w:rFonts w:ascii="Tahoma" w:eastAsia="Times New Roman" w:hAnsi="Tahoma" w:cs="Tahoma"/>
                <w:i/>
                <w:iCs/>
                <w:sz w:val="20"/>
                <w:szCs w:val="20"/>
              </w:rPr>
              <w:t>z</w:t>
            </w:r>
            <w:r w:rsidRPr="00D84C65">
              <w:rPr>
                <w:rFonts w:ascii="Tahoma" w:eastAsia="Times New Roman" w:hAnsi="Tahoma" w:cs="Tahoma"/>
                <w:i/>
                <w:iCs/>
                <w:sz w:val="20"/>
                <w:szCs w:val="20"/>
              </w:rPr>
              <w:t>e</w:t>
            </w:r>
            <w:r w:rsidRPr="00D84C65">
              <w:rPr>
                <w:rFonts w:ascii="Tahoma" w:eastAsia="Times New Roman" w:hAnsi="Tahoma" w:cs="Tahoma"/>
                <w:sz w:val="20"/>
                <w:szCs w:val="20"/>
              </w:rPr>
              <w:t>. Abbreviation </w:t>
            </w:r>
            <w:proofErr w:type="spellStart"/>
            <w:r w:rsidRPr="00D84C65">
              <w:rPr>
                <w:rFonts w:ascii="Tahoma" w:eastAsia="Times New Roman" w:hAnsi="Tahoma" w:cs="Tahoma"/>
                <w:i/>
                <w:iCs/>
                <w:sz w:val="20"/>
                <w:szCs w:val="20"/>
              </w:rPr>
              <w:t>init</w:t>
            </w:r>
            <w:proofErr w:type="spellEnd"/>
            <w:r w:rsidRPr="00D84C65">
              <w:rPr>
                <w:rFonts w:ascii="Tahoma" w:eastAsia="Times New Roman" w:hAnsi="Tahoma" w:cs="Tahoma"/>
                <w:i/>
                <w:iCs/>
                <w:sz w:val="20"/>
                <w:szCs w:val="20"/>
              </w:rPr>
              <w:t> </w:t>
            </w:r>
            <w:r w:rsidRPr="00D84C65">
              <w:rPr>
                <w:rFonts w:ascii="Tahoma" w:eastAsia="Times New Roman" w:hAnsi="Tahoma" w:cs="Tahoma"/>
                <w:sz w:val="20"/>
                <w:szCs w:val="20"/>
              </w:rPr>
              <w:t>should be avoided.</w:t>
            </w:r>
          </w:p>
        </w:tc>
      </w:tr>
    </w:tbl>
    <w:p w14:paraId="09046B5E" w14:textId="77777777" w:rsidR="00001C15" w:rsidRPr="00D84C65" w:rsidRDefault="00001C15" w:rsidP="00242D45">
      <w:pPr>
        <w:spacing w:after="0" w:line="240" w:lineRule="auto"/>
        <w:rPr>
          <w:rFonts w:ascii="Tahoma" w:eastAsia="Times New Roman" w:hAnsi="Tahoma" w:cs="Tahoma"/>
          <w:color w:val="000000"/>
          <w:sz w:val="20"/>
          <w:szCs w:val="20"/>
        </w:rPr>
      </w:pPr>
    </w:p>
    <w:p w14:paraId="4DB7E108" w14:textId="1ABAFA4D" w:rsidR="00D84C65" w:rsidRPr="00D84C65" w:rsidRDefault="00D84C65"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GUI Components</w:t>
      </w:r>
    </w:p>
    <w:p w14:paraId="088872B4" w14:textId="77777777" w:rsidR="00A90CD9" w:rsidRPr="00D84C65" w:rsidRDefault="00A90CD9"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19AB799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0997A542"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Variables representing GUI components should be suffixed by the component type name.</w:t>
            </w:r>
          </w:p>
        </w:tc>
      </w:tr>
      <w:tr w:rsidR="00001C15" w:rsidRPr="00D84C65" w14:paraId="33B77DB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265756B"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mainWindow</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propertiesDialog</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widthScale</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loginText</w:t>
            </w:r>
            <w:proofErr w:type="spellEnd"/>
            <w:r w:rsidRPr="00D84C65">
              <w:rPr>
                <w:rFonts w:ascii="Tahoma" w:eastAsia="Times New Roman" w:hAnsi="Tahoma" w:cs="Tahoma"/>
                <w:color w:val="000077"/>
                <w:sz w:val="24"/>
                <w:szCs w:val="24"/>
              </w:rPr>
              <w:t>,</w:t>
            </w:r>
          </w:p>
          <w:p w14:paraId="69566D99"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leftScrollbar</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mainForm</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fileMenu</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minLabel</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exitButton</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yesToggle</w:t>
            </w:r>
            <w:proofErr w:type="spellEnd"/>
            <w:r w:rsidRPr="00D84C65">
              <w:rPr>
                <w:rFonts w:ascii="Tahoma" w:eastAsia="Times New Roman" w:hAnsi="Tahoma" w:cs="Tahoma"/>
                <w:color w:val="000077"/>
                <w:sz w:val="24"/>
                <w:szCs w:val="24"/>
              </w:rPr>
              <w:t xml:space="preserve"> etc.</w:t>
            </w:r>
          </w:p>
        </w:tc>
      </w:tr>
      <w:tr w:rsidR="00001C15" w:rsidRPr="00D84C65" w14:paraId="4D1EB8E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15ECE58"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Enhances readability since the name gives the user an immediate clue of the type of the variable and thereby the objects resources.</w:t>
            </w:r>
          </w:p>
        </w:tc>
      </w:tr>
    </w:tbl>
    <w:p w14:paraId="2EA8FCFE" w14:textId="77777777" w:rsidR="00001C15" w:rsidRPr="00D84C65" w:rsidRDefault="00001C15" w:rsidP="00242D45">
      <w:pPr>
        <w:spacing w:after="0" w:line="240" w:lineRule="auto"/>
        <w:rPr>
          <w:rFonts w:ascii="Tahoma" w:eastAsia="Times New Roman" w:hAnsi="Tahoma" w:cs="Tahoma"/>
          <w:color w:val="000000"/>
          <w:sz w:val="20"/>
          <w:szCs w:val="20"/>
        </w:rPr>
      </w:pPr>
    </w:p>
    <w:p w14:paraId="5C5E9014" w14:textId="77777777" w:rsidR="00F61D83" w:rsidRPr="00D84C65" w:rsidRDefault="00F61D83" w:rsidP="00242D45">
      <w:pPr>
        <w:spacing w:after="0" w:line="240" w:lineRule="auto"/>
        <w:rPr>
          <w:rFonts w:ascii="Tahoma" w:eastAsia="Times New Roman" w:hAnsi="Tahoma" w:cs="Tahoma"/>
          <w:color w:val="000000"/>
          <w:sz w:val="20"/>
          <w:szCs w:val="20"/>
        </w:rPr>
      </w:pPr>
    </w:p>
    <w:p w14:paraId="6371C162" w14:textId="02307A2C" w:rsidR="00D84C65" w:rsidRPr="00D84C65" w:rsidRDefault="00D84C65"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Collection of Objects</w:t>
      </w:r>
    </w:p>
    <w:p w14:paraId="7D28834B" w14:textId="77777777" w:rsidR="00001C15" w:rsidRPr="00D84C65"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76ED4C9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1641D74C"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Plural form should be used on names representing a collection of objects.</w:t>
            </w:r>
          </w:p>
        </w:tc>
      </w:tr>
      <w:tr w:rsidR="00001C15" w:rsidRPr="00D84C65" w14:paraId="57994DC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8A0D9E3" w14:textId="37C3D05B"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vector&lt;Point&gt;  </w:t>
            </w:r>
            <w:proofErr w:type="spellStart"/>
            <w:r w:rsidR="004B65C8" w:rsidRPr="00D84C65">
              <w:rPr>
                <w:rFonts w:ascii="Tahoma" w:eastAsia="Times New Roman" w:hAnsi="Tahoma" w:cs="Tahoma"/>
                <w:color w:val="000077"/>
                <w:sz w:val="24"/>
                <w:szCs w:val="24"/>
              </w:rPr>
              <w:t>vP</w:t>
            </w:r>
            <w:r w:rsidRPr="00D84C65">
              <w:rPr>
                <w:rFonts w:ascii="Tahoma" w:eastAsia="Times New Roman" w:hAnsi="Tahoma" w:cs="Tahoma"/>
                <w:color w:val="000077"/>
                <w:sz w:val="24"/>
                <w:szCs w:val="24"/>
              </w:rPr>
              <w:t>oints</w:t>
            </w:r>
            <w:proofErr w:type="spellEnd"/>
            <w:r w:rsidRPr="00D84C65">
              <w:rPr>
                <w:rFonts w:ascii="Tahoma" w:eastAsia="Times New Roman" w:hAnsi="Tahoma" w:cs="Tahoma"/>
                <w:color w:val="000077"/>
                <w:sz w:val="24"/>
                <w:szCs w:val="24"/>
              </w:rPr>
              <w:t>;</w:t>
            </w:r>
          </w:p>
          <w:p w14:paraId="1DD38B72" w14:textId="1EEB092A" w:rsidR="00001C15" w:rsidRPr="00D84C65" w:rsidRDefault="00001C15" w:rsidP="004B65C8">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int</w:t>
            </w:r>
            <w:proofErr w:type="spellEnd"/>
            <w:r w:rsidRPr="00D84C65">
              <w:rPr>
                <w:rFonts w:ascii="Tahoma" w:eastAsia="Times New Roman" w:hAnsi="Tahoma" w:cs="Tahoma"/>
                <w:color w:val="000077"/>
                <w:sz w:val="24"/>
                <w:szCs w:val="24"/>
              </w:rPr>
              <w:t xml:space="preserve">  </w:t>
            </w:r>
            <w:proofErr w:type="spellStart"/>
            <w:r w:rsidR="004B65C8" w:rsidRPr="00D84C65">
              <w:rPr>
                <w:rFonts w:ascii="Tahoma" w:eastAsia="Times New Roman" w:hAnsi="Tahoma" w:cs="Tahoma"/>
                <w:color w:val="000077"/>
                <w:sz w:val="24"/>
                <w:szCs w:val="24"/>
              </w:rPr>
              <w:t>iV</w:t>
            </w:r>
            <w:r w:rsidRPr="00D84C65">
              <w:rPr>
                <w:rFonts w:ascii="Tahoma" w:eastAsia="Times New Roman" w:hAnsi="Tahoma" w:cs="Tahoma"/>
                <w:color w:val="000077"/>
                <w:sz w:val="24"/>
                <w:szCs w:val="24"/>
              </w:rPr>
              <w:t>alues</w:t>
            </w:r>
            <w:proofErr w:type="spellEnd"/>
            <w:r w:rsidRPr="00D84C65">
              <w:rPr>
                <w:rFonts w:ascii="Tahoma" w:eastAsia="Times New Roman" w:hAnsi="Tahoma" w:cs="Tahoma"/>
                <w:color w:val="000077"/>
                <w:sz w:val="24"/>
                <w:szCs w:val="24"/>
              </w:rPr>
              <w:t>[];</w:t>
            </w:r>
          </w:p>
        </w:tc>
      </w:tr>
      <w:tr w:rsidR="00001C15" w:rsidRPr="00D84C65" w14:paraId="66180040"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F4ADD49"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Enhances readability since the name gives the user an immediate clue of the type of the variable and the operations that can be performed on its elements.</w:t>
            </w:r>
          </w:p>
        </w:tc>
      </w:tr>
    </w:tbl>
    <w:p w14:paraId="41CE8312" w14:textId="77777777" w:rsidR="00001C15" w:rsidRPr="00D84C65" w:rsidRDefault="00001C15" w:rsidP="00242D45">
      <w:pPr>
        <w:spacing w:after="0" w:line="240" w:lineRule="auto"/>
        <w:rPr>
          <w:rFonts w:ascii="Tahoma" w:eastAsia="Times New Roman" w:hAnsi="Tahoma" w:cs="Tahoma"/>
          <w:color w:val="000000"/>
          <w:sz w:val="20"/>
          <w:szCs w:val="20"/>
        </w:rPr>
      </w:pPr>
    </w:p>
    <w:p w14:paraId="579F79EC" w14:textId="4D1B2D53" w:rsidR="00DF100C" w:rsidRPr="00AB09F2" w:rsidRDefault="00AB09F2"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Number of Objects</w:t>
      </w:r>
    </w:p>
    <w:p w14:paraId="4A73CD80" w14:textId="77777777" w:rsidR="00DF100C" w:rsidRPr="00D84C65" w:rsidRDefault="00DF100C"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1F9598B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A8731FE"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prefix </w:t>
            </w:r>
            <w:r w:rsidRPr="00D84C65">
              <w:rPr>
                <w:rFonts w:ascii="Tahoma" w:eastAsia="Times New Roman" w:hAnsi="Tahoma" w:cs="Tahoma"/>
                <w:b/>
                <w:bCs/>
                <w:i/>
                <w:iCs/>
                <w:sz w:val="20"/>
                <w:szCs w:val="20"/>
              </w:rPr>
              <w:t>n</w:t>
            </w:r>
            <w:r w:rsidRPr="00D84C65">
              <w:rPr>
                <w:rFonts w:ascii="Tahoma" w:eastAsia="Times New Roman" w:hAnsi="Tahoma" w:cs="Tahoma"/>
                <w:b/>
                <w:bCs/>
                <w:sz w:val="20"/>
                <w:szCs w:val="20"/>
              </w:rPr>
              <w:t> should be used for variables representing a number of objects.</w:t>
            </w:r>
          </w:p>
        </w:tc>
      </w:tr>
      <w:tr w:rsidR="00001C15" w:rsidRPr="00D84C65" w14:paraId="7688CC0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490F99B7"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nPoints</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nLines</w:t>
            </w:r>
            <w:proofErr w:type="spellEnd"/>
          </w:p>
        </w:tc>
      </w:tr>
      <w:tr w:rsidR="00001C15" w:rsidRPr="00D84C65" w14:paraId="4D45E8B6"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90844D7"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The notation is taken from mathematics where it is an established convention for indicating a number of objects.</w:t>
            </w:r>
          </w:p>
        </w:tc>
      </w:tr>
    </w:tbl>
    <w:p w14:paraId="01EB0471" w14:textId="77777777" w:rsidR="00AB396F" w:rsidRPr="00D84C65" w:rsidRDefault="00AB396F" w:rsidP="00242D45">
      <w:pPr>
        <w:spacing w:after="0" w:line="240" w:lineRule="auto"/>
        <w:rPr>
          <w:rFonts w:ascii="Tahoma" w:eastAsia="Times New Roman" w:hAnsi="Tahoma" w:cs="Tahoma"/>
          <w:color w:val="000000"/>
          <w:sz w:val="20"/>
          <w:szCs w:val="20"/>
        </w:rPr>
      </w:pPr>
    </w:p>
    <w:p w14:paraId="760D6D7A" w14:textId="1DC91349" w:rsidR="00994A0A" w:rsidRPr="00AB09F2" w:rsidRDefault="00994A0A"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An Entity Number</w:t>
      </w:r>
    </w:p>
    <w:p w14:paraId="5BC9BAF0" w14:textId="77777777" w:rsidR="00AB396F" w:rsidRPr="00D84C65" w:rsidRDefault="00AB396F"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423CF14D"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4DF16F05"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suffix </w:t>
            </w:r>
            <w:r w:rsidRPr="00D84C65">
              <w:rPr>
                <w:rFonts w:ascii="Tahoma" w:eastAsia="Times New Roman" w:hAnsi="Tahoma" w:cs="Tahoma"/>
                <w:b/>
                <w:bCs/>
                <w:i/>
                <w:iCs/>
                <w:sz w:val="20"/>
                <w:szCs w:val="20"/>
              </w:rPr>
              <w:t>No</w:t>
            </w:r>
            <w:r w:rsidRPr="00D84C65">
              <w:rPr>
                <w:rFonts w:ascii="Tahoma" w:eastAsia="Times New Roman" w:hAnsi="Tahoma" w:cs="Tahoma"/>
                <w:b/>
                <w:bCs/>
                <w:sz w:val="20"/>
                <w:szCs w:val="20"/>
              </w:rPr>
              <w:t> should be used for variables representing an entity number.</w:t>
            </w:r>
          </w:p>
        </w:tc>
      </w:tr>
      <w:tr w:rsidR="00001C15" w:rsidRPr="00D84C65" w14:paraId="60C80A00"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701F2B0" w14:textId="7178C683" w:rsidR="00001C15" w:rsidRPr="00D84C65" w:rsidRDefault="00AB396F" w:rsidP="00AB396F">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iTa</w:t>
            </w:r>
            <w:r w:rsidR="00001C15" w:rsidRPr="00D84C65">
              <w:rPr>
                <w:rFonts w:ascii="Tahoma" w:eastAsia="Times New Roman" w:hAnsi="Tahoma" w:cs="Tahoma"/>
                <w:color w:val="000077"/>
                <w:sz w:val="24"/>
                <w:szCs w:val="24"/>
              </w:rPr>
              <w:t>bleNo</w:t>
            </w:r>
            <w:proofErr w:type="spellEnd"/>
            <w:r w:rsidR="00001C15"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iE</w:t>
            </w:r>
            <w:r w:rsidR="00001C15" w:rsidRPr="00D84C65">
              <w:rPr>
                <w:rFonts w:ascii="Tahoma" w:eastAsia="Times New Roman" w:hAnsi="Tahoma" w:cs="Tahoma"/>
                <w:color w:val="000077"/>
                <w:sz w:val="24"/>
                <w:szCs w:val="24"/>
              </w:rPr>
              <w:t>mployeeNo</w:t>
            </w:r>
            <w:proofErr w:type="spellEnd"/>
          </w:p>
        </w:tc>
      </w:tr>
      <w:tr w:rsidR="00001C15" w:rsidRPr="00D84C65" w14:paraId="7882A0C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B3D44BB" w14:textId="5FC949C4" w:rsidR="00001C15" w:rsidRPr="00D84C65" w:rsidRDefault="00001C15" w:rsidP="003C2533">
            <w:pPr>
              <w:spacing w:after="0" w:line="240" w:lineRule="auto"/>
              <w:rPr>
                <w:rFonts w:ascii="Tahoma" w:eastAsia="Times New Roman" w:hAnsi="Tahoma" w:cs="Tahoma"/>
                <w:sz w:val="20"/>
                <w:szCs w:val="20"/>
              </w:rPr>
            </w:pPr>
            <w:r w:rsidRPr="00D84C65">
              <w:rPr>
                <w:rFonts w:ascii="Tahoma" w:eastAsia="Times New Roman" w:hAnsi="Tahoma" w:cs="Tahoma"/>
                <w:sz w:val="20"/>
                <w:szCs w:val="20"/>
              </w:rPr>
              <w:t>The notation is taken from mathematics where it is an established convention for indicating an entity number.</w:t>
            </w:r>
          </w:p>
        </w:tc>
      </w:tr>
    </w:tbl>
    <w:p w14:paraId="46600E2C" w14:textId="77777777" w:rsidR="00001C15" w:rsidRPr="00D84C65" w:rsidRDefault="00001C15" w:rsidP="00242D45">
      <w:pPr>
        <w:spacing w:after="0" w:line="240" w:lineRule="auto"/>
        <w:rPr>
          <w:rFonts w:ascii="Tahoma" w:eastAsia="Times New Roman" w:hAnsi="Tahoma" w:cs="Tahoma"/>
          <w:color w:val="000000"/>
          <w:sz w:val="20"/>
          <w:szCs w:val="20"/>
        </w:rPr>
      </w:pPr>
    </w:p>
    <w:p w14:paraId="381A9999" w14:textId="21AC3DF4" w:rsidR="00994A0A" w:rsidRPr="00AB09F2" w:rsidRDefault="00994A0A"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Iterator Variables</w:t>
      </w:r>
    </w:p>
    <w:p w14:paraId="45D28FB6" w14:textId="77777777" w:rsidR="00CD3F91" w:rsidRPr="00D84C65" w:rsidRDefault="00CD3F91"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74869B82"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E0C9A41" w14:textId="1E5A86E6" w:rsidR="00001C15" w:rsidRPr="00D84C65" w:rsidRDefault="00001C15" w:rsidP="0094173D">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Iterator variables should be called </w:t>
            </w:r>
            <w:proofErr w:type="spellStart"/>
            <w:r w:rsidRPr="00D84C65">
              <w:rPr>
                <w:rFonts w:ascii="Tahoma" w:eastAsia="Times New Roman" w:hAnsi="Tahoma" w:cs="Tahoma"/>
                <w:b/>
                <w:bCs/>
                <w:i/>
                <w:iCs/>
                <w:sz w:val="20"/>
                <w:szCs w:val="20"/>
              </w:rPr>
              <w:t>i</w:t>
            </w:r>
            <w:proofErr w:type="spellEnd"/>
            <w:r w:rsidRPr="00D84C65">
              <w:rPr>
                <w:rFonts w:ascii="Tahoma" w:eastAsia="Times New Roman" w:hAnsi="Tahoma" w:cs="Tahoma"/>
                <w:b/>
                <w:bCs/>
                <w:sz w:val="20"/>
                <w:szCs w:val="20"/>
              </w:rPr>
              <w:t>, </w:t>
            </w:r>
            <w:r w:rsidRPr="00D84C65">
              <w:rPr>
                <w:rFonts w:ascii="Tahoma" w:eastAsia="Times New Roman" w:hAnsi="Tahoma" w:cs="Tahoma"/>
                <w:b/>
                <w:bCs/>
                <w:i/>
                <w:iCs/>
                <w:sz w:val="20"/>
                <w:szCs w:val="20"/>
              </w:rPr>
              <w:t>j</w:t>
            </w:r>
            <w:r w:rsidRPr="00D84C65">
              <w:rPr>
                <w:rFonts w:ascii="Tahoma" w:eastAsia="Times New Roman" w:hAnsi="Tahoma" w:cs="Tahoma"/>
                <w:b/>
                <w:bCs/>
                <w:sz w:val="20"/>
                <w:szCs w:val="20"/>
              </w:rPr>
              <w:t>, </w:t>
            </w:r>
            <w:r w:rsidRPr="00D84C65">
              <w:rPr>
                <w:rFonts w:ascii="Tahoma" w:eastAsia="Times New Roman" w:hAnsi="Tahoma" w:cs="Tahoma"/>
                <w:b/>
                <w:bCs/>
                <w:i/>
                <w:iCs/>
                <w:sz w:val="20"/>
                <w:szCs w:val="20"/>
              </w:rPr>
              <w:t>k</w:t>
            </w:r>
            <w:r w:rsidR="0094173D" w:rsidRPr="00D84C65">
              <w:rPr>
                <w:rFonts w:ascii="Tahoma" w:eastAsia="Times New Roman" w:hAnsi="Tahoma" w:cs="Tahoma"/>
                <w:b/>
                <w:bCs/>
                <w:i/>
                <w:iCs/>
                <w:sz w:val="20"/>
                <w:szCs w:val="20"/>
              </w:rPr>
              <w:t xml:space="preserve">, it, </w:t>
            </w:r>
            <w:proofErr w:type="spellStart"/>
            <w:r w:rsidR="0094173D" w:rsidRPr="00D84C65">
              <w:rPr>
                <w:rFonts w:ascii="Tahoma" w:eastAsia="Times New Roman" w:hAnsi="Tahoma" w:cs="Tahoma"/>
                <w:b/>
                <w:bCs/>
                <w:i/>
                <w:iCs/>
                <w:sz w:val="20"/>
                <w:szCs w:val="20"/>
              </w:rPr>
              <w:t>idx</w:t>
            </w:r>
            <w:proofErr w:type="spellEnd"/>
            <w:r w:rsidR="0094173D" w:rsidRPr="00D84C65">
              <w:rPr>
                <w:rFonts w:ascii="Tahoma" w:eastAsia="Times New Roman" w:hAnsi="Tahoma" w:cs="Tahoma"/>
                <w:b/>
                <w:bCs/>
                <w:i/>
                <w:iCs/>
                <w:sz w:val="20"/>
                <w:szCs w:val="20"/>
              </w:rPr>
              <w:t xml:space="preserve">, </w:t>
            </w:r>
            <w:proofErr w:type="spellStart"/>
            <w:r w:rsidR="0094173D" w:rsidRPr="00D84C65">
              <w:rPr>
                <w:rFonts w:ascii="Tahoma" w:eastAsia="Times New Roman" w:hAnsi="Tahoma" w:cs="Tahoma"/>
                <w:b/>
                <w:bCs/>
                <w:i/>
                <w:iCs/>
                <w:sz w:val="20"/>
                <w:szCs w:val="20"/>
              </w:rPr>
              <w:t>iter</w:t>
            </w:r>
            <w:proofErr w:type="spellEnd"/>
            <w:r w:rsidRPr="00D84C65">
              <w:rPr>
                <w:rFonts w:ascii="Tahoma" w:eastAsia="Times New Roman" w:hAnsi="Tahoma" w:cs="Tahoma"/>
                <w:b/>
                <w:bCs/>
                <w:sz w:val="20"/>
                <w:szCs w:val="20"/>
              </w:rPr>
              <w:t> etc.</w:t>
            </w:r>
          </w:p>
        </w:tc>
      </w:tr>
      <w:tr w:rsidR="00001C15" w:rsidRPr="00D84C65" w14:paraId="50783DF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B08B9A5"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for (</w:t>
            </w:r>
            <w:proofErr w:type="spellStart"/>
            <w:r w:rsidRPr="00D84C65">
              <w:rPr>
                <w:rFonts w:ascii="Tahoma" w:eastAsia="Times New Roman" w:hAnsi="Tahoma" w:cs="Tahoma"/>
                <w:color w:val="000077"/>
                <w:sz w:val="24"/>
                <w:szCs w:val="24"/>
              </w:rPr>
              <w:t>int</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w:t>
            </w:r>
            <w:proofErr w:type="spellEnd"/>
            <w:r w:rsidRPr="00D84C65">
              <w:rPr>
                <w:rFonts w:ascii="Tahoma" w:eastAsia="Times New Roman" w:hAnsi="Tahoma" w:cs="Tahoma"/>
                <w:color w:val="000077"/>
                <w:sz w:val="24"/>
                <w:szCs w:val="24"/>
              </w:rPr>
              <w:t xml:space="preserve"> = 0; </w:t>
            </w:r>
            <w:proofErr w:type="spellStart"/>
            <w:r w:rsidRPr="00D84C65">
              <w:rPr>
                <w:rFonts w:ascii="Tahoma" w:eastAsia="Times New Roman" w:hAnsi="Tahoma" w:cs="Tahoma"/>
                <w:color w:val="000077"/>
                <w:sz w:val="24"/>
                <w:szCs w:val="24"/>
              </w:rPr>
              <w:t>i</w:t>
            </w:r>
            <w:proofErr w:type="spellEnd"/>
            <w:r w:rsidRPr="00D84C65">
              <w:rPr>
                <w:rFonts w:ascii="Tahoma" w:eastAsia="Times New Roman" w:hAnsi="Tahoma" w:cs="Tahoma"/>
                <w:color w:val="000077"/>
                <w:sz w:val="24"/>
                <w:szCs w:val="24"/>
              </w:rPr>
              <w:t xml:space="preserve"> &lt; </w:t>
            </w:r>
            <w:proofErr w:type="spellStart"/>
            <w:r w:rsidRPr="00D84C65">
              <w:rPr>
                <w:rFonts w:ascii="Tahoma" w:eastAsia="Times New Roman" w:hAnsi="Tahoma" w:cs="Tahoma"/>
                <w:color w:val="000077"/>
                <w:sz w:val="24"/>
                <w:szCs w:val="24"/>
              </w:rPr>
              <w:t>nTables</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w:t>
            </w:r>
            <w:proofErr w:type="spellEnd"/>
            <w:r w:rsidRPr="00D84C65">
              <w:rPr>
                <w:rFonts w:ascii="Tahoma" w:eastAsia="Times New Roman" w:hAnsi="Tahoma" w:cs="Tahoma"/>
                <w:color w:val="000077"/>
                <w:sz w:val="24"/>
                <w:szCs w:val="24"/>
              </w:rPr>
              <w:t>++) {</w:t>
            </w:r>
          </w:p>
          <w:p w14:paraId="48C6CCAD" w14:textId="7ABEF57A" w:rsidR="00001C15" w:rsidRPr="00D84C65" w:rsidRDefault="0094173D"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 do something</w:t>
            </w:r>
          </w:p>
          <w:p w14:paraId="0DA6EBAE"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p w14:paraId="4B250002" w14:textId="77777777" w:rsidR="0094173D" w:rsidRPr="00D84C65" w:rsidRDefault="0094173D" w:rsidP="00001C15">
            <w:pPr>
              <w:spacing w:after="0" w:line="240" w:lineRule="auto"/>
              <w:rPr>
                <w:rFonts w:ascii="Tahoma" w:eastAsia="Times New Roman" w:hAnsi="Tahoma" w:cs="Tahoma"/>
                <w:color w:val="000077"/>
                <w:sz w:val="24"/>
                <w:szCs w:val="24"/>
              </w:rPr>
            </w:pPr>
          </w:p>
          <w:p w14:paraId="3175530D" w14:textId="439D88BE" w:rsidR="0094173D" w:rsidRPr="00D84C65" w:rsidRDefault="0094173D" w:rsidP="0094173D">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for (</w:t>
            </w:r>
            <w:proofErr w:type="spellStart"/>
            <w:r w:rsidRPr="00D84C65">
              <w:rPr>
                <w:rFonts w:ascii="Tahoma" w:eastAsia="Times New Roman" w:hAnsi="Tahoma" w:cs="Tahoma"/>
                <w:color w:val="000077"/>
                <w:sz w:val="24"/>
                <w:szCs w:val="24"/>
              </w:rPr>
              <w:t>int</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idx</w:t>
            </w:r>
            <w:proofErr w:type="spellEnd"/>
            <w:r w:rsidRPr="00D84C65">
              <w:rPr>
                <w:rFonts w:ascii="Tahoma" w:eastAsia="Times New Roman" w:hAnsi="Tahoma" w:cs="Tahoma"/>
                <w:color w:val="000077"/>
                <w:sz w:val="24"/>
                <w:szCs w:val="24"/>
              </w:rPr>
              <w:t xml:space="preserve"> = 0; </w:t>
            </w:r>
            <w:proofErr w:type="spellStart"/>
            <w:r w:rsidRPr="00D84C65">
              <w:rPr>
                <w:rFonts w:ascii="Tahoma" w:eastAsia="Times New Roman" w:hAnsi="Tahoma" w:cs="Tahoma"/>
                <w:color w:val="000077"/>
                <w:sz w:val="24"/>
                <w:szCs w:val="24"/>
              </w:rPr>
              <w:t>idx</w:t>
            </w:r>
            <w:proofErr w:type="spellEnd"/>
            <w:r w:rsidRPr="00D84C65">
              <w:rPr>
                <w:rFonts w:ascii="Tahoma" w:eastAsia="Times New Roman" w:hAnsi="Tahoma" w:cs="Tahoma"/>
                <w:color w:val="000077"/>
                <w:sz w:val="24"/>
                <w:szCs w:val="24"/>
              </w:rPr>
              <w:t xml:space="preserve"> &lt; </w:t>
            </w:r>
            <w:proofErr w:type="spellStart"/>
            <w:r w:rsidRPr="00D84C65">
              <w:rPr>
                <w:rFonts w:ascii="Tahoma" w:eastAsia="Times New Roman" w:hAnsi="Tahoma" w:cs="Tahoma"/>
                <w:color w:val="000077"/>
                <w:sz w:val="24"/>
                <w:szCs w:val="24"/>
              </w:rPr>
              <w:t>nTables</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idx</w:t>
            </w:r>
            <w:proofErr w:type="spellEnd"/>
            <w:r w:rsidRPr="00D84C65">
              <w:rPr>
                <w:rFonts w:ascii="Tahoma" w:eastAsia="Times New Roman" w:hAnsi="Tahoma" w:cs="Tahoma"/>
                <w:color w:val="000077"/>
                <w:sz w:val="24"/>
                <w:szCs w:val="24"/>
              </w:rPr>
              <w:t>++) {</w:t>
            </w:r>
          </w:p>
          <w:p w14:paraId="41CF167A" w14:textId="77777777" w:rsidR="0094173D" w:rsidRPr="00D84C65" w:rsidRDefault="0094173D" w:rsidP="0094173D">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 do something</w:t>
            </w:r>
          </w:p>
          <w:p w14:paraId="7F586DB3" w14:textId="77777777" w:rsidR="0094173D" w:rsidRPr="00D84C65" w:rsidRDefault="0094173D" w:rsidP="0094173D">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p w14:paraId="657E1841" w14:textId="77777777" w:rsidR="0094173D" w:rsidRPr="00D84C65" w:rsidRDefault="0094173D" w:rsidP="00001C15">
            <w:pPr>
              <w:spacing w:after="0" w:line="240" w:lineRule="auto"/>
              <w:rPr>
                <w:rFonts w:ascii="Tahoma" w:eastAsia="Times New Roman" w:hAnsi="Tahoma" w:cs="Tahoma"/>
                <w:color w:val="000077"/>
                <w:sz w:val="24"/>
                <w:szCs w:val="24"/>
              </w:rPr>
            </w:pPr>
          </w:p>
          <w:p w14:paraId="57AC3C17" w14:textId="77777777" w:rsidR="00001C15" w:rsidRPr="00D84C65" w:rsidRDefault="00001C15" w:rsidP="00001C15">
            <w:pPr>
              <w:spacing w:after="0" w:line="240" w:lineRule="auto"/>
              <w:rPr>
                <w:rFonts w:ascii="Tahoma" w:eastAsia="Times New Roman" w:hAnsi="Tahoma" w:cs="Tahoma"/>
                <w:color w:val="000077"/>
                <w:sz w:val="24"/>
                <w:szCs w:val="24"/>
              </w:rPr>
            </w:pPr>
          </w:p>
          <w:p w14:paraId="058A1BF2" w14:textId="0134870C"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for (vector&lt;</w:t>
            </w:r>
            <w:proofErr w:type="spellStart"/>
            <w:r w:rsidRPr="00D84C65">
              <w:rPr>
                <w:rFonts w:ascii="Tahoma" w:eastAsia="Times New Roman" w:hAnsi="Tahoma" w:cs="Tahoma"/>
                <w:color w:val="000077"/>
                <w:sz w:val="24"/>
                <w:szCs w:val="24"/>
              </w:rPr>
              <w:t>MyClass</w:t>
            </w:r>
            <w:proofErr w:type="spellEnd"/>
            <w:r w:rsidRPr="00D84C65">
              <w:rPr>
                <w:rFonts w:ascii="Tahoma" w:eastAsia="Times New Roman" w:hAnsi="Tahoma" w:cs="Tahoma"/>
                <w:color w:val="000077"/>
                <w:sz w:val="24"/>
                <w:szCs w:val="24"/>
              </w:rPr>
              <w:t>&gt;::iterator i</w:t>
            </w:r>
            <w:r w:rsidR="0094173D" w:rsidRPr="00D84C65">
              <w:rPr>
                <w:rFonts w:ascii="Tahoma" w:eastAsia="Times New Roman" w:hAnsi="Tahoma" w:cs="Tahoma"/>
                <w:color w:val="000077"/>
                <w:sz w:val="24"/>
                <w:szCs w:val="24"/>
              </w:rPr>
              <w:t>t</w:t>
            </w:r>
            <w:r w:rsidRPr="00D84C65">
              <w:rPr>
                <w:rFonts w:ascii="Tahoma" w:eastAsia="Times New Roman" w:hAnsi="Tahoma" w:cs="Tahoma"/>
                <w:color w:val="000077"/>
                <w:sz w:val="24"/>
                <w:szCs w:val="24"/>
              </w:rPr>
              <w:t xml:space="preserve"> = </w:t>
            </w:r>
            <w:proofErr w:type="spellStart"/>
            <w:r w:rsidRPr="00D84C65">
              <w:rPr>
                <w:rFonts w:ascii="Tahoma" w:eastAsia="Times New Roman" w:hAnsi="Tahoma" w:cs="Tahoma"/>
                <w:color w:val="000077"/>
                <w:sz w:val="24"/>
                <w:szCs w:val="24"/>
              </w:rPr>
              <w:t>list.begin</w:t>
            </w:r>
            <w:proofErr w:type="spellEnd"/>
            <w:r w:rsidRPr="00D84C65">
              <w:rPr>
                <w:rFonts w:ascii="Tahoma" w:eastAsia="Times New Roman" w:hAnsi="Tahoma" w:cs="Tahoma"/>
                <w:color w:val="000077"/>
                <w:sz w:val="24"/>
                <w:szCs w:val="24"/>
              </w:rPr>
              <w:t>(); i</w:t>
            </w:r>
            <w:r w:rsidR="0094173D" w:rsidRPr="00D84C65">
              <w:rPr>
                <w:rFonts w:ascii="Tahoma" w:eastAsia="Times New Roman" w:hAnsi="Tahoma" w:cs="Tahoma"/>
                <w:color w:val="000077"/>
                <w:sz w:val="24"/>
                <w:szCs w:val="24"/>
              </w:rPr>
              <w:t>t</w:t>
            </w:r>
            <w:r w:rsidRPr="00D84C65">
              <w:rPr>
                <w:rFonts w:ascii="Tahoma" w:eastAsia="Times New Roman" w:hAnsi="Tahoma" w:cs="Tahoma"/>
                <w:color w:val="000077"/>
                <w:sz w:val="24"/>
                <w:szCs w:val="24"/>
              </w:rPr>
              <w:t xml:space="preserve"> != </w:t>
            </w:r>
            <w:proofErr w:type="spellStart"/>
            <w:r w:rsidRPr="00D84C65">
              <w:rPr>
                <w:rFonts w:ascii="Tahoma" w:eastAsia="Times New Roman" w:hAnsi="Tahoma" w:cs="Tahoma"/>
                <w:color w:val="000077"/>
                <w:sz w:val="24"/>
                <w:szCs w:val="24"/>
              </w:rPr>
              <w:t>list.end</w:t>
            </w:r>
            <w:proofErr w:type="spellEnd"/>
            <w:r w:rsidRPr="00D84C65">
              <w:rPr>
                <w:rFonts w:ascii="Tahoma" w:eastAsia="Times New Roman" w:hAnsi="Tahoma" w:cs="Tahoma"/>
                <w:color w:val="000077"/>
                <w:sz w:val="24"/>
                <w:szCs w:val="24"/>
              </w:rPr>
              <w:t>(); i</w:t>
            </w:r>
            <w:r w:rsidR="0094173D" w:rsidRPr="00D84C65">
              <w:rPr>
                <w:rFonts w:ascii="Tahoma" w:eastAsia="Times New Roman" w:hAnsi="Tahoma" w:cs="Tahoma"/>
                <w:color w:val="000077"/>
                <w:sz w:val="24"/>
                <w:szCs w:val="24"/>
              </w:rPr>
              <w:t>t</w:t>
            </w:r>
            <w:r w:rsidRPr="00D84C65">
              <w:rPr>
                <w:rFonts w:ascii="Tahoma" w:eastAsia="Times New Roman" w:hAnsi="Tahoma" w:cs="Tahoma"/>
                <w:color w:val="000077"/>
                <w:sz w:val="24"/>
                <w:szCs w:val="24"/>
              </w:rPr>
              <w:t>++) {</w:t>
            </w:r>
          </w:p>
          <w:p w14:paraId="1E5EC15F" w14:textId="07B59C47" w:rsidR="00001C15" w:rsidRPr="00D84C65" w:rsidRDefault="0094173D"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r w:rsidR="00001C15" w:rsidRPr="00D84C65">
              <w:rPr>
                <w:rFonts w:ascii="Tahoma" w:eastAsia="Times New Roman" w:hAnsi="Tahoma" w:cs="Tahoma"/>
                <w:color w:val="000077"/>
                <w:sz w:val="24"/>
                <w:szCs w:val="24"/>
              </w:rPr>
              <w:t xml:space="preserve">Element </w:t>
            </w:r>
            <w:proofErr w:type="spellStart"/>
            <w:r w:rsidR="00001C15" w:rsidRPr="00D84C65">
              <w:rPr>
                <w:rFonts w:ascii="Tahoma" w:eastAsia="Times New Roman" w:hAnsi="Tahoma" w:cs="Tahoma"/>
                <w:color w:val="000077"/>
                <w:sz w:val="24"/>
                <w:szCs w:val="24"/>
              </w:rPr>
              <w:t>element</w:t>
            </w:r>
            <w:proofErr w:type="spellEnd"/>
            <w:r w:rsidR="00001C15" w:rsidRPr="00D84C65">
              <w:rPr>
                <w:rFonts w:ascii="Tahoma" w:eastAsia="Times New Roman" w:hAnsi="Tahoma" w:cs="Tahoma"/>
                <w:color w:val="000077"/>
                <w:sz w:val="24"/>
                <w:szCs w:val="24"/>
              </w:rPr>
              <w:t xml:space="preserve"> = *i</w:t>
            </w:r>
            <w:r w:rsidRPr="00D84C65">
              <w:rPr>
                <w:rFonts w:ascii="Tahoma" w:eastAsia="Times New Roman" w:hAnsi="Tahoma" w:cs="Tahoma"/>
                <w:color w:val="000077"/>
                <w:sz w:val="24"/>
                <w:szCs w:val="24"/>
              </w:rPr>
              <w:t>t</w:t>
            </w:r>
            <w:r w:rsidR="00001C15" w:rsidRPr="00D84C65">
              <w:rPr>
                <w:rFonts w:ascii="Tahoma" w:eastAsia="Times New Roman" w:hAnsi="Tahoma" w:cs="Tahoma"/>
                <w:color w:val="000077"/>
                <w:sz w:val="24"/>
                <w:szCs w:val="24"/>
              </w:rPr>
              <w:t>;</w:t>
            </w:r>
          </w:p>
          <w:p w14:paraId="5D38F242" w14:textId="77777777" w:rsidR="0094173D" w:rsidRPr="00D84C65" w:rsidRDefault="0094173D" w:rsidP="0094173D">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 do something</w:t>
            </w:r>
          </w:p>
          <w:p w14:paraId="42E46EB7"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tc>
      </w:tr>
      <w:tr w:rsidR="00001C15" w:rsidRPr="00D84C65" w14:paraId="2FCB5DA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DFF8CDA" w14:textId="09C4FEC7" w:rsidR="00001C15" w:rsidRPr="00D84C65" w:rsidRDefault="00001C15" w:rsidP="004F2B17">
            <w:pPr>
              <w:spacing w:after="0" w:line="240" w:lineRule="auto"/>
              <w:rPr>
                <w:rFonts w:ascii="Tahoma" w:eastAsia="Times New Roman" w:hAnsi="Tahoma" w:cs="Tahoma"/>
                <w:sz w:val="20"/>
                <w:szCs w:val="20"/>
              </w:rPr>
            </w:pPr>
            <w:r w:rsidRPr="00D84C65">
              <w:rPr>
                <w:rFonts w:ascii="Tahoma" w:eastAsia="Times New Roman" w:hAnsi="Tahoma" w:cs="Tahoma"/>
                <w:sz w:val="20"/>
                <w:szCs w:val="20"/>
              </w:rPr>
              <w:t>The notation is taken from mathematics where it is an established convention for indicating iterators.</w:t>
            </w:r>
            <w:r w:rsidR="004F2B17" w:rsidRPr="00D84C65">
              <w:rPr>
                <w:rFonts w:ascii="Tahoma" w:eastAsia="Times New Roman" w:hAnsi="Tahoma" w:cs="Tahoma"/>
                <w:sz w:val="20"/>
                <w:szCs w:val="20"/>
              </w:rPr>
              <w:t xml:space="preserve"> </w:t>
            </w:r>
            <w:r w:rsidRPr="00D84C65">
              <w:rPr>
                <w:rFonts w:ascii="Tahoma" w:eastAsia="Times New Roman" w:hAnsi="Tahoma" w:cs="Tahoma"/>
                <w:sz w:val="20"/>
                <w:szCs w:val="20"/>
              </w:rPr>
              <w:t>Variables named </w:t>
            </w:r>
            <w:proofErr w:type="gramStart"/>
            <w:r w:rsidRPr="00D84C65">
              <w:rPr>
                <w:rFonts w:ascii="Tahoma" w:eastAsia="Times New Roman" w:hAnsi="Tahoma" w:cs="Tahoma"/>
                <w:i/>
                <w:iCs/>
                <w:sz w:val="20"/>
                <w:szCs w:val="20"/>
              </w:rPr>
              <w:t>j</w:t>
            </w:r>
            <w:r w:rsidRPr="00D84C65">
              <w:rPr>
                <w:rFonts w:ascii="Tahoma" w:eastAsia="Times New Roman" w:hAnsi="Tahoma" w:cs="Tahoma"/>
                <w:sz w:val="20"/>
                <w:szCs w:val="20"/>
              </w:rPr>
              <w:t>,</w:t>
            </w:r>
            <w:proofErr w:type="gramEnd"/>
            <w:r w:rsidRPr="00D84C65">
              <w:rPr>
                <w:rFonts w:ascii="Tahoma" w:eastAsia="Times New Roman" w:hAnsi="Tahoma" w:cs="Tahoma"/>
                <w:sz w:val="20"/>
                <w:szCs w:val="20"/>
              </w:rPr>
              <w:t> </w:t>
            </w:r>
            <w:r w:rsidRPr="00D84C65">
              <w:rPr>
                <w:rFonts w:ascii="Tahoma" w:eastAsia="Times New Roman" w:hAnsi="Tahoma" w:cs="Tahoma"/>
                <w:i/>
                <w:iCs/>
                <w:sz w:val="20"/>
                <w:szCs w:val="20"/>
              </w:rPr>
              <w:t>k</w:t>
            </w:r>
            <w:r w:rsidRPr="00D84C65">
              <w:rPr>
                <w:rFonts w:ascii="Tahoma" w:eastAsia="Times New Roman" w:hAnsi="Tahoma" w:cs="Tahoma"/>
                <w:sz w:val="20"/>
                <w:szCs w:val="20"/>
              </w:rPr>
              <w:t> etc. should be used for nested loops only.</w:t>
            </w:r>
            <w:r w:rsidR="004F2B17" w:rsidRPr="00D84C65">
              <w:rPr>
                <w:rFonts w:ascii="Tahoma" w:eastAsia="Times New Roman" w:hAnsi="Tahoma" w:cs="Tahoma"/>
                <w:sz w:val="20"/>
                <w:szCs w:val="20"/>
              </w:rPr>
              <w:t xml:space="preserve"> Iterator variables should be called </w:t>
            </w:r>
            <w:r w:rsidR="004F2B17" w:rsidRPr="00D84C65">
              <w:rPr>
                <w:rFonts w:ascii="Tahoma" w:eastAsia="Times New Roman" w:hAnsi="Tahoma" w:cs="Tahoma"/>
                <w:i/>
                <w:sz w:val="20"/>
                <w:szCs w:val="20"/>
              </w:rPr>
              <w:t>it</w:t>
            </w:r>
            <w:r w:rsidR="004F2B17" w:rsidRPr="00D84C65">
              <w:rPr>
                <w:rFonts w:ascii="Tahoma" w:eastAsia="Times New Roman" w:hAnsi="Tahoma" w:cs="Tahoma"/>
                <w:sz w:val="20"/>
                <w:szCs w:val="20"/>
              </w:rPr>
              <w:t xml:space="preserve"> or </w:t>
            </w:r>
            <w:proofErr w:type="spellStart"/>
            <w:r w:rsidR="004F2B17" w:rsidRPr="00D84C65">
              <w:rPr>
                <w:rFonts w:ascii="Tahoma" w:eastAsia="Times New Roman" w:hAnsi="Tahoma" w:cs="Tahoma"/>
                <w:i/>
                <w:sz w:val="20"/>
                <w:szCs w:val="20"/>
              </w:rPr>
              <w:lastRenderedPageBreak/>
              <w:t>iter</w:t>
            </w:r>
            <w:proofErr w:type="spellEnd"/>
            <w:r w:rsidR="004F2B17" w:rsidRPr="00D84C65">
              <w:rPr>
                <w:rFonts w:ascii="Tahoma" w:eastAsia="Times New Roman" w:hAnsi="Tahoma" w:cs="Tahoma"/>
                <w:sz w:val="20"/>
                <w:szCs w:val="20"/>
              </w:rPr>
              <w:t xml:space="preserve"> in order to distinguish index for loop. </w:t>
            </w:r>
          </w:p>
        </w:tc>
      </w:tr>
    </w:tbl>
    <w:p w14:paraId="7C2745D5" w14:textId="77777777" w:rsidR="00994A0A" w:rsidRDefault="00994A0A" w:rsidP="00242D45">
      <w:pPr>
        <w:spacing w:after="0" w:line="240" w:lineRule="auto"/>
        <w:rPr>
          <w:rFonts w:ascii="Tahoma" w:eastAsia="Times New Roman" w:hAnsi="Tahoma" w:cs="Tahoma"/>
          <w:color w:val="000000"/>
          <w:sz w:val="20"/>
          <w:szCs w:val="20"/>
        </w:rPr>
      </w:pPr>
    </w:p>
    <w:p w14:paraId="67F6E2AE" w14:textId="567B3052" w:rsidR="00CD3F91" w:rsidRPr="00994A0A" w:rsidRDefault="00994A0A"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Use of ‘is’ prefix</w:t>
      </w:r>
    </w:p>
    <w:p w14:paraId="08BD986D" w14:textId="77777777" w:rsidR="00001C15" w:rsidRPr="00D84C65" w:rsidRDefault="00001C15"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0128F18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C8D3B4D"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The prefix </w:t>
            </w:r>
            <w:r w:rsidRPr="00D84C65">
              <w:rPr>
                <w:rFonts w:ascii="Tahoma" w:eastAsia="Times New Roman" w:hAnsi="Tahoma" w:cs="Tahoma"/>
                <w:b/>
                <w:bCs/>
                <w:i/>
                <w:iCs/>
                <w:sz w:val="20"/>
                <w:szCs w:val="20"/>
              </w:rPr>
              <w:t>is</w:t>
            </w:r>
            <w:r w:rsidRPr="00D84C65">
              <w:rPr>
                <w:rFonts w:ascii="Tahoma" w:eastAsia="Times New Roman" w:hAnsi="Tahoma" w:cs="Tahoma"/>
                <w:b/>
                <w:bCs/>
                <w:sz w:val="20"/>
                <w:szCs w:val="20"/>
              </w:rPr>
              <w:t xml:space="preserve"> should be used for </w:t>
            </w:r>
            <w:proofErr w:type="spellStart"/>
            <w:r w:rsidRPr="00D84C65">
              <w:rPr>
                <w:rFonts w:ascii="Tahoma" w:eastAsia="Times New Roman" w:hAnsi="Tahoma" w:cs="Tahoma"/>
                <w:b/>
                <w:bCs/>
                <w:sz w:val="20"/>
                <w:szCs w:val="20"/>
              </w:rPr>
              <w:t>boolean</w:t>
            </w:r>
            <w:proofErr w:type="spellEnd"/>
            <w:r w:rsidRPr="00D84C65">
              <w:rPr>
                <w:rFonts w:ascii="Tahoma" w:eastAsia="Times New Roman" w:hAnsi="Tahoma" w:cs="Tahoma"/>
                <w:b/>
                <w:bCs/>
                <w:sz w:val="20"/>
                <w:szCs w:val="20"/>
              </w:rPr>
              <w:t xml:space="preserve"> variables and methods.</w:t>
            </w:r>
          </w:p>
        </w:tc>
      </w:tr>
      <w:tr w:rsidR="00001C15" w:rsidRPr="00D84C65" w14:paraId="587E193B"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AC6D24A"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isSet</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isVisible</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isFinished</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isFound</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isOpen</w:t>
            </w:r>
            <w:proofErr w:type="spellEnd"/>
          </w:p>
        </w:tc>
      </w:tr>
      <w:tr w:rsidR="00001C15" w:rsidRPr="00D84C65" w14:paraId="7BF12CD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89AC230"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Common practice in the C++ development community and partially enforced in Java.</w:t>
            </w:r>
          </w:p>
          <w:p w14:paraId="6418942F" w14:textId="77584EB8" w:rsidR="00001C15" w:rsidRPr="00D84C65" w:rsidRDefault="00001C15" w:rsidP="0035526C">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 xml:space="preserve">Using </w:t>
            </w:r>
            <w:proofErr w:type="gramStart"/>
            <w:r w:rsidRPr="00D84C65">
              <w:rPr>
                <w:rFonts w:ascii="Tahoma" w:eastAsia="Times New Roman" w:hAnsi="Tahoma" w:cs="Tahoma"/>
                <w:sz w:val="20"/>
                <w:szCs w:val="20"/>
              </w:rPr>
              <w:t>the </w:t>
            </w:r>
            <w:r w:rsidRPr="00D84C65">
              <w:rPr>
                <w:rFonts w:ascii="Tahoma" w:eastAsia="Times New Roman" w:hAnsi="Tahoma" w:cs="Tahoma"/>
                <w:i/>
                <w:iCs/>
                <w:sz w:val="20"/>
                <w:szCs w:val="20"/>
              </w:rPr>
              <w:t>is</w:t>
            </w:r>
            <w:proofErr w:type="gramEnd"/>
            <w:r w:rsidRPr="00D84C65">
              <w:rPr>
                <w:rFonts w:ascii="Tahoma" w:eastAsia="Times New Roman" w:hAnsi="Tahoma" w:cs="Tahoma"/>
                <w:sz w:val="20"/>
                <w:szCs w:val="20"/>
              </w:rPr>
              <w:t xml:space="preserve"> prefix solves a common problem of choosing bad </w:t>
            </w:r>
            <w:proofErr w:type="spellStart"/>
            <w:r w:rsidRPr="00D84C65">
              <w:rPr>
                <w:rFonts w:ascii="Tahoma" w:eastAsia="Times New Roman" w:hAnsi="Tahoma" w:cs="Tahoma"/>
                <w:sz w:val="20"/>
                <w:szCs w:val="20"/>
              </w:rPr>
              <w:t>boolean</w:t>
            </w:r>
            <w:proofErr w:type="spellEnd"/>
            <w:r w:rsidRPr="00D84C65">
              <w:rPr>
                <w:rFonts w:ascii="Tahoma" w:eastAsia="Times New Roman" w:hAnsi="Tahoma" w:cs="Tahoma"/>
                <w:sz w:val="20"/>
                <w:szCs w:val="20"/>
              </w:rPr>
              <w:t xml:space="preserve"> names </w:t>
            </w:r>
            <w:r w:rsidR="0035526C" w:rsidRPr="00D84C65">
              <w:rPr>
                <w:rFonts w:ascii="Tahoma" w:eastAsia="Times New Roman" w:hAnsi="Tahoma" w:cs="Tahoma"/>
                <w:sz w:val="20"/>
                <w:szCs w:val="20"/>
              </w:rPr>
              <w:t>l</w:t>
            </w:r>
            <w:r w:rsidRPr="00D84C65">
              <w:rPr>
                <w:rFonts w:ascii="Tahoma" w:eastAsia="Times New Roman" w:hAnsi="Tahoma" w:cs="Tahoma"/>
                <w:sz w:val="20"/>
                <w:szCs w:val="20"/>
              </w:rPr>
              <w:t>ike status or flag. </w:t>
            </w:r>
            <w:proofErr w:type="spellStart"/>
            <w:proofErr w:type="gramStart"/>
            <w:r w:rsidRPr="00D84C65">
              <w:rPr>
                <w:rFonts w:ascii="Tahoma" w:eastAsia="Times New Roman" w:hAnsi="Tahoma" w:cs="Tahoma"/>
                <w:sz w:val="20"/>
                <w:szCs w:val="20"/>
              </w:rPr>
              <w:t>isStatus</w:t>
            </w:r>
            <w:proofErr w:type="spellEnd"/>
            <w:proofErr w:type="gramEnd"/>
            <w:r w:rsidRPr="00D84C65">
              <w:rPr>
                <w:rFonts w:ascii="Tahoma" w:eastAsia="Times New Roman" w:hAnsi="Tahoma" w:cs="Tahoma"/>
                <w:sz w:val="20"/>
                <w:szCs w:val="20"/>
              </w:rPr>
              <w:t> or </w:t>
            </w:r>
            <w:proofErr w:type="spellStart"/>
            <w:r w:rsidRPr="00D84C65">
              <w:rPr>
                <w:rFonts w:ascii="Tahoma" w:eastAsia="Times New Roman" w:hAnsi="Tahoma" w:cs="Tahoma"/>
                <w:sz w:val="20"/>
                <w:szCs w:val="20"/>
              </w:rPr>
              <w:t>isFlag</w:t>
            </w:r>
            <w:proofErr w:type="spellEnd"/>
            <w:r w:rsidRPr="00D84C65">
              <w:rPr>
                <w:rFonts w:ascii="Tahoma" w:eastAsia="Times New Roman" w:hAnsi="Tahoma" w:cs="Tahoma"/>
                <w:sz w:val="20"/>
                <w:szCs w:val="20"/>
              </w:rPr>
              <w:t> simply doesn't fit, and the programmer is forced to choose more meaningful names.</w:t>
            </w:r>
          </w:p>
          <w:p w14:paraId="1DF9CCE2" w14:textId="77777777" w:rsidR="00001C15" w:rsidRPr="00D84C65" w:rsidRDefault="00001C15" w:rsidP="0035526C">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 xml:space="preserve">There are a few alternatives to </w:t>
            </w:r>
            <w:proofErr w:type="gramStart"/>
            <w:r w:rsidRPr="00D84C65">
              <w:rPr>
                <w:rFonts w:ascii="Tahoma" w:eastAsia="Times New Roman" w:hAnsi="Tahoma" w:cs="Tahoma"/>
                <w:sz w:val="20"/>
                <w:szCs w:val="20"/>
              </w:rPr>
              <w:t>the </w:t>
            </w:r>
            <w:r w:rsidRPr="00D84C65">
              <w:rPr>
                <w:rFonts w:ascii="Tahoma" w:eastAsia="Times New Roman" w:hAnsi="Tahoma" w:cs="Tahoma"/>
                <w:i/>
                <w:iCs/>
                <w:sz w:val="20"/>
                <w:szCs w:val="20"/>
              </w:rPr>
              <w:t>is</w:t>
            </w:r>
            <w:proofErr w:type="gramEnd"/>
            <w:r w:rsidRPr="00D84C65">
              <w:rPr>
                <w:rFonts w:ascii="Tahoma" w:eastAsia="Times New Roman" w:hAnsi="Tahoma" w:cs="Tahoma"/>
                <w:sz w:val="20"/>
                <w:szCs w:val="20"/>
              </w:rPr>
              <w:t> prefix that fit better in some situations. These are the </w:t>
            </w:r>
            <w:proofErr w:type="spellStart"/>
            <w:r w:rsidRPr="00D84C65">
              <w:rPr>
                <w:rFonts w:ascii="Tahoma" w:eastAsia="Times New Roman" w:hAnsi="Tahoma" w:cs="Tahoma"/>
                <w:i/>
                <w:iCs/>
                <w:sz w:val="20"/>
                <w:szCs w:val="20"/>
              </w:rPr>
              <w:t>has</w:t>
            </w:r>
            <w:proofErr w:type="spellEnd"/>
            <w:r w:rsidRPr="00D84C65">
              <w:rPr>
                <w:rFonts w:ascii="Tahoma" w:eastAsia="Times New Roman" w:hAnsi="Tahoma" w:cs="Tahoma"/>
                <w:sz w:val="20"/>
                <w:szCs w:val="20"/>
              </w:rPr>
              <w:t>, </w:t>
            </w:r>
            <w:r w:rsidRPr="00D84C65">
              <w:rPr>
                <w:rFonts w:ascii="Tahoma" w:eastAsia="Times New Roman" w:hAnsi="Tahoma" w:cs="Tahoma"/>
                <w:i/>
                <w:iCs/>
                <w:sz w:val="20"/>
                <w:szCs w:val="20"/>
              </w:rPr>
              <w:t>can</w:t>
            </w:r>
            <w:r w:rsidRPr="00D84C65">
              <w:rPr>
                <w:rFonts w:ascii="Tahoma" w:eastAsia="Times New Roman" w:hAnsi="Tahoma" w:cs="Tahoma"/>
                <w:sz w:val="20"/>
                <w:szCs w:val="20"/>
              </w:rPr>
              <w:t> and </w:t>
            </w:r>
            <w:r w:rsidRPr="00D84C65">
              <w:rPr>
                <w:rFonts w:ascii="Tahoma" w:eastAsia="Times New Roman" w:hAnsi="Tahoma" w:cs="Tahoma"/>
                <w:i/>
                <w:iCs/>
                <w:sz w:val="20"/>
                <w:szCs w:val="20"/>
              </w:rPr>
              <w:t>should</w:t>
            </w:r>
            <w:r w:rsidRPr="00D84C65">
              <w:rPr>
                <w:rFonts w:ascii="Tahoma" w:eastAsia="Times New Roman" w:hAnsi="Tahoma" w:cs="Tahoma"/>
                <w:sz w:val="20"/>
                <w:szCs w:val="20"/>
              </w:rPr>
              <w:t> prefixes:</w:t>
            </w:r>
          </w:p>
          <w:p w14:paraId="1335AC9B" w14:textId="77777777" w:rsidR="00001C15" w:rsidRPr="00D84C6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bool</w:t>
            </w:r>
            <w:proofErr w:type="spellEnd"/>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hasLicense</w:t>
            </w:r>
            <w:proofErr w:type="spellEnd"/>
            <w:r w:rsidRPr="00D84C65">
              <w:rPr>
                <w:rFonts w:ascii="Tahoma" w:eastAsia="Times New Roman" w:hAnsi="Tahoma" w:cs="Tahoma"/>
                <w:sz w:val="20"/>
                <w:szCs w:val="20"/>
              </w:rPr>
              <w:t>();</w:t>
            </w:r>
          </w:p>
          <w:p w14:paraId="0D2B7A1F" w14:textId="77777777" w:rsidR="00001C15" w:rsidRPr="00D84C6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bool</w:t>
            </w:r>
            <w:proofErr w:type="spellEnd"/>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canEvaluate</w:t>
            </w:r>
            <w:proofErr w:type="spellEnd"/>
            <w:r w:rsidRPr="00D84C65">
              <w:rPr>
                <w:rFonts w:ascii="Tahoma" w:eastAsia="Times New Roman" w:hAnsi="Tahoma" w:cs="Tahoma"/>
                <w:sz w:val="20"/>
                <w:szCs w:val="20"/>
              </w:rPr>
              <w:t>();</w:t>
            </w:r>
          </w:p>
          <w:p w14:paraId="57F8B97F" w14:textId="77777777" w:rsidR="00001C15" w:rsidRPr="00D84C65" w:rsidRDefault="00001C15" w:rsidP="0000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bool</w:t>
            </w:r>
            <w:proofErr w:type="spellEnd"/>
            <w:r w:rsidRPr="00D84C65">
              <w:rPr>
                <w:rFonts w:ascii="Tahoma" w:eastAsia="Times New Roman" w:hAnsi="Tahoma" w:cs="Tahoma"/>
                <w:sz w:val="20"/>
                <w:szCs w:val="20"/>
              </w:rPr>
              <w:t xml:space="preserve"> </w:t>
            </w:r>
            <w:proofErr w:type="spellStart"/>
            <w:r w:rsidRPr="00D84C65">
              <w:rPr>
                <w:rFonts w:ascii="Tahoma" w:eastAsia="Times New Roman" w:hAnsi="Tahoma" w:cs="Tahoma"/>
                <w:sz w:val="20"/>
                <w:szCs w:val="20"/>
              </w:rPr>
              <w:t>shouldSort</w:t>
            </w:r>
            <w:proofErr w:type="spellEnd"/>
            <w:r w:rsidRPr="00D84C65">
              <w:rPr>
                <w:rFonts w:ascii="Tahoma" w:eastAsia="Times New Roman" w:hAnsi="Tahoma" w:cs="Tahoma"/>
                <w:sz w:val="20"/>
                <w:szCs w:val="20"/>
              </w:rPr>
              <w:t>();</w:t>
            </w:r>
          </w:p>
        </w:tc>
      </w:tr>
    </w:tbl>
    <w:p w14:paraId="42350410" w14:textId="77777777" w:rsidR="007458D2" w:rsidRPr="00D84C65" w:rsidRDefault="007458D2" w:rsidP="00242D45">
      <w:pPr>
        <w:spacing w:after="0" w:line="240" w:lineRule="auto"/>
        <w:rPr>
          <w:rFonts w:ascii="Tahoma" w:eastAsia="Times New Roman" w:hAnsi="Tahoma" w:cs="Tahoma"/>
          <w:color w:val="000000"/>
          <w:sz w:val="20"/>
          <w:szCs w:val="20"/>
        </w:rPr>
      </w:pPr>
    </w:p>
    <w:p w14:paraId="14EB55BB" w14:textId="5F22FD73" w:rsidR="0035526C" w:rsidRPr="00994A0A" w:rsidRDefault="00994A0A"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Complement Names by Symmetry</w:t>
      </w:r>
    </w:p>
    <w:p w14:paraId="11D0DE42" w14:textId="77777777" w:rsidR="0035526C" w:rsidRPr="00D84C65" w:rsidRDefault="0035526C"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06F5398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72ECF162"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Complement names must be used for complement operations [1].</w:t>
            </w:r>
          </w:p>
        </w:tc>
      </w:tr>
      <w:tr w:rsidR="00001C15" w:rsidRPr="00D84C65" w14:paraId="2A6920D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08AC0247" w14:textId="1F15EB87" w:rsidR="00001C15" w:rsidRPr="00D84C65" w:rsidRDefault="0035526C"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G</w:t>
            </w:r>
            <w:r w:rsidR="00001C15" w:rsidRPr="00D84C65">
              <w:rPr>
                <w:rFonts w:ascii="Tahoma" w:eastAsia="Times New Roman" w:hAnsi="Tahoma" w:cs="Tahoma"/>
                <w:color w:val="000077"/>
                <w:sz w:val="24"/>
                <w:szCs w:val="24"/>
              </w:rPr>
              <w:t>et/</w:t>
            </w:r>
            <w:r w:rsidRPr="00D84C65">
              <w:rPr>
                <w:rFonts w:ascii="Tahoma" w:eastAsia="Times New Roman" w:hAnsi="Tahoma" w:cs="Tahoma"/>
                <w:color w:val="000077"/>
                <w:sz w:val="24"/>
                <w:szCs w:val="24"/>
              </w:rPr>
              <w:t>S</w:t>
            </w:r>
            <w:r w:rsidR="00001C15" w:rsidRPr="00D84C65">
              <w:rPr>
                <w:rFonts w:ascii="Tahoma" w:eastAsia="Times New Roman" w:hAnsi="Tahoma" w:cs="Tahoma"/>
                <w:color w:val="000077"/>
                <w:sz w:val="24"/>
                <w:szCs w:val="24"/>
              </w:rPr>
              <w:t xml:space="preserve">et, </w:t>
            </w:r>
            <w:r w:rsidRPr="00D84C65">
              <w:rPr>
                <w:rFonts w:ascii="Tahoma" w:eastAsia="Times New Roman" w:hAnsi="Tahoma" w:cs="Tahoma"/>
                <w:color w:val="000077"/>
                <w:sz w:val="24"/>
                <w:szCs w:val="24"/>
              </w:rPr>
              <w:t>A</w:t>
            </w:r>
            <w:r w:rsidR="00001C15" w:rsidRPr="00D84C65">
              <w:rPr>
                <w:rFonts w:ascii="Tahoma" w:eastAsia="Times New Roman" w:hAnsi="Tahoma" w:cs="Tahoma"/>
                <w:color w:val="000077"/>
                <w:sz w:val="24"/>
                <w:szCs w:val="24"/>
              </w:rPr>
              <w:t>dd/</w:t>
            </w:r>
            <w:r w:rsidRPr="00D84C65">
              <w:rPr>
                <w:rFonts w:ascii="Tahoma" w:eastAsia="Times New Roman" w:hAnsi="Tahoma" w:cs="Tahoma"/>
                <w:color w:val="000077"/>
                <w:sz w:val="24"/>
                <w:szCs w:val="24"/>
              </w:rPr>
              <w:t>R</w:t>
            </w:r>
            <w:r w:rsidR="00001C15" w:rsidRPr="00D84C65">
              <w:rPr>
                <w:rFonts w:ascii="Tahoma" w:eastAsia="Times New Roman" w:hAnsi="Tahoma" w:cs="Tahoma"/>
                <w:color w:val="000077"/>
                <w:sz w:val="24"/>
                <w:szCs w:val="24"/>
              </w:rPr>
              <w:t xml:space="preserve">emove, </w:t>
            </w:r>
            <w:r w:rsidRPr="00D84C65">
              <w:rPr>
                <w:rFonts w:ascii="Tahoma" w:eastAsia="Times New Roman" w:hAnsi="Tahoma" w:cs="Tahoma"/>
                <w:color w:val="000077"/>
                <w:sz w:val="24"/>
                <w:szCs w:val="24"/>
              </w:rPr>
              <w:t>C</w:t>
            </w:r>
            <w:r w:rsidR="00001C15" w:rsidRPr="00D84C65">
              <w:rPr>
                <w:rFonts w:ascii="Tahoma" w:eastAsia="Times New Roman" w:hAnsi="Tahoma" w:cs="Tahoma"/>
                <w:color w:val="000077"/>
                <w:sz w:val="24"/>
                <w:szCs w:val="24"/>
              </w:rPr>
              <w:t>reate/</w:t>
            </w:r>
            <w:r w:rsidRPr="00D84C65">
              <w:rPr>
                <w:rFonts w:ascii="Tahoma" w:eastAsia="Times New Roman" w:hAnsi="Tahoma" w:cs="Tahoma"/>
                <w:color w:val="000077"/>
                <w:sz w:val="24"/>
                <w:szCs w:val="24"/>
              </w:rPr>
              <w:t>D</w:t>
            </w:r>
            <w:r w:rsidR="00001C15" w:rsidRPr="00D84C65">
              <w:rPr>
                <w:rFonts w:ascii="Tahoma" w:eastAsia="Times New Roman" w:hAnsi="Tahoma" w:cs="Tahoma"/>
                <w:color w:val="000077"/>
                <w:sz w:val="24"/>
                <w:szCs w:val="24"/>
              </w:rPr>
              <w:t xml:space="preserve">estroy, </w:t>
            </w:r>
            <w:r w:rsidRPr="00D84C65">
              <w:rPr>
                <w:rFonts w:ascii="Tahoma" w:eastAsia="Times New Roman" w:hAnsi="Tahoma" w:cs="Tahoma"/>
                <w:color w:val="000077"/>
                <w:sz w:val="24"/>
                <w:szCs w:val="24"/>
              </w:rPr>
              <w:t>S</w:t>
            </w:r>
            <w:r w:rsidR="00001C15" w:rsidRPr="00D84C65">
              <w:rPr>
                <w:rFonts w:ascii="Tahoma" w:eastAsia="Times New Roman" w:hAnsi="Tahoma" w:cs="Tahoma"/>
                <w:color w:val="000077"/>
                <w:sz w:val="24"/>
                <w:szCs w:val="24"/>
              </w:rPr>
              <w:t>tart/</w:t>
            </w:r>
            <w:r w:rsidRPr="00D84C65">
              <w:rPr>
                <w:rFonts w:ascii="Tahoma" w:eastAsia="Times New Roman" w:hAnsi="Tahoma" w:cs="Tahoma"/>
                <w:color w:val="000077"/>
                <w:sz w:val="24"/>
                <w:szCs w:val="24"/>
              </w:rPr>
              <w:t>S</w:t>
            </w:r>
            <w:r w:rsidR="00001C15" w:rsidRPr="00D84C65">
              <w:rPr>
                <w:rFonts w:ascii="Tahoma" w:eastAsia="Times New Roman" w:hAnsi="Tahoma" w:cs="Tahoma"/>
                <w:color w:val="000077"/>
                <w:sz w:val="24"/>
                <w:szCs w:val="24"/>
              </w:rPr>
              <w:t xml:space="preserve">top, </w:t>
            </w:r>
            <w:r w:rsidRPr="00D84C65">
              <w:rPr>
                <w:rFonts w:ascii="Tahoma" w:eastAsia="Times New Roman" w:hAnsi="Tahoma" w:cs="Tahoma"/>
                <w:color w:val="000077"/>
                <w:sz w:val="24"/>
                <w:szCs w:val="24"/>
              </w:rPr>
              <w:t>I</w:t>
            </w:r>
            <w:r w:rsidR="00001C15" w:rsidRPr="00D84C65">
              <w:rPr>
                <w:rFonts w:ascii="Tahoma" w:eastAsia="Times New Roman" w:hAnsi="Tahoma" w:cs="Tahoma"/>
                <w:color w:val="000077"/>
                <w:sz w:val="24"/>
                <w:szCs w:val="24"/>
              </w:rPr>
              <w:t>nsert/</w:t>
            </w:r>
            <w:r w:rsidRPr="00D84C65">
              <w:rPr>
                <w:rFonts w:ascii="Tahoma" w:eastAsia="Times New Roman" w:hAnsi="Tahoma" w:cs="Tahoma"/>
                <w:color w:val="000077"/>
                <w:sz w:val="24"/>
                <w:szCs w:val="24"/>
              </w:rPr>
              <w:t>D</w:t>
            </w:r>
            <w:r w:rsidR="00001C15" w:rsidRPr="00D84C65">
              <w:rPr>
                <w:rFonts w:ascii="Tahoma" w:eastAsia="Times New Roman" w:hAnsi="Tahoma" w:cs="Tahoma"/>
                <w:color w:val="000077"/>
                <w:sz w:val="24"/>
                <w:szCs w:val="24"/>
              </w:rPr>
              <w:t>elete,</w:t>
            </w:r>
          </w:p>
          <w:p w14:paraId="336AFC98" w14:textId="05F6045E" w:rsidR="00001C15" w:rsidRPr="00D84C65" w:rsidRDefault="0035526C"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I</w:t>
            </w:r>
            <w:r w:rsidR="00001C15" w:rsidRPr="00D84C65">
              <w:rPr>
                <w:rFonts w:ascii="Tahoma" w:eastAsia="Times New Roman" w:hAnsi="Tahoma" w:cs="Tahoma"/>
                <w:color w:val="000077"/>
                <w:sz w:val="24"/>
                <w:szCs w:val="24"/>
              </w:rPr>
              <w:t>ncrement/</w:t>
            </w:r>
            <w:r w:rsidRPr="00D84C65">
              <w:rPr>
                <w:rFonts w:ascii="Tahoma" w:eastAsia="Times New Roman" w:hAnsi="Tahoma" w:cs="Tahoma"/>
                <w:color w:val="000077"/>
                <w:sz w:val="24"/>
                <w:szCs w:val="24"/>
              </w:rPr>
              <w:t>D</w:t>
            </w:r>
            <w:r w:rsidR="00001C15" w:rsidRPr="00D84C65">
              <w:rPr>
                <w:rFonts w:ascii="Tahoma" w:eastAsia="Times New Roman" w:hAnsi="Tahoma" w:cs="Tahoma"/>
                <w:color w:val="000077"/>
                <w:sz w:val="24"/>
                <w:szCs w:val="24"/>
              </w:rPr>
              <w:t xml:space="preserve">ecrement, </w:t>
            </w:r>
            <w:r w:rsidRPr="00D84C65">
              <w:rPr>
                <w:rFonts w:ascii="Tahoma" w:eastAsia="Times New Roman" w:hAnsi="Tahoma" w:cs="Tahoma"/>
                <w:color w:val="000077"/>
                <w:sz w:val="24"/>
                <w:szCs w:val="24"/>
              </w:rPr>
              <w:t>O</w:t>
            </w:r>
            <w:r w:rsidR="00001C15" w:rsidRPr="00D84C65">
              <w:rPr>
                <w:rFonts w:ascii="Tahoma" w:eastAsia="Times New Roman" w:hAnsi="Tahoma" w:cs="Tahoma"/>
                <w:color w:val="000077"/>
                <w:sz w:val="24"/>
                <w:szCs w:val="24"/>
              </w:rPr>
              <w:t>ld/</w:t>
            </w:r>
            <w:r w:rsidRPr="00D84C65">
              <w:rPr>
                <w:rFonts w:ascii="Tahoma" w:eastAsia="Times New Roman" w:hAnsi="Tahoma" w:cs="Tahoma"/>
                <w:color w:val="000077"/>
                <w:sz w:val="24"/>
                <w:szCs w:val="24"/>
              </w:rPr>
              <w:t>N</w:t>
            </w:r>
            <w:r w:rsidR="00001C15" w:rsidRPr="00D84C65">
              <w:rPr>
                <w:rFonts w:ascii="Tahoma" w:eastAsia="Times New Roman" w:hAnsi="Tahoma" w:cs="Tahoma"/>
                <w:color w:val="000077"/>
                <w:sz w:val="24"/>
                <w:szCs w:val="24"/>
              </w:rPr>
              <w:t xml:space="preserve">ew, </w:t>
            </w:r>
            <w:r w:rsidRPr="00D84C65">
              <w:rPr>
                <w:rFonts w:ascii="Tahoma" w:eastAsia="Times New Roman" w:hAnsi="Tahoma" w:cs="Tahoma"/>
                <w:color w:val="000077"/>
                <w:sz w:val="24"/>
                <w:szCs w:val="24"/>
              </w:rPr>
              <w:t>B</w:t>
            </w:r>
            <w:r w:rsidR="00001C15" w:rsidRPr="00D84C65">
              <w:rPr>
                <w:rFonts w:ascii="Tahoma" w:eastAsia="Times New Roman" w:hAnsi="Tahoma" w:cs="Tahoma"/>
                <w:color w:val="000077"/>
                <w:sz w:val="24"/>
                <w:szCs w:val="24"/>
              </w:rPr>
              <w:t>egin/</w:t>
            </w:r>
            <w:r w:rsidRPr="00D84C65">
              <w:rPr>
                <w:rFonts w:ascii="Tahoma" w:eastAsia="Times New Roman" w:hAnsi="Tahoma" w:cs="Tahoma"/>
                <w:color w:val="000077"/>
                <w:sz w:val="24"/>
                <w:szCs w:val="24"/>
              </w:rPr>
              <w:t>E</w:t>
            </w:r>
            <w:r w:rsidR="00001C15" w:rsidRPr="00D84C65">
              <w:rPr>
                <w:rFonts w:ascii="Tahoma" w:eastAsia="Times New Roman" w:hAnsi="Tahoma" w:cs="Tahoma"/>
                <w:color w:val="000077"/>
                <w:sz w:val="24"/>
                <w:szCs w:val="24"/>
              </w:rPr>
              <w:t xml:space="preserve">nd, </w:t>
            </w:r>
            <w:r w:rsidRPr="00D84C65">
              <w:rPr>
                <w:rFonts w:ascii="Tahoma" w:eastAsia="Times New Roman" w:hAnsi="Tahoma" w:cs="Tahoma"/>
                <w:color w:val="000077"/>
                <w:sz w:val="24"/>
                <w:szCs w:val="24"/>
              </w:rPr>
              <w:t>F</w:t>
            </w:r>
            <w:r w:rsidR="00001C15" w:rsidRPr="00D84C65">
              <w:rPr>
                <w:rFonts w:ascii="Tahoma" w:eastAsia="Times New Roman" w:hAnsi="Tahoma" w:cs="Tahoma"/>
                <w:color w:val="000077"/>
                <w:sz w:val="24"/>
                <w:szCs w:val="24"/>
              </w:rPr>
              <w:t>irst/</w:t>
            </w:r>
            <w:r w:rsidRPr="00D84C65">
              <w:rPr>
                <w:rFonts w:ascii="Tahoma" w:eastAsia="Times New Roman" w:hAnsi="Tahoma" w:cs="Tahoma"/>
                <w:color w:val="000077"/>
                <w:sz w:val="24"/>
                <w:szCs w:val="24"/>
              </w:rPr>
              <w:t>L</w:t>
            </w:r>
            <w:r w:rsidR="00001C15" w:rsidRPr="00D84C65">
              <w:rPr>
                <w:rFonts w:ascii="Tahoma" w:eastAsia="Times New Roman" w:hAnsi="Tahoma" w:cs="Tahoma"/>
                <w:color w:val="000077"/>
                <w:sz w:val="24"/>
                <w:szCs w:val="24"/>
              </w:rPr>
              <w:t xml:space="preserve">ast, </w:t>
            </w:r>
            <w:r w:rsidRPr="00D84C65">
              <w:rPr>
                <w:rFonts w:ascii="Tahoma" w:eastAsia="Times New Roman" w:hAnsi="Tahoma" w:cs="Tahoma"/>
                <w:color w:val="000077"/>
                <w:sz w:val="24"/>
                <w:szCs w:val="24"/>
              </w:rPr>
              <w:t>U</w:t>
            </w:r>
            <w:r w:rsidR="00001C15" w:rsidRPr="00D84C65">
              <w:rPr>
                <w:rFonts w:ascii="Tahoma" w:eastAsia="Times New Roman" w:hAnsi="Tahoma" w:cs="Tahoma"/>
                <w:color w:val="000077"/>
                <w:sz w:val="24"/>
                <w:szCs w:val="24"/>
              </w:rPr>
              <w:t>p/</w:t>
            </w:r>
            <w:r w:rsidRPr="00D84C65">
              <w:rPr>
                <w:rFonts w:ascii="Tahoma" w:eastAsia="Times New Roman" w:hAnsi="Tahoma" w:cs="Tahoma"/>
                <w:color w:val="000077"/>
                <w:sz w:val="24"/>
                <w:szCs w:val="24"/>
              </w:rPr>
              <w:t>D</w:t>
            </w:r>
            <w:r w:rsidR="00001C15" w:rsidRPr="00D84C65">
              <w:rPr>
                <w:rFonts w:ascii="Tahoma" w:eastAsia="Times New Roman" w:hAnsi="Tahoma" w:cs="Tahoma"/>
                <w:color w:val="000077"/>
                <w:sz w:val="24"/>
                <w:szCs w:val="24"/>
              </w:rPr>
              <w:t xml:space="preserve">own, </w:t>
            </w:r>
            <w:r w:rsidR="00440E7B" w:rsidRPr="00D84C65">
              <w:rPr>
                <w:rFonts w:ascii="Tahoma" w:eastAsia="Times New Roman" w:hAnsi="Tahoma" w:cs="Tahoma"/>
                <w:color w:val="000077"/>
                <w:sz w:val="24"/>
                <w:szCs w:val="24"/>
              </w:rPr>
              <w:t>M</w:t>
            </w:r>
            <w:r w:rsidR="00001C15" w:rsidRPr="00D84C65">
              <w:rPr>
                <w:rFonts w:ascii="Tahoma" w:eastAsia="Times New Roman" w:hAnsi="Tahoma" w:cs="Tahoma"/>
                <w:color w:val="000077"/>
                <w:sz w:val="24"/>
                <w:szCs w:val="24"/>
              </w:rPr>
              <w:t>in/</w:t>
            </w:r>
            <w:r w:rsidR="00440E7B" w:rsidRPr="00D84C65">
              <w:rPr>
                <w:rFonts w:ascii="Tahoma" w:eastAsia="Times New Roman" w:hAnsi="Tahoma" w:cs="Tahoma"/>
                <w:color w:val="000077"/>
                <w:sz w:val="24"/>
                <w:szCs w:val="24"/>
              </w:rPr>
              <w:t>M</w:t>
            </w:r>
            <w:r w:rsidR="00001C15" w:rsidRPr="00D84C65">
              <w:rPr>
                <w:rFonts w:ascii="Tahoma" w:eastAsia="Times New Roman" w:hAnsi="Tahoma" w:cs="Tahoma"/>
                <w:color w:val="000077"/>
                <w:sz w:val="24"/>
                <w:szCs w:val="24"/>
              </w:rPr>
              <w:t>ax,</w:t>
            </w:r>
            <w:r w:rsidR="00440E7B" w:rsidRPr="00D84C65">
              <w:rPr>
                <w:rFonts w:ascii="Tahoma" w:eastAsia="Times New Roman" w:hAnsi="Tahoma" w:cs="Tahoma"/>
                <w:color w:val="000077"/>
                <w:sz w:val="24"/>
                <w:szCs w:val="24"/>
              </w:rPr>
              <w:t xml:space="preserve"> </w:t>
            </w:r>
            <w:r w:rsidR="00001C15" w:rsidRPr="00D84C65">
              <w:rPr>
                <w:rFonts w:ascii="Tahoma" w:eastAsia="Times New Roman" w:hAnsi="Tahoma" w:cs="Tahoma"/>
                <w:color w:val="000077"/>
                <w:sz w:val="24"/>
                <w:szCs w:val="24"/>
              </w:rPr>
              <w:t>etc.</w:t>
            </w:r>
          </w:p>
        </w:tc>
      </w:tr>
      <w:tr w:rsidR="00001C15" w:rsidRPr="00D84C65" w14:paraId="7B08947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E1DDF34"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Reduce complexity by symmetry.</w:t>
            </w:r>
          </w:p>
        </w:tc>
      </w:tr>
    </w:tbl>
    <w:p w14:paraId="1334C3D8" w14:textId="77777777" w:rsidR="00001C15" w:rsidRPr="00D84C65" w:rsidRDefault="00001C15" w:rsidP="00242D45">
      <w:pPr>
        <w:spacing w:after="0" w:line="240" w:lineRule="auto"/>
        <w:rPr>
          <w:rFonts w:ascii="Tahoma" w:eastAsia="Times New Roman" w:hAnsi="Tahoma" w:cs="Tahoma"/>
          <w:color w:val="000000"/>
          <w:sz w:val="20"/>
          <w:szCs w:val="20"/>
        </w:rPr>
      </w:pPr>
    </w:p>
    <w:p w14:paraId="2BFCC892" w14:textId="308AC8C4" w:rsidR="00440E7B" w:rsidRPr="00994A0A" w:rsidRDefault="00994A0A"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Full Word in Names</w:t>
      </w:r>
    </w:p>
    <w:p w14:paraId="36747016" w14:textId="77777777" w:rsidR="00440E7B" w:rsidRPr="00D84C65" w:rsidRDefault="00440E7B"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33E9F60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6A49FFDF"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Abbreviations in names should be avoided.</w:t>
            </w:r>
          </w:p>
        </w:tc>
      </w:tr>
      <w:tr w:rsidR="00001C15" w:rsidRPr="00D84C65" w14:paraId="7049B65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18FAF6D"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computeAverage</w:t>
            </w:r>
            <w:proofErr w:type="spellEnd"/>
            <w:r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w:t>
            </w:r>
            <w:proofErr w:type="spellStart"/>
            <w:r w:rsidRPr="00D84C65">
              <w:rPr>
                <w:rFonts w:ascii="Tahoma" w:eastAsia="Times New Roman" w:hAnsi="Tahoma" w:cs="Tahoma"/>
                <w:i/>
                <w:iCs/>
                <w:color w:val="770000"/>
                <w:sz w:val="24"/>
                <w:szCs w:val="24"/>
              </w:rPr>
              <w:t>compAvg</w:t>
            </w:r>
            <w:proofErr w:type="spellEnd"/>
            <w:r w:rsidRPr="00D84C65">
              <w:rPr>
                <w:rFonts w:ascii="Tahoma" w:eastAsia="Times New Roman" w:hAnsi="Tahoma" w:cs="Tahoma"/>
                <w:i/>
                <w:iCs/>
                <w:color w:val="770000"/>
                <w:sz w:val="24"/>
                <w:szCs w:val="24"/>
              </w:rPr>
              <w:t>();</w:t>
            </w:r>
          </w:p>
        </w:tc>
      </w:tr>
      <w:tr w:rsidR="00001C15" w:rsidRPr="00D84C65" w14:paraId="0F8B72F6"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56E6492E" w14:textId="1462287B"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There are two types of words to consider. First are the common words listed in a language </w:t>
            </w:r>
            <w:proofErr w:type="gramStart"/>
            <w:r w:rsidRPr="00D84C65">
              <w:rPr>
                <w:rFonts w:ascii="Tahoma" w:eastAsia="Times New Roman" w:hAnsi="Tahoma" w:cs="Tahoma"/>
                <w:sz w:val="20"/>
                <w:szCs w:val="20"/>
              </w:rPr>
              <w:t>dictionary.</w:t>
            </w:r>
            <w:proofErr w:type="gramEnd"/>
            <w:r w:rsidRPr="00D84C65">
              <w:rPr>
                <w:rFonts w:ascii="Tahoma" w:eastAsia="Times New Roman" w:hAnsi="Tahoma" w:cs="Tahoma"/>
                <w:sz w:val="20"/>
                <w:szCs w:val="20"/>
              </w:rPr>
              <w:t xml:space="preserve"> </w:t>
            </w:r>
            <w:r w:rsidR="005551AC" w:rsidRPr="00D84C65">
              <w:rPr>
                <w:rFonts w:ascii="Tahoma" w:eastAsia="Times New Roman" w:hAnsi="Tahoma" w:cs="Tahoma"/>
                <w:sz w:val="20"/>
                <w:szCs w:val="20"/>
              </w:rPr>
              <w:t>T</w:t>
            </w:r>
            <w:r w:rsidRPr="00D84C65">
              <w:rPr>
                <w:rFonts w:ascii="Tahoma" w:eastAsia="Times New Roman" w:hAnsi="Tahoma" w:cs="Tahoma"/>
                <w:sz w:val="20"/>
                <w:szCs w:val="20"/>
              </w:rPr>
              <w:t xml:space="preserve">hese must never be abbreviated. </w:t>
            </w:r>
            <w:r w:rsidRPr="00D84C65">
              <w:rPr>
                <w:rFonts w:ascii="Tahoma" w:eastAsia="Times New Roman" w:hAnsi="Tahoma" w:cs="Tahoma"/>
                <w:color w:val="FF0000"/>
                <w:sz w:val="20"/>
                <w:szCs w:val="20"/>
              </w:rPr>
              <w:t>Never write</w:t>
            </w:r>
            <w:r w:rsidRPr="00D84C65">
              <w:rPr>
                <w:rFonts w:ascii="Tahoma" w:eastAsia="Times New Roman" w:hAnsi="Tahoma" w:cs="Tahoma"/>
                <w:sz w:val="20"/>
                <w:szCs w:val="20"/>
              </w:rPr>
              <w:t>:</w:t>
            </w:r>
          </w:p>
          <w:p w14:paraId="5B924E7D" w14:textId="3B3C5723" w:rsidR="00001C15" w:rsidRPr="00D84C65" w:rsidRDefault="00001C15" w:rsidP="00001C15">
            <w:pPr>
              <w:spacing w:before="100" w:beforeAutospacing="1" w:after="100" w:afterAutospacing="1" w:line="240" w:lineRule="auto"/>
              <w:rPr>
                <w:rFonts w:ascii="Tahoma" w:eastAsia="Times New Roman" w:hAnsi="Tahoma" w:cs="Tahoma"/>
                <w:sz w:val="20"/>
                <w:szCs w:val="20"/>
              </w:rPr>
            </w:pPr>
            <w:proofErr w:type="spellStart"/>
            <w:proofErr w:type="gramStart"/>
            <w:r w:rsidRPr="00D84C65">
              <w:rPr>
                <w:rFonts w:ascii="Tahoma" w:eastAsia="Times New Roman" w:hAnsi="Tahoma" w:cs="Tahoma"/>
                <w:sz w:val="20"/>
                <w:szCs w:val="20"/>
              </w:rPr>
              <w:t>cmd</w:t>
            </w:r>
            <w:proofErr w:type="spellEnd"/>
            <w:proofErr w:type="gramEnd"/>
            <w:r w:rsidRPr="00D84C65">
              <w:rPr>
                <w:rFonts w:ascii="Tahoma" w:eastAsia="Times New Roman" w:hAnsi="Tahoma" w:cs="Tahoma"/>
                <w:sz w:val="20"/>
                <w:szCs w:val="20"/>
              </w:rPr>
              <w:t>   </w:t>
            </w:r>
            <w:r w:rsidR="005551AC" w:rsidRPr="00D84C65">
              <w:rPr>
                <w:rFonts w:ascii="Tahoma" w:eastAsia="Times New Roman" w:hAnsi="Tahoma" w:cs="Tahoma"/>
                <w:sz w:val="20"/>
                <w:szCs w:val="20"/>
              </w:rPr>
              <w:t xml:space="preserve"> </w:t>
            </w:r>
            <w:r w:rsidRPr="00D84C65">
              <w:rPr>
                <w:rFonts w:ascii="Tahoma" w:eastAsia="Times New Roman" w:hAnsi="Tahoma" w:cs="Tahoma"/>
                <w:sz w:val="20"/>
                <w:szCs w:val="20"/>
              </w:rPr>
              <w:t>instead of  command</w:t>
            </w:r>
            <w:r w:rsidRPr="00D84C65">
              <w:rPr>
                <w:rFonts w:ascii="Tahoma" w:eastAsia="Times New Roman" w:hAnsi="Tahoma" w:cs="Tahoma"/>
                <w:sz w:val="20"/>
                <w:szCs w:val="20"/>
              </w:rPr>
              <w:br/>
            </w:r>
            <w:proofErr w:type="spellStart"/>
            <w:r w:rsidRPr="00D84C65">
              <w:rPr>
                <w:rFonts w:ascii="Tahoma" w:eastAsia="Times New Roman" w:hAnsi="Tahoma" w:cs="Tahoma"/>
                <w:sz w:val="20"/>
                <w:szCs w:val="20"/>
              </w:rPr>
              <w:t>cp</w:t>
            </w:r>
            <w:proofErr w:type="spellEnd"/>
            <w:r w:rsidRPr="00D84C65">
              <w:rPr>
                <w:rFonts w:ascii="Tahoma" w:eastAsia="Times New Roman" w:hAnsi="Tahoma" w:cs="Tahoma"/>
                <w:sz w:val="20"/>
                <w:szCs w:val="20"/>
              </w:rPr>
              <w:t xml:space="preserve">    </w:t>
            </w:r>
            <w:r w:rsidR="005551AC" w:rsidRPr="00D84C65">
              <w:rPr>
                <w:rFonts w:ascii="Tahoma" w:eastAsia="Times New Roman" w:hAnsi="Tahoma" w:cs="Tahoma"/>
                <w:sz w:val="20"/>
                <w:szCs w:val="20"/>
              </w:rPr>
              <w:t xml:space="preserve">   </w:t>
            </w:r>
            <w:r w:rsidRPr="00D84C65">
              <w:rPr>
                <w:rFonts w:ascii="Tahoma" w:eastAsia="Times New Roman" w:hAnsi="Tahoma" w:cs="Tahoma"/>
                <w:sz w:val="20"/>
                <w:szCs w:val="20"/>
              </w:rPr>
              <w:t>instead of   copy</w:t>
            </w:r>
            <w:r w:rsidRPr="00D84C65">
              <w:rPr>
                <w:rFonts w:ascii="Tahoma" w:eastAsia="Times New Roman" w:hAnsi="Tahoma" w:cs="Tahoma"/>
                <w:sz w:val="20"/>
                <w:szCs w:val="20"/>
              </w:rPr>
              <w:br/>
            </w:r>
            <w:proofErr w:type="spellStart"/>
            <w:r w:rsidRPr="00D84C65">
              <w:rPr>
                <w:rFonts w:ascii="Tahoma" w:eastAsia="Times New Roman" w:hAnsi="Tahoma" w:cs="Tahoma"/>
                <w:sz w:val="20"/>
                <w:szCs w:val="20"/>
              </w:rPr>
              <w:t>pt</w:t>
            </w:r>
            <w:proofErr w:type="spellEnd"/>
            <w:r w:rsidRPr="00D84C65">
              <w:rPr>
                <w:rFonts w:ascii="Tahoma" w:eastAsia="Times New Roman" w:hAnsi="Tahoma" w:cs="Tahoma"/>
                <w:sz w:val="20"/>
                <w:szCs w:val="20"/>
              </w:rPr>
              <w:t xml:space="preserve">    </w:t>
            </w:r>
            <w:r w:rsidR="005551AC" w:rsidRPr="00D84C65">
              <w:rPr>
                <w:rFonts w:ascii="Tahoma" w:eastAsia="Times New Roman" w:hAnsi="Tahoma" w:cs="Tahoma"/>
                <w:sz w:val="20"/>
                <w:szCs w:val="20"/>
              </w:rPr>
              <w:t xml:space="preserve">   </w:t>
            </w:r>
            <w:r w:rsidRPr="00D84C65">
              <w:rPr>
                <w:rFonts w:ascii="Tahoma" w:eastAsia="Times New Roman" w:hAnsi="Tahoma" w:cs="Tahoma"/>
                <w:sz w:val="20"/>
                <w:szCs w:val="20"/>
              </w:rPr>
              <w:t>instead of   point</w:t>
            </w:r>
            <w:r w:rsidRPr="00D84C65">
              <w:rPr>
                <w:rFonts w:ascii="Tahoma" w:eastAsia="Times New Roman" w:hAnsi="Tahoma" w:cs="Tahoma"/>
                <w:sz w:val="20"/>
                <w:szCs w:val="20"/>
              </w:rPr>
              <w:br/>
              <w:t>comp  instead of   compute</w:t>
            </w:r>
            <w:r w:rsidRPr="00D84C65">
              <w:rPr>
                <w:rFonts w:ascii="Tahoma" w:eastAsia="Times New Roman" w:hAnsi="Tahoma" w:cs="Tahoma"/>
                <w:sz w:val="20"/>
                <w:szCs w:val="20"/>
              </w:rPr>
              <w:br/>
            </w:r>
            <w:proofErr w:type="spellStart"/>
            <w:r w:rsidRPr="00D84C65">
              <w:rPr>
                <w:rFonts w:ascii="Tahoma" w:eastAsia="Times New Roman" w:hAnsi="Tahoma" w:cs="Tahoma"/>
                <w:sz w:val="20"/>
                <w:szCs w:val="20"/>
              </w:rPr>
              <w:t>init</w:t>
            </w:r>
            <w:proofErr w:type="spellEnd"/>
            <w:r w:rsidRPr="00D84C65">
              <w:rPr>
                <w:rFonts w:ascii="Tahoma" w:eastAsia="Times New Roman" w:hAnsi="Tahoma" w:cs="Tahoma"/>
                <w:sz w:val="20"/>
                <w:szCs w:val="20"/>
              </w:rPr>
              <w:t>  </w:t>
            </w:r>
            <w:r w:rsidR="005551AC" w:rsidRPr="00D84C65">
              <w:rPr>
                <w:rFonts w:ascii="Tahoma" w:eastAsia="Times New Roman" w:hAnsi="Tahoma" w:cs="Tahoma"/>
                <w:sz w:val="20"/>
                <w:szCs w:val="20"/>
              </w:rPr>
              <w:t xml:space="preserve">   </w:t>
            </w:r>
            <w:r w:rsidRPr="00D84C65">
              <w:rPr>
                <w:rFonts w:ascii="Tahoma" w:eastAsia="Times New Roman" w:hAnsi="Tahoma" w:cs="Tahoma"/>
                <w:sz w:val="20"/>
                <w:szCs w:val="20"/>
              </w:rPr>
              <w:t>instead of   initialize</w:t>
            </w:r>
            <w:r w:rsidRPr="00D84C65">
              <w:rPr>
                <w:rFonts w:ascii="Tahoma" w:eastAsia="Times New Roman" w:hAnsi="Tahoma" w:cs="Tahoma"/>
                <w:sz w:val="20"/>
                <w:szCs w:val="20"/>
              </w:rPr>
              <w:br/>
              <w:t>etc.</w:t>
            </w:r>
          </w:p>
          <w:p w14:paraId="16D9F704" w14:textId="664FA6F8" w:rsidR="00001C15" w:rsidRPr="00D84C65" w:rsidRDefault="00001C15" w:rsidP="00001C15">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Then there are domain specific phrases that are more naturally known through their abbreviations</w:t>
            </w:r>
            <w:r w:rsidR="005551AC" w:rsidRPr="00D84C65">
              <w:rPr>
                <w:rFonts w:ascii="Tahoma" w:eastAsia="Times New Roman" w:hAnsi="Tahoma" w:cs="Tahoma"/>
                <w:sz w:val="20"/>
                <w:szCs w:val="20"/>
              </w:rPr>
              <w:t>/</w:t>
            </w:r>
            <w:r w:rsidRPr="00D84C65">
              <w:rPr>
                <w:rFonts w:ascii="Tahoma" w:eastAsia="Times New Roman" w:hAnsi="Tahoma" w:cs="Tahoma"/>
                <w:sz w:val="20"/>
                <w:szCs w:val="20"/>
              </w:rPr>
              <w:t>acronym.</w:t>
            </w:r>
            <w:r w:rsidR="005551AC" w:rsidRPr="00D84C65">
              <w:rPr>
                <w:rFonts w:ascii="Tahoma" w:eastAsia="Times New Roman" w:hAnsi="Tahoma" w:cs="Tahoma"/>
                <w:sz w:val="20"/>
                <w:szCs w:val="20"/>
              </w:rPr>
              <w:t xml:space="preserve"> </w:t>
            </w:r>
            <w:r w:rsidRPr="00D84C65">
              <w:rPr>
                <w:rFonts w:ascii="Tahoma" w:eastAsia="Times New Roman" w:hAnsi="Tahoma" w:cs="Tahoma"/>
                <w:sz w:val="20"/>
                <w:szCs w:val="20"/>
              </w:rPr>
              <w:t xml:space="preserve">These phrases should be kept abbreviated. </w:t>
            </w:r>
            <w:r w:rsidRPr="00D84C65">
              <w:rPr>
                <w:rFonts w:ascii="Tahoma" w:eastAsia="Times New Roman" w:hAnsi="Tahoma" w:cs="Tahoma"/>
                <w:color w:val="FF0000"/>
                <w:sz w:val="20"/>
                <w:szCs w:val="20"/>
              </w:rPr>
              <w:t>Never write</w:t>
            </w:r>
            <w:r w:rsidRPr="00D84C65">
              <w:rPr>
                <w:rFonts w:ascii="Tahoma" w:eastAsia="Times New Roman" w:hAnsi="Tahoma" w:cs="Tahoma"/>
                <w:sz w:val="20"/>
                <w:szCs w:val="20"/>
              </w:rPr>
              <w:t>:</w:t>
            </w:r>
          </w:p>
          <w:p w14:paraId="42E6139E" w14:textId="6571E928" w:rsidR="00001C15" w:rsidRPr="00D84C65" w:rsidRDefault="00001C15" w:rsidP="00001C15">
            <w:pPr>
              <w:spacing w:before="100" w:beforeAutospacing="1" w:after="100" w:afterAutospacing="1" w:line="240" w:lineRule="auto"/>
              <w:rPr>
                <w:rFonts w:ascii="Tahoma" w:eastAsia="Times New Roman" w:hAnsi="Tahoma" w:cs="Tahoma"/>
                <w:sz w:val="20"/>
                <w:szCs w:val="20"/>
              </w:rPr>
            </w:pPr>
            <w:proofErr w:type="spellStart"/>
            <w:r w:rsidRPr="00D84C65">
              <w:rPr>
                <w:rFonts w:ascii="Tahoma" w:eastAsia="Times New Roman" w:hAnsi="Tahoma" w:cs="Tahoma"/>
                <w:sz w:val="20"/>
                <w:szCs w:val="20"/>
              </w:rPr>
              <w:t>HypertextMarkupLanguage</w:t>
            </w:r>
            <w:proofErr w:type="spellEnd"/>
            <w:r w:rsidRPr="00D84C65">
              <w:rPr>
                <w:rFonts w:ascii="Tahoma" w:eastAsia="Times New Roman" w:hAnsi="Tahoma" w:cs="Tahoma"/>
                <w:sz w:val="20"/>
                <w:szCs w:val="20"/>
              </w:rPr>
              <w:t>  instead of   html</w:t>
            </w:r>
            <w:r w:rsidRPr="00D84C65">
              <w:rPr>
                <w:rFonts w:ascii="Tahoma" w:eastAsia="Times New Roman" w:hAnsi="Tahoma" w:cs="Tahoma"/>
                <w:sz w:val="20"/>
                <w:szCs w:val="20"/>
              </w:rPr>
              <w:br/>
            </w:r>
            <w:proofErr w:type="spellStart"/>
            <w:r w:rsidRPr="00D84C65">
              <w:rPr>
                <w:rFonts w:ascii="Tahoma" w:eastAsia="Times New Roman" w:hAnsi="Tahoma" w:cs="Tahoma"/>
                <w:sz w:val="20"/>
                <w:szCs w:val="20"/>
              </w:rPr>
              <w:lastRenderedPageBreak/>
              <w:t>CentralProcessingUnit</w:t>
            </w:r>
            <w:proofErr w:type="spellEnd"/>
            <w:r w:rsidRPr="00D84C65">
              <w:rPr>
                <w:rFonts w:ascii="Tahoma" w:eastAsia="Times New Roman" w:hAnsi="Tahoma" w:cs="Tahoma"/>
                <w:sz w:val="20"/>
                <w:szCs w:val="20"/>
              </w:rPr>
              <w:t xml:space="preserve">    </w:t>
            </w:r>
            <w:r w:rsidR="005551AC" w:rsidRPr="00D84C65">
              <w:rPr>
                <w:rFonts w:ascii="Tahoma" w:eastAsia="Times New Roman" w:hAnsi="Tahoma" w:cs="Tahoma"/>
                <w:sz w:val="20"/>
                <w:szCs w:val="20"/>
              </w:rPr>
              <w:t xml:space="preserve">     </w:t>
            </w:r>
            <w:r w:rsidRPr="00D84C65">
              <w:rPr>
                <w:rFonts w:ascii="Tahoma" w:eastAsia="Times New Roman" w:hAnsi="Tahoma" w:cs="Tahoma"/>
                <w:sz w:val="20"/>
                <w:szCs w:val="20"/>
              </w:rPr>
              <w:t xml:space="preserve">instead of   </w:t>
            </w:r>
            <w:proofErr w:type="spellStart"/>
            <w:r w:rsidRPr="00D84C65">
              <w:rPr>
                <w:rFonts w:ascii="Tahoma" w:eastAsia="Times New Roman" w:hAnsi="Tahoma" w:cs="Tahoma"/>
                <w:sz w:val="20"/>
                <w:szCs w:val="20"/>
              </w:rPr>
              <w:t>cpu</w:t>
            </w:r>
            <w:proofErr w:type="spellEnd"/>
            <w:r w:rsidRPr="00D84C65">
              <w:rPr>
                <w:rFonts w:ascii="Tahoma" w:eastAsia="Times New Roman" w:hAnsi="Tahoma" w:cs="Tahoma"/>
                <w:sz w:val="20"/>
                <w:szCs w:val="20"/>
              </w:rPr>
              <w:br/>
            </w:r>
            <w:proofErr w:type="spellStart"/>
            <w:r w:rsidRPr="00D84C65">
              <w:rPr>
                <w:rFonts w:ascii="Tahoma" w:eastAsia="Times New Roman" w:hAnsi="Tahoma" w:cs="Tahoma"/>
                <w:sz w:val="20"/>
                <w:szCs w:val="20"/>
              </w:rPr>
              <w:t>PriceEarningRatio</w:t>
            </w:r>
            <w:proofErr w:type="spellEnd"/>
            <w:r w:rsidRPr="00D84C65">
              <w:rPr>
                <w:rFonts w:ascii="Tahoma" w:eastAsia="Times New Roman" w:hAnsi="Tahoma" w:cs="Tahoma"/>
                <w:sz w:val="20"/>
                <w:szCs w:val="20"/>
              </w:rPr>
              <w:t xml:space="preserve">        </w:t>
            </w:r>
            <w:r w:rsidR="005551AC" w:rsidRPr="00D84C65">
              <w:rPr>
                <w:rFonts w:ascii="Tahoma" w:eastAsia="Times New Roman" w:hAnsi="Tahoma" w:cs="Tahoma"/>
                <w:sz w:val="20"/>
                <w:szCs w:val="20"/>
              </w:rPr>
              <w:t xml:space="preserve">       </w:t>
            </w:r>
            <w:r w:rsidRPr="00D84C65">
              <w:rPr>
                <w:rFonts w:ascii="Tahoma" w:eastAsia="Times New Roman" w:hAnsi="Tahoma" w:cs="Tahoma"/>
                <w:sz w:val="20"/>
                <w:szCs w:val="20"/>
              </w:rPr>
              <w:t xml:space="preserve">instead of   </w:t>
            </w:r>
            <w:proofErr w:type="spellStart"/>
            <w:r w:rsidRPr="00D84C65">
              <w:rPr>
                <w:rFonts w:ascii="Tahoma" w:eastAsia="Times New Roman" w:hAnsi="Tahoma" w:cs="Tahoma"/>
                <w:sz w:val="20"/>
                <w:szCs w:val="20"/>
              </w:rPr>
              <w:t>pe</w:t>
            </w:r>
            <w:proofErr w:type="spellEnd"/>
            <w:r w:rsidRPr="00D84C65">
              <w:rPr>
                <w:rFonts w:ascii="Tahoma" w:eastAsia="Times New Roman" w:hAnsi="Tahoma" w:cs="Tahoma"/>
                <w:sz w:val="20"/>
                <w:szCs w:val="20"/>
              </w:rPr>
              <w:br/>
              <w:t>etc.</w:t>
            </w:r>
          </w:p>
        </w:tc>
      </w:tr>
    </w:tbl>
    <w:p w14:paraId="7120FAA4" w14:textId="77777777" w:rsidR="00440683" w:rsidRDefault="00440683" w:rsidP="00242D45">
      <w:pPr>
        <w:spacing w:after="0" w:line="240" w:lineRule="auto"/>
        <w:rPr>
          <w:rFonts w:ascii="Tahoma" w:eastAsia="Times New Roman" w:hAnsi="Tahoma" w:cs="Tahoma"/>
          <w:color w:val="808080" w:themeColor="background1" w:themeShade="80"/>
          <w:sz w:val="20"/>
          <w:szCs w:val="20"/>
        </w:rPr>
      </w:pPr>
    </w:p>
    <w:p w14:paraId="73C603AE" w14:textId="6F3921AE" w:rsidR="00001C15" w:rsidRPr="00D84C65" w:rsidRDefault="005551AC" w:rsidP="00242D45">
      <w:pPr>
        <w:spacing w:after="0" w:line="240" w:lineRule="auto"/>
        <w:rPr>
          <w:rFonts w:ascii="Tahoma" w:eastAsia="Times New Roman" w:hAnsi="Tahoma" w:cs="Tahoma"/>
          <w:color w:val="808080" w:themeColor="background1" w:themeShade="80"/>
          <w:sz w:val="20"/>
          <w:szCs w:val="20"/>
        </w:rPr>
      </w:pPr>
      <w:r w:rsidRPr="00D84C65">
        <w:rPr>
          <w:rFonts w:ascii="Tahoma" w:eastAsia="Times New Roman" w:hAnsi="Tahoma" w:cs="Tahoma"/>
          <w:color w:val="808080" w:themeColor="background1" w:themeShade="80"/>
          <w:sz w:val="20"/>
          <w:szCs w:val="20"/>
        </w:rPr>
        <w:t>Specific Names – Pointers</w:t>
      </w:r>
    </w:p>
    <w:p w14:paraId="7A44EFFF" w14:textId="77777777" w:rsidR="005551AC" w:rsidRPr="00D84C65" w:rsidRDefault="005551AC"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6206469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A38D9BF" w14:textId="77777777" w:rsidR="00001C15" w:rsidRPr="00D84C65" w:rsidRDefault="00001C15" w:rsidP="00001C15">
            <w:pPr>
              <w:spacing w:after="0" w:line="240" w:lineRule="auto"/>
              <w:rPr>
                <w:rFonts w:ascii="Tahoma" w:eastAsia="Times New Roman" w:hAnsi="Tahoma" w:cs="Tahoma"/>
                <w:b/>
                <w:bCs/>
                <w:color w:val="808080" w:themeColor="background1" w:themeShade="80"/>
                <w:sz w:val="20"/>
                <w:szCs w:val="20"/>
              </w:rPr>
            </w:pPr>
            <w:r w:rsidRPr="00D84C65">
              <w:rPr>
                <w:rFonts w:ascii="Tahoma" w:eastAsia="Times New Roman" w:hAnsi="Tahoma" w:cs="Tahoma"/>
                <w:b/>
                <w:bCs/>
                <w:color w:val="808080" w:themeColor="background1" w:themeShade="80"/>
                <w:sz w:val="20"/>
                <w:szCs w:val="20"/>
              </w:rPr>
              <w:t>Naming pointers specifically should be avoided.</w:t>
            </w:r>
          </w:p>
        </w:tc>
      </w:tr>
      <w:tr w:rsidR="00001C15" w:rsidRPr="00D84C65" w14:paraId="0ED01E0E"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5CEA5EF" w14:textId="77777777" w:rsidR="00001C15" w:rsidRPr="00D84C65" w:rsidRDefault="00001C15" w:rsidP="00001C15">
            <w:pPr>
              <w:spacing w:after="0" w:line="240" w:lineRule="auto"/>
              <w:rPr>
                <w:rFonts w:ascii="Tahoma" w:eastAsia="Times New Roman" w:hAnsi="Tahoma" w:cs="Tahoma"/>
                <w:i/>
                <w:iCs/>
                <w:color w:val="808080" w:themeColor="background1" w:themeShade="80"/>
                <w:sz w:val="24"/>
                <w:szCs w:val="24"/>
              </w:rPr>
            </w:pPr>
            <w:r w:rsidRPr="00D84C65">
              <w:rPr>
                <w:rFonts w:ascii="Tahoma" w:eastAsia="Times New Roman" w:hAnsi="Tahoma" w:cs="Tahoma"/>
                <w:color w:val="808080" w:themeColor="background1" w:themeShade="80"/>
                <w:sz w:val="24"/>
                <w:szCs w:val="24"/>
              </w:rPr>
              <w:t xml:space="preserve">Line* line; </w:t>
            </w:r>
            <w:r w:rsidRPr="00D84C65">
              <w:rPr>
                <w:rFonts w:ascii="Tahoma" w:eastAsia="Times New Roman" w:hAnsi="Tahoma" w:cs="Tahoma"/>
                <w:i/>
                <w:iCs/>
                <w:color w:val="808080" w:themeColor="background1" w:themeShade="80"/>
                <w:sz w:val="24"/>
                <w:szCs w:val="24"/>
              </w:rPr>
              <w:t xml:space="preserve">// NOT: Line* </w:t>
            </w:r>
            <w:proofErr w:type="spellStart"/>
            <w:r w:rsidRPr="00D84C65">
              <w:rPr>
                <w:rFonts w:ascii="Tahoma" w:eastAsia="Times New Roman" w:hAnsi="Tahoma" w:cs="Tahoma"/>
                <w:i/>
                <w:iCs/>
                <w:color w:val="808080" w:themeColor="background1" w:themeShade="80"/>
                <w:sz w:val="24"/>
                <w:szCs w:val="24"/>
              </w:rPr>
              <w:t>pLine</w:t>
            </w:r>
            <w:proofErr w:type="spellEnd"/>
            <w:r w:rsidRPr="00D84C65">
              <w:rPr>
                <w:rFonts w:ascii="Tahoma" w:eastAsia="Times New Roman" w:hAnsi="Tahoma" w:cs="Tahoma"/>
                <w:i/>
                <w:iCs/>
                <w:color w:val="808080" w:themeColor="background1" w:themeShade="80"/>
                <w:sz w:val="24"/>
                <w:szCs w:val="24"/>
              </w:rPr>
              <w:t>;</w:t>
            </w:r>
          </w:p>
          <w:p w14:paraId="03C09992" w14:textId="77777777" w:rsidR="00001C15" w:rsidRPr="00D84C65" w:rsidRDefault="00001C15" w:rsidP="00001C15">
            <w:pPr>
              <w:spacing w:after="0" w:line="240" w:lineRule="auto"/>
              <w:rPr>
                <w:rFonts w:ascii="Tahoma" w:eastAsia="Times New Roman" w:hAnsi="Tahoma" w:cs="Tahoma"/>
                <w:i/>
                <w:iCs/>
                <w:color w:val="808080" w:themeColor="background1" w:themeShade="80"/>
                <w:sz w:val="24"/>
                <w:szCs w:val="24"/>
              </w:rPr>
            </w:pPr>
            <w:r w:rsidRPr="00D84C65">
              <w:rPr>
                <w:rFonts w:ascii="Tahoma" w:eastAsia="Times New Roman" w:hAnsi="Tahoma" w:cs="Tahoma"/>
                <w:i/>
                <w:iCs/>
                <w:color w:val="808080" w:themeColor="background1" w:themeShade="80"/>
                <w:sz w:val="24"/>
                <w:szCs w:val="24"/>
              </w:rPr>
              <w:t xml:space="preserve">            // NOT: </w:t>
            </w:r>
            <w:proofErr w:type="spellStart"/>
            <w:r w:rsidRPr="00D84C65">
              <w:rPr>
                <w:rFonts w:ascii="Tahoma" w:eastAsia="Times New Roman" w:hAnsi="Tahoma" w:cs="Tahoma"/>
                <w:i/>
                <w:iCs/>
                <w:color w:val="808080" w:themeColor="background1" w:themeShade="80"/>
                <w:sz w:val="24"/>
                <w:szCs w:val="24"/>
              </w:rPr>
              <w:t>LIne</w:t>
            </w:r>
            <w:proofErr w:type="spellEnd"/>
            <w:r w:rsidRPr="00D84C65">
              <w:rPr>
                <w:rFonts w:ascii="Tahoma" w:eastAsia="Times New Roman" w:hAnsi="Tahoma" w:cs="Tahoma"/>
                <w:i/>
                <w:iCs/>
                <w:color w:val="808080" w:themeColor="background1" w:themeShade="80"/>
                <w:sz w:val="24"/>
                <w:szCs w:val="24"/>
              </w:rPr>
              <w:t xml:space="preserve">* </w:t>
            </w:r>
            <w:proofErr w:type="spellStart"/>
            <w:r w:rsidRPr="00D84C65">
              <w:rPr>
                <w:rFonts w:ascii="Tahoma" w:eastAsia="Times New Roman" w:hAnsi="Tahoma" w:cs="Tahoma"/>
                <w:i/>
                <w:iCs/>
                <w:color w:val="808080" w:themeColor="background1" w:themeShade="80"/>
                <w:sz w:val="24"/>
                <w:szCs w:val="24"/>
              </w:rPr>
              <w:t>linePtr</w:t>
            </w:r>
            <w:proofErr w:type="spellEnd"/>
            <w:r w:rsidRPr="00D84C65">
              <w:rPr>
                <w:rFonts w:ascii="Tahoma" w:eastAsia="Times New Roman" w:hAnsi="Tahoma" w:cs="Tahoma"/>
                <w:i/>
                <w:iCs/>
                <w:color w:val="808080" w:themeColor="background1" w:themeShade="80"/>
                <w:sz w:val="24"/>
                <w:szCs w:val="24"/>
              </w:rPr>
              <w:t>;</w:t>
            </w:r>
          </w:p>
        </w:tc>
      </w:tr>
      <w:tr w:rsidR="00001C15" w:rsidRPr="00D84C65" w14:paraId="4B52503E"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11DB269" w14:textId="77777777" w:rsidR="00001C15" w:rsidRPr="00D84C65" w:rsidRDefault="00001C15" w:rsidP="00001C15">
            <w:pPr>
              <w:spacing w:after="0" w:line="240" w:lineRule="auto"/>
              <w:rPr>
                <w:rFonts w:ascii="Tahoma" w:eastAsia="Times New Roman" w:hAnsi="Tahoma" w:cs="Tahoma"/>
                <w:color w:val="808080" w:themeColor="background1" w:themeShade="80"/>
                <w:sz w:val="20"/>
                <w:szCs w:val="20"/>
              </w:rPr>
            </w:pPr>
            <w:r w:rsidRPr="00D84C65">
              <w:rPr>
                <w:rFonts w:ascii="Tahoma" w:eastAsia="Times New Roman" w:hAnsi="Tahoma" w:cs="Tahoma"/>
                <w:color w:val="808080" w:themeColor="background1" w:themeShade="80"/>
                <w:sz w:val="20"/>
                <w:szCs w:val="20"/>
              </w:rPr>
              <w:t>Many variables in a C/C++ environment are pointers, so a convention like this is almost impossible to follow. Also objects in C++ are often oblique types where the specific implementation should be ignored by the programmer. Only when the actual type of an object is of special significance, the name should emphasize the type.</w:t>
            </w:r>
          </w:p>
        </w:tc>
      </w:tr>
    </w:tbl>
    <w:p w14:paraId="2FDD3C28" w14:textId="77777777" w:rsidR="00001C15" w:rsidRPr="00D84C65" w:rsidRDefault="00001C15" w:rsidP="00242D45">
      <w:pPr>
        <w:spacing w:after="0" w:line="240" w:lineRule="auto"/>
        <w:rPr>
          <w:rFonts w:ascii="Tahoma" w:eastAsia="Times New Roman" w:hAnsi="Tahoma" w:cs="Tahoma"/>
          <w:color w:val="000000"/>
          <w:sz w:val="20"/>
          <w:szCs w:val="20"/>
        </w:rPr>
      </w:pPr>
    </w:p>
    <w:p w14:paraId="684913D1" w14:textId="25825876" w:rsidR="00FA01D6" w:rsidRPr="00440683" w:rsidRDefault="00440683"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Negated Variable Names</w:t>
      </w:r>
    </w:p>
    <w:p w14:paraId="2BF4C57D" w14:textId="77777777" w:rsidR="00FA01D6" w:rsidRPr="00D84C65" w:rsidRDefault="00FA01D6"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6929578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55599802"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 xml:space="preserve">Negated </w:t>
            </w:r>
            <w:proofErr w:type="spellStart"/>
            <w:r w:rsidRPr="00D84C65">
              <w:rPr>
                <w:rFonts w:ascii="Tahoma" w:eastAsia="Times New Roman" w:hAnsi="Tahoma" w:cs="Tahoma"/>
                <w:b/>
                <w:bCs/>
                <w:sz w:val="20"/>
                <w:szCs w:val="20"/>
              </w:rPr>
              <w:t>boolean</w:t>
            </w:r>
            <w:proofErr w:type="spellEnd"/>
            <w:r w:rsidRPr="00D84C65">
              <w:rPr>
                <w:rFonts w:ascii="Tahoma" w:eastAsia="Times New Roman" w:hAnsi="Tahoma" w:cs="Tahoma"/>
                <w:b/>
                <w:bCs/>
                <w:sz w:val="20"/>
                <w:szCs w:val="20"/>
              </w:rPr>
              <w:t xml:space="preserve"> variable names must be avoided.</w:t>
            </w:r>
          </w:p>
        </w:tc>
      </w:tr>
      <w:tr w:rsidR="00001C15" w:rsidRPr="00D84C65" w14:paraId="3D5AE973"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20F7E80"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bool</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isError</w:t>
            </w:r>
            <w:proofErr w:type="spellEnd"/>
            <w:r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w:t>
            </w:r>
            <w:proofErr w:type="spellStart"/>
            <w:r w:rsidRPr="00D84C65">
              <w:rPr>
                <w:rFonts w:ascii="Tahoma" w:eastAsia="Times New Roman" w:hAnsi="Tahoma" w:cs="Tahoma"/>
                <w:i/>
                <w:iCs/>
                <w:color w:val="770000"/>
                <w:sz w:val="24"/>
                <w:szCs w:val="24"/>
              </w:rPr>
              <w:t>isNoError</w:t>
            </w:r>
            <w:proofErr w:type="spellEnd"/>
          </w:p>
          <w:p w14:paraId="5774F800"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bool</w:t>
            </w:r>
            <w:proofErr w:type="spellEnd"/>
            <w:r w:rsidRPr="00D84C65">
              <w:rPr>
                <w:rFonts w:ascii="Tahoma" w:eastAsia="Times New Roman" w:hAnsi="Tahoma" w:cs="Tahoma"/>
                <w:color w:val="000077"/>
                <w:sz w:val="24"/>
                <w:szCs w:val="24"/>
              </w:rPr>
              <w:t xml:space="preserve"> </w:t>
            </w:r>
            <w:proofErr w:type="spellStart"/>
            <w:r w:rsidRPr="00D84C65">
              <w:rPr>
                <w:rFonts w:ascii="Tahoma" w:eastAsia="Times New Roman" w:hAnsi="Tahoma" w:cs="Tahoma"/>
                <w:color w:val="000077"/>
                <w:sz w:val="24"/>
                <w:szCs w:val="24"/>
              </w:rPr>
              <w:t>isFound</w:t>
            </w:r>
            <w:proofErr w:type="spellEnd"/>
            <w:r w:rsidRPr="00D84C65">
              <w:rPr>
                <w:rFonts w:ascii="Tahoma" w:eastAsia="Times New Roman" w:hAnsi="Tahoma" w:cs="Tahoma"/>
                <w:color w:val="000077"/>
                <w:sz w:val="24"/>
                <w:szCs w:val="24"/>
              </w:rPr>
              <w:t xml:space="preserve">; </w:t>
            </w:r>
            <w:r w:rsidRPr="00D84C65">
              <w:rPr>
                <w:rFonts w:ascii="Tahoma" w:eastAsia="Times New Roman" w:hAnsi="Tahoma" w:cs="Tahoma"/>
                <w:i/>
                <w:iCs/>
                <w:color w:val="770000"/>
                <w:sz w:val="24"/>
                <w:szCs w:val="24"/>
              </w:rPr>
              <w:t xml:space="preserve">// NOT: </w:t>
            </w:r>
            <w:proofErr w:type="spellStart"/>
            <w:r w:rsidRPr="00D84C65">
              <w:rPr>
                <w:rFonts w:ascii="Tahoma" w:eastAsia="Times New Roman" w:hAnsi="Tahoma" w:cs="Tahoma"/>
                <w:i/>
                <w:iCs/>
                <w:color w:val="770000"/>
                <w:sz w:val="24"/>
                <w:szCs w:val="24"/>
              </w:rPr>
              <w:t>isNotFound</w:t>
            </w:r>
            <w:proofErr w:type="spellEnd"/>
          </w:p>
        </w:tc>
      </w:tr>
      <w:tr w:rsidR="00001C15" w:rsidRPr="00D84C65" w14:paraId="0A62D5E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63BAA543"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The problem arises when such a name is used in conjunction with the logical negation operator as </w:t>
            </w:r>
            <w:proofErr w:type="gramStart"/>
            <w:r w:rsidRPr="00D84C65">
              <w:rPr>
                <w:rFonts w:ascii="Tahoma" w:eastAsia="Times New Roman" w:hAnsi="Tahoma" w:cs="Tahoma"/>
                <w:sz w:val="20"/>
                <w:szCs w:val="20"/>
              </w:rPr>
              <w:t>this results</w:t>
            </w:r>
            <w:proofErr w:type="gramEnd"/>
            <w:r w:rsidRPr="00D84C65">
              <w:rPr>
                <w:rFonts w:ascii="Tahoma" w:eastAsia="Times New Roman" w:hAnsi="Tahoma" w:cs="Tahoma"/>
                <w:sz w:val="20"/>
                <w:szCs w:val="20"/>
              </w:rPr>
              <w:t xml:space="preserve"> in a double negative. It is not immediately apparent </w:t>
            </w:r>
            <w:proofErr w:type="gramStart"/>
            <w:r w:rsidRPr="00D84C65">
              <w:rPr>
                <w:rFonts w:ascii="Tahoma" w:eastAsia="Times New Roman" w:hAnsi="Tahoma" w:cs="Tahoma"/>
                <w:sz w:val="20"/>
                <w:szCs w:val="20"/>
              </w:rPr>
              <w:t>what !</w:t>
            </w:r>
            <w:proofErr w:type="spellStart"/>
            <w:proofErr w:type="gramEnd"/>
            <w:r w:rsidRPr="00D84C65">
              <w:rPr>
                <w:rFonts w:ascii="Tahoma" w:eastAsia="Times New Roman" w:hAnsi="Tahoma" w:cs="Tahoma"/>
                <w:sz w:val="20"/>
                <w:szCs w:val="20"/>
              </w:rPr>
              <w:t>isNotFound</w:t>
            </w:r>
            <w:proofErr w:type="spellEnd"/>
            <w:r w:rsidRPr="00D84C65">
              <w:rPr>
                <w:rFonts w:ascii="Tahoma" w:eastAsia="Times New Roman" w:hAnsi="Tahoma" w:cs="Tahoma"/>
                <w:sz w:val="20"/>
                <w:szCs w:val="20"/>
              </w:rPr>
              <w:t> means.</w:t>
            </w:r>
          </w:p>
        </w:tc>
      </w:tr>
    </w:tbl>
    <w:p w14:paraId="0CB5D618" w14:textId="77777777" w:rsidR="00001C15" w:rsidRPr="00D84C65" w:rsidRDefault="00001C15" w:rsidP="00242D45">
      <w:pPr>
        <w:spacing w:after="0" w:line="240" w:lineRule="auto"/>
        <w:rPr>
          <w:rFonts w:ascii="Tahoma" w:eastAsia="Times New Roman" w:hAnsi="Tahoma" w:cs="Tahoma"/>
          <w:color w:val="000000"/>
          <w:sz w:val="20"/>
          <w:szCs w:val="20"/>
        </w:rPr>
      </w:pPr>
    </w:p>
    <w:p w14:paraId="5D316986" w14:textId="059B35C8" w:rsidR="008F6318" w:rsidRPr="00440683" w:rsidRDefault="00440683"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Prefix of Enumeration Constants</w:t>
      </w:r>
    </w:p>
    <w:p w14:paraId="5F7D18E8" w14:textId="77777777" w:rsidR="008F6318" w:rsidRPr="00D84C65" w:rsidRDefault="008F6318"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3E8C778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36E306E6"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Enumeration constants can be prefixed by a common type name.</w:t>
            </w:r>
          </w:p>
        </w:tc>
      </w:tr>
      <w:tr w:rsidR="00001C15" w:rsidRPr="00D84C65" w14:paraId="0D4A22C9"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DD244F2" w14:textId="77777777" w:rsidR="00001C15" w:rsidRPr="00D84C65" w:rsidRDefault="00001C15" w:rsidP="00001C15">
            <w:pPr>
              <w:spacing w:after="0" w:line="240" w:lineRule="auto"/>
              <w:rPr>
                <w:rFonts w:ascii="Tahoma" w:eastAsia="Times New Roman" w:hAnsi="Tahoma" w:cs="Tahoma"/>
                <w:color w:val="000077"/>
                <w:sz w:val="24"/>
                <w:szCs w:val="24"/>
              </w:rPr>
            </w:pPr>
            <w:proofErr w:type="spellStart"/>
            <w:r w:rsidRPr="00D84C65">
              <w:rPr>
                <w:rFonts w:ascii="Tahoma" w:eastAsia="Times New Roman" w:hAnsi="Tahoma" w:cs="Tahoma"/>
                <w:color w:val="000077"/>
                <w:sz w:val="24"/>
                <w:szCs w:val="24"/>
              </w:rPr>
              <w:t>enum</w:t>
            </w:r>
            <w:proofErr w:type="spellEnd"/>
            <w:r w:rsidRPr="00D84C65">
              <w:rPr>
                <w:rFonts w:ascii="Tahoma" w:eastAsia="Times New Roman" w:hAnsi="Tahoma" w:cs="Tahoma"/>
                <w:color w:val="000077"/>
                <w:sz w:val="24"/>
                <w:szCs w:val="24"/>
              </w:rPr>
              <w:t xml:space="preserve"> Color {</w:t>
            </w:r>
          </w:p>
          <w:p w14:paraId="76ABB5A7"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COLOR_RED,</w:t>
            </w:r>
          </w:p>
          <w:p w14:paraId="3464BB49"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COLOR_GREEN,</w:t>
            </w:r>
          </w:p>
          <w:p w14:paraId="17719D7D"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COLOR_BLUE</w:t>
            </w:r>
          </w:p>
          <w:p w14:paraId="7CB38033"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tc>
      </w:tr>
      <w:tr w:rsidR="00001C15" w:rsidRPr="00D84C65" w14:paraId="2279F8FA"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70252F0A"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 xml:space="preserve">This gives additional information of where the declaration can be found, which </w:t>
            </w:r>
            <w:proofErr w:type="gramStart"/>
            <w:r w:rsidRPr="00D84C65">
              <w:rPr>
                <w:rFonts w:ascii="Tahoma" w:eastAsia="Times New Roman" w:hAnsi="Tahoma" w:cs="Tahoma"/>
                <w:sz w:val="20"/>
                <w:szCs w:val="20"/>
              </w:rPr>
              <w:t>constants belongs</w:t>
            </w:r>
            <w:proofErr w:type="gramEnd"/>
            <w:r w:rsidRPr="00D84C65">
              <w:rPr>
                <w:rFonts w:ascii="Tahoma" w:eastAsia="Times New Roman" w:hAnsi="Tahoma" w:cs="Tahoma"/>
                <w:sz w:val="20"/>
                <w:szCs w:val="20"/>
              </w:rPr>
              <w:t xml:space="preserve"> together, and what concept the constants represent.</w:t>
            </w:r>
          </w:p>
          <w:p w14:paraId="5D8A9169" w14:textId="77777777" w:rsidR="00001C15" w:rsidRPr="00D84C65" w:rsidRDefault="00001C15" w:rsidP="00001C15">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An alternative approach is to always refer to the constants through their common type: Color::RED, Airline::AIR_FRANCE etc.</w:t>
            </w:r>
          </w:p>
          <w:p w14:paraId="27F94FDF" w14:textId="77777777" w:rsidR="00001C15" w:rsidRPr="00D84C65" w:rsidRDefault="00001C15" w:rsidP="00001C15">
            <w:pPr>
              <w:spacing w:before="100" w:beforeAutospacing="1" w:after="100" w:afterAutospacing="1" w:line="240" w:lineRule="auto"/>
              <w:rPr>
                <w:rFonts w:ascii="Tahoma" w:eastAsia="Times New Roman" w:hAnsi="Tahoma" w:cs="Tahoma"/>
                <w:sz w:val="20"/>
                <w:szCs w:val="20"/>
              </w:rPr>
            </w:pPr>
            <w:r w:rsidRPr="00D84C65">
              <w:rPr>
                <w:rFonts w:ascii="Tahoma" w:eastAsia="Times New Roman" w:hAnsi="Tahoma" w:cs="Tahoma"/>
                <w:sz w:val="20"/>
                <w:szCs w:val="20"/>
              </w:rPr>
              <w:t xml:space="preserve">Note also that the </w:t>
            </w:r>
            <w:proofErr w:type="spellStart"/>
            <w:r w:rsidRPr="00D84C65">
              <w:rPr>
                <w:rFonts w:ascii="Tahoma" w:eastAsia="Times New Roman" w:hAnsi="Tahoma" w:cs="Tahoma"/>
                <w:sz w:val="20"/>
                <w:szCs w:val="20"/>
              </w:rPr>
              <w:t>enum</w:t>
            </w:r>
            <w:proofErr w:type="spellEnd"/>
            <w:r w:rsidRPr="00D84C65">
              <w:rPr>
                <w:rFonts w:ascii="Tahoma" w:eastAsia="Times New Roman" w:hAnsi="Tahoma" w:cs="Tahoma"/>
                <w:sz w:val="20"/>
                <w:szCs w:val="20"/>
              </w:rPr>
              <w:t xml:space="preserve"> name typically should be </w:t>
            </w:r>
            <w:r w:rsidRPr="00D84C65">
              <w:rPr>
                <w:rFonts w:ascii="Tahoma" w:eastAsia="Times New Roman" w:hAnsi="Tahoma" w:cs="Tahoma"/>
                <w:i/>
                <w:iCs/>
                <w:sz w:val="20"/>
                <w:szCs w:val="20"/>
              </w:rPr>
              <w:t>singular</w:t>
            </w:r>
            <w:r w:rsidRPr="00D84C65">
              <w:rPr>
                <w:rFonts w:ascii="Tahoma" w:eastAsia="Times New Roman" w:hAnsi="Tahoma" w:cs="Tahoma"/>
                <w:sz w:val="20"/>
                <w:szCs w:val="20"/>
              </w:rPr>
              <w:t> as in </w:t>
            </w:r>
            <w:proofErr w:type="spellStart"/>
            <w:r w:rsidRPr="00D84C65">
              <w:rPr>
                <w:rFonts w:ascii="Tahoma" w:eastAsia="Times New Roman" w:hAnsi="Tahoma" w:cs="Tahoma"/>
                <w:sz w:val="20"/>
                <w:szCs w:val="20"/>
              </w:rPr>
              <w:t>enum</w:t>
            </w:r>
            <w:proofErr w:type="spellEnd"/>
            <w:r w:rsidRPr="00D84C65">
              <w:rPr>
                <w:rFonts w:ascii="Tahoma" w:eastAsia="Times New Roman" w:hAnsi="Tahoma" w:cs="Tahoma"/>
                <w:sz w:val="20"/>
                <w:szCs w:val="20"/>
              </w:rPr>
              <w:t xml:space="preserve"> Color {...}. A plural name like </w:t>
            </w:r>
            <w:proofErr w:type="spellStart"/>
            <w:r w:rsidRPr="00D84C65">
              <w:rPr>
                <w:rFonts w:ascii="Tahoma" w:eastAsia="Times New Roman" w:hAnsi="Tahoma" w:cs="Tahoma"/>
                <w:sz w:val="20"/>
                <w:szCs w:val="20"/>
              </w:rPr>
              <w:t>enum</w:t>
            </w:r>
            <w:proofErr w:type="spellEnd"/>
            <w:r w:rsidRPr="00D84C65">
              <w:rPr>
                <w:rFonts w:ascii="Tahoma" w:eastAsia="Times New Roman" w:hAnsi="Tahoma" w:cs="Tahoma"/>
                <w:sz w:val="20"/>
                <w:szCs w:val="20"/>
              </w:rPr>
              <w:t xml:space="preserve"> Colors {...} may look fine when declaring the type, but it will look silly in use.</w:t>
            </w:r>
          </w:p>
        </w:tc>
      </w:tr>
    </w:tbl>
    <w:p w14:paraId="3C5155EE" w14:textId="77777777" w:rsidR="00001C15" w:rsidRPr="00D84C65" w:rsidRDefault="00001C15" w:rsidP="00242D45">
      <w:pPr>
        <w:spacing w:after="0" w:line="240" w:lineRule="auto"/>
        <w:rPr>
          <w:rFonts w:ascii="Tahoma" w:eastAsia="Times New Roman" w:hAnsi="Tahoma" w:cs="Tahoma"/>
          <w:color w:val="000000"/>
          <w:sz w:val="20"/>
          <w:szCs w:val="20"/>
        </w:rPr>
      </w:pPr>
    </w:p>
    <w:p w14:paraId="6C78F3D3" w14:textId="135B0584" w:rsidR="00D53546" w:rsidRPr="00440683" w:rsidRDefault="00D53546"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w:t>
      </w:r>
      <w:r w:rsidRPr="00D84C65">
        <w:rPr>
          <w:rFonts w:ascii="Tahoma" w:eastAsia="Times New Roman" w:hAnsi="Tahoma" w:cs="Tahoma"/>
          <w:i/>
          <w:color w:val="000000"/>
          <w:sz w:val="20"/>
          <w:szCs w:val="20"/>
        </w:rPr>
        <w:t>Exception</w:t>
      </w:r>
      <w:r w:rsidRPr="00D84C65">
        <w:rPr>
          <w:rFonts w:ascii="Tahoma" w:eastAsia="Times New Roman" w:hAnsi="Tahoma" w:cs="Tahoma"/>
          <w:color w:val="000000"/>
          <w:sz w:val="20"/>
          <w:szCs w:val="20"/>
        </w:rPr>
        <w:t>’ Class</w:t>
      </w:r>
    </w:p>
    <w:p w14:paraId="79E66B37" w14:textId="5A43B630" w:rsidR="005D03DA" w:rsidRPr="00D84C65" w:rsidRDefault="005D03DA" w:rsidP="00242D45">
      <w:pPr>
        <w:spacing w:after="0" w:line="240" w:lineRule="auto"/>
        <w:rPr>
          <w:rFonts w:ascii="Tahoma" w:eastAsia="Times New Roman" w:hAnsi="Tahoma" w:cs="Tahoma"/>
          <w:color w:val="000000"/>
          <w:sz w:val="20"/>
          <w:szCs w:val="20"/>
        </w:rPr>
      </w:pPr>
    </w:p>
    <w:p w14:paraId="76677452" w14:textId="77777777" w:rsidR="005D03DA" w:rsidRPr="00D84C65" w:rsidRDefault="005D03DA"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7E5815E5"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175A4D67"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Exception classes should be suffixed with </w:t>
            </w:r>
            <w:r w:rsidRPr="00D84C65">
              <w:rPr>
                <w:rFonts w:ascii="Tahoma" w:eastAsia="Times New Roman" w:hAnsi="Tahoma" w:cs="Tahoma"/>
                <w:b/>
                <w:bCs/>
                <w:i/>
                <w:iCs/>
                <w:sz w:val="20"/>
                <w:szCs w:val="20"/>
              </w:rPr>
              <w:t>Exception</w:t>
            </w:r>
            <w:r w:rsidRPr="00D84C65">
              <w:rPr>
                <w:rFonts w:ascii="Tahoma" w:eastAsia="Times New Roman" w:hAnsi="Tahoma" w:cs="Tahoma"/>
                <w:b/>
                <w:bCs/>
                <w:sz w:val="20"/>
                <w:szCs w:val="20"/>
              </w:rPr>
              <w:t>.</w:t>
            </w:r>
          </w:p>
        </w:tc>
      </w:tr>
      <w:tr w:rsidR="00001C15" w:rsidRPr="00D84C65" w14:paraId="0AB3ABE7"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144CFC36" w14:textId="307DEDB6"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lastRenderedPageBreak/>
              <w:t xml:space="preserve">class </w:t>
            </w:r>
            <w:proofErr w:type="spellStart"/>
            <w:r w:rsidR="005D03DA" w:rsidRPr="00D84C65">
              <w:rPr>
                <w:rFonts w:ascii="Tahoma" w:eastAsia="Times New Roman" w:hAnsi="Tahoma" w:cs="Tahoma"/>
                <w:color w:val="000077"/>
                <w:sz w:val="24"/>
                <w:szCs w:val="24"/>
              </w:rPr>
              <w:t>C</w:t>
            </w:r>
            <w:r w:rsidRPr="00D84C65">
              <w:rPr>
                <w:rFonts w:ascii="Tahoma" w:eastAsia="Times New Roman" w:hAnsi="Tahoma" w:cs="Tahoma"/>
                <w:color w:val="000077"/>
                <w:sz w:val="24"/>
                <w:szCs w:val="24"/>
              </w:rPr>
              <w:t>AccessException</w:t>
            </w:r>
            <w:proofErr w:type="spellEnd"/>
          </w:p>
          <w:p w14:paraId="68746D92"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p w14:paraId="559C5E98"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 xml:space="preserve">  :</w:t>
            </w:r>
          </w:p>
          <w:p w14:paraId="6AE5BDEA" w14:textId="77777777" w:rsidR="00001C15" w:rsidRPr="00D84C65" w:rsidRDefault="00001C15" w:rsidP="00001C15">
            <w:pPr>
              <w:spacing w:after="0" w:line="240" w:lineRule="auto"/>
              <w:rPr>
                <w:rFonts w:ascii="Tahoma" w:eastAsia="Times New Roman" w:hAnsi="Tahoma" w:cs="Tahoma"/>
                <w:color w:val="000077"/>
                <w:sz w:val="24"/>
                <w:szCs w:val="24"/>
              </w:rPr>
            </w:pPr>
            <w:r w:rsidRPr="00D84C65">
              <w:rPr>
                <w:rFonts w:ascii="Tahoma" w:eastAsia="Times New Roman" w:hAnsi="Tahoma" w:cs="Tahoma"/>
                <w:color w:val="000077"/>
                <w:sz w:val="24"/>
                <w:szCs w:val="24"/>
              </w:rPr>
              <w:t>}</w:t>
            </w:r>
          </w:p>
        </w:tc>
      </w:tr>
      <w:tr w:rsidR="00001C15" w:rsidRPr="00D84C65" w14:paraId="232C9E28"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9D673FE"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Exception classes are really not part of the main design of the program, and naming them like this makes them stand out relative to the other classes.</w:t>
            </w:r>
          </w:p>
        </w:tc>
      </w:tr>
    </w:tbl>
    <w:p w14:paraId="01BC37EE" w14:textId="77777777" w:rsidR="00001C15" w:rsidRPr="00D84C65" w:rsidRDefault="00001C15" w:rsidP="00242D45">
      <w:pPr>
        <w:spacing w:after="0" w:line="240" w:lineRule="auto"/>
        <w:rPr>
          <w:rFonts w:ascii="Tahoma" w:eastAsia="Times New Roman" w:hAnsi="Tahoma" w:cs="Tahoma"/>
          <w:color w:val="000000"/>
          <w:sz w:val="20"/>
          <w:szCs w:val="20"/>
        </w:rPr>
      </w:pPr>
    </w:p>
    <w:p w14:paraId="6198845D" w14:textId="657009C9" w:rsidR="00992D22" w:rsidRPr="00B05EE6" w:rsidRDefault="00B05EE6" w:rsidP="004C5D48">
      <w:pPr>
        <w:pStyle w:val="ListParagraph"/>
        <w:numPr>
          <w:ilvl w:val="1"/>
          <w:numId w:val="5"/>
        </w:numPr>
        <w:spacing w:after="0" w:line="240" w:lineRule="auto"/>
        <w:ind w:left="0"/>
        <w:rPr>
          <w:rFonts w:ascii="Tahoma" w:eastAsia="Times New Roman" w:hAnsi="Tahoma" w:cs="Tahoma"/>
          <w:color w:val="000000"/>
          <w:szCs w:val="20"/>
        </w:rPr>
      </w:pPr>
      <w:r w:rsidRPr="00D84C65">
        <w:rPr>
          <w:rFonts w:ascii="Tahoma" w:eastAsia="Times New Roman" w:hAnsi="Tahoma" w:cs="Tahoma"/>
          <w:color w:val="000000"/>
          <w:sz w:val="20"/>
          <w:szCs w:val="20"/>
        </w:rPr>
        <w:t>Specific Names – Orders in Function Declaration</w:t>
      </w:r>
    </w:p>
    <w:p w14:paraId="2801A15F" w14:textId="77777777" w:rsidR="00992D22" w:rsidRPr="00D84C65" w:rsidRDefault="00992D22" w:rsidP="00242D45">
      <w:pPr>
        <w:spacing w:after="0" w:line="240" w:lineRule="auto"/>
        <w:rPr>
          <w:rFonts w:ascii="Tahoma" w:eastAsia="Times New Roman" w:hAnsi="Tahoma" w:cs="Tahoma"/>
          <w:color w:val="000000"/>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001C15" w:rsidRPr="00D84C65" w14:paraId="04E715DF"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BBCCEE"/>
            <w:tcMar>
              <w:top w:w="75" w:type="dxa"/>
              <w:left w:w="75" w:type="dxa"/>
              <w:bottom w:w="75" w:type="dxa"/>
              <w:right w:w="75" w:type="dxa"/>
            </w:tcMar>
            <w:vAlign w:val="center"/>
            <w:hideMark/>
          </w:tcPr>
          <w:p w14:paraId="2CBA5F4F" w14:textId="77777777" w:rsidR="00001C15" w:rsidRPr="00D84C65" w:rsidRDefault="00001C15" w:rsidP="00001C15">
            <w:pPr>
              <w:spacing w:after="0" w:line="240" w:lineRule="auto"/>
              <w:rPr>
                <w:rFonts w:ascii="Tahoma" w:eastAsia="Times New Roman" w:hAnsi="Tahoma" w:cs="Tahoma"/>
                <w:b/>
                <w:bCs/>
                <w:sz w:val="20"/>
                <w:szCs w:val="20"/>
              </w:rPr>
            </w:pPr>
            <w:r w:rsidRPr="00D84C65">
              <w:rPr>
                <w:rFonts w:ascii="Tahoma" w:eastAsia="Times New Roman" w:hAnsi="Tahoma" w:cs="Tahoma"/>
                <w:b/>
                <w:bCs/>
                <w:sz w:val="20"/>
                <w:szCs w:val="20"/>
              </w:rPr>
              <w:t>Functions (methods returning something) should be named after what they return and procedures (</w:t>
            </w:r>
            <w:r w:rsidRPr="00D84C65">
              <w:rPr>
                <w:rFonts w:ascii="Tahoma" w:eastAsia="Times New Roman" w:hAnsi="Tahoma" w:cs="Tahoma"/>
                <w:b/>
                <w:bCs/>
                <w:i/>
                <w:iCs/>
                <w:sz w:val="20"/>
                <w:szCs w:val="20"/>
              </w:rPr>
              <w:t>void</w:t>
            </w:r>
            <w:r w:rsidRPr="00D84C65">
              <w:rPr>
                <w:rFonts w:ascii="Tahoma" w:eastAsia="Times New Roman" w:hAnsi="Tahoma" w:cs="Tahoma"/>
                <w:b/>
                <w:bCs/>
                <w:sz w:val="20"/>
                <w:szCs w:val="20"/>
              </w:rPr>
              <w:t> methods) after what they do.</w:t>
            </w:r>
          </w:p>
        </w:tc>
      </w:tr>
      <w:tr w:rsidR="00001C15" w:rsidRPr="00D84C65" w14:paraId="74E591D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303ED106" w14:textId="77777777" w:rsidR="00001C15" w:rsidRPr="00D84C65" w:rsidRDefault="00001C15" w:rsidP="00001C15">
            <w:pPr>
              <w:spacing w:after="0" w:line="240" w:lineRule="auto"/>
              <w:rPr>
                <w:rFonts w:ascii="Tahoma" w:eastAsia="Times New Roman" w:hAnsi="Tahoma" w:cs="Tahoma"/>
                <w:color w:val="000077"/>
                <w:sz w:val="24"/>
                <w:szCs w:val="24"/>
              </w:rPr>
            </w:pPr>
          </w:p>
        </w:tc>
      </w:tr>
      <w:tr w:rsidR="00001C15" w:rsidRPr="00D84C65" w14:paraId="00C8F091" w14:textId="77777777" w:rsidTr="00001C15">
        <w:tc>
          <w:tcPr>
            <w:tcW w:w="0" w:type="auto"/>
            <w:tcBorders>
              <w:top w:val="single" w:sz="6" w:space="0" w:color="667799"/>
              <w:left w:val="single" w:sz="6" w:space="0" w:color="667799"/>
              <w:bottom w:val="single" w:sz="6" w:space="0" w:color="667799"/>
              <w:right w:val="single" w:sz="6" w:space="0" w:color="667799"/>
            </w:tcBorders>
            <w:shd w:val="clear" w:color="auto" w:fill="FFFFFF"/>
            <w:tcMar>
              <w:top w:w="75" w:type="dxa"/>
              <w:left w:w="75" w:type="dxa"/>
              <w:bottom w:w="75" w:type="dxa"/>
              <w:right w:w="75" w:type="dxa"/>
            </w:tcMar>
            <w:vAlign w:val="center"/>
            <w:hideMark/>
          </w:tcPr>
          <w:p w14:paraId="2617F96F" w14:textId="77777777" w:rsidR="00001C15" w:rsidRPr="00D84C65" w:rsidRDefault="00001C15" w:rsidP="00001C15">
            <w:pPr>
              <w:spacing w:after="0" w:line="240" w:lineRule="auto"/>
              <w:rPr>
                <w:rFonts w:ascii="Tahoma" w:eastAsia="Times New Roman" w:hAnsi="Tahoma" w:cs="Tahoma"/>
                <w:sz w:val="20"/>
                <w:szCs w:val="20"/>
              </w:rPr>
            </w:pPr>
            <w:r w:rsidRPr="00D84C65">
              <w:rPr>
                <w:rFonts w:ascii="Tahoma" w:eastAsia="Times New Roman" w:hAnsi="Tahoma" w:cs="Tahoma"/>
                <w:sz w:val="20"/>
                <w:szCs w:val="20"/>
              </w:rPr>
              <w:t>Increase readability. Makes it clear what the unit should do and especially all the things it is not supposed to do. This again makes it easier to keep the code clean of side effects.</w:t>
            </w:r>
          </w:p>
        </w:tc>
      </w:tr>
    </w:tbl>
    <w:p w14:paraId="2483F961" w14:textId="63B5A521" w:rsidR="00471399" w:rsidRPr="00471399" w:rsidRDefault="00471399" w:rsidP="00471399">
      <w:pPr>
        <w:pStyle w:val="Standard"/>
        <w:numPr>
          <w:ilvl w:val="0"/>
          <w:numId w:val="2"/>
        </w:numPr>
        <w:spacing w:before="280" w:after="280" w:line="240" w:lineRule="auto"/>
        <w:outlineLvl w:val="0"/>
        <w:rPr>
          <w:rFonts w:ascii="Tahoma" w:hAnsi="Tahoma" w:cs="Tahoma"/>
          <w:b/>
          <w:bCs/>
          <w:sz w:val="28"/>
          <w:szCs w:val="32"/>
        </w:rPr>
      </w:pPr>
      <w:bookmarkStart w:id="33" w:name="_Toc405905701"/>
      <w:r>
        <w:rPr>
          <w:rFonts w:ascii="Tahoma" w:eastAsia="Times New Roman" w:hAnsi="Tahoma" w:cs="Tahoma"/>
          <w:b/>
          <w:bCs/>
          <w:color w:val="000000"/>
          <w:sz w:val="28"/>
          <w:szCs w:val="32"/>
        </w:rPr>
        <w:t>Statements</w:t>
      </w:r>
      <w:bookmarkEnd w:id="33"/>
    </w:p>
    <w:p w14:paraId="5800B8F2" w14:textId="305B6BE8" w:rsidR="00471399" w:rsidRPr="00471399" w:rsidRDefault="00471399" w:rsidP="00471399">
      <w:pPr>
        <w:pStyle w:val="Standard"/>
        <w:numPr>
          <w:ilvl w:val="0"/>
          <w:numId w:val="2"/>
        </w:numPr>
        <w:spacing w:before="280" w:after="280" w:line="240" w:lineRule="auto"/>
        <w:outlineLvl w:val="0"/>
        <w:rPr>
          <w:rFonts w:ascii="Tahoma" w:hAnsi="Tahoma" w:cs="Tahoma"/>
          <w:b/>
          <w:bCs/>
          <w:sz w:val="28"/>
          <w:szCs w:val="32"/>
        </w:rPr>
      </w:pPr>
      <w:bookmarkStart w:id="34" w:name="_Toc405905702"/>
      <w:r>
        <w:rPr>
          <w:rFonts w:ascii="Tahoma" w:eastAsia="Times New Roman" w:hAnsi="Tahoma" w:cs="Tahoma"/>
          <w:b/>
          <w:bCs/>
          <w:color w:val="000000"/>
          <w:sz w:val="28"/>
          <w:szCs w:val="32"/>
        </w:rPr>
        <w:t>Layout and Comments</w:t>
      </w:r>
      <w:bookmarkEnd w:id="34"/>
    </w:p>
    <w:p w14:paraId="62A9BB51" w14:textId="4A3D7B91" w:rsidR="00471399" w:rsidRPr="00471399" w:rsidRDefault="00471399" w:rsidP="00471399">
      <w:pPr>
        <w:pStyle w:val="Standard"/>
        <w:numPr>
          <w:ilvl w:val="0"/>
          <w:numId w:val="2"/>
        </w:numPr>
        <w:spacing w:before="280" w:after="280" w:line="240" w:lineRule="auto"/>
        <w:outlineLvl w:val="0"/>
        <w:rPr>
          <w:rFonts w:ascii="Tahoma" w:hAnsi="Tahoma" w:cs="Tahoma"/>
          <w:b/>
          <w:bCs/>
          <w:sz w:val="28"/>
          <w:szCs w:val="32"/>
        </w:rPr>
      </w:pPr>
      <w:bookmarkStart w:id="35" w:name="_Toc405905703"/>
      <w:r>
        <w:rPr>
          <w:rFonts w:ascii="Tahoma" w:eastAsia="Times New Roman" w:hAnsi="Tahoma" w:cs="Tahoma"/>
          <w:b/>
          <w:bCs/>
          <w:color w:val="000000"/>
          <w:sz w:val="28"/>
          <w:szCs w:val="32"/>
        </w:rPr>
        <w:t>Files</w:t>
      </w:r>
      <w:bookmarkEnd w:id="35"/>
    </w:p>
    <w:p w14:paraId="2A1D8953" w14:textId="33BA435E" w:rsidR="00471399" w:rsidRPr="00471399" w:rsidRDefault="00471399" w:rsidP="00471399">
      <w:pPr>
        <w:pStyle w:val="Standard"/>
        <w:numPr>
          <w:ilvl w:val="0"/>
          <w:numId w:val="2"/>
        </w:numPr>
        <w:spacing w:before="280" w:after="280" w:line="240" w:lineRule="auto"/>
        <w:outlineLvl w:val="0"/>
        <w:rPr>
          <w:rFonts w:ascii="Tahoma" w:hAnsi="Tahoma" w:cs="Tahoma"/>
          <w:b/>
          <w:bCs/>
          <w:sz w:val="28"/>
          <w:szCs w:val="32"/>
        </w:rPr>
      </w:pPr>
      <w:bookmarkStart w:id="36" w:name="_Toc405905704"/>
      <w:r>
        <w:rPr>
          <w:rFonts w:ascii="Tahoma" w:eastAsia="Times New Roman" w:hAnsi="Tahoma" w:cs="Tahoma"/>
          <w:b/>
          <w:bCs/>
          <w:color w:val="000000"/>
          <w:sz w:val="28"/>
          <w:szCs w:val="32"/>
        </w:rPr>
        <w:t>References</w:t>
      </w:r>
      <w:bookmarkEnd w:id="36"/>
    </w:p>
    <w:p w14:paraId="1BC899BB" w14:textId="77777777" w:rsidR="00AE01FE" w:rsidRPr="00D84C65" w:rsidRDefault="00AE01FE">
      <w:pPr>
        <w:rPr>
          <w:rFonts w:ascii="Tahoma" w:hAnsi="Tahoma" w:cs="Tahoma"/>
        </w:rPr>
      </w:pPr>
    </w:p>
    <w:sectPr w:rsidR="00AE01FE" w:rsidRPr="00D84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624"/>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
    <w:nsid w:val="047E7A25"/>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
    <w:nsid w:val="099E2561"/>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
    <w:nsid w:val="0EA329C4"/>
    <w:multiLevelType w:val="multilevel"/>
    <w:tmpl w:val="CC80D1F4"/>
    <w:lvl w:ilvl="0">
      <w:start w:val="2"/>
      <w:numFmt w:val="decimal"/>
      <w:lvlText w:val=" %1 "/>
      <w:lvlJc w:val="left"/>
    </w:lvl>
    <w:lvl w:ilvl="1">
      <w:start w:val="1"/>
      <w:numFmt w:val="decimal"/>
      <w:lvlText w:val=" %1.%2 "/>
      <w:lvlJc w:val="left"/>
      <w:rPr>
        <w:rFonts w:asciiTheme="minorHAnsi" w:hAnsiTheme="minorHAnsi" w:hint="default"/>
        <w:sz w:val="22"/>
      </w:rPr>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
    <w:nsid w:val="10DA2E1A"/>
    <w:multiLevelType w:val="multilevel"/>
    <w:tmpl w:val="AF1A1F7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
    <w:nsid w:val="137514C2"/>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19534944"/>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7">
    <w:nsid w:val="1E3A5342"/>
    <w:multiLevelType w:val="multilevel"/>
    <w:tmpl w:val="6B7292C2"/>
    <w:lvl w:ilvl="0">
      <w:start w:val="1"/>
      <w:numFmt w:val="decimal"/>
      <w:lvlText w:val="%1."/>
      <w:lvlJc w:val="left"/>
      <w:pPr>
        <w:ind w:left="1080" w:hanging="360"/>
      </w:pPr>
    </w:lvl>
    <w:lvl w:ilvl="1">
      <w:start w:val="1"/>
      <w:numFmt w:val="decimal"/>
      <w:lvlText w:val="%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1EA6044B"/>
    <w:multiLevelType w:val="hybridMultilevel"/>
    <w:tmpl w:val="1D941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EC6CF9"/>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23BE5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FA2326"/>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2">
    <w:nsid w:val="288C45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C12C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7B37B0"/>
    <w:multiLevelType w:val="hybridMultilevel"/>
    <w:tmpl w:val="25DA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338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7E4884"/>
    <w:multiLevelType w:val="multilevel"/>
    <w:tmpl w:val="6B7292C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7464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EF7A22"/>
    <w:multiLevelType w:val="multilevel"/>
    <w:tmpl w:val="128ABC46"/>
    <w:lvl w:ilvl="0">
      <w:start w:val="2"/>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9">
    <w:nsid w:val="4B6806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2E6120"/>
    <w:multiLevelType w:val="multilevel"/>
    <w:tmpl w:val="2C4E2522"/>
    <w:lvl w:ilvl="0">
      <w:start w:val="1"/>
      <w:numFmt w:val="decimal"/>
      <w:lvlText w:val="%1."/>
      <w:lvlJc w:val="left"/>
      <w:pPr>
        <w:ind w:left="360" w:hanging="360"/>
      </w:pPr>
    </w:lvl>
    <w:lvl w:ilvl="1">
      <w:start w:val="1"/>
      <w:numFmt w:val="decimal"/>
      <w:lvlText w:val="%1.%2."/>
      <w:lvlJc w:val="left"/>
      <w:pPr>
        <w:ind w:left="1000" w:hanging="432"/>
      </w:pPr>
      <w:rPr>
        <w:rFonts w:asciiTheme="minorHAnsi" w:hAnsiTheme="minorHAnsi" w:hint="default"/>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2A16D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4"/>
  </w:num>
  <w:num w:numId="2">
    <w:abstractNumId w:val="20"/>
  </w:num>
  <w:num w:numId="3">
    <w:abstractNumId w:val="13"/>
  </w:num>
  <w:num w:numId="4">
    <w:abstractNumId w:val="12"/>
  </w:num>
  <w:num w:numId="5">
    <w:abstractNumId w:val="3"/>
  </w:num>
  <w:num w:numId="6">
    <w:abstractNumId w:val="4"/>
  </w:num>
  <w:num w:numId="7">
    <w:abstractNumId w:val="4"/>
  </w:num>
  <w:num w:numId="8">
    <w:abstractNumId w:val="8"/>
  </w:num>
  <w:num w:numId="9">
    <w:abstractNumId w:val="11"/>
  </w:num>
  <w:num w:numId="10">
    <w:abstractNumId w:val="9"/>
  </w:num>
  <w:num w:numId="11">
    <w:abstractNumId w:val="0"/>
  </w:num>
  <w:num w:numId="12">
    <w:abstractNumId w:val="6"/>
  </w:num>
  <w:num w:numId="13">
    <w:abstractNumId w:val="1"/>
  </w:num>
  <w:num w:numId="14">
    <w:abstractNumId w:val="2"/>
  </w:num>
  <w:num w:numId="15">
    <w:abstractNumId w:val="19"/>
  </w:num>
  <w:num w:numId="16">
    <w:abstractNumId w:val="21"/>
  </w:num>
  <w:num w:numId="17">
    <w:abstractNumId w:val="18"/>
  </w:num>
  <w:num w:numId="18">
    <w:abstractNumId w:val="15"/>
  </w:num>
  <w:num w:numId="19">
    <w:abstractNumId w:val="10"/>
  </w:num>
  <w:num w:numId="20">
    <w:abstractNumId w:val="7"/>
  </w:num>
  <w:num w:numId="21">
    <w:abstractNumId w:val="16"/>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45"/>
    <w:rsid w:val="00001C15"/>
    <w:rsid w:val="0001473A"/>
    <w:rsid w:val="00047434"/>
    <w:rsid w:val="0009014F"/>
    <w:rsid w:val="000A5904"/>
    <w:rsid w:val="000B0213"/>
    <w:rsid w:val="000F3DA5"/>
    <w:rsid w:val="00165243"/>
    <w:rsid w:val="00240A35"/>
    <w:rsid w:val="00242D45"/>
    <w:rsid w:val="002B0D48"/>
    <w:rsid w:val="0035526C"/>
    <w:rsid w:val="003C2533"/>
    <w:rsid w:val="00411DC8"/>
    <w:rsid w:val="00427ECB"/>
    <w:rsid w:val="00440683"/>
    <w:rsid w:val="00440E7B"/>
    <w:rsid w:val="0046030A"/>
    <w:rsid w:val="00471399"/>
    <w:rsid w:val="00494511"/>
    <w:rsid w:val="004B65C8"/>
    <w:rsid w:val="004C3070"/>
    <w:rsid w:val="004C5D48"/>
    <w:rsid w:val="004E6352"/>
    <w:rsid w:val="004F2B17"/>
    <w:rsid w:val="005551AC"/>
    <w:rsid w:val="005577B4"/>
    <w:rsid w:val="005C737E"/>
    <w:rsid w:val="005D03DA"/>
    <w:rsid w:val="006815B8"/>
    <w:rsid w:val="006F51C2"/>
    <w:rsid w:val="007458D2"/>
    <w:rsid w:val="008100E3"/>
    <w:rsid w:val="00863FD5"/>
    <w:rsid w:val="0089466D"/>
    <w:rsid w:val="008E5E75"/>
    <w:rsid w:val="008F6318"/>
    <w:rsid w:val="00917D97"/>
    <w:rsid w:val="0094173D"/>
    <w:rsid w:val="009631F4"/>
    <w:rsid w:val="00970CFE"/>
    <w:rsid w:val="00975215"/>
    <w:rsid w:val="00992D22"/>
    <w:rsid w:val="00994A0A"/>
    <w:rsid w:val="00A12D55"/>
    <w:rsid w:val="00A76DB7"/>
    <w:rsid w:val="00A90CD9"/>
    <w:rsid w:val="00AB09F2"/>
    <w:rsid w:val="00AB396F"/>
    <w:rsid w:val="00AD2309"/>
    <w:rsid w:val="00AE01FE"/>
    <w:rsid w:val="00B05EE6"/>
    <w:rsid w:val="00B7089C"/>
    <w:rsid w:val="00B71253"/>
    <w:rsid w:val="00BB61A5"/>
    <w:rsid w:val="00CC56FB"/>
    <w:rsid w:val="00CD3F91"/>
    <w:rsid w:val="00D53546"/>
    <w:rsid w:val="00D84C65"/>
    <w:rsid w:val="00DD1FBB"/>
    <w:rsid w:val="00DF100C"/>
    <w:rsid w:val="00F042C1"/>
    <w:rsid w:val="00F32605"/>
    <w:rsid w:val="00F61D83"/>
    <w:rsid w:val="00FA01D6"/>
    <w:rsid w:val="00FA71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A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56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D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2D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D45"/>
    <w:rPr>
      <w:rFonts w:ascii="Courier New" w:eastAsia="Times New Roman" w:hAnsi="Courier New" w:cs="Courier New"/>
      <w:sz w:val="20"/>
      <w:szCs w:val="20"/>
    </w:rPr>
  </w:style>
  <w:style w:type="character" w:customStyle="1" w:styleId="apple-converted-space">
    <w:name w:val="apple-converted-space"/>
    <w:basedOn w:val="DefaultParagraphFont"/>
    <w:rsid w:val="00001C15"/>
  </w:style>
  <w:style w:type="character" w:styleId="Emphasis">
    <w:name w:val="Emphasis"/>
    <w:basedOn w:val="DefaultParagraphFont"/>
    <w:uiPriority w:val="20"/>
    <w:qFormat/>
    <w:rsid w:val="00001C15"/>
    <w:rPr>
      <w:i/>
      <w:iCs/>
    </w:rPr>
  </w:style>
  <w:style w:type="character" w:styleId="HTMLTypewriter">
    <w:name w:val="HTML Typewriter"/>
    <w:basedOn w:val="DefaultParagraphFont"/>
    <w:uiPriority w:val="99"/>
    <w:semiHidden/>
    <w:unhideWhenUsed/>
    <w:rsid w:val="00001C15"/>
    <w:rPr>
      <w:rFonts w:ascii="Courier New" w:eastAsia="Times New Roman" w:hAnsi="Courier New" w:cs="Courier New"/>
      <w:sz w:val="20"/>
      <w:szCs w:val="20"/>
    </w:rPr>
  </w:style>
  <w:style w:type="paragraph" w:customStyle="1" w:styleId="Standard">
    <w:name w:val="Standard"/>
    <w:rsid w:val="00165243"/>
    <w:pPr>
      <w:suppressAutoHyphens/>
      <w:autoSpaceDN w:val="0"/>
      <w:textAlignment w:val="baseline"/>
    </w:pPr>
    <w:rPr>
      <w:rFonts w:ascii="Calibri" w:eastAsia="Calibri" w:hAnsi="Calibri" w:cs="Arial"/>
      <w:kern w:val="3"/>
    </w:rPr>
  </w:style>
  <w:style w:type="paragraph" w:customStyle="1" w:styleId="TableContents">
    <w:name w:val="Table Contents"/>
    <w:basedOn w:val="Standard"/>
    <w:rsid w:val="00165243"/>
  </w:style>
  <w:style w:type="paragraph" w:customStyle="1" w:styleId="TableHeading">
    <w:name w:val="Table Heading"/>
    <w:basedOn w:val="TableContents"/>
    <w:rsid w:val="00165243"/>
  </w:style>
  <w:style w:type="character" w:customStyle="1" w:styleId="Heading2Char">
    <w:name w:val="Heading 2 Char"/>
    <w:basedOn w:val="DefaultParagraphFont"/>
    <w:link w:val="Heading2"/>
    <w:uiPriority w:val="9"/>
    <w:semiHidden/>
    <w:rsid w:val="00CC56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B61A5"/>
    <w:pPr>
      <w:spacing w:after="0" w:line="240" w:lineRule="auto"/>
    </w:pPr>
  </w:style>
  <w:style w:type="paragraph" w:styleId="ListParagraph">
    <w:name w:val="List Paragraph"/>
    <w:basedOn w:val="Normal"/>
    <w:uiPriority w:val="34"/>
    <w:qFormat/>
    <w:rsid w:val="00A12D55"/>
    <w:pPr>
      <w:ind w:left="720"/>
      <w:contextualSpacing/>
    </w:pPr>
  </w:style>
  <w:style w:type="paragraph" w:styleId="TOCHeading">
    <w:name w:val="TOC Heading"/>
    <w:basedOn w:val="Heading1"/>
    <w:next w:val="Normal"/>
    <w:uiPriority w:val="39"/>
    <w:unhideWhenUsed/>
    <w:qFormat/>
    <w:rsid w:val="004C5D4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C5D48"/>
    <w:pPr>
      <w:spacing w:after="100"/>
    </w:pPr>
  </w:style>
  <w:style w:type="character" w:styleId="Hyperlink">
    <w:name w:val="Hyperlink"/>
    <w:basedOn w:val="DefaultParagraphFont"/>
    <w:uiPriority w:val="99"/>
    <w:unhideWhenUsed/>
    <w:rsid w:val="004C5D48"/>
    <w:rPr>
      <w:color w:val="0000FF" w:themeColor="hyperlink"/>
      <w:u w:val="single"/>
    </w:rPr>
  </w:style>
  <w:style w:type="paragraph" w:styleId="BalloonText">
    <w:name w:val="Balloon Text"/>
    <w:basedOn w:val="Normal"/>
    <w:link w:val="BalloonTextChar"/>
    <w:uiPriority w:val="99"/>
    <w:semiHidden/>
    <w:unhideWhenUsed/>
    <w:rsid w:val="004C5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D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56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D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2D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D45"/>
    <w:rPr>
      <w:rFonts w:ascii="Courier New" w:eastAsia="Times New Roman" w:hAnsi="Courier New" w:cs="Courier New"/>
      <w:sz w:val="20"/>
      <w:szCs w:val="20"/>
    </w:rPr>
  </w:style>
  <w:style w:type="character" w:customStyle="1" w:styleId="apple-converted-space">
    <w:name w:val="apple-converted-space"/>
    <w:basedOn w:val="DefaultParagraphFont"/>
    <w:rsid w:val="00001C15"/>
  </w:style>
  <w:style w:type="character" w:styleId="Emphasis">
    <w:name w:val="Emphasis"/>
    <w:basedOn w:val="DefaultParagraphFont"/>
    <w:uiPriority w:val="20"/>
    <w:qFormat/>
    <w:rsid w:val="00001C15"/>
    <w:rPr>
      <w:i/>
      <w:iCs/>
    </w:rPr>
  </w:style>
  <w:style w:type="character" w:styleId="HTMLTypewriter">
    <w:name w:val="HTML Typewriter"/>
    <w:basedOn w:val="DefaultParagraphFont"/>
    <w:uiPriority w:val="99"/>
    <w:semiHidden/>
    <w:unhideWhenUsed/>
    <w:rsid w:val="00001C15"/>
    <w:rPr>
      <w:rFonts w:ascii="Courier New" w:eastAsia="Times New Roman" w:hAnsi="Courier New" w:cs="Courier New"/>
      <w:sz w:val="20"/>
      <w:szCs w:val="20"/>
    </w:rPr>
  </w:style>
  <w:style w:type="paragraph" w:customStyle="1" w:styleId="Standard">
    <w:name w:val="Standard"/>
    <w:rsid w:val="00165243"/>
    <w:pPr>
      <w:suppressAutoHyphens/>
      <w:autoSpaceDN w:val="0"/>
      <w:textAlignment w:val="baseline"/>
    </w:pPr>
    <w:rPr>
      <w:rFonts w:ascii="Calibri" w:eastAsia="Calibri" w:hAnsi="Calibri" w:cs="Arial"/>
      <w:kern w:val="3"/>
    </w:rPr>
  </w:style>
  <w:style w:type="paragraph" w:customStyle="1" w:styleId="TableContents">
    <w:name w:val="Table Contents"/>
    <w:basedOn w:val="Standard"/>
    <w:rsid w:val="00165243"/>
  </w:style>
  <w:style w:type="paragraph" w:customStyle="1" w:styleId="TableHeading">
    <w:name w:val="Table Heading"/>
    <w:basedOn w:val="TableContents"/>
    <w:rsid w:val="00165243"/>
  </w:style>
  <w:style w:type="character" w:customStyle="1" w:styleId="Heading2Char">
    <w:name w:val="Heading 2 Char"/>
    <w:basedOn w:val="DefaultParagraphFont"/>
    <w:link w:val="Heading2"/>
    <w:uiPriority w:val="9"/>
    <w:semiHidden/>
    <w:rsid w:val="00CC56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B61A5"/>
    <w:pPr>
      <w:spacing w:after="0" w:line="240" w:lineRule="auto"/>
    </w:pPr>
  </w:style>
  <w:style w:type="paragraph" w:styleId="ListParagraph">
    <w:name w:val="List Paragraph"/>
    <w:basedOn w:val="Normal"/>
    <w:uiPriority w:val="34"/>
    <w:qFormat/>
    <w:rsid w:val="00A12D55"/>
    <w:pPr>
      <w:ind w:left="720"/>
      <w:contextualSpacing/>
    </w:pPr>
  </w:style>
  <w:style w:type="paragraph" w:styleId="TOCHeading">
    <w:name w:val="TOC Heading"/>
    <w:basedOn w:val="Heading1"/>
    <w:next w:val="Normal"/>
    <w:uiPriority w:val="39"/>
    <w:unhideWhenUsed/>
    <w:qFormat/>
    <w:rsid w:val="004C5D4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C5D48"/>
    <w:pPr>
      <w:spacing w:after="100"/>
    </w:pPr>
  </w:style>
  <w:style w:type="character" w:styleId="Hyperlink">
    <w:name w:val="Hyperlink"/>
    <w:basedOn w:val="DefaultParagraphFont"/>
    <w:uiPriority w:val="99"/>
    <w:unhideWhenUsed/>
    <w:rsid w:val="004C5D48"/>
    <w:rPr>
      <w:color w:val="0000FF" w:themeColor="hyperlink"/>
      <w:u w:val="single"/>
    </w:rPr>
  </w:style>
  <w:style w:type="paragraph" w:styleId="BalloonText">
    <w:name w:val="Balloon Text"/>
    <w:basedOn w:val="Normal"/>
    <w:link w:val="BalloonTextChar"/>
    <w:uiPriority w:val="99"/>
    <w:semiHidden/>
    <w:unhideWhenUsed/>
    <w:rsid w:val="004C5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346">
      <w:bodyDiv w:val="1"/>
      <w:marLeft w:val="0"/>
      <w:marRight w:val="0"/>
      <w:marTop w:val="0"/>
      <w:marBottom w:val="0"/>
      <w:divBdr>
        <w:top w:val="none" w:sz="0" w:space="0" w:color="auto"/>
        <w:left w:val="none" w:sz="0" w:space="0" w:color="auto"/>
        <w:bottom w:val="none" w:sz="0" w:space="0" w:color="auto"/>
        <w:right w:val="none" w:sz="0" w:space="0" w:color="auto"/>
      </w:divBdr>
    </w:div>
    <w:div w:id="24214152">
      <w:bodyDiv w:val="1"/>
      <w:marLeft w:val="0"/>
      <w:marRight w:val="0"/>
      <w:marTop w:val="0"/>
      <w:marBottom w:val="0"/>
      <w:divBdr>
        <w:top w:val="none" w:sz="0" w:space="0" w:color="auto"/>
        <w:left w:val="none" w:sz="0" w:space="0" w:color="auto"/>
        <w:bottom w:val="none" w:sz="0" w:space="0" w:color="auto"/>
        <w:right w:val="none" w:sz="0" w:space="0" w:color="auto"/>
      </w:divBdr>
    </w:div>
    <w:div w:id="33579091">
      <w:bodyDiv w:val="1"/>
      <w:marLeft w:val="0"/>
      <w:marRight w:val="0"/>
      <w:marTop w:val="0"/>
      <w:marBottom w:val="0"/>
      <w:divBdr>
        <w:top w:val="none" w:sz="0" w:space="0" w:color="auto"/>
        <w:left w:val="none" w:sz="0" w:space="0" w:color="auto"/>
        <w:bottom w:val="none" w:sz="0" w:space="0" w:color="auto"/>
        <w:right w:val="none" w:sz="0" w:space="0" w:color="auto"/>
      </w:divBdr>
    </w:div>
    <w:div w:id="65342946">
      <w:bodyDiv w:val="1"/>
      <w:marLeft w:val="0"/>
      <w:marRight w:val="0"/>
      <w:marTop w:val="0"/>
      <w:marBottom w:val="0"/>
      <w:divBdr>
        <w:top w:val="none" w:sz="0" w:space="0" w:color="auto"/>
        <w:left w:val="none" w:sz="0" w:space="0" w:color="auto"/>
        <w:bottom w:val="none" w:sz="0" w:space="0" w:color="auto"/>
        <w:right w:val="none" w:sz="0" w:space="0" w:color="auto"/>
      </w:divBdr>
    </w:div>
    <w:div w:id="69430198">
      <w:bodyDiv w:val="1"/>
      <w:marLeft w:val="0"/>
      <w:marRight w:val="0"/>
      <w:marTop w:val="0"/>
      <w:marBottom w:val="0"/>
      <w:divBdr>
        <w:top w:val="none" w:sz="0" w:space="0" w:color="auto"/>
        <w:left w:val="none" w:sz="0" w:space="0" w:color="auto"/>
        <w:bottom w:val="none" w:sz="0" w:space="0" w:color="auto"/>
        <w:right w:val="none" w:sz="0" w:space="0" w:color="auto"/>
      </w:divBdr>
    </w:div>
    <w:div w:id="282002151">
      <w:bodyDiv w:val="1"/>
      <w:marLeft w:val="0"/>
      <w:marRight w:val="0"/>
      <w:marTop w:val="0"/>
      <w:marBottom w:val="0"/>
      <w:divBdr>
        <w:top w:val="none" w:sz="0" w:space="0" w:color="auto"/>
        <w:left w:val="none" w:sz="0" w:space="0" w:color="auto"/>
        <w:bottom w:val="none" w:sz="0" w:space="0" w:color="auto"/>
        <w:right w:val="none" w:sz="0" w:space="0" w:color="auto"/>
      </w:divBdr>
    </w:div>
    <w:div w:id="355352784">
      <w:bodyDiv w:val="1"/>
      <w:marLeft w:val="0"/>
      <w:marRight w:val="0"/>
      <w:marTop w:val="0"/>
      <w:marBottom w:val="0"/>
      <w:divBdr>
        <w:top w:val="none" w:sz="0" w:space="0" w:color="auto"/>
        <w:left w:val="none" w:sz="0" w:space="0" w:color="auto"/>
        <w:bottom w:val="none" w:sz="0" w:space="0" w:color="auto"/>
        <w:right w:val="none" w:sz="0" w:space="0" w:color="auto"/>
      </w:divBdr>
    </w:div>
    <w:div w:id="364335769">
      <w:bodyDiv w:val="1"/>
      <w:marLeft w:val="0"/>
      <w:marRight w:val="0"/>
      <w:marTop w:val="0"/>
      <w:marBottom w:val="0"/>
      <w:divBdr>
        <w:top w:val="none" w:sz="0" w:space="0" w:color="auto"/>
        <w:left w:val="none" w:sz="0" w:space="0" w:color="auto"/>
        <w:bottom w:val="none" w:sz="0" w:space="0" w:color="auto"/>
        <w:right w:val="none" w:sz="0" w:space="0" w:color="auto"/>
      </w:divBdr>
    </w:div>
    <w:div w:id="469321261">
      <w:bodyDiv w:val="1"/>
      <w:marLeft w:val="0"/>
      <w:marRight w:val="0"/>
      <w:marTop w:val="0"/>
      <w:marBottom w:val="0"/>
      <w:divBdr>
        <w:top w:val="none" w:sz="0" w:space="0" w:color="auto"/>
        <w:left w:val="none" w:sz="0" w:space="0" w:color="auto"/>
        <w:bottom w:val="none" w:sz="0" w:space="0" w:color="auto"/>
        <w:right w:val="none" w:sz="0" w:space="0" w:color="auto"/>
      </w:divBdr>
    </w:div>
    <w:div w:id="568808409">
      <w:bodyDiv w:val="1"/>
      <w:marLeft w:val="0"/>
      <w:marRight w:val="0"/>
      <w:marTop w:val="0"/>
      <w:marBottom w:val="0"/>
      <w:divBdr>
        <w:top w:val="none" w:sz="0" w:space="0" w:color="auto"/>
        <w:left w:val="none" w:sz="0" w:space="0" w:color="auto"/>
        <w:bottom w:val="none" w:sz="0" w:space="0" w:color="auto"/>
        <w:right w:val="none" w:sz="0" w:space="0" w:color="auto"/>
      </w:divBdr>
    </w:div>
    <w:div w:id="644429976">
      <w:bodyDiv w:val="1"/>
      <w:marLeft w:val="0"/>
      <w:marRight w:val="0"/>
      <w:marTop w:val="0"/>
      <w:marBottom w:val="0"/>
      <w:divBdr>
        <w:top w:val="none" w:sz="0" w:space="0" w:color="auto"/>
        <w:left w:val="none" w:sz="0" w:space="0" w:color="auto"/>
        <w:bottom w:val="none" w:sz="0" w:space="0" w:color="auto"/>
        <w:right w:val="none" w:sz="0" w:space="0" w:color="auto"/>
      </w:divBdr>
    </w:div>
    <w:div w:id="676856682">
      <w:bodyDiv w:val="1"/>
      <w:marLeft w:val="0"/>
      <w:marRight w:val="0"/>
      <w:marTop w:val="0"/>
      <w:marBottom w:val="0"/>
      <w:divBdr>
        <w:top w:val="none" w:sz="0" w:space="0" w:color="auto"/>
        <w:left w:val="none" w:sz="0" w:space="0" w:color="auto"/>
        <w:bottom w:val="none" w:sz="0" w:space="0" w:color="auto"/>
        <w:right w:val="none" w:sz="0" w:space="0" w:color="auto"/>
      </w:divBdr>
    </w:div>
    <w:div w:id="798186104">
      <w:bodyDiv w:val="1"/>
      <w:marLeft w:val="0"/>
      <w:marRight w:val="0"/>
      <w:marTop w:val="0"/>
      <w:marBottom w:val="0"/>
      <w:divBdr>
        <w:top w:val="none" w:sz="0" w:space="0" w:color="auto"/>
        <w:left w:val="none" w:sz="0" w:space="0" w:color="auto"/>
        <w:bottom w:val="none" w:sz="0" w:space="0" w:color="auto"/>
        <w:right w:val="none" w:sz="0" w:space="0" w:color="auto"/>
      </w:divBdr>
    </w:div>
    <w:div w:id="900945052">
      <w:bodyDiv w:val="1"/>
      <w:marLeft w:val="0"/>
      <w:marRight w:val="0"/>
      <w:marTop w:val="0"/>
      <w:marBottom w:val="0"/>
      <w:divBdr>
        <w:top w:val="none" w:sz="0" w:space="0" w:color="auto"/>
        <w:left w:val="none" w:sz="0" w:space="0" w:color="auto"/>
        <w:bottom w:val="none" w:sz="0" w:space="0" w:color="auto"/>
        <w:right w:val="none" w:sz="0" w:space="0" w:color="auto"/>
      </w:divBdr>
    </w:div>
    <w:div w:id="931667324">
      <w:bodyDiv w:val="1"/>
      <w:marLeft w:val="0"/>
      <w:marRight w:val="0"/>
      <w:marTop w:val="0"/>
      <w:marBottom w:val="0"/>
      <w:divBdr>
        <w:top w:val="none" w:sz="0" w:space="0" w:color="auto"/>
        <w:left w:val="none" w:sz="0" w:space="0" w:color="auto"/>
        <w:bottom w:val="none" w:sz="0" w:space="0" w:color="auto"/>
        <w:right w:val="none" w:sz="0" w:space="0" w:color="auto"/>
      </w:divBdr>
    </w:div>
    <w:div w:id="999505337">
      <w:bodyDiv w:val="1"/>
      <w:marLeft w:val="0"/>
      <w:marRight w:val="0"/>
      <w:marTop w:val="0"/>
      <w:marBottom w:val="0"/>
      <w:divBdr>
        <w:top w:val="none" w:sz="0" w:space="0" w:color="auto"/>
        <w:left w:val="none" w:sz="0" w:space="0" w:color="auto"/>
        <w:bottom w:val="none" w:sz="0" w:space="0" w:color="auto"/>
        <w:right w:val="none" w:sz="0" w:space="0" w:color="auto"/>
      </w:divBdr>
    </w:div>
    <w:div w:id="1059939440">
      <w:bodyDiv w:val="1"/>
      <w:marLeft w:val="0"/>
      <w:marRight w:val="0"/>
      <w:marTop w:val="0"/>
      <w:marBottom w:val="0"/>
      <w:divBdr>
        <w:top w:val="none" w:sz="0" w:space="0" w:color="auto"/>
        <w:left w:val="none" w:sz="0" w:space="0" w:color="auto"/>
        <w:bottom w:val="none" w:sz="0" w:space="0" w:color="auto"/>
        <w:right w:val="none" w:sz="0" w:space="0" w:color="auto"/>
      </w:divBdr>
    </w:div>
    <w:div w:id="1114864027">
      <w:bodyDiv w:val="1"/>
      <w:marLeft w:val="0"/>
      <w:marRight w:val="0"/>
      <w:marTop w:val="0"/>
      <w:marBottom w:val="0"/>
      <w:divBdr>
        <w:top w:val="none" w:sz="0" w:space="0" w:color="auto"/>
        <w:left w:val="none" w:sz="0" w:space="0" w:color="auto"/>
        <w:bottom w:val="none" w:sz="0" w:space="0" w:color="auto"/>
        <w:right w:val="none" w:sz="0" w:space="0" w:color="auto"/>
      </w:divBdr>
    </w:div>
    <w:div w:id="1139037434">
      <w:bodyDiv w:val="1"/>
      <w:marLeft w:val="0"/>
      <w:marRight w:val="0"/>
      <w:marTop w:val="0"/>
      <w:marBottom w:val="0"/>
      <w:divBdr>
        <w:top w:val="none" w:sz="0" w:space="0" w:color="auto"/>
        <w:left w:val="none" w:sz="0" w:space="0" w:color="auto"/>
        <w:bottom w:val="none" w:sz="0" w:space="0" w:color="auto"/>
        <w:right w:val="none" w:sz="0" w:space="0" w:color="auto"/>
      </w:divBdr>
    </w:div>
    <w:div w:id="1143932246">
      <w:bodyDiv w:val="1"/>
      <w:marLeft w:val="0"/>
      <w:marRight w:val="0"/>
      <w:marTop w:val="0"/>
      <w:marBottom w:val="0"/>
      <w:divBdr>
        <w:top w:val="none" w:sz="0" w:space="0" w:color="auto"/>
        <w:left w:val="none" w:sz="0" w:space="0" w:color="auto"/>
        <w:bottom w:val="none" w:sz="0" w:space="0" w:color="auto"/>
        <w:right w:val="none" w:sz="0" w:space="0" w:color="auto"/>
      </w:divBdr>
    </w:div>
    <w:div w:id="1262566916">
      <w:bodyDiv w:val="1"/>
      <w:marLeft w:val="0"/>
      <w:marRight w:val="0"/>
      <w:marTop w:val="0"/>
      <w:marBottom w:val="0"/>
      <w:divBdr>
        <w:top w:val="none" w:sz="0" w:space="0" w:color="auto"/>
        <w:left w:val="none" w:sz="0" w:space="0" w:color="auto"/>
        <w:bottom w:val="none" w:sz="0" w:space="0" w:color="auto"/>
        <w:right w:val="none" w:sz="0" w:space="0" w:color="auto"/>
      </w:divBdr>
    </w:div>
    <w:div w:id="1304198500">
      <w:bodyDiv w:val="1"/>
      <w:marLeft w:val="0"/>
      <w:marRight w:val="0"/>
      <w:marTop w:val="0"/>
      <w:marBottom w:val="0"/>
      <w:divBdr>
        <w:top w:val="none" w:sz="0" w:space="0" w:color="auto"/>
        <w:left w:val="none" w:sz="0" w:space="0" w:color="auto"/>
        <w:bottom w:val="none" w:sz="0" w:space="0" w:color="auto"/>
        <w:right w:val="none" w:sz="0" w:space="0" w:color="auto"/>
      </w:divBdr>
    </w:div>
    <w:div w:id="1453326577">
      <w:bodyDiv w:val="1"/>
      <w:marLeft w:val="0"/>
      <w:marRight w:val="0"/>
      <w:marTop w:val="0"/>
      <w:marBottom w:val="0"/>
      <w:divBdr>
        <w:top w:val="none" w:sz="0" w:space="0" w:color="auto"/>
        <w:left w:val="none" w:sz="0" w:space="0" w:color="auto"/>
        <w:bottom w:val="none" w:sz="0" w:space="0" w:color="auto"/>
        <w:right w:val="none" w:sz="0" w:space="0" w:color="auto"/>
      </w:divBdr>
    </w:div>
    <w:div w:id="1563246535">
      <w:bodyDiv w:val="1"/>
      <w:marLeft w:val="0"/>
      <w:marRight w:val="0"/>
      <w:marTop w:val="0"/>
      <w:marBottom w:val="0"/>
      <w:divBdr>
        <w:top w:val="none" w:sz="0" w:space="0" w:color="auto"/>
        <w:left w:val="none" w:sz="0" w:space="0" w:color="auto"/>
        <w:bottom w:val="none" w:sz="0" w:space="0" w:color="auto"/>
        <w:right w:val="none" w:sz="0" w:space="0" w:color="auto"/>
      </w:divBdr>
    </w:div>
    <w:div w:id="1774742794">
      <w:bodyDiv w:val="1"/>
      <w:marLeft w:val="0"/>
      <w:marRight w:val="0"/>
      <w:marTop w:val="0"/>
      <w:marBottom w:val="0"/>
      <w:divBdr>
        <w:top w:val="none" w:sz="0" w:space="0" w:color="auto"/>
        <w:left w:val="none" w:sz="0" w:space="0" w:color="auto"/>
        <w:bottom w:val="none" w:sz="0" w:space="0" w:color="auto"/>
        <w:right w:val="none" w:sz="0" w:space="0" w:color="auto"/>
      </w:divBdr>
    </w:div>
    <w:div w:id="1831099448">
      <w:bodyDiv w:val="1"/>
      <w:marLeft w:val="0"/>
      <w:marRight w:val="0"/>
      <w:marTop w:val="0"/>
      <w:marBottom w:val="0"/>
      <w:divBdr>
        <w:top w:val="none" w:sz="0" w:space="0" w:color="auto"/>
        <w:left w:val="none" w:sz="0" w:space="0" w:color="auto"/>
        <w:bottom w:val="none" w:sz="0" w:space="0" w:color="auto"/>
        <w:right w:val="none" w:sz="0" w:space="0" w:color="auto"/>
      </w:divBdr>
    </w:div>
    <w:div w:id="1858546356">
      <w:bodyDiv w:val="1"/>
      <w:marLeft w:val="0"/>
      <w:marRight w:val="0"/>
      <w:marTop w:val="0"/>
      <w:marBottom w:val="0"/>
      <w:divBdr>
        <w:top w:val="none" w:sz="0" w:space="0" w:color="auto"/>
        <w:left w:val="none" w:sz="0" w:space="0" w:color="auto"/>
        <w:bottom w:val="none" w:sz="0" w:space="0" w:color="auto"/>
        <w:right w:val="none" w:sz="0" w:space="0" w:color="auto"/>
      </w:divBdr>
    </w:div>
    <w:div w:id="1963995456">
      <w:bodyDiv w:val="1"/>
      <w:marLeft w:val="0"/>
      <w:marRight w:val="0"/>
      <w:marTop w:val="0"/>
      <w:marBottom w:val="0"/>
      <w:divBdr>
        <w:top w:val="none" w:sz="0" w:space="0" w:color="auto"/>
        <w:left w:val="none" w:sz="0" w:space="0" w:color="auto"/>
        <w:bottom w:val="none" w:sz="0" w:space="0" w:color="auto"/>
        <w:right w:val="none" w:sz="0" w:space="0" w:color="auto"/>
      </w:divBdr>
    </w:div>
    <w:div w:id="2046443147">
      <w:bodyDiv w:val="1"/>
      <w:marLeft w:val="0"/>
      <w:marRight w:val="0"/>
      <w:marTop w:val="0"/>
      <w:marBottom w:val="0"/>
      <w:divBdr>
        <w:top w:val="none" w:sz="0" w:space="0" w:color="auto"/>
        <w:left w:val="none" w:sz="0" w:space="0" w:color="auto"/>
        <w:bottom w:val="none" w:sz="0" w:space="0" w:color="auto"/>
        <w:right w:val="none" w:sz="0" w:space="0" w:color="auto"/>
      </w:divBdr>
    </w:div>
    <w:div w:id="2052073238">
      <w:bodyDiv w:val="1"/>
      <w:marLeft w:val="0"/>
      <w:marRight w:val="0"/>
      <w:marTop w:val="0"/>
      <w:marBottom w:val="0"/>
      <w:divBdr>
        <w:top w:val="none" w:sz="0" w:space="0" w:color="auto"/>
        <w:left w:val="none" w:sz="0" w:space="0" w:color="auto"/>
        <w:bottom w:val="none" w:sz="0" w:space="0" w:color="auto"/>
        <w:right w:val="none" w:sz="0" w:space="0" w:color="auto"/>
      </w:divBdr>
    </w:div>
    <w:div w:id="2055234306">
      <w:bodyDiv w:val="1"/>
      <w:marLeft w:val="0"/>
      <w:marRight w:val="0"/>
      <w:marTop w:val="0"/>
      <w:marBottom w:val="0"/>
      <w:divBdr>
        <w:top w:val="none" w:sz="0" w:space="0" w:color="auto"/>
        <w:left w:val="none" w:sz="0" w:space="0" w:color="auto"/>
        <w:bottom w:val="none" w:sz="0" w:space="0" w:color="auto"/>
        <w:right w:val="none" w:sz="0" w:space="0" w:color="auto"/>
      </w:divBdr>
    </w:div>
    <w:div w:id="2102145276">
      <w:bodyDiv w:val="1"/>
      <w:marLeft w:val="0"/>
      <w:marRight w:val="0"/>
      <w:marTop w:val="0"/>
      <w:marBottom w:val="0"/>
      <w:divBdr>
        <w:top w:val="none" w:sz="0" w:space="0" w:color="auto"/>
        <w:left w:val="none" w:sz="0" w:space="0" w:color="auto"/>
        <w:bottom w:val="none" w:sz="0" w:space="0" w:color="auto"/>
        <w:right w:val="none" w:sz="0" w:space="0" w:color="auto"/>
      </w:divBdr>
    </w:div>
    <w:div w:id="2121803133">
      <w:bodyDiv w:val="1"/>
      <w:marLeft w:val="0"/>
      <w:marRight w:val="0"/>
      <w:marTop w:val="0"/>
      <w:marBottom w:val="0"/>
      <w:divBdr>
        <w:top w:val="none" w:sz="0" w:space="0" w:color="auto"/>
        <w:left w:val="none" w:sz="0" w:space="0" w:color="auto"/>
        <w:bottom w:val="none" w:sz="0" w:space="0" w:color="auto"/>
        <w:right w:val="none" w:sz="0" w:space="0" w:color="auto"/>
      </w:divBdr>
    </w:div>
    <w:div w:id="2129278264">
      <w:bodyDiv w:val="1"/>
      <w:marLeft w:val="0"/>
      <w:marRight w:val="0"/>
      <w:marTop w:val="0"/>
      <w:marBottom w:val="0"/>
      <w:divBdr>
        <w:top w:val="none" w:sz="0" w:space="0" w:color="auto"/>
        <w:left w:val="none" w:sz="0" w:space="0" w:color="auto"/>
        <w:bottom w:val="none" w:sz="0" w:space="0" w:color="auto"/>
        <w:right w:val="none" w:sz="0" w:space="0" w:color="auto"/>
      </w:divBdr>
    </w:div>
    <w:div w:id="21437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kim@bath.ac.uk" TargetMode="External"/><Relationship Id="rId3" Type="http://schemas.openxmlformats.org/officeDocument/2006/relationships/styles" Target="styles.xml"/><Relationship Id="rId7" Type="http://schemas.openxmlformats.org/officeDocument/2006/relationships/hyperlink" Target="http://people.bath.ac.uk/enshak/M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eosoft.no/development/cppstyle.html#Naming%20Conventions" TargetMode="External"/><Relationship Id="rId4" Type="http://schemas.microsoft.com/office/2007/relationships/stylesWithEffects" Target="stylesWithEffects.xml"/><Relationship Id="rId9" Type="http://schemas.openxmlformats.org/officeDocument/2006/relationships/hyperlink" Target="http://geosoft.no/development/cpp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CC5EE-3994-41E0-9D20-B58F819E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14</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Felix</cp:lastModifiedBy>
  <cp:revision>54</cp:revision>
  <dcterms:created xsi:type="dcterms:W3CDTF">2014-12-09T11:42:00Z</dcterms:created>
  <dcterms:modified xsi:type="dcterms:W3CDTF">2014-12-09T16:28:00Z</dcterms:modified>
</cp:coreProperties>
</file>