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color w:val="674ea7"/>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Machine Learning 1 Project Report: Recidivism Predictive Model</w:t>
      </w:r>
    </w:p>
    <w:p w:rsidR="00000000" w:rsidDel="00000000" w:rsidP="00000000" w:rsidRDefault="00000000" w:rsidRPr="00000000" w14:paraId="00000011">
      <w:pPr>
        <w:spacing w:line="480" w:lineRule="auto"/>
        <w:jc w:val="center"/>
        <w:rPr>
          <w:rFonts w:ascii="Times New Roman" w:cs="Times New Roman" w:eastAsia="Times New Roman" w:hAnsi="Times New Roman"/>
          <w:b w:val="1"/>
          <w:color w:val="351c75"/>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Team Members: </w:t>
      </w:r>
    </w:p>
    <w:p w:rsidR="00000000" w:rsidDel="00000000" w:rsidP="00000000" w:rsidRDefault="00000000" w:rsidRPr="00000000" w14:paraId="00000013">
      <w:pPr>
        <w:spacing w:line="480" w:lineRule="auto"/>
        <w:jc w:val="center"/>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James Beck, Jia Mody</w:t>
      </w:r>
    </w:p>
    <w:p w:rsidR="00000000" w:rsidDel="00000000" w:rsidP="00000000" w:rsidRDefault="00000000" w:rsidRPr="00000000" w14:paraId="00000014">
      <w:pPr>
        <w:spacing w:line="480" w:lineRule="auto"/>
        <w:jc w:val="center"/>
        <w:rPr>
          <w:rFonts w:ascii="Times New Roman" w:cs="Times New Roman" w:eastAsia="Times New Roman" w:hAnsi="Times New Roman"/>
          <w:b w:val="1"/>
          <w:color w:val="351c75"/>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10/23/24</w:t>
      </w:r>
    </w:p>
    <w:p w:rsidR="00000000" w:rsidDel="00000000" w:rsidP="00000000" w:rsidRDefault="00000000" w:rsidRPr="00000000" w14:paraId="00000016">
      <w:pPr>
        <w:spacing w:line="480" w:lineRule="auto"/>
        <w:jc w:val="center"/>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17">
      <w:pPr>
        <w:spacing w:line="48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jc w:val="right"/>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Table of Contents</w:t>
      </w:r>
    </w:p>
    <w:p w:rsidR="00000000" w:rsidDel="00000000" w:rsidP="00000000" w:rsidRDefault="00000000" w:rsidRPr="00000000" w14:paraId="00000019">
      <w:pPr>
        <w:tabs>
          <w:tab w:val="right" w:leader="none" w:pos="9350"/>
        </w:tabs>
        <w:spacing w:before="120" w:line="480" w:lineRule="auto"/>
        <w:rPr>
          <w:rFonts w:ascii="Times New Roman" w:cs="Times New Roman" w:eastAsia="Times New Roman" w:hAnsi="Times New Roman"/>
          <w:color w:val="8e7cc3"/>
          <w:sz w:val="24"/>
          <w:szCs w:val="24"/>
        </w:rPr>
      </w:pPr>
      <w:hyperlink w:anchor="_30j0zll">
        <w:r w:rsidDel="00000000" w:rsidR="00000000" w:rsidRPr="00000000">
          <w:rPr>
            <w:rFonts w:ascii="Times New Roman" w:cs="Times New Roman" w:eastAsia="Times New Roman" w:hAnsi="Times New Roman"/>
            <w:b w:val="1"/>
            <w:color w:val="8e7cc3"/>
            <w:sz w:val="24"/>
            <w:szCs w:val="24"/>
            <w:rtl w:val="0"/>
          </w:rPr>
          <w:t xml:space="preserve">Part 1 – Statement/Project Goal</w:t>
          <w:tab/>
          <w:t xml:space="preserve">3</w:t>
        </w:r>
      </w:hyperlink>
      <w:r w:rsidDel="00000000" w:rsidR="00000000" w:rsidRPr="00000000">
        <w:rPr>
          <w:rtl w:val="0"/>
        </w:rPr>
      </w:r>
    </w:p>
    <w:p w:rsidR="00000000" w:rsidDel="00000000" w:rsidP="00000000" w:rsidRDefault="00000000" w:rsidRPr="00000000" w14:paraId="0000001A">
      <w:pPr>
        <w:tabs>
          <w:tab w:val="right" w:leader="none" w:pos="9350"/>
        </w:tabs>
        <w:spacing w:before="120" w:line="480" w:lineRule="auto"/>
        <w:rPr>
          <w:rFonts w:ascii="Times New Roman" w:cs="Times New Roman" w:eastAsia="Times New Roman" w:hAnsi="Times New Roman"/>
          <w:color w:val="8e7cc3"/>
          <w:sz w:val="24"/>
          <w:szCs w:val="24"/>
        </w:rPr>
      </w:pPr>
      <w:hyperlink w:anchor="_1fob9te">
        <w:r w:rsidDel="00000000" w:rsidR="00000000" w:rsidRPr="00000000">
          <w:rPr>
            <w:rFonts w:ascii="Times New Roman" w:cs="Times New Roman" w:eastAsia="Times New Roman" w:hAnsi="Times New Roman"/>
            <w:b w:val="1"/>
            <w:color w:val="8e7cc3"/>
            <w:sz w:val="24"/>
            <w:szCs w:val="24"/>
            <w:rtl w:val="0"/>
          </w:rPr>
          <w:t xml:space="preserve">Part 2 – Description of Dataset</w:t>
          <w:tab/>
          <w:t xml:space="preserve">3</w:t>
        </w:r>
      </w:hyperlink>
      <w:r w:rsidDel="00000000" w:rsidR="00000000" w:rsidRPr="00000000">
        <w:rPr>
          <w:rtl w:val="0"/>
        </w:rPr>
      </w:r>
    </w:p>
    <w:p w:rsidR="00000000" w:rsidDel="00000000" w:rsidP="00000000" w:rsidRDefault="00000000" w:rsidRPr="00000000" w14:paraId="0000001B">
      <w:pPr>
        <w:tabs>
          <w:tab w:val="right" w:leader="none" w:pos="9350"/>
        </w:tabs>
        <w:spacing w:before="120" w:line="480" w:lineRule="auto"/>
        <w:rPr>
          <w:rFonts w:ascii="Times New Roman" w:cs="Times New Roman" w:eastAsia="Times New Roman" w:hAnsi="Times New Roman"/>
          <w:b w:val="1"/>
          <w:color w:val="8e7cc3"/>
          <w:sz w:val="24"/>
          <w:szCs w:val="24"/>
        </w:rPr>
      </w:pPr>
      <w:hyperlink w:anchor="_3znysh7">
        <w:r w:rsidDel="00000000" w:rsidR="00000000" w:rsidRPr="00000000">
          <w:rPr>
            <w:rFonts w:ascii="Times New Roman" w:cs="Times New Roman" w:eastAsia="Times New Roman" w:hAnsi="Times New Roman"/>
            <w:b w:val="1"/>
            <w:color w:val="8e7cc3"/>
            <w:sz w:val="24"/>
            <w:szCs w:val="24"/>
            <w:rtl w:val="0"/>
          </w:rPr>
          <w:t xml:space="preserve">Part 3 – Pre-Processing</w:t>
          <w:tab/>
        </w:r>
      </w:hyperlink>
      <w:r w:rsidDel="00000000" w:rsidR="00000000" w:rsidRPr="00000000">
        <w:rPr>
          <w:rFonts w:ascii="Times New Roman" w:cs="Times New Roman" w:eastAsia="Times New Roman" w:hAnsi="Times New Roman"/>
          <w:b w:val="1"/>
          <w:color w:val="8e7cc3"/>
          <w:sz w:val="24"/>
          <w:szCs w:val="24"/>
          <w:rtl w:val="0"/>
        </w:rPr>
        <w:t xml:space="preserve">9</w:t>
      </w:r>
    </w:p>
    <w:p w:rsidR="00000000" w:rsidDel="00000000" w:rsidP="00000000" w:rsidRDefault="00000000" w:rsidRPr="00000000" w14:paraId="0000001C">
      <w:pPr>
        <w:tabs>
          <w:tab w:val="right" w:leader="none" w:pos="9350"/>
        </w:tabs>
        <w:spacing w:before="120" w:line="480" w:lineRule="auto"/>
        <w:rPr>
          <w:rFonts w:ascii="Times New Roman" w:cs="Times New Roman" w:eastAsia="Times New Roman" w:hAnsi="Times New Roman"/>
          <w:b w:val="1"/>
          <w:color w:val="8e7cc3"/>
          <w:sz w:val="24"/>
          <w:szCs w:val="24"/>
        </w:rPr>
      </w:pPr>
      <w:hyperlink w:anchor="_2et92p0">
        <w:r w:rsidDel="00000000" w:rsidR="00000000" w:rsidRPr="00000000">
          <w:rPr>
            <w:rFonts w:ascii="Times New Roman" w:cs="Times New Roman" w:eastAsia="Times New Roman" w:hAnsi="Times New Roman"/>
            <w:b w:val="1"/>
            <w:color w:val="8e7cc3"/>
            <w:sz w:val="24"/>
            <w:szCs w:val="24"/>
            <w:rtl w:val="0"/>
          </w:rPr>
          <w:t xml:space="preserve">Part 4 – Attribute Selection Algorithms &amp; Model Classifiers Used</w:t>
          <w:tab/>
        </w:r>
      </w:hyperlink>
      <w:r w:rsidDel="00000000" w:rsidR="00000000" w:rsidRPr="00000000">
        <w:rPr>
          <w:rFonts w:ascii="Times New Roman" w:cs="Times New Roman" w:eastAsia="Times New Roman" w:hAnsi="Times New Roman"/>
          <w:b w:val="1"/>
          <w:color w:val="8e7cc3"/>
          <w:sz w:val="24"/>
          <w:szCs w:val="24"/>
          <w:rtl w:val="0"/>
        </w:rPr>
        <w:t xml:space="preserve">16</w:t>
      </w:r>
    </w:p>
    <w:p w:rsidR="00000000" w:rsidDel="00000000" w:rsidP="00000000" w:rsidRDefault="00000000" w:rsidRPr="00000000" w14:paraId="0000001D">
      <w:pPr>
        <w:tabs>
          <w:tab w:val="right" w:leader="none" w:pos="9350"/>
        </w:tabs>
        <w:spacing w:before="120" w:line="480" w:lineRule="auto"/>
        <w:rPr>
          <w:rFonts w:ascii="Times New Roman" w:cs="Times New Roman" w:eastAsia="Times New Roman" w:hAnsi="Times New Roman"/>
          <w:b w:val="1"/>
          <w:color w:val="8e7cc3"/>
          <w:sz w:val="24"/>
          <w:szCs w:val="24"/>
        </w:rPr>
      </w:pPr>
      <w:hyperlink w:anchor="_tyjcwt">
        <w:r w:rsidDel="00000000" w:rsidR="00000000" w:rsidRPr="00000000">
          <w:rPr>
            <w:rFonts w:ascii="Times New Roman" w:cs="Times New Roman" w:eastAsia="Times New Roman" w:hAnsi="Times New Roman"/>
            <w:b w:val="1"/>
            <w:color w:val="8e7cc3"/>
            <w:sz w:val="24"/>
            <w:szCs w:val="24"/>
            <w:rtl w:val="0"/>
          </w:rPr>
          <w:t xml:space="preserve">Part 5 – Results and Analysis     </w:t>
          <w:tab/>
        </w:r>
      </w:hyperlink>
      <w:r w:rsidDel="00000000" w:rsidR="00000000" w:rsidRPr="00000000">
        <w:rPr>
          <w:rFonts w:ascii="Times New Roman" w:cs="Times New Roman" w:eastAsia="Times New Roman" w:hAnsi="Times New Roman"/>
          <w:b w:val="1"/>
          <w:color w:val="8e7cc3"/>
          <w:sz w:val="24"/>
          <w:szCs w:val="24"/>
          <w:rtl w:val="0"/>
        </w:rPr>
        <w:t xml:space="preserve">29</w:t>
      </w:r>
    </w:p>
    <w:p w:rsidR="00000000" w:rsidDel="00000000" w:rsidP="00000000" w:rsidRDefault="00000000" w:rsidRPr="00000000" w14:paraId="0000001E">
      <w:pPr>
        <w:tabs>
          <w:tab w:val="right" w:leader="none" w:pos="9350"/>
        </w:tabs>
        <w:spacing w:before="120" w:line="480" w:lineRule="auto"/>
        <w:rPr>
          <w:rFonts w:ascii="Times New Roman" w:cs="Times New Roman" w:eastAsia="Times New Roman" w:hAnsi="Times New Roman"/>
          <w:sz w:val="24"/>
          <w:szCs w:val="24"/>
        </w:rPr>
      </w:pPr>
      <w:hyperlink w:anchor="_3dy6vkm">
        <w:r w:rsidDel="00000000" w:rsidR="00000000" w:rsidRPr="00000000">
          <w:rPr>
            <w:rFonts w:ascii="Times New Roman" w:cs="Times New Roman" w:eastAsia="Times New Roman" w:hAnsi="Times New Roman"/>
            <w:b w:val="1"/>
            <w:color w:val="8e7cc3"/>
            <w:sz w:val="24"/>
            <w:szCs w:val="24"/>
            <w:rtl w:val="0"/>
          </w:rPr>
          <w:t xml:space="preserve">Part 6 – Conclusion</w:t>
          <w:tab/>
          <w:t xml:space="preserve">23</w:t>
        </w:r>
      </w:hyperlink>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1"/>
        <w:spacing w:after="0" w:before="240" w:line="480" w:lineRule="auto"/>
        <w:rPr>
          <w:rFonts w:ascii="Times New Roman" w:cs="Times New Roman" w:eastAsia="Times New Roman" w:hAnsi="Times New Roman"/>
          <w:b w:val="1"/>
          <w:sz w:val="24"/>
          <w:szCs w:val="24"/>
        </w:rPr>
      </w:pPr>
      <w:bookmarkStart w:colFirst="0" w:colLast="0" w:name="_30j0zll" w:id="0"/>
      <w:bookmarkEnd w:id="0"/>
      <w:r w:rsidDel="00000000" w:rsidR="00000000" w:rsidRPr="00000000">
        <w:rPr>
          <w:rFonts w:ascii="Times New Roman" w:cs="Times New Roman" w:eastAsia="Times New Roman" w:hAnsi="Times New Roman"/>
          <w:b w:val="1"/>
          <w:color w:val="351c75"/>
          <w:sz w:val="24"/>
          <w:szCs w:val="24"/>
          <w:rtl w:val="0"/>
        </w:rPr>
        <w:t xml:space="preserve">Part 1 – Statement/Project Goal</w:t>
      </w:r>
      <w:r w:rsidDel="00000000" w:rsidR="00000000" w:rsidRPr="00000000">
        <w:rPr>
          <w:rtl w:val="0"/>
        </w:rPr>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Bureau of Justice Statistics, approximately 68% of convicted criminals commit a second crime within three years of release from jail. </w:t>
      </w:r>
      <w:r w:rsidDel="00000000" w:rsidR="00000000" w:rsidRPr="00000000">
        <w:rPr>
          <w:rFonts w:ascii="Times New Roman" w:cs="Times New Roman" w:eastAsia="Times New Roman" w:hAnsi="Times New Roman"/>
          <w:sz w:val="24"/>
          <w:szCs w:val="24"/>
          <w:rtl w:val="0"/>
        </w:rPr>
        <w:t xml:space="preserve">This trend highlights the necessity for strategies to address recidivism as repeat offenders not only overburden the legal system but also pose security risks to communities. In this project, our goal is to develop a comprehensive risk assessment model that identifies characteristics and behavioral patterns of criminals at high risk of reoffending. Specifically we looked at socio-economic, psychological, and environmental factors.</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Leveraging data-driven insights from this study, legal institutions would have the tools necessary to identify potential repeat offenders and allocate targeted resources for their rehabilitation.This would invariably enhance public safety while ensuring high risk offenders receive adequate support throughout rehabilitation. This model could also provide valuable insights for policymakers, allowing them to design more effective parole conditions and post-release programs.</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1"/>
        <w:spacing w:after="0" w:before="240" w:line="480" w:lineRule="auto"/>
        <w:rPr>
          <w:rFonts w:ascii="Times New Roman" w:cs="Times New Roman" w:eastAsia="Times New Roman" w:hAnsi="Times New Roman"/>
          <w:b w:val="1"/>
          <w:color w:val="351c75"/>
          <w:sz w:val="24"/>
          <w:szCs w:val="24"/>
        </w:rPr>
      </w:pPr>
      <w:bookmarkStart w:colFirst="0" w:colLast="0" w:name="_1fob9te" w:id="1"/>
      <w:bookmarkEnd w:id="1"/>
      <w:r w:rsidDel="00000000" w:rsidR="00000000" w:rsidRPr="00000000">
        <w:rPr>
          <w:rFonts w:ascii="Times New Roman" w:cs="Times New Roman" w:eastAsia="Times New Roman" w:hAnsi="Times New Roman"/>
          <w:b w:val="1"/>
          <w:color w:val="351c75"/>
          <w:sz w:val="24"/>
          <w:szCs w:val="24"/>
          <w:rtl w:val="0"/>
        </w:rPr>
        <w:t xml:space="preserve">Part 2 – Description of Dataset</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dataset was published on the “Data.gov” website by the U.S. Department of Justice. The dataset includes a total of 25,835 instances and 49 attributes excluding the class attributes. There are four potential class attributes for our model: “Recidvism_Arrest_Year1,” “Recidvism_Arrest_Year2,” “Recidvism_Arrest_Year3,” and “Recidivism_Within_3years”. Because a class variable that combines the information from each of these variables would make the most sense for our project, we will combine these four variables into a qualitative variable consisting of the four labels “1”, “2”, “3”, and “Never”. The label “Never” would correspond to a criminal who was not arrested within 3 years after release from jail, “1” would correspond to a criminal arrested within one year of release, “2” a criminal arrested within two years, and so on. 10931 convicts did not commit a second crime within three years, 7724 committed a second crime within one year, 4567 within two, and 2613 within three. Therefore, convicts who commit a second crime appear more likely to do so soon after release from jail, creating a right skew. Below is an exhaustive list of the attributes:</w:t>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30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160"/>
        <w:gridCol w:w="4710"/>
        <w:gridCol w:w="1830"/>
        <w:tblGridChange w:id="0">
          <w:tblGrid>
            <w:gridCol w:w="660"/>
            <w:gridCol w:w="2160"/>
            <w:gridCol w:w="4710"/>
            <w:gridCol w:w="1830"/>
          </w:tblGrid>
        </w:tblGridChange>
      </w:tblGrid>
      <w:tr>
        <w:trPr>
          <w:cantSplit w:val="0"/>
          <w:tblHeader w:val="0"/>
        </w:trPr>
        <w:tc>
          <w:tcPr>
            <w:shd w:fill="d9d2e9" w:val="clear"/>
          </w:tcPr>
          <w:p w:rsidR="00000000" w:rsidDel="00000000" w:rsidP="00000000" w:rsidRDefault="00000000" w:rsidRPr="00000000" w14:paraId="00000033">
            <w:pPr>
              <w:spacing w:line="480" w:lineRule="auto"/>
              <w:jc w:val="center"/>
              <w:rPr>
                <w:rFonts w:ascii="Times New Roman" w:cs="Times New Roman" w:eastAsia="Times New Roman" w:hAnsi="Times New Roman"/>
                <w:sz w:val="24"/>
                <w:szCs w:val="24"/>
              </w:rPr>
            </w:pPr>
            <w:r w:rsidDel="00000000" w:rsidR="00000000" w:rsidRPr="00000000">
              <w:rPr>
                <w:rtl w:val="0"/>
              </w:rPr>
            </w:r>
          </w:p>
        </w:tc>
        <w:tc>
          <w:tcPr>
            <w:shd w:fill="d9d2e9" w:val="clear"/>
          </w:tcPr>
          <w:p w:rsidR="00000000" w:rsidDel="00000000" w:rsidP="00000000" w:rsidRDefault="00000000" w:rsidRPr="00000000" w14:paraId="0000003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w:t>
            </w:r>
          </w:p>
        </w:tc>
        <w:tc>
          <w:tcPr>
            <w:shd w:fill="d9d2e9" w:val="clear"/>
          </w:tcPr>
          <w:p w:rsidR="00000000" w:rsidDel="00000000" w:rsidP="00000000" w:rsidRDefault="00000000" w:rsidRPr="00000000" w14:paraId="0000003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d9d2e9" w:val="clear"/>
          </w:tcPr>
          <w:p w:rsidR="00000000" w:rsidDel="00000000" w:rsidP="00000000" w:rsidRDefault="00000000" w:rsidRPr="00000000" w14:paraId="0000003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Missing Values</w:t>
            </w:r>
          </w:p>
        </w:tc>
      </w:tr>
      <w:tr>
        <w:trPr>
          <w:cantSplit w:val="0"/>
          <w:tblHeader w:val="0"/>
        </w:trPr>
        <w:tc>
          <w:tcPr/>
          <w:p w:rsidR="00000000" w:rsidDel="00000000" w:rsidP="00000000" w:rsidRDefault="00000000" w:rsidRPr="00000000" w14:paraId="0000003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3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03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person (1-25,825)</w:t>
            </w:r>
          </w:p>
        </w:tc>
        <w:tc>
          <w:tcPr/>
          <w:p w:rsidR="00000000" w:rsidDel="00000000" w:rsidP="00000000" w:rsidRDefault="00000000" w:rsidRPr="00000000" w14:paraId="0000003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3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3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tab/>
            </w:r>
          </w:p>
        </w:tc>
        <w:tc>
          <w:tcPr/>
          <w:p w:rsidR="00000000" w:rsidDel="00000000" w:rsidP="00000000" w:rsidRDefault="00000000" w:rsidRPr="00000000" w14:paraId="0000003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or Female</w:t>
            </w:r>
          </w:p>
        </w:tc>
        <w:tc>
          <w:tcPr/>
          <w:p w:rsidR="00000000" w:rsidDel="00000000" w:rsidP="00000000" w:rsidRDefault="00000000" w:rsidRPr="00000000" w14:paraId="0000003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3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4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w:t>
              <w:tab/>
            </w:r>
          </w:p>
        </w:tc>
        <w:tc>
          <w:tcPr/>
          <w:p w:rsidR="00000000" w:rsidDel="00000000" w:rsidP="00000000" w:rsidRDefault="00000000" w:rsidRPr="00000000" w14:paraId="0000004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or White</w:t>
            </w:r>
          </w:p>
        </w:tc>
        <w:tc>
          <w:tcPr/>
          <w:p w:rsidR="00000000" w:rsidDel="00000000" w:rsidP="00000000" w:rsidRDefault="00000000" w:rsidRPr="00000000" w14:paraId="0000004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4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4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Age_at_Release</w:t>
            </w:r>
          </w:p>
        </w:tc>
        <w:tc>
          <w:tcPr/>
          <w:p w:rsidR="00000000" w:rsidDel="00000000" w:rsidP="00000000" w:rsidRDefault="00000000" w:rsidRPr="00000000" w14:paraId="0000004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when released from jail</w:t>
            </w:r>
          </w:p>
        </w:tc>
        <w:tc>
          <w:tcPr/>
          <w:p w:rsidR="00000000" w:rsidDel="00000000" w:rsidP="00000000" w:rsidRDefault="00000000" w:rsidRPr="00000000" w14:paraId="0000004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4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4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Residence_PUMA</w:t>
            </w:r>
          </w:p>
        </w:tc>
        <w:tc>
          <w:tcPr/>
          <w:p w:rsidR="00000000" w:rsidDel="00000000" w:rsidP="00000000" w:rsidRDefault="00000000" w:rsidRPr="00000000" w14:paraId="0000004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Use Microdata Area: number correspond to a place of residence</w:t>
            </w:r>
          </w:p>
        </w:tc>
        <w:tc>
          <w:tcPr/>
          <w:p w:rsidR="00000000" w:rsidDel="00000000" w:rsidP="00000000" w:rsidRDefault="00000000" w:rsidRPr="00000000" w14:paraId="0000004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4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Gang_Affiliated</w:t>
            </w:r>
          </w:p>
        </w:tc>
        <w:tc>
          <w:tcPr/>
          <w:p w:rsidR="00000000" w:rsidDel="00000000" w:rsidP="00000000" w:rsidRDefault="00000000" w:rsidRPr="00000000" w14:paraId="0000004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person affiliated with a gang?</w:t>
            </w:r>
          </w:p>
        </w:tc>
        <w:tc>
          <w:tcPr/>
          <w:p w:rsidR="00000000" w:rsidDel="00000000" w:rsidP="00000000" w:rsidRDefault="00000000" w:rsidRPr="00000000" w14:paraId="0000004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3,167</w:t>
            </w:r>
          </w:p>
        </w:tc>
      </w:tr>
      <w:tr>
        <w:trPr>
          <w:cantSplit w:val="0"/>
          <w:tblHeader w:val="0"/>
        </w:trPr>
        <w:tc>
          <w:tcPr/>
          <w:p w:rsidR="00000000" w:rsidDel="00000000" w:rsidP="00000000" w:rsidRDefault="00000000" w:rsidRPr="00000000" w14:paraId="0000004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5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Supervision_Risk_Score_First</w:t>
            </w:r>
          </w:p>
        </w:tc>
        <w:tc>
          <w:tcPr/>
          <w:p w:rsidR="00000000" w:rsidDel="00000000" w:rsidP="00000000" w:rsidRDefault="00000000" w:rsidRPr="00000000" w14:paraId="0000005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Supervision risk level in number format. Base on severity of first crime committed</w:t>
            </w:r>
          </w:p>
        </w:tc>
        <w:tc>
          <w:tcPr/>
          <w:p w:rsidR="00000000" w:rsidDel="00000000" w:rsidP="00000000" w:rsidRDefault="00000000" w:rsidRPr="00000000" w14:paraId="0000005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w:t>
            </w:r>
          </w:p>
        </w:tc>
      </w:tr>
      <w:tr>
        <w:trPr>
          <w:cantSplit w:val="0"/>
          <w:tblHeader w:val="0"/>
        </w:trPr>
        <w:tc>
          <w:tcPr/>
          <w:p w:rsidR="00000000" w:rsidDel="00000000" w:rsidP="00000000" w:rsidRDefault="00000000" w:rsidRPr="00000000" w14:paraId="0000005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5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​​Supervision_Level_First</w:t>
              <w:tab/>
            </w:r>
          </w:p>
        </w:tc>
        <w:tc>
          <w:tcPr/>
          <w:p w:rsidR="00000000" w:rsidDel="00000000" w:rsidP="00000000" w:rsidRDefault="00000000" w:rsidRPr="00000000" w14:paraId="0000005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Supervision risk level in text format. Base on severity of first crime committed</w:t>
            </w:r>
          </w:p>
        </w:tc>
        <w:tc>
          <w:tcPr/>
          <w:p w:rsidR="00000000" w:rsidDel="00000000" w:rsidP="00000000" w:rsidRDefault="00000000" w:rsidRPr="00000000" w14:paraId="0000005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w:t>
            </w:r>
          </w:p>
        </w:tc>
      </w:tr>
      <w:tr>
        <w:trPr>
          <w:cantSplit w:val="0"/>
          <w:tblHeader w:val="0"/>
        </w:trPr>
        <w:tc>
          <w:tcPr/>
          <w:p w:rsidR="00000000" w:rsidDel="00000000" w:rsidP="00000000" w:rsidRDefault="00000000" w:rsidRPr="00000000" w14:paraId="0000005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5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Education_Level</w:t>
            </w:r>
          </w:p>
        </w:tc>
        <w:tc>
          <w:tcPr/>
          <w:p w:rsidR="00000000" w:rsidDel="00000000" w:rsidP="00000000" w:rsidRDefault="00000000" w:rsidRPr="00000000" w14:paraId="0000005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Highest level of education</w:t>
            </w:r>
          </w:p>
        </w:tc>
        <w:tc>
          <w:tcPr/>
          <w:p w:rsidR="00000000" w:rsidDel="00000000" w:rsidP="00000000" w:rsidRDefault="00000000" w:rsidRPr="00000000" w14:paraId="0000005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5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5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Dependents</w:t>
              <w:tab/>
            </w:r>
          </w:p>
        </w:tc>
        <w:tc>
          <w:tcPr/>
          <w:p w:rsidR="00000000" w:rsidDel="00000000" w:rsidP="00000000" w:rsidRDefault="00000000" w:rsidRPr="00000000" w14:paraId="0000005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dependent on inmate’s income</w:t>
            </w:r>
          </w:p>
        </w:tc>
        <w:tc>
          <w:tcPr/>
          <w:p w:rsidR="00000000" w:rsidDel="00000000" w:rsidP="00000000" w:rsidRDefault="00000000" w:rsidRPr="00000000" w14:paraId="0000005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6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Prison_Offense</w:t>
            </w:r>
          </w:p>
        </w:tc>
        <w:tc>
          <w:tcPr/>
          <w:p w:rsidR="00000000" w:rsidDel="00000000" w:rsidP="00000000" w:rsidRDefault="00000000" w:rsidRPr="00000000" w14:paraId="0000006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offense</w:t>
            </w:r>
          </w:p>
        </w:tc>
        <w:tc>
          <w:tcPr/>
          <w:p w:rsidR="00000000" w:rsidDel="00000000" w:rsidP="00000000" w:rsidRDefault="00000000" w:rsidRPr="00000000" w14:paraId="0000006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3, 277</w:t>
            </w:r>
          </w:p>
        </w:tc>
      </w:tr>
      <w:tr>
        <w:trPr>
          <w:cantSplit w:val="0"/>
          <w:tblHeader w:val="0"/>
        </w:trPr>
        <w:tc>
          <w:tcPr/>
          <w:p w:rsidR="00000000" w:rsidDel="00000000" w:rsidP="00000000" w:rsidRDefault="00000000" w:rsidRPr="00000000" w14:paraId="0000006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6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Prison_Years</w:t>
              <w:tab/>
            </w:r>
          </w:p>
        </w:tc>
        <w:tc>
          <w:tcPr/>
          <w:p w:rsidR="00000000" w:rsidDel="00000000" w:rsidP="00000000" w:rsidRDefault="00000000" w:rsidRPr="00000000" w14:paraId="0000006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in prison</w:t>
            </w:r>
          </w:p>
        </w:tc>
        <w:tc>
          <w:tcPr/>
          <w:p w:rsidR="00000000" w:rsidDel="00000000" w:rsidP="00000000" w:rsidRDefault="00000000" w:rsidRPr="00000000" w14:paraId="0000006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6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6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Prior_Arrest_Episodes_Felony</w:t>
            </w:r>
          </w:p>
        </w:tc>
        <w:tc>
          <w:tcPr/>
          <w:p w:rsidR="00000000" w:rsidDel="00000000" w:rsidP="00000000" w:rsidRDefault="00000000" w:rsidRPr="00000000" w14:paraId="0000006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prior arrests</w:t>
            </w:r>
          </w:p>
        </w:tc>
        <w:tc>
          <w:tcPr/>
          <w:p w:rsidR="00000000" w:rsidDel="00000000" w:rsidP="00000000" w:rsidRDefault="00000000" w:rsidRPr="00000000" w14:paraId="0000006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6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6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Prior_Arrest_Episodes_Misd</w:t>
              <w:tab/>
            </w:r>
          </w:p>
        </w:tc>
        <w:tc>
          <w:tcPr/>
          <w:p w:rsidR="00000000" w:rsidDel="00000000" w:rsidP="00000000" w:rsidRDefault="00000000" w:rsidRPr="00000000" w14:paraId="0000006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arrests due to misdemeanors</w:t>
            </w:r>
          </w:p>
        </w:tc>
        <w:tc>
          <w:tcPr/>
          <w:p w:rsidR="00000000" w:rsidDel="00000000" w:rsidP="00000000" w:rsidRDefault="00000000" w:rsidRPr="00000000" w14:paraId="0000006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7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Prior_Arrest_Episodes_Violent</w:t>
              <w:tab/>
            </w:r>
          </w:p>
        </w:tc>
        <w:tc>
          <w:tcPr/>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arrests due to violence</w:t>
            </w:r>
          </w:p>
        </w:tc>
        <w:tc>
          <w:tcPr/>
          <w:p w:rsidR="00000000" w:rsidDel="00000000" w:rsidP="00000000" w:rsidRDefault="00000000" w:rsidRPr="00000000" w14:paraId="0000007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7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7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Prior_Arrest_Episodes_Property</w:t>
              <w:tab/>
            </w:r>
          </w:p>
        </w:tc>
        <w:tc>
          <w:tcPr/>
          <w:p w:rsidR="00000000" w:rsidDel="00000000" w:rsidP="00000000" w:rsidRDefault="00000000" w:rsidRPr="00000000" w14:paraId="0000007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arrests due to property damages</w:t>
            </w:r>
          </w:p>
        </w:tc>
        <w:tc>
          <w:tcPr/>
          <w:p w:rsidR="00000000" w:rsidDel="00000000" w:rsidP="00000000" w:rsidRDefault="00000000" w:rsidRPr="00000000" w14:paraId="0000007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7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7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Prior_Arrest_Episodes_Drug</w:t>
              <w:tab/>
            </w:r>
          </w:p>
        </w:tc>
        <w:tc>
          <w:tcPr/>
          <w:p w:rsidR="00000000" w:rsidDel="00000000" w:rsidP="00000000" w:rsidRDefault="00000000" w:rsidRPr="00000000" w14:paraId="0000007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arrests due to drug usage</w:t>
            </w:r>
          </w:p>
        </w:tc>
        <w:tc>
          <w:tcPr/>
          <w:p w:rsidR="00000000" w:rsidDel="00000000" w:rsidP="00000000" w:rsidRDefault="00000000" w:rsidRPr="00000000" w14:paraId="0000007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7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7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Prior_Arrest_Episodes_PPViolationCharges</w:t>
              <w:tab/>
            </w:r>
          </w:p>
        </w:tc>
        <w:tc>
          <w:tcPr/>
          <w:p w:rsidR="00000000" w:rsidDel="00000000" w:rsidP="00000000" w:rsidRDefault="00000000" w:rsidRPr="00000000" w14:paraId="0000007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of arrests due to protective order violations?</w:t>
            </w:r>
          </w:p>
        </w:tc>
        <w:tc>
          <w:tcPr/>
          <w:p w:rsidR="00000000" w:rsidDel="00000000" w:rsidP="00000000" w:rsidRDefault="00000000" w:rsidRPr="00000000" w14:paraId="0000007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7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08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Prior_Arrest_Episodes_DVCharges</w:t>
              <w:tab/>
            </w:r>
          </w:p>
        </w:tc>
        <w:tc>
          <w:tcPr/>
          <w:p w:rsidR="00000000" w:rsidDel="00000000" w:rsidP="00000000" w:rsidRDefault="00000000" w:rsidRPr="00000000" w14:paraId="0000008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arrests due to domestic violence?</w:t>
            </w:r>
          </w:p>
        </w:tc>
        <w:tc>
          <w:tcPr/>
          <w:p w:rsidR="00000000" w:rsidDel="00000000" w:rsidP="00000000" w:rsidRDefault="00000000" w:rsidRPr="00000000" w14:paraId="0000008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8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8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Prior_Arrest_Episodes_GunCharges</w:t>
            </w:r>
          </w:p>
        </w:tc>
        <w:tc>
          <w:tcPr/>
          <w:p w:rsidR="00000000" w:rsidDel="00000000" w:rsidP="00000000" w:rsidRDefault="00000000" w:rsidRPr="00000000" w14:paraId="0000008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arrests due to gun charges</w:t>
            </w:r>
          </w:p>
        </w:tc>
        <w:tc>
          <w:tcPr/>
          <w:p w:rsidR="00000000" w:rsidDel="00000000" w:rsidP="00000000" w:rsidRDefault="00000000" w:rsidRPr="00000000" w14:paraId="0000008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8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8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Prior_Conviction_Episodes_Felony</w:t>
              <w:tab/>
            </w:r>
          </w:p>
        </w:tc>
        <w:tc>
          <w:tcPr/>
          <w:p w:rsidR="00000000" w:rsidDel="00000000" w:rsidP="00000000" w:rsidRDefault="00000000" w:rsidRPr="00000000" w14:paraId="0000008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convictions due to felony</w:t>
            </w:r>
          </w:p>
        </w:tc>
        <w:tc>
          <w:tcPr/>
          <w:p w:rsidR="00000000" w:rsidDel="00000000" w:rsidP="00000000" w:rsidRDefault="00000000" w:rsidRPr="00000000" w14:paraId="0000008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8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08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Prior_Conviction_Episodes_Misd</w:t>
            </w:r>
          </w:p>
        </w:tc>
        <w:tc>
          <w:tcPr/>
          <w:p w:rsidR="00000000" w:rsidDel="00000000" w:rsidP="00000000" w:rsidRDefault="00000000" w:rsidRPr="00000000" w14:paraId="0000008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convictions due to misdemeanors</w:t>
            </w:r>
          </w:p>
        </w:tc>
        <w:tc>
          <w:tcPr/>
          <w:p w:rsidR="00000000" w:rsidDel="00000000" w:rsidP="00000000" w:rsidRDefault="00000000" w:rsidRPr="00000000" w14:paraId="0000008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8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09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Prior_Conviction_Episodes_Viol</w:t>
              <w:tab/>
            </w:r>
          </w:p>
        </w:tc>
        <w:tc>
          <w:tcPr/>
          <w:p w:rsidR="00000000" w:rsidDel="00000000" w:rsidP="00000000" w:rsidRDefault="00000000" w:rsidRPr="00000000" w14:paraId="0000009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convictions due to violence</w:t>
            </w:r>
          </w:p>
        </w:tc>
        <w:tc>
          <w:tcPr/>
          <w:p w:rsidR="00000000" w:rsidDel="00000000" w:rsidP="00000000" w:rsidRDefault="00000000" w:rsidRPr="00000000" w14:paraId="0000009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9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09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Prior_Conviction_Episodes_Prop</w:t>
              <w:tab/>
            </w:r>
          </w:p>
        </w:tc>
        <w:tc>
          <w:tcPr/>
          <w:p w:rsidR="00000000" w:rsidDel="00000000" w:rsidP="00000000" w:rsidRDefault="00000000" w:rsidRPr="00000000" w14:paraId="0000009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convictions due to property damages</w:t>
            </w:r>
          </w:p>
        </w:tc>
        <w:tc>
          <w:tcPr/>
          <w:p w:rsidR="00000000" w:rsidDel="00000000" w:rsidP="00000000" w:rsidRDefault="00000000" w:rsidRPr="00000000" w14:paraId="0000009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9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09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Prior_Conviction_Episodes_Drug</w:t>
              <w:tab/>
            </w:r>
          </w:p>
        </w:tc>
        <w:tc>
          <w:tcPr/>
          <w:p w:rsidR="00000000" w:rsidDel="00000000" w:rsidP="00000000" w:rsidRDefault="00000000" w:rsidRPr="00000000" w14:paraId="0000009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convictions due to drug usage</w:t>
            </w:r>
          </w:p>
        </w:tc>
        <w:tc>
          <w:tcPr/>
          <w:p w:rsidR="00000000" w:rsidDel="00000000" w:rsidP="00000000" w:rsidRDefault="00000000" w:rsidRPr="00000000" w14:paraId="0000009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9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09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Prior_Conviction_Episodes_PPViolationCharges</w:t>
              <w:tab/>
            </w:r>
          </w:p>
        </w:tc>
        <w:tc>
          <w:tcPr/>
          <w:p w:rsidR="00000000" w:rsidDel="00000000" w:rsidP="00000000" w:rsidRDefault="00000000" w:rsidRPr="00000000" w14:paraId="0000009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convictions due to protective order violations?</w:t>
            </w:r>
          </w:p>
        </w:tc>
        <w:tc>
          <w:tcPr/>
          <w:p w:rsidR="00000000" w:rsidDel="00000000" w:rsidP="00000000" w:rsidRDefault="00000000" w:rsidRPr="00000000" w14:paraId="0000009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9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p w:rsidR="00000000" w:rsidDel="00000000" w:rsidP="00000000" w:rsidRDefault="00000000" w:rsidRPr="00000000" w14:paraId="000000A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Prior_Conviction_Episodes_DomesticViolenceCharges</w:t>
              <w:tab/>
            </w:r>
          </w:p>
        </w:tc>
        <w:tc>
          <w:tcPr/>
          <w:p w:rsidR="00000000" w:rsidDel="00000000" w:rsidP="00000000" w:rsidRDefault="00000000" w:rsidRPr="00000000" w14:paraId="000000A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convictions due to domestic violence?</w:t>
            </w:r>
          </w:p>
        </w:tc>
        <w:tc>
          <w:tcPr/>
          <w:p w:rsidR="00000000" w:rsidDel="00000000" w:rsidP="00000000" w:rsidRDefault="00000000" w:rsidRPr="00000000" w14:paraId="000000A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A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p w:rsidR="00000000" w:rsidDel="00000000" w:rsidP="00000000" w:rsidRDefault="00000000" w:rsidRPr="00000000" w14:paraId="000000A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Prior_Conviction_Episodes_GunCharges</w:t>
            </w:r>
          </w:p>
        </w:tc>
        <w:tc>
          <w:tcPr/>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convictions due to gun charges?</w:t>
            </w:r>
          </w:p>
        </w:tc>
        <w:tc>
          <w:tcPr/>
          <w:p w:rsidR="00000000" w:rsidDel="00000000" w:rsidP="00000000" w:rsidRDefault="00000000" w:rsidRPr="00000000" w14:paraId="000000A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A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p w:rsidR="00000000" w:rsidDel="00000000" w:rsidP="00000000" w:rsidRDefault="00000000" w:rsidRPr="00000000" w14:paraId="000000A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Prior_Revocations_Parole</w:t>
              <w:tab/>
            </w:r>
          </w:p>
        </w:tc>
        <w:tc>
          <w:tcPr/>
          <w:p w:rsidR="00000000" w:rsidDel="00000000" w:rsidP="00000000" w:rsidRDefault="00000000" w:rsidRPr="00000000" w14:paraId="000000A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previous violations of parole terms?</w:t>
            </w:r>
          </w:p>
        </w:tc>
        <w:tc>
          <w:tcPr/>
          <w:p w:rsidR="00000000" w:rsidDel="00000000" w:rsidP="00000000" w:rsidRDefault="00000000" w:rsidRPr="00000000" w14:paraId="000000A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A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0A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Prior_Revocations_Probation</w:t>
            </w:r>
          </w:p>
        </w:tc>
        <w:tc>
          <w:tcPr/>
          <w:p w:rsidR="00000000" w:rsidDel="00000000" w:rsidP="00000000" w:rsidRDefault="00000000" w:rsidRPr="00000000" w14:paraId="000000A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previous violations of probation terms?</w:t>
            </w:r>
          </w:p>
        </w:tc>
        <w:tc>
          <w:tcPr/>
          <w:p w:rsidR="00000000" w:rsidDel="00000000" w:rsidP="00000000" w:rsidRDefault="00000000" w:rsidRPr="00000000" w14:paraId="000000A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A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0B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Condition_MH_SA</w:t>
            </w:r>
          </w:p>
        </w:tc>
        <w:tc>
          <w:tcPr/>
          <w:p w:rsidR="00000000" w:rsidDel="00000000" w:rsidP="00000000" w:rsidRDefault="00000000" w:rsidRPr="00000000" w14:paraId="000000B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there been substance abuse/bad mental health?</w:t>
            </w:r>
          </w:p>
        </w:tc>
        <w:tc>
          <w:tcPr/>
          <w:p w:rsidR="00000000" w:rsidDel="00000000" w:rsidP="00000000" w:rsidRDefault="00000000" w:rsidRPr="00000000" w14:paraId="000000B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B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B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Condition_Cog_Ed</w:t>
            </w:r>
          </w:p>
        </w:tc>
        <w:tc>
          <w:tcPr/>
          <w:p w:rsidR="00000000" w:rsidDel="00000000" w:rsidP="00000000" w:rsidRDefault="00000000" w:rsidRPr="00000000" w14:paraId="000000B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cognitive or educational condition?</w:t>
            </w:r>
          </w:p>
        </w:tc>
        <w:tc>
          <w:tcPr/>
          <w:p w:rsidR="00000000" w:rsidDel="00000000" w:rsidP="00000000" w:rsidRDefault="00000000" w:rsidRPr="00000000" w14:paraId="000000B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B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p w:rsidR="00000000" w:rsidDel="00000000" w:rsidP="00000000" w:rsidRDefault="00000000" w:rsidRPr="00000000" w14:paraId="000000B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Condition_Other</w:t>
            </w:r>
          </w:p>
        </w:tc>
        <w:tc>
          <w:tcPr/>
          <w:p w:rsidR="00000000" w:rsidDel="00000000" w:rsidP="00000000" w:rsidRDefault="00000000" w:rsidRPr="00000000" w14:paraId="000000B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any other conditions?</w:t>
            </w:r>
          </w:p>
        </w:tc>
        <w:tc>
          <w:tcPr/>
          <w:p w:rsidR="00000000" w:rsidDel="00000000" w:rsidP="00000000" w:rsidRDefault="00000000" w:rsidRPr="00000000" w14:paraId="000000B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B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p w:rsidR="00000000" w:rsidDel="00000000" w:rsidP="00000000" w:rsidRDefault="00000000" w:rsidRPr="00000000" w14:paraId="000000B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Violations_ElectronicMonitoring</w:t>
              <w:tab/>
            </w:r>
          </w:p>
        </w:tc>
        <w:tc>
          <w:tcPr/>
          <w:p w:rsidR="00000000" w:rsidDel="00000000" w:rsidP="00000000" w:rsidRDefault="00000000" w:rsidRPr="00000000" w14:paraId="000000B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breaches of electronic monitoring rules?</w:t>
            </w:r>
          </w:p>
        </w:tc>
        <w:tc>
          <w:tcPr/>
          <w:p w:rsidR="00000000" w:rsidDel="00000000" w:rsidP="00000000" w:rsidRDefault="00000000" w:rsidRPr="00000000" w14:paraId="000000B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B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p w:rsidR="00000000" w:rsidDel="00000000" w:rsidP="00000000" w:rsidRDefault="00000000" w:rsidRPr="00000000" w14:paraId="000000C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Violations_Instruction</w:t>
              <w:tab/>
            </w:r>
          </w:p>
        </w:tc>
        <w:tc>
          <w:tcPr/>
          <w:p w:rsidR="00000000" w:rsidDel="00000000" w:rsidP="00000000" w:rsidRDefault="00000000" w:rsidRPr="00000000" w14:paraId="000000C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breaches of instruction rules?</w:t>
            </w:r>
          </w:p>
        </w:tc>
        <w:tc>
          <w:tcPr/>
          <w:p w:rsidR="00000000" w:rsidDel="00000000" w:rsidP="00000000" w:rsidRDefault="00000000" w:rsidRPr="00000000" w14:paraId="000000C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C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p w:rsidR="00000000" w:rsidDel="00000000" w:rsidP="00000000" w:rsidRDefault="00000000" w:rsidRPr="00000000" w14:paraId="000000C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Violations_FailToReport</w:t>
              <w:tab/>
            </w:r>
          </w:p>
        </w:tc>
        <w:tc>
          <w:tcPr/>
          <w:p w:rsidR="00000000" w:rsidDel="00000000" w:rsidP="00000000" w:rsidRDefault="00000000" w:rsidRPr="00000000" w14:paraId="000000C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there been failures to report as required?</w:t>
            </w:r>
          </w:p>
        </w:tc>
        <w:tc>
          <w:tcPr/>
          <w:p w:rsidR="00000000" w:rsidDel="00000000" w:rsidP="00000000" w:rsidRDefault="00000000" w:rsidRPr="00000000" w14:paraId="000000C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C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p w:rsidR="00000000" w:rsidDel="00000000" w:rsidP="00000000" w:rsidRDefault="00000000" w:rsidRPr="00000000" w14:paraId="000000C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Violations_MoveWithoutPermission</w:t>
            </w:r>
          </w:p>
        </w:tc>
        <w:tc>
          <w:tcPr/>
          <w:p w:rsidR="00000000" w:rsidDel="00000000" w:rsidP="00000000" w:rsidRDefault="00000000" w:rsidRPr="00000000" w14:paraId="000000C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the inmate moved without permission?</w:t>
            </w:r>
          </w:p>
        </w:tc>
        <w:tc>
          <w:tcPr/>
          <w:p w:rsidR="00000000" w:rsidDel="00000000" w:rsidP="00000000" w:rsidRDefault="00000000" w:rsidRPr="00000000" w14:paraId="000000C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C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p w:rsidR="00000000" w:rsidDel="00000000" w:rsidP="00000000" w:rsidRDefault="00000000" w:rsidRPr="00000000" w14:paraId="000000C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Delinquency_Reports</w:t>
              <w:tab/>
            </w:r>
          </w:p>
        </w:tc>
        <w:tc>
          <w:tcPr/>
          <w:p w:rsidR="00000000" w:rsidDel="00000000" w:rsidP="00000000" w:rsidRDefault="00000000" w:rsidRPr="00000000" w14:paraId="000000C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delinquency reports</w:t>
            </w:r>
          </w:p>
        </w:tc>
        <w:tc>
          <w:tcPr/>
          <w:p w:rsidR="00000000" w:rsidDel="00000000" w:rsidP="00000000" w:rsidRDefault="00000000" w:rsidRPr="00000000" w14:paraId="000000C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C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p w:rsidR="00000000" w:rsidDel="00000000" w:rsidP="00000000" w:rsidRDefault="00000000" w:rsidRPr="00000000" w14:paraId="000000D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Program_Attendances</w:t>
            </w:r>
          </w:p>
          <w:p w:rsidR="00000000" w:rsidDel="00000000" w:rsidP="00000000" w:rsidRDefault="00000000" w:rsidRPr="00000000" w14:paraId="000000D1">
            <w:pPr>
              <w:spacing w:line="48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programs attended</w:t>
            </w:r>
          </w:p>
        </w:tc>
        <w:tc>
          <w:tcPr/>
          <w:p w:rsidR="00000000" w:rsidDel="00000000" w:rsidP="00000000" w:rsidRDefault="00000000" w:rsidRPr="00000000" w14:paraId="000000D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D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0D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Program_UnexcusedAbsences</w:t>
              <w:tab/>
            </w:r>
          </w:p>
        </w:tc>
        <w:tc>
          <w:tcPr/>
          <w:p w:rsidR="00000000" w:rsidDel="00000000" w:rsidP="00000000" w:rsidRDefault="00000000" w:rsidRPr="00000000" w14:paraId="000000D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unexcused absences from program </w:t>
            </w:r>
          </w:p>
        </w:tc>
        <w:tc>
          <w:tcPr/>
          <w:p w:rsidR="00000000" w:rsidDel="00000000" w:rsidP="00000000" w:rsidRDefault="00000000" w:rsidRPr="00000000" w14:paraId="000000D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D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0D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Residence_Changes</w:t>
            </w:r>
          </w:p>
        </w:tc>
        <w:tc>
          <w:tcPr/>
          <w:p w:rsidR="00000000" w:rsidDel="00000000" w:rsidP="00000000" w:rsidRDefault="00000000" w:rsidRPr="00000000" w14:paraId="000000D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place of residence changes</w:t>
            </w:r>
          </w:p>
        </w:tc>
        <w:tc>
          <w:tcPr/>
          <w:p w:rsidR="00000000" w:rsidDel="00000000" w:rsidP="00000000" w:rsidRDefault="00000000" w:rsidRPr="00000000" w14:paraId="000000D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0D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0D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Avg_Days_per_DrugTest</w:t>
              <w:tab/>
            </w:r>
          </w:p>
        </w:tc>
        <w:tc>
          <w:tcPr/>
          <w:p w:rsidR="00000000" w:rsidDel="00000000" w:rsidP="00000000" w:rsidRDefault="00000000" w:rsidRPr="00000000" w14:paraId="000000D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between drug tests, on average</w:t>
            </w:r>
          </w:p>
        </w:tc>
        <w:tc>
          <w:tcPr/>
          <w:p w:rsidR="00000000" w:rsidDel="00000000" w:rsidP="00000000" w:rsidRDefault="00000000" w:rsidRPr="00000000" w14:paraId="000000D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6,103</w:t>
            </w:r>
          </w:p>
        </w:tc>
      </w:tr>
      <w:tr>
        <w:trPr>
          <w:cantSplit w:val="0"/>
          <w:tblHeader w:val="0"/>
        </w:trPr>
        <w:tc>
          <w:tcPr/>
          <w:p w:rsidR="00000000" w:rsidDel="00000000" w:rsidP="00000000" w:rsidRDefault="00000000" w:rsidRPr="00000000" w14:paraId="000000E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p w:rsidR="00000000" w:rsidDel="00000000" w:rsidP="00000000" w:rsidRDefault="00000000" w:rsidRPr="00000000" w14:paraId="000000E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DrugTests_THC_Positive</w:t>
              <w:tab/>
            </w:r>
          </w:p>
        </w:tc>
        <w:tc>
          <w:tcPr/>
          <w:p w:rsidR="00000000" w:rsidDel="00000000" w:rsidP="00000000" w:rsidRDefault="00000000" w:rsidRPr="00000000" w14:paraId="000000E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drug tests that testedTHC positive</w:t>
            </w:r>
          </w:p>
        </w:tc>
        <w:tc>
          <w:tcPr/>
          <w:p w:rsidR="00000000" w:rsidDel="00000000" w:rsidP="00000000" w:rsidRDefault="00000000" w:rsidRPr="00000000" w14:paraId="000000E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5,172</w:t>
            </w:r>
          </w:p>
          <w:p w:rsidR="00000000" w:rsidDel="00000000" w:rsidP="00000000" w:rsidRDefault="00000000" w:rsidRPr="00000000" w14:paraId="000000E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48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0E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DrugTests_Cocaine_Positive</w:t>
              <w:tab/>
            </w:r>
          </w:p>
        </w:tc>
        <w:tc>
          <w:tcPr/>
          <w:p w:rsidR="00000000" w:rsidDel="00000000" w:rsidP="00000000" w:rsidRDefault="00000000" w:rsidRPr="00000000" w14:paraId="000000E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drug tests that tested cocaine positive</w:t>
            </w:r>
          </w:p>
        </w:tc>
        <w:tc>
          <w:tcPr/>
          <w:p w:rsidR="00000000" w:rsidDel="00000000" w:rsidP="00000000" w:rsidRDefault="00000000" w:rsidRPr="00000000" w14:paraId="000000E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5,172</w:t>
            </w:r>
          </w:p>
        </w:tc>
      </w:tr>
      <w:tr>
        <w:trPr>
          <w:cantSplit w:val="0"/>
          <w:tblHeader w:val="0"/>
        </w:trPr>
        <w:tc>
          <w:tcPr/>
          <w:p w:rsidR="00000000" w:rsidDel="00000000" w:rsidP="00000000" w:rsidRDefault="00000000" w:rsidRPr="00000000" w14:paraId="000000E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0E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DrugTests_Meth_Positive</w:t>
              <w:tab/>
            </w:r>
          </w:p>
        </w:tc>
        <w:tc>
          <w:tcPr/>
          <w:p w:rsidR="00000000" w:rsidDel="00000000" w:rsidP="00000000" w:rsidRDefault="00000000" w:rsidRPr="00000000" w14:paraId="000000E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drug tests that tested meth positive</w:t>
            </w:r>
          </w:p>
        </w:tc>
        <w:tc>
          <w:tcPr/>
          <w:p w:rsidR="00000000" w:rsidDel="00000000" w:rsidP="00000000" w:rsidRDefault="00000000" w:rsidRPr="00000000" w14:paraId="000000E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5,172</w:t>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p w:rsidR="00000000" w:rsidDel="00000000" w:rsidP="00000000" w:rsidRDefault="00000000" w:rsidRPr="00000000" w14:paraId="000000F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DrugTests_Other_Positive</w:t>
              <w:tab/>
            </w:r>
          </w:p>
        </w:tc>
        <w:tc>
          <w:tcPr/>
          <w:p w:rsidR="00000000" w:rsidDel="00000000" w:rsidP="00000000" w:rsidRDefault="00000000" w:rsidRPr="00000000" w14:paraId="000000F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drug tests that tested positive for other drugs</w:t>
            </w:r>
          </w:p>
        </w:tc>
        <w:tc>
          <w:tcPr/>
          <w:p w:rsidR="00000000" w:rsidDel="00000000" w:rsidP="00000000" w:rsidRDefault="00000000" w:rsidRPr="00000000" w14:paraId="000000F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5,172</w:t>
            </w:r>
          </w:p>
          <w:p w:rsidR="00000000" w:rsidDel="00000000" w:rsidP="00000000" w:rsidRDefault="00000000" w:rsidRPr="00000000" w14:paraId="000000F3">
            <w:pPr>
              <w:spacing w:line="48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0F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Percent_Days_Employed</w:t>
              <w:tab/>
            </w:r>
          </w:p>
        </w:tc>
        <w:tc>
          <w:tcPr/>
          <w:p w:rsidR="00000000" w:rsidDel="00000000" w:rsidP="00000000" w:rsidRDefault="00000000" w:rsidRPr="00000000" w14:paraId="000000F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365/366 days employed</w:t>
            </w:r>
          </w:p>
        </w:tc>
        <w:tc>
          <w:tcPr/>
          <w:p w:rsidR="00000000" w:rsidDel="00000000" w:rsidP="00000000" w:rsidRDefault="00000000" w:rsidRPr="00000000" w14:paraId="000000F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462</w:t>
            </w:r>
          </w:p>
        </w:tc>
      </w:tr>
      <w:tr>
        <w:trPr>
          <w:cantSplit w:val="0"/>
          <w:tblHeader w:val="0"/>
        </w:trPr>
        <w:tc>
          <w:tcPr/>
          <w:p w:rsidR="00000000" w:rsidDel="00000000" w:rsidP="00000000" w:rsidRDefault="00000000" w:rsidRPr="00000000" w14:paraId="000000F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0F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Jobs_Per_Year</w:t>
              <w:tab/>
            </w:r>
          </w:p>
        </w:tc>
        <w:tc>
          <w:tcPr/>
          <w:p w:rsidR="00000000" w:rsidDel="00000000" w:rsidP="00000000" w:rsidRDefault="00000000" w:rsidRPr="00000000" w14:paraId="000000F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jobs worked per year</w:t>
            </w:r>
          </w:p>
        </w:tc>
        <w:tc>
          <w:tcPr/>
          <w:p w:rsidR="00000000" w:rsidDel="00000000" w:rsidP="00000000" w:rsidRDefault="00000000" w:rsidRPr="00000000" w14:paraId="000000F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808</w:t>
            </w:r>
          </w:p>
        </w:tc>
      </w:tr>
      <w:tr>
        <w:trPr>
          <w:cantSplit w:val="0"/>
          <w:tblHeader w:val="0"/>
        </w:trPr>
        <w:tc>
          <w:tcPr/>
          <w:p w:rsidR="00000000" w:rsidDel="00000000" w:rsidP="00000000" w:rsidRDefault="00000000" w:rsidRPr="00000000" w14:paraId="000000F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p w:rsidR="00000000" w:rsidDel="00000000" w:rsidP="00000000" w:rsidRDefault="00000000" w:rsidRPr="00000000" w14:paraId="000000F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Employment_Exempt</w:t>
              <w:tab/>
            </w:r>
          </w:p>
        </w:tc>
        <w:tc>
          <w:tcPr/>
          <w:p w:rsidR="00000000" w:rsidDel="00000000" w:rsidP="00000000" w:rsidRDefault="00000000" w:rsidRPr="00000000" w14:paraId="000000F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w:t>
            </w:r>
            <w:r w:rsidDel="00000000" w:rsidR="00000000" w:rsidRPr="00000000">
              <w:rPr>
                <w:rFonts w:ascii="Times New Roman" w:cs="Times New Roman" w:eastAsia="Times New Roman" w:hAnsi="Times New Roman"/>
                <w:sz w:val="24"/>
                <w:szCs w:val="24"/>
                <w:rtl w:val="0"/>
              </w:rPr>
              <w:t xml:space="preserve">the inmate exempt from employment?</w:t>
            </w:r>
          </w:p>
        </w:tc>
        <w:tc>
          <w:tcPr/>
          <w:p w:rsidR="00000000" w:rsidDel="00000000" w:rsidP="00000000" w:rsidRDefault="00000000" w:rsidRPr="00000000" w14:paraId="000000F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100">
      <w:pPr>
        <w:spacing w:line="480" w:lineRule="auto"/>
        <w:rPr>
          <w:rFonts w:ascii="Times New Roman" w:cs="Times New Roman" w:eastAsia="Times New Roman" w:hAnsi="Times New Roman"/>
          <w:color w:val="8e7cc3"/>
          <w:sz w:val="24"/>
          <w:szCs w:val="24"/>
        </w:rPr>
      </w:pPr>
      <w:r w:rsidDel="00000000" w:rsidR="00000000" w:rsidRPr="00000000">
        <w:rPr>
          <w:rtl w:val="0"/>
        </w:rPr>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Style w:val="Heading1"/>
        <w:spacing w:after="0" w:before="240" w:line="480" w:lineRule="auto"/>
        <w:rPr>
          <w:rFonts w:ascii="Times New Roman" w:cs="Times New Roman" w:eastAsia="Times New Roman" w:hAnsi="Times New Roman"/>
          <w:b w:val="1"/>
          <w:color w:val="2f5496"/>
          <w:sz w:val="24"/>
          <w:szCs w:val="24"/>
        </w:rPr>
      </w:pPr>
      <w:bookmarkStart w:colFirst="0" w:colLast="0" w:name="_t512drlxx7mw" w:id="2"/>
      <w:bookmarkEnd w:id="2"/>
      <w:r w:rsidDel="00000000" w:rsidR="00000000" w:rsidRPr="00000000">
        <w:rPr>
          <w:rtl w:val="0"/>
        </w:rPr>
      </w:r>
    </w:p>
    <w:p w:rsidR="00000000" w:rsidDel="00000000" w:rsidP="00000000" w:rsidRDefault="00000000" w:rsidRPr="00000000" w14:paraId="00000103">
      <w:pPr>
        <w:pStyle w:val="Heading1"/>
        <w:spacing w:after="0" w:before="240" w:line="480" w:lineRule="auto"/>
        <w:rPr>
          <w:rFonts w:ascii="Times New Roman" w:cs="Times New Roman" w:eastAsia="Times New Roman" w:hAnsi="Times New Roman"/>
          <w:b w:val="1"/>
          <w:color w:val="351c75"/>
          <w:sz w:val="24"/>
          <w:szCs w:val="24"/>
        </w:rPr>
      </w:pPr>
      <w:bookmarkStart w:colFirst="0" w:colLast="0" w:name="_fb3tjng2ftdg" w:id="3"/>
      <w:bookmarkEnd w:id="3"/>
      <w:r w:rsidDel="00000000" w:rsidR="00000000" w:rsidRPr="00000000">
        <w:rPr>
          <w:rtl w:val="0"/>
        </w:rPr>
      </w:r>
    </w:p>
    <w:p w:rsidR="00000000" w:rsidDel="00000000" w:rsidP="00000000" w:rsidRDefault="00000000" w:rsidRPr="00000000" w14:paraId="00000104">
      <w:pPr>
        <w:pStyle w:val="Heading1"/>
        <w:spacing w:after="0" w:before="240" w:line="480" w:lineRule="auto"/>
        <w:rPr>
          <w:rFonts w:ascii="Times New Roman" w:cs="Times New Roman" w:eastAsia="Times New Roman" w:hAnsi="Times New Roman"/>
          <w:b w:val="1"/>
          <w:color w:val="351c75"/>
          <w:sz w:val="24"/>
          <w:szCs w:val="24"/>
        </w:rPr>
      </w:pPr>
      <w:bookmarkStart w:colFirst="0" w:colLast="0" w:name="_pniehnxykup6" w:id="4"/>
      <w:bookmarkEnd w:id="4"/>
      <w:r w:rsidDel="00000000" w:rsidR="00000000" w:rsidRPr="00000000">
        <w:rPr>
          <w:rtl w:val="0"/>
        </w:rPr>
      </w:r>
    </w:p>
    <w:p w:rsidR="00000000" w:rsidDel="00000000" w:rsidP="00000000" w:rsidRDefault="00000000" w:rsidRPr="00000000" w14:paraId="00000105">
      <w:pPr>
        <w:pStyle w:val="Heading1"/>
        <w:spacing w:after="0" w:before="240" w:line="480" w:lineRule="auto"/>
        <w:rPr>
          <w:rFonts w:ascii="Times New Roman" w:cs="Times New Roman" w:eastAsia="Times New Roman" w:hAnsi="Times New Roman"/>
          <w:b w:val="1"/>
          <w:color w:val="351c75"/>
          <w:sz w:val="24"/>
          <w:szCs w:val="24"/>
        </w:rPr>
      </w:pPr>
      <w:bookmarkStart w:colFirst="0" w:colLast="0" w:name="_yiwpxuwq1cux" w:id="5"/>
      <w:bookmarkEnd w:id="5"/>
      <w:r w:rsidDel="00000000" w:rsidR="00000000" w:rsidRPr="00000000">
        <w:rPr>
          <w:rtl w:val="0"/>
        </w:rPr>
      </w:r>
    </w:p>
    <w:p w:rsidR="00000000" w:rsidDel="00000000" w:rsidP="00000000" w:rsidRDefault="00000000" w:rsidRPr="00000000" w14:paraId="00000106">
      <w:pPr>
        <w:pStyle w:val="Heading1"/>
        <w:spacing w:after="0" w:before="240" w:line="480" w:lineRule="auto"/>
        <w:rPr>
          <w:rFonts w:ascii="Times New Roman" w:cs="Times New Roman" w:eastAsia="Times New Roman" w:hAnsi="Times New Roman"/>
          <w:b w:val="1"/>
          <w:color w:val="351c75"/>
          <w:sz w:val="24"/>
          <w:szCs w:val="24"/>
        </w:rPr>
      </w:pPr>
      <w:bookmarkStart w:colFirst="0" w:colLast="0" w:name="_ozouhhc5ajc2" w:id="6"/>
      <w:bookmarkEnd w:id="6"/>
      <w:r w:rsidDel="00000000" w:rsidR="00000000" w:rsidRPr="00000000">
        <w:rPr>
          <w:rtl w:val="0"/>
        </w:rPr>
      </w:r>
    </w:p>
    <w:p w:rsidR="00000000" w:rsidDel="00000000" w:rsidP="00000000" w:rsidRDefault="00000000" w:rsidRPr="00000000" w14:paraId="00000107">
      <w:pPr>
        <w:pStyle w:val="Heading1"/>
        <w:spacing w:after="0" w:before="240" w:line="480" w:lineRule="auto"/>
        <w:rPr>
          <w:rFonts w:ascii="Times New Roman" w:cs="Times New Roman" w:eastAsia="Times New Roman" w:hAnsi="Times New Roman"/>
          <w:b w:val="1"/>
          <w:color w:val="351c75"/>
          <w:sz w:val="24"/>
          <w:szCs w:val="24"/>
        </w:rPr>
      </w:pPr>
      <w:bookmarkStart w:colFirst="0" w:colLast="0" w:name="_8nwxbosuaj9s" w:id="7"/>
      <w:bookmarkEnd w:id="7"/>
      <w:r w:rsidDel="00000000" w:rsidR="00000000" w:rsidRPr="00000000">
        <w:rPr>
          <w:rtl w:val="0"/>
        </w:rPr>
      </w:r>
    </w:p>
    <w:p w:rsidR="00000000" w:rsidDel="00000000" w:rsidP="00000000" w:rsidRDefault="00000000" w:rsidRPr="00000000" w14:paraId="00000108">
      <w:pPr>
        <w:pStyle w:val="Heading1"/>
        <w:spacing w:after="0" w:before="240" w:line="480" w:lineRule="auto"/>
        <w:rPr>
          <w:rFonts w:ascii="Times New Roman" w:cs="Times New Roman" w:eastAsia="Times New Roman" w:hAnsi="Times New Roman"/>
          <w:b w:val="1"/>
          <w:color w:val="351c75"/>
          <w:sz w:val="24"/>
          <w:szCs w:val="24"/>
        </w:rPr>
      </w:pPr>
      <w:bookmarkStart w:colFirst="0" w:colLast="0" w:name="_8t241x2wk8df" w:id="8"/>
      <w:bookmarkEnd w:id="8"/>
      <w:r w:rsidDel="00000000" w:rsidR="00000000" w:rsidRPr="00000000">
        <w:rPr>
          <w:rtl w:val="0"/>
        </w:rPr>
      </w:r>
    </w:p>
    <w:p w:rsidR="00000000" w:rsidDel="00000000" w:rsidP="00000000" w:rsidRDefault="00000000" w:rsidRPr="00000000" w14:paraId="00000109">
      <w:pPr>
        <w:spacing w:line="480" w:lineRule="auto"/>
        <w:ind w:firstLine="720"/>
        <w:rPr>
          <w:rFonts w:ascii="Times New Roman" w:cs="Times New Roman" w:eastAsia="Times New Roman" w:hAnsi="Times New Roman"/>
          <w:b w:val="1"/>
          <w:color w:val="8e7cc3"/>
          <w:sz w:val="24"/>
          <w:szCs w:val="24"/>
        </w:rPr>
      </w:pPr>
      <w:r w:rsidDel="00000000" w:rsidR="00000000" w:rsidRPr="00000000">
        <w:rPr>
          <w:rFonts w:ascii="Times New Roman" w:cs="Times New Roman" w:eastAsia="Times New Roman" w:hAnsi="Times New Roman"/>
          <w:i w:val="1"/>
          <w:color w:val="674ea7"/>
          <w:sz w:val="24"/>
          <w:szCs w:val="24"/>
          <w:rtl w:val="0"/>
        </w:rPr>
        <w:t xml:space="preserve"> Figure 1. Data Table</w:t>
      </w:r>
      <w:r w:rsidDel="00000000" w:rsidR="00000000" w:rsidRPr="00000000">
        <w:rPr>
          <w:rtl w:val="0"/>
        </w:rPr>
      </w:r>
    </w:p>
    <w:p w:rsidR="00000000" w:rsidDel="00000000" w:rsidP="00000000" w:rsidRDefault="00000000" w:rsidRPr="00000000" w14:paraId="0000010A">
      <w:pPr>
        <w:pStyle w:val="Heading1"/>
        <w:spacing w:after="0" w:before="240" w:line="480" w:lineRule="auto"/>
        <w:rPr>
          <w:rFonts w:ascii="Times New Roman" w:cs="Times New Roman" w:eastAsia="Times New Roman" w:hAnsi="Times New Roman"/>
          <w:color w:val="351c75"/>
          <w:sz w:val="24"/>
          <w:szCs w:val="24"/>
        </w:rPr>
      </w:pPr>
      <w:bookmarkStart w:colFirst="0" w:colLast="0" w:name="_3znysh7" w:id="9"/>
      <w:bookmarkEnd w:id="9"/>
      <w:r w:rsidDel="00000000" w:rsidR="00000000" w:rsidRPr="00000000">
        <w:rPr>
          <w:rFonts w:ascii="Times New Roman" w:cs="Times New Roman" w:eastAsia="Times New Roman" w:hAnsi="Times New Roman"/>
          <w:b w:val="1"/>
          <w:color w:val="351c75"/>
          <w:sz w:val="24"/>
          <w:szCs w:val="24"/>
          <w:rtl w:val="0"/>
        </w:rPr>
        <w:t xml:space="preserve">Part 3 – Pre-Processing</w:t>
      </w:r>
      <w:r w:rsidDel="00000000" w:rsidR="00000000" w:rsidRPr="00000000">
        <w:rPr>
          <w:rtl w:val="0"/>
        </w:rPr>
      </w:r>
    </w:p>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was done using WEKA 3.8.6 and python scripts in Jupyter Notebook and VS Code.</w:t>
      </w: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Part 3.1 – Replace Missing Values</w:t>
      </w:r>
    </w:p>
    <w:p w:rsidR="00000000" w:rsidDel="00000000" w:rsidP="00000000" w:rsidRDefault="00000000" w:rsidRPr="00000000" w14:paraId="0000010E">
      <w:pPr>
        <w:spacing w:before="153.819580078125"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began by filling in missing values. We did not remove any attributes because they all had &lt;70% missing values. Because our quantitative attributes were heavily skewed, we used the attribute’s median to fill in the missing values rather than the mean. This is because medians are more robust against outliers than means. Additionally, most of our quantitative attributes were discrete whole numbers, so it did not make sense to fill in missing values with decimal means. However, by default, WEKA fills in missing values with means for quantitative attributes. Furthermore WEKA lacks that ability to fill in missing values with median. Therefore, in order to fill in missing values with the median, we developed a Python script to compute the median for each quantitative attribute in our dataset and replace the missing values accordingly. This script ensures that the filled in missing values make sense with the distributions of their respective attributes.</w:t>
      </w:r>
    </w:p>
    <w:p w:rsidR="00000000" w:rsidDel="00000000" w:rsidP="00000000" w:rsidRDefault="00000000" w:rsidRPr="00000000" w14:paraId="0000010F">
      <w:pPr>
        <w:spacing w:before="153.819580078125"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script we used is shown in </w:t>
      </w:r>
      <w:r w:rsidDel="00000000" w:rsidR="00000000" w:rsidRPr="00000000">
        <w:rPr>
          <w:rFonts w:ascii="Times New Roman" w:cs="Times New Roman" w:eastAsia="Times New Roman" w:hAnsi="Times New Roman"/>
          <w:i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below.</w:t>
      </w:r>
    </w:p>
    <w:tbl>
      <w:tblPr>
        <w:tblStyle w:val="Table2"/>
        <w:jc w:val="left"/>
        <w:tblLayout w:type="fixed"/>
        <w:tblLook w:val="0600"/>
      </w:tblPr>
      <w:tblGrid>
        <w:gridCol w:w="9360"/>
        <w:tblGridChange w:id="0">
          <w:tblGrid>
            <w:gridCol w:w="9360"/>
          </w:tblGrid>
        </w:tblGridChange>
      </w:tblGrid>
      <w:tr>
        <w:trPr>
          <w:cantSplit w:val="0"/>
          <w:tblHeader w:val="0"/>
        </w:trPr>
        <w:tc>
          <w:tcPr>
            <w:shd w:fill="161b1d" w:val="clear"/>
          </w:tcPr>
          <w:p w:rsidR="00000000" w:rsidDel="00000000" w:rsidP="00000000" w:rsidRDefault="00000000" w:rsidRPr="00000000" w14:paraId="00000110">
            <w:pPr>
              <w:spacing w:line="480" w:lineRule="auto"/>
              <w:rPr>
                <w:rFonts w:ascii="Times New Roman" w:cs="Times New Roman" w:eastAsia="Times New Roman" w:hAnsi="Times New Roman"/>
                <w:color w:val="839496"/>
                <w:sz w:val="24"/>
                <w:szCs w:val="24"/>
              </w:rPr>
            </w:pPr>
            <w:r w:rsidDel="00000000" w:rsidR="00000000" w:rsidRPr="00000000">
              <w:rPr>
                <w:rFonts w:ascii="Times New Roman" w:cs="Times New Roman" w:eastAsia="Times New Roman" w:hAnsi="Times New Roman"/>
                <w:color w:val="7ea2b4"/>
                <w:sz w:val="24"/>
                <w:szCs w:val="24"/>
                <w:shd w:fill="161b1d" w:val="clear"/>
                <w:rtl w:val="0"/>
              </w:rPr>
              <w:t xml:space="preserve">import csv</w:t>
              <w:br w:type="textWrapping"/>
              <w:t xml:space="preserve">dataset = []</w:t>
              <w:br w:type="textWrapping"/>
              <w:t xml:space="preserve">#Filling in missing value</w:t>
            </w:r>
            <w:r w:rsidDel="00000000" w:rsidR="00000000" w:rsidRPr="00000000">
              <w:rPr>
                <w:rFonts w:ascii="Times New Roman" w:cs="Times New Roman" w:eastAsia="Times New Roman" w:hAnsi="Times New Roman"/>
                <w:color w:val="d22d72"/>
                <w:sz w:val="24"/>
                <w:szCs w:val="24"/>
                <w:shd w:fill="161b1d" w:val="clear"/>
                <w:rtl w:val="0"/>
              </w:rPr>
              <w:t xml:space="preserve">s:</w:t>
            </w:r>
            <w:r w:rsidDel="00000000" w:rsidR="00000000" w:rsidRPr="00000000">
              <w:rPr>
                <w:rFonts w:ascii="Times New Roman" w:cs="Times New Roman" w:eastAsia="Times New Roman" w:hAnsi="Times New Roman"/>
                <w:color w:val="7ea2b4"/>
                <w:sz w:val="24"/>
                <w:szCs w:val="24"/>
                <w:shd w:fill="161b1d" w:val="clear"/>
                <w:rtl w:val="0"/>
              </w:rPr>
              <w:br w:type="textWrapping"/>
              <w:t xml:space="preserve">with </w:t>
            </w:r>
            <w:r w:rsidDel="00000000" w:rsidR="00000000" w:rsidRPr="00000000">
              <w:rPr>
                <w:rFonts w:ascii="Times New Roman" w:cs="Times New Roman" w:eastAsia="Times New Roman" w:hAnsi="Times New Roman"/>
                <w:color w:val="6b6bb8"/>
                <w:sz w:val="24"/>
                <w:szCs w:val="24"/>
                <w:shd w:fill="161b1d" w:val="clear"/>
                <w:rtl w:val="0"/>
              </w:rPr>
              <w:t xml:space="preserve">open</w:t>
            </w:r>
            <w:r w:rsidDel="00000000" w:rsidR="00000000" w:rsidRPr="00000000">
              <w:rPr>
                <w:rFonts w:ascii="Times New Roman" w:cs="Times New Roman" w:eastAsia="Times New Roman" w:hAnsi="Times New Roman"/>
                <w:color w:val="7ea2b4"/>
                <w:sz w:val="24"/>
                <w:szCs w:val="24"/>
                <w:shd w:fill="161b1d" w:val="clear"/>
                <w:rtl w:val="0"/>
              </w:rPr>
              <w:t xml:space="preserve">(</w:t>
            </w:r>
            <w:r w:rsidDel="00000000" w:rsidR="00000000" w:rsidRPr="00000000">
              <w:rPr>
                <w:rFonts w:ascii="Times New Roman" w:cs="Times New Roman" w:eastAsia="Times New Roman" w:hAnsi="Times New Roman"/>
                <w:color w:val="568c3b"/>
                <w:sz w:val="24"/>
                <w:szCs w:val="24"/>
                <w:shd w:fill="161b1d" w:val="clear"/>
                <w:rtl w:val="0"/>
              </w:rPr>
              <w:t xml:space="preserve">"NIJ_s_Recidivism_Challenge_Full_Dataset.csv"</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mode</w:t>
            </w:r>
            <w:r w:rsidDel="00000000" w:rsidR="00000000" w:rsidRPr="00000000">
              <w:rPr>
                <w:rFonts w:ascii="Times New Roman" w:cs="Times New Roman" w:eastAsia="Times New Roman" w:hAnsi="Times New Roman"/>
                <w:color w:val="7ea2b4"/>
                <w:sz w:val="24"/>
                <w:szCs w:val="24"/>
                <w:shd w:fill="161b1d" w:val="clear"/>
                <w:rtl w:val="0"/>
              </w:rPr>
              <w:t xml:space="preserve">=</w:t>
            </w:r>
            <w:r w:rsidDel="00000000" w:rsidR="00000000" w:rsidRPr="00000000">
              <w:rPr>
                <w:rFonts w:ascii="Times New Roman" w:cs="Times New Roman" w:eastAsia="Times New Roman" w:hAnsi="Times New Roman"/>
                <w:color w:val="568c3b"/>
                <w:sz w:val="24"/>
                <w:szCs w:val="24"/>
                <w:shd w:fill="161b1d" w:val="clear"/>
                <w:rtl w:val="0"/>
              </w:rPr>
              <w:t xml:space="preserve">'r'</w:t>
            </w:r>
            <w:r w:rsidDel="00000000" w:rsidR="00000000" w:rsidRPr="00000000">
              <w:rPr>
                <w:rFonts w:ascii="Times New Roman" w:cs="Times New Roman" w:eastAsia="Times New Roman" w:hAnsi="Times New Roman"/>
                <w:color w:val="7ea2b4"/>
                <w:sz w:val="24"/>
                <w:szCs w:val="24"/>
                <w:shd w:fill="161b1d" w:val="clear"/>
                <w:rtl w:val="0"/>
              </w:rPr>
              <w:t xml:space="preserve">)</w:t>
            </w:r>
            <w:r w:rsidDel="00000000" w:rsidR="00000000" w:rsidRPr="00000000">
              <w:rPr>
                <w:rFonts w:ascii="Times New Roman" w:cs="Times New Roman" w:eastAsia="Times New Roman" w:hAnsi="Times New Roman"/>
                <w:color w:val="6b6bb8"/>
                <w:sz w:val="24"/>
                <w:szCs w:val="24"/>
                <w:shd w:fill="161b1d" w:val="clear"/>
                <w:rtl w:val="0"/>
              </w:rPr>
              <w:t xml:space="preserve">as</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file</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    fileReader = csv.reader(</w:t>
            </w:r>
            <w:r w:rsidDel="00000000" w:rsidR="00000000" w:rsidRPr="00000000">
              <w:rPr>
                <w:rFonts w:ascii="Times New Roman" w:cs="Times New Roman" w:eastAsia="Times New Roman" w:hAnsi="Times New Roman"/>
                <w:color w:val="6b6bb8"/>
                <w:sz w:val="24"/>
                <w:szCs w:val="24"/>
                <w:shd w:fill="161b1d" w:val="clear"/>
                <w:rtl w:val="0"/>
              </w:rPr>
              <w:t xml:space="preserve">file</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    </w:t>
            </w:r>
            <w:r w:rsidDel="00000000" w:rsidR="00000000" w:rsidRPr="00000000">
              <w:rPr>
                <w:rFonts w:ascii="Times New Roman" w:cs="Times New Roman" w:eastAsia="Times New Roman" w:hAnsi="Times New Roman"/>
                <w:color w:val="7ea2b4"/>
                <w:sz w:val="24"/>
                <w:szCs w:val="24"/>
                <w:shd w:fill="161b1d" w:val="clear"/>
                <w:rtl w:val="0"/>
              </w:rPr>
              <w:t xml:space="preserve">dct</w:t>
            </w:r>
            <w:r w:rsidDel="00000000" w:rsidR="00000000" w:rsidRPr="00000000">
              <w:rPr>
                <w:rFonts w:ascii="Times New Roman" w:cs="Times New Roman" w:eastAsia="Times New Roman" w:hAnsi="Times New Roman"/>
                <w:color w:val="7ea2b4"/>
                <w:sz w:val="24"/>
                <w:szCs w:val="24"/>
                <w:shd w:fill="161b1d" w:val="clear"/>
                <w:rtl w:val="0"/>
              </w:rPr>
              <w:t xml:space="preserve"> = {</w:t>
            </w:r>
            <w:r w:rsidDel="00000000" w:rsidR="00000000" w:rsidRPr="00000000">
              <w:rPr>
                <w:rFonts w:ascii="Times New Roman" w:cs="Times New Roman" w:eastAsia="Times New Roman" w:hAnsi="Times New Roman"/>
                <w:color w:val="935c25"/>
                <w:sz w:val="24"/>
                <w:szCs w:val="24"/>
                <w:shd w:fill="161b1d" w:val="clear"/>
                <w:rtl w:val="0"/>
              </w:rPr>
              <w:t xml:space="preserve">6</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41</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42</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43</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44</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45</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46</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47</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for</w:t>
            </w:r>
            <w:r w:rsidDel="00000000" w:rsidR="00000000" w:rsidRPr="00000000">
              <w:rPr>
                <w:rFonts w:ascii="Times New Roman" w:cs="Times New Roman" w:eastAsia="Times New Roman" w:hAnsi="Times New Roman"/>
                <w:color w:val="7ea2b4"/>
                <w:sz w:val="24"/>
                <w:szCs w:val="24"/>
                <w:shd w:fill="161b1d" w:val="clear"/>
                <w:rtl w:val="0"/>
              </w:rPr>
              <w:t xml:space="preserve"> i, </w:t>
            </w:r>
            <w:r w:rsidDel="00000000" w:rsidR="00000000" w:rsidRPr="00000000">
              <w:rPr>
                <w:rFonts w:ascii="Times New Roman" w:cs="Times New Roman" w:eastAsia="Times New Roman" w:hAnsi="Times New Roman"/>
                <w:color w:val="935c25"/>
                <w:sz w:val="24"/>
                <w:szCs w:val="24"/>
                <w:shd w:fill="161b1d" w:val="clear"/>
                <w:rtl w:val="0"/>
              </w:rPr>
              <w:t xml:space="preserve">line</w:t>
            </w:r>
            <w:r w:rsidDel="00000000" w:rsidR="00000000" w:rsidRPr="00000000">
              <w:rPr>
                <w:rFonts w:ascii="Times New Roman" w:cs="Times New Roman" w:eastAsia="Times New Roman" w:hAnsi="Times New Roman"/>
                <w:color w:val="7ea2b4"/>
                <w:sz w:val="24"/>
                <w:szCs w:val="24"/>
                <w:shd w:fill="161b1d" w:val="clear"/>
                <w:rtl w:val="0"/>
              </w:rPr>
              <w:t xml:space="preserve"> in enumerate(fileReader):</w:t>
              <w:br w:type="textWrapping"/>
              <w:t xml:space="preserve">        dataset.</w:t>
            </w:r>
            <w:r w:rsidDel="00000000" w:rsidR="00000000" w:rsidRPr="00000000">
              <w:rPr>
                <w:rFonts w:ascii="Times New Roman" w:cs="Times New Roman" w:eastAsia="Times New Roman" w:hAnsi="Times New Roman"/>
                <w:color w:val="6b6bb8"/>
                <w:sz w:val="24"/>
                <w:szCs w:val="24"/>
                <w:shd w:fill="161b1d" w:val="clear"/>
                <w:rtl w:val="0"/>
              </w:rPr>
              <w:t xml:space="preserve">append</w:t>
            </w:r>
            <w:r w:rsidDel="00000000" w:rsidR="00000000" w:rsidRPr="00000000">
              <w:rPr>
                <w:rFonts w:ascii="Times New Roman" w:cs="Times New Roman" w:eastAsia="Times New Roman" w:hAnsi="Times New Roman"/>
                <w:color w:val="7ea2b4"/>
                <w:sz w:val="24"/>
                <w:szCs w:val="24"/>
                <w:shd w:fill="161b1d" w:val="clear"/>
                <w:rtl w:val="0"/>
              </w:rPr>
              <w:t xml:space="preserve">(</w:t>
            </w:r>
            <w:r w:rsidDel="00000000" w:rsidR="00000000" w:rsidRPr="00000000">
              <w:rPr>
                <w:rFonts w:ascii="Times New Roman" w:cs="Times New Roman" w:eastAsia="Times New Roman" w:hAnsi="Times New Roman"/>
                <w:color w:val="935c25"/>
                <w:sz w:val="24"/>
                <w:szCs w:val="24"/>
                <w:shd w:fill="161b1d" w:val="clear"/>
                <w:rtl w:val="0"/>
              </w:rPr>
              <w:t xml:space="preserve">line</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if</w:t>
            </w:r>
            <w:r w:rsidDel="00000000" w:rsidR="00000000" w:rsidRPr="00000000">
              <w:rPr>
                <w:rFonts w:ascii="Times New Roman" w:cs="Times New Roman" w:eastAsia="Times New Roman" w:hAnsi="Times New Roman"/>
                <w:color w:val="7ea2b4"/>
                <w:sz w:val="24"/>
                <w:szCs w:val="24"/>
                <w:shd w:fill="161b1d" w:val="clear"/>
                <w:rtl w:val="0"/>
              </w:rPr>
              <w:t xml:space="preserve"> i == </w:t>
            </w:r>
            <w:r w:rsidDel="00000000" w:rsidR="00000000" w:rsidRPr="00000000">
              <w:rPr>
                <w:rFonts w:ascii="Times New Roman" w:cs="Times New Roman" w:eastAsia="Times New Roman" w:hAnsi="Times New Roman"/>
                <w:color w:val="935c25"/>
                <w:sz w:val="24"/>
                <w:szCs w:val="24"/>
                <w:shd w:fill="161b1d" w:val="clear"/>
                <w:rtl w:val="0"/>
              </w:rPr>
              <w:t xml:space="preserve">0</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continue</w:t>
            </w:r>
            <w:r w:rsidDel="00000000" w:rsidR="00000000" w:rsidRPr="00000000">
              <w:rPr>
                <w:rFonts w:ascii="Times New Roman" w:cs="Times New Roman" w:eastAsia="Times New Roman" w:hAnsi="Times New Roman"/>
                <w:color w:val="7ea2b4"/>
                <w:sz w:val="24"/>
                <w:szCs w:val="24"/>
                <w:shd w:fill="161b1d" w:val="clear"/>
                <w:rtl w:val="0"/>
              </w:rPr>
              <w:br w:type="textWrapping"/>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for</w:t>
            </w:r>
            <w:r w:rsidDel="00000000" w:rsidR="00000000" w:rsidRPr="00000000">
              <w:rPr>
                <w:rFonts w:ascii="Times New Roman" w:cs="Times New Roman" w:eastAsia="Times New Roman" w:hAnsi="Times New Roman"/>
                <w:color w:val="7ea2b4"/>
                <w:sz w:val="24"/>
                <w:szCs w:val="24"/>
                <w:shd w:fill="161b1d" w:val="clear"/>
                <w:rtl w:val="0"/>
              </w:rPr>
              <w:t xml:space="preserve"> key in </w:t>
            </w:r>
            <w:r w:rsidDel="00000000" w:rsidR="00000000" w:rsidRPr="00000000">
              <w:rPr>
                <w:rFonts w:ascii="Times New Roman" w:cs="Times New Roman" w:eastAsia="Times New Roman" w:hAnsi="Times New Roman"/>
                <w:color w:val="7ea2b4"/>
                <w:sz w:val="24"/>
                <w:szCs w:val="24"/>
                <w:shd w:fill="161b1d" w:val="clear"/>
                <w:rtl w:val="0"/>
              </w:rPr>
              <w:t xml:space="preserve">dc</w:t>
            </w:r>
            <w:r w:rsidDel="00000000" w:rsidR="00000000" w:rsidRPr="00000000">
              <w:rPr>
                <w:rFonts w:ascii="Times New Roman" w:cs="Times New Roman" w:eastAsia="Times New Roman" w:hAnsi="Times New Roman"/>
                <w:color w:val="d22d72"/>
                <w:sz w:val="24"/>
                <w:szCs w:val="24"/>
                <w:shd w:fill="161b1d" w:val="clear"/>
                <w:rtl w:val="0"/>
              </w:rPr>
              <w:t xml:space="preserve">t</w:t>
            </w:r>
            <w:r w:rsidDel="00000000" w:rsidR="00000000" w:rsidRPr="00000000">
              <w:rPr>
                <w:rFonts w:ascii="Times New Roman" w:cs="Times New Roman" w:eastAsia="Times New Roman" w:hAnsi="Times New Roman"/>
                <w:color w:val="d22d72"/>
                <w:sz w:val="24"/>
                <w:szCs w:val="24"/>
                <w:shd w:fill="161b1d" w:val="clear"/>
                <w:rtl w:val="0"/>
              </w:rPr>
              <w:t xml:space="preserve">:</w:t>
            </w:r>
            <w:r w:rsidDel="00000000" w:rsidR="00000000" w:rsidRPr="00000000">
              <w:rPr>
                <w:rFonts w:ascii="Times New Roman" w:cs="Times New Roman" w:eastAsia="Times New Roman" w:hAnsi="Times New Roman"/>
                <w:color w:val="7ea2b4"/>
                <w:sz w:val="24"/>
                <w:szCs w:val="24"/>
                <w:shd w:fill="161b1d" w:val="clear"/>
                <w:rtl w:val="0"/>
              </w:rPr>
              <w:br w:type="textWrapping"/>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if</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line</w:t>
            </w:r>
            <w:r w:rsidDel="00000000" w:rsidR="00000000" w:rsidRPr="00000000">
              <w:rPr>
                <w:rFonts w:ascii="Times New Roman" w:cs="Times New Roman" w:eastAsia="Times New Roman" w:hAnsi="Times New Roman"/>
                <w:color w:val="7ea2b4"/>
                <w:sz w:val="24"/>
                <w:szCs w:val="24"/>
                <w:shd w:fill="161b1d" w:val="clear"/>
                <w:rtl w:val="0"/>
              </w:rPr>
              <w:t xml:space="preserve">[key] == </w:t>
            </w:r>
            <w:r w:rsidDel="00000000" w:rsidR="00000000" w:rsidRPr="00000000">
              <w:rPr>
                <w:rFonts w:ascii="Times New Roman" w:cs="Times New Roman" w:eastAsia="Times New Roman" w:hAnsi="Times New Roman"/>
                <w:color w:val="568c3b"/>
                <w:sz w:val="24"/>
                <w:szCs w:val="24"/>
                <w:shd w:fill="161b1d" w:val="clear"/>
                <w:rtl w:val="0"/>
              </w:rPr>
              <w:t xml:space="preserve">""</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continue</w:t>
            </w:r>
            <w:r w:rsidDel="00000000" w:rsidR="00000000" w:rsidRPr="00000000">
              <w:rPr>
                <w:rFonts w:ascii="Times New Roman" w:cs="Times New Roman" w:eastAsia="Times New Roman" w:hAnsi="Times New Roman"/>
                <w:color w:val="7ea2b4"/>
                <w:sz w:val="24"/>
                <w:szCs w:val="24"/>
                <w:shd w:fill="161b1d" w:val="clear"/>
                <w:rtl w:val="0"/>
              </w:rPr>
              <w:br w:type="textWrapping"/>
              <w:t xml:space="preserve">            dct[key].</w:t>
            </w:r>
            <w:r w:rsidDel="00000000" w:rsidR="00000000" w:rsidRPr="00000000">
              <w:rPr>
                <w:rFonts w:ascii="Times New Roman" w:cs="Times New Roman" w:eastAsia="Times New Roman" w:hAnsi="Times New Roman"/>
                <w:color w:val="6b6bb8"/>
                <w:sz w:val="24"/>
                <w:szCs w:val="24"/>
                <w:shd w:fill="161b1d" w:val="clear"/>
                <w:rtl w:val="0"/>
              </w:rPr>
              <w:t xml:space="preserve">append</w:t>
            </w:r>
            <w:r w:rsidDel="00000000" w:rsidR="00000000" w:rsidRPr="00000000">
              <w:rPr>
                <w:rFonts w:ascii="Times New Roman" w:cs="Times New Roman" w:eastAsia="Times New Roman" w:hAnsi="Times New Roman"/>
                <w:color w:val="7ea2b4"/>
                <w:sz w:val="24"/>
                <w:szCs w:val="24"/>
                <w:shd w:fill="161b1d" w:val="clear"/>
                <w:rtl w:val="0"/>
              </w:rPr>
              <w:t xml:space="preserve">(float(</w:t>
            </w:r>
            <w:r w:rsidDel="00000000" w:rsidR="00000000" w:rsidRPr="00000000">
              <w:rPr>
                <w:rFonts w:ascii="Times New Roman" w:cs="Times New Roman" w:eastAsia="Times New Roman" w:hAnsi="Times New Roman"/>
                <w:color w:val="935c25"/>
                <w:sz w:val="24"/>
                <w:szCs w:val="24"/>
                <w:shd w:fill="161b1d" w:val="clear"/>
                <w:rtl w:val="0"/>
              </w:rPr>
              <w:t xml:space="preserve">line</w:t>
            </w:r>
            <w:r w:rsidDel="00000000" w:rsidR="00000000" w:rsidRPr="00000000">
              <w:rPr>
                <w:rFonts w:ascii="Times New Roman" w:cs="Times New Roman" w:eastAsia="Times New Roman" w:hAnsi="Times New Roman"/>
                <w:color w:val="7ea2b4"/>
                <w:sz w:val="24"/>
                <w:szCs w:val="24"/>
                <w:shd w:fill="161b1d" w:val="clear"/>
                <w:rtl w:val="0"/>
              </w:rPr>
              <w:t xml:space="preserve">[key]))</w:t>
              <w:br w:type="textWrapping"/>
              <w:t xml:space="preserve">    </w:t>
            </w:r>
            <w:r w:rsidDel="00000000" w:rsidR="00000000" w:rsidRPr="00000000">
              <w:rPr>
                <w:rFonts w:ascii="Times New Roman" w:cs="Times New Roman" w:eastAsia="Times New Roman" w:hAnsi="Times New Roman"/>
                <w:color w:val="7ea2b4"/>
                <w:sz w:val="24"/>
                <w:szCs w:val="24"/>
                <w:shd w:fill="161b1d" w:val="clear"/>
                <w:rtl w:val="0"/>
              </w:rPr>
              <w:t xml:space="preserve">medianDct</w:t>
            </w:r>
            <w:r w:rsidDel="00000000" w:rsidR="00000000" w:rsidRPr="00000000">
              <w:rPr>
                <w:rFonts w:ascii="Times New Roman" w:cs="Times New Roman" w:eastAsia="Times New Roman" w:hAnsi="Times New Roman"/>
                <w:color w:val="7ea2b4"/>
                <w:sz w:val="24"/>
                <w:szCs w:val="24"/>
                <w:shd w:fill="161b1d" w:val="clear"/>
                <w:rtl w:val="0"/>
              </w:rPr>
              <w:t xml:space="preserve"> = {}</w:t>
              <w:br w:type="textWrapping"/>
              <w:br w:type="textWrapping"/>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for</w:t>
            </w:r>
            <w:r w:rsidDel="00000000" w:rsidR="00000000" w:rsidRPr="00000000">
              <w:rPr>
                <w:rFonts w:ascii="Times New Roman" w:cs="Times New Roman" w:eastAsia="Times New Roman" w:hAnsi="Times New Roman"/>
                <w:color w:val="7ea2b4"/>
                <w:sz w:val="24"/>
                <w:szCs w:val="24"/>
                <w:shd w:fill="161b1d" w:val="clear"/>
                <w:rtl w:val="0"/>
              </w:rPr>
              <w:t xml:space="preserve"> key in </w:t>
            </w:r>
            <w:r w:rsidDel="00000000" w:rsidR="00000000" w:rsidRPr="00000000">
              <w:rPr>
                <w:rFonts w:ascii="Times New Roman" w:cs="Times New Roman" w:eastAsia="Times New Roman" w:hAnsi="Times New Roman"/>
                <w:color w:val="7ea2b4"/>
                <w:sz w:val="24"/>
                <w:szCs w:val="24"/>
                <w:shd w:fill="161b1d" w:val="clear"/>
                <w:rtl w:val="0"/>
              </w:rPr>
              <w:t xml:space="preserve">dc</w:t>
            </w:r>
            <w:r w:rsidDel="00000000" w:rsidR="00000000" w:rsidRPr="00000000">
              <w:rPr>
                <w:rFonts w:ascii="Times New Roman" w:cs="Times New Roman" w:eastAsia="Times New Roman" w:hAnsi="Times New Roman"/>
                <w:color w:val="d22d72"/>
                <w:sz w:val="24"/>
                <w:szCs w:val="24"/>
                <w:shd w:fill="161b1d" w:val="clear"/>
                <w:rtl w:val="0"/>
              </w:rPr>
              <w:t xml:space="preserve">t</w:t>
            </w:r>
            <w:r w:rsidDel="00000000" w:rsidR="00000000" w:rsidRPr="00000000">
              <w:rPr>
                <w:rFonts w:ascii="Times New Roman" w:cs="Times New Roman" w:eastAsia="Times New Roman" w:hAnsi="Times New Roman"/>
                <w:color w:val="d22d72"/>
                <w:sz w:val="24"/>
                <w:szCs w:val="24"/>
                <w:shd w:fill="161b1d" w:val="clear"/>
                <w:rtl w:val="0"/>
              </w:rPr>
              <w:t xml:space="preserve">:</w:t>
            </w:r>
            <w:r w:rsidDel="00000000" w:rsidR="00000000" w:rsidRPr="00000000">
              <w:rPr>
                <w:rFonts w:ascii="Times New Roman" w:cs="Times New Roman" w:eastAsia="Times New Roman" w:hAnsi="Times New Roman"/>
                <w:color w:val="7ea2b4"/>
                <w:sz w:val="24"/>
                <w:szCs w:val="24"/>
                <w:shd w:fill="161b1d" w:val="clear"/>
                <w:rtl w:val="0"/>
              </w:rPr>
              <w:br w:type="textWrapping"/>
              <w:t xml:space="preserve">        dct[key].</w:t>
            </w:r>
            <w:r w:rsidDel="00000000" w:rsidR="00000000" w:rsidRPr="00000000">
              <w:rPr>
                <w:rFonts w:ascii="Times New Roman" w:cs="Times New Roman" w:eastAsia="Times New Roman" w:hAnsi="Times New Roman"/>
                <w:color w:val="6b6bb8"/>
                <w:sz w:val="24"/>
                <w:szCs w:val="24"/>
                <w:shd w:fill="161b1d" w:val="clear"/>
                <w:rtl w:val="0"/>
              </w:rPr>
              <w:t xml:space="preserve">sort</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        </w:t>
            </w:r>
            <w:r w:rsidDel="00000000" w:rsidR="00000000" w:rsidRPr="00000000">
              <w:rPr>
                <w:rFonts w:ascii="Times New Roman" w:cs="Times New Roman" w:eastAsia="Times New Roman" w:hAnsi="Times New Roman"/>
                <w:color w:val="7ea2b4"/>
                <w:sz w:val="24"/>
                <w:szCs w:val="24"/>
                <w:shd w:fill="161b1d" w:val="clear"/>
                <w:rtl w:val="0"/>
              </w:rPr>
              <w:t xml:space="preserve">medianDct</w:t>
            </w:r>
            <w:r w:rsidDel="00000000" w:rsidR="00000000" w:rsidRPr="00000000">
              <w:rPr>
                <w:rFonts w:ascii="Times New Roman" w:cs="Times New Roman" w:eastAsia="Times New Roman" w:hAnsi="Times New Roman"/>
                <w:color w:val="7ea2b4"/>
                <w:sz w:val="24"/>
                <w:szCs w:val="24"/>
                <w:shd w:fill="161b1d" w:val="clear"/>
                <w:rtl w:val="0"/>
              </w:rPr>
              <w:t xml:space="preserve">[key] = dct[key][</w:t>
            </w:r>
            <w:r w:rsidDel="00000000" w:rsidR="00000000" w:rsidRPr="00000000">
              <w:rPr>
                <w:rFonts w:ascii="Times New Roman" w:cs="Times New Roman" w:eastAsia="Times New Roman" w:hAnsi="Times New Roman"/>
                <w:color w:val="935c25"/>
                <w:sz w:val="24"/>
                <w:szCs w:val="24"/>
                <w:shd w:fill="161b1d" w:val="clear"/>
                <w:rtl w:val="0"/>
              </w:rPr>
              <w:t xml:space="preserve">len</w:t>
            </w:r>
            <w:r w:rsidDel="00000000" w:rsidR="00000000" w:rsidRPr="00000000">
              <w:rPr>
                <w:rFonts w:ascii="Times New Roman" w:cs="Times New Roman" w:eastAsia="Times New Roman" w:hAnsi="Times New Roman"/>
                <w:color w:val="7ea2b4"/>
                <w:sz w:val="24"/>
                <w:szCs w:val="24"/>
                <w:shd w:fill="161b1d" w:val="clear"/>
                <w:rtl w:val="0"/>
              </w:rPr>
              <w:t xml:space="preserve">(dct[key])//</w:t>
            </w:r>
            <w:r w:rsidDel="00000000" w:rsidR="00000000" w:rsidRPr="00000000">
              <w:rPr>
                <w:rFonts w:ascii="Times New Roman" w:cs="Times New Roman" w:eastAsia="Times New Roman" w:hAnsi="Times New Roman"/>
                <w:color w:val="935c25"/>
                <w:sz w:val="24"/>
                <w:szCs w:val="24"/>
                <w:shd w:fill="161b1d" w:val="clear"/>
                <w:rtl w:val="0"/>
              </w:rPr>
              <w:t xml:space="preserve">2</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for</w:t>
            </w:r>
            <w:r w:rsidDel="00000000" w:rsidR="00000000" w:rsidRPr="00000000">
              <w:rPr>
                <w:rFonts w:ascii="Times New Roman" w:cs="Times New Roman" w:eastAsia="Times New Roman" w:hAnsi="Times New Roman"/>
                <w:color w:val="7ea2b4"/>
                <w:sz w:val="24"/>
                <w:szCs w:val="24"/>
                <w:shd w:fill="161b1d" w:val="clear"/>
                <w:rtl w:val="0"/>
              </w:rPr>
              <w:t xml:space="preserve"> rowNum, row in enumerate(dataset):</w:t>
              <w:br w:type="textWrapping"/>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for</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col</w:t>
            </w:r>
            <w:r w:rsidDel="00000000" w:rsidR="00000000" w:rsidRPr="00000000">
              <w:rPr>
                <w:rFonts w:ascii="Times New Roman" w:cs="Times New Roman" w:eastAsia="Times New Roman" w:hAnsi="Times New Roman"/>
                <w:color w:val="7ea2b4"/>
                <w:sz w:val="24"/>
                <w:szCs w:val="24"/>
                <w:shd w:fill="161b1d" w:val="clear"/>
                <w:rtl w:val="0"/>
              </w:rPr>
              <w:t xml:space="preserve">, val in enumerate(row):</w:t>
              <w:br w:type="textWrapping"/>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if</w:t>
            </w:r>
            <w:r w:rsidDel="00000000" w:rsidR="00000000" w:rsidRPr="00000000">
              <w:rPr>
                <w:rFonts w:ascii="Times New Roman" w:cs="Times New Roman" w:eastAsia="Times New Roman" w:hAnsi="Times New Roman"/>
                <w:color w:val="7ea2b4"/>
                <w:sz w:val="24"/>
                <w:szCs w:val="24"/>
                <w:shd w:fill="161b1d" w:val="clear"/>
                <w:rtl w:val="0"/>
              </w:rPr>
              <w:t xml:space="preserve"> val == </w:t>
            </w:r>
            <w:r w:rsidDel="00000000" w:rsidR="00000000" w:rsidRPr="00000000">
              <w:rPr>
                <w:rFonts w:ascii="Times New Roman" w:cs="Times New Roman" w:eastAsia="Times New Roman" w:hAnsi="Times New Roman"/>
                <w:color w:val="568c3b"/>
                <w:sz w:val="24"/>
                <w:szCs w:val="24"/>
                <w:shd w:fill="161b1d" w:val="clear"/>
                <w:rtl w:val="0"/>
              </w:rPr>
              <w:t xml:space="preserve">""</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and</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6b6bb8"/>
                <w:sz w:val="24"/>
                <w:szCs w:val="24"/>
                <w:shd w:fill="161b1d" w:val="clear"/>
                <w:rtl w:val="0"/>
              </w:rPr>
              <w:t xml:space="preserve">col</w:t>
            </w:r>
            <w:r w:rsidDel="00000000" w:rsidR="00000000" w:rsidRPr="00000000">
              <w:rPr>
                <w:rFonts w:ascii="Times New Roman" w:cs="Times New Roman" w:eastAsia="Times New Roman" w:hAnsi="Times New Roman"/>
                <w:color w:val="7ea2b4"/>
                <w:sz w:val="24"/>
                <w:szCs w:val="24"/>
                <w:shd w:fill="161b1d" w:val="clear"/>
                <w:rtl w:val="0"/>
              </w:rPr>
              <w:t xml:space="preserve"> in </w:t>
            </w:r>
            <w:r w:rsidDel="00000000" w:rsidR="00000000" w:rsidRPr="00000000">
              <w:rPr>
                <w:rFonts w:ascii="Times New Roman" w:cs="Times New Roman" w:eastAsia="Times New Roman" w:hAnsi="Times New Roman"/>
                <w:color w:val="7ea2b4"/>
                <w:sz w:val="24"/>
                <w:szCs w:val="24"/>
                <w:shd w:fill="161b1d" w:val="clear"/>
                <w:rtl w:val="0"/>
              </w:rPr>
              <w:t xml:space="preserve">medianDc</w:t>
            </w:r>
            <w:r w:rsidDel="00000000" w:rsidR="00000000" w:rsidRPr="00000000">
              <w:rPr>
                <w:rFonts w:ascii="Times New Roman" w:cs="Times New Roman" w:eastAsia="Times New Roman" w:hAnsi="Times New Roman"/>
                <w:color w:val="d22d72"/>
                <w:sz w:val="24"/>
                <w:szCs w:val="24"/>
                <w:shd w:fill="161b1d" w:val="clear"/>
                <w:rtl w:val="0"/>
              </w:rPr>
              <w:t xml:space="preserve">t</w:t>
            </w:r>
            <w:r w:rsidDel="00000000" w:rsidR="00000000" w:rsidRPr="00000000">
              <w:rPr>
                <w:rFonts w:ascii="Times New Roman" w:cs="Times New Roman" w:eastAsia="Times New Roman" w:hAnsi="Times New Roman"/>
                <w:color w:val="d22d72"/>
                <w:sz w:val="24"/>
                <w:szCs w:val="24"/>
                <w:shd w:fill="161b1d" w:val="clear"/>
                <w:rtl w:val="0"/>
              </w:rPr>
              <w:t xml:space="preserve">:</w:t>
            </w:r>
            <w:r w:rsidDel="00000000" w:rsidR="00000000" w:rsidRPr="00000000">
              <w:rPr>
                <w:rFonts w:ascii="Times New Roman" w:cs="Times New Roman" w:eastAsia="Times New Roman" w:hAnsi="Times New Roman"/>
                <w:color w:val="7ea2b4"/>
                <w:sz w:val="24"/>
                <w:szCs w:val="24"/>
                <w:shd w:fill="161b1d" w:val="clear"/>
                <w:rtl w:val="0"/>
              </w:rPr>
              <w:br w:type="textWrapping"/>
              <w:t xml:space="preserve">                dataset[rowNum][</w:t>
            </w:r>
            <w:r w:rsidDel="00000000" w:rsidR="00000000" w:rsidRPr="00000000">
              <w:rPr>
                <w:rFonts w:ascii="Times New Roman" w:cs="Times New Roman" w:eastAsia="Times New Roman" w:hAnsi="Times New Roman"/>
                <w:color w:val="6b6bb8"/>
                <w:sz w:val="24"/>
                <w:szCs w:val="24"/>
                <w:shd w:fill="161b1d" w:val="clear"/>
                <w:rtl w:val="0"/>
              </w:rPr>
              <w:t xml:space="preserve">col</w:t>
            </w:r>
            <w:r w:rsidDel="00000000" w:rsidR="00000000" w:rsidRPr="00000000">
              <w:rPr>
                <w:rFonts w:ascii="Times New Roman" w:cs="Times New Roman" w:eastAsia="Times New Roman" w:hAnsi="Times New Roman"/>
                <w:color w:val="7ea2b4"/>
                <w:sz w:val="24"/>
                <w:szCs w:val="24"/>
                <w:shd w:fill="161b1d" w:val="clear"/>
                <w:rtl w:val="0"/>
              </w:rPr>
              <w:t xml:space="preserve">] = </w:t>
            </w:r>
            <w:r w:rsidDel="00000000" w:rsidR="00000000" w:rsidRPr="00000000">
              <w:rPr>
                <w:rFonts w:ascii="Times New Roman" w:cs="Times New Roman" w:eastAsia="Times New Roman" w:hAnsi="Times New Roman"/>
                <w:color w:val="7ea2b4"/>
                <w:sz w:val="24"/>
                <w:szCs w:val="24"/>
                <w:shd w:fill="161b1d" w:val="clear"/>
                <w:rtl w:val="0"/>
              </w:rPr>
              <w:t xml:space="preserve">medianDct</w:t>
            </w:r>
            <w:r w:rsidDel="00000000" w:rsidR="00000000" w:rsidRPr="00000000">
              <w:rPr>
                <w:rFonts w:ascii="Times New Roman" w:cs="Times New Roman" w:eastAsia="Times New Roman" w:hAnsi="Times New Roman"/>
                <w:color w:val="7ea2b4"/>
                <w:sz w:val="24"/>
                <w:szCs w:val="24"/>
                <w:shd w:fill="161b1d" w:val="clear"/>
                <w:rtl w:val="0"/>
              </w:rPr>
              <w:t xml:space="preserve">[</w:t>
            </w:r>
            <w:r w:rsidDel="00000000" w:rsidR="00000000" w:rsidRPr="00000000">
              <w:rPr>
                <w:rFonts w:ascii="Times New Roman" w:cs="Times New Roman" w:eastAsia="Times New Roman" w:hAnsi="Times New Roman"/>
                <w:color w:val="6b6bb8"/>
                <w:sz w:val="24"/>
                <w:szCs w:val="24"/>
                <w:shd w:fill="161b1d" w:val="clear"/>
                <w:rtl w:val="0"/>
              </w:rPr>
              <w:t xml:space="preserve">col</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r>
            <w:r w:rsidDel="00000000" w:rsidR="00000000" w:rsidRPr="00000000">
              <w:rPr>
                <w:rtl w:val="0"/>
              </w:rPr>
            </w:r>
          </w:p>
        </w:tc>
      </w:tr>
    </w:tbl>
    <w:p w:rsidR="00000000" w:rsidDel="00000000" w:rsidP="00000000" w:rsidRDefault="00000000" w:rsidRPr="00000000" w14:paraId="00000111">
      <w:pPr>
        <w:spacing w:line="480" w:lineRule="auto"/>
        <w:rPr>
          <w:rFonts w:ascii="Times New Roman" w:cs="Times New Roman" w:eastAsia="Times New Roman" w:hAnsi="Times New Roman"/>
          <w:i w:val="1"/>
          <w:color w:val="674ea7"/>
          <w:sz w:val="24"/>
          <w:szCs w:val="24"/>
        </w:rPr>
      </w:pPr>
      <w:r w:rsidDel="00000000" w:rsidR="00000000" w:rsidRPr="00000000">
        <w:rPr>
          <w:rFonts w:ascii="Times New Roman" w:cs="Times New Roman" w:eastAsia="Times New Roman" w:hAnsi="Times New Roman"/>
          <w:i w:val="1"/>
          <w:color w:val="674ea7"/>
          <w:sz w:val="24"/>
          <w:szCs w:val="24"/>
          <w:rtl w:val="0"/>
        </w:rPr>
        <w:t xml:space="preserve"> Figure 2. Python Script Demonstrating Missing Data Replacement</w:t>
      </w:r>
    </w:p>
    <w:p w:rsidR="00000000" w:rsidDel="00000000" w:rsidP="00000000" w:rsidRDefault="00000000" w:rsidRPr="00000000" w14:paraId="00000112">
      <w:pPr>
        <w:spacing w:line="480" w:lineRule="auto"/>
        <w:rPr>
          <w:rFonts w:ascii="Times New Roman" w:cs="Times New Roman" w:eastAsia="Times New Roman" w:hAnsi="Times New Roman"/>
          <w:i w:val="1"/>
          <w:color w:val="674ea7"/>
          <w:sz w:val="24"/>
          <w:szCs w:val="24"/>
        </w:rPr>
      </w:pP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used the “ReplaceMissingValues” filter to fill in missing values for qualitative variables with the mode. All missing values being filled, we re-uploaded the dataset to WEKA for further analysis.</w:t>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pacing w:line="480" w:lineRule="auto"/>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Part 3.2 – Create Derived Class</w:t>
      </w:r>
    </w:p>
    <w:p w:rsidR="00000000" w:rsidDel="00000000" w:rsidP="00000000" w:rsidRDefault="00000000" w:rsidRPr="00000000" w14:paraId="00000116">
      <w:pPr>
        <w:spacing w:before="269.7607421875" w:line="480" w:lineRule="auto"/>
        <w:ind w:left="21.999969482421875" w:firstLine="698.00003051757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original dataset, there were four potential class attributes: “Recidivism_Arrest_Year1,” “Recidivism_Arrest_Year2,” “Recidivism_Arrest_Year3,” and “Recidivism_Within_3Years.” Each of these attributes represent specific arrest outcomes following an offender's release. Because we cannot have multiple class variables, we decided to create a single qualitative class attribute that captures the information from each of these four variables.</w:t>
      </w:r>
    </w:p>
    <w:p w:rsidR="00000000" w:rsidDel="00000000" w:rsidP="00000000" w:rsidRDefault="00000000" w:rsidRPr="00000000" w14:paraId="00000117">
      <w:pPr>
        <w:spacing w:before="269.7607421875" w:line="480" w:lineRule="auto"/>
        <w:ind w:left="21.999969482421875" w:firstLine="698.00003051757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We combined these variables into a qualitative variable with the following four labels:</w:t>
      </w:r>
    </w:p>
    <w:p w:rsidR="00000000" w:rsidDel="00000000" w:rsidP="00000000" w:rsidRDefault="00000000" w:rsidRPr="00000000" w14:paraId="00000118">
      <w:pPr>
        <w:numPr>
          <w:ilvl w:val="0"/>
          <w:numId w:val="1"/>
        </w:numPr>
        <w:spacing w:after="0" w:afterAutospacing="0" w:before="269.7607421875"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Arrested within 1 year of release</w:t>
      </w:r>
    </w:p>
    <w:p w:rsidR="00000000" w:rsidDel="00000000" w:rsidP="00000000" w:rsidRDefault="00000000" w:rsidRPr="00000000" w14:paraId="00000119">
      <w:pPr>
        <w:numPr>
          <w:ilvl w:val="0"/>
          <w:numId w:val="1"/>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Arrested within 2 years of release</w:t>
      </w:r>
    </w:p>
    <w:p w:rsidR="00000000" w:rsidDel="00000000" w:rsidP="00000000" w:rsidRDefault="00000000" w:rsidRPr="00000000" w14:paraId="0000011A">
      <w:pPr>
        <w:numPr>
          <w:ilvl w:val="0"/>
          <w:numId w:val="1"/>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Arrested within 3 years of release</w:t>
      </w:r>
    </w:p>
    <w:p w:rsidR="00000000" w:rsidDel="00000000" w:rsidP="00000000" w:rsidRDefault="00000000" w:rsidRPr="00000000" w14:paraId="0000011B">
      <w:pPr>
        <w:numPr>
          <w:ilvl w:val="0"/>
          <w:numId w:val="1"/>
        </w:numPr>
        <w:spacing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 Not arrest within 3 years of release</w:t>
      </w:r>
    </w:p>
    <w:p w:rsidR="00000000" w:rsidDel="00000000" w:rsidP="00000000" w:rsidRDefault="00000000" w:rsidRPr="00000000" w14:paraId="0000011C">
      <w:pPr>
        <w:spacing w:before="269.7607421875" w:line="480" w:lineRule="auto"/>
        <w:ind w:left="21.999969482421875" w:firstLine="0"/>
        <w:rPr/>
      </w:pPr>
      <w:r w:rsidDel="00000000" w:rsidR="00000000" w:rsidRPr="00000000">
        <w:rPr>
          <w:rFonts w:ascii="Times New Roman" w:cs="Times New Roman" w:eastAsia="Times New Roman" w:hAnsi="Times New Roman"/>
          <w:sz w:val="24"/>
          <w:szCs w:val="24"/>
          <w:rtl w:val="0"/>
        </w:rPr>
        <w:t xml:space="preserve">The python script we used is shown in </w:t>
      </w:r>
      <w:r w:rsidDel="00000000" w:rsidR="00000000" w:rsidRPr="00000000">
        <w:rPr>
          <w:rFonts w:ascii="Times New Roman" w:cs="Times New Roman" w:eastAsia="Times New Roman" w:hAnsi="Times New Roman"/>
          <w:i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161b1d" w:val="clear"/>
          </w:tcPr>
          <w:p w:rsidR="00000000" w:rsidDel="00000000" w:rsidP="00000000" w:rsidRDefault="00000000" w:rsidRPr="00000000" w14:paraId="0000011D">
            <w:pPr>
              <w:rPr/>
            </w:pPr>
            <w:r w:rsidDel="00000000" w:rsidR="00000000" w:rsidRPr="00000000">
              <w:rPr>
                <w:rFonts w:ascii="Consolas" w:cs="Consolas" w:eastAsia="Consolas" w:hAnsi="Consolas"/>
                <w:color w:val="7ea2b4"/>
                <w:shd w:fill="161b1d" w:val="clear"/>
                <w:rtl w:val="0"/>
              </w:rPr>
              <w:t xml:space="preserve">#Combining classe</w:t>
            </w:r>
            <w:r w:rsidDel="00000000" w:rsidR="00000000" w:rsidRPr="00000000">
              <w:rPr>
                <w:rFonts w:ascii="Consolas" w:cs="Consolas" w:eastAsia="Consolas" w:hAnsi="Consolas"/>
                <w:color w:val="d22d72"/>
                <w:shd w:fill="161b1d" w:val="clear"/>
                <w:rtl w:val="0"/>
              </w:rPr>
              <w:t xml:space="preserve">s:</w:t>
            </w:r>
            <w:r w:rsidDel="00000000" w:rsidR="00000000" w:rsidRPr="00000000">
              <w:rPr>
                <w:rFonts w:ascii="Consolas" w:cs="Consolas" w:eastAsia="Consolas" w:hAnsi="Consolas"/>
                <w:color w:val="7ea2b4"/>
                <w:shd w:fill="161b1d" w:val="clear"/>
                <w:rtl w:val="0"/>
              </w:rPr>
              <w:br w:type="textWrapping"/>
              <w:t xml:space="preserve">with </w:t>
            </w:r>
            <w:r w:rsidDel="00000000" w:rsidR="00000000" w:rsidRPr="00000000">
              <w:rPr>
                <w:rFonts w:ascii="Consolas" w:cs="Consolas" w:eastAsia="Consolas" w:hAnsi="Consolas"/>
                <w:color w:val="6b6bb8"/>
                <w:shd w:fill="161b1d" w:val="clear"/>
                <w:rtl w:val="0"/>
              </w:rPr>
              <w:t xml:space="preserve">open</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568c3b"/>
                <w:shd w:fill="161b1d" w:val="clear"/>
                <w:rtl w:val="0"/>
              </w:rPr>
              <w:t xml:space="preserve">'CombinedClass.csv'</w:t>
            </w:r>
            <w:r w:rsidDel="00000000" w:rsidR="00000000" w:rsidRPr="00000000">
              <w:rPr>
                <w:rFonts w:ascii="Consolas" w:cs="Consolas" w:eastAsia="Consolas" w:hAnsi="Consolas"/>
                <w:color w:val="7ea2b4"/>
                <w:shd w:fill="161b1d" w:val="clear"/>
                <w:rtl w:val="0"/>
              </w:rPr>
              <w:t xml:space="preserve">, </w:t>
            </w:r>
            <w:r w:rsidDel="00000000" w:rsidR="00000000" w:rsidRPr="00000000">
              <w:rPr>
                <w:rFonts w:ascii="Consolas" w:cs="Consolas" w:eastAsia="Consolas" w:hAnsi="Consolas"/>
                <w:color w:val="6b6bb8"/>
                <w:shd w:fill="161b1d" w:val="clear"/>
                <w:rtl w:val="0"/>
              </w:rPr>
              <w:t xml:space="preserve">mode</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568c3b"/>
                <w:shd w:fill="161b1d" w:val="clear"/>
                <w:rtl w:val="0"/>
              </w:rPr>
              <w:t xml:space="preserve">'w'</w:t>
            </w:r>
            <w:r w:rsidDel="00000000" w:rsidR="00000000" w:rsidRPr="00000000">
              <w:rPr>
                <w:rFonts w:ascii="Consolas" w:cs="Consolas" w:eastAsia="Consolas" w:hAnsi="Consolas"/>
                <w:color w:val="7ea2b4"/>
                <w:shd w:fill="161b1d" w:val="clear"/>
                <w:rtl w:val="0"/>
              </w:rPr>
              <w:t xml:space="preserve">, newline=</w:t>
            </w:r>
            <w:r w:rsidDel="00000000" w:rsidR="00000000" w:rsidRPr="00000000">
              <w:rPr>
                <w:rFonts w:ascii="Consolas" w:cs="Consolas" w:eastAsia="Consolas" w:hAnsi="Consolas"/>
                <w:color w:val="568c3b"/>
                <w:shd w:fill="161b1d" w:val="clear"/>
                <w:rtl w:val="0"/>
              </w:rPr>
              <w:t xml:space="preserve">''</w:t>
            </w:r>
            <w:r w:rsidDel="00000000" w:rsidR="00000000" w:rsidRPr="00000000">
              <w:rPr>
                <w:rFonts w:ascii="Consolas" w:cs="Consolas" w:eastAsia="Consolas" w:hAnsi="Consolas"/>
                <w:color w:val="7ea2b4"/>
                <w:shd w:fill="161b1d" w:val="clear"/>
                <w:rtl w:val="0"/>
              </w:rPr>
              <w:t xml:space="preserve">) </w:t>
            </w:r>
            <w:r w:rsidDel="00000000" w:rsidR="00000000" w:rsidRPr="00000000">
              <w:rPr>
                <w:rFonts w:ascii="Consolas" w:cs="Consolas" w:eastAsia="Consolas" w:hAnsi="Consolas"/>
                <w:color w:val="6b6bb8"/>
                <w:shd w:fill="161b1d" w:val="clear"/>
                <w:rtl w:val="0"/>
              </w:rPr>
              <w:t xml:space="preserve">as</w:t>
            </w:r>
            <w:r w:rsidDel="00000000" w:rsidR="00000000" w:rsidRPr="00000000">
              <w:rPr>
                <w:rFonts w:ascii="Consolas" w:cs="Consolas" w:eastAsia="Consolas" w:hAnsi="Consolas"/>
                <w:color w:val="7ea2b4"/>
                <w:shd w:fill="161b1d" w:val="clear"/>
                <w:rtl w:val="0"/>
              </w:rPr>
              <w:t xml:space="preserve"> </w:t>
            </w:r>
            <w:r w:rsidDel="00000000" w:rsidR="00000000" w:rsidRPr="00000000">
              <w:rPr>
                <w:rFonts w:ascii="Consolas" w:cs="Consolas" w:eastAsia="Consolas" w:hAnsi="Consolas"/>
                <w:color w:val="6b6bb8"/>
                <w:shd w:fill="161b1d" w:val="clear"/>
                <w:rtl w:val="0"/>
              </w:rPr>
              <w:t xml:space="preserve">file</w:t>
            </w:r>
            <w:r w:rsidDel="00000000" w:rsidR="00000000" w:rsidRPr="00000000">
              <w:rPr>
                <w:rFonts w:ascii="Consolas" w:cs="Consolas" w:eastAsia="Consolas" w:hAnsi="Consolas"/>
                <w:color w:val="7ea2b4"/>
                <w:shd w:fill="161b1d" w:val="clear"/>
                <w:rtl w:val="0"/>
              </w:rPr>
              <w:t xml:space="preserve">:</w:t>
              <w:br w:type="textWrapping"/>
              <w:t xml:space="preserve">    training = dataset[</w:t>
            </w:r>
            <w:r w:rsidDel="00000000" w:rsidR="00000000" w:rsidRPr="00000000">
              <w:rPr>
                <w:rFonts w:ascii="Consolas" w:cs="Consolas" w:eastAsia="Consolas" w:hAnsi="Consolas"/>
                <w:color w:val="935c25"/>
                <w:shd w:fill="161b1d" w:val="clear"/>
                <w:rtl w:val="0"/>
              </w:rPr>
              <w:t xml:space="preserve">0</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Year3 = dataset[</w:t>
            </w:r>
            <w:r w:rsidDel="00000000" w:rsidR="00000000" w:rsidRPr="00000000">
              <w:rPr>
                <w:rFonts w:ascii="Consolas" w:cs="Consolas" w:eastAsia="Consolas" w:hAnsi="Consolas"/>
                <w:color w:val="935c25"/>
                <w:shd w:fill="161b1d" w:val="clear"/>
                <w:rtl w:val="0"/>
              </w:rPr>
              <w:t xml:space="preserve">0</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Year2 = dataset[</w:t>
            </w:r>
            <w:r w:rsidDel="00000000" w:rsidR="00000000" w:rsidRPr="00000000">
              <w:rPr>
                <w:rFonts w:ascii="Consolas" w:cs="Consolas" w:eastAsia="Consolas" w:hAnsi="Consolas"/>
                <w:color w:val="935c25"/>
                <w:shd w:fill="161b1d" w:val="clear"/>
                <w:rtl w:val="0"/>
              </w:rPr>
              <w:t xml:space="preserve">0</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Year1 = dataset[</w:t>
            </w:r>
            <w:r w:rsidDel="00000000" w:rsidR="00000000" w:rsidRPr="00000000">
              <w:rPr>
                <w:rFonts w:ascii="Consolas" w:cs="Consolas" w:eastAsia="Consolas" w:hAnsi="Consolas"/>
                <w:color w:val="935c25"/>
                <w:shd w:fill="161b1d" w:val="clear"/>
                <w:rtl w:val="0"/>
              </w:rPr>
              <w:t xml:space="preserve">0</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within3 = dataset[</w:t>
            </w:r>
            <w:r w:rsidDel="00000000" w:rsidR="00000000" w:rsidRPr="00000000">
              <w:rPr>
                <w:rFonts w:ascii="Consolas" w:cs="Consolas" w:eastAsia="Consolas" w:hAnsi="Consolas"/>
                <w:color w:val="935c25"/>
                <w:shd w:fill="161b1d" w:val="clear"/>
                <w:rtl w:val="0"/>
              </w:rPr>
              <w:t xml:space="preserve">0</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dataset[</w:t>
            </w:r>
            <w:r w:rsidDel="00000000" w:rsidR="00000000" w:rsidRPr="00000000">
              <w:rPr>
                <w:rFonts w:ascii="Consolas" w:cs="Consolas" w:eastAsia="Consolas" w:hAnsi="Consolas"/>
                <w:color w:val="935c25"/>
                <w:shd w:fill="161b1d" w:val="clear"/>
                <w:rtl w:val="0"/>
              </w:rPr>
              <w:t xml:space="preserve">0</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append</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568c3b"/>
                <w:shd w:fill="161b1d" w:val="clear"/>
                <w:rtl w:val="0"/>
              </w:rPr>
              <w:t xml:space="preserve">"Years_Until_Recidivism"</w:t>
            </w:r>
            <w:r w:rsidDel="00000000" w:rsidR="00000000" w:rsidRPr="00000000">
              <w:rPr>
                <w:rFonts w:ascii="Consolas" w:cs="Consolas" w:eastAsia="Consolas" w:hAnsi="Consolas"/>
                <w:color w:val="7ea2b4"/>
                <w:shd w:fill="161b1d" w:val="clear"/>
                <w:rtl w:val="0"/>
              </w:rPr>
              <w:t xml:space="preserve">)</w:t>
              <w:br w:type="textWrapping"/>
              <w:br w:type="textWrapping"/>
              <w:t xml:space="preserve">    </w:t>
            </w:r>
            <w:r w:rsidDel="00000000" w:rsidR="00000000" w:rsidRPr="00000000">
              <w:rPr>
                <w:rFonts w:ascii="Consolas" w:cs="Consolas" w:eastAsia="Consolas" w:hAnsi="Consolas"/>
                <w:color w:val="6b6bb8"/>
                <w:shd w:fill="161b1d" w:val="clear"/>
                <w:rtl w:val="0"/>
              </w:rPr>
              <w:t xml:space="preserve">for</w:t>
            </w:r>
            <w:r w:rsidDel="00000000" w:rsidR="00000000" w:rsidRPr="00000000">
              <w:rPr>
                <w:rFonts w:ascii="Consolas" w:cs="Consolas" w:eastAsia="Consolas" w:hAnsi="Consolas"/>
                <w:color w:val="7ea2b4"/>
                <w:shd w:fill="161b1d" w:val="clear"/>
                <w:rtl w:val="0"/>
              </w:rPr>
              <w:t xml:space="preserve"> i in </w:t>
            </w:r>
            <w:r w:rsidDel="00000000" w:rsidR="00000000" w:rsidRPr="00000000">
              <w:rPr>
                <w:rFonts w:ascii="Consolas" w:cs="Consolas" w:eastAsia="Consolas" w:hAnsi="Consolas"/>
                <w:color w:val="935c25"/>
                <w:shd w:fill="161b1d" w:val="clear"/>
                <w:rtl w:val="0"/>
              </w:rPr>
              <w:t xml:space="preserve">range</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935c25"/>
                <w:shd w:fill="161b1d" w:val="clear"/>
                <w:rtl w:val="0"/>
              </w:rPr>
              <w:t xml:space="preserve">len</w:t>
            </w:r>
            <w:r w:rsidDel="00000000" w:rsidR="00000000" w:rsidRPr="00000000">
              <w:rPr>
                <w:rFonts w:ascii="Consolas" w:cs="Consolas" w:eastAsia="Consolas" w:hAnsi="Consolas"/>
                <w:color w:val="7ea2b4"/>
                <w:shd w:fill="161b1d" w:val="clear"/>
                <w:rtl w:val="0"/>
              </w:rPr>
              <w:t xml:space="preserve">(dataset)-</w:t>
            </w:r>
            <w:r w:rsidDel="00000000" w:rsidR="00000000" w:rsidRPr="00000000">
              <w:rPr>
                <w:rFonts w:ascii="Consolas" w:cs="Consolas" w:eastAsia="Consolas" w:hAnsi="Consolas"/>
                <w:color w:val="935c25"/>
                <w:shd w:fill="161b1d" w:val="clear"/>
                <w:rtl w:val="0"/>
              </w:rPr>
              <w:t xml:space="preserve">1</w:t>
            </w:r>
            <w:r w:rsidDel="00000000" w:rsidR="00000000" w:rsidRPr="00000000">
              <w:rPr>
                <w:rFonts w:ascii="Consolas" w:cs="Consolas" w:eastAsia="Consolas" w:hAnsi="Consolas"/>
                <w:color w:val="7ea2b4"/>
                <w:shd w:fill="161b1d" w:val="clear"/>
                <w:rtl w:val="0"/>
              </w:rPr>
              <w:t xml:space="preserve">):</w:t>
              <w:br w:type="textWrapping"/>
              <w:t xml:space="preserve">        training = dataset[i+</w:t>
            </w:r>
            <w:r w:rsidDel="00000000" w:rsidR="00000000" w:rsidRPr="00000000">
              <w:rPr>
                <w:rFonts w:ascii="Consolas" w:cs="Consolas" w:eastAsia="Consolas" w:hAnsi="Consolas"/>
                <w:color w:val="935c25"/>
                <w:shd w:fill="161b1d" w:val="clear"/>
                <w:rtl w:val="0"/>
              </w:rPr>
              <w:t xml:space="preserve">1</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Year3 = dataset[i+</w:t>
            </w:r>
            <w:r w:rsidDel="00000000" w:rsidR="00000000" w:rsidRPr="00000000">
              <w:rPr>
                <w:rFonts w:ascii="Consolas" w:cs="Consolas" w:eastAsia="Consolas" w:hAnsi="Consolas"/>
                <w:color w:val="935c25"/>
                <w:shd w:fill="161b1d" w:val="clear"/>
                <w:rtl w:val="0"/>
              </w:rPr>
              <w:t xml:space="preserve">1</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Year2 = dataset[i+</w:t>
            </w:r>
            <w:r w:rsidDel="00000000" w:rsidR="00000000" w:rsidRPr="00000000">
              <w:rPr>
                <w:rFonts w:ascii="Consolas" w:cs="Consolas" w:eastAsia="Consolas" w:hAnsi="Consolas"/>
                <w:color w:val="935c25"/>
                <w:shd w:fill="161b1d" w:val="clear"/>
                <w:rtl w:val="0"/>
              </w:rPr>
              <w:t xml:space="preserve">1</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Year1 = dataset[i+</w:t>
            </w:r>
            <w:r w:rsidDel="00000000" w:rsidR="00000000" w:rsidRPr="00000000">
              <w:rPr>
                <w:rFonts w:ascii="Consolas" w:cs="Consolas" w:eastAsia="Consolas" w:hAnsi="Consolas"/>
                <w:color w:val="935c25"/>
                <w:shd w:fill="161b1d" w:val="clear"/>
                <w:rtl w:val="0"/>
              </w:rPr>
              <w:t xml:space="preserve">1</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t xml:space="preserve">        within3 = dataset[i+</w:t>
            </w:r>
            <w:r w:rsidDel="00000000" w:rsidR="00000000" w:rsidRPr="00000000">
              <w:rPr>
                <w:rFonts w:ascii="Consolas" w:cs="Consolas" w:eastAsia="Consolas" w:hAnsi="Consolas"/>
                <w:color w:val="935c25"/>
                <w:shd w:fill="161b1d" w:val="clear"/>
                <w:rtl w:val="0"/>
              </w:rPr>
              <w:t xml:space="preserve">1</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pop</w:t>
            </w:r>
            <w:r w:rsidDel="00000000" w:rsidR="00000000" w:rsidRPr="00000000">
              <w:rPr>
                <w:rFonts w:ascii="Consolas" w:cs="Consolas" w:eastAsia="Consolas" w:hAnsi="Consolas"/>
                <w:color w:val="7ea2b4"/>
                <w:shd w:fill="161b1d" w:val="clear"/>
                <w:rtl w:val="0"/>
              </w:rPr>
              <w:t xml:space="preserve">()</w:t>
              <w:br w:type="textWrapping"/>
              <w:br w:type="textWrapping"/>
              <w:t xml:space="preserve">        combinedVal = </w:t>
            </w:r>
            <w:r w:rsidDel="00000000" w:rsidR="00000000" w:rsidRPr="00000000">
              <w:rPr>
                <w:rFonts w:ascii="Consolas" w:cs="Consolas" w:eastAsia="Consolas" w:hAnsi="Consolas"/>
                <w:color w:val="568c3b"/>
                <w:shd w:fill="161b1d" w:val="clear"/>
                <w:rtl w:val="0"/>
              </w:rPr>
              <w:t xml:space="preserve">"Never"</w:t>
            </w:r>
            <w:r w:rsidDel="00000000" w:rsidR="00000000" w:rsidRPr="00000000">
              <w:rPr>
                <w:rFonts w:ascii="Consolas" w:cs="Consolas" w:eastAsia="Consolas" w:hAnsi="Consolas"/>
                <w:color w:val="7ea2b4"/>
                <w:shd w:fill="161b1d" w:val="clear"/>
                <w:rtl w:val="0"/>
              </w:rPr>
              <w:br w:type="textWrapping"/>
              <w:t xml:space="preserve">        </w:t>
            </w:r>
            <w:r w:rsidDel="00000000" w:rsidR="00000000" w:rsidRPr="00000000">
              <w:rPr>
                <w:rFonts w:ascii="Consolas" w:cs="Consolas" w:eastAsia="Consolas" w:hAnsi="Consolas"/>
                <w:color w:val="6b6bb8"/>
                <w:shd w:fill="161b1d" w:val="clear"/>
                <w:rtl w:val="0"/>
              </w:rPr>
              <w:t xml:space="preserve">if</w:t>
            </w:r>
            <w:r w:rsidDel="00000000" w:rsidR="00000000" w:rsidRPr="00000000">
              <w:rPr>
                <w:rFonts w:ascii="Consolas" w:cs="Consolas" w:eastAsia="Consolas" w:hAnsi="Consolas"/>
                <w:color w:val="7ea2b4"/>
                <w:shd w:fill="161b1d" w:val="clear"/>
                <w:rtl w:val="0"/>
              </w:rPr>
              <w:t xml:space="preserve"> Year1 == </w:t>
            </w:r>
            <w:r w:rsidDel="00000000" w:rsidR="00000000" w:rsidRPr="00000000">
              <w:rPr>
                <w:rFonts w:ascii="Consolas" w:cs="Consolas" w:eastAsia="Consolas" w:hAnsi="Consolas"/>
                <w:color w:val="568c3b"/>
                <w:shd w:fill="161b1d" w:val="clear"/>
                <w:rtl w:val="0"/>
              </w:rPr>
              <w:t xml:space="preserve">"true"</w:t>
            </w:r>
            <w:r w:rsidDel="00000000" w:rsidR="00000000" w:rsidRPr="00000000">
              <w:rPr>
                <w:rFonts w:ascii="Consolas" w:cs="Consolas" w:eastAsia="Consolas" w:hAnsi="Consolas"/>
                <w:color w:val="7ea2b4"/>
                <w:shd w:fill="161b1d" w:val="clear"/>
                <w:rtl w:val="0"/>
              </w:rPr>
              <w:t xml:space="preserve">: combinedVal = </w:t>
            </w:r>
            <w:r w:rsidDel="00000000" w:rsidR="00000000" w:rsidRPr="00000000">
              <w:rPr>
                <w:rFonts w:ascii="Consolas" w:cs="Consolas" w:eastAsia="Consolas" w:hAnsi="Consolas"/>
                <w:color w:val="568c3b"/>
                <w:shd w:fill="161b1d" w:val="clear"/>
                <w:rtl w:val="0"/>
              </w:rPr>
              <w:t xml:space="preserve">"1"</w:t>
            </w:r>
            <w:r w:rsidDel="00000000" w:rsidR="00000000" w:rsidRPr="00000000">
              <w:rPr>
                <w:rFonts w:ascii="Consolas" w:cs="Consolas" w:eastAsia="Consolas" w:hAnsi="Consolas"/>
                <w:color w:val="7ea2b4"/>
                <w:shd w:fill="161b1d" w:val="clear"/>
                <w:rtl w:val="0"/>
              </w:rPr>
              <w:br w:type="textWrapping"/>
              <w:t xml:space="preserve">        </w:t>
            </w:r>
            <w:r w:rsidDel="00000000" w:rsidR="00000000" w:rsidRPr="00000000">
              <w:rPr>
                <w:rFonts w:ascii="Consolas" w:cs="Consolas" w:eastAsia="Consolas" w:hAnsi="Consolas"/>
                <w:color w:val="6b6bb8"/>
                <w:shd w:fill="161b1d" w:val="clear"/>
                <w:rtl w:val="0"/>
              </w:rPr>
              <w:t xml:space="preserve">if</w:t>
            </w:r>
            <w:r w:rsidDel="00000000" w:rsidR="00000000" w:rsidRPr="00000000">
              <w:rPr>
                <w:rFonts w:ascii="Consolas" w:cs="Consolas" w:eastAsia="Consolas" w:hAnsi="Consolas"/>
                <w:color w:val="7ea2b4"/>
                <w:shd w:fill="161b1d" w:val="clear"/>
                <w:rtl w:val="0"/>
              </w:rPr>
              <w:t xml:space="preserve"> Year2 == </w:t>
            </w:r>
            <w:r w:rsidDel="00000000" w:rsidR="00000000" w:rsidRPr="00000000">
              <w:rPr>
                <w:rFonts w:ascii="Consolas" w:cs="Consolas" w:eastAsia="Consolas" w:hAnsi="Consolas"/>
                <w:color w:val="568c3b"/>
                <w:shd w:fill="161b1d" w:val="clear"/>
                <w:rtl w:val="0"/>
              </w:rPr>
              <w:t xml:space="preserve">"true"</w:t>
            </w:r>
            <w:r w:rsidDel="00000000" w:rsidR="00000000" w:rsidRPr="00000000">
              <w:rPr>
                <w:rFonts w:ascii="Consolas" w:cs="Consolas" w:eastAsia="Consolas" w:hAnsi="Consolas"/>
                <w:color w:val="7ea2b4"/>
                <w:shd w:fill="161b1d" w:val="clear"/>
                <w:rtl w:val="0"/>
              </w:rPr>
              <w:t xml:space="preserve">: combinedVal = </w:t>
            </w:r>
            <w:r w:rsidDel="00000000" w:rsidR="00000000" w:rsidRPr="00000000">
              <w:rPr>
                <w:rFonts w:ascii="Consolas" w:cs="Consolas" w:eastAsia="Consolas" w:hAnsi="Consolas"/>
                <w:color w:val="568c3b"/>
                <w:shd w:fill="161b1d" w:val="clear"/>
                <w:rtl w:val="0"/>
              </w:rPr>
              <w:t xml:space="preserve">"2"</w:t>
            </w:r>
            <w:r w:rsidDel="00000000" w:rsidR="00000000" w:rsidRPr="00000000">
              <w:rPr>
                <w:rFonts w:ascii="Consolas" w:cs="Consolas" w:eastAsia="Consolas" w:hAnsi="Consolas"/>
                <w:color w:val="7ea2b4"/>
                <w:shd w:fill="161b1d" w:val="clear"/>
                <w:rtl w:val="0"/>
              </w:rPr>
              <w:br w:type="textWrapping"/>
              <w:t xml:space="preserve">        </w:t>
            </w:r>
            <w:r w:rsidDel="00000000" w:rsidR="00000000" w:rsidRPr="00000000">
              <w:rPr>
                <w:rFonts w:ascii="Consolas" w:cs="Consolas" w:eastAsia="Consolas" w:hAnsi="Consolas"/>
                <w:color w:val="6b6bb8"/>
                <w:shd w:fill="161b1d" w:val="clear"/>
                <w:rtl w:val="0"/>
              </w:rPr>
              <w:t xml:space="preserve">if</w:t>
            </w:r>
            <w:r w:rsidDel="00000000" w:rsidR="00000000" w:rsidRPr="00000000">
              <w:rPr>
                <w:rFonts w:ascii="Consolas" w:cs="Consolas" w:eastAsia="Consolas" w:hAnsi="Consolas"/>
                <w:color w:val="7ea2b4"/>
                <w:shd w:fill="161b1d" w:val="clear"/>
                <w:rtl w:val="0"/>
              </w:rPr>
              <w:t xml:space="preserve"> Year3 == </w:t>
            </w:r>
            <w:r w:rsidDel="00000000" w:rsidR="00000000" w:rsidRPr="00000000">
              <w:rPr>
                <w:rFonts w:ascii="Consolas" w:cs="Consolas" w:eastAsia="Consolas" w:hAnsi="Consolas"/>
                <w:color w:val="568c3b"/>
                <w:shd w:fill="161b1d" w:val="clear"/>
                <w:rtl w:val="0"/>
              </w:rPr>
              <w:t xml:space="preserve">"true"</w:t>
            </w:r>
            <w:r w:rsidDel="00000000" w:rsidR="00000000" w:rsidRPr="00000000">
              <w:rPr>
                <w:rFonts w:ascii="Consolas" w:cs="Consolas" w:eastAsia="Consolas" w:hAnsi="Consolas"/>
                <w:color w:val="7ea2b4"/>
                <w:shd w:fill="161b1d" w:val="clear"/>
                <w:rtl w:val="0"/>
              </w:rPr>
              <w:t xml:space="preserve">: combinedVal = </w:t>
            </w:r>
            <w:r w:rsidDel="00000000" w:rsidR="00000000" w:rsidRPr="00000000">
              <w:rPr>
                <w:rFonts w:ascii="Consolas" w:cs="Consolas" w:eastAsia="Consolas" w:hAnsi="Consolas"/>
                <w:color w:val="568c3b"/>
                <w:shd w:fill="161b1d" w:val="clear"/>
                <w:rtl w:val="0"/>
              </w:rPr>
              <w:t xml:space="preserve">"3"</w:t>
            </w:r>
            <w:r w:rsidDel="00000000" w:rsidR="00000000" w:rsidRPr="00000000">
              <w:rPr>
                <w:rFonts w:ascii="Consolas" w:cs="Consolas" w:eastAsia="Consolas" w:hAnsi="Consolas"/>
                <w:color w:val="7ea2b4"/>
                <w:shd w:fill="161b1d" w:val="clear"/>
                <w:rtl w:val="0"/>
              </w:rPr>
              <w:br w:type="textWrapping"/>
              <w:t xml:space="preserve">        dataset[i+</w:t>
            </w:r>
            <w:r w:rsidDel="00000000" w:rsidR="00000000" w:rsidRPr="00000000">
              <w:rPr>
                <w:rFonts w:ascii="Consolas" w:cs="Consolas" w:eastAsia="Consolas" w:hAnsi="Consolas"/>
                <w:color w:val="935c25"/>
                <w:shd w:fill="161b1d" w:val="clear"/>
                <w:rtl w:val="0"/>
              </w:rPr>
              <w:t xml:space="preserve">1</w:t>
            </w:r>
            <w:r w:rsidDel="00000000" w:rsidR="00000000" w:rsidRPr="00000000">
              <w:rPr>
                <w:rFonts w:ascii="Consolas" w:cs="Consolas" w:eastAsia="Consolas" w:hAnsi="Consolas"/>
                <w:color w:val="7ea2b4"/>
                <w:shd w:fill="161b1d" w:val="clear"/>
                <w:rtl w:val="0"/>
              </w:rPr>
              <w:t xml:space="preserve">].</w:t>
            </w:r>
            <w:r w:rsidDel="00000000" w:rsidR="00000000" w:rsidRPr="00000000">
              <w:rPr>
                <w:rFonts w:ascii="Consolas" w:cs="Consolas" w:eastAsia="Consolas" w:hAnsi="Consolas"/>
                <w:color w:val="6b6bb8"/>
                <w:shd w:fill="161b1d" w:val="clear"/>
                <w:rtl w:val="0"/>
              </w:rPr>
              <w:t xml:space="preserve">append</w:t>
            </w:r>
            <w:r w:rsidDel="00000000" w:rsidR="00000000" w:rsidRPr="00000000">
              <w:rPr>
                <w:rFonts w:ascii="Consolas" w:cs="Consolas" w:eastAsia="Consolas" w:hAnsi="Consolas"/>
                <w:color w:val="7ea2b4"/>
                <w:shd w:fill="161b1d" w:val="clear"/>
                <w:rtl w:val="0"/>
              </w:rPr>
              <w:t xml:space="preserve">(combinedVal)</w:t>
              <w:br w:type="textWrapping"/>
              <w:br w:type="textWrapping"/>
              <w:t xml:space="preserve">    writer = csv.writer(</w:t>
            </w:r>
            <w:r w:rsidDel="00000000" w:rsidR="00000000" w:rsidRPr="00000000">
              <w:rPr>
                <w:rFonts w:ascii="Consolas" w:cs="Consolas" w:eastAsia="Consolas" w:hAnsi="Consolas"/>
                <w:color w:val="6b6bb8"/>
                <w:shd w:fill="161b1d" w:val="clear"/>
                <w:rtl w:val="0"/>
              </w:rPr>
              <w:t xml:space="preserve">file</w:t>
            </w:r>
            <w:r w:rsidDel="00000000" w:rsidR="00000000" w:rsidRPr="00000000">
              <w:rPr>
                <w:rFonts w:ascii="Consolas" w:cs="Consolas" w:eastAsia="Consolas" w:hAnsi="Consolas"/>
                <w:color w:val="7ea2b4"/>
                <w:shd w:fill="161b1d" w:val="clear"/>
                <w:rtl w:val="0"/>
              </w:rPr>
              <w:t xml:space="preserve">)</w:t>
              <w:br w:type="textWrapping"/>
              <w:t xml:space="preserve">    writer.writerows(dataset)</w:t>
            </w:r>
            <w:r w:rsidDel="00000000" w:rsidR="00000000" w:rsidRPr="00000000">
              <w:rPr>
                <w:rtl w:val="0"/>
              </w:rPr>
            </w:r>
          </w:p>
        </w:tc>
      </w:tr>
    </w:tbl>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74ea7"/>
          <w:sz w:val="24"/>
          <w:szCs w:val="24"/>
          <w:rtl w:val="0"/>
        </w:rPr>
        <w:t xml:space="preserve"> Figure 3. Python Script Demonstrating Derived Class Creation</w:t>
      </w:r>
      <w:r w:rsidDel="00000000" w:rsidR="00000000" w:rsidRPr="00000000">
        <w:rPr>
          <w:rtl w:val="0"/>
        </w:rPr>
      </w:r>
    </w:p>
    <w:p w:rsidR="00000000" w:rsidDel="00000000" w:rsidP="00000000" w:rsidRDefault="00000000" w:rsidRPr="00000000" w14:paraId="0000011F">
      <w:pPr>
        <w:spacing w:line="480" w:lineRule="auto"/>
        <w:rPr>
          <w:rFonts w:ascii="Times New Roman" w:cs="Times New Roman" w:eastAsia="Times New Roman" w:hAnsi="Times New Roman"/>
          <w:b w:val="1"/>
          <w:color w:val="351c75"/>
          <w:sz w:val="24"/>
          <w:szCs w:val="24"/>
        </w:rPr>
      </w:pPr>
      <w:r w:rsidDel="00000000" w:rsidR="00000000" w:rsidRPr="00000000">
        <w:rPr>
          <w:rtl w:val="0"/>
        </w:rPr>
      </w:r>
    </w:p>
    <w:p w:rsidR="00000000" w:rsidDel="00000000" w:rsidP="00000000" w:rsidRDefault="00000000" w:rsidRPr="00000000" w14:paraId="00000120">
      <w:pPr>
        <w:spacing w:line="480" w:lineRule="auto"/>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Part 3.3 – Normalize Data</w:t>
      </w:r>
    </w:p>
    <w:p w:rsidR="00000000" w:rsidDel="00000000" w:rsidP="00000000" w:rsidRDefault="00000000" w:rsidRPr="00000000" w14:paraId="00000121">
      <w:pPr>
        <w:spacing w:before="153.819580078125"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no attribute was over/underrepresented in our classification model, we needed to normalize the data. For this step, we used WEKA’s “Normalize” filter which scales all quantitative attributes into the range [0, 1]. </w:t>
      </w:r>
    </w:p>
    <w:p w:rsidR="00000000" w:rsidDel="00000000" w:rsidP="00000000" w:rsidRDefault="00000000" w:rsidRPr="00000000" w14:paraId="00000122">
      <w:pPr>
        <w:spacing w:before="153.819580078125"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one attribute named “Residence_PUMA” did not make sense to normalize as it contained residency IDs. Because WEKA’s “Normalize” filter normalizes all quantitative variables, we had to convert “Residence_PUMA” to a nominal attribute. To do so, we used WEKA’s “NumericToNominal,” which successfully converted “Residence_PUMA” to a nominal attribute. This step would successfully exclude “Residence_PUMA” from the normalization process.</w:t>
      </w:r>
    </w:p>
    <w:p w:rsidR="00000000" w:rsidDel="00000000" w:rsidP="00000000" w:rsidRDefault="00000000" w:rsidRPr="00000000" w14:paraId="00000123">
      <w:pPr>
        <w:spacing w:before="153.819580078125"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applied the “NumericToNominal” filter, successfully normalizing the remaining quantitative attributes. </w:t>
      </w:r>
    </w:p>
    <w:p w:rsidR="00000000" w:rsidDel="00000000" w:rsidP="00000000" w:rsidRDefault="00000000" w:rsidRPr="00000000" w14:paraId="00000124">
      <w:pPr>
        <w:spacing w:before="153.819580078125"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480" w:lineRule="auto"/>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Part 3.4 – Changing Necessary Values from Nominal to Numeric</w:t>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51c75"/>
          <w:sz w:val="24"/>
          <w:szCs w:val="24"/>
          <w:rtl w:val="0"/>
        </w:rPr>
        <w:tab/>
      </w:r>
      <w:r w:rsidDel="00000000" w:rsidR="00000000" w:rsidRPr="00000000">
        <w:rPr>
          <w:rFonts w:ascii="Times New Roman" w:cs="Times New Roman" w:eastAsia="Times New Roman" w:hAnsi="Times New Roman"/>
          <w:sz w:val="24"/>
          <w:szCs w:val="24"/>
          <w:rtl w:val="0"/>
        </w:rPr>
        <w:t xml:space="preserve">While preprocessing, we discovered that several quantitative attributes were marked “nominal” because they included values of the format “# or more” (e.g., “5 or more”). For example, “Prior_Arrest_Episodes_Felony” contained values from 0 to 9 and then values of “10 or more”. This caused WEKA to interpret the entire column as categorical. For simplicity, we decided to replace these values with numbers (i.e. “5 or more” would be replaced with “5”) in order to make these attributes quantitative in WEKA. </w:t>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do this, we imported the dataset into Google Sheets and manually edited the affected columns. Specifically, we removed the “or more” suffix from each instance, leaving only the numeric portion (i.e., converting “5 or more” to “5”). This ensured that the entire column was properly recognized as numeric. With these changes made, we re-exported the modified dataset and uploaded it to WEKA.</w:t>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Part 3.5 – Split final dataset into training and test dataset</w:t>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After preprocessing our data, we needed to split it into train, validation, and test sets. Our dataset contained 25,825 instances, so we decided to create a 70/15/15 split (70% for training, 15% for testing, and 15% for validating). Additionally, because our dataset is unbalanced, we needed to ensure that each section had a sample that was representative of the class distribution. To do this we utilized a stratified random sampling method within Google CoLab. After this, however, we realized that our code had errors when creating the validation set. Since the train dataset was stratified, the number of instances in it did not match the number of instances in our dataset. We then decided to stratify the validation set based on the training set. We thought that this would work, but upon further inspection we noticed that this method does not result in an exact 70/15/15 split, since the validation set is stratified for 15% based on the 85% training set. We then decided to stratify the validation set based on the testing set. For this, we had to change the first split to be 70/30. From there, we stratified 50% of the 30% for validation and the other half for train.</w:t>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used is shown in </w:t>
      </w:r>
      <w:r w:rsidDel="00000000" w:rsidR="00000000" w:rsidRPr="00000000">
        <w:rPr>
          <w:rFonts w:ascii="Times New Roman" w:cs="Times New Roman" w:eastAsia="Times New Roman" w:hAnsi="Times New Roman"/>
          <w:i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Below</w:t>
      </w:r>
    </w:p>
    <w:tbl>
      <w:tblPr>
        <w:tblStyle w:val="Table4"/>
        <w:jc w:val="left"/>
        <w:tblLayout w:type="fixed"/>
        <w:tblLook w:val="0600"/>
      </w:tblPr>
      <w:tblGrid>
        <w:gridCol w:w="9360"/>
        <w:tblGridChange w:id="0">
          <w:tblGrid>
            <w:gridCol w:w="9360"/>
          </w:tblGrid>
        </w:tblGridChange>
      </w:tblGrid>
      <w:tr>
        <w:trPr>
          <w:cantSplit w:val="0"/>
          <w:tblHeader w:val="0"/>
        </w:trPr>
        <w:tc>
          <w:tcPr>
            <w:shd w:fill="161b1d" w:val="clear"/>
          </w:tcPr>
          <w:p w:rsidR="00000000" w:rsidDel="00000000" w:rsidP="00000000" w:rsidRDefault="00000000" w:rsidRPr="00000000" w14:paraId="0000012C">
            <w:pPr>
              <w:spacing w:line="480" w:lineRule="auto"/>
              <w:rPr>
                <w:rFonts w:ascii="Times New Roman" w:cs="Times New Roman" w:eastAsia="Times New Roman" w:hAnsi="Times New Roman"/>
                <w:color w:val="7ea2b4"/>
                <w:sz w:val="24"/>
                <w:szCs w:val="24"/>
                <w:shd w:fill="161b1d" w:val="clear"/>
              </w:rPr>
            </w:pPr>
            <w:r w:rsidDel="00000000" w:rsidR="00000000" w:rsidRPr="00000000">
              <w:rPr>
                <w:rFonts w:ascii="Times New Roman" w:cs="Times New Roman" w:eastAsia="Times New Roman" w:hAnsi="Times New Roman"/>
                <w:color w:val="7ea2b4"/>
                <w:sz w:val="24"/>
                <w:szCs w:val="24"/>
                <w:shd w:fill="161b1d" w:val="clear"/>
                <w:rtl w:val="0"/>
              </w:rPr>
              <w:t xml:space="preserve">import pandas as pd</w:t>
              <w:br w:type="textWrapping"/>
              <w:t xml:space="preserve">df = pd.read_csv(</w:t>
            </w:r>
            <w:r w:rsidDel="00000000" w:rsidR="00000000" w:rsidRPr="00000000">
              <w:rPr>
                <w:rFonts w:ascii="Times New Roman" w:cs="Times New Roman" w:eastAsia="Times New Roman" w:hAnsi="Times New Roman"/>
                <w:color w:val="568c3b"/>
                <w:sz w:val="24"/>
                <w:szCs w:val="24"/>
                <w:shd w:fill="161b1d" w:val="clear"/>
                <w:rtl w:val="0"/>
              </w:rPr>
              <w:t xml:space="preserve">'/content/drive/MyDrive/ML/Normalized.csv'</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from google</w:t>
            </w:r>
            <w:r w:rsidDel="00000000" w:rsidR="00000000" w:rsidRPr="00000000">
              <w:rPr>
                <w:rFonts w:ascii="Times New Roman" w:cs="Times New Roman" w:eastAsia="Times New Roman" w:hAnsi="Times New Roman"/>
                <w:color w:val="d22d72"/>
                <w:sz w:val="24"/>
                <w:szCs w:val="24"/>
                <w:shd w:fill="161b1d" w:val="clear"/>
                <w:rtl w:val="0"/>
              </w:rPr>
              <w:t xml:space="preserve">.colab</w:t>
            </w:r>
            <w:r w:rsidDel="00000000" w:rsidR="00000000" w:rsidRPr="00000000">
              <w:rPr>
                <w:rFonts w:ascii="Times New Roman" w:cs="Times New Roman" w:eastAsia="Times New Roman" w:hAnsi="Times New Roman"/>
                <w:color w:val="7ea2b4"/>
                <w:sz w:val="24"/>
                <w:szCs w:val="24"/>
                <w:shd w:fill="161b1d" w:val="clear"/>
                <w:rtl w:val="0"/>
              </w:rPr>
              <w:t xml:space="preserve"> import drive</w:t>
              <w:br w:type="textWrapping"/>
              <w:t xml:space="preserve">drive.mount(</w:t>
            </w:r>
            <w:r w:rsidDel="00000000" w:rsidR="00000000" w:rsidRPr="00000000">
              <w:rPr>
                <w:rFonts w:ascii="Times New Roman" w:cs="Times New Roman" w:eastAsia="Times New Roman" w:hAnsi="Times New Roman"/>
                <w:color w:val="568c3b"/>
                <w:sz w:val="24"/>
                <w:szCs w:val="24"/>
                <w:shd w:fill="161b1d" w:val="clear"/>
                <w:rtl w:val="0"/>
              </w:rPr>
              <w:t xml:space="preserve">'/content/drive'</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from sklearn</w:t>
            </w:r>
            <w:r w:rsidDel="00000000" w:rsidR="00000000" w:rsidRPr="00000000">
              <w:rPr>
                <w:rFonts w:ascii="Times New Roman" w:cs="Times New Roman" w:eastAsia="Times New Roman" w:hAnsi="Times New Roman"/>
                <w:color w:val="d22d72"/>
                <w:sz w:val="24"/>
                <w:szCs w:val="24"/>
                <w:shd w:fill="161b1d" w:val="clear"/>
                <w:rtl w:val="0"/>
              </w:rPr>
              <w:t xml:space="preserve">.model_selection</w:t>
            </w:r>
            <w:r w:rsidDel="00000000" w:rsidR="00000000" w:rsidRPr="00000000">
              <w:rPr>
                <w:rFonts w:ascii="Times New Roman" w:cs="Times New Roman" w:eastAsia="Times New Roman" w:hAnsi="Times New Roman"/>
                <w:color w:val="7ea2b4"/>
                <w:sz w:val="24"/>
                <w:szCs w:val="24"/>
                <w:shd w:fill="161b1d" w:val="clear"/>
                <w:rtl w:val="0"/>
              </w:rPr>
              <w:t xml:space="preserve"> import train_test_split</w:t>
              <w:br w:type="textWrapping"/>
              <w:t xml:space="preserve">train, remaining = train_test_split(df, test_size=</w:t>
            </w:r>
            <w:r w:rsidDel="00000000" w:rsidR="00000000" w:rsidRPr="00000000">
              <w:rPr>
                <w:rFonts w:ascii="Times New Roman" w:cs="Times New Roman" w:eastAsia="Times New Roman" w:hAnsi="Times New Roman"/>
                <w:color w:val="935c25"/>
                <w:sz w:val="24"/>
                <w:szCs w:val="24"/>
                <w:shd w:fill="161b1d" w:val="clear"/>
                <w:rtl w:val="0"/>
              </w:rPr>
              <w:t xml:space="preserve">0.30</w:t>
            </w:r>
            <w:r w:rsidDel="00000000" w:rsidR="00000000" w:rsidRPr="00000000">
              <w:rPr>
                <w:rFonts w:ascii="Times New Roman" w:cs="Times New Roman" w:eastAsia="Times New Roman" w:hAnsi="Times New Roman"/>
                <w:color w:val="7ea2b4"/>
                <w:sz w:val="24"/>
                <w:szCs w:val="24"/>
                <w:shd w:fill="161b1d" w:val="clear"/>
                <w:rtl w:val="0"/>
              </w:rPr>
              <w:t xml:space="preserve">, stratify=df</w:t>
            </w:r>
            <w:r w:rsidDel="00000000" w:rsidR="00000000" w:rsidRPr="00000000">
              <w:rPr>
                <w:rFonts w:ascii="Times New Roman" w:cs="Times New Roman" w:eastAsia="Times New Roman" w:hAnsi="Times New Roman"/>
                <w:color w:val="d22d72"/>
                <w:sz w:val="24"/>
                <w:szCs w:val="24"/>
                <w:shd w:fill="161b1d" w:val="clear"/>
                <w:rtl w:val="0"/>
              </w:rPr>
              <w:t xml:space="preserve">.iloc</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1</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val, test = train_test_split(remaining, test_size=</w:t>
            </w:r>
            <w:r w:rsidDel="00000000" w:rsidR="00000000" w:rsidRPr="00000000">
              <w:rPr>
                <w:rFonts w:ascii="Times New Roman" w:cs="Times New Roman" w:eastAsia="Times New Roman" w:hAnsi="Times New Roman"/>
                <w:color w:val="935c25"/>
                <w:sz w:val="24"/>
                <w:szCs w:val="24"/>
                <w:shd w:fill="161b1d" w:val="clear"/>
                <w:rtl w:val="0"/>
              </w:rPr>
              <w:t xml:space="preserve">0.50</w:t>
            </w:r>
            <w:r w:rsidDel="00000000" w:rsidR="00000000" w:rsidRPr="00000000">
              <w:rPr>
                <w:rFonts w:ascii="Times New Roman" w:cs="Times New Roman" w:eastAsia="Times New Roman" w:hAnsi="Times New Roman"/>
                <w:color w:val="7ea2b4"/>
                <w:sz w:val="24"/>
                <w:szCs w:val="24"/>
                <w:shd w:fill="161b1d" w:val="clear"/>
                <w:rtl w:val="0"/>
              </w:rPr>
              <w:t xml:space="preserve">, stratify=remaining</w:t>
            </w:r>
            <w:r w:rsidDel="00000000" w:rsidR="00000000" w:rsidRPr="00000000">
              <w:rPr>
                <w:rFonts w:ascii="Times New Roman" w:cs="Times New Roman" w:eastAsia="Times New Roman" w:hAnsi="Times New Roman"/>
                <w:color w:val="d22d72"/>
                <w:sz w:val="24"/>
                <w:szCs w:val="24"/>
                <w:shd w:fill="161b1d" w:val="clear"/>
                <w:rtl w:val="0"/>
              </w:rPr>
              <w:t xml:space="preserve">.iloc</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1</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train.to_csv(</w:t>
            </w:r>
            <w:r w:rsidDel="00000000" w:rsidR="00000000" w:rsidRPr="00000000">
              <w:rPr>
                <w:rFonts w:ascii="Times New Roman" w:cs="Times New Roman" w:eastAsia="Times New Roman" w:hAnsi="Times New Roman"/>
                <w:color w:val="568c3b"/>
                <w:sz w:val="24"/>
                <w:szCs w:val="24"/>
                <w:shd w:fill="161b1d" w:val="clear"/>
                <w:rtl w:val="0"/>
              </w:rPr>
              <w:t xml:space="preserve">'train.csv'</w:t>
            </w:r>
            <w:r w:rsidDel="00000000" w:rsidR="00000000" w:rsidRPr="00000000">
              <w:rPr>
                <w:rFonts w:ascii="Times New Roman" w:cs="Times New Roman" w:eastAsia="Times New Roman" w:hAnsi="Times New Roman"/>
                <w:color w:val="7ea2b4"/>
                <w:sz w:val="24"/>
                <w:szCs w:val="24"/>
                <w:shd w:fill="161b1d" w:val="clear"/>
                <w:rtl w:val="0"/>
              </w:rPr>
              <w:t xml:space="preserve">, index=False) </w:t>
              <w:br w:type="textWrapping"/>
              <w:t xml:space="preserve">!cp train</w:t>
            </w:r>
            <w:r w:rsidDel="00000000" w:rsidR="00000000" w:rsidRPr="00000000">
              <w:rPr>
                <w:rFonts w:ascii="Times New Roman" w:cs="Times New Roman" w:eastAsia="Times New Roman" w:hAnsi="Times New Roman"/>
                <w:color w:val="d22d72"/>
                <w:sz w:val="24"/>
                <w:szCs w:val="24"/>
                <w:shd w:fill="161b1d" w:val="clear"/>
                <w:rtl w:val="0"/>
              </w:rPr>
              <w:t xml:space="preserve">.csv</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d22d72"/>
                <w:sz w:val="24"/>
                <w:szCs w:val="24"/>
                <w:shd w:fill="161b1d" w:val="clear"/>
                <w:rtl w:val="0"/>
              </w:rPr>
              <w:t xml:space="preserve">content</w:t>
            </w:r>
            <w:r w:rsidDel="00000000" w:rsidR="00000000" w:rsidRPr="00000000">
              <w:rPr>
                <w:rFonts w:ascii="Times New Roman" w:cs="Times New Roman" w:eastAsia="Times New Roman" w:hAnsi="Times New Roman"/>
                <w:color w:val="7ea2b4"/>
                <w:sz w:val="24"/>
                <w:szCs w:val="24"/>
                <w:shd w:fill="161b1d" w:val="clear"/>
                <w:rtl w:val="0"/>
              </w:rPr>
              <w:t xml:space="preserve">/drive/MyDrive/ML</w:t>
              <w:br w:type="textWrapping"/>
              <w:t xml:space="preserve">val.to_csv(</w:t>
            </w:r>
            <w:r w:rsidDel="00000000" w:rsidR="00000000" w:rsidRPr="00000000">
              <w:rPr>
                <w:rFonts w:ascii="Times New Roman" w:cs="Times New Roman" w:eastAsia="Times New Roman" w:hAnsi="Times New Roman"/>
                <w:color w:val="568c3b"/>
                <w:sz w:val="24"/>
                <w:szCs w:val="24"/>
                <w:shd w:fill="161b1d" w:val="clear"/>
                <w:rtl w:val="0"/>
              </w:rPr>
              <w:t xml:space="preserve">'val.csv'</w:t>
            </w:r>
            <w:r w:rsidDel="00000000" w:rsidR="00000000" w:rsidRPr="00000000">
              <w:rPr>
                <w:rFonts w:ascii="Times New Roman" w:cs="Times New Roman" w:eastAsia="Times New Roman" w:hAnsi="Times New Roman"/>
                <w:color w:val="7ea2b4"/>
                <w:sz w:val="24"/>
                <w:szCs w:val="24"/>
                <w:shd w:fill="161b1d" w:val="clear"/>
                <w:rtl w:val="0"/>
              </w:rPr>
              <w:t xml:space="preserve">, index=False)  </w:t>
              <w:br w:type="textWrapping"/>
              <w:t xml:space="preserve">!cp val</w:t>
            </w:r>
            <w:r w:rsidDel="00000000" w:rsidR="00000000" w:rsidRPr="00000000">
              <w:rPr>
                <w:rFonts w:ascii="Times New Roman" w:cs="Times New Roman" w:eastAsia="Times New Roman" w:hAnsi="Times New Roman"/>
                <w:color w:val="d22d72"/>
                <w:sz w:val="24"/>
                <w:szCs w:val="24"/>
                <w:shd w:fill="161b1d" w:val="clear"/>
                <w:rtl w:val="0"/>
              </w:rPr>
              <w:t xml:space="preserve">.csv</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d22d72"/>
                <w:sz w:val="24"/>
                <w:szCs w:val="24"/>
                <w:shd w:fill="161b1d" w:val="clear"/>
                <w:rtl w:val="0"/>
              </w:rPr>
              <w:t xml:space="preserve">content</w:t>
            </w:r>
            <w:r w:rsidDel="00000000" w:rsidR="00000000" w:rsidRPr="00000000">
              <w:rPr>
                <w:rFonts w:ascii="Times New Roman" w:cs="Times New Roman" w:eastAsia="Times New Roman" w:hAnsi="Times New Roman"/>
                <w:color w:val="7ea2b4"/>
                <w:sz w:val="24"/>
                <w:szCs w:val="24"/>
                <w:shd w:fill="161b1d" w:val="clear"/>
                <w:rtl w:val="0"/>
              </w:rPr>
              <w:t xml:space="preserve">/drive/MyDrive/ML</w:t>
              <w:br w:type="textWrapping"/>
              <w:t xml:space="preserve">test.to_csv(</w:t>
            </w:r>
            <w:r w:rsidDel="00000000" w:rsidR="00000000" w:rsidRPr="00000000">
              <w:rPr>
                <w:rFonts w:ascii="Times New Roman" w:cs="Times New Roman" w:eastAsia="Times New Roman" w:hAnsi="Times New Roman"/>
                <w:color w:val="568c3b"/>
                <w:sz w:val="24"/>
                <w:szCs w:val="24"/>
                <w:shd w:fill="161b1d" w:val="clear"/>
                <w:rtl w:val="0"/>
              </w:rPr>
              <w:t xml:space="preserve">'test.csv'</w:t>
            </w:r>
            <w:r w:rsidDel="00000000" w:rsidR="00000000" w:rsidRPr="00000000">
              <w:rPr>
                <w:rFonts w:ascii="Times New Roman" w:cs="Times New Roman" w:eastAsia="Times New Roman" w:hAnsi="Times New Roman"/>
                <w:color w:val="7ea2b4"/>
                <w:sz w:val="24"/>
                <w:szCs w:val="24"/>
                <w:shd w:fill="161b1d" w:val="clear"/>
                <w:rtl w:val="0"/>
              </w:rPr>
              <w:t xml:space="preserve">, index=False) </w:t>
              <w:br w:type="textWrapping"/>
              <w:t xml:space="preserve">!cp test</w:t>
            </w:r>
            <w:r w:rsidDel="00000000" w:rsidR="00000000" w:rsidRPr="00000000">
              <w:rPr>
                <w:rFonts w:ascii="Times New Roman" w:cs="Times New Roman" w:eastAsia="Times New Roman" w:hAnsi="Times New Roman"/>
                <w:color w:val="d22d72"/>
                <w:sz w:val="24"/>
                <w:szCs w:val="24"/>
                <w:shd w:fill="161b1d" w:val="clear"/>
                <w:rtl w:val="0"/>
              </w:rPr>
              <w:t xml:space="preserve">.csv</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d22d72"/>
                <w:sz w:val="24"/>
                <w:szCs w:val="24"/>
                <w:shd w:fill="161b1d" w:val="clear"/>
                <w:rtl w:val="0"/>
              </w:rPr>
              <w:t xml:space="preserve">content</w:t>
            </w:r>
            <w:r w:rsidDel="00000000" w:rsidR="00000000" w:rsidRPr="00000000">
              <w:rPr>
                <w:rFonts w:ascii="Times New Roman" w:cs="Times New Roman" w:eastAsia="Times New Roman" w:hAnsi="Times New Roman"/>
                <w:color w:val="7ea2b4"/>
                <w:sz w:val="24"/>
                <w:szCs w:val="24"/>
                <w:shd w:fill="161b1d" w:val="clear"/>
                <w:rtl w:val="0"/>
              </w:rPr>
              <w:t xml:space="preserve">/drive/MyDrive/ML</w:t>
            </w:r>
          </w:p>
        </w:tc>
      </w:tr>
    </w:tbl>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4: Python Script Demonstrating Train Test Validation Splits</w:t>
      </w:r>
      <w:r w:rsidDel="00000000" w:rsidR="00000000" w:rsidRPr="00000000">
        <w:rPr>
          <w:rtl w:val="0"/>
        </w:rPr>
      </w:r>
    </w:p>
    <w:p w:rsidR="00000000" w:rsidDel="00000000" w:rsidP="00000000" w:rsidRDefault="00000000" w:rsidRPr="00000000" w14:paraId="000001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 the line we had issues utilizing the validation set in WEKA, so we decided to do a train-test split of 70/30 without validation. The updated script is seen in </w:t>
      </w:r>
      <w:r w:rsidDel="00000000" w:rsidR="00000000" w:rsidRPr="00000000">
        <w:rPr>
          <w:rFonts w:ascii="Times New Roman" w:cs="Times New Roman" w:eastAsia="Times New Roman" w:hAnsi="Times New Roman"/>
          <w:i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below.</w:t>
      </w:r>
    </w:p>
    <w:tbl>
      <w:tblPr>
        <w:tblStyle w:val="Table5"/>
        <w:jc w:val="left"/>
        <w:tblLayout w:type="fixed"/>
        <w:tblLook w:val="0600"/>
      </w:tblPr>
      <w:tblGrid>
        <w:gridCol w:w="9360"/>
        <w:tblGridChange w:id="0">
          <w:tblGrid>
            <w:gridCol w:w="9360"/>
          </w:tblGrid>
        </w:tblGridChange>
      </w:tblGrid>
      <w:tr>
        <w:trPr>
          <w:cantSplit w:val="0"/>
          <w:tblHeader w:val="0"/>
        </w:trPr>
        <w:tc>
          <w:tcPr>
            <w:shd w:fill="161b1d" w:val="clear"/>
          </w:tcPr>
          <w:p w:rsidR="00000000" w:rsidDel="00000000" w:rsidP="00000000" w:rsidRDefault="00000000" w:rsidRPr="00000000" w14:paraId="0000012F">
            <w:pPr>
              <w:spacing w:line="480" w:lineRule="auto"/>
              <w:rPr>
                <w:rFonts w:ascii="Times New Roman" w:cs="Times New Roman" w:eastAsia="Times New Roman" w:hAnsi="Times New Roman"/>
                <w:color w:val="7ea2b4"/>
                <w:sz w:val="24"/>
                <w:szCs w:val="24"/>
                <w:shd w:fill="161b1d" w:val="clear"/>
              </w:rPr>
            </w:pPr>
            <w:r w:rsidDel="00000000" w:rsidR="00000000" w:rsidRPr="00000000">
              <w:rPr>
                <w:rFonts w:ascii="Times New Roman" w:cs="Times New Roman" w:eastAsia="Times New Roman" w:hAnsi="Times New Roman"/>
                <w:color w:val="7ea2b4"/>
                <w:sz w:val="24"/>
                <w:szCs w:val="24"/>
                <w:shd w:fill="161b1d" w:val="clear"/>
                <w:rtl w:val="0"/>
              </w:rPr>
              <w:t xml:space="preserve">import pandas as pd</w:t>
              <w:br w:type="textWrapping"/>
              <w:t xml:space="preserve">df = pd.read_csv(</w:t>
            </w:r>
            <w:r w:rsidDel="00000000" w:rsidR="00000000" w:rsidRPr="00000000">
              <w:rPr>
                <w:rFonts w:ascii="Times New Roman" w:cs="Times New Roman" w:eastAsia="Times New Roman" w:hAnsi="Times New Roman"/>
                <w:color w:val="568c3b"/>
                <w:sz w:val="24"/>
                <w:szCs w:val="24"/>
                <w:shd w:fill="161b1d" w:val="clear"/>
                <w:rtl w:val="0"/>
              </w:rPr>
              <w:t xml:space="preserve">'/content/drive/MyDrive/ML/Normalized.csv'</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from google</w:t>
            </w:r>
            <w:r w:rsidDel="00000000" w:rsidR="00000000" w:rsidRPr="00000000">
              <w:rPr>
                <w:rFonts w:ascii="Times New Roman" w:cs="Times New Roman" w:eastAsia="Times New Roman" w:hAnsi="Times New Roman"/>
                <w:color w:val="d22d72"/>
                <w:sz w:val="24"/>
                <w:szCs w:val="24"/>
                <w:shd w:fill="161b1d" w:val="clear"/>
                <w:rtl w:val="0"/>
              </w:rPr>
              <w:t xml:space="preserve">.colab</w:t>
            </w:r>
            <w:r w:rsidDel="00000000" w:rsidR="00000000" w:rsidRPr="00000000">
              <w:rPr>
                <w:rFonts w:ascii="Times New Roman" w:cs="Times New Roman" w:eastAsia="Times New Roman" w:hAnsi="Times New Roman"/>
                <w:color w:val="7ea2b4"/>
                <w:sz w:val="24"/>
                <w:szCs w:val="24"/>
                <w:shd w:fill="161b1d" w:val="clear"/>
                <w:rtl w:val="0"/>
              </w:rPr>
              <w:t xml:space="preserve"> import drive</w:t>
              <w:br w:type="textWrapping"/>
              <w:t xml:space="preserve">drive.mount(</w:t>
            </w:r>
            <w:r w:rsidDel="00000000" w:rsidR="00000000" w:rsidRPr="00000000">
              <w:rPr>
                <w:rFonts w:ascii="Times New Roman" w:cs="Times New Roman" w:eastAsia="Times New Roman" w:hAnsi="Times New Roman"/>
                <w:color w:val="568c3b"/>
                <w:sz w:val="24"/>
                <w:szCs w:val="24"/>
                <w:shd w:fill="161b1d" w:val="clear"/>
                <w:rtl w:val="0"/>
              </w:rPr>
              <w:t xml:space="preserve">'/content/drive'</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from sklearn</w:t>
            </w:r>
            <w:r w:rsidDel="00000000" w:rsidR="00000000" w:rsidRPr="00000000">
              <w:rPr>
                <w:rFonts w:ascii="Times New Roman" w:cs="Times New Roman" w:eastAsia="Times New Roman" w:hAnsi="Times New Roman"/>
                <w:color w:val="d22d72"/>
                <w:sz w:val="24"/>
                <w:szCs w:val="24"/>
                <w:shd w:fill="161b1d" w:val="clear"/>
                <w:rtl w:val="0"/>
              </w:rPr>
              <w:t xml:space="preserve">.model_selection</w:t>
            </w:r>
            <w:r w:rsidDel="00000000" w:rsidR="00000000" w:rsidRPr="00000000">
              <w:rPr>
                <w:rFonts w:ascii="Times New Roman" w:cs="Times New Roman" w:eastAsia="Times New Roman" w:hAnsi="Times New Roman"/>
                <w:color w:val="7ea2b4"/>
                <w:sz w:val="24"/>
                <w:szCs w:val="24"/>
                <w:shd w:fill="161b1d" w:val="clear"/>
                <w:rtl w:val="0"/>
              </w:rPr>
              <w:t xml:space="preserve"> import train_test_split</w:t>
              <w:br w:type="textWrapping"/>
              <w:t xml:space="preserve">train, test = train_test_split(df, test_size=</w:t>
            </w:r>
            <w:r w:rsidDel="00000000" w:rsidR="00000000" w:rsidRPr="00000000">
              <w:rPr>
                <w:rFonts w:ascii="Times New Roman" w:cs="Times New Roman" w:eastAsia="Times New Roman" w:hAnsi="Times New Roman"/>
                <w:color w:val="935c25"/>
                <w:sz w:val="24"/>
                <w:szCs w:val="24"/>
                <w:shd w:fill="161b1d" w:val="clear"/>
                <w:rtl w:val="0"/>
              </w:rPr>
              <w:t xml:space="preserve">0.30</w:t>
            </w:r>
            <w:r w:rsidDel="00000000" w:rsidR="00000000" w:rsidRPr="00000000">
              <w:rPr>
                <w:rFonts w:ascii="Times New Roman" w:cs="Times New Roman" w:eastAsia="Times New Roman" w:hAnsi="Times New Roman"/>
                <w:color w:val="7ea2b4"/>
                <w:sz w:val="24"/>
                <w:szCs w:val="24"/>
                <w:shd w:fill="161b1d" w:val="clear"/>
                <w:rtl w:val="0"/>
              </w:rPr>
              <w:t xml:space="preserve">, stratify=df</w:t>
            </w:r>
            <w:r w:rsidDel="00000000" w:rsidR="00000000" w:rsidRPr="00000000">
              <w:rPr>
                <w:rFonts w:ascii="Times New Roman" w:cs="Times New Roman" w:eastAsia="Times New Roman" w:hAnsi="Times New Roman"/>
                <w:color w:val="d22d72"/>
                <w:sz w:val="24"/>
                <w:szCs w:val="24"/>
                <w:shd w:fill="161b1d" w:val="clear"/>
                <w:rtl w:val="0"/>
              </w:rPr>
              <w:t xml:space="preserve">.iloc</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935c25"/>
                <w:sz w:val="24"/>
                <w:szCs w:val="24"/>
                <w:shd w:fill="161b1d" w:val="clear"/>
                <w:rtl w:val="0"/>
              </w:rPr>
              <w:t xml:space="preserve">1</w:t>
            </w:r>
            <w:r w:rsidDel="00000000" w:rsidR="00000000" w:rsidRPr="00000000">
              <w:rPr>
                <w:rFonts w:ascii="Times New Roman" w:cs="Times New Roman" w:eastAsia="Times New Roman" w:hAnsi="Times New Roman"/>
                <w:color w:val="7ea2b4"/>
                <w:sz w:val="24"/>
                <w:szCs w:val="24"/>
                <w:shd w:fill="161b1d" w:val="clear"/>
                <w:rtl w:val="0"/>
              </w:rPr>
              <w:t xml:space="preserve">])</w:t>
              <w:br w:type="textWrapping"/>
              <w:t xml:space="preserve">train.to_csv(</w:t>
            </w:r>
            <w:r w:rsidDel="00000000" w:rsidR="00000000" w:rsidRPr="00000000">
              <w:rPr>
                <w:rFonts w:ascii="Times New Roman" w:cs="Times New Roman" w:eastAsia="Times New Roman" w:hAnsi="Times New Roman"/>
                <w:color w:val="568c3b"/>
                <w:sz w:val="24"/>
                <w:szCs w:val="24"/>
                <w:shd w:fill="161b1d" w:val="clear"/>
                <w:rtl w:val="0"/>
              </w:rPr>
              <w:t xml:space="preserve">'train.csv'</w:t>
            </w:r>
            <w:r w:rsidDel="00000000" w:rsidR="00000000" w:rsidRPr="00000000">
              <w:rPr>
                <w:rFonts w:ascii="Times New Roman" w:cs="Times New Roman" w:eastAsia="Times New Roman" w:hAnsi="Times New Roman"/>
                <w:color w:val="7ea2b4"/>
                <w:sz w:val="24"/>
                <w:szCs w:val="24"/>
                <w:shd w:fill="161b1d" w:val="clear"/>
                <w:rtl w:val="0"/>
              </w:rPr>
              <w:t xml:space="preserve">, index=False) </w:t>
              <w:br w:type="textWrapping"/>
              <w:t xml:space="preserve">!cp train</w:t>
            </w:r>
            <w:r w:rsidDel="00000000" w:rsidR="00000000" w:rsidRPr="00000000">
              <w:rPr>
                <w:rFonts w:ascii="Times New Roman" w:cs="Times New Roman" w:eastAsia="Times New Roman" w:hAnsi="Times New Roman"/>
                <w:color w:val="d22d72"/>
                <w:sz w:val="24"/>
                <w:szCs w:val="24"/>
                <w:shd w:fill="161b1d" w:val="clear"/>
                <w:rtl w:val="0"/>
              </w:rPr>
              <w:t xml:space="preserve">.csv</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d22d72"/>
                <w:sz w:val="24"/>
                <w:szCs w:val="24"/>
                <w:shd w:fill="161b1d" w:val="clear"/>
                <w:rtl w:val="0"/>
              </w:rPr>
              <w:t xml:space="preserve">content</w:t>
            </w:r>
            <w:r w:rsidDel="00000000" w:rsidR="00000000" w:rsidRPr="00000000">
              <w:rPr>
                <w:rFonts w:ascii="Times New Roman" w:cs="Times New Roman" w:eastAsia="Times New Roman" w:hAnsi="Times New Roman"/>
                <w:color w:val="7ea2b4"/>
                <w:sz w:val="24"/>
                <w:szCs w:val="24"/>
                <w:shd w:fill="161b1d" w:val="clear"/>
                <w:rtl w:val="0"/>
              </w:rPr>
              <w:t xml:space="preserve">/drive/MyDrive/ML</w:t>
              <w:br w:type="textWrapping"/>
              <w:t xml:space="preserve">test.to_csv(</w:t>
            </w:r>
            <w:r w:rsidDel="00000000" w:rsidR="00000000" w:rsidRPr="00000000">
              <w:rPr>
                <w:rFonts w:ascii="Times New Roman" w:cs="Times New Roman" w:eastAsia="Times New Roman" w:hAnsi="Times New Roman"/>
                <w:color w:val="568c3b"/>
                <w:sz w:val="24"/>
                <w:szCs w:val="24"/>
                <w:shd w:fill="161b1d" w:val="clear"/>
                <w:rtl w:val="0"/>
              </w:rPr>
              <w:t xml:space="preserve">'test.csv'</w:t>
            </w:r>
            <w:r w:rsidDel="00000000" w:rsidR="00000000" w:rsidRPr="00000000">
              <w:rPr>
                <w:rFonts w:ascii="Times New Roman" w:cs="Times New Roman" w:eastAsia="Times New Roman" w:hAnsi="Times New Roman"/>
                <w:color w:val="7ea2b4"/>
                <w:sz w:val="24"/>
                <w:szCs w:val="24"/>
                <w:shd w:fill="161b1d" w:val="clear"/>
                <w:rtl w:val="0"/>
              </w:rPr>
              <w:t xml:space="preserve">, index=False) </w:t>
              <w:br w:type="textWrapping"/>
              <w:t xml:space="preserve">!cp test</w:t>
            </w:r>
            <w:r w:rsidDel="00000000" w:rsidR="00000000" w:rsidRPr="00000000">
              <w:rPr>
                <w:rFonts w:ascii="Times New Roman" w:cs="Times New Roman" w:eastAsia="Times New Roman" w:hAnsi="Times New Roman"/>
                <w:color w:val="d22d72"/>
                <w:sz w:val="24"/>
                <w:szCs w:val="24"/>
                <w:shd w:fill="161b1d" w:val="clear"/>
                <w:rtl w:val="0"/>
              </w:rPr>
              <w:t xml:space="preserve">.csv</w:t>
            </w:r>
            <w:r w:rsidDel="00000000" w:rsidR="00000000" w:rsidRPr="00000000">
              <w:rPr>
                <w:rFonts w:ascii="Times New Roman" w:cs="Times New Roman" w:eastAsia="Times New Roman" w:hAnsi="Times New Roman"/>
                <w:color w:val="7ea2b4"/>
                <w:sz w:val="24"/>
                <w:szCs w:val="24"/>
                <w:shd w:fill="161b1d" w:val="clear"/>
                <w:rtl w:val="0"/>
              </w:rPr>
              <w:t xml:space="preserve"> /</w:t>
            </w:r>
            <w:r w:rsidDel="00000000" w:rsidR="00000000" w:rsidRPr="00000000">
              <w:rPr>
                <w:rFonts w:ascii="Times New Roman" w:cs="Times New Roman" w:eastAsia="Times New Roman" w:hAnsi="Times New Roman"/>
                <w:color w:val="d22d72"/>
                <w:sz w:val="24"/>
                <w:szCs w:val="24"/>
                <w:shd w:fill="161b1d" w:val="clear"/>
                <w:rtl w:val="0"/>
              </w:rPr>
              <w:t xml:space="preserve">content</w:t>
            </w:r>
            <w:r w:rsidDel="00000000" w:rsidR="00000000" w:rsidRPr="00000000">
              <w:rPr>
                <w:rFonts w:ascii="Times New Roman" w:cs="Times New Roman" w:eastAsia="Times New Roman" w:hAnsi="Times New Roman"/>
                <w:color w:val="7ea2b4"/>
                <w:sz w:val="24"/>
                <w:szCs w:val="24"/>
                <w:shd w:fill="161b1d" w:val="clear"/>
                <w:rtl w:val="0"/>
              </w:rPr>
              <w:t xml:space="preserve">/drive/MyDrive/ML</w:t>
            </w:r>
          </w:p>
        </w:tc>
      </w:tr>
    </w:tbl>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5: Python Script Demonstrating Train Test Splits</w:t>
      </w: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480" w:lineRule="auto"/>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b w:val="1"/>
          <w:color w:val="351c75"/>
          <w:sz w:val="24"/>
          <w:szCs w:val="24"/>
          <w:rtl w:val="0"/>
        </w:rPr>
        <w:t xml:space="preserve">Part 4 – Attribute Selection Algorithms &amp; Model Classifiers Used</w:t>
      </w:r>
    </w:p>
    <w:p w:rsidR="00000000" w:rsidDel="00000000" w:rsidP="00000000" w:rsidRDefault="00000000" w:rsidRPr="00000000" w14:paraId="00000133">
      <w:pPr>
        <w:keepNext w:val="1"/>
        <w:keepLines w:val="1"/>
        <w:spacing w:before="40" w:line="480" w:lineRule="auto"/>
        <w:rPr>
          <w:rFonts w:ascii="Times New Roman" w:cs="Times New Roman" w:eastAsia="Times New Roman" w:hAnsi="Times New Roman"/>
          <w:color w:val="674ea7"/>
          <w:sz w:val="24"/>
          <w:szCs w:val="24"/>
        </w:rPr>
      </w:pPr>
      <w:r w:rsidDel="00000000" w:rsidR="00000000" w:rsidRPr="00000000">
        <w:rPr>
          <w:rFonts w:ascii="Times New Roman" w:cs="Times New Roman" w:eastAsia="Times New Roman" w:hAnsi="Times New Roman"/>
          <w:b w:val="1"/>
          <w:color w:val="674ea7"/>
          <w:sz w:val="24"/>
          <w:szCs w:val="24"/>
          <w:rtl w:val="0"/>
        </w:rPr>
        <w:t xml:space="preserve">Part 4.1 Attribute Selection Algorithms:</w:t>
      </w:r>
      <w:r w:rsidDel="00000000" w:rsidR="00000000" w:rsidRPr="00000000">
        <w:rPr>
          <w:rtl w:val="0"/>
        </w:rPr>
      </w:r>
    </w:p>
    <w:p w:rsidR="00000000" w:rsidDel="00000000" w:rsidP="00000000" w:rsidRDefault="00000000" w:rsidRPr="00000000" w14:paraId="000001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potentially useful attributes, we used the following 4 attribute selection algorithms in addition to self selection:</w:t>
      </w:r>
    </w:p>
    <w:p w:rsidR="00000000" w:rsidDel="00000000" w:rsidP="00000000" w:rsidRDefault="00000000" w:rsidRPr="00000000" w14:paraId="00000135">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CorrelationAttributeEval with cutoff 0.1</w:t>
      </w:r>
    </w:p>
    <w:p w:rsidR="00000000" w:rsidDel="00000000" w:rsidP="00000000" w:rsidRDefault="00000000" w:rsidRPr="00000000" w14:paraId="00000136">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InfoGainAttributeEval with cutoff 0.25</w:t>
      </w:r>
    </w:p>
    <w:p w:rsidR="00000000" w:rsidDel="00000000" w:rsidP="00000000" w:rsidRDefault="00000000" w:rsidRPr="00000000" w14:paraId="00000137">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OneRAttributeEval with cutoff 43.95</w:t>
      </w:r>
    </w:p>
    <w:p w:rsidR="00000000" w:rsidDel="00000000" w:rsidP="00000000" w:rsidRDefault="00000000" w:rsidRPr="00000000" w14:paraId="00000138">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WrapperSubsetEval</w:t>
      </w:r>
    </w:p>
    <w:p w:rsidR="00000000" w:rsidDel="00000000" w:rsidP="00000000" w:rsidRDefault="00000000" w:rsidRPr="00000000" w14:paraId="000001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5 methods gave us the following attribute selections: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680"/>
        <w:gridCol w:w="1860"/>
        <w:gridCol w:w="1710"/>
        <w:gridCol w:w="1650"/>
        <w:gridCol w:w="1725"/>
        <w:tblGridChange w:id="0">
          <w:tblGrid>
            <w:gridCol w:w="735"/>
            <w:gridCol w:w="1680"/>
            <w:gridCol w:w="1860"/>
            <w:gridCol w:w="1710"/>
            <w:gridCol w:w="1650"/>
            <w:gridCol w:w="1725"/>
          </w:tblGrid>
        </w:tblGridChange>
      </w:tblGrid>
      <w:tr>
        <w:trPr>
          <w:cantSplit w:val="0"/>
          <w:tblHeader w:val="0"/>
        </w:trPr>
        <w:tc>
          <w:tcPr>
            <w:shd w:fill="d9d2e9" w:val="clear"/>
          </w:tcPr>
          <w:p w:rsidR="00000000" w:rsidDel="00000000" w:rsidP="00000000" w:rsidRDefault="00000000" w:rsidRPr="00000000" w14:paraId="0000013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d9d2e9" w:val="clear"/>
          </w:tcPr>
          <w:p w:rsidR="00000000" w:rsidDel="00000000" w:rsidP="00000000" w:rsidRDefault="00000000" w:rsidRPr="00000000" w14:paraId="0000013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CorrelationAttributeEval</w:t>
            </w:r>
          </w:p>
        </w:tc>
        <w:tc>
          <w:tcPr>
            <w:shd w:fill="d9d2e9" w:val="clear"/>
          </w:tcPr>
          <w:p w:rsidR="00000000" w:rsidDel="00000000" w:rsidP="00000000" w:rsidRDefault="00000000" w:rsidRPr="00000000" w14:paraId="0000013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InfoGainAttributeEval</w:t>
            </w:r>
          </w:p>
        </w:tc>
        <w:tc>
          <w:tcPr>
            <w:shd w:fill="d9d2e9" w:val="clear"/>
          </w:tcPr>
          <w:p w:rsidR="00000000" w:rsidDel="00000000" w:rsidP="00000000" w:rsidRDefault="00000000" w:rsidRPr="00000000" w14:paraId="0000013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OneRAttributeEval</w:t>
            </w:r>
          </w:p>
        </w:tc>
        <w:tc>
          <w:tcPr>
            <w:shd w:fill="d9d2e9" w:val="clear"/>
          </w:tcPr>
          <w:p w:rsidR="00000000" w:rsidDel="00000000" w:rsidP="00000000" w:rsidRDefault="00000000" w:rsidRPr="00000000" w14:paraId="0000013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WrapperSubsetEval</w:t>
            </w:r>
          </w:p>
        </w:tc>
        <w:tc>
          <w:tcPr>
            <w:shd w:fill="d9d2e9" w:val="clear"/>
          </w:tcPr>
          <w:p w:rsidR="00000000" w:rsidDel="00000000" w:rsidP="00000000" w:rsidRDefault="00000000" w:rsidRPr="00000000" w14:paraId="0000014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Selection</w:t>
            </w:r>
          </w:p>
        </w:tc>
      </w:tr>
      <w:tr>
        <w:trPr>
          <w:cantSplit w:val="0"/>
          <w:tblHeader w:val="0"/>
        </w:trPr>
        <w:tc>
          <w:tcPr/>
          <w:p w:rsidR="00000000" w:rsidDel="00000000" w:rsidP="00000000" w:rsidRDefault="00000000" w:rsidRPr="00000000" w14:paraId="0000014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4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Percent_Days_Employed</w:t>
            </w:r>
          </w:p>
        </w:tc>
        <w:tc>
          <w:tcPr/>
          <w:p w:rsidR="00000000" w:rsidDel="00000000" w:rsidP="00000000" w:rsidRDefault="00000000" w:rsidRPr="00000000" w14:paraId="0000014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Jobs_Per_Year</w:t>
            </w:r>
          </w:p>
        </w:tc>
        <w:tc>
          <w:tcPr/>
          <w:p w:rsidR="00000000" w:rsidDel="00000000" w:rsidP="00000000" w:rsidRDefault="00000000" w:rsidRPr="00000000" w14:paraId="000001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Jobs_Per_Year</w:t>
            </w:r>
          </w:p>
        </w:tc>
        <w:tc>
          <w:tcPr/>
          <w:p w:rsidR="00000000" w:rsidDel="00000000" w:rsidP="00000000" w:rsidRDefault="00000000" w:rsidRPr="00000000" w14:paraId="000001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Gang_Affiliated</w:t>
            </w:r>
          </w:p>
        </w:tc>
        <w:tc>
          <w:tcPr/>
          <w:p w:rsidR="00000000" w:rsidDel="00000000" w:rsidP="00000000" w:rsidRDefault="00000000" w:rsidRPr="00000000" w14:paraId="0000014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DrugTests_Cocaine_Positive</w:t>
            </w:r>
          </w:p>
        </w:tc>
      </w:tr>
      <w:tr>
        <w:trPr>
          <w:cantSplit w:val="0"/>
          <w:tblHeader w:val="0"/>
        </w:trPr>
        <w:tc>
          <w:tcPr/>
          <w:p w:rsidR="00000000" w:rsidDel="00000000" w:rsidP="00000000" w:rsidRDefault="00000000" w:rsidRPr="00000000" w14:paraId="0000014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4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Prior_Arrest_Episodes_PPViolationCharges</w:t>
            </w:r>
          </w:p>
        </w:tc>
        <w:tc>
          <w:tcPr/>
          <w:p w:rsidR="00000000" w:rsidDel="00000000" w:rsidP="00000000" w:rsidRDefault="00000000" w:rsidRPr="00000000" w14:paraId="000001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Percent_Days_Employed</w:t>
            </w:r>
          </w:p>
        </w:tc>
        <w:tc>
          <w:tcPr/>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Percent_Days_Employed</w:t>
            </w:r>
          </w:p>
        </w:tc>
        <w:tc>
          <w:tcPr/>
          <w:p w:rsidR="00000000" w:rsidDel="00000000" w:rsidP="00000000" w:rsidRDefault="00000000" w:rsidRPr="00000000" w14:paraId="000001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Prior_Arrest_Episodes_PPViolationCharges</w:t>
            </w:r>
          </w:p>
        </w:tc>
        <w:tc>
          <w:tcPr/>
          <w:p w:rsidR="00000000" w:rsidDel="00000000" w:rsidP="00000000" w:rsidRDefault="00000000" w:rsidRPr="00000000" w14:paraId="0000014C">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DrugTests_Meth_Positive</w:t>
            </w:r>
          </w:p>
        </w:tc>
      </w:tr>
      <w:tr>
        <w:trPr>
          <w:cantSplit w:val="0"/>
          <w:trHeight w:val="707.9296875" w:hRule="atLeast"/>
          <w:tblHeader w:val="0"/>
        </w:trPr>
        <w:tc>
          <w:tcPr/>
          <w:p w:rsidR="00000000" w:rsidDel="00000000" w:rsidP="00000000" w:rsidRDefault="00000000" w:rsidRPr="00000000" w14:paraId="0000014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4E">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Prior_Arrest_Episodes_Felony</w:t>
            </w:r>
          </w:p>
        </w:tc>
        <w:tc>
          <w:tcPr/>
          <w:p w:rsidR="00000000" w:rsidDel="00000000" w:rsidP="00000000" w:rsidRDefault="00000000" w:rsidRPr="00000000" w14:paraId="000001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Prior_Arrest_Episodes_PPViolationCharges</w:t>
            </w:r>
          </w:p>
        </w:tc>
        <w:tc>
          <w:tcPr/>
          <w:p w:rsidR="00000000" w:rsidDel="00000000" w:rsidP="00000000" w:rsidRDefault="00000000" w:rsidRPr="00000000" w14:paraId="000001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Gang_Affiliated</w:t>
            </w:r>
          </w:p>
        </w:tc>
        <w:tc>
          <w:tcPr/>
          <w:p w:rsidR="00000000" w:rsidDel="00000000" w:rsidP="00000000" w:rsidRDefault="00000000" w:rsidRPr="00000000" w14:paraId="000001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Prior_Conviction_Episodes_PPViolationCharges</w:t>
            </w:r>
          </w:p>
        </w:tc>
        <w:tc>
          <w:tcPr/>
          <w:p w:rsidR="00000000" w:rsidDel="00000000" w:rsidP="00000000" w:rsidRDefault="00000000" w:rsidRPr="00000000" w14:paraId="0000015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Gang_Affiliated</w:t>
            </w:r>
          </w:p>
        </w:tc>
      </w:tr>
      <w:tr>
        <w:trPr>
          <w:cantSplit w:val="0"/>
          <w:tblHeader w:val="0"/>
        </w:trPr>
        <w:tc>
          <w:tcPr/>
          <w:p w:rsidR="00000000" w:rsidDel="00000000" w:rsidP="00000000" w:rsidRDefault="00000000" w:rsidRPr="00000000" w14:paraId="0000015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5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Gang_Affiliated</w:t>
            </w:r>
          </w:p>
        </w:tc>
        <w:tc>
          <w:tcPr/>
          <w:p w:rsidR="00000000" w:rsidDel="00000000" w:rsidP="00000000" w:rsidRDefault="00000000" w:rsidRPr="00000000" w14:paraId="000001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Prior_Arrest_Episodes_Felony</w:t>
            </w:r>
          </w:p>
        </w:tc>
        <w:tc>
          <w:tcPr/>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Prior_Arrest_Episodes_PPViolationCharges</w:t>
            </w:r>
          </w:p>
        </w:tc>
        <w:tc>
          <w:tcPr/>
          <w:p w:rsidR="00000000" w:rsidDel="00000000" w:rsidP="00000000" w:rsidRDefault="00000000" w:rsidRPr="00000000" w14:paraId="0000015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Violations_FailToReport</w:t>
            </w:r>
          </w:p>
        </w:tc>
        <w:tc>
          <w:tcPr/>
          <w:p w:rsidR="00000000" w:rsidDel="00000000" w:rsidP="00000000" w:rsidRDefault="00000000" w:rsidRPr="00000000" w14:paraId="0000015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Prison_Years</w:t>
            </w:r>
          </w:p>
        </w:tc>
      </w:tr>
      <w:tr>
        <w:trPr>
          <w:cantSplit w:val="0"/>
          <w:tblHeader w:val="0"/>
        </w:trPr>
        <w:tc>
          <w:tcPr/>
          <w:p w:rsidR="00000000" w:rsidDel="00000000" w:rsidP="00000000" w:rsidRDefault="00000000" w:rsidRPr="00000000" w14:paraId="0000015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5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Prior_Arrest_Episodes_Property</w:t>
            </w:r>
          </w:p>
        </w:tc>
        <w:tc>
          <w:tcPr/>
          <w:p w:rsidR="00000000" w:rsidDel="00000000" w:rsidP="00000000" w:rsidRDefault="00000000" w:rsidRPr="00000000" w14:paraId="000001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Gang_Affiliated</w:t>
            </w:r>
          </w:p>
        </w:tc>
        <w:tc>
          <w:tcPr/>
          <w:p w:rsidR="00000000" w:rsidDel="00000000" w:rsidP="00000000" w:rsidRDefault="00000000" w:rsidRPr="00000000" w14:paraId="000001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DrugTests_THC_Positive</w:t>
            </w:r>
          </w:p>
        </w:tc>
        <w:tc>
          <w:tcPr/>
          <w:p w:rsidR="00000000" w:rsidDel="00000000" w:rsidP="00000000" w:rsidRDefault="00000000" w:rsidRPr="00000000" w14:paraId="0000015D">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Deliquency_Reports</w:t>
            </w:r>
          </w:p>
        </w:tc>
        <w:tc>
          <w:tcPr/>
          <w:p w:rsidR="00000000" w:rsidDel="00000000" w:rsidP="00000000" w:rsidRDefault="00000000" w:rsidRPr="00000000" w14:paraId="0000015E">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Condition_Cog_Ed</w:t>
            </w:r>
          </w:p>
        </w:tc>
      </w:tr>
      <w:tr>
        <w:trPr>
          <w:cantSplit w:val="0"/>
          <w:tblHeader w:val="0"/>
        </w:trPr>
        <w:tc>
          <w:tcPr/>
          <w:p w:rsidR="00000000" w:rsidDel="00000000" w:rsidP="00000000" w:rsidRDefault="00000000" w:rsidRPr="00000000" w14:paraId="000001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6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Supervision_Risk_Score_First</w:t>
            </w:r>
          </w:p>
        </w:tc>
        <w:tc>
          <w:tcPr/>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Supervision_Risk_Score_First</w:t>
            </w:r>
          </w:p>
        </w:tc>
        <w:tc>
          <w:tcPr/>
          <w:p w:rsidR="00000000" w:rsidDel="00000000" w:rsidP="00000000" w:rsidRDefault="00000000" w:rsidRPr="00000000" w14:paraId="000001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Prior_Arrest_Episodes_Property</w:t>
            </w:r>
          </w:p>
        </w:tc>
        <w:tc>
          <w:tcPr/>
          <w:p w:rsidR="00000000" w:rsidDel="00000000" w:rsidP="00000000" w:rsidRDefault="00000000" w:rsidRPr="00000000" w14:paraId="0000016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Percent_Days_Employed</w:t>
            </w:r>
          </w:p>
        </w:tc>
        <w:tc>
          <w:tcPr/>
          <w:p w:rsidR="00000000" w:rsidDel="00000000" w:rsidP="00000000" w:rsidRDefault="00000000" w:rsidRPr="00000000" w14:paraId="0000016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Education_Level</w:t>
            </w:r>
          </w:p>
        </w:tc>
      </w:tr>
      <w:tr>
        <w:trPr>
          <w:cantSplit w:val="0"/>
          <w:tblHeader w:val="0"/>
        </w:trPr>
        <w:tc>
          <w:tcPr/>
          <w:p w:rsidR="00000000" w:rsidDel="00000000" w:rsidP="00000000" w:rsidRDefault="00000000" w:rsidRPr="00000000" w14:paraId="0000016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6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Prior_Arrest_Episodes_Misd</w:t>
            </w:r>
          </w:p>
        </w:tc>
        <w:tc>
          <w:tcPr/>
          <w:p w:rsidR="00000000" w:rsidDel="00000000" w:rsidP="00000000" w:rsidRDefault="00000000" w:rsidRPr="00000000" w14:paraId="0000016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DrugTests_THC_Positive</w:t>
            </w:r>
          </w:p>
        </w:tc>
        <w:tc>
          <w:tcPr/>
          <w:p w:rsidR="00000000" w:rsidDel="00000000" w:rsidP="00000000" w:rsidRDefault="00000000" w:rsidRPr="00000000" w14:paraId="000001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Prior_Arrest_Episodes_Felony</w:t>
            </w:r>
          </w:p>
        </w:tc>
        <w:tc>
          <w:tcPr/>
          <w:p w:rsidR="00000000" w:rsidDel="00000000" w:rsidP="00000000" w:rsidRDefault="00000000" w:rsidRPr="00000000" w14:paraId="0000016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Jobs_Per_Year</w:t>
            </w:r>
          </w:p>
        </w:tc>
        <w:tc>
          <w:tcPr/>
          <w:p w:rsidR="00000000" w:rsidDel="00000000" w:rsidP="00000000" w:rsidRDefault="00000000" w:rsidRPr="00000000" w14:paraId="0000016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w:t>
            </w:r>
          </w:p>
        </w:tc>
      </w:tr>
      <w:tr>
        <w:trPr>
          <w:cantSplit w:val="0"/>
          <w:tblHeader w:val="0"/>
        </w:trPr>
        <w:tc>
          <w:tcPr/>
          <w:p w:rsidR="00000000" w:rsidDel="00000000" w:rsidP="00000000" w:rsidRDefault="00000000" w:rsidRPr="00000000" w14:paraId="0000016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6C">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Prior_Conviction_Episodes_Misd</w:t>
            </w:r>
          </w:p>
        </w:tc>
        <w:tc>
          <w:tcPr/>
          <w:p w:rsidR="00000000" w:rsidDel="00000000" w:rsidP="00000000" w:rsidRDefault="00000000" w:rsidRPr="00000000" w14:paraId="000001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Prior_Arrest_Episodes_Property</w:t>
            </w:r>
          </w:p>
        </w:tc>
        <w:tc>
          <w:tcPr/>
          <w:p w:rsidR="00000000" w:rsidDel="00000000" w:rsidP="00000000" w:rsidRDefault="00000000" w:rsidRPr="00000000" w14:paraId="0000016E">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Age_at_Release</w:t>
            </w:r>
          </w:p>
        </w:tc>
        <w:tc>
          <w:tcPr>
            <w:shd w:fill="efefef" w:val="clear"/>
          </w:tcPr>
          <w:p w:rsidR="00000000" w:rsidDel="00000000" w:rsidP="00000000" w:rsidRDefault="00000000" w:rsidRPr="00000000" w14:paraId="0000016F">
            <w:pPr>
              <w:spacing w:line="4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Violations_Instruction</w:t>
            </w:r>
          </w:p>
        </w:tc>
      </w:tr>
      <w:tr>
        <w:trPr>
          <w:cantSplit w:val="0"/>
          <w:tblHeader w:val="0"/>
        </w:trPr>
        <w:tc>
          <w:tcPr/>
          <w:p w:rsidR="00000000" w:rsidDel="00000000" w:rsidP="00000000" w:rsidRDefault="00000000" w:rsidRPr="00000000" w14:paraId="0000017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7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Prior_Conviction_Episodes_Prop</w:t>
            </w:r>
          </w:p>
        </w:tc>
        <w:tc>
          <w:tcPr/>
          <w:p w:rsidR="00000000" w:rsidDel="00000000" w:rsidP="00000000" w:rsidRDefault="00000000" w:rsidRPr="00000000" w14:paraId="0000017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Age_at_Release</w:t>
            </w:r>
          </w:p>
        </w:tc>
        <w:tc>
          <w:tcPr/>
          <w:p w:rsidR="00000000" w:rsidDel="00000000" w:rsidP="00000000" w:rsidRDefault="00000000" w:rsidRPr="00000000" w14:paraId="000001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Prior_Conviction_Episodes_Prop</w:t>
            </w:r>
          </w:p>
        </w:tc>
        <w:tc>
          <w:tcPr>
            <w:shd w:fill="efefef" w:val="clear"/>
          </w:tcPr>
          <w:p w:rsidR="00000000" w:rsidDel="00000000" w:rsidP="00000000" w:rsidRDefault="00000000" w:rsidRPr="00000000" w14:paraId="00000175">
            <w:pPr>
              <w:spacing w:line="4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Percent_Days_Employed</w:t>
            </w:r>
          </w:p>
        </w:tc>
      </w:tr>
      <w:tr>
        <w:trPr>
          <w:cantSplit w:val="0"/>
          <w:tblHeader w:val="0"/>
        </w:trPr>
        <w:tc>
          <w:tcPr/>
          <w:p w:rsidR="00000000" w:rsidDel="00000000" w:rsidP="00000000" w:rsidRDefault="00000000" w:rsidRPr="00000000" w14:paraId="0000017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efefef" w:val="clear"/>
          </w:tcPr>
          <w:p w:rsidR="00000000" w:rsidDel="00000000" w:rsidP="00000000" w:rsidRDefault="00000000" w:rsidRPr="00000000" w14:paraId="00000178">
            <w:pPr>
              <w:spacing w:line="480" w:lineRule="auto"/>
              <w:jc w:val="right"/>
              <w:rPr>
                <w:rFonts w:ascii="Times New Roman" w:cs="Times New Roman" w:eastAsia="Times New Roman" w:hAnsi="Times New Roman"/>
                <w:sz w:val="24"/>
                <w:szCs w:val="24"/>
              </w:rPr>
            </w:pPr>
            <w:r w:rsidDel="00000000" w:rsidR="00000000" w:rsidRPr="00000000">
              <w:rPr>
                <w:rtl w:val="0"/>
              </w:rPr>
            </w:r>
          </w:p>
        </w:tc>
        <w:tc>
          <w:tcPr>
            <w:shd w:fill="efefef" w:val="clear"/>
          </w:tcPr>
          <w:p w:rsidR="00000000" w:rsidDel="00000000" w:rsidP="00000000" w:rsidRDefault="00000000" w:rsidRPr="00000000" w14:paraId="00000179">
            <w:pPr>
              <w:spacing w:line="480" w:lineRule="auto"/>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Supervision_Risk_Score_First</w:t>
            </w:r>
          </w:p>
        </w:tc>
        <w:tc>
          <w:tcPr>
            <w:shd w:fill="efefef" w:val="clear"/>
          </w:tcPr>
          <w:p w:rsidR="00000000" w:rsidDel="00000000" w:rsidP="00000000" w:rsidRDefault="00000000" w:rsidRPr="00000000" w14:paraId="0000017B">
            <w:pPr>
              <w:spacing w:line="480" w:lineRule="auto"/>
              <w:jc w:val="right"/>
              <w:rPr>
                <w:rFonts w:ascii="Times New Roman" w:cs="Times New Roman" w:eastAsia="Times New Roman" w:hAnsi="Times New Roman"/>
                <w:sz w:val="24"/>
                <w:szCs w:val="24"/>
              </w:rPr>
            </w:pPr>
            <w:r w:rsidDel="00000000" w:rsidR="00000000" w:rsidRPr="00000000">
              <w:rPr>
                <w:rtl w:val="0"/>
              </w:rPr>
            </w:r>
          </w:p>
        </w:tc>
        <w:tc>
          <w:tcPr>
            <w:shd w:fill="efefef" w:val="clear"/>
          </w:tcPr>
          <w:p w:rsidR="00000000" w:rsidDel="00000000" w:rsidP="00000000" w:rsidRDefault="00000000" w:rsidRPr="00000000" w14:paraId="0000017C">
            <w:pPr>
              <w:spacing w:line="480" w:lineRule="auto"/>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6: Table Demonstrating Attribute Selection tests and their Results</w:t>
      </w:r>
      <w:r w:rsidDel="00000000" w:rsidR="00000000" w:rsidRPr="00000000">
        <w:rPr>
          <w:rtl w:val="0"/>
        </w:rPr>
      </w:r>
    </w:p>
    <w:p w:rsidR="00000000" w:rsidDel="00000000" w:rsidP="00000000" w:rsidRDefault="00000000" w:rsidRPr="00000000" w14:paraId="0000017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674ea7"/>
          <w:sz w:val="24"/>
          <w:szCs w:val="24"/>
          <w:rtl w:val="0"/>
        </w:rPr>
        <w:t xml:space="preserve">Part 4.2 Classifier Models</w:t>
      </w:r>
      <w:r w:rsidDel="00000000" w:rsidR="00000000" w:rsidRPr="00000000">
        <w:rPr>
          <w:rtl w:val="0"/>
        </w:rPr>
      </w:r>
    </w:p>
    <w:p w:rsidR="00000000" w:rsidDel="00000000" w:rsidP="00000000" w:rsidRDefault="00000000" w:rsidRPr="00000000" w14:paraId="000001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construct our classification models, on each combination of attributes selected by our attribute selection algorithms, we used the following 4 classification algorithms:</w:t>
      </w:r>
    </w:p>
    <w:p w:rsidR="00000000" w:rsidDel="00000000" w:rsidP="00000000" w:rsidRDefault="00000000" w:rsidRPr="00000000" w14:paraId="00000181">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w:t>
      </w:r>
    </w:p>
    <w:p w:rsidR="00000000" w:rsidDel="00000000" w:rsidP="00000000" w:rsidRDefault="00000000" w:rsidRPr="00000000" w14:paraId="00000182">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NaiveBayes</w:t>
      </w:r>
    </w:p>
    <w:p w:rsidR="00000000" w:rsidDel="00000000" w:rsidP="00000000" w:rsidRDefault="00000000" w:rsidRPr="00000000" w14:paraId="00000183">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w:t>
      </w:r>
    </w:p>
    <w:p w:rsidR="00000000" w:rsidDel="00000000" w:rsidP="00000000" w:rsidRDefault="00000000" w:rsidRPr="00000000" w14:paraId="00000184">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w:t>
      </w:r>
    </w:p>
    <w:p w:rsidR="00000000" w:rsidDel="00000000" w:rsidP="00000000" w:rsidRDefault="00000000" w:rsidRPr="00000000" w14:paraId="000001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WEKA, we created and tested all 20 models using K-Fold cross validation with 10 folds. The outputs for these models is shown below:</w:t>
      </w:r>
    </w:p>
    <w:p w:rsidR="00000000" w:rsidDel="00000000" w:rsidP="00000000" w:rsidRDefault="00000000" w:rsidRPr="00000000" w14:paraId="0000018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 CorrelationAttributeEval Attributes</w:t>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167" cy="3428070"/>
            <wp:effectExtent b="12700" l="12700" r="12700" t="12700"/>
            <wp:docPr id="32" name="image21.png"/>
            <a:graphic>
              <a:graphicData uri="http://schemas.openxmlformats.org/drawingml/2006/picture">
                <pic:pic>
                  <pic:nvPicPr>
                    <pic:cNvPr id="0" name="image21.png"/>
                    <pic:cNvPicPr preferRelativeResize="0"/>
                  </pic:nvPicPr>
                  <pic:blipFill>
                    <a:blip r:embed="rId6"/>
                    <a:srcRect b="0" l="18910" r="0" t="13390"/>
                    <a:stretch>
                      <a:fillRect/>
                    </a:stretch>
                  </pic:blipFill>
                  <pic:spPr>
                    <a:xfrm>
                      <a:off x="0" y="0"/>
                      <a:ext cx="5695167" cy="3428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spacing w:line="480" w:lineRule="auto"/>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7: J48 CorrelationAttributeEval Correlation Result</w:t>
      </w:r>
    </w:p>
    <w:p w:rsidR="00000000" w:rsidDel="00000000" w:rsidP="00000000" w:rsidRDefault="00000000" w:rsidRPr="00000000" w14:paraId="000001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 CorrelationAttributeEval Attributes</w:t>
      </w:r>
    </w:p>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8903" cy="3389449"/>
            <wp:effectExtent b="12700" l="12700" r="12700" t="12700"/>
            <wp:docPr id="20" name="image24.png"/>
            <a:graphic>
              <a:graphicData uri="http://schemas.openxmlformats.org/drawingml/2006/picture">
                <pic:pic>
                  <pic:nvPicPr>
                    <pic:cNvPr id="0" name="image24.png"/>
                    <pic:cNvPicPr preferRelativeResize="0"/>
                  </pic:nvPicPr>
                  <pic:blipFill>
                    <a:blip r:embed="rId7"/>
                    <a:srcRect b="0" l="18269" r="0" t="13146"/>
                    <a:stretch>
                      <a:fillRect/>
                    </a:stretch>
                  </pic:blipFill>
                  <pic:spPr>
                    <a:xfrm>
                      <a:off x="0" y="0"/>
                      <a:ext cx="5668903" cy="33894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spacing w:line="480" w:lineRule="auto"/>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8: NaiveBayes CorrelationAttributeEval Correlation Result</w:t>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 – CorrelationAttributeEval Attributes</w:t>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119" cy="3146152"/>
            <wp:effectExtent b="12700" l="12700" r="12700" t="12700"/>
            <wp:docPr id="23" name="image18.png"/>
            <a:graphic>
              <a:graphicData uri="http://schemas.openxmlformats.org/drawingml/2006/picture">
                <pic:pic>
                  <pic:nvPicPr>
                    <pic:cNvPr id="0" name="image18.png"/>
                    <pic:cNvPicPr preferRelativeResize="0"/>
                  </pic:nvPicPr>
                  <pic:blipFill>
                    <a:blip r:embed="rId8"/>
                    <a:srcRect b="0" l="18910" r="0" t="13220"/>
                    <a:stretch>
                      <a:fillRect/>
                    </a:stretch>
                  </pic:blipFill>
                  <pic:spPr>
                    <a:xfrm>
                      <a:off x="0" y="0"/>
                      <a:ext cx="5257119" cy="31461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9: OneR CorrelationAttributeEval Correlation Result</w:t>
      </w:r>
      <w:r w:rsidDel="00000000" w:rsidR="00000000" w:rsidRPr="00000000">
        <w:rPr>
          <w:rtl w:val="0"/>
        </w:rPr>
      </w:r>
    </w:p>
    <w:p w:rsidR="00000000" w:rsidDel="00000000" w:rsidP="00000000" w:rsidRDefault="00000000" w:rsidRPr="00000000" w14:paraId="0000019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 – CorrelationAttributeEval Attributes</w:t>
      </w:r>
    </w:p>
    <w:p w:rsidR="00000000" w:rsidDel="00000000" w:rsidP="00000000" w:rsidRDefault="00000000" w:rsidRPr="00000000" w14:paraId="0000019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9494" cy="3364706"/>
            <wp:effectExtent b="12700" l="12700" r="12700" t="12700"/>
            <wp:docPr id="28" name="image30.png"/>
            <a:graphic>
              <a:graphicData uri="http://schemas.openxmlformats.org/drawingml/2006/picture">
                <pic:pic>
                  <pic:nvPicPr>
                    <pic:cNvPr id="0" name="image30.png"/>
                    <pic:cNvPicPr preferRelativeResize="0"/>
                  </pic:nvPicPr>
                  <pic:blipFill>
                    <a:blip r:embed="rId9"/>
                    <a:srcRect b="0" l="18429" r="0" t="13546"/>
                    <a:stretch>
                      <a:fillRect/>
                    </a:stretch>
                  </pic:blipFill>
                  <pic:spPr>
                    <a:xfrm>
                      <a:off x="0" y="0"/>
                      <a:ext cx="5649494" cy="33647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spacing w:line="480" w:lineRule="auto"/>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10: RandomForest CorrelationAttributeEval Correlation Result</w:t>
      </w:r>
    </w:p>
    <w:p w:rsidR="00000000" w:rsidDel="00000000" w:rsidP="00000000" w:rsidRDefault="00000000" w:rsidRPr="00000000" w14:paraId="0000019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 InfoGainAttributeEval Attributes</w:t>
      </w:r>
    </w:p>
    <w:p w:rsidR="00000000" w:rsidDel="00000000" w:rsidP="00000000" w:rsidRDefault="00000000" w:rsidRPr="00000000" w14:paraId="0000019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2962" cy="3193777"/>
            <wp:effectExtent b="12700" l="12700" r="12700" t="12700"/>
            <wp:docPr id="7" name="image11.png"/>
            <a:graphic>
              <a:graphicData uri="http://schemas.openxmlformats.org/drawingml/2006/picture">
                <pic:pic>
                  <pic:nvPicPr>
                    <pic:cNvPr id="0" name="image11.png"/>
                    <pic:cNvPicPr preferRelativeResize="0"/>
                  </pic:nvPicPr>
                  <pic:blipFill>
                    <a:blip r:embed="rId10"/>
                    <a:srcRect b="0" l="19070" r="0" t="13220"/>
                    <a:stretch>
                      <a:fillRect/>
                    </a:stretch>
                  </pic:blipFill>
                  <pic:spPr>
                    <a:xfrm>
                      <a:off x="0" y="0"/>
                      <a:ext cx="5322962" cy="31937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11: J48 InfoGainAttributeEval Correlation Result</w:t>
      </w:r>
      <w:r w:rsidDel="00000000" w:rsidR="00000000" w:rsidRPr="00000000">
        <w:rPr>
          <w:rtl w:val="0"/>
        </w:rPr>
      </w:r>
    </w:p>
    <w:p w:rsidR="00000000" w:rsidDel="00000000" w:rsidP="00000000" w:rsidRDefault="00000000" w:rsidRPr="00000000" w14:paraId="000001A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 InfoGainAttributeEval Attributes</w:t>
      </w:r>
    </w:p>
    <w:p w:rsidR="00000000" w:rsidDel="00000000" w:rsidP="00000000" w:rsidRDefault="00000000" w:rsidRPr="00000000" w14:paraId="000001A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3337133"/>
            <wp:effectExtent b="12700" l="12700" r="12700" t="12700"/>
            <wp:docPr id="17" name="image8.png"/>
            <a:graphic>
              <a:graphicData uri="http://schemas.openxmlformats.org/drawingml/2006/picture">
                <pic:pic>
                  <pic:nvPicPr>
                    <pic:cNvPr id="0" name="image8.png"/>
                    <pic:cNvPicPr preferRelativeResize="0"/>
                  </pic:nvPicPr>
                  <pic:blipFill>
                    <a:blip r:embed="rId11"/>
                    <a:srcRect b="0" l="19070" r="0" t="12576"/>
                    <a:stretch>
                      <a:fillRect/>
                    </a:stretch>
                  </pic:blipFill>
                  <pic:spPr>
                    <a:xfrm>
                      <a:off x="0" y="0"/>
                      <a:ext cx="5495925" cy="33371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3">
      <w:pPr>
        <w:spacing w:line="480" w:lineRule="auto"/>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12: NaiveBayes InfoGainAttributeEval Correlation Result</w:t>
      </w:r>
    </w:p>
    <w:p w:rsidR="00000000" w:rsidDel="00000000" w:rsidP="00000000" w:rsidRDefault="00000000" w:rsidRPr="00000000" w14:paraId="000001A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R – InfoGainAttributeEval Attributes</w:t>
      </w:r>
    </w:p>
    <w:p w:rsidR="00000000" w:rsidDel="00000000" w:rsidP="00000000" w:rsidRDefault="00000000" w:rsidRPr="00000000" w14:paraId="000001A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3151999"/>
            <wp:effectExtent b="12700" l="12700" r="12700" t="12700"/>
            <wp:docPr id="24" name="image14.png"/>
            <a:graphic>
              <a:graphicData uri="http://schemas.openxmlformats.org/drawingml/2006/picture">
                <pic:pic>
                  <pic:nvPicPr>
                    <pic:cNvPr id="0" name="image14.png"/>
                    <pic:cNvPicPr preferRelativeResize="0"/>
                  </pic:nvPicPr>
                  <pic:blipFill>
                    <a:blip r:embed="rId12"/>
                    <a:srcRect b="0" l="19230" r="0" t="13789"/>
                    <a:stretch>
                      <a:fillRect/>
                    </a:stretch>
                  </pic:blipFill>
                  <pic:spPr>
                    <a:xfrm>
                      <a:off x="0" y="0"/>
                      <a:ext cx="5243513" cy="31519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12: OneR InfoGainAttributeEval Correlation Result</w:t>
      </w:r>
    </w:p>
    <w:p w:rsidR="00000000" w:rsidDel="00000000" w:rsidP="00000000" w:rsidRDefault="00000000" w:rsidRPr="00000000" w14:paraId="000001A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 – InfoGainAttributeEval Attributes</w:t>
      </w:r>
    </w:p>
    <w:p w:rsidR="00000000" w:rsidDel="00000000" w:rsidP="00000000" w:rsidRDefault="00000000" w:rsidRPr="00000000" w14:paraId="000001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0111" cy="3252304"/>
            <wp:effectExtent b="12700" l="12700" r="12700" t="12700"/>
            <wp:docPr id="15" name="image3.png"/>
            <a:graphic>
              <a:graphicData uri="http://schemas.openxmlformats.org/drawingml/2006/picture">
                <pic:pic>
                  <pic:nvPicPr>
                    <pic:cNvPr id="0" name="image3.png"/>
                    <pic:cNvPicPr preferRelativeResize="0"/>
                  </pic:nvPicPr>
                  <pic:blipFill>
                    <a:blip r:embed="rId13"/>
                    <a:srcRect b="0" l="19317" r="0" t="12976"/>
                    <a:stretch>
                      <a:fillRect/>
                    </a:stretch>
                  </pic:blipFill>
                  <pic:spPr>
                    <a:xfrm>
                      <a:off x="0" y="0"/>
                      <a:ext cx="5390111" cy="32523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jc w:val="center"/>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13: RandomForest InfoGainAttributeEval Correlation Result</w:t>
      </w:r>
    </w:p>
    <w:p w:rsidR="00000000" w:rsidDel="00000000" w:rsidP="00000000" w:rsidRDefault="00000000" w:rsidRPr="00000000" w14:paraId="000001A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 OneRAttributeEval Attributes</w:t>
      </w:r>
    </w:p>
    <w:p w:rsidR="00000000" w:rsidDel="00000000" w:rsidP="00000000" w:rsidRDefault="00000000" w:rsidRPr="00000000" w14:paraId="000001A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3277346"/>
            <wp:effectExtent b="12700" l="12700" r="12700" t="12700"/>
            <wp:docPr id="1" name="image27.png"/>
            <a:graphic>
              <a:graphicData uri="http://schemas.openxmlformats.org/drawingml/2006/picture">
                <pic:pic>
                  <pic:nvPicPr>
                    <pic:cNvPr id="0" name="image27.png"/>
                    <pic:cNvPicPr preferRelativeResize="0"/>
                  </pic:nvPicPr>
                  <pic:blipFill>
                    <a:blip r:embed="rId14"/>
                    <a:srcRect b="0" l="19070" r="0" t="13789"/>
                    <a:stretch>
                      <a:fillRect/>
                    </a:stretch>
                  </pic:blipFill>
                  <pic:spPr>
                    <a:xfrm>
                      <a:off x="0" y="0"/>
                      <a:ext cx="5453063" cy="32773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14: J48 OneRAttributeEval Correlation Result</w:t>
      </w:r>
      <w:r w:rsidDel="00000000" w:rsidR="00000000" w:rsidRPr="00000000">
        <w:rPr>
          <w:rtl w:val="0"/>
        </w:rPr>
      </w:r>
    </w:p>
    <w:p w:rsidR="00000000" w:rsidDel="00000000" w:rsidP="00000000" w:rsidRDefault="00000000" w:rsidRPr="00000000" w14:paraId="000001A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 OneRAttributeEval Attributes</w:t>
      </w:r>
    </w:p>
    <w:p w:rsidR="00000000" w:rsidDel="00000000" w:rsidP="00000000" w:rsidRDefault="00000000" w:rsidRPr="00000000" w14:paraId="000001B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3373499"/>
            <wp:effectExtent b="12700" l="12700" r="12700" t="12700"/>
            <wp:docPr id="2" name="image9.png"/>
            <a:graphic>
              <a:graphicData uri="http://schemas.openxmlformats.org/drawingml/2006/picture">
                <pic:pic>
                  <pic:nvPicPr>
                    <pic:cNvPr id="0" name="image9.png"/>
                    <pic:cNvPicPr preferRelativeResize="0"/>
                  </pic:nvPicPr>
                  <pic:blipFill>
                    <a:blip r:embed="rId15"/>
                    <a:srcRect b="0" l="19070" r="0" t="13146"/>
                    <a:stretch>
                      <a:fillRect/>
                    </a:stretch>
                  </pic:blipFill>
                  <pic:spPr>
                    <a:xfrm>
                      <a:off x="0" y="0"/>
                      <a:ext cx="5591175" cy="33734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right"/>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15: NaiveBayes OneRAttributeEval Correlation Result</w:t>
      </w:r>
    </w:p>
    <w:p w:rsidR="00000000" w:rsidDel="00000000" w:rsidP="00000000" w:rsidRDefault="00000000" w:rsidRPr="00000000" w14:paraId="000001B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 – OneRAttributeEval Attributes</w:t>
      </w:r>
    </w:p>
    <w:p w:rsidR="00000000" w:rsidDel="00000000" w:rsidP="00000000" w:rsidRDefault="00000000" w:rsidRPr="00000000" w14:paraId="000001B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3176971"/>
            <wp:effectExtent b="12700" l="12700" r="12700" t="12700"/>
            <wp:docPr id="26" name="image15.png"/>
            <a:graphic>
              <a:graphicData uri="http://schemas.openxmlformats.org/drawingml/2006/picture">
                <pic:pic>
                  <pic:nvPicPr>
                    <pic:cNvPr id="0" name="image15.png"/>
                    <pic:cNvPicPr preferRelativeResize="0"/>
                  </pic:nvPicPr>
                  <pic:blipFill>
                    <a:blip r:embed="rId16"/>
                    <a:srcRect b="0" l="18750" r="0" t="13220"/>
                    <a:stretch>
                      <a:fillRect/>
                    </a:stretch>
                  </pic:blipFill>
                  <pic:spPr>
                    <a:xfrm>
                      <a:off x="0" y="0"/>
                      <a:ext cx="5276850" cy="31769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16: OneR OneRAttributeEval Correlation Result</w:t>
      </w:r>
      <w:r w:rsidDel="00000000" w:rsidR="00000000" w:rsidRPr="00000000">
        <w:rPr>
          <w:rtl w:val="0"/>
        </w:rPr>
      </w:r>
    </w:p>
    <w:p w:rsidR="00000000" w:rsidDel="00000000" w:rsidP="00000000" w:rsidRDefault="00000000" w:rsidRPr="00000000" w14:paraId="000001B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 – OneRAttributeEval Attributes</w:t>
      </w:r>
    </w:p>
    <w:p w:rsidR="00000000" w:rsidDel="00000000" w:rsidP="00000000" w:rsidRDefault="00000000" w:rsidRPr="00000000" w14:paraId="000001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1663" cy="3412687"/>
            <wp:effectExtent b="12700" l="12700" r="12700" t="12700"/>
            <wp:docPr id="13" name="image2.png"/>
            <a:graphic>
              <a:graphicData uri="http://schemas.openxmlformats.org/drawingml/2006/picture">
                <pic:pic>
                  <pic:nvPicPr>
                    <pic:cNvPr id="0" name="image2.png"/>
                    <pic:cNvPicPr preferRelativeResize="0"/>
                  </pic:nvPicPr>
                  <pic:blipFill>
                    <a:blip r:embed="rId17"/>
                    <a:srcRect b="0" l="18589" r="0" t="12976"/>
                    <a:stretch>
                      <a:fillRect/>
                    </a:stretch>
                  </pic:blipFill>
                  <pic:spPr>
                    <a:xfrm>
                      <a:off x="0" y="0"/>
                      <a:ext cx="5681663" cy="3412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17: RandomForest OneRAttributeEval Correlation Result</w:t>
      </w:r>
    </w:p>
    <w:p w:rsidR="00000000" w:rsidDel="00000000" w:rsidP="00000000" w:rsidRDefault="00000000" w:rsidRPr="00000000" w14:paraId="000001B9">
      <w:pPr>
        <w:spacing w:line="360" w:lineRule="auto"/>
        <w:rPr>
          <w:rFonts w:ascii="Times New Roman" w:cs="Times New Roman" w:eastAsia="Times New Roman" w:hAnsi="Times New Roman"/>
          <w:i w:val="1"/>
          <w:color w:val="8e7cc3"/>
          <w:sz w:val="24"/>
          <w:szCs w:val="24"/>
        </w:rPr>
      </w:pPr>
      <w:r w:rsidDel="00000000" w:rsidR="00000000" w:rsidRPr="00000000">
        <w:rPr>
          <w:rtl w:val="0"/>
        </w:rPr>
      </w:r>
    </w:p>
    <w:p w:rsidR="00000000" w:rsidDel="00000000" w:rsidP="00000000" w:rsidRDefault="00000000" w:rsidRPr="00000000" w14:paraId="000001B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 WrapperSubsetEval Attributes</w:t>
      </w:r>
    </w:p>
    <w:p w:rsidR="00000000" w:rsidDel="00000000" w:rsidP="00000000" w:rsidRDefault="00000000" w:rsidRPr="00000000" w14:paraId="000001B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963" cy="3498045"/>
            <wp:effectExtent b="12700" l="12700" r="12700" t="12700"/>
            <wp:docPr id="11" name="image13.png"/>
            <a:graphic>
              <a:graphicData uri="http://schemas.openxmlformats.org/drawingml/2006/picture">
                <pic:pic>
                  <pic:nvPicPr>
                    <pic:cNvPr id="0" name="image13.png"/>
                    <pic:cNvPicPr preferRelativeResize="0"/>
                  </pic:nvPicPr>
                  <pic:blipFill>
                    <a:blip r:embed="rId18"/>
                    <a:srcRect b="0" l="18910" r="0" t="13220"/>
                    <a:stretch>
                      <a:fillRect/>
                    </a:stretch>
                  </pic:blipFill>
                  <pic:spPr>
                    <a:xfrm>
                      <a:off x="0" y="0"/>
                      <a:ext cx="5795963" cy="34980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18: J48 WrapperSubsetEval Correlation Result</w:t>
      </w:r>
      <w:r w:rsidDel="00000000" w:rsidR="00000000" w:rsidRPr="00000000">
        <w:rPr>
          <w:rtl w:val="0"/>
        </w:rPr>
      </w:r>
    </w:p>
    <w:p w:rsidR="00000000" w:rsidDel="00000000" w:rsidP="00000000" w:rsidRDefault="00000000" w:rsidRPr="00000000" w14:paraId="000001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 WrapperSubsetEval Attributes</w:t>
      </w:r>
    </w:p>
    <w:p w:rsidR="00000000" w:rsidDel="00000000" w:rsidP="00000000" w:rsidRDefault="00000000" w:rsidRPr="00000000" w14:paraId="000001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326969"/>
            <wp:effectExtent b="12700" l="12700" r="12700" t="12700"/>
            <wp:docPr id="22" name="image20.png"/>
            <a:graphic>
              <a:graphicData uri="http://schemas.openxmlformats.org/drawingml/2006/picture">
                <pic:pic>
                  <pic:nvPicPr>
                    <pic:cNvPr id="0" name="image20.png"/>
                    <pic:cNvPicPr preferRelativeResize="0"/>
                  </pic:nvPicPr>
                  <pic:blipFill>
                    <a:blip r:embed="rId19"/>
                    <a:srcRect b="0" l="19471" r="0" t="12976"/>
                    <a:stretch>
                      <a:fillRect/>
                    </a:stretch>
                  </pic:blipFill>
                  <pic:spPr>
                    <a:xfrm>
                      <a:off x="0" y="0"/>
                      <a:ext cx="5486400" cy="33269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19: NaiveBayes WrapperSubsetEval Correlation Result</w:t>
      </w:r>
      <w:r w:rsidDel="00000000" w:rsidR="00000000" w:rsidRPr="00000000">
        <w:rPr>
          <w:rtl w:val="0"/>
        </w:rPr>
      </w:r>
    </w:p>
    <w:p w:rsidR="00000000" w:rsidDel="00000000" w:rsidP="00000000" w:rsidRDefault="00000000" w:rsidRPr="00000000" w14:paraId="000001C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 – WrapperSubsetEval Attributes</w:t>
      </w:r>
    </w:p>
    <w:p w:rsidR="00000000" w:rsidDel="00000000" w:rsidP="00000000" w:rsidRDefault="00000000" w:rsidRPr="00000000" w14:paraId="000001C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0184" cy="3142320"/>
            <wp:effectExtent b="12700" l="12700" r="12700" t="12700"/>
            <wp:docPr id="29" name="image23.png"/>
            <a:graphic>
              <a:graphicData uri="http://schemas.openxmlformats.org/drawingml/2006/picture">
                <pic:pic>
                  <pic:nvPicPr>
                    <pic:cNvPr id="0" name="image23.png"/>
                    <pic:cNvPicPr preferRelativeResize="0"/>
                  </pic:nvPicPr>
                  <pic:blipFill>
                    <a:blip r:embed="rId20"/>
                    <a:srcRect b="0" l="18750" r="0" t="13789"/>
                    <a:stretch>
                      <a:fillRect/>
                    </a:stretch>
                  </pic:blipFill>
                  <pic:spPr>
                    <a:xfrm>
                      <a:off x="0" y="0"/>
                      <a:ext cx="5260184" cy="31423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20: OneR WrapperSubsetEval Correlation Result</w:t>
      </w:r>
      <w:r w:rsidDel="00000000" w:rsidR="00000000" w:rsidRPr="00000000">
        <w:rPr>
          <w:rtl w:val="0"/>
        </w:rPr>
      </w:r>
    </w:p>
    <w:p w:rsidR="00000000" w:rsidDel="00000000" w:rsidP="00000000" w:rsidRDefault="00000000" w:rsidRPr="00000000" w14:paraId="000001C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 – WrapperSubsetEval Attributes</w:t>
      </w:r>
    </w:p>
    <w:p w:rsidR="00000000" w:rsidDel="00000000" w:rsidP="00000000" w:rsidRDefault="00000000" w:rsidRPr="00000000" w14:paraId="000001C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3358919"/>
            <wp:effectExtent b="12700" l="12700" r="12700" t="12700"/>
            <wp:docPr id="18" name="image5.png"/>
            <a:graphic>
              <a:graphicData uri="http://schemas.openxmlformats.org/drawingml/2006/picture">
                <pic:pic>
                  <pic:nvPicPr>
                    <pic:cNvPr id="0" name="image5.png"/>
                    <pic:cNvPicPr preferRelativeResize="0"/>
                  </pic:nvPicPr>
                  <pic:blipFill>
                    <a:blip r:embed="rId21"/>
                    <a:srcRect b="0" l="19070" r="0" t="13546"/>
                    <a:stretch>
                      <a:fillRect/>
                    </a:stretch>
                  </pic:blipFill>
                  <pic:spPr>
                    <a:xfrm>
                      <a:off x="0" y="0"/>
                      <a:ext cx="5586413" cy="33589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21: RandomForest WrapperSubsetEval Correlation Result</w:t>
      </w:r>
      <w:r w:rsidDel="00000000" w:rsidR="00000000" w:rsidRPr="00000000">
        <w:rPr>
          <w:rtl w:val="0"/>
        </w:rPr>
      </w:r>
    </w:p>
    <w:p w:rsidR="00000000" w:rsidDel="00000000" w:rsidP="00000000" w:rsidRDefault="00000000" w:rsidRPr="00000000" w14:paraId="000001C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 Self Selected Attributes</w:t>
      </w:r>
    </w:p>
    <w:p w:rsidR="00000000" w:rsidDel="00000000" w:rsidP="00000000" w:rsidRDefault="00000000" w:rsidRPr="00000000" w14:paraId="000001C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0472" cy="3389970"/>
            <wp:effectExtent b="12700" l="12700" r="12700" t="12700"/>
            <wp:docPr id="9" name="image16.png"/>
            <a:graphic>
              <a:graphicData uri="http://schemas.openxmlformats.org/drawingml/2006/picture">
                <pic:pic>
                  <pic:nvPicPr>
                    <pic:cNvPr id="0" name="image16.png"/>
                    <pic:cNvPicPr preferRelativeResize="0"/>
                  </pic:nvPicPr>
                  <pic:blipFill>
                    <a:blip r:embed="rId22"/>
                    <a:srcRect b="0" l="19070" r="0" t="13220"/>
                    <a:stretch>
                      <a:fillRect/>
                    </a:stretch>
                  </pic:blipFill>
                  <pic:spPr>
                    <a:xfrm>
                      <a:off x="0" y="0"/>
                      <a:ext cx="5620472" cy="3389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22: J48 Self Selection Correlation Result</w:t>
      </w:r>
      <w:r w:rsidDel="00000000" w:rsidR="00000000" w:rsidRPr="00000000">
        <w:rPr>
          <w:rtl w:val="0"/>
        </w:rPr>
      </w:r>
    </w:p>
    <w:p w:rsidR="00000000" w:rsidDel="00000000" w:rsidP="00000000" w:rsidRDefault="00000000" w:rsidRPr="00000000" w14:paraId="000001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 Self Selected Attributes</w:t>
      </w:r>
    </w:p>
    <w:p w:rsidR="00000000" w:rsidDel="00000000" w:rsidP="00000000" w:rsidRDefault="00000000" w:rsidRPr="00000000" w14:paraId="000001C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3323752"/>
            <wp:effectExtent b="12700" l="12700" r="12700" t="12700"/>
            <wp:docPr id="31" name="image26.png"/>
            <a:graphic>
              <a:graphicData uri="http://schemas.openxmlformats.org/drawingml/2006/picture">
                <pic:pic>
                  <pic:nvPicPr>
                    <pic:cNvPr id="0" name="image26.png"/>
                    <pic:cNvPicPr preferRelativeResize="0"/>
                  </pic:nvPicPr>
                  <pic:blipFill>
                    <a:blip r:embed="rId23"/>
                    <a:srcRect b="0" l="18910" r="0" t="14400"/>
                    <a:stretch>
                      <a:fillRect/>
                    </a:stretch>
                  </pic:blipFill>
                  <pic:spPr>
                    <a:xfrm>
                      <a:off x="0" y="0"/>
                      <a:ext cx="5605463" cy="33237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23: NaiveBayes Self Selection Correlation Result</w:t>
      </w:r>
      <w:r w:rsidDel="00000000" w:rsidR="00000000" w:rsidRPr="00000000">
        <w:rPr>
          <w:rtl w:val="0"/>
        </w:rPr>
      </w:r>
    </w:p>
    <w:p w:rsidR="00000000" w:rsidDel="00000000" w:rsidP="00000000" w:rsidRDefault="00000000" w:rsidRPr="00000000" w14:paraId="000001C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 – Self Selected Attributes</w:t>
      </w:r>
    </w:p>
    <w:p w:rsidR="00000000" w:rsidDel="00000000" w:rsidP="00000000" w:rsidRDefault="00000000" w:rsidRPr="00000000" w14:paraId="000001C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2828" cy="3266145"/>
            <wp:effectExtent b="12700" l="12700" r="12700" t="12700"/>
            <wp:docPr id="6" name="image1.png"/>
            <a:graphic>
              <a:graphicData uri="http://schemas.openxmlformats.org/drawingml/2006/picture">
                <pic:pic>
                  <pic:nvPicPr>
                    <pic:cNvPr id="0" name="image1.png"/>
                    <pic:cNvPicPr preferRelativeResize="0"/>
                  </pic:nvPicPr>
                  <pic:blipFill>
                    <a:blip r:embed="rId24"/>
                    <a:srcRect b="0" l="19551" r="0" t="12650"/>
                    <a:stretch>
                      <a:fillRect/>
                    </a:stretch>
                  </pic:blipFill>
                  <pic:spPr>
                    <a:xfrm>
                      <a:off x="0" y="0"/>
                      <a:ext cx="5342828" cy="3266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24: OneR Self Selection Correlation Result</w:t>
      </w:r>
      <w:r w:rsidDel="00000000" w:rsidR="00000000" w:rsidRPr="00000000">
        <w:rPr>
          <w:rtl w:val="0"/>
        </w:rPr>
      </w:r>
    </w:p>
    <w:p w:rsidR="00000000" w:rsidDel="00000000" w:rsidP="00000000" w:rsidRDefault="00000000" w:rsidRPr="00000000" w14:paraId="000001D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 Self Selected Attributes</w:t>
      </w:r>
    </w:p>
    <w:p w:rsidR="00000000" w:rsidDel="00000000" w:rsidP="00000000" w:rsidRDefault="00000000" w:rsidRPr="00000000" w14:paraId="000001D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0790" cy="3477071"/>
            <wp:effectExtent b="12700" l="12700" r="12700" t="12700"/>
            <wp:docPr id="14" name="image31.png"/>
            <a:graphic>
              <a:graphicData uri="http://schemas.openxmlformats.org/drawingml/2006/picture">
                <pic:pic>
                  <pic:nvPicPr>
                    <pic:cNvPr id="0" name="image31.png"/>
                    <pic:cNvPicPr preferRelativeResize="0"/>
                  </pic:nvPicPr>
                  <pic:blipFill>
                    <a:blip r:embed="rId25"/>
                    <a:srcRect b="0" l="19352" r="0" t="12873"/>
                    <a:stretch>
                      <a:fillRect/>
                    </a:stretch>
                  </pic:blipFill>
                  <pic:spPr>
                    <a:xfrm>
                      <a:off x="0" y="0"/>
                      <a:ext cx="5740790" cy="34770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25: RandomForest Self Selection Correlation Result</w:t>
      </w:r>
      <w:r w:rsidDel="00000000" w:rsidR="00000000" w:rsidRPr="00000000">
        <w:rPr>
          <w:rtl w:val="0"/>
        </w:rPr>
      </w:r>
    </w:p>
    <w:p w:rsidR="00000000" w:rsidDel="00000000" w:rsidP="00000000" w:rsidRDefault="00000000" w:rsidRPr="00000000" w14:paraId="000001D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pStyle w:val="Heading1"/>
        <w:spacing w:after="0" w:before="240" w:line="480" w:lineRule="auto"/>
        <w:rPr>
          <w:rFonts w:ascii="Times New Roman" w:cs="Times New Roman" w:eastAsia="Times New Roman" w:hAnsi="Times New Roman"/>
          <w:b w:val="1"/>
          <w:color w:val="2f5496"/>
          <w:sz w:val="24"/>
          <w:szCs w:val="24"/>
        </w:rPr>
      </w:pPr>
      <w:bookmarkStart w:colFirst="0" w:colLast="0" w:name="_tyjcwt" w:id="10"/>
      <w:bookmarkEnd w:id="10"/>
      <w:r w:rsidDel="00000000" w:rsidR="00000000" w:rsidRPr="00000000">
        <w:rPr>
          <w:rFonts w:ascii="Times New Roman" w:cs="Times New Roman" w:eastAsia="Times New Roman" w:hAnsi="Times New Roman"/>
          <w:b w:val="1"/>
          <w:color w:val="351c75"/>
          <w:sz w:val="24"/>
          <w:szCs w:val="24"/>
          <w:rtl w:val="0"/>
        </w:rPr>
        <w:t xml:space="preserve">Part 5 – Analysis &amp; Conclusion</w:t>
      </w:r>
      <w:r w:rsidDel="00000000" w:rsidR="00000000" w:rsidRPr="00000000">
        <w:rPr>
          <w:rFonts w:ascii="Times New Roman" w:cs="Times New Roman" w:eastAsia="Times New Roman" w:hAnsi="Times New Roman"/>
          <w:b w:val="1"/>
          <w:color w:val="2f5496"/>
          <w:sz w:val="24"/>
          <w:szCs w:val="24"/>
          <w:rtl w:val="0"/>
        </w:rPr>
        <w:t xml:space="preserve"> </w:t>
      </w:r>
    </w:p>
    <w:p w:rsidR="00000000" w:rsidDel="00000000" w:rsidP="00000000" w:rsidRDefault="00000000" w:rsidRPr="00000000" w14:paraId="000001D5">
      <w:pPr>
        <w:spacing w:line="480" w:lineRule="auto"/>
        <w:rPr>
          <w:rFonts w:ascii="Times New Roman" w:cs="Times New Roman" w:eastAsia="Times New Roman" w:hAnsi="Times New Roman"/>
          <w:b w:val="1"/>
          <w:color w:val="674ea7"/>
          <w:sz w:val="24"/>
          <w:szCs w:val="24"/>
        </w:rPr>
      </w:pPr>
      <w:r w:rsidDel="00000000" w:rsidR="00000000" w:rsidRPr="00000000">
        <w:rPr>
          <w:rFonts w:ascii="Times New Roman" w:cs="Times New Roman" w:eastAsia="Times New Roman" w:hAnsi="Times New Roman"/>
          <w:b w:val="1"/>
          <w:color w:val="674ea7"/>
          <w:sz w:val="24"/>
          <w:szCs w:val="24"/>
          <w:rtl w:val="0"/>
        </w:rPr>
        <w:t xml:space="preserve">Part 5.1 - Analysis</w:t>
      </w:r>
    </w:p>
    <w:p w:rsidR="00000000" w:rsidDel="00000000" w:rsidP="00000000" w:rsidRDefault="00000000" w:rsidRPr="00000000" w14:paraId="000001D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built and tested our models, we then looked at their performance metrics to determine which model performed best. In the context of our dataset, a false positive denotes a criminal that is predicted to commit a second crime but will not, and a false negative denotes a criminal that is not predicted to commit a second crime but does. Because a false negative would be more detrimental or “costly,” we decided to look at recall in addition to accuracy. This is because recall measures the proportion of true positive values to the total number of actually positive instances.</w:t>
      </w:r>
    </w:p>
    <w:p w:rsidR="00000000" w:rsidDel="00000000" w:rsidP="00000000" w:rsidRDefault="00000000" w:rsidRPr="00000000" w14:paraId="000001D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five histograms, one for each set of attributes, that compare the accuracy of the four classification algorithms:</w:t>
      </w:r>
    </w:p>
    <w:p w:rsidR="00000000" w:rsidDel="00000000" w:rsidP="00000000" w:rsidRDefault="00000000" w:rsidRPr="00000000" w14:paraId="000001D9">
      <w:pPr>
        <w:rPr/>
      </w:pPr>
      <w:r w:rsidDel="00000000" w:rsidR="00000000" w:rsidRPr="00000000">
        <w:rPr/>
        <w:drawing>
          <wp:inline distB="114300" distT="114300" distL="114300" distR="114300">
            <wp:extent cx="5874129" cy="3624263"/>
            <wp:effectExtent b="12700" l="12700" r="12700" t="12700"/>
            <wp:docPr descr="Chart" id="27" name="image25.png"/>
            <a:graphic>
              <a:graphicData uri="http://schemas.openxmlformats.org/drawingml/2006/picture">
                <pic:pic>
                  <pic:nvPicPr>
                    <pic:cNvPr descr="Chart" id="0" name="image25.png"/>
                    <pic:cNvPicPr preferRelativeResize="0"/>
                  </pic:nvPicPr>
                  <pic:blipFill>
                    <a:blip r:embed="rId26"/>
                    <a:srcRect b="0" l="0" r="0" t="0"/>
                    <a:stretch>
                      <a:fillRect/>
                    </a:stretch>
                  </pic:blipFill>
                  <pic:spPr>
                    <a:xfrm>
                      <a:off x="0" y="0"/>
                      <a:ext cx="5874129" cy="3624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26: Accuracy for Models Using CorrelationAttributeEval</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8338" cy="3546651"/>
            <wp:effectExtent b="12700" l="12700" r="12700" t="12700"/>
            <wp:docPr descr="Chart" id="5" name="image6.png"/>
            <a:graphic>
              <a:graphicData uri="http://schemas.openxmlformats.org/drawingml/2006/picture">
                <pic:pic>
                  <pic:nvPicPr>
                    <pic:cNvPr descr="Chart" id="0" name="image6.png"/>
                    <pic:cNvPicPr preferRelativeResize="0"/>
                  </pic:nvPicPr>
                  <pic:blipFill>
                    <a:blip r:embed="rId27"/>
                    <a:srcRect b="0" l="0" r="0" t="0"/>
                    <a:stretch>
                      <a:fillRect/>
                    </a:stretch>
                  </pic:blipFill>
                  <pic:spPr>
                    <a:xfrm>
                      <a:off x="0" y="0"/>
                      <a:ext cx="5748338" cy="35466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27: Accuracy for Models Using InfoGainAttributeEval</w:t>
      </w:r>
      <w:r w:rsidDel="00000000" w:rsidR="00000000" w:rsidRPr="00000000">
        <w:rPr>
          <w:rtl w:val="0"/>
        </w:rPr>
      </w:r>
    </w:p>
    <w:p w:rsidR="00000000" w:rsidDel="00000000" w:rsidP="00000000" w:rsidRDefault="00000000" w:rsidRPr="00000000" w14:paraId="000001D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69" cy="3426172"/>
            <wp:effectExtent b="12700" l="12700" r="12700" t="12700"/>
            <wp:docPr descr="Chart" id="4" name="image4.png"/>
            <a:graphic>
              <a:graphicData uri="http://schemas.openxmlformats.org/drawingml/2006/picture">
                <pic:pic>
                  <pic:nvPicPr>
                    <pic:cNvPr descr="Chart" id="0" name="image4.png"/>
                    <pic:cNvPicPr preferRelativeResize="0"/>
                  </pic:nvPicPr>
                  <pic:blipFill>
                    <a:blip r:embed="rId28"/>
                    <a:srcRect b="0" l="0" r="0" t="0"/>
                    <a:stretch>
                      <a:fillRect/>
                    </a:stretch>
                  </pic:blipFill>
                  <pic:spPr>
                    <a:xfrm>
                      <a:off x="0" y="0"/>
                      <a:ext cx="5553069" cy="34261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28: Accuracy for Models Using OneRAttributeEval</w:t>
      </w:r>
      <w:r w:rsidDel="00000000" w:rsidR="00000000" w:rsidRPr="00000000">
        <w:rPr>
          <w:rtl w:val="0"/>
        </w:rPr>
      </w:r>
    </w:p>
    <w:p w:rsidR="00000000" w:rsidDel="00000000" w:rsidP="00000000" w:rsidRDefault="00000000" w:rsidRPr="00000000" w14:paraId="000001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3370346"/>
            <wp:effectExtent b="12700" l="12700" r="12700" t="12700"/>
            <wp:docPr descr="Chart" id="3" name="image17.png"/>
            <a:graphic>
              <a:graphicData uri="http://schemas.openxmlformats.org/drawingml/2006/picture">
                <pic:pic>
                  <pic:nvPicPr>
                    <pic:cNvPr descr="Chart" id="0" name="image17.png"/>
                    <pic:cNvPicPr preferRelativeResize="0"/>
                  </pic:nvPicPr>
                  <pic:blipFill>
                    <a:blip r:embed="rId29"/>
                    <a:srcRect b="0" l="0" r="0" t="0"/>
                    <a:stretch>
                      <a:fillRect/>
                    </a:stretch>
                  </pic:blipFill>
                  <pic:spPr>
                    <a:xfrm>
                      <a:off x="0" y="0"/>
                      <a:ext cx="5462588" cy="33703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29: Accuracy for Models Using WrapperSubsetEval</w:t>
      </w:r>
      <w:r w:rsidDel="00000000" w:rsidR="00000000" w:rsidRPr="00000000">
        <w:rPr>
          <w:rtl w:val="0"/>
        </w:rPr>
      </w:r>
    </w:p>
    <w:p w:rsidR="00000000" w:rsidDel="00000000" w:rsidP="00000000" w:rsidRDefault="00000000" w:rsidRPr="00000000" w14:paraId="000001E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descr="Chart" id="19" name="image28.png"/>
            <a:graphic>
              <a:graphicData uri="http://schemas.openxmlformats.org/drawingml/2006/picture">
                <pic:pic>
                  <pic:nvPicPr>
                    <pic:cNvPr descr="Chart" id="0" name="image28.png"/>
                    <pic:cNvPicPr preferRelativeResize="0"/>
                  </pic:nvPicPr>
                  <pic:blipFill>
                    <a:blip r:embed="rId30"/>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30: Accuracy for Models Using Self-Selection</w:t>
      </w:r>
      <w:r w:rsidDel="00000000" w:rsidR="00000000" w:rsidRPr="00000000">
        <w:rPr>
          <w:rtl w:val="0"/>
        </w:rPr>
      </w:r>
    </w:p>
    <w:p w:rsidR="00000000" w:rsidDel="00000000" w:rsidP="00000000" w:rsidRDefault="00000000" w:rsidRPr="00000000" w14:paraId="000001E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general, models built using attributes selected by CorrelationAttributeEval and SelfSelection had lower accuracy than models built using InfoGainEval, OneRAttributeEval, and WrapperSubsetEval. The model with the highest accuracy utilized attributes selected by the WrapperSubsetEval attribute selector, and used a J48 classification algorithm. This model had an accuracy of </w:t>
      </w:r>
      <w:r w:rsidDel="00000000" w:rsidR="00000000" w:rsidRPr="00000000">
        <w:rPr>
          <w:rFonts w:ascii="Times New Roman" w:cs="Times New Roman" w:eastAsia="Times New Roman" w:hAnsi="Times New Roman"/>
          <w:sz w:val="24"/>
          <w:szCs w:val="24"/>
          <w:highlight w:val="white"/>
          <w:rtl w:val="0"/>
        </w:rPr>
        <w:t xml:space="preserve">54.4846.</w:t>
      </w:r>
    </w:p>
    <w:p w:rsidR="00000000" w:rsidDel="00000000" w:rsidP="00000000" w:rsidRDefault="00000000" w:rsidRPr="00000000" w14:paraId="000001E8">
      <w:pPr>
        <w:spacing w:line="48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5 histograms are depicted in the following </w:t>
      </w:r>
      <w:r w:rsidDel="00000000" w:rsidR="00000000" w:rsidRPr="00000000">
        <w:rPr>
          <w:rFonts w:ascii="Times New Roman" w:cs="Times New Roman" w:eastAsia="Times New Roman" w:hAnsi="Times New Roman"/>
          <w:i w:val="1"/>
          <w:sz w:val="24"/>
          <w:szCs w:val="24"/>
          <w:rtl w:val="0"/>
        </w:rPr>
        <w:t xml:space="preserve">Figures</w:t>
      </w:r>
      <w:r w:rsidDel="00000000" w:rsidR="00000000" w:rsidRPr="00000000">
        <w:rPr>
          <w:rFonts w:ascii="Times New Roman" w:cs="Times New Roman" w:eastAsia="Times New Roman" w:hAnsi="Times New Roman"/>
          <w:sz w:val="24"/>
          <w:szCs w:val="24"/>
          <w:rtl w:val="0"/>
        </w:rPr>
        <w:t xml:space="preserve">. These histograms depict the recall for each model. We calculated recall using </w:t>
      </w:r>
      <w:r w:rsidDel="00000000" w:rsidR="00000000" w:rsidRPr="00000000">
        <w:rPr>
          <w:rFonts w:ascii="Times New Roman" w:cs="Times New Roman" w:eastAsia="Times New Roman" w:hAnsi="Times New Roman"/>
          <w:sz w:val="24"/>
          <w:szCs w:val="24"/>
          <w:rtl w:val="0"/>
        </w:rPr>
        <w:t xml:space="preserve">Macroaveraging</w:t>
      </w:r>
      <w:r w:rsidDel="00000000" w:rsidR="00000000" w:rsidRPr="00000000">
        <w:rPr>
          <w:rFonts w:ascii="Times New Roman" w:cs="Times New Roman" w:eastAsia="Times New Roman" w:hAnsi="Times New Roman"/>
          <w:sz w:val="24"/>
          <w:szCs w:val="24"/>
          <w:rtl w:val="0"/>
        </w:rPr>
        <w:t xml:space="preserve"> due to the class imbalance in our dataset.</w:t>
      </w:r>
    </w:p>
    <w:p w:rsidR="00000000" w:rsidDel="00000000" w:rsidP="00000000" w:rsidRDefault="00000000" w:rsidRPr="00000000" w14:paraId="000001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descr="Chart" id="25" name="image29.png"/>
            <a:graphic>
              <a:graphicData uri="http://schemas.openxmlformats.org/drawingml/2006/picture">
                <pic:pic>
                  <pic:nvPicPr>
                    <pic:cNvPr descr="Chart" id="0" name="image29.png"/>
                    <pic:cNvPicPr preferRelativeResize="0"/>
                  </pic:nvPicPr>
                  <pic:blipFill>
                    <a:blip r:embed="rId31"/>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31: Recall for Models Using CorrelationAttributeEval</w:t>
      </w:r>
      <w:r w:rsidDel="00000000" w:rsidR="00000000" w:rsidRPr="00000000">
        <w:rPr>
          <w:rtl w:val="0"/>
        </w:rPr>
      </w:r>
    </w:p>
    <w:p w:rsidR="00000000" w:rsidDel="00000000" w:rsidP="00000000" w:rsidRDefault="00000000" w:rsidRPr="00000000" w14:paraId="000001E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descr="Chart" id="30" name="image32.png"/>
            <a:graphic>
              <a:graphicData uri="http://schemas.openxmlformats.org/drawingml/2006/picture">
                <pic:pic>
                  <pic:nvPicPr>
                    <pic:cNvPr descr="Chart" id="0" name="image32.png"/>
                    <pic:cNvPicPr preferRelativeResize="0"/>
                  </pic:nvPicPr>
                  <pic:blipFill>
                    <a:blip r:embed="rId32"/>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32: Recall for Models Using InfoGainAttributeEval</w:t>
      </w:r>
      <w:r w:rsidDel="00000000" w:rsidR="00000000" w:rsidRPr="00000000">
        <w:rPr>
          <w:rtl w:val="0"/>
        </w:rPr>
      </w:r>
    </w:p>
    <w:p w:rsidR="00000000" w:rsidDel="00000000" w:rsidP="00000000" w:rsidRDefault="00000000" w:rsidRPr="00000000" w14:paraId="000001E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descr="Chart" id="21" name="image19.png"/>
            <a:graphic>
              <a:graphicData uri="http://schemas.openxmlformats.org/drawingml/2006/picture">
                <pic:pic>
                  <pic:nvPicPr>
                    <pic:cNvPr descr="Chart" id="0" name="image19.png"/>
                    <pic:cNvPicPr preferRelativeResize="0"/>
                  </pic:nvPicPr>
                  <pic:blipFill>
                    <a:blip r:embed="rId33"/>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33: Recall for Models Using OneRAttributeEval</w:t>
      </w:r>
      <w:r w:rsidDel="00000000" w:rsidR="00000000" w:rsidRPr="00000000">
        <w:rPr>
          <w:rtl w:val="0"/>
        </w:rPr>
      </w:r>
    </w:p>
    <w:p w:rsidR="00000000" w:rsidDel="00000000" w:rsidP="00000000" w:rsidRDefault="00000000" w:rsidRPr="00000000" w14:paraId="000001F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descr="Chart" id="12" name="image7.png"/>
            <a:graphic>
              <a:graphicData uri="http://schemas.openxmlformats.org/drawingml/2006/picture">
                <pic:pic>
                  <pic:nvPicPr>
                    <pic:cNvPr descr="Chart" id="0" name="image7.png"/>
                    <pic:cNvPicPr preferRelativeResize="0"/>
                  </pic:nvPicPr>
                  <pic:blipFill>
                    <a:blip r:embed="rId34"/>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34: Recall for Models Using WrapperSubsetEval</w:t>
      </w:r>
      <w:r w:rsidDel="00000000" w:rsidR="00000000" w:rsidRPr="00000000">
        <w:rPr>
          <w:rtl w:val="0"/>
        </w:rPr>
      </w:r>
    </w:p>
    <w:p w:rsidR="00000000" w:rsidDel="00000000" w:rsidP="00000000" w:rsidRDefault="00000000" w:rsidRPr="00000000" w14:paraId="000001F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12700" l="12700" r="12700" t="12700"/>
            <wp:docPr descr="Chart" id="16" name="image22.png"/>
            <a:graphic>
              <a:graphicData uri="http://schemas.openxmlformats.org/drawingml/2006/picture">
                <pic:pic>
                  <pic:nvPicPr>
                    <pic:cNvPr descr="Chart" id="0" name="image22.png"/>
                    <pic:cNvPicPr preferRelativeResize="0"/>
                  </pic:nvPicPr>
                  <pic:blipFill>
                    <a:blip r:embed="rId35"/>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35: Recall for Models Using Self Selected Attributes</w:t>
      </w:r>
      <w:r w:rsidDel="00000000" w:rsidR="00000000" w:rsidRPr="00000000">
        <w:rPr>
          <w:rtl w:val="0"/>
        </w:rPr>
      </w:r>
    </w:p>
    <w:p w:rsidR="00000000" w:rsidDel="00000000" w:rsidP="00000000" w:rsidRDefault="00000000" w:rsidRPr="00000000" w14:paraId="000001F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Once more, models built using attributes selected by CorrelationAttributeEval and SelfSelection have lower recalls than models built using InfoGainEval, OneRAttributeEval, and WrapperSubsetEval. The model with the highest recall, once again, utilized attributes selected by the WrapperSubsetEval attribute selector and used a J48 classification algorithm. This model had a recall of </w:t>
      </w:r>
      <w:r w:rsidDel="00000000" w:rsidR="00000000" w:rsidRPr="00000000">
        <w:rPr>
          <w:rFonts w:ascii="Times New Roman" w:cs="Times New Roman" w:eastAsia="Times New Roman" w:hAnsi="Times New Roman"/>
          <w:sz w:val="24"/>
          <w:szCs w:val="24"/>
          <w:highlight w:val="white"/>
          <w:rtl w:val="0"/>
        </w:rPr>
        <w:t xml:space="preserve">0.400802311309.</w:t>
      </w:r>
    </w:p>
    <w:p w:rsidR="00000000" w:rsidDel="00000000" w:rsidP="00000000" w:rsidRDefault="00000000" w:rsidRPr="00000000" w14:paraId="000001FA">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B">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the model built </w:t>
      </w:r>
      <w:r w:rsidDel="00000000" w:rsidR="00000000" w:rsidRPr="00000000">
        <w:rPr>
          <w:rFonts w:ascii="Times New Roman" w:cs="Times New Roman" w:eastAsia="Times New Roman" w:hAnsi="Times New Roman"/>
          <w:sz w:val="24"/>
          <w:szCs w:val="24"/>
          <w:rtl w:val="0"/>
        </w:rPr>
        <w:t xml:space="preserve">utilizing attributes selected by the WrapperSubsetEval attribute selector and a J48 classification algorithm had both the highest accuracy and the highest recall, this model is the best model for predicting recidivism.</w:t>
      </w:r>
      <w:r w:rsidDel="00000000" w:rsidR="00000000" w:rsidRPr="00000000">
        <w:rPr>
          <w:rtl w:val="0"/>
        </w:rPr>
      </w:r>
    </w:p>
    <w:p w:rsidR="00000000" w:rsidDel="00000000" w:rsidP="00000000" w:rsidRDefault="00000000" w:rsidRPr="00000000" w14:paraId="000001F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480" w:lineRule="auto"/>
        <w:rPr>
          <w:rFonts w:ascii="Times New Roman" w:cs="Times New Roman" w:eastAsia="Times New Roman" w:hAnsi="Times New Roman"/>
          <w:color w:val="674ea7"/>
          <w:sz w:val="24"/>
          <w:szCs w:val="24"/>
        </w:rPr>
      </w:pPr>
      <w:r w:rsidDel="00000000" w:rsidR="00000000" w:rsidRPr="00000000">
        <w:rPr>
          <w:rFonts w:ascii="Times New Roman" w:cs="Times New Roman" w:eastAsia="Times New Roman" w:hAnsi="Times New Roman"/>
          <w:b w:val="1"/>
          <w:color w:val="674ea7"/>
          <w:sz w:val="24"/>
          <w:szCs w:val="24"/>
          <w:rtl w:val="0"/>
        </w:rPr>
        <w:t xml:space="preserve">Part 5.2 – Discussion of Error and Conclusion</w:t>
      </w:r>
      <w:r w:rsidDel="00000000" w:rsidR="00000000" w:rsidRPr="00000000">
        <w:rPr>
          <w:rtl w:val="0"/>
        </w:rPr>
      </w:r>
    </w:p>
    <w:p w:rsidR="00000000" w:rsidDel="00000000" w:rsidP="00000000" w:rsidRDefault="00000000" w:rsidRPr="00000000" w14:paraId="000001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we identified some potentially pertinent factors in predicting the likelihood of recidivism, none of our models achieved an accuracy higher than 55%. One potential reason for this is that we separated out criminals who committed crimes after release from prison into three categories: within 1 year, 2 years, and 3 years. However, criminals that commit a second crime after release from jail likely share similar characteristics, making it difficult for our model to distinguish between these cases. In order to test this prediction, we removed all instances with the value “2” years or “3” years from the dataset. We then used our previous best model (WrapperSubsetEval Attributes with J48) to predict whether a criminal never committed a second crime, or committed a crime within one year. This model achieved an accuracy of 77.2% as seen below:</w:t>
      </w:r>
    </w:p>
    <w:p w:rsidR="00000000" w:rsidDel="00000000" w:rsidP="00000000" w:rsidRDefault="00000000" w:rsidRPr="00000000" w14:paraId="0000020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7343" cy="3265835"/>
            <wp:effectExtent b="12700" l="12700" r="12700" t="12700"/>
            <wp:docPr id="8" name="image10.png"/>
            <a:graphic>
              <a:graphicData uri="http://schemas.openxmlformats.org/drawingml/2006/picture">
                <pic:pic>
                  <pic:nvPicPr>
                    <pic:cNvPr id="0" name="image10.png"/>
                    <pic:cNvPicPr preferRelativeResize="0"/>
                  </pic:nvPicPr>
                  <pic:blipFill>
                    <a:blip r:embed="rId36"/>
                    <a:srcRect b="0" l="18589" r="0" t="12915"/>
                    <a:stretch>
                      <a:fillRect/>
                    </a:stretch>
                  </pic:blipFill>
                  <pic:spPr>
                    <a:xfrm>
                      <a:off x="0" y="0"/>
                      <a:ext cx="5417343" cy="32658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36: Accuracy of Classification Model for Instances Labeled “1” or “Never”</w:t>
      </w:r>
      <w:r w:rsidDel="00000000" w:rsidR="00000000" w:rsidRPr="00000000">
        <w:rPr>
          <w:rtl w:val="0"/>
        </w:rPr>
      </w:r>
    </w:p>
    <w:p w:rsidR="00000000" w:rsidDel="00000000" w:rsidP="00000000" w:rsidRDefault="00000000" w:rsidRPr="00000000" w14:paraId="000002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0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removing the label “Never” and running the model produced an accuracy of 59.8%, as seen below:</w:t>
      </w:r>
    </w:p>
    <w:p w:rsidR="00000000" w:rsidDel="00000000" w:rsidP="00000000" w:rsidRDefault="00000000" w:rsidRPr="00000000" w14:paraId="000002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4029" cy="3381292"/>
            <wp:effectExtent b="12700" l="12700" r="12700" t="12700"/>
            <wp:docPr id="10" name="image12.png"/>
            <a:graphic>
              <a:graphicData uri="http://schemas.openxmlformats.org/drawingml/2006/picture">
                <pic:pic>
                  <pic:nvPicPr>
                    <pic:cNvPr id="0" name="image12.png"/>
                    <pic:cNvPicPr preferRelativeResize="0"/>
                  </pic:nvPicPr>
                  <pic:blipFill>
                    <a:blip r:embed="rId37"/>
                    <a:srcRect b="0" l="19017" r="0" t="12480"/>
                    <a:stretch>
                      <a:fillRect/>
                    </a:stretch>
                  </pic:blipFill>
                  <pic:spPr>
                    <a:xfrm>
                      <a:off x="0" y="0"/>
                      <a:ext cx="5564029" cy="33812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rPr>
          <w:rFonts w:ascii="Times New Roman" w:cs="Times New Roman" w:eastAsia="Times New Roman" w:hAnsi="Times New Roman"/>
          <w:i w:val="1"/>
          <w:color w:val="8e7cc3"/>
          <w:sz w:val="24"/>
          <w:szCs w:val="24"/>
        </w:rPr>
      </w:pPr>
      <w:r w:rsidDel="00000000" w:rsidR="00000000" w:rsidRPr="00000000">
        <w:rPr>
          <w:rFonts w:ascii="Times New Roman" w:cs="Times New Roman" w:eastAsia="Times New Roman" w:hAnsi="Times New Roman"/>
          <w:i w:val="1"/>
          <w:color w:val="8e7cc3"/>
          <w:sz w:val="24"/>
          <w:szCs w:val="24"/>
          <w:rtl w:val="0"/>
        </w:rPr>
        <w:t xml:space="preserve">Figure 37: Accuracy of Classification Model for Instances Labeled “1”, “2”, or “3”</w:t>
      </w:r>
    </w:p>
    <w:p w:rsidR="00000000" w:rsidDel="00000000" w:rsidP="00000000" w:rsidRDefault="00000000" w:rsidRPr="00000000" w14:paraId="00000209">
      <w:pPr>
        <w:spacing w:line="360" w:lineRule="auto"/>
        <w:rPr>
          <w:rFonts w:ascii="Times New Roman" w:cs="Times New Roman" w:eastAsia="Times New Roman" w:hAnsi="Times New Roman"/>
          <w:i w:val="1"/>
          <w:color w:val="8e7cc3"/>
          <w:sz w:val="24"/>
          <w:szCs w:val="24"/>
        </w:rPr>
      </w:pPr>
      <w:r w:rsidDel="00000000" w:rsidR="00000000" w:rsidRPr="00000000">
        <w:rPr>
          <w:rtl w:val="0"/>
        </w:rPr>
      </w:r>
    </w:p>
    <w:p w:rsidR="00000000" w:rsidDel="00000000" w:rsidP="00000000" w:rsidRDefault="00000000" w:rsidRPr="00000000" w14:paraId="000002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only slightly better than our best model with all labels. Like we predicted, these results potentially indicate that the model has a difficult time distinguishing between criminals that commit crimes 1, 2, or 3 years after release from jail.</w:t>
      </w:r>
    </w:p>
    <w:p w:rsidR="00000000" w:rsidDel="00000000" w:rsidP="00000000" w:rsidRDefault="00000000" w:rsidRPr="00000000" w14:paraId="000002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potential source of error is the class imbalances in our dataset. Because so few criminals </w:t>
      </w:r>
      <w:r w:rsidDel="00000000" w:rsidR="00000000" w:rsidRPr="00000000">
        <w:rPr>
          <w:rFonts w:ascii="Times New Roman" w:cs="Times New Roman" w:eastAsia="Times New Roman" w:hAnsi="Times New Roman"/>
          <w:sz w:val="24"/>
          <w:szCs w:val="24"/>
          <w:rtl w:val="0"/>
        </w:rPr>
        <w:t xml:space="preserve">committed</w:t>
      </w:r>
      <w:r w:rsidDel="00000000" w:rsidR="00000000" w:rsidRPr="00000000">
        <w:rPr>
          <w:rFonts w:ascii="Times New Roman" w:cs="Times New Roman" w:eastAsia="Times New Roman" w:hAnsi="Times New Roman"/>
          <w:sz w:val="24"/>
          <w:szCs w:val="24"/>
          <w:rtl w:val="0"/>
        </w:rPr>
        <w:t xml:space="preserve"> crimes within 2 or 3 years of release from prison, our models may have been unable to predict these class labels very well. Analyzing the correlation matrices of our 20 original models, we saw that models tended to inaccurately predict “Never” or within “1” year very frequently, while almost never predicting “2” or “3”.  This likely indicates that our class imbalances (specifically, the abundance of the class label“Never” and within “1” year), were causing the model to predict “Never” and “1” most of the time.</w:t>
      </w:r>
    </w:p>
    <w:p w:rsidR="00000000" w:rsidDel="00000000" w:rsidP="00000000" w:rsidRDefault="00000000" w:rsidRPr="00000000" w14:paraId="0000020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risk assessment model would prove highly useful in a real world context, with such a low accuracy, more analysis is required to build a model accurate enough to be worth relying upon.</w:t>
      </w:r>
    </w:p>
    <w:p w:rsidR="00000000" w:rsidDel="00000000" w:rsidP="00000000" w:rsidRDefault="00000000" w:rsidRPr="00000000" w14:paraId="0000020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480" w:lineRule="auto"/>
        <w:ind w:firstLine="720"/>
        <w:rPr>
          <w:rFonts w:ascii="Times New Roman" w:cs="Times New Roman" w:eastAsia="Times New Roman" w:hAnsi="Times New Roman"/>
          <w:b w:val="1"/>
          <w:sz w:val="24"/>
          <w:szCs w:val="24"/>
        </w:rPr>
      </w:pP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5.png"/><Relationship Id="rId25" Type="http://schemas.openxmlformats.org/officeDocument/2006/relationships/image" Target="media/image31.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7.png"/><Relationship Id="rId7" Type="http://schemas.openxmlformats.org/officeDocument/2006/relationships/image" Target="media/image24.png"/><Relationship Id="rId8" Type="http://schemas.openxmlformats.org/officeDocument/2006/relationships/image" Target="media/image18.png"/><Relationship Id="rId31" Type="http://schemas.openxmlformats.org/officeDocument/2006/relationships/image" Target="media/image29.png"/><Relationship Id="rId30" Type="http://schemas.openxmlformats.org/officeDocument/2006/relationships/image" Target="media/image28.png"/><Relationship Id="rId11" Type="http://schemas.openxmlformats.org/officeDocument/2006/relationships/image" Target="media/image8.png"/><Relationship Id="rId33" Type="http://schemas.openxmlformats.org/officeDocument/2006/relationships/image" Target="media/image19.png"/><Relationship Id="rId10" Type="http://schemas.openxmlformats.org/officeDocument/2006/relationships/image" Target="media/image11.png"/><Relationship Id="rId32" Type="http://schemas.openxmlformats.org/officeDocument/2006/relationships/image" Target="media/image32.png"/><Relationship Id="rId13" Type="http://schemas.openxmlformats.org/officeDocument/2006/relationships/image" Target="media/image3.png"/><Relationship Id="rId35" Type="http://schemas.openxmlformats.org/officeDocument/2006/relationships/image" Target="media/image22.png"/><Relationship Id="rId12" Type="http://schemas.openxmlformats.org/officeDocument/2006/relationships/image" Target="media/image14.png"/><Relationship Id="rId34" Type="http://schemas.openxmlformats.org/officeDocument/2006/relationships/image" Target="media/image7.png"/><Relationship Id="rId15" Type="http://schemas.openxmlformats.org/officeDocument/2006/relationships/image" Target="media/image9.png"/><Relationship Id="rId37" Type="http://schemas.openxmlformats.org/officeDocument/2006/relationships/image" Target="media/image12.png"/><Relationship Id="rId14" Type="http://schemas.openxmlformats.org/officeDocument/2006/relationships/image" Target="media/image27.png"/><Relationship Id="rId36"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5.png"/><Relationship Id="rId38" Type="http://schemas.openxmlformats.org/officeDocument/2006/relationships/header" Target="header1.xml"/><Relationship Id="rId19" Type="http://schemas.openxmlformats.org/officeDocument/2006/relationships/image" Target="media/image2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