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60" w:lineRule="auto"/>
        <w:jc w:val="center"/>
      </w:pPr>
      <w:r>
        <w:rPr>
          <w:rFonts w:ascii="宋体" w:hAnsi="宋体" w:eastAsia="宋体"/>
          <w:b/>
          <w:sz w:val="30"/>
        </w:rPr>
        <w:t>简柚个人博客系统的设计与实现 — 选题方案与技术方案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学生：简之航　学号：202420330504　班级：软件技术 2-2405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专业：软件技术（人工智能学院）　选题类型：A、产品设计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版本：v1.2　日期：2026-09-23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/>
          <w:color w:val="595959"/>
          <w:sz w:val="21"/>
        </w:rPr>
        <w:t>v1.2 修订要点</w:t>
      </w:r>
      <w:r>
        <w:rPr>
          <w:rFonts w:ascii="宋体" w:hAnsi="宋体" w:eastAsia="宋体"/>
          <w:b w:val="0"/>
          <w:color w:val="595959"/>
          <w:sz w:val="21"/>
        </w:rPr>
        <w:t>：以</w:t>
      </w:r>
      <w:r>
        <w:rPr>
          <w:rFonts w:ascii="宋体" w:hAnsi="宋体" w:eastAsia="宋体"/>
          <w:b/>
          <w:color w:val="595959"/>
          <w:sz w:val="21"/>
        </w:rPr>
        <w:t>已实现代码与线上数据库真实结构</w:t>
      </w:r>
      <w:r>
        <w:rPr>
          <w:rFonts w:ascii="宋体" w:hAnsi="宋体" w:eastAsia="宋体"/>
          <w:b w:val="0"/>
          <w:color w:val="595959"/>
          <w:sz w:val="21"/>
        </w:rPr>
        <w:t xml:space="preserve">为基准全面校准——技术栈按实际依赖收敛（未引入的组件单独说明取舍）、前后台合并为单一前端工程、功能清单区分「已实现 / 未落地」并新增 5.6 与任务书逐项比对、点赞改为按账号落库（与数据库设计文档 </w:t>
      </w:r>
      <w:r>
        <w:rPr>
          <w:rFonts w:ascii="Consolas" w:hAnsi="Consolas" w:eastAsia="Consolas"/>
          <w:b w:val="0"/>
          <w:color w:val="595959"/>
          <w:sz w:val="18"/>
        </w:rPr>
        <w:t>like_record</w:t>
      </w:r>
      <w:r>
        <w:rPr>
          <w:rFonts w:ascii="宋体" w:hAnsi="宋体" w:eastAsia="宋体"/>
          <w:b w:val="0"/>
          <w:color w:val="595959"/>
          <w:sz w:val="21"/>
        </w:rPr>
        <w:t xml:space="preserve"> 一致）、目录结构与接口错误码对齐实现。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一、选题概况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毕业设计题目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简柚个人博客系统的设计与实现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选题类型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A、产品设计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系统名称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简柚博客（JianYou Blog）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系统形态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B/S 架构，前后端分离，含博客前台 + 管理后台 + 服务端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开发模式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MVC 分层，RESTful API 通信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1.1 选题背景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随着互联网内容生态的持续发展，个人博客作为知识沉淀与个人品牌建设的重要载体，重新受到技术从业者与内容创作者的重视。相较于依赖第三方平台（如 CSDN、知乎专栏）的写作方式，自建博客具有内容完全自主、数据永久可控、可深度定制界面与交互等显著优势。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当前主流的个人博客方案主要分为两类：一类是基于 Hexo、Hugo 等静态站点生成器的方案，其优点是部署简单，但缺点是缺乏后端数据支撑，无法实现用户体系、互动记录、访问统计等动态功能；另一类是基于 WordPress 等成熟 CMS 的方案，功能完善但系统臃肿、二次开发成本高，且界面上难以实现现代简约的视觉风格。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本课题基于 Spring Boot 3 与 Vue 3 构建一套前后端分离的个人博客系统，在实现文章管理、用户体系、互动记录等完整功能的同时，重点打磨前端的视觉表现与交互体验，为博客类应用提供一套"功能完整、界面精致、易于维护"的参考实现方案。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1.2 选题意义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技术实践意义</w:t>
      </w:r>
      <w:r>
        <w:rPr>
          <w:rFonts w:ascii="宋体" w:hAnsi="宋体" w:eastAsia="宋体"/>
          <w:b w:val="0"/>
          <w:sz w:val="21"/>
        </w:rPr>
        <w:t xml:space="preserve"> 本课题完整覆盖了现代 Java Web 开发的核心技术链路：Spring Boot 3 框架应用、MyBatis-Plus 持久层开发、MySQL 数据库设计与优化、Redis 缓存应用、Spring Security + JWT 安全认证、Vue 3 组合式 API 前端开发、Docker 容器化部署与 Jenkins 持续集成。通过本课题可将软件技术专业所学知识串联为完整工程实践。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工程能力意义</w:t>
      </w:r>
      <w:r>
        <w:rPr>
          <w:rFonts w:ascii="宋体" w:hAnsi="宋体" w:eastAsia="宋体"/>
          <w:b w:val="0"/>
          <w:sz w:val="21"/>
        </w:rPr>
        <w:t xml:space="preserve"> 本课题不止于功能实现，还包含需求分析、概要设计、数据库设计、接口设计、系统测试、部署运维的完整软件工程流程，能够系统锻炼项目规划能力与复杂问题解决能力。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实际应用意义</w:t>
      </w:r>
      <w:r>
        <w:rPr>
          <w:rFonts w:ascii="宋体" w:hAnsi="宋体" w:eastAsia="宋体"/>
          <w:b w:val="0"/>
          <w:sz w:val="21"/>
        </w:rPr>
        <w:t xml:space="preserve"> 系统开发完成后可直接作为个人技术博客投入使用，具备真实的实用价值，且代码结构规范、文档完整，可作为后续功能迭代的基础。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二、系统架构设计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2.1 总体架构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系统采用前后端分离的 B/S 架构，分为四层：客户端层、接入层、应用服务层、数据存储层。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95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5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图1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2.2 分层职责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层次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关键技术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客户端层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界面渲染、交互响应、路由跳转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Vue 3、Vite、Pinia、Axios、Tailwind CSS、Element Plus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接入层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反向代理、静态资源、SSL 终止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Nginx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接口层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参数校验、请求路由、统一响应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Spring MVC、Jakarta Validation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业务层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业务逻辑编排、事务控制、缓存读写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Spring、MyBatis-Plus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持久层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SQL 执行、结果映射、分页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MyBatis-Plus、HikariCP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数据层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数据持久化、缓存、文件存储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MySQL、Redis、MinIO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2.3 部署架构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采用 Docker Compose 编排全部服务，Jenkins 实现自动化构建与发布。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24632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63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图2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三、技术栈选型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3.1 后端技术栈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技术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选型理由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JDK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21 (LTS)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运行环境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长期支持版，支持虚拟线程、Record 等新特性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Spring Boot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3.5.x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应用框架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生态成熟，自动配置，社区资料丰富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Spring MVC + 拦截器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接口层与鉴权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用 </w:t>
            </w:r>
            <w:r>
              <w:rPr>
                <w:rFonts w:ascii="Consolas" w:hAnsi="Consolas" w:eastAsia="Consolas"/>
                <w:b w:val="0"/>
                <w:sz w:val="18"/>
              </w:rPr>
              <w:t>AuthInterceptor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8"/>
              </w:rPr>
              <w:t>AuthContext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完成认证授权，比完整 Spring Security 过滤链更贴合单机毕设体量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Spring Security Crypto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密码散列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仅引入 `spring-security-crypto`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使用 BCrypt，不引入过滤链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MyBatis-Plus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3.5.7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持久层框架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单表 CRUD 零 SQL，</w:t>
            </w:r>
            <w:r>
              <w:rPr>
                <w:rFonts w:ascii="Consolas" w:hAnsi="Consolas" w:eastAsia="Consolas"/>
                <w:b w:val="0"/>
                <w:sz w:val="18"/>
              </w:rPr>
              <w:t>LambdaQueryWrapper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构造条件，分页插件开箱即用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8.0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关系型数据库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事务与行锁保证计数准确；唯一索引承担点赞 / 收藏去重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Redis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缓存数据库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缓存热门文章列表，降低重复聚合开销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MinIO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8.5.x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对象存储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兼容 S3 协议，可私有部署，替代云 OSS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JJWT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0.12.x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JWT 工具库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API 简洁，签名算法可配，与 Spring Boot 3 兼容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HikariCP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随 Boot 内置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数据库连接池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Spring Boot 默认连接池，性能优、零额外依赖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Lombok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1.18.x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代码简化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减少样板代码，提升可读性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360" w:lineRule="auto"/>
        <w:ind w:left="360"/>
      </w:pPr>
      <w:r>
        <w:rPr>
          <w:rFonts w:ascii="宋体" w:hAnsi="宋体" w:eastAsia="宋体"/>
          <w:b/>
          <w:color w:val="595959"/>
          <w:sz w:val="21"/>
        </w:rPr>
        <w:t>选型取舍</w:t>
      </w:r>
      <w:r>
        <w:rPr>
          <w:rFonts w:ascii="宋体" w:hAnsi="宋体" w:eastAsia="宋体"/>
          <w:b w:val="0"/>
          <w:color w:val="595959"/>
          <w:sz w:val="21"/>
        </w:rPr>
        <w:t>：开发初期曾考虑 Druid（SQL 监控）、Knife4j（接口文档）、Hutool（工具库）、完整 Spring Security 过滤链等组件，实施阶段为保持工程轻量、减少非必要依赖，最终</w:t>
      </w:r>
      <w:r>
        <w:rPr>
          <w:rFonts w:ascii="宋体" w:hAnsi="宋体" w:eastAsia="宋体"/>
          <w:b/>
          <w:color w:val="595959"/>
          <w:sz w:val="21"/>
        </w:rPr>
        <w:t>均未引入</w:t>
      </w:r>
      <w:r>
        <w:rPr>
          <w:rFonts w:ascii="宋体" w:hAnsi="宋体" w:eastAsia="宋体"/>
          <w:b w:val="0"/>
          <w:color w:val="595959"/>
          <w:sz w:val="21"/>
        </w:rPr>
        <w:t xml:space="preserve">——接口文档改由 </w:t>
      </w:r>
      <w:r>
        <w:rPr>
          <w:rFonts w:ascii="Consolas" w:hAnsi="Consolas" w:eastAsia="Consolas"/>
          <w:b w:val="0"/>
          <w:color w:val="595959"/>
          <w:sz w:val="18"/>
        </w:rPr>
        <w:t>docs/</w:t>
      </w:r>
      <w:r>
        <w:rPr>
          <w:rFonts w:ascii="宋体" w:hAnsi="宋体" w:eastAsia="宋体"/>
          <w:b w:val="0"/>
          <w:color w:val="595959"/>
          <w:sz w:val="21"/>
        </w:rPr>
        <w:t xml:space="preserve"> 下的 Markdown 契约与本报告维护，工具方法用 JDK 与 Spring 原生 API 实现，鉴权改用 MVC 拦截器。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3.2 前端技术栈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技术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适用端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Vue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3.5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前端框架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 + 后台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Vite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构建工具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 + 后台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TypeScript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类型系统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 + 后台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Pinia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状态管理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 + 后台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Vue Router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路由管理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 + 后台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Axios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HTTP 客户端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 + 后台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Tailwind CSS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3.4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原子化 CSS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前台（后台不启用）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Element Plus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2.14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组件库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后台路由组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markdown-it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Markdown 渲染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前台正文 + 后台预览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highlight.js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11.x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代码高亮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前台正文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Day.js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1.11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时间处理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 + 后台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360" w:lineRule="auto"/>
        <w:ind w:left="360"/>
      </w:pPr>
      <w:r>
        <w:rPr>
          <w:rFonts w:ascii="宋体" w:hAnsi="宋体" w:eastAsia="宋体"/>
          <w:b/>
          <w:color w:val="595959"/>
          <w:sz w:val="21"/>
        </w:rPr>
        <w:t>前端工程组织</w:t>
      </w:r>
      <w:r>
        <w:rPr>
          <w:rFonts w:ascii="宋体" w:hAnsi="宋体" w:eastAsia="宋体"/>
          <w:b w:val="0"/>
          <w:color w:val="595959"/>
          <w:sz w:val="21"/>
        </w:rPr>
        <w:t>：管理后台</w:t>
      </w:r>
      <w:r>
        <w:rPr>
          <w:rFonts w:ascii="宋体" w:hAnsi="宋体" w:eastAsia="宋体"/>
          <w:b/>
          <w:color w:val="595959"/>
          <w:sz w:val="21"/>
        </w:rPr>
        <w:t>不是独立工程</w:t>
      </w:r>
      <w:r>
        <w:rPr>
          <w:rFonts w:ascii="宋体" w:hAnsi="宋体" w:eastAsia="宋体"/>
          <w:b w:val="0"/>
          <w:color w:val="595959"/>
          <w:sz w:val="21"/>
        </w:rPr>
        <w:t xml:space="preserve">，而是 </w:t>
      </w:r>
      <w:r>
        <w:rPr>
          <w:rFonts w:ascii="Consolas" w:hAnsi="Consolas" w:eastAsia="Consolas"/>
          <w:b w:val="0"/>
          <w:color w:val="595959"/>
          <w:sz w:val="18"/>
        </w:rPr>
        <w:t>blog-web</w:t>
      </w:r>
      <w:r>
        <w:rPr>
          <w:rFonts w:ascii="宋体" w:hAnsi="宋体" w:eastAsia="宋体"/>
          <w:b w:val="0"/>
          <w:color w:val="595959"/>
          <w:sz w:val="21"/>
        </w:rPr>
        <w:t xml:space="preserve"> 这个单一 Vue 应用内的 </w:t>
      </w:r>
      <w:r>
        <w:rPr>
          <w:rFonts w:ascii="Consolas" w:hAnsi="Consolas" w:eastAsia="Consolas"/>
          <w:b w:val="0"/>
          <w:color w:val="595959"/>
          <w:sz w:val="18"/>
        </w:rPr>
        <w:t>/admin</w:t>
      </w:r>
      <w:r>
        <w:rPr>
          <w:rFonts w:ascii="宋体" w:hAnsi="宋体" w:eastAsia="宋体"/>
          <w:b w:val="0"/>
          <w:color w:val="595959"/>
          <w:sz w:val="21"/>
        </w:rPr>
        <w:t xml:space="preserve"> 路由组——后台页面放在 </w:t>
      </w:r>
      <w:r>
        <w:rPr>
          <w:rFonts w:ascii="Consolas" w:hAnsi="Consolas" w:eastAsia="Consolas"/>
          <w:b w:val="0"/>
          <w:color w:val="595959"/>
          <w:sz w:val="18"/>
        </w:rPr>
        <w:t>src/views/admin/</w:t>
      </w:r>
      <w:r>
        <w:rPr>
          <w:rFonts w:ascii="宋体" w:hAnsi="宋体" w:eastAsia="宋体"/>
          <w:b w:val="0"/>
          <w:color w:val="595959"/>
          <w:sz w:val="21"/>
        </w:rPr>
        <w:t xml:space="preserve">，共用 </w:t>
      </w:r>
      <w:r>
        <w:rPr>
          <w:rFonts w:ascii="Consolas" w:hAnsi="Consolas" w:eastAsia="Consolas"/>
          <w:b w:val="0"/>
          <w:color w:val="595959"/>
          <w:sz w:val="18"/>
        </w:rPr>
        <w:t>AdminLayout.vue</w:t>
      </w:r>
      <w:r>
        <w:rPr>
          <w:rFonts w:ascii="宋体" w:hAnsi="宋体" w:eastAsia="宋体"/>
          <w:b w:val="0"/>
          <w:color w:val="595959"/>
          <w:sz w:val="21"/>
        </w:rPr>
        <w:t xml:space="preserve"> 布局与 </w:t>
      </w:r>
      <w:r>
        <w:rPr>
          <w:rFonts w:ascii="Consolas" w:hAnsi="Consolas" w:eastAsia="Consolas"/>
          <w:b w:val="0"/>
          <w:color w:val="595959"/>
          <w:sz w:val="18"/>
        </w:rPr>
        <w:t>src/styles/tokens.css</w:t>
      </w:r>
      <w:r>
        <w:rPr>
          <w:rFonts w:ascii="宋体" w:hAnsi="宋体" w:eastAsia="宋体"/>
          <w:b w:val="0"/>
          <w:color w:val="595959"/>
          <w:sz w:val="21"/>
        </w:rPr>
        <w:t xml:space="preserve"> 设计令牌，登录后按角色跳转。这样一份构建产物同时承载前台与后台，避免两套工程重复维护。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/>
          <w:color w:val="595959"/>
          <w:sz w:val="21"/>
        </w:rPr>
        <w:t>未引入的组件</w:t>
      </w:r>
      <w:r>
        <w:rPr>
          <w:rFonts w:ascii="宋体" w:hAnsi="宋体" w:eastAsia="宋体"/>
          <w:b w:val="0"/>
          <w:color w:val="595959"/>
          <w:sz w:val="21"/>
        </w:rPr>
        <w:t xml:space="preserve">：Markdown 编辑器用 </w:t>
      </w:r>
      <w:r>
        <w:rPr>
          <w:rFonts w:ascii="Consolas" w:hAnsi="Consolas" w:eastAsia="Consolas"/>
          <w:b w:val="0"/>
          <w:color w:val="595959"/>
          <w:sz w:val="18"/>
        </w:rPr>
        <w:t>&lt;textarea&gt;</w:t>
      </w:r>
      <w:r>
        <w:rPr>
          <w:rFonts w:ascii="宋体" w:hAnsi="宋体" w:eastAsia="宋体"/>
          <w:b w:val="0"/>
          <w:color w:val="595959"/>
          <w:sz w:val="21"/>
        </w:rPr>
        <w:t xml:space="preserve"> + </w:t>
      </w:r>
      <w:r>
        <w:rPr>
          <w:rFonts w:ascii="Consolas" w:hAnsi="Consolas" w:eastAsia="Consolas"/>
          <w:b w:val="0"/>
          <w:color w:val="595959"/>
          <w:sz w:val="18"/>
        </w:rPr>
        <w:t>markdown-it</w:t>
      </w:r>
      <w:r>
        <w:rPr>
          <w:rFonts w:ascii="宋体" w:hAnsi="宋体" w:eastAsia="宋体"/>
          <w:b w:val="0"/>
          <w:color w:val="595959"/>
          <w:sz w:val="21"/>
        </w:rPr>
        <w:t xml:space="preserve"> 实时预览自行拼装（未引 </w:t>
      </w:r>
      <w:r>
        <w:rPr>
          <w:rFonts w:ascii="Consolas" w:hAnsi="Consolas" w:eastAsia="Consolas"/>
          <w:b w:val="0"/>
          <w:color w:val="595959"/>
          <w:sz w:val="18"/>
        </w:rPr>
        <w:t>md-editor-v3</w:t>
      </w:r>
      <w:r>
        <w:rPr>
          <w:rFonts w:ascii="宋体" w:hAnsi="宋体" w:eastAsia="宋体"/>
          <w:b w:val="0"/>
          <w:color w:val="595959"/>
          <w:sz w:val="21"/>
        </w:rPr>
        <w:t xml:space="preserve">）；数据看板用 Element Plus 统计卡与列表呈现（未引 </w:t>
      </w:r>
      <w:r>
        <w:rPr>
          <w:rFonts w:ascii="Consolas" w:hAnsi="Consolas" w:eastAsia="Consolas"/>
          <w:b w:val="0"/>
          <w:color w:val="595959"/>
          <w:sz w:val="18"/>
        </w:rPr>
        <w:t>ECharts</w:t>
      </w:r>
      <w:r>
        <w:rPr>
          <w:rFonts w:ascii="宋体" w:hAnsi="宋体" w:eastAsia="宋体"/>
          <w:b w:val="0"/>
          <w:color w:val="595959"/>
          <w:sz w:val="21"/>
        </w:rPr>
        <w:t>）。理由是这两个组件对毕设体量而言收益有限，同时能减少 3 个前端依赖与约 1.2 MB 打包体积。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3.3 前端 UI 双轨方案说明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本系统前端存在两套界面，其视觉目标与交互诉求完全不同，因此采用</w:t>
      </w:r>
      <w:r>
        <w:rPr>
          <w:rFonts w:ascii="宋体" w:hAnsi="宋体" w:eastAsia="宋体"/>
          <w:b/>
          <w:sz w:val="21"/>
        </w:rPr>
        <w:t>双轨 UI 方案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对比项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博客前台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管理后台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面向用户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访客、读者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博主本人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视觉目标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杂志式："墨色刊头 + 暖纸正文"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工具风格：信息密度高、操作高效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UI 方案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Tailwind CSS 手写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Element Plus 组件库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设计令牌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共享 </w:t>
            </w:r>
            <w:r>
              <w:rPr>
                <w:rFonts w:ascii="Consolas" w:hAnsi="Consolas" w:eastAsia="Consolas"/>
                <w:b w:val="0"/>
                <w:sz w:val="18"/>
              </w:rPr>
              <w:t>tokens.css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共享 </w:t>
            </w:r>
            <w:r>
              <w:rPr>
                <w:rFonts w:ascii="Consolas" w:hAnsi="Consolas" w:eastAsia="Consolas"/>
                <w:b w:val="0"/>
                <w:sz w:val="18"/>
              </w:rPr>
              <w:t>tokens.css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维护策略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令牌层统一管理，样式类内联可读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使用组件库默认主题，不魔改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设计令牌层（Design Token）</w:t>
      </w:r>
      <w:r>
        <w:rPr>
          <w:rFonts w:ascii="宋体" w:hAnsi="宋体" w:eastAsia="宋体"/>
          <w:b w:val="0"/>
          <w:sz w:val="21"/>
        </w:rPr>
        <w:t xml:space="preserve"> 是保证"视觉统一 + 好维护"的关键：将颜色、圆角、阴影、字体、间距全部抽取为 CSS 变量，集中定义于 </w:t>
      </w:r>
      <w:r>
        <w:rPr>
          <w:rFonts w:ascii="Consolas" w:hAnsi="Consolas" w:eastAsia="Consolas"/>
          <w:b w:val="0"/>
          <w:sz w:val="18"/>
        </w:rPr>
        <w:t>tokens.css</w:t>
      </w:r>
      <w:r>
        <w:rPr>
          <w:rFonts w:ascii="宋体" w:hAnsi="宋体" w:eastAsia="宋体"/>
          <w:b w:val="0"/>
          <w:sz w:val="21"/>
        </w:rPr>
        <w:t>。前台与后台均引用该文件，主题调整仅需修改一处。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前台视觉实现要点（已定稿，勿回退成通用模板样式）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要素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实现方式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墨色刊头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深墨绿 </w:t>
            </w:r>
            <w:r>
              <w:rPr>
                <w:rFonts w:ascii="Consolas" w:hAnsi="Consolas" w:eastAsia="Consolas"/>
                <w:b w:val="0"/>
                <w:sz w:val="18"/>
              </w:rPr>
              <w:t>#101714</w:t>
            </w:r>
            <w:r>
              <w:rPr>
                <w:rFonts w:ascii="宋体" w:hAnsi="宋体" w:eastAsia="宋体"/>
                <w:b w:val="0"/>
                <w:sz w:val="21"/>
              </w:rPr>
              <w:t>（</w:t>
            </w:r>
            <w:r>
              <w:rPr>
                <w:rFonts w:ascii="Consolas" w:hAnsi="Consolas" w:eastAsia="Consolas"/>
                <w:b w:val="0"/>
                <w:sz w:val="18"/>
              </w:rPr>
              <w:t>--ink-*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变量组）全屏区块 + 反白衬线大字，每个页面开头都是；默认浅色主题，暗色仅手动切换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暖纸正文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底色 </w:t>
            </w:r>
            <w:r>
              <w:rPr>
                <w:rFonts w:ascii="Consolas" w:hAnsi="Consolas" w:eastAsia="Consolas"/>
                <w:b w:val="0"/>
                <w:sz w:val="18"/>
              </w:rPr>
              <w:t>#faf9f7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，主色柚橙 </w:t>
            </w:r>
            <w:r>
              <w:rPr>
                <w:rFonts w:ascii="Consolas" w:hAnsi="Consolas" w:eastAsia="Consolas"/>
                <w:b w:val="0"/>
                <w:sz w:val="18"/>
              </w:rPr>
              <w:t>#d95d18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，辅色墨绿 </w:t>
            </w:r>
            <w:r>
              <w:rPr>
                <w:rFonts w:ascii="Consolas" w:hAnsi="Consolas" w:eastAsia="Consolas"/>
                <w:b w:val="0"/>
                <w:sz w:val="18"/>
              </w:rPr>
              <w:t>#2f5d50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衬线展示字体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--font-display</w:t>
            </w:r>
            <w:r>
              <w:rPr>
                <w:rFonts w:ascii="宋体" w:hAnsi="宋体" w:eastAsia="宋体"/>
                <w:b w:val="0"/>
                <w:sz w:val="21"/>
              </w:rPr>
              <w:t>（Noto Serif SC 栈）用于标题、序号、月份；正文用无衬线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竖向幽灵刊名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首页刊头竖排刊名，随滚动位移做视差反向偏移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内容中性化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不设推荐位 / 精选位 / 营销文案；措辞用"最近写的""按时间翻"等记录式表达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动画缓动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cubic-bezier(0.4, 0, 0.2, 1)</w:t>
            </w:r>
            <w:r>
              <w:rPr>
                <w:rFonts w:ascii="宋体" w:hAnsi="宋体" w:eastAsia="宋体"/>
                <w:b w:val="0"/>
                <w:sz w:val="21"/>
              </w:rPr>
              <w:t>，时长 200-400ms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滚动效果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IntersectionObserver 实现元素淡入上浮（</w:t>
            </w:r>
            <w:r>
              <w:rPr>
                <w:rFonts w:ascii="Consolas" w:hAnsi="Consolas" w:eastAsia="Consolas"/>
                <w:b w:val="0"/>
                <w:sz w:val="18"/>
              </w:rPr>
              <w:t>.reveal</w:t>
            </w:r>
            <w:r>
              <w:rPr>
                <w:rFonts w:ascii="宋体" w:hAnsi="宋体" w:eastAsia="宋体"/>
                <w:b w:val="0"/>
                <w:sz w:val="21"/>
              </w:rPr>
              <w:t>），异步数据页面渲染后需重新观察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无边框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用背景色差与阴影替代 </w:t>
            </w:r>
            <w:r>
              <w:rPr>
                <w:rFonts w:ascii="Consolas" w:hAnsi="Consolas" w:eastAsia="Consolas"/>
                <w:b w:val="0"/>
                <w:sz w:val="18"/>
              </w:rPr>
              <w:t>border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3.4 DevOps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技术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Docker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应用容器化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Docker Compose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多服务编排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Jenkins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持续集成 / 持续部署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Nginx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反向代理、静态资源、HTTPS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registry:5000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私有镜像仓库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Prometheus + Grafana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指标监控与可视化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Loki + Promtail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日志聚合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certbot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Let's Encrypt 证书自动续期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四、目录结构设计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 xml:space="preserve">4.1 后端目录结构 </w:t>
      </w:r>
      <w:r>
        <w:rPr>
          <w:rFonts w:ascii="Consolas" w:hAnsi="Consolas" w:eastAsia="Consolas"/>
          <w:b w:val="0"/>
          <w:sz w:val="21"/>
        </w:rPr>
        <w:t>blog-backend/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采用</w:t>
      </w:r>
      <w:r>
        <w:rPr>
          <w:rFonts w:ascii="宋体" w:hAnsi="宋体" w:eastAsia="宋体"/>
          <w:b/>
          <w:sz w:val="21"/>
        </w:rPr>
        <w:t>单模块标准分层</w:t>
      </w:r>
      <w:r>
        <w:rPr>
          <w:rFonts w:ascii="宋体" w:hAnsi="宋体" w:eastAsia="宋体"/>
          <w:b w:val="0"/>
          <w:sz w:val="21"/>
        </w:rPr>
        <w:t>结构，兼顾清晰与简单（多模块拆分对毕设而言过重）。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blog-backend/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pom.xml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Dockerfile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└── src/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main/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java/com/jianyou/blog/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├── BlogApplication.java            # 启动类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├── common/                         # 通用层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Result.java                 # 统一响应体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PageResult.java             # 分页响应体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BusinessException.java      # 业务异常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GlobalExceptionHandler.java # 全局异常处理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└── AuthContext.java            # 请求级登录态（ThreadLocal）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├── config/                         # 配置层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WebConfig.java              # CORS + 拦截器注册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MybatisPlusConfig.java      # 分页插件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MinioConfig.java            # MinIO 客户端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PasswordConfig.java         # BCrypt 编码器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SiteProperties.java         # site.* 站点默认配置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MinioProperties.java        # minio.* 配置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└── DataLoader.java             # 启动时补写博主账号密码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├── interceptor/                    # 拦截器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AuthInterceptor.java        # 鉴权（门户可选 / 后台强制 ADMIN）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└── VisitLogInterceptor.java    # 访问埋点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├── controller/                     # 接口层（扁平结构）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ArticleController.java      # /portal/articles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CommentController.java      # /portal/comments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MessageController.java      # /portal/messages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AlbumController.java        # /portal/album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MusicController.java        # /portal/music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FriendLinkController.java   # /portal/links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TaxonomyController.java     # /portal/categories、/portal/tags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SiteController.java         # /portal/site/config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AuthController.java         # /auth/**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├── AdminController.java        # /admin/**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│   └── UploadController.java       # /admin/uploads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├── service/                        # 业务层（接口与实现合并，构造器注入）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├── mapper/                         # 持久层（一表一 BaseMapper）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├── entity/                         # 数据库实体（@TableName 映射）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├── dto/                            # 入参对象（Jakarta Validation 注解）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├── vo/                             # 出参对象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└── util/                           # 工具类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    ├── JwtUtil.java                # 签发与解析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    ├── IpUtils.java                # 客户端 IP 获取与属地脱敏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│       └── ProvinceResolver.java       # IP → 省份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└── resources/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    ├── application.yml                 # 主配置（含 site.*、jwt、minio）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    └── db/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        ├── init.sql                    # 建表 + 种子数据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        └── upgrade-*.sql               # 幂等增量脚本（如删除 username 列、新增 t_like_record）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└── test/java/                              # 单元测试</w:t>
      </w:r>
    </w:p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 xml:space="preserve">4.2 前端目录结构 </w:t>
      </w:r>
      <w:r>
        <w:rPr>
          <w:rFonts w:ascii="Consolas" w:hAnsi="Consolas" w:eastAsia="Consolas"/>
          <w:b w:val="0"/>
          <w:sz w:val="21"/>
        </w:rPr>
        <w:t>blog-web/</w:t>
      </w:r>
      <w:r>
        <w:rPr>
          <w:rFonts w:ascii="宋体" w:hAnsi="宋体" w:eastAsia="宋体"/>
          <w:b w:val="0"/>
          <w:sz w:val="24"/>
        </w:rPr>
        <w:t>（前台 + 后台同工程）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blog-web/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index.html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vite.config.ts                    # 含 /api 代理，目标可用 VITE_PROXY_TARGET 覆盖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tailwind.config.js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postcss.config.js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tsconfig.json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Dockerfile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nginx.conf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└── src/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main.ts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App.vue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types.ts                      # 全站共享类型（Article / Comment / User …）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env.d.ts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api/                          # 接口封装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request.ts                # Axios 实例 + 拦截器（注入 Token、统一错误）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index.ts                  # 前台接口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auth.ts                   # 登录注册、资料、密码、头像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└── admin.ts                  # 后台接口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assets/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components/                   # 通用组件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AppHeader.vue             # 导航（8 项纯文字，无图标）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AppFooter.vue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ArticleCard.vue           # 无封面时自动生成渐变题图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BackToTop.vue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PageMasthead.vue          # 墨色刊头（全站统一开篇）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Pagination.vue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Preloader.vue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RouteProgress.vue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└── Skeleton.vue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composables/                  # 组合式函数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useScrollReveal.ts        # 滚动淡入（.reveal 观察器）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useTheme.ts               # 明暗主题（默认浅色）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└── useBgm.ts                 # 背景音乐播放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layouts/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DefaultLayout.vue         # 前台布局（头 / 尾 / 回到顶部）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└── AdminLayout.vue           # 后台布局（侧边栏 / 顶栏）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router/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index.ts                  # 前台路由 + /admin 路由组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└── guard.ts                  # 路由守卫（登录态、后台角色）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stores/                       # Pinia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user.ts                   # 登录态与 Token 持久化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└── site.ts                   # 站点配置缓存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styles/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tokens.css                # ⭐ 设计令牌（前台 + 后台共享）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base.css                  # 基础重置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markdown.css              # 正文排版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└── element-theme.css         # 后台组件库主题覆盖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├── utils/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├── format.ts                 # 时间、数字格式化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│   └── markdown.ts               # markdown-it + highlight.js 渲染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└── views/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home/                     # 首页三组件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│   ├── HomeView.vue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│   ├── MagazineHero.vue      # 墨色刊头 + 竖排幽灵刊名视差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│   ├── FeaturedEditorial.vue # 横滑「最近落笔」卡片带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│   └── TimelineList.vue      # 按时间时间线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article/ArticleListView.vue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article/ArticleDetailView.vue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category/CategoryView.vue # 兜底分类列表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category/TravelView.vue   # 游记（封面卡片流）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category/EssayView.vue    # 随笔（杂志目录）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category/RecordView.vue   # 记录（时间轴）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album/AlbumView.vue       # 相册（瀑布流 + 大图弹层）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toolbox/ToolboxView.vue   # 百宝箱（工具卡 + 友链）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archive/ArchiveView.vue   # 归档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tag/TagView.vue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search/SearchView.vue     # 检索（沉浸首屏 + 目录式结果）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about/AboutView.vue       # 家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message/MessageView.vue   # 留言板（弹幕墙）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user/LoginView.vue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user/RegisterView.vue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user/ProfileView.vue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user/ProfileInfoView.vue  # 资料 / 头像 / 改密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user/MyCollectionsView.vue# 我的收藏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├── error/NotFoundView.vue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└── admin/                    # 后台页面（/admin 路由组）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    ├── DashboardView.vue         # 数据看板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    ├── ArticleManageView.vue     # 文章列表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    ├── ArticleEditView.vue       # 文章编辑（Markdown 编辑 + 预览）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    ├── CategoryManageView.vue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    ├── TagManageView.vue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    ├── MessageManageView.vue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    ├── LinkManageView.vue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    ├── UserManageView.vue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    ├── AlbumManageView.vue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    ├── MusicManageView.vue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    ├── ResourceManageView.vue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          └── SettingView.vue           # 站点设置</w:t>
      </w:r>
    </w:p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4.3 部署与脚本目录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bi_ye_she_ji/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docker-compose.yml            # 本地编排（MySQL 3307 / Redis 6380 / MinIO）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scripts/                      # 联调与验收脚本（Node，无第三方依赖）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│   ├── smoke-auth.mjs            # 接口冒烟断言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│   └── verify-*.mjs              # 真实浏览器端到端验证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shots/                        # 截图与验证结果落盘目录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└── docs/                         # 全部设计文档</w:t>
      </w:r>
    </w:p>
    <w:p>
      <w:pPr>
        <w:spacing w:before="0" w:after="80" w:line="240" w:lineRule="auto"/>
      </w:pPr>
    </w:p>
    <w:p>
      <w:pPr>
        <w:spacing w:before="0" w:after="40" w:line="360" w:lineRule="auto"/>
        <w:ind w:left="360"/>
      </w:pPr>
      <w:r>
        <w:rPr>
          <w:rFonts w:ascii="宋体" w:hAnsi="宋体" w:eastAsia="宋体"/>
          <w:b/>
          <w:color w:val="595959"/>
          <w:sz w:val="21"/>
        </w:rPr>
        <w:t>规划中的部署目录</w:t>
      </w:r>
      <w:r>
        <w:rPr>
          <w:rFonts w:ascii="宋体" w:hAnsi="宋体" w:eastAsia="宋体"/>
          <w:b w:val="0"/>
          <w:color w:val="595959"/>
          <w:sz w:val="21"/>
        </w:rPr>
        <w:t>：</w:t>
      </w:r>
      <w:r>
        <w:rPr>
          <w:rFonts w:ascii="Consolas" w:hAnsi="Consolas" w:eastAsia="Consolas"/>
          <w:b w:val="0"/>
          <w:color w:val="595959"/>
          <w:sz w:val="18"/>
        </w:rPr>
        <w:t>deploy/</w:t>
      </w:r>
      <w:r>
        <w:rPr>
          <w:rFonts w:ascii="宋体" w:hAnsi="宋体" w:eastAsia="宋体"/>
          <w:b w:val="0"/>
          <w:color w:val="595959"/>
          <w:sz w:val="21"/>
        </w:rPr>
        <w:t xml:space="preserve"> 下的 Nginx 站点配置、Jenkinsfile、Prometheus / Grafana / Loki 配置、certbot 证书目录属于</w:t>
      </w:r>
      <w:r>
        <w:rPr>
          <w:rFonts w:ascii="宋体" w:hAnsi="宋体" w:eastAsia="宋体"/>
          <w:b/>
          <w:color w:val="595959"/>
          <w:sz w:val="21"/>
        </w:rPr>
        <w:t>部署阶段的规划内容</w:t>
      </w:r>
      <w:r>
        <w:rPr>
          <w:rFonts w:ascii="宋体" w:hAnsi="宋体" w:eastAsia="宋体"/>
          <w:b w:val="0"/>
          <w:color w:val="595959"/>
          <w:sz w:val="21"/>
        </w:rPr>
        <w:t>，当前阶段尚未落盘——本文档只描述目标形态，实际文件在部署阶段生成，避免文档中列出空目录。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五、功能模块清单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系统共实现 </w:t>
      </w:r>
      <w:r>
        <w:rPr>
          <w:rFonts w:ascii="宋体" w:hAnsi="宋体" w:eastAsia="宋体"/>
          <w:b/>
          <w:sz w:val="21"/>
        </w:rPr>
        <w:t>30 个前台功能点 + 22 个后台功能点</w:t>
      </w:r>
      <w:r>
        <w:rPr>
          <w:rFonts w:ascii="宋体" w:hAnsi="宋体" w:eastAsia="宋体"/>
          <w:b w:val="0"/>
          <w:sz w:val="21"/>
        </w:rPr>
        <w:t xml:space="preserve">，分为博客前台、管理后台两大类。毕业设计任务书与设计阶段列出但本期未落地的 </w:t>
      </w:r>
      <w:r>
        <w:rPr>
          <w:rFonts w:ascii="宋体" w:hAnsi="宋体" w:eastAsia="宋体"/>
          <w:b/>
          <w:sz w:val="21"/>
        </w:rPr>
        <w:t>13 项</w:t>
      </w:r>
      <w:r>
        <w:rPr>
          <w:rFonts w:ascii="宋体" w:hAnsi="宋体" w:eastAsia="宋体"/>
          <w:b w:val="0"/>
          <w:sz w:val="21"/>
        </w:rPr>
        <w:t>功能，集中列在 5.6「与任务书的差异说明」中，并给出取舍理由。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/>
          <w:color w:val="595959"/>
          <w:sz w:val="21"/>
        </w:rPr>
        <w:t>标注约定</w:t>
      </w:r>
      <w:r>
        <w:rPr>
          <w:rFonts w:ascii="宋体" w:hAnsi="宋体" w:eastAsia="宋体"/>
          <w:b w:val="0"/>
          <w:color w:val="595959"/>
          <w:sz w:val="21"/>
        </w:rPr>
        <w:t>：本清单以</w:t>
      </w:r>
      <w:r>
        <w:rPr>
          <w:rFonts w:ascii="宋体" w:hAnsi="宋体" w:eastAsia="宋体"/>
          <w:b/>
          <w:color w:val="595959"/>
          <w:sz w:val="21"/>
        </w:rPr>
        <w:t>已实现代码</w:t>
      </w:r>
      <w:r>
        <w:rPr>
          <w:rFonts w:ascii="宋体" w:hAnsi="宋体" w:eastAsia="宋体"/>
          <w:b w:val="0"/>
          <w:color w:val="595959"/>
          <w:sz w:val="21"/>
        </w:rPr>
        <w:t>为准。凡设计阶段提出但本期未实现的功能，一律移入 5.6 并注明原因，不在主清单中混列——保证文档与代码、答辩演示三者一致。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5.1 功能结构总览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199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9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图3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5.2 用户体系与权限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登录标识</w:t>
      </w:r>
      <w:r>
        <w:rPr>
          <w:rFonts w:ascii="宋体" w:hAnsi="宋体" w:eastAsia="宋体"/>
          <w:b w:val="0"/>
          <w:sz w:val="21"/>
        </w:rPr>
        <w:t>：全站</w:t>
      </w:r>
      <w:r>
        <w:rPr>
          <w:rFonts w:ascii="宋体" w:hAnsi="宋体" w:eastAsia="宋体"/>
          <w:b/>
          <w:sz w:val="21"/>
        </w:rPr>
        <w:t>不设用户名字段</w:t>
      </w:r>
      <w:r>
        <w:rPr>
          <w:rFonts w:ascii="宋体" w:hAnsi="宋体" w:eastAsia="宋体"/>
          <w:b w:val="0"/>
          <w:sz w:val="21"/>
        </w:rPr>
        <w:t>。唯一登录标识为手机号或邮箱，</w:t>
      </w:r>
      <w:r>
        <w:rPr>
          <w:rFonts w:ascii="Consolas" w:hAnsi="Consolas" w:eastAsia="Consolas"/>
          <w:b w:val="0"/>
          <w:sz w:val="18"/>
        </w:rPr>
        <w:t>t_user</w:t>
      </w:r>
      <w:r>
        <w:rPr>
          <w:rFonts w:ascii="宋体" w:hAnsi="宋体" w:eastAsia="宋体"/>
          <w:b w:val="0"/>
          <w:sz w:val="21"/>
        </w:rPr>
        <w:t xml:space="preserve"> 上各建唯一索引（</w:t>
      </w:r>
      <w:r>
        <w:rPr>
          <w:rFonts w:ascii="Consolas" w:hAnsi="Consolas" w:eastAsia="Consolas"/>
          <w:b w:val="0"/>
          <w:sz w:val="18"/>
        </w:rPr>
        <w:t>uk_phone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8"/>
        </w:rPr>
        <w:t>uk_email</w:t>
      </w:r>
      <w:r>
        <w:rPr>
          <w:rFonts w:ascii="宋体" w:hAnsi="宋体" w:eastAsia="宋体"/>
          <w:b w:val="0"/>
          <w:sz w:val="21"/>
        </w:rPr>
        <w:t xml:space="preserve">），注册时至少填写一个，登录时按 </w:t>
      </w:r>
      <w:r>
        <w:rPr>
          <w:rFonts w:ascii="Consolas" w:hAnsi="Consolas" w:eastAsia="Consolas"/>
          <w:b w:val="0"/>
          <w:sz w:val="18"/>
        </w:rPr>
        <w:t>phone = account OR email = account</w:t>
      </w:r>
      <w:r>
        <w:rPr>
          <w:rFonts w:ascii="宋体" w:hAnsi="宋体" w:eastAsia="宋体"/>
          <w:b w:val="0"/>
          <w:sz w:val="21"/>
        </w:rPr>
        <w:t xml:space="preserve"> 匹配。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识别方式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权限范围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游客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 Token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浏览文章列表 / 详情、分类、标签、归档、检索、相册、百宝箱、留言墙；</w:t>
            </w:r>
            <w:r>
              <w:rPr>
                <w:rFonts w:ascii="宋体" w:hAnsi="宋体" w:eastAsia="宋体"/>
                <w:b/>
                <w:sz w:val="21"/>
              </w:rPr>
              <w:t>发表留言</w:t>
            </w:r>
            <w:r>
              <w:rPr>
                <w:rFonts w:ascii="宋体" w:hAnsi="宋体" w:eastAsia="宋体"/>
                <w:b w:val="0"/>
                <w:sz w:val="21"/>
              </w:rPr>
              <w:t>（提交后仅在本页弹幕墙飘一次，不入库）、</w:t>
            </w:r>
            <w:r>
              <w:rPr>
                <w:rFonts w:ascii="宋体" w:hAnsi="宋体" w:eastAsia="宋体"/>
                <w:b/>
                <w:sz w:val="21"/>
              </w:rPr>
              <w:t>申请友链</w:t>
            </w:r>
            <w:r>
              <w:rPr>
                <w:rFonts w:ascii="宋体" w:hAnsi="宋体" w:eastAsia="宋体"/>
                <w:b w:val="0"/>
                <w:sz w:val="21"/>
              </w:rPr>
              <w:t>；查看留言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注册用户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role = USER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游客全部权限 + 按账号</w:t>
            </w:r>
            <w:r>
              <w:rPr>
                <w:rFonts w:ascii="宋体" w:hAnsi="宋体" w:eastAsia="宋体"/>
                <w:b/>
                <w:sz w:val="21"/>
              </w:rPr>
              <w:t>点赞 / 取消点赞</w:t>
            </w:r>
            <w:r>
              <w:rPr>
                <w:rFonts w:ascii="宋体" w:hAnsi="宋体" w:eastAsia="宋体"/>
                <w:b w:val="0"/>
                <w:sz w:val="21"/>
              </w:rPr>
              <w:t>、按账号</w:t>
            </w:r>
            <w:r>
              <w:rPr>
                <w:rFonts w:ascii="宋体" w:hAnsi="宋体" w:eastAsia="宋体"/>
                <w:b/>
                <w:sz w:val="21"/>
              </w:rPr>
              <w:t>收藏 / 取消收藏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宋体" w:hAnsi="宋体" w:eastAsia="宋体"/>
                <w:b/>
                <w:sz w:val="21"/>
              </w:rPr>
              <w:t>留言落库</w:t>
            </w:r>
            <w:r>
              <w:rPr>
                <w:rFonts w:ascii="宋体" w:hAnsi="宋体" w:eastAsia="宋体"/>
                <w:b w:val="0"/>
                <w:sz w:val="21"/>
              </w:rPr>
              <w:t>（在留言墙留痕）、查看「我的收藏」、修改资料 / 头像 / 密码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role = ADMIN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注册用户全部权限 + 全部后台管理接口（</w:t>
            </w:r>
            <w:r>
              <w:rPr>
                <w:rFonts w:ascii="Consolas" w:hAnsi="Consolas" w:eastAsia="Consolas"/>
                <w:b w:val="0"/>
                <w:sz w:val="18"/>
              </w:rPr>
              <w:t>/admin/**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权限判定实现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AuthInterceptor</w:t>
      </w:r>
      <w:r>
        <w:rPr>
          <w:rFonts w:ascii="宋体" w:hAnsi="宋体" w:eastAsia="宋体"/>
          <w:b w:val="0"/>
          <w:sz w:val="21"/>
        </w:rPr>
        <w:t xml:space="preserve"> 对 </w:t>
      </w:r>
      <w:r>
        <w:rPr>
          <w:rFonts w:ascii="Consolas" w:hAnsi="Consolas" w:eastAsia="Consolas"/>
          <w:b w:val="0"/>
          <w:sz w:val="18"/>
        </w:rPr>
        <w:t>/portal/**</w:t>
      </w:r>
      <w:r>
        <w:rPr>
          <w:rFonts w:ascii="宋体" w:hAnsi="宋体" w:eastAsia="宋体"/>
          <w:b w:val="0"/>
          <w:sz w:val="21"/>
        </w:rPr>
        <w:t xml:space="preserve"> 采用</w:t>
      </w:r>
      <w:r>
        <w:rPr>
          <w:rFonts w:ascii="宋体" w:hAnsi="宋体" w:eastAsia="宋体"/>
          <w:b/>
          <w:sz w:val="21"/>
        </w:rPr>
        <w:t>可选鉴权</w:t>
      </w:r>
      <w:r>
        <w:rPr>
          <w:rFonts w:ascii="宋体" w:hAnsi="宋体" w:eastAsia="宋体"/>
          <w:b w:val="0"/>
          <w:sz w:val="21"/>
        </w:rPr>
        <w:t xml:space="preserve">——带 Token 则解析出 </w:t>
      </w:r>
      <w:r>
        <w:rPr>
          <w:rFonts w:ascii="Consolas" w:hAnsi="Consolas" w:eastAsia="Consolas"/>
          <w:b w:val="0"/>
          <w:sz w:val="18"/>
        </w:rPr>
        <w:t>userId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18"/>
        </w:rPr>
        <w:t>role</w:t>
      </w:r>
      <w:r>
        <w:rPr>
          <w:rFonts w:ascii="宋体" w:hAnsi="宋体" w:eastAsia="宋体"/>
          <w:b w:val="0"/>
          <w:sz w:val="21"/>
        </w:rPr>
        <w:t xml:space="preserve"> 写入 </w:t>
      </w:r>
      <w:r>
        <w:rPr>
          <w:rFonts w:ascii="Consolas" w:hAnsi="Consolas" w:eastAsia="Consolas"/>
          <w:b w:val="0"/>
          <w:sz w:val="18"/>
        </w:rPr>
        <w:t>AuthContext</w:t>
      </w:r>
      <w:r>
        <w:rPr>
          <w:rFonts w:ascii="宋体" w:hAnsi="宋体" w:eastAsia="宋体"/>
          <w:b w:val="0"/>
          <w:sz w:val="21"/>
        </w:rPr>
        <w:t xml:space="preserve">（ThreadLocal），不带也放行；对 </w:t>
      </w:r>
      <w:r>
        <w:rPr>
          <w:rFonts w:ascii="Consolas" w:hAnsi="Consolas" w:eastAsia="Consolas"/>
          <w:b w:val="0"/>
          <w:sz w:val="18"/>
        </w:rPr>
        <w:t>/admin/**</w:t>
      </w:r>
      <w:r>
        <w:rPr>
          <w:rFonts w:ascii="宋体" w:hAnsi="宋体" w:eastAsia="宋体"/>
          <w:b w:val="0"/>
          <w:sz w:val="21"/>
        </w:rPr>
        <w:t xml:space="preserve"> 强制要求 </w:t>
      </w:r>
      <w:r>
        <w:rPr>
          <w:rFonts w:ascii="Consolas" w:hAnsi="Consolas" w:eastAsia="Consolas"/>
          <w:b w:val="0"/>
          <w:sz w:val="18"/>
        </w:rPr>
        <w:t>role = ADMIN</w:t>
      </w:r>
      <w:r>
        <w:rPr>
          <w:rFonts w:ascii="宋体" w:hAnsi="宋体" w:eastAsia="宋体"/>
          <w:b w:val="0"/>
          <w:sz w:val="21"/>
        </w:rPr>
        <w:t xml:space="preserve">，否则 403。真正依赖身份的动作（点赞、收藏）在 Service 层取 </w:t>
      </w:r>
      <w:r>
        <w:rPr>
          <w:rFonts w:ascii="Consolas" w:hAnsi="Consolas" w:eastAsia="Consolas"/>
          <w:b w:val="0"/>
          <w:sz w:val="18"/>
        </w:rPr>
        <w:t>AuthContext.getUserId()</w:t>
      </w:r>
      <w:r>
        <w:rPr>
          <w:rFonts w:ascii="宋体" w:hAnsi="宋体" w:eastAsia="宋体"/>
          <w:b w:val="0"/>
          <w:sz w:val="21"/>
        </w:rPr>
        <w:t xml:space="preserve">，为 </w:t>
      </w:r>
      <w:r>
        <w:rPr>
          <w:rFonts w:ascii="Consolas" w:hAnsi="Consolas" w:eastAsia="Consolas"/>
          <w:b w:val="0"/>
          <w:sz w:val="18"/>
        </w:rPr>
        <w:t>null</w:t>
      </w:r>
      <w:r>
        <w:rPr>
          <w:rFonts w:ascii="宋体" w:hAnsi="宋体" w:eastAsia="宋体"/>
          <w:b w:val="0"/>
          <w:sz w:val="21"/>
        </w:rPr>
        <w:t xml:space="preserve"> 则抛 401，由前端引导跳登录页。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/>
          <w:color w:val="595959"/>
          <w:sz w:val="21"/>
        </w:rPr>
        <w:t>为什么点赞 / 收藏必须登录：点赞与收藏必须先回答"是谁点的"才能去重与回显（见 t_like_record、t_collect 的唯一索引），因此必须绑定账号；留言则允许游客试发（仅本页可见、不入库），保持「路过说一句」的低门槛。浏览量同样依赖唯一索引去重（t_view_record.uk_article_visitor），但它允许以游客 IP 作为访客标识兜底，因此不强制登录——两者都靠唯一索引保证"同一人不重复计数"，差别只在于未登录时还能不能取到身份。</w:t>
      </w:r>
      <w:r>
        <w:rPr>
          <w:rFonts w:ascii="宋体" w:hAnsi="宋体" w:eastAsia="宋体"/>
          <w:b w:val="0"/>
          <w:color w:val="595959"/>
          <w:sz w:val="21"/>
        </w:rPr>
      </w:r>
      <w:r>
        <w:rPr>
          <w:rFonts w:ascii="Consolas" w:hAnsi="Consolas" w:eastAsia="Consolas"/>
          <w:b w:val="0"/>
          <w:color w:val="595959"/>
          <w:sz w:val="18"/>
        </w:rPr>
      </w:r>
      <w:r>
        <w:rPr>
          <w:rFonts w:ascii="宋体" w:hAnsi="宋体" w:eastAsia="宋体"/>
          <w:b w:val="0"/>
          <w:color w:val="595959"/>
          <w:sz w:val="21"/>
        </w:rPr>
      </w:r>
      <w:r>
        <w:rPr>
          <w:rFonts w:ascii="Consolas" w:hAnsi="Consolas" w:eastAsia="Consolas"/>
          <w:b w:val="0"/>
          <w:color w:val="595959"/>
          <w:sz w:val="18"/>
        </w:rPr>
      </w:r>
      <w:r>
        <w:rPr>
          <w:rFonts w:ascii="宋体" w:hAnsi="宋体" w:eastAsia="宋体"/>
          <w:b w:val="0"/>
          <w:color w:val="595959"/>
          <w:sz w:val="21"/>
        </w:rPr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/>
          <w:color w:val="595959"/>
          <w:sz w:val="21"/>
        </w:rPr>
        <w:t>留言墙的特殊处理</w:t>
      </w:r>
      <w:r>
        <w:rPr>
          <w:rFonts w:ascii="宋体" w:hAnsi="宋体" w:eastAsia="宋体"/>
          <w:b w:val="0"/>
          <w:color w:val="595959"/>
          <w:sz w:val="21"/>
        </w:rPr>
        <w:t>：游客在留言墙可直接提交，但</w:t>
      </w:r>
      <w:r>
        <w:rPr>
          <w:rFonts w:ascii="宋体" w:hAnsi="宋体" w:eastAsia="宋体"/>
          <w:b/>
          <w:color w:val="595959"/>
          <w:sz w:val="21"/>
        </w:rPr>
        <w:t>不入库</w:t>
      </w:r>
      <w:r>
        <w:rPr>
          <w:rFonts w:ascii="宋体" w:hAnsi="宋体" w:eastAsia="宋体"/>
          <w:b w:val="0"/>
          <w:color w:val="595959"/>
          <w:sz w:val="21"/>
        </w:rPr>
        <w:t>——只在前端本页弹幕墙上飘一次（</w:t>
      </w:r>
      <w:r>
        <w:rPr>
          <w:rFonts w:ascii="Consolas" w:hAnsi="Consolas" w:eastAsia="Consolas"/>
          <w:b w:val="0"/>
          <w:color w:val="595959"/>
          <w:sz w:val="18"/>
        </w:rPr>
        <w:t>MessageView</w:t>
      </w:r>
      <w:r>
        <w:rPr>
          <w:rFonts w:ascii="宋体" w:hAnsi="宋体" w:eastAsia="宋体"/>
          <w:b w:val="0"/>
          <w:color w:val="595959"/>
          <w:sz w:val="21"/>
        </w:rPr>
        <w:t xml:space="preserve"> 判断未登录即走本地分支），刷新即散；登录用户提交则调 </w:t>
      </w:r>
      <w:r>
        <w:rPr>
          <w:rFonts w:ascii="Consolas" w:hAnsi="Consolas" w:eastAsia="Consolas"/>
          <w:b w:val="0"/>
          <w:color w:val="595959"/>
          <w:sz w:val="18"/>
        </w:rPr>
        <w:t>POST /portal/messages</w:t>
      </w:r>
      <w:r>
        <w:rPr>
          <w:rFonts w:ascii="宋体" w:hAnsi="宋体" w:eastAsia="宋体"/>
          <w:b w:val="0"/>
          <w:color w:val="595959"/>
          <w:sz w:val="21"/>
        </w:rPr>
        <w:t xml:space="preserve"> 落库留痕。这样既保留了"路过说一句"的低门槛，又避免匿名数据污染后台留言管理。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注册登录方案（与当前实现一致）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环节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字段与校验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注册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手机号、邮箱（</w:t>
            </w:r>
            <w:r>
              <w:rPr>
                <w:rFonts w:ascii="宋体" w:hAnsi="宋体" w:eastAsia="宋体"/>
                <w:b/>
                <w:sz w:val="21"/>
              </w:rPr>
              <w:t>两者至少填一个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，格式分别校验 </w:t>
            </w:r>
            <w:r>
              <w:rPr>
                <w:rFonts w:ascii="Consolas" w:hAnsi="Consolas" w:eastAsia="Consolas"/>
                <w:b w:val="0"/>
                <w:sz w:val="18"/>
              </w:rPr>
              <w:t>^1[3-9]\d{9}$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与邮箱正则，前端实时校验、服务端 </w:t>
            </w:r>
            <w:r>
              <w:rPr>
                <w:rFonts w:ascii="Consolas" w:hAnsi="Consolas" w:eastAsia="Consolas"/>
                <w:b w:val="0"/>
                <w:sz w:val="18"/>
              </w:rPr>
              <w:t>@Pattern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复核，全站唯一） + 昵称（2–20 字） + 密码（6–32 位）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单一输入框 </w:t>
            </w:r>
            <w:r>
              <w:rPr>
                <w:rFonts w:ascii="Consolas" w:hAnsi="Consolas" w:eastAsia="Consolas"/>
                <w:b w:val="0"/>
                <w:sz w:val="18"/>
              </w:rPr>
              <w:t>account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，后端按 </w:t>
            </w:r>
            <w:r>
              <w:rPr>
                <w:rFonts w:ascii="Consolas" w:hAnsi="Consolas" w:eastAsia="Consolas"/>
                <w:b w:val="0"/>
                <w:sz w:val="18"/>
              </w:rPr>
              <w:t>phone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OR </w:t>
            </w:r>
            <w:r>
              <w:rPr>
                <w:rFonts w:ascii="Consolas" w:hAnsi="Consolas" w:eastAsia="Consolas"/>
                <w:b w:val="0"/>
                <w:sz w:val="18"/>
              </w:rPr>
              <w:t>email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匹配，BCrypt 校验密码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登录态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登录 / 注册成功即签发 JWT（</w:t>
            </w:r>
            <w:r>
              <w:rPr>
                <w:rFonts w:ascii="Consolas" w:hAnsi="Consolas" w:eastAsia="Consolas"/>
                <w:b w:val="0"/>
                <w:sz w:val="18"/>
              </w:rPr>
              <w:t>subject = userId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，附 </w:t>
            </w:r>
            <w:r>
              <w:rPr>
                <w:rFonts w:ascii="Consolas" w:hAnsi="Consolas" w:eastAsia="Consolas"/>
                <w:b w:val="0"/>
                <w:sz w:val="18"/>
              </w:rPr>
              <w:t>role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声明，有效期 72 小时，可由 </w:t>
            </w:r>
            <w:r>
              <w:rPr>
                <w:rFonts w:ascii="Consolas" w:hAnsi="Consolas" w:eastAsia="Consolas"/>
                <w:b w:val="0"/>
                <w:sz w:val="18"/>
              </w:rPr>
              <w:t>jwt.expire-hours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配置），前端存 </w:t>
            </w:r>
            <w:r>
              <w:rPr>
                <w:rFonts w:ascii="Consolas" w:hAnsi="Consolas" w:eastAsia="Consolas"/>
                <w:b w:val="0"/>
                <w:sz w:val="18"/>
              </w:rPr>
              <w:t>localStorage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并在请求头携带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退出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前端清除本地 Token；JWT 本身无状态，服务端不维护黑名单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管理员登录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与普通用户同一登录接口，登录后按 </w:t>
            </w:r>
            <w:r>
              <w:rPr>
                <w:rFonts w:ascii="Consolas" w:hAnsi="Consolas" w:eastAsia="Consolas"/>
                <w:b w:val="0"/>
                <w:sz w:val="18"/>
              </w:rPr>
              <w:t>role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决定是否可进入 </w:t>
            </w:r>
            <w:r>
              <w:rPr>
                <w:rFonts w:ascii="Consolas" w:hAnsi="Consolas" w:eastAsia="Consolas"/>
                <w:b w:val="0"/>
                <w:sz w:val="18"/>
              </w:rPr>
              <w:t>/admin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路由组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博主账号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由 </w:t>
            </w:r>
            <w:r>
              <w:rPr>
                <w:rFonts w:ascii="Consolas" w:hAnsi="Consolas" w:eastAsia="Consolas"/>
                <w:b w:val="0"/>
                <w:sz w:val="18"/>
              </w:rPr>
              <w:t>DataLoader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在启动时以手机号 </w:t>
            </w:r>
            <w:r>
              <w:rPr>
                <w:rFonts w:ascii="Consolas" w:hAnsi="Consolas" w:eastAsia="Consolas"/>
                <w:b w:val="0"/>
                <w:sz w:val="18"/>
              </w:rPr>
              <w:t>13800000001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邮箱 </w:t>
            </w:r>
            <w:r>
              <w:rPr>
                <w:rFonts w:ascii="Consolas" w:hAnsi="Consolas" w:eastAsia="Consolas"/>
                <w:b w:val="0"/>
                <w:sz w:val="18"/>
              </w:rPr>
              <w:t>jianyou@local.dev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为锚点补齐密码，不硬编码在代码中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360" w:lineRule="auto"/>
        <w:ind w:left="360"/>
      </w:pPr>
      <w:r>
        <w:rPr>
          <w:rFonts w:ascii="宋体" w:hAnsi="宋体" w:eastAsia="宋体"/>
          <w:b/>
          <w:color w:val="595959"/>
          <w:sz w:val="21"/>
        </w:rPr>
        <w:t>验证码注册登录属于后续优化项</w:t>
      </w:r>
      <w:r>
        <w:rPr>
          <w:rFonts w:ascii="宋体" w:hAnsi="宋体" w:eastAsia="宋体"/>
          <w:b w:val="0"/>
          <w:color w:val="595959"/>
          <w:sz w:val="21"/>
        </w:rPr>
        <w:t>：短信 / 邮箱验证码（</w:t>
      </w:r>
      <w:r>
        <w:rPr>
          <w:rFonts w:ascii="Consolas" w:hAnsi="Consolas" w:eastAsia="Consolas"/>
          <w:b w:val="0"/>
          <w:color w:val="595959"/>
          <w:sz w:val="18"/>
        </w:rPr>
        <w:t>@RateLimit</w:t>
      </w:r>
      <w:r>
        <w:rPr>
          <w:rFonts w:ascii="宋体" w:hAnsi="宋体" w:eastAsia="宋体"/>
          <w:b w:val="0"/>
          <w:color w:val="595959"/>
          <w:sz w:val="21"/>
        </w:rPr>
        <w:t xml:space="preserve"> 限流 + Redis 存验证码 + 第三方短信与 SMTP 发送）在需求阶段提出，本期未实现——注册只做格式与唯一性校验。这一取舍避免引入付费短信服务，也让注册链路能在无外网环境下完整演示。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5.3 博客前台功能清单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F01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用户注册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手机号注册（格式校验 + 全站唯一）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F02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用户注册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邮箱注册（格式校验 + 全站唯一）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F03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用户登录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账号密码登录（自动识别手机号 / 邮箱）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F04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用户退出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退出登录（清除本地 Token）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F05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个人中心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修改昵称、个人简介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F06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个人中心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修改头像（上传 MinIO）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F07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个人中心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修改密码（校验原密码）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F08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个人中心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我的收藏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F10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内容浏览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首页（墨色刊头 + 横向卡片带 + 时间线）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F11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内容浏览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文章列表分页（置顶优先，再按发布时间倒序）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F12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内容浏览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按分类浏览（记录 / 游记 / 随笔三套独立版式）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F13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内容浏览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按标签浏览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F14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内容浏览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关键词检索（标题 + 摘要）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F15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内容浏览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文章详情（Markdown 渲染 + 代码高亮）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F16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内容浏览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归档页（按年月时间线）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F17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内容浏览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热门文章排行（Redis 缓存 TOP N）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F18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内容浏览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浏览量累加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F19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内容浏览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关于（「家」）页面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F20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互动交流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文章点赞 / 取消（登录后按账号去重，刷新保持）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F21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互动交流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文章收藏 / 取消 + 「已收藏」回显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F22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互动交流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留言墙（弹幕墙；游客可试发但仅本页可见，登录后落库）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F23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互动交流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友链申请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F24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个人角落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相册（瀑布流 + 大图弹层）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F25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个人角落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百宝箱（工具导航 + 友链展示）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F26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个人角落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背景音乐播放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低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F27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个人角落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明暗主题切换（默认浅色）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5.4 管理后台功能清单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B01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管理员登录（同一登录接口，按 </w:t>
            </w:r>
            <w:r>
              <w:rPr>
                <w:rFonts w:ascii="Consolas" w:hAnsi="Consolas" w:eastAsia="Consolas"/>
                <w:b w:val="0"/>
                <w:sz w:val="18"/>
              </w:rPr>
              <w:t>role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进入 </w:t>
            </w:r>
            <w:r>
              <w:rPr>
                <w:rFonts w:ascii="Consolas" w:hAnsi="Consolas" w:eastAsia="Consolas"/>
                <w:b w:val="0"/>
                <w:sz w:val="18"/>
              </w:rPr>
              <w:t>/admin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B02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数据看板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 / 留言 / 用户 / 待审友链 统计卡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B03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数据看板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全站累计浏览量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B04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数据看板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今日访问总量 + 按省份分布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B05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数据看板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最新文章列表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B06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文章列表（分页、按状态筛选）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B07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新增 / 编辑文章（Markdown 编辑 + 实时预览）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B08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删除文章（服务层级联清理其点赞 / 收藏）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B09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草稿 / 发布 / 下线（状态切换）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B10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置顶标记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B11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分类管理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分类增删改查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B12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标签管理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标签增删改查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B13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留言列表 + 回复 + 删除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B14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友链管理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友链审核（通过 / 拒绝）+ 增删改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B15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用户列表（按手机号 / 邮箱 / 昵称检索）、禁用 / 启用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B16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相册管理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照片新增 / 编辑 / 上架下架 / 删除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B17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音乐管理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背景音乐新增 / 编辑 / 启停 / 删除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B18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资源管理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上传文件列表（MinIO）与删除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B19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站点设置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博客名、Logo、备案号、社交链接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B20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文件上传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图片 / 音频上传（MinIO，含类型与大小校验）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B21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接口鉴权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/admin/**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统一强制 </w:t>
            </w:r>
            <w:r>
              <w:rPr>
                <w:rFonts w:ascii="Consolas" w:hAnsi="Consolas" w:eastAsia="Consolas"/>
                <w:b w:val="0"/>
                <w:sz w:val="18"/>
              </w:rPr>
              <w:t>role = ADMIN</w:t>
            </w:r>
            <w:r>
              <w:rPr>
                <w:rFonts w:ascii="宋体" w:hAnsi="宋体" w:eastAsia="宋体"/>
                <w:b w:val="0"/>
                <w:sz w:val="21"/>
              </w:rPr>
              <w:t>，否则 403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5.5 技术亮点模块（答辩加分项）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亮点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技术实现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可讲述的知识点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按账号点赞去重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t_like_record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唯一索引 </w:t>
            </w:r>
            <w:r>
              <w:rPr>
                <w:rFonts w:ascii="Consolas" w:hAnsi="Consolas" w:eastAsia="Consolas"/>
                <w:b w:val="0"/>
                <w:sz w:val="18"/>
              </w:rPr>
              <w:t>uk_user_article(user_id, target_id)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+ 捕获 </w:t>
            </w:r>
            <w:r>
              <w:rPr>
                <w:rFonts w:ascii="Consolas" w:hAnsi="Consolas" w:eastAsia="Consolas"/>
                <w:b w:val="0"/>
                <w:sz w:val="18"/>
              </w:rPr>
              <w:t>DuplicateKeyException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兜底并发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用数据库唯一约束承担并发去重，优于应用层「先查后插」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点赞状态回显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详情 / 列表接口按当前 </w:t>
            </w:r>
            <w:r>
              <w:rPr>
                <w:rFonts w:ascii="Consolas" w:hAnsi="Consolas" w:eastAsia="Consolas"/>
                <w:b w:val="0"/>
                <w:sz w:val="18"/>
              </w:rPr>
              <w:t>userId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宋体" w:hAnsi="宋体" w:eastAsia="宋体"/>
                <w:b/>
                <w:sz w:val="21"/>
              </w:rPr>
              <w:t>批量</w:t>
            </w:r>
            <w:r>
              <w:rPr>
                <w:rFonts w:ascii="宋体" w:hAnsi="宋体" w:eastAsia="宋体"/>
                <w:b w:val="0"/>
                <w:sz w:val="21"/>
              </w:rPr>
              <w:t xml:space="preserve">查询已点赞集合，VO 带 </w:t>
            </w:r>
            <w:r>
              <w:rPr>
                <w:rFonts w:ascii="Consolas" w:hAnsi="Consolas" w:eastAsia="Consolas"/>
                <w:b w:val="0"/>
                <w:sz w:val="18"/>
              </w:rPr>
              <w:t>liked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字段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一次批量查询消除 N+1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热门文章缓存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Cache-Aside：Redis 存序列化后的 VO 列表（TTL 5 分钟），Redis 异常时 </w:t>
            </w:r>
            <w:r>
              <w:rPr>
                <w:rFonts w:ascii="Consolas" w:hAnsi="Consolas" w:eastAsia="Consolas"/>
                <w:b w:val="0"/>
                <w:sz w:val="18"/>
              </w:rPr>
              <w:t>try/catch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降级直查库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缓存穿透 / 雪崩防护、降级不影响主流程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浏览量统计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详情读取时先 INSERT IGNORE 写 t_view_record（唯一索引去重），写入成功才 view_count = view_count + 1 原子自增</w:t>
            </w:r>
            <w:r>
              <w:rPr>
                <w:rFonts w:ascii="Consolas" w:hAnsi="Consolas" w:eastAsia="Consolas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MyBatis-Plus </w:t>
            </w:r>
            <w:r>
              <w:rPr>
                <w:rFonts w:ascii="Consolas" w:hAnsi="Consolas" w:eastAsia="Consolas"/>
                <w:b w:val="0"/>
                <w:sz w:val="18"/>
              </w:rPr>
              <w:t>setSql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原子更新，避免读改写竞态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访问埋点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VisitLogInterceptor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拦截门户 GET 请求（IP / 路径 / UA），交线程池异步落库，看板按日聚合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拦截器机制、异步削峰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无状态认证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JWT（</w:t>
            </w:r>
            <w:r>
              <w:rPr>
                <w:rFonts w:ascii="Consolas" w:hAnsi="Consolas" w:eastAsia="Consolas"/>
                <w:b w:val="0"/>
                <w:sz w:val="18"/>
              </w:rPr>
              <w:t>subject = userId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8"/>
              </w:rPr>
              <w:t>role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声明）+ 拦截器可选鉴权 + </w:t>
            </w:r>
            <w:r>
              <w:rPr>
                <w:rFonts w:ascii="Consolas" w:hAnsi="Consolas" w:eastAsia="Consolas"/>
                <w:b w:val="0"/>
                <w:sz w:val="18"/>
              </w:rPr>
              <w:t>AuthContext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ThreadLocal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无状态认证、ThreadLocal 生命周期与 </w:t>
            </w:r>
            <w:r>
              <w:rPr>
                <w:rFonts w:ascii="Consolas" w:hAnsi="Consolas" w:eastAsia="Consolas"/>
                <w:b w:val="0"/>
                <w:sz w:val="18"/>
              </w:rPr>
              <w:t>afterCompletion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清理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用户数据隔离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收藏 / 点赞全部取自 </w:t>
            </w:r>
            <w:r>
              <w:rPr>
                <w:rFonts w:ascii="Consolas" w:hAnsi="Consolas" w:eastAsia="Consolas"/>
                <w:b w:val="0"/>
                <w:sz w:val="18"/>
              </w:rPr>
              <w:t>AuthContext.getUserId()</w:t>
            </w:r>
            <w:r>
              <w:rPr>
                <w:rFonts w:ascii="宋体" w:hAnsi="宋体" w:eastAsia="宋体"/>
                <w:b w:val="0"/>
                <w:sz w:val="21"/>
              </w:rPr>
              <w:t>，配合联合唯一索引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水平越权防护、接口按身份收敛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统一响应与异常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Result&lt;T&gt;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泛型封装 + </w:t>
            </w:r>
            <w:r>
              <w:rPr>
                <w:rFonts w:ascii="Consolas" w:hAnsi="Consolas" w:eastAsia="Consolas"/>
                <w:b w:val="0"/>
                <w:sz w:val="18"/>
              </w:rPr>
              <w:t>@RestControllerAdvice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全局异常处理 + 业务错误码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泛型、异常体系分层、错误码规范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关键词检索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title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summary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的 </w:t>
            </w:r>
            <w:r>
              <w:rPr>
                <w:rFonts w:ascii="Consolas" w:hAnsi="Consolas" w:eastAsia="Consolas"/>
                <w:b w:val="0"/>
                <w:sz w:val="18"/>
              </w:rPr>
              <w:t>LIKE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匹配，用 </w:t>
            </w:r>
            <w:r>
              <w:rPr>
                <w:rFonts w:ascii="Consolas" w:hAnsi="Consolas" w:eastAsia="Consolas"/>
                <w:b w:val="0"/>
                <w:sz w:val="18"/>
              </w:rPr>
              <w:t>wrapper.and(w -&gt; ...)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分组避免条件泄漏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条件构造器的括号分组、索引失效与优化方向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数据库设计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 张表的范式化设计 + 有意冗余计数列 + 唯一索引承担业务约束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反范式权衡、索引设计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设计令牌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tokens.css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抽取颜色 / 圆角 / 阴影 / 字体变量，前台与后台共享一份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设计系统与可维护性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5.6 与任务书的差异说明（未落地项）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毕业设计任务书与概要设计阶段列出的功能中，下列 </w:t>
      </w:r>
      <w:r>
        <w:rPr>
          <w:rFonts w:ascii="宋体" w:hAnsi="宋体" w:eastAsia="宋体"/>
          <w:b/>
          <w:sz w:val="21"/>
        </w:rPr>
        <w:t>11 项</w:t>
      </w:r>
      <w:r>
        <w:rPr>
          <w:rFonts w:ascii="宋体" w:hAnsi="宋体" w:eastAsia="宋体"/>
          <w:b w:val="0"/>
          <w:sz w:val="21"/>
        </w:rPr>
        <w:t>在本期未落地。表中同时给出方案要点与取舍理由，便于在正文与答辩中主动说明——</w:t>
      </w:r>
      <w:r>
        <w:rPr>
          <w:rFonts w:ascii="宋体" w:hAnsi="宋体" w:eastAsia="宋体"/>
          <w:b/>
          <w:sz w:val="21"/>
        </w:rPr>
        <w:t>不隐藏差异，也不虚构已实现</w:t>
      </w:r>
      <w:r>
        <w:rPr>
          <w:rFonts w:ascii="宋体" w:hAnsi="宋体" w:eastAsia="宋体"/>
          <w:b w:val="0"/>
          <w:sz w:val="21"/>
        </w:rPr>
        <w:t xml:space="preserve">。同一份清单见 </w:t>
      </w:r>
      <w:r>
        <w:rPr>
          <w:rFonts w:ascii="Consolas" w:hAnsi="Consolas" w:eastAsia="Consolas"/>
          <w:b w:val="0"/>
          <w:sz w:val="18"/>
        </w:rPr>
        <w:t>docs/02-设计文档/需求分析.md</w:t>
      </w:r>
      <w:r>
        <w:rPr>
          <w:rFonts w:ascii="宋体" w:hAnsi="宋体" w:eastAsia="宋体"/>
          <w:b w:val="0"/>
          <w:sz w:val="21"/>
        </w:rPr>
        <w:t xml:space="preserve"> 第 9.2 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任务书 / 设计条目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方案要点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本期状态与原因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ngram 全文搜索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ALTER TABLE t_article ADD FULLTEXT KEY ft_title_content (title, summary, content) WITH PARSER ngram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，改用 </w:t>
            </w:r>
            <w:r>
              <w:rPr>
                <w:rFonts w:ascii="Consolas" w:hAnsi="Consolas" w:eastAsia="Consolas"/>
                <w:b w:val="0"/>
                <w:sz w:val="18"/>
              </w:rPr>
              <w:t>MATCH … AGAINST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按相关度排序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未实现</w:t>
            </w:r>
            <w:r>
              <w:rPr>
                <w:rFonts w:ascii="宋体" w:hAnsi="宋体" w:eastAsia="宋体"/>
                <w:b w:val="0"/>
                <w:sz w:val="21"/>
              </w:rPr>
              <w:t xml:space="preserve">。当前数据量下 </w:t>
            </w:r>
            <w:r>
              <w:rPr>
                <w:rFonts w:ascii="Consolas" w:hAnsi="Consolas" w:eastAsia="Consolas"/>
                <w:b w:val="0"/>
                <w:sz w:val="18"/>
              </w:rPr>
              <w:t>title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summary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的 </w:t>
            </w:r>
            <w:r>
              <w:rPr>
                <w:rFonts w:ascii="Consolas" w:hAnsi="Consolas" w:eastAsia="Consolas"/>
                <w:b w:val="0"/>
                <w:sz w:val="18"/>
              </w:rPr>
              <w:t>LIKE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匹配已满足检索需求；DDL 保留在数据库设计文档 3.4 节作为优化项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浏览量 Redis 缓冲 + 定时落库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Redis Hash 累加，Spring Task 定时批量写回 </w:t>
            </w:r>
            <w:r>
              <w:rPr>
                <w:rFonts w:ascii="Consolas" w:hAnsi="Consolas" w:eastAsia="Consolas"/>
                <w:b w:val="0"/>
                <w:sz w:val="18"/>
              </w:rPr>
              <w:t>t_article.view_count</w:t>
            </w:r>
            <w:r>
              <w:rPr>
                <w:rFonts w:ascii="宋体" w:hAnsi="宋体" w:eastAsia="宋体"/>
                <w:b w:val="0"/>
                <w:sz w:val="21"/>
              </w:rPr>
              <w:t>；热门榜改用 Redis ZSet 记分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未实现。改为按独立访客去重（t_view_record 唯一索引）后直接 view_count = view_count + 1 原子自增——单机场景更简单且不丢数；热门排行功能在设计后期整体移除，Redis ZSet 榜不在本期范围</w:t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Consolas" w:hAnsi="Consolas" w:eastAsia="Consolas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文章版本历史与回滚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全量快照表 </w:t>
            </w:r>
            <w:r>
              <w:rPr>
                <w:rFonts w:ascii="Consolas" w:hAnsi="Consolas" w:eastAsia="Consolas"/>
                <w:b w:val="0"/>
                <w:sz w:val="18"/>
              </w:rPr>
              <w:t>t_article_history</w:t>
            </w:r>
            <w:r>
              <w:rPr>
                <w:rFonts w:ascii="宋体" w:hAnsi="宋体" w:eastAsia="宋体"/>
                <w:b w:val="0"/>
                <w:sz w:val="21"/>
              </w:rPr>
              <w:t>，版本号应用层递增，支持版本列表与一键回滚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未实现</w:t>
            </w:r>
            <w:r>
              <w:rPr>
                <w:rFonts w:ascii="宋体" w:hAnsi="宋体" w:eastAsia="宋体"/>
                <w:b w:val="0"/>
                <w:sz w:val="21"/>
              </w:rPr>
              <w:t>。单作者低频写作场景收益低，且工程层 Git 已承担版本管理职责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后台操作日志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t_operation_log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 + AOP 切面记录操作人、模块、动作、URI、IP、耗时、结果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未实现</w:t>
            </w:r>
            <w:r>
              <w:rPr>
                <w:rFonts w:ascii="宋体" w:hAnsi="宋体" w:eastAsia="宋体"/>
                <w:b w:val="0"/>
                <w:sz w:val="21"/>
              </w:rPr>
              <w:t xml:space="preserve">。后台为单管理员使用，审计需求弱；访问侧统计已由 </w:t>
            </w:r>
            <w:r>
              <w:rPr>
                <w:rFonts w:ascii="Consolas" w:hAnsi="Consolas" w:eastAsia="Consolas"/>
                <w:b w:val="0"/>
                <w:sz w:val="18"/>
              </w:rPr>
              <w:t>t_visit_log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埋点覆盖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短信 / 邮箱验证码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@RateLimit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限流 + Redis 存验证码（5 分钟 TTL）+ 第三方短信 / SMTP 发送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未实现</w:t>
            </w:r>
            <w:r>
              <w:rPr>
                <w:rFonts w:ascii="宋体" w:hAnsi="宋体" w:eastAsia="宋体"/>
                <w:b w:val="0"/>
                <w:sz w:val="21"/>
              </w:rPr>
              <w:t>。需付费通道与可用外网；注册改为手机号 / 邮箱格式校验 + 全站唯一校验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双 Token 与退出黑名单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Access Token + Refresh Token 静默续期；退出时把 Access Token 写入 Redis 黑名单（TTL = 剩余有效期）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未实现</w:t>
            </w:r>
            <w:r>
              <w:rPr>
                <w:rFonts w:ascii="宋体" w:hAnsi="宋体" w:eastAsia="宋体"/>
                <w:b w:val="0"/>
                <w:sz w:val="21"/>
              </w:rPr>
              <w:t>。现为单 Token（72 小时），前端退出时清除本地 Token；单机毕设无强制下线诉求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文章定时发布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增加"定时"状态 + Spring Task 每分钟扫描 </w:t>
            </w:r>
            <w:r>
              <w:rPr>
                <w:rFonts w:ascii="Consolas" w:hAnsi="Consolas" w:eastAsia="Consolas"/>
                <w:b w:val="0"/>
                <w:sz w:val="18"/>
              </w:rPr>
              <w:t>publish_time &lt;= NOW()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自动发布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未实现</w:t>
            </w:r>
            <w:r>
              <w:rPr>
                <w:rFonts w:ascii="宋体" w:hAnsi="宋体" w:eastAsia="宋体"/>
                <w:b w:val="0"/>
                <w:sz w:val="21"/>
              </w:rPr>
              <w:t>。文章状态已支持草稿 / 发布 / 下线三态手动切换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接口限流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@RateLimit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自定义注解 + AOP + Redis 滑动窗口，覆盖登录 / 注册 / 发弹幕 / 搜索入口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未实现</w:t>
            </w:r>
            <w:r>
              <w:rPr>
                <w:rFonts w:ascii="宋体" w:hAnsi="宋体" w:eastAsia="宋体"/>
                <w:b w:val="0"/>
                <w:sz w:val="21"/>
              </w:rPr>
              <w:t xml:space="preserve">。因此错误码表中不含 </w:t>
            </w:r>
            <w:r>
              <w:rPr>
                <w:rFonts w:ascii="Consolas" w:hAnsi="Consolas" w:eastAsia="Consolas"/>
                <w:b w:val="0"/>
                <w:sz w:val="18"/>
              </w:rPr>
              <w:t>429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相册分组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增加相册分组表，照片附 </w:t>
            </w:r>
            <w:r>
              <w:rPr>
                <w:rFonts w:ascii="Consolas" w:hAnsi="Consolas" w:eastAsia="Consolas"/>
                <w:b w:val="0"/>
                <w:sz w:val="18"/>
              </w:rPr>
              <w:t>album_id</w:t>
            </w:r>
            <w:r>
              <w:rPr>
                <w:rFonts w:ascii="宋体" w:hAnsi="宋体" w:eastAsia="宋体"/>
                <w:b w:val="0"/>
                <w:sz w:val="21"/>
              </w:rPr>
              <w:t>，前台增加分组筛选条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未实现</w:t>
            </w:r>
            <w:r>
              <w:rPr>
                <w:rFonts w:ascii="宋体" w:hAnsi="宋体" w:eastAsia="宋体"/>
                <w:b w:val="0"/>
                <w:sz w:val="21"/>
              </w:rPr>
              <w:t xml:space="preserve">。相册为单表 </w:t>
            </w:r>
            <w:r>
              <w:rPr>
                <w:rFonts w:ascii="Consolas" w:hAnsi="Consolas" w:eastAsia="Consolas"/>
                <w:b w:val="0"/>
                <w:sz w:val="18"/>
              </w:rPr>
              <w:t>t_photo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承载，按上传时间倒序展示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用户重置密码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管理员将用户密码置为一次性临时密码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未实现</w:t>
            </w:r>
            <w:r>
              <w:rPr>
                <w:rFonts w:ascii="宋体" w:hAnsi="宋体" w:eastAsia="宋体"/>
                <w:b w:val="0"/>
                <w:sz w:val="21"/>
              </w:rPr>
              <w:t>。用户管理已支持按手机号 / 邮箱 / 昵称检索与禁用启用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数据看板图表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ECharts 绘制近 30 天访问趋势折线图与分类占比饼图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未实现</w:t>
            </w:r>
            <w:r>
              <w:rPr>
                <w:rFonts w:ascii="宋体" w:hAnsi="宋体" w:eastAsia="宋体"/>
                <w:b w:val="0"/>
                <w:sz w:val="21"/>
              </w:rPr>
              <w:t>。看板已提供文章 / 留言 / 用户 / 待审友链统计卡、累计浏览量、今日访问总量与省份分布、最新文章列表，未引入图表库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360" w:lineRule="auto"/>
        <w:ind w:left="360"/>
      </w:pPr>
      <w:r>
        <w:rPr>
          <w:rFonts w:ascii="宋体" w:hAnsi="宋体" w:eastAsia="宋体"/>
          <w:b/>
          <w:color w:val="595959"/>
          <w:sz w:val="21"/>
        </w:rPr>
        <w:t>取舍总原则</w:t>
      </w:r>
      <w:r>
        <w:rPr>
          <w:rFonts w:ascii="宋体" w:hAnsi="宋体" w:eastAsia="宋体"/>
          <w:b w:val="0"/>
          <w:color w:val="595959"/>
          <w:sz w:val="21"/>
        </w:rPr>
        <w:t>：优先保证「内容发布 → 浏览 → 互动（点赞 / 收藏 / 留言）→ 后台管理」主链路端到端可演示、数据真实落库；风控类（验证码、敏感词、限流）、统计增强类（图表、ZSet 榜）、编辑增强类（定时发布、版本回滚、相册分组）功能在大三毕设周期内列为预留项，并在正文「系统设计」章节说明设计思路与后续优化路径。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六、数据库设计概要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数据库名 </w:t>
      </w:r>
      <w:r>
        <w:rPr>
          <w:rFonts w:ascii="Consolas" w:hAnsi="Consolas" w:eastAsia="Consolas"/>
          <w:b w:val="0"/>
          <w:sz w:val="18"/>
        </w:rPr>
        <w:t>jianyou_blog</w:t>
      </w:r>
      <w:r>
        <w:rPr>
          <w:rFonts w:ascii="宋体" w:hAnsi="宋体" w:eastAsia="宋体"/>
          <w:b w:val="0"/>
          <w:sz w:val="21"/>
        </w:rPr>
        <w:t xml:space="preserve">，字符集 </w:t>
      </w:r>
      <w:r>
        <w:rPr>
          <w:rFonts w:ascii="Consolas" w:hAnsi="Consolas" w:eastAsia="Consolas"/>
          <w:b w:val="0"/>
          <w:sz w:val="18"/>
        </w:rPr>
        <w:t>utf8mb4</w:t>
      </w:r>
      <w:r>
        <w:rPr>
          <w:rFonts w:ascii="宋体" w:hAnsi="宋体" w:eastAsia="宋体"/>
          <w:b w:val="0"/>
          <w:sz w:val="21"/>
        </w:rPr>
        <w:t xml:space="preserve">，排序规则 </w:t>
      </w:r>
      <w:r>
        <w:rPr>
          <w:rFonts w:ascii="Consolas" w:hAnsi="Consolas" w:eastAsia="Consolas"/>
          <w:b w:val="0"/>
          <w:sz w:val="18"/>
        </w:rPr>
        <w:t>utf8mb4_unicode_ci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共 15 张表（下表为逻辑名 ↔ 物理表名对照，物理表统一带 t_ 前缀）：</w:t>
      </w:r>
      <w:r>
        <w:rPr>
          <w:rFonts w:ascii="宋体" w:hAnsi="宋体" w:eastAsia="宋体"/>
          <w:b/>
          <w:sz w:val="21"/>
        </w:rPr>
      </w:r>
      <w:r>
        <w:rPr>
          <w:rFonts w:ascii="宋体" w:hAnsi="宋体" w:eastAsia="宋体"/>
          <w:b w:val="0"/>
          <w:sz w:val="21"/>
        </w:rPr>
      </w:r>
      <w:r>
        <w:rPr>
          <w:rFonts w:ascii="Consolas" w:hAnsi="Consolas" w:eastAsia="Consolas"/>
          <w:b w:val="0"/>
          <w:sz w:val="18"/>
        </w:rPr>
      </w:r>
      <w:r>
        <w:rPr>
          <w:rFonts w:ascii="宋体" w:hAnsi="宋体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逻辑名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物理表名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中文名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t_user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手机号 / 邮箱双唯一索引，</w:t>
            </w:r>
            <w:r>
              <w:rPr>
                <w:rFonts w:ascii="宋体" w:hAnsi="宋体" w:eastAsia="宋体"/>
                <w:b/>
                <w:sz w:val="21"/>
              </w:rPr>
              <w:t>无用户名字段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category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t_category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分类表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记录 / 游记 / 随笔 / 技术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tag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t_tag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标签表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t_article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含状态、置顶、浏览量 / 点赞 / 收藏计数冗余列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article_tag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t_article_tag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文章标签关联表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多对多，联合主键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like_record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t_like_record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点赞记录表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uk_user_article(user_id, target_id)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防重复点赞并支撑「我是否点过赞」回显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collect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t_collect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收藏表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uk_user_article(user_id, article_id)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view_record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t_view_record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文章浏览记录表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uk_article_visitor(article_id, visitor_key) 承担浏览量去重：同一访客对同一篇文章终身只计一次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message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t_message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含博主回复字段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friend_link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t_friend_link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友链表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含审核状态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file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t_file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上传资源表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MinIO 上传记录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visit_log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t_visit_log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访问日志埋点表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数据看板的今日访问与省份分布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site_config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t_site_config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站点配置表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Key-Value 结构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photo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t_photo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相册照片表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单表承载相册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music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t_music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背景音乐表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逐表字段、索引与设计说明见 </w:t>
      </w:r>
      <w:r>
        <w:rPr>
          <w:rFonts w:ascii="Consolas" w:hAnsi="Consolas" w:eastAsia="Consolas"/>
          <w:b w:val="0"/>
          <w:sz w:val="18"/>
        </w:rPr>
        <w:t>docs/02-设计文档/数据库设计文档.md</w:t>
      </w:r>
      <w:r>
        <w:rPr>
          <w:rFonts w:ascii="宋体" w:hAnsi="宋体" w:eastAsia="宋体"/>
          <w:b w:val="0"/>
          <w:sz w:val="21"/>
        </w:rPr>
        <w:t xml:space="preserve">；建表与种子数据见 </w:t>
      </w:r>
      <w:r>
        <w:rPr>
          <w:rFonts w:ascii="Consolas" w:hAnsi="Consolas" w:eastAsia="Consolas"/>
          <w:b w:val="0"/>
          <w:sz w:val="18"/>
        </w:rPr>
        <w:t>docs/02-设计文档/init.sql</w:t>
      </w:r>
      <w:r>
        <w:rPr>
          <w:rFonts w:ascii="宋体" w:hAnsi="宋体" w:eastAsia="宋体"/>
          <w:b w:val="0"/>
          <w:sz w:val="21"/>
        </w:rPr>
        <w:t xml:space="preserve">（与代码版 </w:t>
      </w:r>
      <w:r>
        <w:rPr>
          <w:rFonts w:ascii="Consolas" w:hAnsi="Consolas" w:eastAsia="Consolas"/>
          <w:b w:val="0"/>
          <w:sz w:val="18"/>
        </w:rPr>
        <w:t>blog-backend/src/main/resources/db/init.sql</w:t>
      </w:r>
      <w:r>
        <w:rPr>
          <w:rFonts w:ascii="宋体" w:hAnsi="宋体" w:eastAsia="宋体"/>
          <w:b w:val="0"/>
          <w:sz w:val="21"/>
        </w:rPr>
        <w:t xml:space="preserve"> 保持一致）。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七、接口设计规范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7.1 统一响应格式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"code": 200,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"message": "success",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"data": { },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"timestamp": 1758182400000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before="0" w:after="8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code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产生位置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成功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Result.ok()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400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业务校验失败（参数非法、重复点赞/收藏等）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BusinessException(400, ...)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未登录或 Token 失效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拦截器与 Service 层 </w:t>
            </w:r>
            <w:r>
              <w:rPr>
                <w:rFonts w:ascii="Consolas" w:hAnsi="Consolas" w:eastAsia="Consolas"/>
                <w:b w:val="0"/>
                <w:sz w:val="18"/>
              </w:rPr>
              <w:t>AuthContext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判空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无权限（非 ADMIN 访问后台接口）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AuthInterceptor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拦截 </w:t>
            </w:r>
            <w:r>
              <w:rPr>
                <w:rFonts w:ascii="Consolas" w:hAnsi="Consolas" w:eastAsia="Consolas"/>
                <w:b w:val="0"/>
                <w:sz w:val="18"/>
              </w:rPr>
              <w:t>/admin/**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404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资源不存在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BusinessException(404, ...)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415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上传文件类型不允许 / 超出大小限制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StorageService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服务器内部错误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GlobalExceptionHandler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兜底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 xml:space="preserve">说明：文档早期版本列出的 </w:t>
      </w:r>
      <w:r>
        <w:rPr>
          <w:rFonts w:ascii="Consolas" w:hAnsi="Consolas" w:eastAsia="Consolas"/>
          <w:b w:val="0"/>
          <w:color w:val="595959"/>
          <w:sz w:val="18"/>
        </w:rPr>
        <w:t>429 请求过于频繁</w:t>
      </w:r>
      <w:r>
        <w:rPr>
          <w:rFonts w:ascii="宋体" w:hAnsi="宋体" w:eastAsia="宋体"/>
          <w:b w:val="0"/>
          <w:color w:val="595959"/>
          <w:sz w:val="21"/>
        </w:rPr>
        <w:t xml:space="preserve"> 依赖限流切面（见 5.6「接口限流」），本期未实现，故未列入正式错误码。业务异常一律使用</w:t>
      </w:r>
      <w:r>
        <w:rPr>
          <w:rFonts w:ascii="宋体" w:hAnsi="宋体" w:eastAsia="宋体"/>
          <w:b/>
          <w:color w:val="595959"/>
          <w:sz w:val="21"/>
        </w:rPr>
        <w:t>双参构造</w:t>
      </w:r>
      <w:r>
        <w:rPr>
          <w:rFonts w:ascii="宋体" w:hAnsi="宋体" w:eastAsia="宋体"/>
          <w:b w:val="0"/>
          <w:color w:val="595959"/>
          <w:sz w:val="21"/>
        </w:rPr>
        <w:t xml:space="preserve"> </w:t>
      </w:r>
      <w:r>
        <w:rPr>
          <w:rFonts w:ascii="Consolas" w:hAnsi="Consolas" w:eastAsia="Consolas"/>
          <w:b w:val="0"/>
          <w:color w:val="595959"/>
          <w:sz w:val="18"/>
        </w:rPr>
        <w:t>BusinessException(int code, String message)</w:t>
      </w:r>
      <w:r>
        <w:rPr>
          <w:rFonts w:ascii="宋体" w:hAnsi="宋体" w:eastAsia="宋体"/>
          <w:b w:val="0"/>
          <w:color w:val="595959"/>
          <w:sz w:val="21"/>
        </w:rPr>
        <w:t xml:space="preserve"> 显式指定错误码；单参构造会落到默认 500，属易错点。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7.2 接口分组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后端统一 </w:t>
      </w:r>
      <w:r>
        <w:rPr>
          <w:rFonts w:ascii="Consolas" w:hAnsi="Consolas" w:eastAsia="Consolas"/>
          <w:b w:val="0"/>
          <w:sz w:val="18"/>
        </w:rPr>
        <w:t>context-path: /api</w:t>
      </w:r>
      <w:r>
        <w:rPr>
          <w:rFonts w:ascii="宋体" w:hAnsi="宋体" w:eastAsia="宋体"/>
          <w:b w:val="0"/>
          <w:sz w:val="21"/>
        </w:rPr>
        <w:t xml:space="preserve">，因此下列前缀均以 </w:t>
      </w:r>
      <w:r>
        <w:rPr>
          <w:rFonts w:ascii="Consolas" w:hAnsi="Consolas" w:eastAsia="Consolas"/>
          <w:b w:val="0"/>
          <w:sz w:val="18"/>
        </w:rPr>
        <w:t>/api</w:t>
      </w:r>
      <w:r>
        <w:rPr>
          <w:rFonts w:ascii="宋体" w:hAnsi="宋体" w:eastAsia="宋体"/>
          <w:b w:val="0"/>
          <w:sz w:val="21"/>
        </w:rPr>
        <w:t xml:space="preserve"> 开头。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前缀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鉴权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/api/portal/**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门户接口（文章、留言、相册、音乐、友链、站点配置）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可选鉴权：带 Token 则解析身份，未登录也可读；点赞 / 收藏等接口在 Service 层强制要求登录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/api/auth/**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登录、注册、当前用户、资料 / 密码 / 头像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登录注册放行；</w:t>
            </w:r>
            <w:r>
              <w:rPr>
                <w:rFonts w:ascii="Consolas" w:hAnsi="Consolas" w:eastAsia="Consolas"/>
                <w:b w:val="0"/>
                <w:sz w:val="18"/>
              </w:rPr>
              <w:t>/me</w:t>
            </w:r>
            <w:r>
              <w:rPr>
                <w:rFonts w:ascii="宋体" w:hAnsi="宋体" w:eastAsia="宋体"/>
                <w:b w:val="0"/>
                <w:sz w:val="21"/>
              </w:rPr>
              <w:t>、资料、密码、头像需登录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/api/admin/**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管理后台接口（含上传 </w:t>
            </w:r>
            <w:r>
              <w:rPr>
                <w:rFonts w:ascii="Consolas" w:hAnsi="Consolas" w:eastAsia="Consolas"/>
                <w:b w:val="0"/>
                <w:sz w:val="18"/>
              </w:rPr>
              <w:t>/admin/uploads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强制 </w:t>
            </w:r>
            <w:r>
              <w:rPr>
                <w:rFonts w:ascii="Consolas" w:hAnsi="Consolas" w:eastAsia="Consolas"/>
                <w:b w:val="0"/>
                <w:sz w:val="18"/>
              </w:rPr>
              <w:t>role = ADMIN</w:t>
            </w:r>
            <w:r>
              <w:rPr>
                <w:rFonts w:ascii="宋体" w:hAnsi="宋体" w:eastAsia="宋体"/>
                <w:b w:val="0"/>
                <w:sz w:val="21"/>
              </w:rPr>
              <w:t>，否则 403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7.3 RESTful 命名约定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操作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路径示例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查询列表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/api/portal/articles?page=1&amp;size=10&amp;categoryId=2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查询详情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/api/portal/articles/{id}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/api/admin/articles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PUT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/api/admin/articles/{id}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删除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DELETE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/api/admin/articles/{id}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状态变更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PUT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/api/admin/articles/{id}/status?status=1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开关型变更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PUT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/api/admin/articles/{id}/top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点赞 / 取消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POST / DELETE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/api/portal/articles/{id}/like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八、开发计划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交付物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一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需求分析与方案设计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选题方案、任务书、需求规格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二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系统设计与数据库设计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架构图、ER 图、功能结构图、流程图、建表 SQL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后端开发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Spring Boot 全部接口 + 冒烟验收脚本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四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前台开发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博客前台全部页面（墨色刊头 + 暖纸正文）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五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后台开发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管理后台全部页面（</w:t>
            </w:r>
            <w:r>
              <w:rPr>
                <w:rFonts w:ascii="Consolas" w:hAnsi="Consolas" w:eastAsia="Consolas"/>
                <w:b w:val="0"/>
                <w:sz w:val="18"/>
              </w:rPr>
              <w:t>/admin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路由组）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六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部署与运维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Docker 编排、Jenkins 流水线、Nginx、HTTPS、监控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七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文档撰写与答辩准备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1.5 万字正文、答辩 PPT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九、风险与应对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风险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影响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应对措施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功能范围过大导致延期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优先级分级，先保证高优先级功能全部完成；风控类功能（验证码、敏感词、限流）列入 5.6 未落地项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前台视觉方案反复（曾两次推翻）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先用 </w:t>
            </w:r>
            <w:r>
              <w:rPr>
                <w:rFonts w:ascii="Consolas" w:hAnsi="Consolas" w:eastAsia="Consolas"/>
                <w:b w:val="0"/>
                <w:sz w:val="18"/>
              </w:rPr>
              <w:t>tokens.css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设计令牌固化「墨色刊头 + 暖纸正文」，再逐页面套用同一节奏；做参考站必须先真实渲染确认再动手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短信 / 邮件服务需付费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注册改为格式 + 唯一性校验，验证码方案作为预留项写入文档，不虚构发送记录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文档与代码不一致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数据库设计文档以线上真实表结构（</w:t>
            </w:r>
            <w:r>
              <w:rPr>
                <w:rFonts w:ascii="Consolas" w:hAnsi="Consolas" w:eastAsia="Consolas"/>
                <w:b w:val="0"/>
                <w:sz w:val="18"/>
              </w:rPr>
              <w:t>mysqldump</w:t>
            </w:r>
            <w:r>
              <w:rPr>
                <w:rFonts w:ascii="宋体" w:hAnsi="宋体" w:eastAsia="宋体"/>
                <w:b w:val="0"/>
                <w:sz w:val="21"/>
              </w:rPr>
              <w:t>）为唯一基准重写；功能清单中未实现项统一移入 5.6「与任务书的差异说明」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部署环境资源受限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Docker 单机编排，监控降级为 Prometheus 单实例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正文查重率过高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正文以自身实现过程与代码为主，减少通用理论堆砌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*文档结束*</w:t>
      </w:r>
    </w:p>
    <w:sectPr w:rsidR="00FC693F" w:rsidRPr="0006063C" w:rsidSect="00034616">
      <w:pgSz w:w="11906" w:h="16838"/>
      <w:pgMar w:top="1417" w:right="147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