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B83" w:rsidRDefault="00FF073D" w:rsidP="00D03B83">
      <w:pPr>
        <w:pStyle w:val="a5"/>
      </w:pPr>
      <w:proofErr w:type="spellStart"/>
      <w:r>
        <w:rPr>
          <w:rFonts w:hint="eastAsia"/>
        </w:rPr>
        <w:t>MatLab</w:t>
      </w:r>
      <w:proofErr w:type="spellEnd"/>
      <w:r>
        <w:rPr>
          <w:rFonts w:hint="eastAsia"/>
        </w:rPr>
        <w:t>和</w:t>
      </w:r>
      <w:r>
        <w:rPr>
          <w:rFonts w:hint="eastAsia"/>
        </w:rPr>
        <w:t>C++</w:t>
      </w:r>
      <w:r>
        <w:rPr>
          <w:rFonts w:hint="eastAsia"/>
        </w:rPr>
        <w:t>的混合编程</w:t>
      </w:r>
    </w:p>
    <w:p w:rsidR="00FF073D" w:rsidRDefault="00FF073D" w:rsidP="00D03B83">
      <w:pPr>
        <w:pStyle w:val="a5"/>
      </w:pPr>
      <w:r>
        <w:rPr>
          <w:rFonts w:hint="eastAsia"/>
        </w:rPr>
        <w:t xml:space="preserve"> </w:t>
      </w:r>
      <w:r w:rsidR="00D03B83">
        <w:rPr>
          <w:rFonts w:hint="eastAsia"/>
        </w:rPr>
        <w:t>VS 2010</w:t>
      </w:r>
      <w:r w:rsidR="00D03B83">
        <w:rPr>
          <w:rFonts w:hint="eastAsia"/>
        </w:rPr>
        <w:t>环境下的配置</w:t>
      </w:r>
    </w:p>
    <w:p w:rsidR="00FF073D" w:rsidRDefault="00FF073D"/>
    <w:p w:rsidR="00101004" w:rsidRDefault="002B3630">
      <w:r>
        <w:rPr>
          <w:rFonts w:hint="eastAsia"/>
        </w:rPr>
        <w:t>这几天颇费了一点精力研究</w:t>
      </w:r>
      <w:proofErr w:type="spellStart"/>
      <w:r>
        <w:rPr>
          <w:rFonts w:hint="eastAsia"/>
        </w:rPr>
        <w:t>matlab</w:t>
      </w:r>
      <w:proofErr w:type="spellEnd"/>
      <w:r>
        <w:rPr>
          <w:rFonts w:hint="eastAsia"/>
        </w:rPr>
        <w:t>和</w:t>
      </w:r>
      <w:r>
        <w:rPr>
          <w:rFonts w:hint="eastAsia"/>
        </w:rPr>
        <w:t>C++</w:t>
      </w:r>
      <w:r>
        <w:rPr>
          <w:rFonts w:hint="eastAsia"/>
        </w:rPr>
        <w:t>如何混合编程，</w:t>
      </w:r>
      <w:r w:rsidR="00577542">
        <w:rPr>
          <w:rFonts w:hint="eastAsia"/>
        </w:rPr>
        <w:t>曲折坎坷，终于实现了</w:t>
      </w:r>
      <w:r w:rsidR="00577542">
        <w:rPr>
          <w:rFonts w:hint="eastAsia"/>
        </w:rPr>
        <w:t>VS2010</w:t>
      </w:r>
      <w:r w:rsidR="00577542">
        <w:rPr>
          <w:rFonts w:hint="eastAsia"/>
        </w:rPr>
        <w:t>的配置，现参照前人经验，基于自己实际情况，总结如下：</w:t>
      </w:r>
    </w:p>
    <w:p w:rsidR="00C76DAA" w:rsidRPr="00C76DAA" w:rsidRDefault="00C76DAA">
      <w:pPr>
        <w:rPr>
          <w:rStyle w:val="a6"/>
        </w:rPr>
      </w:pPr>
      <w:r w:rsidRPr="00C76DAA">
        <w:rPr>
          <w:rStyle w:val="a6"/>
          <w:rFonts w:hint="eastAsia"/>
        </w:rPr>
        <w:t>1.VS</w:t>
      </w:r>
      <w:r w:rsidRPr="00C76DAA">
        <w:rPr>
          <w:rStyle w:val="a6"/>
          <w:rFonts w:hint="eastAsia"/>
        </w:rPr>
        <w:t>的配置</w:t>
      </w:r>
    </w:p>
    <w:p w:rsidR="00577542" w:rsidRDefault="00577542" w:rsidP="00D03B83">
      <w:pPr>
        <w:pStyle w:val="a4"/>
        <w:ind w:left="360" w:firstLineChars="0" w:firstLine="0"/>
      </w:pPr>
      <w:r>
        <w:rPr>
          <w:rFonts w:hint="eastAsia"/>
        </w:rPr>
        <w:t>新建一个工程，打开</w:t>
      </w:r>
      <w:r>
        <w:rPr>
          <w:rFonts w:hint="eastAsia"/>
        </w:rPr>
        <w:t xml:space="preserve"> </w:t>
      </w:r>
      <w:r>
        <w:rPr>
          <w:rFonts w:hint="eastAsia"/>
        </w:rPr>
        <w:t>视图</w:t>
      </w:r>
      <w:r>
        <w:rPr>
          <w:rFonts w:hint="eastAsia"/>
        </w:rPr>
        <w:t>-&gt;</w:t>
      </w:r>
      <w:r>
        <w:rPr>
          <w:rFonts w:hint="eastAsia"/>
        </w:rPr>
        <w:t>其它窗口</w:t>
      </w:r>
      <w:r>
        <w:rPr>
          <w:rFonts w:hint="eastAsia"/>
        </w:rPr>
        <w:t>-&gt;</w:t>
      </w:r>
      <w:r>
        <w:rPr>
          <w:rFonts w:hint="eastAsia"/>
        </w:rPr>
        <w:t>属性管理器。就会在左侧出现如下窗口，</w:t>
      </w:r>
      <w:r>
        <w:rPr>
          <w:rFonts w:hint="eastAsia"/>
          <w:noProof/>
          <w:lang w:val="en-GB"/>
        </w:rPr>
        <w:drawing>
          <wp:inline distT="0" distB="0" distL="0" distR="0" wp14:anchorId="1EF20D4E" wp14:editId="46F51DC9">
            <wp:extent cx="3067478" cy="2333951"/>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CAC09.tmp"/>
                    <pic:cNvPicPr/>
                  </pic:nvPicPr>
                  <pic:blipFill>
                    <a:blip r:embed="rId7">
                      <a:extLst>
                        <a:ext uri="{28A0092B-C50C-407E-A947-70E740481C1C}">
                          <a14:useLocalDpi xmlns:a14="http://schemas.microsoft.com/office/drawing/2010/main" val="0"/>
                        </a:ext>
                      </a:extLst>
                    </a:blip>
                    <a:stretch>
                      <a:fillRect/>
                    </a:stretch>
                  </pic:blipFill>
                  <pic:spPr>
                    <a:xfrm>
                      <a:off x="0" y="0"/>
                      <a:ext cx="3067478" cy="2333951"/>
                    </a:xfrm>
                    <a:prstGeom prst="rect">
                      <a:avLst/>
                    </a:prstGeom>
                  </pic:spPr>
                </pic:pic>
              </a:graphicData>
            </a:graphic>
          </wp:inline>
        </w:drawing>
      </w:r>
    </w:p>
    <w:p w:rsidR="00577542" w:rsidRDefault="00E94149" w:rsidP="00577542">
      <w:pPr>
        <w:pStyle w:val="a4"/>
        <w:ind w:left="360" w:firstLineChars="0" w:firstLine="0"/>
      </w:pPr>
      <w:r>
        <w:rPr>
          <w:rFonts w:hint="eastAsia"/>
          <w:noProof/>
          <w:lang w:val="en-GB"/>
        </w:rPr>
        <mc:AlternateContent>
          <mc:Choice Requires="wps">
            <w:drawing>
              <wp:anchor distT="0" distB="0" distL="114300" distR="114300" simplePos="0" relativeHeight="251662336" behindDoc="0" locked="0" layoutInCell="1" allowOverlap="1" wp14:anchorId="4E14E819" wp14:editId="1318E56B">
                <wp:simplePos x="0" y="0"/>
                <wp:positionH relativeFrom="column">
                  <wp:posOffset>3314700</wp:posOffset>
                </wp:positionH>
                <wp:positionV relativeFrom="paragraph">
                  <wp:posOffset>918845</wp:posOffset>
                </wp:positionV>
                <wp:extent cx="2053590" cy="135890"/>
                <wp:effectExtent l="0" t="0" r="22860" b="16510"/>
                <wp:wrapNone/>
                <wp:docPr id="8" name="圆角矩形 8"/>
                <wp:cNvGraphicFramePr/>
                <a:graphic xmlns:a="http://schemas.openxmlformats.org/drawingml/2006/main">
                  <a:graphicData uri="http://schemas.microsoft.com/office/word/2010/wordprocessingShape">
                    <wps:wsp>
                      <wps:cNvSpPr/>
                      <wps:spPr>
                        <a:xfrm>
                          <a:off x="0" y="0"/>
                          <a:ext cx="2053590" cy="13589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8" o:spid="_x0000_s1026" style="position:absolute;left:0;text-align:left;margin-left:261pt;margin-top:72.35pt;width:161.7pt;height:10.7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" filled="f" strokecolor="#f79646 [3209]" strokeweight="2pt"/>
            </w:pict>
          </mc:Fallback>
        </mc:AlternateContent>
      </w:r>
      <w:r>
        <w:rPr>
          <w:rFonts w:hint="eastAsia"/>
          <w:noProof/>
          <w:lang w:val="en-GB"/>
        </w:rPr>
        <mc:AlternateContent>
          <mc:Choice Requires="wps">
            <w:drawing>
              <wp:anchor distT="0" distB="0" distL="114300" distR="114300" simplePos="0" relativeHeight="251660288" behindDoc="0" locked="0" layoutInCell="1" allowOverlap="1" wp14:anchorId="38E9783E" wp14:editId="6FB6ACED">
                <wp:simplePos x="0" y="0"/>
                <wp:positionH relativeFrom="column">
                  <wp:posOffset>3312795</wp:posOffset>
                </wp:positionH>
                <wp:positionV relativeFrom="paragraph">
                  <wp:posOffset>1140460</wp:posOffset>
                </wp:positionV>
                <wp:extent cx="2142490" cy="149860"/>
                <wp:effectExtent l="0" t="0" r="10160" b="21590"/>
                <wp:wrapNone/>
                <wp:docPr id="10" name="圆角矩形 10"/>
                <wp:cNvGraphicFramePr/>
                <a:graphic xmlns:a="http://schemas.openxmlformats.org/drawingml/2006/main">
                  <a:graphicData uri="http://schemas.microsoft.com/office/word/2010/wordprocessingShape">
                    <wps:wsp>
                      <wps:cNvSpPr/>
                      <wps:spPr>
                        <a:xfrm>
                          <a:off x="0" y="0"/>
                          <a:ext cx="2142490" cy="149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0" o:spid="_x0000_s1026" style="position:absolute;left:0;text-align:left;margin-left:260.85pt;margin-top:89.8pt;width:168.7pt;height:1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" filled="f" strokecolor="#243f60 [1604]" strokeweight="2pt"/>
            </w:pict>
          </mc:Fallback>
        </mc:AlternateContent>
      </w:r>
      <w:r w:rsidR="00577542">
        <w:rPr>
          <w:rFonts w:hint="eastAsia"/>
        </w:rPr>
        <w:t>展开</w:t>
      </w:r>
      <w:r w:rsidR="00577542">
        <w:rPr>
          <w:rFonts w:hint="eastAsia"/>
        </w:rPr>
        <w:t xml:space="preserve"> </w:t>
      </w:r>
      <w:r w:rsidR="00577542">
        <w:rPr>
          <w:rFonts w:hint="eastAsia"/>
        </w:rPr>
        <w:t>工程，展开</w:t>
      </w:r>
      <w:r w:rsidR="00577542">
        <w:rPr>
          <w:rFonts w:hint="eastAsia"/>
        </w:rPr>
        <w:t>Debug|Win32</w:t>
      </w:r>
      <w:r w:rsidR="00577542">
        <w:rPr>
          <w:rFonts w:hint="eastAsia"/>
        </w:rPr>
        <w:t>，双击</w:t>
      </w:r>
      <w:r w:rsidR="00577542">
        <w:rPr>
          <w:rFonts w:hint="eastAsia"/>
        </w:rPr>
        <w:t>Microsoft.Cpp.Win32.user,</w:t>
      </w:r>
      <w:r w:rsidR="00577542">
        <w:rPr>
          <w:rFonts w:hint="eastAsia"/>
        </w:rPr>
        <w:t>出现如下窗口：</w:t>
      </w:r>
      <w:r w:rsidR="00FD5D3D">
        <w:rPr>
          <w:rFonts w:hint="eastAsia"/>
          <w:noProof/>
          <w:lang w:val="en-GB"/>
        </w:rPr>
        <w:drawing>
          <wp:inline distT="0" distB="0" distL="0" distR="0" wp14:anchorId="11DCF9DD" wp14:editId="656A4D21">
            <wp:extent cx="5274310" cy="37699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CF9AF.tmp"/>
                    <pic:cNvPicPr/>
                  </pic:nvPicPr>
                  <pic:blipFill>
                    <a:blip r:embed="rId8">
                      <a:extLst>
                        <a:ext uri="{28A0092B-C50C-407E-A947-70E740481C1C}">
                          <a14:useLocalDpi xmlns:a14="http://schemas.microsoft.com/office/drawing/2010/main" val="0"/>
                        </a:ext>
                      </a:extLst>
                    </a:blip>
                    <a:stretch>
                      <a:fillRect/>
                    </a:stretch>
                  </pic:blipFill>
                  <pic:spPr>
                    <a:xfrm>
                      <a:off x="0" y="0"/>
                      <a:ext cx="5274310" cy="3769995"/>
                    </a:xfrm>
                    <a:prstGeom prst="rect">
                      <a:avLst/>
                    </a:prstGeom>
                    <a:noFill/>
                    <a:ln>
                      <a:noFill/>
                    </a:ln>
                  </pic:spPr>
                </pic:pic>
              </a:graphicData>
            </a:graphic>
          </wp:inline>
        </w:drawing>
      </w:r>
    </w:p>
    <w:p w:rsidR="00E94149" w:rsidRDefault="00E94149" w:rsidP="00577542">
      <w:pPr>
        <w:pStyle w:val="a4"/>
        <w:ind w:left="360" w:firstLineChars="0" w:firstLine="0"/>
      </w:pPr>
      <w:r>
        <w:rPr>
          <w:rFonts w:hint="eastAsia"/>
        </w:rPr>
        <w:t>在</w:t>
      </w:r>
      <w:r>
        <w:rPr>
          <w:rFonts w:hint="eastAsia"/>
        </w:rPr>
        <w:t>VC++</w:t>
      </w:r>
      <w:r>
        <w:rPr>
          <w:rFonts w:hint="eastAsia"/>
        </w:rPr>
        <w:t>目录一栏里选择包含目录：添加如上图的</w:t>
      </w:r>
      <w:r>
        <w:rPr>
          <w:rFonts w:hint="eastAsia"/>
        </w:rPr>
        <w:t>include</w:t>
      </w:r>
      <w:r>
        <w:rPr>
          <w:rFonts w:hint="eastAsia"/>
        </w:rPr>
        <w:t>路径；库目录：添加如上图</w:t>
      </w:r>
      <w:r>
        <w:rPr>
          <w:rFonts w:hint="eastAsia"/>
        </w:rPr>
        <w:t xml:space="preserve"> </w:t>
      </w:r>
      <w:r>
        <w:rPr>
          <w:rFonts w:hint="eastAsia"/>
        </w:rPr>
        <w:t>的</w:t>
      </w:r>
      <w:proofErr w:type="spellStart"/>
      <w:r>
        <w:rPr>
          <w:rFonts w:hint="eastAsia"/>
        </w:rPr>
        <w:lastRenderedPageBreak/>
        <w:t>microsoft</w:t>
      </w:r>
      <w:proofErr w:type="spellEnd"/>
      <w:r>
        <w:rPr>
          <w:rFonts w:hint="eastAsia"/>
        </w:rPr>
        <w:t>路径；</w:t>
      </w:r>
    </w:p>
    <w:p w:rsidR="00E94149" w:rsidRDefault="00E94149" w:rsidP="00577542">
      <w:pPr>
        <w:pStyle w:val="a4"/>
        <w:ind w:left="360" w:firstLineChars="0" w:firstLine="0"/>
      </w:pPr>
      <w:r>
        <w:rPr>
          <w:rFonts w:hint="eastAsia"/>
        </w:rPr>
        <w:t>然后点击</w:t>
      </w:r>
      <w:r>
        <w:rPr>
          <w:rFonts w:hint="eastAsia"/>
        </w:rPr>
        <w:t>C/C++</w:t>
      </w:r>
      <w:r>
        <w:rPr>
          <w:rFonts w:hint="eastAsia"/>
        </w:rPr>
        <w:t>栏，常规选项：</w:t>
      </w:r>
    </w:p>
    <w:p w:rsidR="00E94149" w:rsidRDefault="00E94149" w:rsidP="00E94149">
      <w:pPr>
        <w:widowControl/>
        <w:jc w:val="left"/>
        <w:rPr>
          <w:rFonts w:ascii="宋体" w:eastAsia="宋体" w:hAnsi="宋体" w:cs="宋体"/>
          <w:kern w:val="0"/>
          <w:sz w:val="24"/>
          <w:szCs w:val="24"/>
        </w:rPr>
      </w:pPr>
      <w:r>
        <w:rPr>
          <w:rFonts w:ascii="宋体" w:eastAsia="宋体" w:hAnsi="宋体" w:cs="宋体"/>
          <w:noProof/>
          <w:kern w:val="0"/>
          <w:sz w:val="24"/>
          <w:szCs w:val="24"/>
          <w:lang w:val="en-GB"/>
        </w:rPr>
        <w:drawing>
          <wp:inline distT="0" distB="0" distL="0" distR="0">
            <wp:extent cx="4831308" cy="3420031"/>
            <wp:effectExtent l="0" t="0" r="7620" b="9525"/>
            <wp:docPr id="11" name="图片 11" descr="C:\Users\Administrator\AppData\Roaming\Tencent\Users\1562421031\QQ\WinTemp\RichOle\()$LGUZ}P20%(W]T{H9G4}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562421031\QQ\WinTemp\RichOle\()$LGUZ}P20%(W]T{H9G4}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4066" cy="3421984"/>
                    </a:xfrm>
                    <a:prstGeom prst="rect">
                      <a:avLst/>
                    </a:prstGeom>
                    <a:noFill/>
                    <a:ln>
                      <a:noFill/>
                    </a:ln>
                  </pic:spPr>
                </pic:pic>
              </a:graphicData>
            </a:graphic>
          </wp:inline>
        </w:drawing>
      </w:r>
    </w:p>
    <w:p w:rsidR="00E94149" w:rsidRDefault="00E94149" w:rsidP="00E94149">
      <w:pPr>
        <w:widowControl/>
        <w:jc w:val="left"/>
        <w:rPr>
          <w:rFonts w:ascii="宋体" w:eastAsia="宋体" w:hAnsi="宋体" w:cs="宋体"/>
          <w:kern w:val="0"/>
          <w:sz w:val="24"/>
          <w:szCs w:val="24"/>
        </w:rPr>
      </w:pPr>
      <w:r>
        <w:rPr>
          <w:rFonts w:ascii="宋体" w:eastAsia="宋体" w:hAnsi="宋体" w:cs="宋体" w:hint="eastAsia"/>
          <w:kern w:val="0"/>
          <w:sz w:val="24"/>
          <w:szCs w:val="24"/>
        </w:rPr>
        <w:t>在附加包含目录下选择：如上图include路径；</w:t>
      </w:r>
    </w:p>
    <w:p w:rsidR="00E94149" w:rsidRDefault="00E94149" w:rsidP="00E94149">
      <w:pPr>
        <w:widowControl/>
        <w:jc w:val="left"/>
        <w:rPr>
          <w:rFonts w:ascii="宋体" w:eastAsia="宋体" w:hAnsi="宋体" w:cs="宋体"/>
          <w:kern w:val="0"/>
          <w:sz w:val="24"/>
          <w:szCs w:val="24"/>
        </w:rPr>
      </w:pPr>
      <w:r>
        <w:rPr>
          <w:rFonts w:ascii="宋体" w:eastAsia="宋体" w:hAnsi="宋体" w:cs="宋体" w:hint="eastAsia"/>
          <w:kern w:val="0"/>
          <w:sz w:val="24"/>
          <w:szCs w:val="24"/>
        </w:rPr>
        <w:t>然后点链接器：</w:t>
      </w:r>
    </w:p>
    <w:p w:rsidR="00E94149" w:rsidRDefault="00E94149" w:rsidP="00E94149">
      <w:pPr>
        <w:widowControl/>
        <w:jc w:val="left"/>
        <w:rPr>
          <w:rFonts w:ascii="宋体" w:eastAsia="宋体" w:hAnsi="宋体" w:cs="宋体"/>
          <w:kern w:val="0"/>
          <w:sz w:val="24"/>
          <w:szCs w:val="24"/>
        </w:rPr>
      </w:pPr>
      <w:r>
        <w:rPr>
          <w:rFonts w:ascii="宋体" w:eastAsia="宋体" w:hAnsi="宋体" w:cs="宋体"/>
          <w:noProof/>
          <w:kern w:val="0"/>
          <w:sz w:val="24"/>
          <w:szCs w:val="24"/>
          <w:lang w:val="en-GB"/>
        </w:rPr>
        <w:drawing>
          <wp:inline distT="0" distB="0" distL="0" distR="0">
            <wp:extent cx="5099432" cy="3609833"/>
            <wp:effectExtent l="0" t="0" r="6350" b="0"/>
            <wp:docPr id="12" name="图片 12" descr="C:\Users\Administrator\AppData\Roaming\Tencent\Users\1562421031\QQ\WinTemp\RichOle\A@TZGUBK1QUB5VP74})MUI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562421031\QQ\WinTemp\RichOle\A@TZGUBK1QUB5VP74})MUIJ.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9470" cy="3609860"/>
                    </a:xfrm>
                    <a:prstGeom prst="rect">
                      <a:avLst/>
                    </a:prstGeom>
                    <a:noFill/>
                    <a:ln>
                      <a:noFill/>
                    </a:ln>
                  </pic:spPr>
                </pic:pic>
              </a:graphicData>
            </a:graphic>
          </wp:inline>
        </w:drawing>
      </w:r>
    </w:p>
    <w:p w:rsidR="00E94149" w:rsidRDefault="00E94149" w:rsidP="00E94149">
      <w:pPr>
        <w:widowControl/>
        <w:jc w:val="left"/>
        <w:rPr>
          <w:rFonts w:ascii="宋体" w:eastAsia="宋体" w:hAnsi="宋体" w:cs="宋体"/>
          <w:kern w:val="0"/>
          <w:sz w:val="24"/>
          <w:szCs w:val="24"/>
        </w:rPr>
      </w:pPr>
      <w:r>
        <w:rPr>
          <w:rFonts w:ascii="宋体" w:eastAsia="宋体" w:hAnsi="宋体" w:cs="宋体" w:hint="eastAsia"/>
          <w:kern w:val="0"/>
          <w:sz w:val="24"/>
          <w:szCs w:val="24"/>
        </w:rPr>
        <w:t>常规：附加库目录：如图所示；</w:t>
      </w:r>
    </w:p>
    <w:p w:rsidR="00E94149" w:rsidRDefault="00E94149" w:rsidP="00E94149">
      <w:pPr>
        <w:widowControl/>
        <w:jc w:val="left"/>
        <w:rPr>
          <w:rFonts w:ascii="宋体" w:eastAsia="宋体" w:hAnsi="宋体" w:cs="宋体"/>
          <w:kern w:val="0"/>
          <w:sz w:val="24"/>
          <w:szCs w:val="24"/>
        </w:rPr>
      </w:pPr>
      <w:r>
        <w:rPr>
          <w:rFonts w:ascii="宋体" w:eastAsia="宋体" w:hAnsi="宋体" w:cs="宋体" w:hint="eastAsia"/>
          <w:kern w:val="0"/>
          <w:sz w:val="24"/>
          <w:szCs w:val="24"/>
        </w:rPr>
        <w:t>连接器：输入选项：附加依赖项：输入libeng.lib;libmat.lib;libmex.lib;libmx.lib</w:t>
      </w:r>
      <w:r w:rsidR="009E5ED0">
        <w:rPr>
          <w:rFonts w:ascii="宋体" w:eastAsia="宋体" w:hAnsi="宋体" w:cs="宋体" w:hint="eastAsia"/>
          <w:kern w:val="0"/>
          <w:sz w:val="24"/>
          <w:szCs w:val="24"/>
        </w:rPr>
        <w:t xml:space="preserve"> 注意：在四个附加项之间一定</w:t>
      </w:r>
      <w:r w:rsidR="009E5ED0">
        <w:rPr>
          <w:rFonts w:ascii="宋体" w:eastAsia="宋体" w:hAnsi="宋体" w:cs="宋体" w:hint="eastAsia"/>
          <w:kern w:val="0"/>
          <w:sz w:val="24"/>
          <w:szCs w:val="24"/>
        </w:rPr>
        <w:lastRenderedPageBreak/>
        <w:t>要用“；”隔开，否则运行的时候是无法打开的，这是和VS以前版本所不同的。我的主要问题也就是出在这里。</w:t>
      </w:r>
    </w:p>
    <w:p w:rsidR="009E5ED0" w:rsidRDefault="009E5ED0" w:rsidP="00E94149">
      <w:pPr>
        <w:widowControl/>
        <w:jc w:val="left"/>
        <w:rPr>
          <w:rFonts w:ascii="宋体" w:eastAsia="宋体" w:hAnsi="宋体" w:cs="宋体"/>
          <w:kern w:val="0"/>
          <w:sz w:val="24"/>
          <w:szCs w:val="24"/>
        </w:rPr>
      </w:pPr>
      <w:r>
        <w:rPr>
          <w:rFonts w:ascii="宋体" w:eastAsia="宋体" w:hAnsi="宋体" w:cs="宋体" w:hint="eastAsia"/>
          <w:kern w:val="0"/>
          <w:sz w:val="24"/>
          <w:szCs w:val="24"/>
        </w:rPr>
        <w:t>附图如下：</w:t>
      </w:r>
    </w:p>
    <w:p w:rsidR="009E5ED0" w:rsidRDefault="009E5ED0" w:rsidP="009E5ED0">
      <w:pPr>
        <w:widowControl/>
        <w:jc w:val="left"/>
        <w:rPr>
          <w:rFonts w:ascii="宋体" w:eastAsia="宋体" w:hAnsi="宋体" w:cs="宋体"/>
          <w:kern w:val="0"/>
          <w:sz w:val="24"/>
          <w:szCs w:val="24"/>
        </w:rPr>
      </w:pPr>
      <w:r>
        <w:rPr>
          <w:rFonts w:ascii="宋体" w:eastAsia="宋体" w:hAnsi="宋体" w:cs="宋体"/>
          <w:noProof/>
          <w:kern w:val="0"/>
          <w:sz w:val="24"/>
          <w:szCs w:val="24"/>
          <w:lang w:val="en-GB"/>
        </w:rPr>
        <w:drawing>
          <wp:inline distT="0" distB="0" distL="0" distR="0">
            <wp:extent cx="4896996" cy="3466531"/>
            <wp:effectExtent l="0" t="0" r="0" b="635"/>
            <wp:docPr id="13" name="图片 13" descr="C:\Users\Administrator\AppData\Roaming\Tencent\Users\1562421031\QQ\WinTemp\RichOle\$}%%H~N`{(]~_CEO~P[Q@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1562421031\QQ\WinTemp\RichOle\$}%%H~N`{(]~_CEO~P[Q@A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7997" cy="3467240"/>
                    </a:xfrm>
                    <a:prstGeom prst="rect">
                      <a:avLst/>
                    </a:prstGeom>
                    <a:noFill/>
                    <a:ln>
                      <a:noFill/>
                    </a:ln>
                  </pic:spPr>
                </pic:pic>
              </a:graphicData>
            </a:graphic>
          </wp:inline>
        </w:drawing>
      </w:r>
    </w:p>
    <w:p w:rsidR="00C76DAA" w:rsidRDefault="00C76DAA" w:rsidP="009E5ED0">
      <w:pPr>
        <w:widowControl/>
        <w:jc w:val="left"/>
        <w:rPr>
          <w:rStyle w:val="a6"/>
        </w:rPr>
      </w:pPr>
      <w:r w:rsidRPr="00C76DAA">
        <w:rPr>
          <w:rStyle w:val="a6"/>
          <w:rFonts w:hint="eastAsia"/>
        </w:rPr>
        <w:t>2.</w:t>
      </w:r>
      <w:r w:rsidRPr="00C76DAA">
        <w:rPr>
          <w:rStyle w:val="a6"/>
          <w:rFonts w:hint="eastAsia"/>
        </w:rPr>
        <w:t>计算机的配置</w:t>
      </w:r>
    </w:p>
    <w:p w:rsidR="00C76DAA" w:rsidRPr="00C76DAA" w:rsidRDefault="00C76DAA" w:rsidP="00C76DAA">
      <w:pPr>
        <w:pStyle w:val="a7"/>
        <w:rPr>
          <w:rStyle w:val="a6"/>
          <w:b w:val="0"/>
          <w:sz w:val="24"/>
          <w:szCs w:val="24"/>
        </w:rPr>
      </w:pPr>
      <w:r w:rsidRPr="00C76DAA">
        <w:rPr>
          <w:rStyle w:val="a6"/>
          <w:rFonts w:hint="eastAsia"/>
          <w:b w:val="0"/>
          <w:sz w:val="24"/>
          <w:szCs w:val="24"/>
        </w:rPr>
        <w:t>右键我的电脑</w:t>
      </w:r>
      <w:r w:rsidRPr="00C76DAA">
        <w:rPr>
          <w:rStyle w:val="a6"/>
          <w:rFonts w:hint="eastAsia"/>
          <w:b w:val="0"/>
          <w:sz w:val="24"/>
          <w:szCs w:val="24"/>
        </w:rPr>
        <w:t>-&gt;</w:t>
      </w:r>
      <w:r w:rsidRPr="00C76DAA">
        <w:rPr>
          <w:rStyle w:val="a6"/>
          <w:rFonts w:hint="eastAsia"/>
          <w:b w:val="0"/>
          <w:sz w:val="24"/>
          <w:szCs w:val="24"/>
        </w:rPr>
        <w:t>属性</w:t>
      </w:r>
      <w:r w:rsidRPr="00C76DAA">
        <w:rPr>
          <w:rStyle w:val="a6"/>
          <w:rFonts w:hint="eastAsia"/>
          <w:b w:val="0"/>
          <w:sz w:val="24"/>
          <w:szCs w:val="24"/>
        </w:rPr>
        <w:t>-&gt;</w:t>
      </w:r>
      <w:r w:rsidRPr="00C76DAA">
        <w:rPr>
          <w:rStyle w:val="a6"/>
          <w:rFonts w:hint="eastAsia"/>
          <w:b w:val="0"/>
          <w:sz w:val="24"/>
          <w:szCs w:val="24"/>
        </w:rPr>
        <w:t>高级系统设置</w:t>
      </w:r>
    </w:p>
    <w:p w:rsidR="00C76DAA" w:rsidRDefault="00C76DAA" w:rsidP="009E5ED0">
      <w:pPr>
        <w:widowControl/>
        <w:jc w:val="left"/>
        <w:rPr>
          <w:rStyle w:val="a6"/>
        </w:rPr>
      </w:pPr>
      <w:r>
        <w:rPr>
          <w:rFonts w:hint="eastAsia"/>
          <w:b/>
          <w:bCs/>
          <w:noProof/>
          <w:lang w:val="en-GB"/>
        </w:rPr>
        <w:drawing>
          <wp:inline distT="0" distB="0" distL="0" distR="0">
            <wp:extent cx="4544704" cy="3386368"/>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0A556.tmp"/>
                    <pic:cNvPicPr/>
                  </pic:nvPicPr>
                  <pic:blipFill>
                    <a:blip r:embed="rId12">
                      <a:extLst>
                        <a:ext uri="{28A0092B-C50C-407E-A947-70E740481C1C}">
                          <a14:useLocalDpi xmlns:a14="http://schemas.microsoft.com/office/drawing/2010/main" val="0"/>
                        </a:ext>
                      </a:extLst>
                    </a:blip>
                    <a:stretch>
                      <a:fillRect/>
                    </a:stretch>
                  </pic:blipFill>
                  <pic:spPr>
                    <a:xfrm>
                      <a:off x="0" y="0"/>
                      <a:ext cx="4544230" cy="3386015"/>
                    </a:xfrm>
                    <a:prstGeom prst="rect">
                      <a:avLst/>
                    </a:prstGeom>
                  </pic:spPr>
                </pic:pic>
              </a:graphicData>
            </a:graphic>
          </wp:inline>
        </w:drawing>
      </w:r>
    </w:p>
    <w:p w:rsidR="00C76DAA" w:rsidRPr="00C76DAA" w:rsidRDefault="00C76DAA" w:rsidP="00C76DAA">
      <w:pPr>
        <w:widowControl/>
        <w:jc w:val="left"/>
        <w:rPr>
          <w:rStyle w:val="a6"/>
          <w:b w:val="0"/>
        </w:rPr>
      </w:pPr>
      <w:r w:rsidRPr="00C76DAA">
        <w:rPr>
          <w:rStyle w:val="a6"/>
          <w:rFonts w:hint="eastAsia"/>
          <w:b w:val="0"/>
        </w:rPr>
        <w:t>选择高级选项卡</w:t>
      </w:r>
      <w:r w:rsidRPr="00C76DAA">
        <w:rPr>
          <w:rStyle w:val="a6"/>
          <w:rFonts w:hint="eastAsia"/>
          <w:b w:val="0"/>
        </w:rPr>
        <w:t>-&gt;</w:t>
      </w:r>
      <w:r w:rsidRPr="00C76DAA">
        <w:rPr>
          <w:rStyle w:val="a6"/>
          <w:rFonts w:hint="eastAsia"/>
          <w:b w:val="0"/>
        </w:rPr>
        <w:t>环境变量</w:t>
      </w:r>
    </w:p>
    <w:p w:rsidR="00C76DAA" w:rsidRPr="00C76DAA" w:rsidRDefault="00C76DAA" w:rsidP="00C76DAA">
      <w:pPr>
        <w:widowControl/>
        <w:jc w:val="left"/>
        <w:rPr>
          <w:rStyle w:val="a6"/>
          <w:b w:val="0"/>
        </w:rPr>
      </w:pPr>
      <w:r w:rsidRPr="00C76DAA">
        <w:rPr>
          <w:rStyle w:val="a6"/>
          <w:rFonts w:hint="eastAsia"/>
          <w:b w:val="0"/>
        </w:rPr>
        <w:t>在系统变量里新建“</w:t>
      </w:r>
      <w:proofErr w:type="spellStart"/>
      <w:r w:rsidRPr="00C76DAA">
        <w:rPr>
          <w:rStyle w:val="a6"/>
          <w:rFonts w:hint="eastAsia"/>
          <w:b w:val="0"/>
        </w:rPr>
        <w:t>matlab</w:t>
      </w:r>
      <w:proofErr w:type="spellEnd"/>
      <w:r w:rsidRPr="00C76DAA">
        <w:rPr>
          <w:rStyle w:val="a6"/>
          <w:rFonts w:hint="eastAsia"/>
          <w:b w:val="0"/>
        </w:rPr>
        <w:t>”变量，值为</w:t>
      </w:r>
      <w:proofErr w:type="spellStart"/>
      <w:r w:rsidRPr="00C76DAA">
        <w:rPr>
          <w:rStyle w:val="a6"/>
          <w:rFonts w:hint="eastAsia"/>
          <w:b w:val="0"/>
        </w:rPr>
        <w:t>matlab</w:t>
      </w:r>
      <w:proofErr w:type="spellEnd"/>
      <w:r w:rsidRPr="00C76DAA">
        <w:rPr>
          <w:rStyle w:val="a6"/>
          <w:rFonts w:hint="eastAsia"/>
          <w:b w:val="0"/>
        </w:rPr>
        <w:t>安装路径。</w:t>
      </w:r>
    </w:p>
    <w:p w:rsidR="00C76DAA" w:rsidRDefault="00C76DAA" w:rsidP="00C76DAA">
      <w:pPr>
        <w:widowControl/>
        <w:jc w:val="left"/>
        <w:rPr>
          <w:rStyle w:val="a6"/>
        </w:rPr>
      </w:pPr>
      <w:r>
        <w:rPr>
          <w:rFonts w:hint="eastAsia"/>
          <w:b/>
          <w:bCs/>
          <w:noProof/>
          <w:lang w:val="en-GB"/>
        </w:rPr>
        <w:lastRenderedPageBreak/>
        <w:drawing>
          <wp:inline distT="0" distB="0" distL="0" distR="0">
            <wp:extent cx="2784144" cy="2833988"/>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0B011.tmp"/>
                    <pic:cNvPicPr/>
                  </pic:nvPicPr>
                  <pic:blipFill>
                    <a:blip r:embed="rId13">
                      <a:extLst>
                        <a:ext uri="{28A0092B-C50C-407E-A947-70E740481C1C}">
                          <a14:useLocalDpi xmlns:a14="http://schemas.microsoft.com/office/drawing/2010/main" val="0"/>
                        </a:ext>
                      </a:extLst>
                    </a:blip>
                    <a:stretch>
                      <a:fillRect/>
                    </a:stretch>
                  </pic:blipFill>
                  <pic:spPr>
                    <a:xfrm>
                      <a:off x="0" y="0"/>
                      <a:ext cx="2783364" cy="2833194"/>
                    </a:xfrm>
                    <a:prstGeom prst="rect">
                      <a:avLst/>
                    </a:prstGeom>
                  </pic:spPr>
                </pic:pic>
              </a:graphicData>
            </a:graphic>
          </wp:inline>
        </w:drawing>
      </w:r>
    </w:p>
    <w:p w:rsidR="00C76DAA" w:rsidRPr="00C76DAA" w:rsidRDefault="00C76DAA" w:rsidP="00C76DAA">
      <w:pPr>
        <w:widowControl/>
        <w:jc w:val="left"/>
        <w:rPr>
          <w:rStyle w:val="a6"/>
          <w:b w:val="0"/>
        </w:rPr>
      </w:pPr>
      <w:r w:rsidRPr="00C76DAA">
        <w:rPr>
          <w:rStyle w:val="a6"/>
          <w:rFonts w:hint="eastAsia"/>
          <w:b w:val="0"/>
        </w:rPr>
        <w:t>在</w:t>
      </w:r>
      <w:r w:rsidRPr="00C76DAA">
        <w:rPr>
          <w:rStyle w:val="a6"/>
          <w:rFonts w:hint="eastAsia"/>
          <w:b w:val="0"/>
        </w:rPr>
        <w:t>Path</w:t>
      </w:r>
      <w:r w:rsidRPr="00C76DAA">
        <w:rPr>
          <w:rStyle w:val="a6"/>
          <w:rFonts w:hint="eastAsia"/>
          <w:b w:val="0"/>
        </w:rPr>
        <w:t>变量里添加</w:t>
      </w:r>
      <w:r w:rsidRPr="00C76DAA">
        <w:rPr>
          <w:rStyle w:val="a6"/>
          <w:b w:val="0"/>
        </w:rPr>
        <w:t>D:\MATLAB R2012a\bin\win32</w:t>
      </w:r>
      <w:r w:rsidRPr="00C76DAA">
        <w:rPr>
          <w:rStyle w:val="a6"/>
          <w:rFonts w:hint="eastAsia"/>
          <w:b w:val="0"/>
        </w:rPr>
        <w:t>路径。如下图：</w:t>
      </w:r>
    </w:p>
    <w:p w:rsidR="00C76DAA" w:rsidRDefault="00C76DAA" w:rsidP="00C76DAA">
      <w:pPr>
        <w:widowControl/>
        <w:jc w:val="left"/>
        <w:rPr>
          <w:rStyle w:val="a6"/>
        </w:rPr>
      </w:pPr>
      <w:r>
        <w:rPr>
          <w:rFonts w:ascii="宋体" w:eastAsia="宋体" w:hAnsi="宋体" w:cs="宋体"/>
          <w:noProof/>
          <w:kern w:val="0"/>
          <w:sz w:val="24"/>
          <w:szCs w:val="24"/>
          <w:lang w:val="en-GB"/>
        </w:rPr>
        <w:drawing>
          <wp:inline distT="0" distB="0" distL="0" distR="0">
            <wp:extent cx="2470245" cy="2542664"/>
            <wp:effectExtent l="0" t="0" r="6350" b="0"/>
            <wp:docPr id="5" name="图片 5" descr="C:\Users\Administrator\AppData\Roaming\Tencent\Users\1562421031\QQ\WinTemp\RichOle\VV_$}(PK3PT5UAJ`U]AA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562421031\QQ\WinTemp\RichOle\VV_$}(PK3PT5UAJ`U]AAD~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0081" cy="2542495"/>
                    </a:xfrm>
                    <a:prstGeom prst="rect">
                      <a:avLst/>
                    </a:prstGeom>
                    <a:noFill/>
                    <a:ln>
                      <a:noFill/>
                    </a:ln>
                  </pic:spPr>
                </pic:pic>
              </a:graphicData>
            </a:graphic>
          </wp:inline>
        </w:drawing>
      </w:r>
    </w:p>
    <w:p w:rsidR="00C76DAA" w:rsidRPr="00C76DAA" w:rsidRDefault="00C76DAA" w:rsidP="009E5ED0">
      <w:pPr>
        <w:widowControl/>
        <w:jc w:val="left"/>
        <w:rPr>
          <w:rStyle w:val="a6"/>
        </w:rPr>
      </w:pPr>
    </w:p>
    <w:p w:rsidR="00C76DAA" w:rsidRPr="00C76DAA" w:rsidRDefault="00C76DAA" w:rsidP="009E5ED0">
      <w:pPr>
        <w:widowControl/>
        <w:jc w:val="left"/>
        <w:rPr>
          <w:rStyle w:val="a6"/>
        </w:rPr>
      </w:pPr>
    </w:p>
    <w:p w:rsidR="009E5ED0" w:rsidRDefault="009E5ED0" w:rsidP="00E94149">
      <w:pPr>
        <w:widowControl/>
        <w:jc w:val="left"/>
        <w:rPr>
          <w:rFonts w:ascii="宋体" w:eastAsia="宋体" w:hAnsi="宋体" w:cs="宋体"/>
          <w:kern w:val="0"/>
          <w:sz w:val="24"/>
          <w:szCs w:val="24"/>
        </w:rPr>
      </w:pPr>
      <w:r>
        <w:rPr>
          <w:rFonts w:ascii="宋体" w:eastAsia="宋体" w:hAnsi="宋体" w:cs="宋体" w:hint="eastAsia"/>
          <w:kern w:val="0"/>
          <w:sz w:val="24"/>
          <w:szCs w:val="24"/>
        </w:rPr>
        <w:t>这样就配置完成了，不过在</w:t>
      </w:r>
      <w:proofErr w:type="spellStart"/>
      <w:r>
        <w:rPr>
          <w:rFonts w:ascii="宋体" w:eastAsia="宋体" w:hAnsi="宋体" w:cs="宋体" w:hint="eastAsia"/>
          <w:kern w:val="0"/>
          <w:sz w:val="24"/>
          <w:szCs w:val="24"/>
        </w:rPr>
        <w:t>matlab</w:t>
      </w:r>
      <w:proofErr w:type="spellEnd"/>
      <w:r>
        <w:rPr>
          <w:rFonts w:ascii="宋体" w:eastAsia="宋体" w:hAnsi="宋体" w:cs="宋体" w:hint="eastAsia"/>
          <w:kern w:val="0"/>
          <w:sz w:val="24"/>
          <w:szCs w:val="24"/>
        </w:rPr>
        <w:t>里还要配置默认编辑器。在这里不做说明，网上例子很多。</w:t>
      </w:r>
    </w:p>
    <w:p w:rsidR="009E5ED0" w:rsidRDefault="009E5ED0" w:rsidP="00E94149">
      <w:pPr>
        <w:widowControl/>
        <w:jc w:val="left"/>
        <w:rPr>
          <w:rFonts w:ascii="宋体" w:eastAsia="宋体" w:hAnsi="宋体" w:cs="宋体"/>
          <w:kern w:val="0"/>
          <w:sz w:val="24"/>
          <w:szCs w:val="24"/>
        </w:rPr>
      </w:pPr>
      <w:r>
        <w:rPr>
          <w:rFonts w:ascii="宋体" w:eastAsia="宋体" w:hAnsi="宋体" w:cs="宋体" w:hint="eastAsia"/>
          <w:kern w:val="0"/>
          <w:sz w:val="24"/>
          <w:szCs w:val="24"/>
        </w:rPr>
        <w:t>说一下我自己对这个配置的理解：</w:t>
      </w:r>
    </w:p>
    <w:p w:rsidR="009E5ED0" w:rsidRDefault="009E5ED0" w:rsidP="00E94149">
      <w:pPr>
        <w:widowControl/>
        <w:jc w:val="left"/>
        <w:rPr>
          <w:rFonts w:ascii="宋体" w:eastAsia="宋体" w:hAnsi="宋体" w:cs="宋体"/>
          <w:kern w:val="0"/>
          <w:sz w:val="24"/>
          <w:szCs w:val="24"/>
        </w:rPr>
      </w:pPr>
      <w:r>
        <w:rPr>
          <w:rFonts w:ascii="宋体" w:eastAsia="宋体" w:hAnsi="宋体" w:cs="宋体" w:hint="eastAsia"/>
          <w:kern w:val="0"/>
          <w:sz w:val="24"/>
          <w:szCs w:val="24"/>
        </w:rPr>
        <w:t>试看所加目录，如D:\Matlab R2012a\extern\include,这就是</w:t>
      </w:r>
      <w:proofErr w:type="spellStart"/>
      <w:r>
        <w:rPr>
          <w:rFonts w:ascii="宋体" w:eastAsia="宋体" w:hAnsi="宋体" w:cs="宋体" w:hint="eastAsia"/>
          <w:kern w:val="0"/>
          <w:sz w:val="24"/>
          <w:szCs w:val="24"/>
        </w:rPr>
        <w:t>c++</w:t>
      </w:r>
      <w:proofErr w:type="spellEnd"/>
      <w:r>
        <w:rPr>
          <w:rFonts w:ascii="宋体" w:eastAsia="宋体" w:hAnsi="宋体" w:cs="宋体" w:hint="eastAsia"/>
          <w:kern w:val="0"/>
          <w:sz w:val="24"/>
          <w:szCs w:val="24"/>
        </w:rPr>
        <w:t>的头文件所可以包含的文件夹，D:\matlab R2012a\extern\lib\win32\</w:t>
      </w:r>
      <w:proofErr w:type="spellStart"/>
      <w:r>
        <w:rPr>
          <w:rFonts w:ascii="宋体" w:eastAsia="宋体" w:hAnsi="宋体" w:cs="宋体" w:hint="eastAsia"/>
          <w:kern w:val="0"/>
          <w:sz w:val="24"/>
          <w:szCs w:val="24"/>
        </w:rPr>
        <w:t>microsoft</w:t>
      </w:r>
      <w:proofErr w:type="spellEnd"/>
      <w:r>
        <w:rPr>
          <w:rFonts w:ascii="宋体" w:eastAsia="宋体" w:hAnsi="宋体" w:cs="宋体" w:hint="eastAsia"/>
          <w:kern w:val="0"/>
          <w:sz w:val="24"/>
          <w:szCs w:val="24"/>
        </w:rPr>
        <w:t>,这就是C++里调用</w:t>
      </w:r>
      <w:proofErr w:type="spellStart"/>
      <w:r>
        <w:rPr>
          <w:rFonts w:ascii="宋体" w:eastAsia="宋体" w:hAnsi="宋体" w:cs="宋体" w:hint="eastAsia"/>
          <w:kern w:val="0"/>
          <w:sz w:val="24"/>
          <w:szCs w:val="24"/>
        </w:rPr>
        <w:t>matlab</w:t>
      </w:r>
      <w:proofErr w:type="spellEnd"/>
      <w:r>
        <w:rPr>
          <w:rFonts w:ascii="宋体" w:eastAsia="宋体" w:hAnsi="宋体" w:cs="宋体" w:hint="eastAsia"/>
          <w:kern w:val="0"/>
          <w:sz w:val="24"/>
          <w:szCs w:val="24"/>
        </w:rPr>
        <w:t>的函数抑或是</w:t>
      </w:r>
      <w:proofErr w:type="spellStart"/>
      <w:r>
        <w:rPr>
          <w:rFonts w:ascii="宋体" w:eastAsia="宋体" w:hAnsi="宋体" w:cs="宋体" w:hint="eastAsia"/>
          <w:kern w:val="0"/>
          <w:sz w:val="24"/>
          <w:szCs w:val="24"/>
        </w:rPr>
        <w:t>matlab</w:t>
      </w:r>
      <w:proofErr w:type="spellEnd"/>
      <w:r>
        <w:rPr>
          <w:rFonts w:ascii="宋体" w:eastAsia="宋体" w:hAnsi="宋体" w:cs="宋体" w:hint="eastAsia"/>
          <w:kern w:val="0"/>
          <w:sz w:val="24"/>
          <w:szCs w:val="24"/>
        </w:rPr>
        <w:t>的外接函数库。</w:t>
      </w:r>
    </w:p>
    <w:p w:rsidR="009E5ED0" w:rsidRDefault="009E5ED0" w:rsidP="00E94149">
      <w:pPr>
        <w:widowControl/>
        <w:jc w:val="left"/>
        <w:rPr>
          <w:rFonts w:ascii="宋体" w:eastAsia="宋体" w:hAnsi="宋体" w:cs="宋体"/>
          <w:kern w:val="0"/>
          <w:sz w:val="24"/>
          <w:szCs w:val="24"/>
        </w:rPr>
      </w:pPr>
    </w:p>
    <w:p w:rsidR="009E5ED0" w:rsidRDefault="009E5ED0" w:rsidP="00E94149">
      <w:pPr>
        <w:widowControl/>
        <w:jc w:val="left"/>
        <w:rPr>
          <w:rFonts w:ascii="宋体" w:eastAsia="宋体" w:hAnsi="宋体" w:cs="宋体"/>
          <w:kern w:val="0"/>
          <w:sz w:val="24"/>
          <w:szCs w:val="24"/>
        </w:rPr>
      </w:pPr>
      <w:r>
        <w:rPr>
          <w:rFonts w:ascii="宋体" w:eastAsia="宋体" w:hAnsi="宋体" w:cs="宋体" w:hint="eastAsia"/>
          <w:kern w:val="0"/>
          <w:sz w:val="24"/>
          <w:szCs w:val="24"/>
        </w:rPr>
        <w:t>再说一点，这个属性</w:t>
      </w:r>
      <w:proofErr w:type="gramStart"/>
      <w:r>
        <w:rPr>
          <w:rFonts w:ascii="宋体" w:eastAsia="宋体" w:hAnsi="宋体" w:cs="宋体" w:hint="eastAsia"/>
          <w:kern w:val="0"/>
          <w:sz w:val="24"/>
          <w:szCs w:val="24"/>
        </w:rPr>
        <w:t>页可以</w:t>
      </w:r>
      <w:proofErr w:type="gramEnd"/>
      <w:r>
        <w:rPr>
          <w:rFonts w:ascii="宋体" w:eastAsia="宋体" w:hAnsi="宋体" w:cs="宋体" w:hint="eastAsia"/>
          <w:kern w:val="0"/>
          <w:sz w:val="24"/>
          <w:szCs w:val="24"/>
        </w:rPr>
        <w:t>在很多地方打开，如可以再解决资源管理器里右击工程，属性，也是同样的页面，</w:t>
      </w:r>
      <w:r w:rsidR="00FF073D">
        <w:rPr>
          <w:rFonts w:ascii="宋体" w:eastAsia="宋体" w:hAnsi="宋体" w:cs="宋体" w:hint="eastAsia"/>
          <w:kern w:val="0"/>
          <w:sz w:val="24"/>
          <w:szCs w:val="24"/>
        </w:rPr>
        <w:t>在项目菜单栏下选择所建工程的属性也是可以的，但是据说在如上所说的地方打开或是在解决资源管理器打开配置可以针对未来所有的C++工程，而在项目菜单栏下只是针对当前工程。这个可以在未来的学习中探索一下。</w:t>
      </w:r>
    </w:p>
    <w:p w:rsidR="00FF073D" w:rsidRDefault="00FF073D" w:rsidP="00E94149">
      <w:pPr>
        <w:widowControl/>
        <w:jc w:val="left"/>
        <w:rPr>
          <w:rFonts w:ascii="宋体" w:eastAsia="宋体" w:hAnsi="宋体" w:cs="宋体"/>
          <w:kern w:val="0"/>
          <w:sz w:val="24"/>
          <w:szCs w:val="24"/>
        </w:rPr>
      </w:pPr>
      <w:proofErr w:type="spellStart"/>
      <w:r>
        <w:rPr>
          <w:rFonts w:ascii="宋体" w:eastAsia="宋体" w:hAnsi="宋体" w:cs="宋体" w:hint="eastAsia"/>
          <w:kern w:val="0"/>
          <w:sz w:val="24"/>
          <w:szCs w:val="24"/>
        </w:rPr>
        <w:t>mex</w:t>
      </w:r>
      <w:proofErr w:type="spellEnd"/>
      <w:r>
        <w:rPr>
          <w:rFonts w:ascii="宋体" w:eastAsia="宋体" w:hAnsi="宋体" w:cs="宋体" w:hint="eastAsia"/>
          <w:kern w:val="0"/>
          <w:sz w:val="24"/>
          <w:szCs w:val="24"/>
        </w:rPr>
        <w:t xml:space="preserve"> 配置和</w:t>
      </w:r>
      <w:proofErr w:type="spellStart"/>
      <w:r>
        <w:rPr>
          <w:rFonts w:ascii="宋体" w:eastAsia="宋体" w:hAnsi="宋体" w:cs="宋体" w:hint="eastAsia"/>
          <w:kern w:val="0"/>
          <w:sz w:val="24"/>
          <w:szCs w:val="24"/>
        </w:rPr>
        <w:t>matlab</w:t>
      </w:r>
      <w:proofErr w:type="spellEnd"/>
      <w:r>
        <w:rPr>
          <w:rFonts w:ascii="宋体" w:eastAsia="宋体" w:hAnsi="宋体" w:cs="宋体" w:hint="eastAsia"/>
          <w:kern w:val="0"/>
          <w:sz w:val="24"/>
          <w:szCs w:val="24"/>
        </w:rPr>
        <w:t>计算引擎配置都可以用上述方法。</w:t>
      </w:r>
    </w:p>
    <w:p w:rsidR="00FF073D" w:rsidRDefault="00FF073D" w:rsidP="00E94149">
      <w:pPr>
        <w:widowControl/>
        <w:jc w:val="left"/>
        <w:rPr>
          <w:rFonts w:ascii="宋体" w:eastAsia="宋体" w:hAnsi="宋体" w:cs="宋体"/>
          <w:kern w:val="0"/>
          <w:sz w:val="24"/>
          <w:szCs w:val="24"/>
        </w:rPr>
      </w:pPr>
    </w:p>
    <w:p w:rsidR="00FF073D" w:rsidRDefault="00FF073D" w:rsidP="00E94149">
      <w:pPr>
        <w:widowControl/>
        <w:jc w:val="left"/>
        <w:rPr>
          <w:rFonts w:ascii="宋体" w:eastAsia="宋体" w:hAnsi="宋体" w:cs="宋体"/>
          <w:kern w:val="0"/>
          <w:sz w:val="24"/>
          <w:szCs w:val="24"/>
        </w:rPr>
      </w:pPr>
      <w:r>
        <w:rPr>
          <w:rFonts w:ascii="宋体" w:eastAsia="宋体" w:hAnsi="宋体" w:cs="宋体" w:hint="eastAsia"/>
          <w:kern w:val="0"/>
          <w:sz w:val="24"/>
          <w:szCs w:val="24"/>
        </w:rPr>
        <w:t>不知如上所说是否正确，只望读者可以作为参考，并希望如发现了错误的同志或有了更深探索的同志可以批评指正。</w:t>
      </w:r>
    </w:p>
    <w:p w:rsidR="00FF073D" w:rsidRDefault="00FF073D" w:rsidP="00E94149">
      <w:pPr>
        <w:widowControl/>
        <w:jc w:val="left"/>
        <w:rPr>
          <w:rFonts w:ascii="宋体" w:eastAsia="宋体" w:hAnsi="宋体" w:cs="宋体"/>
          <w:kern w:val="0"/>
          <w:sz w:val="24"/>
          <w:szCs w:val="24"/>
        </w:rPr>
      </w:pPr>
    </w:p>
    <w:p w:rsidR="00E94149" w:rsidRPr="00577542" w:rsidRDefault="00E94149" w:rsidP="00577542">
      <w:pPr>
        <w:pStyle w:val="a4"/>
        <w:ind w:left="360" w:firstLineChars="0" w:firstLine="0"/>
      </w:pPr>
      <w:bookmarkStart w:id="0" w:name="_GoBack"/>
      <w:bookmarkEnd w:id="0"/>
    </w:p>
    <w:sectPr w:rsidR="00E94149" w:rsidRPr="005775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AF5746"/>
    <w:multiLevelType w:val="hybridMultilevel"/>
    <w:tmpl w:val="8FB47500"/>
    <w:lvl w:ilvl="0" w:tplc="9604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630"/>
    <w:rsid w:val="00101004"/>
    <w:rsid w:val="002B3630"/>
    <w:rsid w:val="00577542"/>
    <w:rsid w:val="009E5ED0"/>
    <w:rsid w:val="00C76DAA"/>
    <w:rsid w:val="00D03B83"/>
    <w:rsid w:val="00E94149"/>
    <w:rsid w:val="00F34099"/>
    <w:rsid w:val="00FD5D3D"/>
    <w:rsid w:val="00FF0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77542"/>
    <w:rPr>
      <w:sz w:val="18"/>
      <w:szCs w:val="18"/>
    </w:rPr>
  </w:style>
  <w:style w:type="character" w:customStyle="1" w:styleId="Char">
    <w:name w:val="批注框文本 Char"/>
    <w:basedOn w:val="a0"/>
    <w:link w:val="a3"/>
    <w:uiPriority w:val="99"/>
    <w:semiHidden/>
    <w:rsid w:val="00577542"/>
    <w:rPr>
      <w:sz w:val="18"/>
      <w:szCs w:val="18"/>
    </w:rPr>
  </w:style>
  <w:style w:type="paragraph" w:styleId="a4">
    <w:name w:val="List Paragraph"/>
    <w:basedOn w:val="a"/>
    <w:uiPriority w:val="34"/>
    <w:qFormat/>
    <w:rsid w:val="00577542"/>
    <w:pPr>
      <w:ind w:firstLineChars="200" w:firstLine="420"/>
    </w:pPr>
  </w:style>
  <w:style w:type="paragraph" w:styleId="a5">
    <w:name w:val="Title"/>
    <w:basedOn w:val="a"/>
    <w:next w:val="a"/>
    <w:link w:val="Char0"/>
    <w:uiPriority w:val="10"/>
    <w:qFormat/>
    <w:rsid w:val="00D03B83"/>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D03B83"/>
    <w:rPr>
      <w:rFonts w:asciiTheme="majorHAnsi" w:eastAsia="宋体" w:hAnsiTheme="majorHAnsi" w:cstheme="majorBidi"/>
      <w:b/>
      <w:bCs/>
      <w:sz w:val="32"/>
      <w:szCs w:val="32"/>
    </w:rPr>
  </w:style>
  <w:style w:type="character" w:styleId="a6">
    <w:name w:val="Strong"/>
    <w:basedOn w:val="a0"/>
    <w:uiPriority w:val="22"/>
    <w:qFormat/>
    <w:rsid w:val="00C76DAA"/>
    <w:rPr>
      <w:b/>
      <w:bCs/>
    </w:rPr>
  </w:style>
  <w:style w:type="paragraph" w:styleId="a7">
    <w:name w:val="No Spacing"/>
    <w:uiPriority w:val="1"/>
    <w:qFormat/>
    <w:rsid w:val="00C76DAA"/>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77542"/>
    <w:rPr>
      <w:sz w:val="18"/>
      <w:szCs w:val="18"/>
    </w:rPr>
  </w:style>
  <w:style w:type="character" w:customStyle="1" w:styleId="Char">
    <w:name w:val="批注框文本 Char"/>
    <w:basedOn w:val="a0"/>
    <w:link w:val="a3"/>
    <w:uiPriority w:val="99"/>
    <w:semiHidden/>
    <w:rsid w:val="00577542"/>
    <w:rPr>
      <w:sz w:val="18"/>
      <w:szCs w:val="18"/>
    </w:rPr>
  </w:style>
  <w:style w:type="paragraph" w:styleId="a4">
    <w:name w:val="List Paragraph"/>
    <w:basedOn w:val="a"/>
    <w:uiPriority w:val="34"/>
    <w:qFormat/>
    <w:rsid w:val="00577542"/>
    <w:pPr>
      <w:ind w:firstLineChars="200" w:firstLine="420"/>
    </w:pPr>
  </w:style>
  <w:style w:type="paragraph" w:styleId="a5">
    <w:name w:val="Title"/>
    <w:basedOn w:val="a"/>
    <w:next w:val="a"/>
    <w:link w:val="Char0"/>
    <w:uiPriority w:val="10"/>
    <w:qFormat/>
    <w:rsid w:val="00D03B83"/>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D03B83"/>
    <w:rPr>
      <w:rFonts w:asciiTheme="majorHAnsi" w:eastAsia="宋体" w:hAnsiTheme="majorHAnsi" w:cstheme="majorBidi"/>
      <w:b/>
      <w:bCs/>
      <w:sz w:val="32"/>
      <w:szCs w:val="32"/>
    </w:rPr>
  </w:style>
  <w:style w:type="character" w:styleId="a6">
    <w:name w:val="Strong"/>
    <w:basedOn w:val="a0"/>
    <w:uiPriority w:val="22"/>
    <w:qFormat/>
    <w:rsid w:val="00C76DAA"/>
    <w:rPr>
      <w:b/>
      <w:bCs/>
    </w:rPr>
  </w:style>
  <w:style w:type="paragraph" w:styleId="a7">
    <w:name w:val="No Spacing"/>
    <w:uiPriority w:val="1"/>
    <w:qFormat/>
    <w:rsid w:val="00C76DA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4234">
      <w:bodyDiv w:val="1"/>
      <w:marLeft w:val="0"/>
      <w:marRight w:val="0"/>
      <w:marTop w:val="0"/>
      <w:marBottom w:val="0"/>
      <w:divBdr>
        <w:top w:val="none" w:sz="0" w:space="0" w:color="auto"/>
        <w:left w:val="none" w:sz="0" w:space="0" w:color="auto"/>
        <w:bottom w:val="none" w:sz="0" w:space="0" w:color="auto"/>
        <w:right w:val="none" w:sz="0" w:space="0" w:color="auto"/>
      </w:divBdr>
      <w:divsChild>
        <w:div w:id="1633288983">
          <w:marLeft w:val="0"/>
          <w:marRight w:val="0"/>
          <w:marTop w:val="0"/>
          <w:marBottom w:val="0"/>
          <w:divBdr>
            <w:top w:val="none" w:sz="0" w:space="0" w:color="auto"/>
            <w:left w:val="none" w:sz="0" w:space="0" w:color="auto"/>
            <w:bottom w:val="none" w:sz="0" w:space="0" w:color="auto"/>
            <w:right w:val="none" w:sz="0" w:space="0" w:color="auto"/>
          </w:divBdr>
        </w:div>
      </w:divsChild>
    </w:div>
    <w:div w:id="443037773">
      <w:bodyDiv w:val="1"/>
      <w:marLeft w:val="0"/>
      <w:marRight w:val="0"/>
      <w:marTop w:val="0"/>
      <w:marBottom w:val="0"/>
      <w:divBdr>
        <w:top w:val="none" w:sz="0" w:space="0" w:color="auto"/>
        <w:left w:val="none" w:sz="0" w:space="0" w:color="auto"/>
        <w:bottom w:val="none" w:sz="0" w:space="0" w:color="auto"/>
        <w:right w:val="none" w:sz="0" w:space="0" w:color="auto"/>
      </w:divBdr>
      <w:divsChild>
        <w:div w:id="62072281">
          <w:marLeft w:val="0"/>
          <w:marRight w:val="0"/>
          <w:marTop w:val="0"/>
          <w:marBottom w:val="0"/>
          <w:divBdr>
            <w:top w:val="none" w:sz="0" w:space="0" w:color="auto"/>
            <w:left w:val="none" w:sz="0" w:space="0" w:color="auto"/>
            <w:bottom w:val="none" w:sz="0" w:space="0" w:color="auto"/>
            <w:right w:val="none" w:sz="0" w:space="0" w:color="auto"/>
          </w:divBdr>
        </w:div>
      </w:divsChild>
    </w:div>
    <w:div w:id="481700136">
      <w:bodyDiv w:val="1"/>
      <w:marLeft w:val="0"/>
      <w:marRight w:val="0"/>
      <w:marTop w:val="0"/>
      <w:marBottom w:val="0"/>
      <w:divBdr>
        <w:top w:val="none" w:sz="0" w:space="0" w:color="auto"/>
        <w:left w:val="none" w:sz="0" w:space="0" w:color="auto"/>
        <w:bottom w:val="none" w:sz="0" w:space="0" w:color="auto"/>
        <w:right w:val="none" w:sz="0" w:space="0" w:color="auto"/>
      </w:divBdr>
      <w:divsChild>
        <w:div w:id="1065495299">
          <w:marLeft w:val="0"/>
          <w:marRight w:val="0"/>
          <w:marTop w:val="0"/>
          <w:marBottom w:val="0"/>
          <w:divBdr>
            <w:top w:val="none" w:sz="0" w:space="0" w:color="auto"/>
            <w:left w:val="none" w:sz="0" w:space="0" w:color="auto"/>
            <w:bottom w:val="none" w:sz="0" w:space="0" w:color="auto"/>
            <w:right w:val="none" w:sz="0" w:space="0" w:color="auto"/>
          </w:divBdr>
        </w:div>
      </w:divsChild>
    </w:div>
    <w:div w:id="560365158">
      <w:bodyDiv w:val="1"/>
      <w:marLeft w:val="0"/>
      <w:marRight w:val="0"/>
      <w:marTop w:val="0"/>
      <w:marBottom w:val="0"/>
      <w:divBdr>
        <w:top w:val="none" w:sz="0" w:space="0" w:color="auto"/>
        <w:left w:val="none" w:sz="0" w:space="0" w:color="auto"/>
        <w:bottom w:val="none" w:sz="0" w:space="0" w:color="auto"/>
        <w:right w:val="none" w:sz="0" w:space="0" w:color="auto"/>
      </w:divBdr>
      <w:divsChild>
        <w:div w:id="2106489215">
          <w:marLeft w:val="0"/>
          <w:marRight w:val="0"/>
          <w:marTop w:val="0"/>
          <w:marBottom w:val="0"/>
          <w:divBdr>
            <w:top w:val="none" w:sz="0" w:space="0" w:color="auto"/>
            <w:left w:val="none" w:sz="0" w:space="0" w:color="auto"/>
            <w:bottom w:val="none" w:sz="0" w:space="0" w:color="auto"/>
            <w:right w:val="none" w:sz="0" w:space="0" w:color="auto"/>
          </w:divBdr>
        </w:div>
      </w:divsChild>
    </w:div>
    <w:div w:id="1810897443">
      <w:bodyDiv w:val="1"/>
      <w:marLeft w:val="0"/>
      <w:marRight w:val="0"/>
      <w:marTop w:val="0"/>
      <w:marBottom w:val="0"/>
      <w:divBdr>
        <w:top w:val="none" w:sz="0" w:space="0" w:color="auto"/>
        <w:left w:val="none" w:sz="0" w:space="0" w:color="auto"/>
        <w:bottom w:val="none" w:sz="0" w:space="0" w:color="auto"/>
        <w:right w:val="none" w:sz="0" w:space="0" w:color="auto"/>
      </w:divBdr>
      <w:divsChild>
        <w:div w:id="862091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F69C7-A44B-4DEE-B279-412325E3D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153</Words>
  <Characters>874</Characters>
  <Application>Microsoft Office Word</Application>
  <DocSecurity>0</DocSecurity>
  <Lines>7</Lines>
  <Paragraphs>2</Paragraphs>
  <ScaleCrop>false</ScaleCrop>
  <Company>江西师范大学地理与环境学院</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侯海晏</dc:creator>
  <cp:lastModifiedBy>侯海晏</cp:lastModifiedBy>
  <cp:revision>3</cp:revision>
  <dcterms:created xsi:type="dcterms:W3CDTF">2012-09-15T08:22:00Z</dcterms:created>
  <dcterms:modified xsi:type="dcterms:W3CDTF">2013-03-10T12:55:00Z</dcterms:modified>
</cp:coreProperties>
</file>