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958" w:rsidRDefault="00B15958" w:rsidP="00F827BF"/>
    <w:tbl>
      <w:tblPr>
        <w:tblStyle w:val="a8"/>
        <w:tblpPr w:leftFromText="180" w:rightFromText="180" w:vertAnchor="text" w:horzAnchor="margin" w:tblpY="10160"/>
        <w:tblW w:w="8296" w:type="dxa"/>
        <w:tblLayout w:type="fixed"/>
        <w:tblLook w:val="04A0" w:firstRow="1" w:lastRow="0" w:firstColumn="1" w:lastColumn="0" w:noHBand="0" w:noVBand="1"/>
      </w:tblPr>
      <w:tblGrid>
        <w:gridCol w:w="2109"/>
        <w:gridCol w:w="2054"/>
        <w:gridCol w:w="1993"/>
        <w:gridCol w:w="2140"/>
      </w:tblGrid>
      <w:tr w:rsidR="006D3347" w:rsidTr="006D3347">
        <w:tc>
          <w:tcPr>
            <w:tcW w:w="2109" w:type="dxa"/>
            <w:shd w:val="clear" w:color="auto" w:fill="E7E6E6" w:themeFill="background2"/>
          </w:tcPr>
          <w:p w:rsidR="006D3347" w:rsidRDefault="006D3347" w:rsidP="006D3347">
            <w:pPr>
              <w:rPr>
                <w:rFonts w:ascii="宋体" w:eastAsia="宋体" w:hAnsi="宋体" w:cs="宋体"/>
                <w:b/>
              </w:rPr>
            </w:pPr>
            <w:r>
              <w:rPr>
                <w:rFonts w:ascii="宋体" w:eastAsia="宋体" w:hAnsi="宋体" w:cs="宋体" w:hint="eastAsia"/>
                <w:b/>
              </w:rPr>
              <w:t>版本</w:t>
            </w:r>
          </w:p>
        </w:tc>
        <w:tc>
          <w:tcPr>
            <w:tcW w:w="2054" w:type="dxa"/>
            <w:shd w:val="clear" w:color="auto" w:fill="E7E6E6" w:themeFill="background2"/>
          </w:tcPr>
          <w:p w:rsidR="006D3347" w:rsidRDefault="006D3347" w:rsidP="006D3347">
            <w:pPr>
              <w:rPr>
                <w:rFonts w:ascii="宋体" w:eastAsia="宋体" w:hAnsi="宋体" w:cs="宋体"/>
                <w:b/>
              </w:rPr>
            </w:pPr>
            <w:r>
              <w:rPr>
                <w:rFonts w:ascii="宋体" w:eastAsia="宋体" w:hAnsi="宋体" w:cs="宋体" w:hint="eastAsia"/>
                <w:b/>
              </w:rPr>
              <w:t>创建人</w:t>
            </w:r>
          </w:p>
        </w:tc>
        <w:tc>
          <w:tcPr>
            <w:tcW w:w="1993" w:type="dxa"/>
            <w:shd w:val="clear" w:color="auto" w:fill="E7E6E6" w:themeFill="background2"/>
          </w:tcPr>
          <w:p w:rsidR="006D3347" w:rsidRDefault="006D3347" w:rsidP="006D3347">
            <w:pPr>
              <w:rPr>
                <w:rFonts w:ascii="宋体" w:eastAsia="宋体" w:hAnsi="宋体" w:cs="宋体"/>
                <w:b/>
              </w:rPr>
            </w:pPr>
            <w:r>
              <w:rPr>
                <w:rFonts w:ascii="宋体" w:eastAsia="宋体" w:hAnsi="宋体" w:cs="宋体" w:hint="eastAsia"/>
                <w:b/>
              </w:rPr>
              <w:t>修改人</w:t>
            </w:r>
          </w:p>
        </w:tc>
        <w:tc>
          <w:tcPr>
            <w:tcW w:w="2140" w:type="dxa"/>
            <w:shd w:val="clear" w:color="auto" w:fill="E7E6E6" w:themeFill="background2"/>
          </w:tcPr>
          <w:p w:rsidR="006D3347" w:rsidRDefault="006D3347" w:rsidP="006D3347">
            <w:pPr>
              <w:rPr>
                <w:rFonts w:ascii="宋体" w:eastAsia="宋体" w:hAnsi="宋体" w:cs="宋体"/>
                <w:b/>
              </w:rPr>
            </w:pPr>
            <w:r>
              <w:rPr>
                <w:rFonts w:ascii="宋体" w:eastAsia="宋体" w:hAnsi="宋体" w:cs="宋体" w:hint="eastAsia"/>
                <w:b/>
              </w:rPr>
              <w:t>日期</w:t>
            </w:r>
          </w:p>
        </w:tc>
      </w:tr>
      <w:tr w:rsidR="006D3347" w:rsidTr="006D3347">
        <w:tc>
          <w:tcPr>
            <w:tcW w:w="2109" w:type="dxa"/>
          </w:tcPr>
          <w:p w:rsidR="006D3347" w:rsidRDefault="006D3347" w:rsidP="006D3347">
            <w:pPr>
              <w:rPr>
                <w:rFonts w:ascii="宋体" w:eastAsia="宋体" w:hAnsi="宋体" w:cs="宋体"/>
              </w:rPr>
            </w:pPr>
            <w:r>
              <w:rPr>
                <w:rFonts w:ascii="宋体" w:eastAsia="宋体" w:hAnsi="宋体" w:cs="宋体" w:hint="eastAsia"/>
              </w:rPr>
              <w:t>V</w:t>
            </w:r>
            <w:r w:rsidR="003A7E65">
              <w:rPr>
                <w:rFonts w:ascii="宋体" w:eastAsia="宋体" w:hAnsi="宋体" w:cs="宋体"/>
              </w:rPr>
              <w:t>1</w:t>
            </w:r>
            <w:bookmarkStart w:id="0" w:name="_GoBack"/>
            <w:bookmarkEnd w:id="0"/>
            <w:r>
              <w:rPr>
                <w:rFonts w:ascii="宋体" w:eastAsia="宋体" w:hAnsi="宋体" w:cs="宋体" w:hint="eastAsia"/>
              </w:rPr>
              <w:t>.0</w:t>
            </w:r>
          </w:p>
        </w:tc>
        <w:tc>
          <w:tcPr>
            <w:tcW w:w="2054" w:type="dxa"/>
          </w:tcPr>
          <w:p w:rsidR="006D3347" w:rsidRDefault="006D3347" w:rsidP="006D3347">
            <w:pPr>
              <w:rPr>
                <w:rFonts w:ascii="宋体" w:eastAsia="宋体" w:hAnsi="宋体" w:cs="宋体"/>
              </w:rPr>
            </w:pPr>
            <w:proofErr w:type="gramStart"/>
            <w:r>
              <w:rPr>
                <w:rFonts w:ascii="宋体" w:eastAsia="宋体" w:hAnsi="宋体" w:cs="宋体" w:hint="eastAsia"/>
              </w:rPr>
              <w:t>简德群</w:t>
            </w:r>
            <w:proofErr w:type="gramEnd"/>
          </w:p>
        </w:tc>
        <w:tc>
          <w:tcPr>
            <w:tcW w:w="1993" w:type="dxa"/>
          </w:tcPr>
          <w:p w:rsidR="006D3347" w:rsidRDefault="006D3347" w:rsidP="006D3347">
            <w:pPr>
              <w:rPr>
                <w:rFonts w:ascii="宋体" w:eastAsia="宋体" w:hAnsi="宋体" w:cs="宋体"/>
              </w:rPr>
            </w:pPr>
          </w:p>
        </w:tc>
        <w:tc>
          <w:tcPr>
            <w:tcW w:w="2140" w:type="dxa"/>
          </w:tcPr>
          <w:p w:rsidR="006D3347" w:rsidRDefault="006D3347" w:rsidP="005057EC">
            <w:pPr>
              <w:rPr>
                <w:rFonts w:ascii="宋体" w:eastAsia="宋体" w:hAnsi="宋体" w:cs="宋体"/>
              </w:rPr>
            </w:pPr>
            <w:r>
              <w:rPr>
                <w:rFonts w:ascii="宋体" w:eastAsia="宋体" w:hAnsi="宋体" w:cs="宋体" w:hint="eastAsia"/>
              </w:rPr>
              <w:t>20</w:t>
            </w:r>
            <w:r>
              <w:rPr>
                <w:rFonts w:ascii="宋体" w:eastAsia="宋体" w:hAnsi="宋体" w:cs="宋体"/>
              </w:rPr>
              <w:t>21</w:t>
            </w:r>
            <w:r>
              <w:rPr>
                <w:rFonts w:ascii="宋体" w:eastAsia="宋体" w:hAnsi="宋体" w:cs="宋体" w:hint="eastAsia"/>
              </w:rPr>
              <w:t>-</w:t>
            </w:r>
            <w:r>
              <w:rPr>
                <w:rFonts w:ascii="宋体" w:eastAsia="宋体" w:hAnsi="宋体" w:cs="宋体"/>
              </w:rPr>
              <w:t>0</w:t>
            </w:r>
            <w:r w:rsidR="005057EC">
              <w:rPr>
                <w:rFonts w:ascii="宋体" w:eastAsia="宋体" w:hAnsi="宋体" w:cs="宋体"/>
              </w:rPr>
              <w:t>6</w:t>
            </w:r>
            <w:r>
              <w:rPr>
                <w:rFonts w:ascii="宋体" w:eastAsia="宋体" w:hAnsi="宋体" w:cs="宋体" w:hint="eastAsia"/>
              </w:rPr>
              <w:t>-</w:t>
            </w:r>
            <w:r>
              <w:rPr>
                <w:rFonts w:ascii="宋体" w:eastAsia="宋体" w:hAnsi="宋体" w:cs="宋体"/>
              </w:rPr>
              <w:t>2</w:t>
            </w:r>
            <w:r w:rsidR="005057EC">
              <w:rPr>
                <w:rFonts w:ascii="宋体" w:eastAsia="宋体" w:hAnsi="宋体" w:cs="宋体"/>
              </w:rPr>
              <w:t>5</w:t>
            </w:r>
          </w:p>
        </w:tc>
      </w:tr>
      <w:tr w:rsidR="006D3347" w:rsidTr="006D3347">
        <w:tc>
          <w:tcPr>
            <w:tcW w:w="2109" w:type="dxa"/>
          </w:tcPr>
          <w:p w:rsidR="006D3347" w:rsidRDefault="006D3347" w:rsidP="006D3347">
            <w:pPr>
              <w:rPr>
                <w:rFonts w:ascii="宋体" w:eastAsia="宋体" w:hAnsi="宋体" w:cs="宋体"/>
              </w:rPr>
            </w:pPr>
          </w:p>
        </w:tc>
        <w:tc>
          <w:tcPr>
            <w:tcW w:w="2054" w:type="dxa"/>
          </w:tcPr>
          <w:p w:rsidR="006D3347" w:rsidRDefault="006D3347" w:rsidP="006D3347">
            <w:pPr>
              <w:rPr>
                <w:rFonts w:ascii="宋体" w:eastAsia="宋体" w:hAnsi="宋体" w:cs="宋体"/>
              </w:rPr>
            </w:pPr>
          </w:p>
        </w:tc>
        <w:tc>
          <w:tcPr>
            <w:tcW w:w="1993" w:type="dxa"/>
          </w:tcPr>
          <w:p w:rsidR="006D3347" w:rsidRDefault="006D3347" w:rsidP="006D3347">
            <w:pPr>
              <w:rPr>
                <w:rFonts w:ascii="宋体" w:eastAsia="宋体" w:hAnsi="宋体" w:cs="宋体"/>
              </w:rPr>
            </w:pPr>
          </w:p>
        </w:tc>
        <w:tc>
          <w:tcPr>
            <w:tcW w:w="2140" w:type="dxa"/>
          </w:tcPr>
          <w:p w:rsidR="006D3347" w:rsidRDefault="006D3347" w:rsidP="006D3347">
            <w:pPr>
              <w:rPr>
                <w:rFonts w:ascii="宋体" w:eastAsia="宋体" w:hAnsi="宋体" w:cs="宋体"/>
              </w:rPr>
            </w:pPr>
          </w:p>
        </w:tc>
      </w:tr>
      <w:tr w:rsidR="006D3347" w:rsidTr="006D3347">
        <w:tc>
          <w:tcPr>
            <w:tcW w:w="2109" w:type="dxa"/>
          </w:tcPr>
          <w:p w:rsidR="006D3347" w:rsidRDefault="006D3347" w:rsidP="006D3347">
            <w:pPr>
              <w:rPr>
                <w:rFonts w:ascii="宋体" w:eastAsia="宋体" w:hAnsi="宋体" w:cs="宋体"/>
              </w:rPr>
            </w:pPr>
          </w:p>
        </w:tc>
        <w:tc>
          <w:tcPr>
            <w:tcW w:w="2054" w:type="dxa"/>
          </w:tcPr>
          <w:p w:rsidR="006D3347" w:rsidRDefault="006D3347" w:rsidP="006D3347">
            <w:pPr>
              <w:rPr>
                <w:rFonts w:ascii="宋体" w:eastAsia="宋体" w:hAnsi="宋体" w:cs="宋体"/>
              </w:rPr>
            </w:pPr>
          </w:p>
        </w:tc>
        <w:tc>
          <w:tcPr>
            <w:tcW w:w="1993" w:type="dxa"/>
          </w:tcPr>
          <w:p w:rsidR="006D3347" w:rsidRDefault="006D3347" w:rsidP="006D3347">
            <w:pPr>
              <w:rPr>
                <w:rFonts w:ascii="宋体" w:eastAsia="宋体" w:hAnsi="宋体" w:cs="宋体"/>
              </w:rPr>
            </w:pPr>
          </w:p>
        </w:tc>
        <w:tc>
          <w:tcPr>
            <w:tcW w:w="2140" w:type="dxa"/>
          </w:tcPr>
          <w:p w:rsidR="006D3347" w:rsidRDefault="006D3347" w:rsidP="006D3347">
            <w:pPr>
              <w:rPr>
                <w:rFonts w:ascii="宋体" w:eastAsia="宋体" w:hAnsi="宋体" w:cs="宋体"/>
              </w:rPr>
            </w:pPr>
          </w:p>
        </w:tc>
      </w:tr>
    </w:tbl>
    <w:p w:rsidR="000F66C4" w:rsidRDefault="006D3347" w:rsidP="000F66C4">
      <w:r>
        <w:rPr>
          <w:noProof/>
        </w:rPr>
        <mc:AlternateContent>
          <mc:Choice Requires="wps">
            <w:drawing>
              <wp:anchor distT="0" distB="0" distL="114300" distR="114300" simplePos="0" relativeHeight="251666432" behindDoc="0" locked="0" layoutInCell="1" allowOverlap="1">
                <wp:simplePos x="0" y="0"/>
                <wp:positionH relativeFrom="page">
                  <wp:posOffset>194310</wp:posOffset>
                </wp:positionH>
                <wp:positionV relativeFrom="page">
                  <wp:posOffset>6846570</wp:posOffset>
                </wp:positionV>
                <wp:extent cx="7114540" cy="198120"/>
                <wp:effectExtent l="0" t="0" r="0" b="5080"/>
                <wp:wrapSquare wrapText="bothSides"/>
                <wp:docPr id="153" name="文本框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835" w:rsidRDefault="00240835" w:rsidP="000F66C4">
                            <w:pPr>
                              <w:pStyle w:val="a9"/>
                              <w:jc w:val="right"/>
                              <w:rPr>
                                <w:color w:val="595959" w:themeColor="text1" w:themeTint="A6"/>
                                <w:sz w:val="20"/>
                                <w:szCs w:val="20"/>
                              </w:rPr>
                            </w:pPr>
                            <w:r>
                              <w:rPr>
                                <w:color w:val="595959" w:themeColor="text1" w:themeTint="A6"/>
                                <w:sz w:val="20"/>
                                <w:szCs w:val="20"/>
                              </w:rPr>
                              <w:t>平台研发部</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文本框 153" o:spid="_x0000_s1026" type="#_x0000_t202" style="position:absolute;left:0;text-align:left;margin-left:15.3pt;margin-top:539.1pt;width:560.2pt;height:15.6pt;z-index:25166643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" filled="f" stroked="f" strokeweight=".5pt">
                <v:path arrowok="t"/>
                <v:textbox style="mso-fit-shape-to-text:t" inset="126pt,0,54pt,0">
                  <w:txbxContent>
                    <w:p w:rsidR="00240835" w:rsidRDefault="00240835" w:rsidP="000F66C4">
                      <w:pPr>
                        <w:pStyle w:val="a9"/>
                        <w:jc w:val="right"/>
                        <w:rPr>
                          <w:color w:val="595959" w:themeColor="text1" w:themeTint="A6"/>
                          <w:sz w:val="20"/>
                          <w:szCs w:val="20"/>
                        </w:rPr>
                      </w:pPr>
                      <w:r>
                        <w:rPr>
                          <w:color w:val="595959" w:themeColor="text1" w:themeTint="A6"/>
                          <w:sz w:val="20"/>
                          <w:szCs w:val="20"/>
                        </w:rPr>
                        <w:t>平台研发部</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posOffset>188595</wp:posOffset>
                </wp:positionH>
                <wp:positionV relativeFrom="page">
                  <wp:posOffset>4307840</wp:posOffset>
                </wp:positionV>
                <wp:extent cx="7135495" cy="2204720"/>
                <wp:effectExtent l="0" t="0" r="0" b="5080"/>
                <wp:wrapSquare wrapText="bothSides"/>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35495" cy="2204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835" w:rsidRDefault="00240835" w:rsidP="000F66C4">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数据采架构</w:t>
                                </w:r>
                                <w:r>
                                  <w:rPr>
                                    <w:caps/>
                                    <w:color w:val="4472C4" w:themeColor="accent1"/>
                                    <w:sz w:val="64"/>
                                    <w:szCs w:val="64"/>
                                  </w:rPr>
                                  <w:t>说明文档</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rsidR="00240835" w:rsidRDefault="00240835" w:rsidP="000F66C4">
                                <w:pPr>
                                  <w:ind w:right="180"/>
                                  <w:jc w:val="right"/>
                                  <w:rPr>
                                    <w:smallCaps/>
                                    <w:color w:val="404040" w:themeColor="text1" w:themeTint="BF"/>
                                    <w:sz w:val="36"/>
                                    <w:szCs w:val="36"/>
                                  </w:rPr>
                                </w:pPr>
                                <w:r>
                                  <w:rPr>
                                    <w:rFonts w:hint="eastAsia"/>
                                    <w:color w:val="404040" w:themeColor="text1" w:themeTint="BF"/>
                                    <w:sz w:val="36"/>
                                    <w:szCs w:val="36"/>
                                  </w:rPr>
                                  <w:t>架构说明文档</w:t>
                                </w:r>
                                <w:r>
                                  <w:rPr>
                                    <w:color w:val="404040" w:themeColor="text1" w:themeTint="BF"/>
                                    <w:sz w:val="36"/>
                                    <w:szCs w:val="36"/>
                                  </w:rPr>
                                  <w:t>v1.0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154" o:spid="_x0000_s1027" type="#_x0000_t202" style="position:absolute;left:0;text-align:left;margin-left:14.85pt;margin-top:339.2pt;width:561.85pt;height:173.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" filled="f" stroked="f" strokeweight=".5pt">
                <v:path arrowok="t"/>
                <v:textbox inset="126pt,0,54pt,0">
                  <w:txbxContent>
                    <w:p w:rsidR="00240835" w:rsidRDefault="00240835" w:rsidP="000F66C4">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数据采架构</w:t>
                          </w:r>
                          <w:r>
                            <w:rPr>
                              <w:caps/>
                              <w:color w:val="4472C4" w:themeColor="accent1"/>
                              <w:sz w:val="64"/>
                              <w:szCs w:val="64"/>
                            </w:rPr>
                            <w:t>说明文档</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rsidR="00240835" w:rsidRDefault="00240835" w:rsidP="000F66C4">
                          <w:pPr>
                            <w:ind w:right="180"/>
                            <w:jc w:val="right"/>
                            <w:rPr>
                              <w:smallCaps/>
                              <w:color w:val="404040" w:themeColor="text1" w:themeTint="BF"/>
                              <w:sz w:val="36"/>
                              <w:szCs w:val="36"/>
                            </w:rPr>
                          </w:pPr>
                          <w:r>
                            <w:rPr>
                              <w:rFonts w:hint="eastAsia"/>
                              <w:color w:val="404040" w:themeColor="text1" w:themeTint="BF"/>
                              <w:sz w:val="36"/>
                              <w:szCs w:val="36"/>
                            </w:rPr>
                            <w:t>架构说明文档</w:t>
                          </w:r>
                          <w:r>
                            <w:rPr>
                              <w:color w:val="404040" w:themeColor="text1" w:themeTint="BF"/>
                              <w:sz w:val="36"/>
                              <w:szCs w:val="36"/>
                            </w:rPr>
                            <w:t>v1.0</w:t>
                          </w:r>
                        </w:p>
                      </w:sdtContent>
                    </w:sdt>
                  </w:txbxContent>
                </v:textbox>
                <w10:wrap type="square" anchorx="page" anchory="page"/>
              </v:shape>
            </w:pict>
          </mc:Fallback>
        </mc:AlternateContent>
      </w:r>
      <w:r w:rsidR="000F66C4">
        <w:rPr>
          <w:rFonts w:hint="eastAsia"/>
          <w:noProof/>
        </w:rPr>
        <w:drawing>
          <wp:anchor distT="0" distB="0" distL="114300" distR="114300" simplePos="0" relativeHeight="251664384" behindDoc="1" locked="0" layoutInCell="1" allowOverlap="1" wp14:anchorId="33194A8B" wp14:editId="6C4D7AFA">
            <wp:simplePos x="0" y="0"/>
            <wp:positionH relativeFrom="margin">
              <wp:posOffset>3102610</wp:posOffset>
            </wp:positionH>
            <wp:positionV relativeFrom="paragraph">
              <wp:posOffset>1307465</wp:posOffset>
            </wp:positionV>
            <wp:extent cx="2047875" cy="857250"/>
            <wp:effectExtent l="0" t="0" r="952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047875" cy="857250"/>
                    </a:xfrm>
                    <a:prstGeom prst="rect">
                      <a:avLst/>
                    </a:prstGeom>
                  </pic:spPr>
                </pic:pic>
              </a:graphicData>
            </a:graphic>
          </wp:anchor>
        </w:drawing>
      </w:r>
      <w:r w:rsidR="000F66C4">
        <w:rPr>
          <w:b/>
        </w:rPr>
        <w:br w:type="page"/>
      </w:r>
      <w:r w:rsidR="000F66C4">
        <w:rPr>
          <w:noProof/>
        </w:rPr>
        <mc:AlternateContent>
          <mc:Choice Requires="wpg">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4540" cy="1280160"/>
                <wp:effectExtent l="3810" t="7620" r="6350" b="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4540" cy="1280160"/>
                          <a:chOff x="0" y="0"/>
                          <a:chExt cx="73152" cy="12161"/>
                        </a:xfrm>
                      </wpg:grpSpPr>
                      <wps:wsp>
                        <wps:cNvPr id="4" name="矩形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5" name="矩形 151"/>
                        <wps:cNvSpPr>
                          <a:spLocks noChangeArrowheads="1"/>
                        </wps:cNvSpPr>
                        <wps:spPr bwMode="auto">
                          <a:xfrm>
                            <a:off x="0" y="0"/>
                            <a:ext cx="73152" cy="12161"/>
                          </a:xfrm>
                          <a:prstGeom prst="rect">
                            <a:avLst/>
                          </a:prstGeom>
                          <a:blipFill dpi="0" rotWithShape="1">
                            <a:blip r:embed="rId1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44083A4D" id="组合 3" o:spid="_x0000_s1026" style="position:absolute;left:0;text-align:left;margin-left:0;margin-top:0;width:560.2pt;height:100.8pt;z-index:25166745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" path="m,l7312660,r,1129665l3619500,733425,,1091565,,xe" fillcolor="#4472c4 [3204]" stroked="f" strokeweight="2pt">
                  <v:path arrowok="t" o:connecttype="custom" o:connectlocs="0,0;73177,0;73177,11310;36220,7343;0,1092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" stroked="f" strokeweight="2pt">
                  <v:fill r:id="rId12" o:title="" recolor="t" rotate="t" type="frame"/>
                </v:rect>
                <w10:wrap anchorx="page" anchory="page"/>
              </v:group>
            </w:pict>
          </mc:Fallback>
        </mc:AlternateContent>
      </w:r>
    </w:p>
    <w:p w:rsidR="000F66C4" w:rsidRDefault="000F66C4" w:rsidP="000F66C4">
      <w:pPr>
        <w:widowControl/>
        <w:jc w:val="left"/>
        <w:rPr>
          <w:b/>
        </w:rPr>
      </w:pPr>
    </w:p>
    <w:p w:rsidR="00B15958" w:rsidRDefault="00B15958">
      <w:pPr>
        <w:rPr>
          <w:rFonts w:ascii="宋体" w:eastAsia="宋体" w:hAnsi="宋体" w:cs="宋体"/>
          <w:lang w:val="zh-CN"/>
        </w:rPr>
      </w:pPr>
    </w:p>
    <w:sdt>
      <w:sdtPr>
        <w:rPr>
          <w:rFonts w:asciiTheme="minorHAnsi" w:eastAsiaTheme="minorEastAsia" w:hAnsiTheme="minorHAnsi" w:cstheme="minorBidi"/>
          <w:color w:val="auto"/>
          <w:kern w:val="2"/>
          <w:sz w:val="21"/>
          <w:szCs w:val="22"/>
          <w:lang w:val="zh-CN"/>
        </w:rPr>
        <w:id w:val="1757861097"/>
        <w:docPartObj>
          <w:docPartGallery w:val="Table of Contents"/>
          <w:docPartUnique/>
        </w:docPartObj>
      </w:sdtPr>
      <w:sdtEndPr>
        <w:rPr>
          <w:b/>
          <w:bCs/>
        </w:rPr>
      </w:sdtEndPr>
      <w:sdtContent>
        <w:p w:rsidR="001229BA" w:rsidRDefault="001229BA">
          <w:pPr>
            <w:pStyle w:val="TOC"/>
          </w:pPr>
          <w:r>
            <w:rPr>
              <w:lang w:val="zh-CN"/>
            </w:rPr>
            <w:t>目录</w:t>
          </w:r>
        </w:p>
        <w:p w:rsidR="001D201D" w:rsidRDefault="001229BA">
          <w:pPr>
            <w:pStyle w:val="11"/>
            <w:tabs>
              <w:tab w:val="left" w:pos="1050"/>
              <w:tab w:val="right" w:leader="dot" w:pos="8302"/>
            </w:tabs>
            <w:rPr>
              <w:noProof/>
            </w:rPr>
          </w:pPr>
          <w:r>
            <w:fldChar w:fldCharType="begin"/>
          </w:r>
          <w:r>
            <w:instrText xml:space="preserve"> TOC \o "1-3" \h \z \u </w:instrText>
          </w:r>
          <w:r>
            <w:fldChar w:fldCharType="separate"/>
          </w:r>
          <w:hyperlink w:anchor="_Toc75530960" w:history="1">
            <w:r w:rsidR="001D201D" w:rsidRPr="002C7AC3">
              <w:rPr>
                <w:rStyle w:val="a7"/>
                <w:rFonts w:ascii="宋体" w:eastAsia="宋体" w:hAnsi="宋体" w:cs="宋体"/>
                <w:noProof/>
              </w:rPr>
              <w:t>第一章</w:t>
            </w:r>
            <w:r w:rsidR="001D201D">
              <w:rPr>
                <w:noProof/>
              </w:rPr>
              <w:tab/>
            </w:r>
            <w:r w:rsidR="001D201D" w:rsidRPr="002C7AC3">
              <w:rPr>
                <w:rStyle w:val="a7"/>
                <w:rFonts w:ascii="宋体" w:eastAsia="宋体" w:hAnsi="宋体" w:cs="宋体"/>
                <w:noProof/>
              </w:rPr>
              <w:t>项目背景</w:t>
            </w:r>
            <w:r w:rsidR="001D201D">
              <w:rPr>
                <w:noProof/>
                <w:webHidden/>
              </w:rPr>
              <w:tab/>
            </w:r>
            <w:r w:rsidR="001D201D">
              <w:rPr>
                <w:noProof/>
                <w:webHidden/>
              </w:rPr>
              <w:fldChar w:fldCharType="begin"/>
            </w:r>
            <w:r w:rsidR="001D201D">
              <w:rPr>
                <w:noProof/>
                <w:webHidden/>
              </w:rPr>
              <w:instrText xml:space="preserve"> PAGEREF _Toc75530960 \h </w:instrText>
            </w:r>
            <w:r w:rsidR="001D201D">
              <w:rPr>
                <w:noProof/>
                <w:webHidden/>
              </w:rPr>
            </w:r>
            <w:r w:rsidR="001D201D">
              <w:rPr>
                <w:noProof/>
                <w:webHidden/>
              </w:rPr>
              <w:fldChar w:fldCharType="separate"/>
            </w:r>
            <w:r w:rsidR="001D201D">
              <w:rPr>
                <w:noProof/>
                <w:webHidden/>
              </w:rPr>
              <w:t>2</w:t>
            </w:r>
            <w:r w:rsidR="001D201D">
              <w:rPr>
                <w:noProof/>
                <w:webHidden/>
              </w:rPr>
              <w:fldChar w:fldCharType="end"/>
            </w:r>
          </w:hyperlink>
        </w:p>
        <w:p w:rsidR="001D201D" w:rsidRDefault="001D201D">
          <w:pPr>
            <w:pStyle w:val="11"/>
            <w:tabs>
              <w:tab w:val="left" w:pos="1050"/>
              <w:tab w:val="right" w:leader="dot" w:pos="8302"/>
            </w:tabs>
            <w:rPr>
              <w:noProof/>
            </w:rPr>
          </w:pPr>
          <w:hyperlink w:anchor="_Toc75530961" w:history="1">
            <w:r w:rsidRPr="002C7AC3">
              <w:rPr>
                <w:rStyle w:val="a7"/>
                <w:rFonts w:ascii="宋体" w:eastAsia="宋体" w:hAnsi="宋体" w:cs="宋体"/>
                <w:noProof/>
              </w:rPr>
              <w:t>第二章</w:t>
            </w:r>
            <w:r>
              <w:rPr>
                <w:noProof/>
              </w:rPr>
              <w:tab/>
            </w:r>
            <w:r w:rsidRPr="002C7AC3">
              <w:rPr>
                <w:rStyle w:val="a7"/>
                <w:rFonts w:ascii="宋体" w:eastAsia="宋体" w:hAnsi="宋体" w:cs="宋体"/>
                <w:noProof/>
              </w:rPr>
              <w:t>系统整体架构及其流程图</w:t>
            </w:r>
            <w:r>
              <w:rPr>
                <w:noProof/>
                <w:webHidden/>
              </w:rPr>
              <w:tab/>
            </w:r>
            <w:r>
              <w:rPr>
                <w:noProof/>
                <w:webHidden/>
              </w:rPr>
              <w:fldChar w:fldCharType="begin"/>
            </w:r>
            <w:r>
              <w:rPr>
                <w:noProof/>
                <w:webHidden/>
              </w:rPr>
              <w:instrText xml:space="preserve"> PAGEREF _Toc75530961 \h </w:instrText>
            </w:r>
            <w:r>
              <w:rPr>
                <w:noProof/>
                <w:webHidden/>
              </w:rPr>
            </w:r>
            <w:r>
              <w:rPr>
                <w:noProof/>
                <w:webHidden/>
              </w:rPr>
              <w:fldChar w:fldCharType="separate"/>
            </w:r>
            <w:r>
              <w:rPr>
                <w:noProof/>
                <w:webHidden/>
              </w:rPr>
              <w:t>2</w:t>
            </w:r>
            <w:r>
              <w:rPr>
                <w:noProof/>
                <w:webHidden/>
              </w:rPr>
              <w:fldChar w:fldCharType="end"/>
            </w:r>
          </w:hyperlink>
        </w:p>
        <w:p w:rsidR="001D201D" w:rsidRDefault="001D201D">
          <w:pPr>
            <w:pStyle w:val="11"/>
            <w:tabs>
              <w:tab w:val="left" w:pos="1050"/>
              <w:tab w:val="right" w:leader="dot" w:pos="8302"/>
            </w:tabs>
            <w:rPr>
              <w:noProof/>
            </w:rPr>
          </w:pPr>
          <w:hyperlink w:anchor="_Toc75530962" w:history="1">
            <w:r w:rsidRPr="002C7AC3">
              <w:rPr>
                <w:rStyle w:val="a7"/>
                <w:rFonts w:ascii="宋体" w:eastAsia="宋体" w:hAnsi="宋体" w:cs="宋体"/>
                <w:noProof/>
              </w:rPr>
              <w:t>第三章</w:t>
            </w:r>
            <w:r>
              <w:rPr>
                <w:noProof/>
              </w:rPr>
              <w:tab/>
            </w:r>
            <w:r w:rsidRPr="002C7AC3">
              <w:rPr>
                <w:rStyle w:val="a7"/>
                <w:rFonts w:ascii="宋体" w:eastAsia="宋体" w:hAnsi="宋体" w:cs="宋体"/>
                <w:noProof/>
              </w:rPr>
              <w:t>软件介绍</w:t>
            </w:r>
            <w:r>
              <w:rPr>
                <w:noProof/>
                <w:webHidden/>
              </w:rPr>
              <w:tab/>
            </w:r>
            <w:r>
              <w:rPr>
                <w:noProof/>
                <w:webHidden/>
              </w:rPr>
              <w:fldChar w:fldCharType="begin"/>
            </w:r>
            <w:r>
              <w:rPr>
                <w:noProof/>
                <w:webHidden/>
              </w:rPr>
              <w:instrText xml:space="preserve"> PAGEREF _Toc75530962 \h </w:instrText>
            </w:r>
            <w:r>
              <w:rPr>
                <w:noProof/>
                <w:webHidden/>
              </w:rPr>
            </w:r>
            <w:r>
              <w:rPr>
                <w:noProof/>
                <w:webHidden/>
              </w:rPr>
              <w:fldChar w:fldCharType="separate"/>
            </w:r>
            <w:r>
              <w:rPr>
                <w:noProof/>
                <w:webHidden/>
              </w:rPr>
              <w:t>5</w:t>
            </w:r>
            <w:r>
              <w:rPr>
                <w:noProof/>
                <w:webHidden/>
              </w:rPr>
              <w:fldChar w:fldCharType="end"/>
            </w:r>
          </w:hyperlink>
        </w:p>
        <w:p w:rsidR="001D201D" w:rsidRDefault="001D201D">
          <w:pPr>
            <w:pStyle w:val="21"/>
            <w:tabs>
              <w:tab w:val="left" w:pos="840"/>
              <w:tab w:val="right" w:leader="dot" w:pos="8302"/>
            </w:tabs>
            <w:rPr>
              <w:noProof/>
            </w:rPr>
          </w:pPr>
          <w:hyperlink w:anchor="_Toc75530963" w:history="1">
            <w:r w:rsidRPr="002C7AC3">
              <w:rPr>
                <w:rStyle w:val="a7"/>
                <w:noProof/>
              </w:rPr>
              <w:t>1</w:t>
            </w:r>
            <w:r>
              <w:rPr>
                <w:noProof/>
              </w:rPr>
              <w:tab/>
            </w:r>
            <w:r w:rsidRPr="002C7AC3">
              <w:rPr>
                <w:rStyle w:val="a7"/>
                <w:noProof/>
              </w:rPr>
              <w:t>Apache Flume日志收集系统</w:t>
            </w:r>
            <w:r>
              <w:rPr>
                <w:noProof/>
                <w:webHidden/>
              </w:rPr>
              <w:tab/>
            </w:r>
            <w:r>
              <w:rPr>
                <w:noProof/>
                <w:webHidden/>
              </w:rPr>
              <w:fldChar w:fldCharType="begin"/>
            </w:r>
            <w:r>
              <w:rPr>
                <w:noProof/>
                <w:webHidden/>
              </w:rPr>
              <w:instrText xml:space="preserve"> PAGEREF _Toc75530963 \h </w:instrText>
            </w:r>
            <w:r>
              <w:rPr>
                <w:noProof/>
                <w:webHidden/>
              </w:rPr>
            </w:r>
            <w:r>
              <w:rPr>
                <w:noProof/>
                <w:webHidden/>
              </w:rPr>
              <w:fldChar w:fldCharType="separate"/>
            </w:r>
            <w:r>
              <w:rPr>
                <w:noProof/>
                <w:webHidden/>
              </w:rPr>
              <w:t>5</w:t>
            </w:r>
            <w:r>
              <w:rPr>
                <w:noProof/>
                <w:webHidden/>
              </w:rPr>
              <w:fldChar w:fldCharType="end"/>
            </w:r>
          </w:hyperlink>
        </w:p>
        <w:p w:rsidR="001D201D" w:rsidRDefault="001D201D">
          <w:pPr>
            <w:pStyle w:val="31"/>
            <w:tabs>
              <w:tab w:val="left" w:pos="1470"/>
              <w:tab w:val="right" w:leader="dot" w:pos="8302"/>
            </w:tabs>
            <w:rPr>
              <w:noProof/>
            </w:rPr>
          </w:pPr>
          <w:hyperlink w:anchor="_Toc75530964" w:history="1">
            <w:r w:rsidRPr="002C7AC3">
              <w:rPr>
                <w:rStyle w:val="a7"/>
                <w:noProof/>
              </w:rPr>
              <w:t>1.1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_Toc75530964 \h </w:instrText>
            </w:r>
            <w:r>
              <w:rPr>
                <w:noProof/>
                <w:webHidden/>
              </w:rPr>
            </w:r>
            <w:r>
              <w:rPr>
                <w:noProof/>
                <w:webHidden/>
              </w:rPr>
              <w:fldChar w:fldCharType="separate"/>
            </w:r>
            <w:r>
              <w:rPr>
                <w:noProof/>
                <w:webHidden/>
              </w:rPr>
              <w:t>5</w:t>
            </w:r>
            <w:r>
              <w:rPr>
                <w:noProof/>
                <w:webHidden/>
              </w:rPr>
              <w:fldChar w:fldCharType="end"/>
            </w:r>
          </w:hyperlink>
        </w:p>
        <w:p w:rsidR="001D201D" w:rsidRDefault="001D201D">
          <w:pPr>
            <w:pStyle w:val="31"/>
            <w:tabs>
              <w:tab w:val="left" w:pos="1470"/>
              <w:tab w:val="right" w:leader="dot" w:pos="8302"/>
            </w:tabs>
            <w:rPr>
              <w:noProof/>
            </w:rPr>
          </w:pPr>
          <w:hyperlink w:anchor="_Toc75530965" w:history="1">
            <w:r w:rsidRPr="002C7AC3">
              <w:rPr>
                <w:rStyle w:val="a7"/>
                <w:noProof/>
              </w:rPr>
              <w:t>1.2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_Toc75530965 \h </w:instrText>
            </w:r>
            <w:r>
              <w:rPr>
                <w:noProof/>
                <w:webHidden/>
              </w:rPr>
            </w:r>
            <w:r>
              <w:rPr>
                <w:noProof/>
                <w:webHidden/>
              </w:rPr>
              <w:fldChar w:fldCharType="separate"/>
            </w:r>
            <w:r>
              <w:rPr>
                <w:noProof/>
                <w:webHidden/>
              </w:rPr>
              <w:t>6</w:t>
            </w:r>
            <w:r>
              <w:rPr>
                <w:noProof/>
                <w:webHidden/>
              </w:rPr>
              <w:fldChar w:fldCharType="end"/>
            </w:r>
          </w:hyperlink>
        </w:p>
        <w:p w:rsidR="001D201D" w:rsidRDefault="001D201D">
          <w:pPr>
            <w:pStyle w:val="21"/>
            <w:tabs>
              <w:tab w:val="left" w:pos="840"/>
              <w:tab w:val="right" w:leader="dot" w:pos="8302"/>
            </w:tabs>
            <w:rPr>
              <w:noProof/>
            </w:rPr>
          </w:pPr>
          <w:hyperlink w:anchor="_Toc75530966" w:history="1">
            <w:r w:rsidRPr="002C7AC3">
              <w:rPr>
                <w:rStyle w:val="a7"/>
                <w:noProof/>
              </w:rPr>
              <w:t>2</w:t>
            </w:r>
            <w:r>
              <w:rPr>
                <w:noProof/>
              </w:rPr>
              <w:tab/>
            </w:r>
            <w:r w:rsidRPr="002C7AC3">
              <w:rPr>
                <w:rStyle w:val="a7"/>
                <w:noProof/>
              </w:rPr>
              <w:t>Hadoop大数据</w:t>
            </w:r>
            <w:r>
              <w:rPr>
                <w:noProof/>
                <w:webHidden/>
              </w:rPr>
              <w:tab/>
            </w:r>
            <w:r>
              <w:rPr>
                <w:noProof/>
                <w:webHidden/>
              </w:rPr>
              <w:fldChar w:fldCharType="begin"/>
            </w:r>
            <w:r>
              <w:rPr>
                <w:noProof/>
                <w:webHidden/>
              </w:rPr>
              <w:instrText xml:space="preserve"> PAGEREF _Toc75530966 \h </w:instrText>
            </w:r>
            <w:r>
              <w:rPr>
                <w:noProof/>
                <w:webHidden/>
              </w:rPr>
            </w:r>
            <w:r>
              <w:rPr>
                <w:noProof/>
                <w:webHidden/>
              </w:rPr>
              <w:fldChar w:fldCharType="separate"/>
            </w:r>
            <w:r>
              <w:rPr>
                <w:noProof/>
                <w:webHidden/>
              </w:rPr>
              <w:t>6</w:t>
            </w:r>
            <w:r>
              <w:rPr>
                <w:noProof/>
                <w:webHidden/>
              </w:rPr>
              <w:fldChar w:fldCharType="end"/>
            </w:r>
          </w:hyperlink>
        </w:p>
        <w:p w:rsidR="001D201D" w:rsidRDefault="001D201D">
          <w:pPr>
            <w:pStyle w:val="31"/>
            <w:tabs>
              <w:tab w:val="left" w:pos="1470"/>
              <w:tab w:val="right" w:leader="dot" w:pos="8302"/>
            </w:tabs>
            <w:rPr>
              <w:noProof/>
            </w:rPr>
          </w:pPr>
          <w:hyperlink w:anchor="_Toc75530967" w:history="1">
            <w:r w:rsidRPr="002C7AC3">
              <w:rPr>
                <w:rStyle w:val="a7"/>
                <w:noProof/>
              </w:rPr>
              <w:t>2.1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_Toc75530967 \h </w:instrText>
            </w:r>
            <w:r>
              <w:rPr>
                <w:noProof/>
                <w:webHidden/>
              </w:rPr>
            </w:r>
            <w:r>
              <w:rPr>
                <w:noProof/>
                <w:webHidden/>
              </w:rPr>
              <w:fldChar w:fldCharType="separate"/>
            </w:r>
            <w:r>
              <w:rPr>
                <w:noProof/>
                <w:webHidden/>
              </w:rPr>
              <w:t>6</w:t>
            </w:r>
            <w:r>
              <w:rPr>
                <w:noProof/>
                <w:webHidden/>
              </w:rPr>
              <w:fldChar w:fldCharType="end"/>
            </w:r>
          </w:hyperlink>
        </w:p>
        <w:p w:rsidR="001D201D" w:rsidRDefault="001D201D">
          <w:pPr>
            <w:pStyle w:val="31"/>
            <w:tabs>
              <w:tab w:val="left" w:pos="1470"/>
              <w:tab w:val="right" w:leader="dot" w:pos="8302"/>
            </w:tabs>
            <w:rPr>
              <w:noProof/>
            </w:rPr>
          </w:pPr>
          <w:hyperlink w:anchor="_Toc75530968" w:history="1">
            <w:r w:rsidRPr="002C7AC3">
              <w:rPr>
                <w:rStyle w:val="a7"/>
                <w:noProof/>
              </w:rPr>
              <w:t>2.2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_Toc75530968 \h </w:instrText>
            </w:r>
            <w:r>
              <w:rPr>
                <w:noProof/>
                <w:webHidden/>
              </w:rPr>
            </w:r>
            <w:r>
              <w:rPr>
                <w:noProof/>
                <w:webHidden/>
              </w:rPr>
              <w:fldChar w:fldCharType="separate"/>
            </w:r>
            <w:r>
              <w:rPr>
                <w:noProof/>
                <w:webHidden/>
              </w:rPr>
              <w:t>6</w:t>
            </w:r>
            <w:r>
              <w:rPr>
                <w:noProof/>
                <w:webHidden/>
              </w:rPr>
              <w:fldChar w:fldCharType="end"/>
            </w:r>
          </w:hyperlink>
        </w:p>
        <w:p w:rsidR="001D201D" w:rsidRDefault="001D201D">
          <w:pPr>
            <w:pStyle w:val="31"/>
            <w:tabs>
              <w:tab w:val="left" w:pos="1470"/>
              <w:tab w:val="right" w:leader="dot" w:pos="8302"/>
            </w:tabs>
            <w:rPr>
              <w:noProof/>
            </w:rPr>
          </w:pPr>
          <w:hyperlink w:anchor="_Toc75530969" w:history="1">
            <w:r w:rsidRPr="002C7AC3">
              <w:rPr>
                <w:rStyle w:val="a7"/>
                <w:noProof/>
              </w:rPr>
              <w:t>2.3</w:t>
            </w:r>
            <w:r>
              <w:rPr>
                <w:noProof/>
              </w:rPr>
              <w:tab/>
            </w:r>
            <w:r w:rsidRPr="002C7AC3">
              <w:rPr>
                <w:rStyle w:val="a7"/>
                <w:noProof/>
              </w:rPr>
              <w:t>HDFS 分布式文件系统</w:t>
            </w:r>
            <w:r>
              <w:rPr>
                <w:noProof/>
                <w:webHidden/>
              </w:rPr>
              <w:tab/>
            </w:r>
            <w:r>
              <w:rPr>
                <w:noProof/>
                <w:webHidden/>
              </w:rPr>
              <w:fldChar w:fldCharType="begin"/>
            </w:r>
            <w:r>
              <w:rPr>
                <w:noProof/>
                <w:webHidden/>
              </w:rPr>
              <w:instrText xml:space="preserve"> PAGEREF _Toc75530969 \h </w:instrText>
            </w:r>
            <w:r>
              <w:rPr>
                <w:noProof/>
                <w:webHidden/>
              </w:rPr>
            </w:r>
            <w:r>
              <w:rPr>
                <w:noProof/>
                <w:webHidden/>
              </w:rPr>
              <w:fldChar w:fldCharType="separate"/>
            </w:r>
            <w:r>
              <w:rPr>
                <w:noProof/>
                <w:webHidden/>
              </w:rPr>
              <w:t>7</w:t>
            </w:r>
            <w:r>
              <w:rPr>
                <w:noProof/>
                <w:webHidden/>
              </w:rPr>
              <w:fldChar w:fldCharType="end"/>
            </w:r>
          </w:hyperlink>
        </w:p>
        <w:p w:rsidR="001D201D" w:rsidRDefault="001D201D">
          <w:pPr>
            <w:pStyle w:val="31"/>
            <w:tabs>
              <w:tab w:val="left" w:pos="1470"/>
              <w:tab w:val="right" w:leader="dot" w:pos="8302"/>
            </w:tabs>
            <w:rPr>
              <w:noProof/>
            </w:rPr>
          </w:pPr>
          <w:hyperlink w:anchor="_Toc75530970" w:history="1">
            <w:r w:rsidRPr="002C7AC3">
              <w:rPr>
                <w:rStyle w:val="a7"/>
                <w:noProof/>
              </w:rPr>
              <w:t>2.4</w:t>
            </w:r>
            <w:r>
              <w:rPr>
                <w:noProof/>
              </w:rPr>
              <w:tab/>
            </w:r>
            <w:r w:rsidRPr="002C7AC3">
              <w:rPr>
                <w:rStyle w:val="a7"/>
                <w:noProof/>
              </w:rPr>
              <w:t>MapReduce</w:t>
            </w:r>
            <w:r>
              <w:rPr>
                <w:noProof/>
                <w:webHidden/>
              </w:rPr>
              <w:tab/>
            </w:r>
            <w:r>
              <w:rPr>
                <w:noProof/>
                <w:webHidden/>
              </w:rPr>
              <w:fldChar w:fldCharType="begin"/>
            </w:r>
            <w:r>
              <w:rPr>
                <w:noProof/>
                <w:webHidden/>
              </w:rPr>
              <w:instrText xml:space="preserve"> PAGEREF _Toc75530970 \h </w:instrText>
            </w:r>
            <w:r>
              <w:rPr>
                <w:noProof/>
                <w:webHidden/>
              </w:rPr>
            </w:r>
            <w:r>
              <w:rPr>
                <w:noProof/>
                <w:webHidden/>
              </w:rPr>
              <w:fldChar w:fldCharType="separate"/>
            </w:r>
            <w:r>
              <w:rPr>
                <w:noProof/>
                <w:webHidden/>
              </w:rPr>
              <w:t>7</w:t>
            </w:r>
            <w:r>
              <w:rPr>
                <w:noProof/>
                <w:webHidden/>
              </w:rPr>
              <w:fldChar w:fldCharType="end"/>
            </w:r>
          </w:hyperlink>
        </w:p>
        <w:p w:rsidR="001D201D" w:rsidRDefault="001D201D">
          <w:pPr>
            <w:pStyle w:val="31"/>
            <w:tabs>
              <w:tab w:val="left" w:pos="1470"/>
              <w:tab w:val="right" w:leader="dot" w:pos="8302"/>
            </w:tabs>
            <w:rPr>
              <w:noProof/>
            </w:rPr>
          </w:pPr>
          <w:hyperlink w:anchor="_Toc75530971" w:history="1">
            <w:r w:rsidRPr="002C7AC3">
              <w:rPr>
                <w:rStyle w:val="a7"/>
                <w:noProof/>
              </w:rPr>
              <w:t>2.5</w:t>
            </w:r>
            <w:r>
              <w:rPr>
                <w:noProof/>
              </w:rPr>
              <w:tab/>
            </w:r>
            <w:r w:rsidRPr="002C7AC3">
              <w:rPr>
                <w:rStyle w:val="a7"/>
                <w:noProof/>
              </w:rPr>
              <w:t>YARN</w:t>
            </w:r>
            <w:r>
              <w:rPr>
                <w:noProof/>
                <w:webHidden/>
              </w:rPr>
              <w:tab/>
            </w:r>
            <w:r>
              <w:rPr>
                <w:noProof/>
                <w:webHidden/>
              </w:rPr>
              <w:fldChar w:fldCharType="begin"/>
            </w:r>
            <w:r>
              <w:rPr>
                <w:noProof/>
                <w:webHidden/>
              </w:rPr>
              <w:instrText xml:space="preserve"> PAGEREF _Toc75530971 \h </w:instrText>
            </w:r>
            <w:r>
              <w:rPr>
                <w:noProof/>
                <w:webHidden/>
              </w:rPr>
            </w:r>
            <w:r>
              <w:rPr>
                <w:noProof/>
                <w:webHidden/>
              </w:rPr>
              <w:fldChar w:fldCharType="separate"/>
            </w:r>
            <w:r>
              <w:rPr>
                <w:noProof/>
                <w:webHidden/>
              </w:rPr>
              <w:t>8</w:t>
            </w:r>
            <w:r>
              <w:rPr>
                <w:noProof/>
                <w:webHidden/>
              </w:rPr>
              <w:fldChar w:fldCharType="end"/>
            </w:r>
          </w:hyperlink>
        </w:p>
        <w:p w:rsidR="001D201D" w:rsidRDefault="001D201D">
          <w:pPr>
            <w:pStyle w:val="21"/>
            <w:tabs>
              <w:tab w:val="left" w:pos="840"/>
              <w:tab w:val="right" w:leader="dot" w:pos="8302"/>
            </w:tabs>
            <w:rPr>
              <w:noProof/>
            </w:rPr>
          </w:pPr>
          <w:hyperlink w:anchor="_Toc75530972" w:history="1">
            <w:r w:rsidRPr="002C7AC3">
              <w:rPr>
                <w:rStyle w:val="a7"/>
                <w:noProof/>
              </w:rPr>
              <w:t>3</w:t>
            </w:r>
            <w:r>
              <w:rPr>
                <w:noProof/>
              </w:rPr>
              <w:tab/>
            </w:r>
            <w:r w:rsidRPr="002C7AC3">
              <w:rPr>
                <w:rStyle w:val="a7"/>
                <w:noProof/>
                <w:shd w:val="clear" w:color="auto" w:fill="FFFFFF"/>
              </w:rPr>
              <w:t>Kafka实时消息通信系统</w:t>
            </w:r>
            <w:r>
              <w:rPr>
                <w:noProof/>
                <w:webHidden/>
              </w:rPr>
              <w:tab/>
            </w:r>
            <w:r>
              <w:rPr>
                <w:noProof/>
                <w:webHidden/>
              </w:rPr>
              <w:fldChar w:fldCharType="begin"/>
            </w:r>
            <w:r>
              <w:rPr>
                <w:noProof/>
                <w:webHidden/>
              </w:rPr>
              <w:instrText xml:space="preserve"> PAGEREF _Toc75530972 \h </w:instrText>
            </w:r>
            <w:r>
              <w:rPr>
                <w:noProof/>
                <w:webHidden/>
              </w:rPr>
            </w:r>
            <w:r>
              <w:rPr>
                <w:noProof/>
                <w:webHidden/>
              </w:rPr>
              <w:fldChar w:fldCharType="separate"/>
            </w:r>
            <w:r>
              <w:rPr>
                <w:noProof/>
                <w:webHidden/>
              </w:rPr>
              <w:t>9</w:t>
            </w:r>
            <w:r>
              <w:rPr>
                <w:noProof/>
                <w:webHidden/>
              </w:rPr>
              <w:fldChar w:fldCharType="end"/>
            </w:r>
          </w:hyperlink>
        </w:p>
        <w:p w:rsidR="001D201D" w:rsidRDefault="001D201D">
          <w:pPr>
            <w:pStyle w:val="31"/>
            <w:tabs>
              <w:tab w:val="left" w:pos="1470"/>
              <w:tab w:val="right" w:leader="dot" w:pos="8302"/>
            </w:tabs>
            <w:rPr>
              <w:noProof/>
            </w:rPr>
          </w:pPr>
          <w:hyperlink w:anchor="_Toc75530973" w:history="1">
            <w:r w:rsidRPr="002C7AC3">
              <w:rPr>
                <w:rStyle w:val="a7"/>
                <w:noProof/>
              </w:rPr>
              <w:t>3.1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_Toc75530973 \h </w:instrText>
            </w:r>
            <w:r>
              <w:rPr>
                <w:noProof/>
                <w:webHidden/>
              </w:rPr>
            </w:r>
            <w:r>
              <w:rPr>
                <w:noProof/>
                <w:webHidden/>
              </w:rPr>
              <w:fldChar w:fldCharType="separate"/>
            </w:r>
            <w:r>
              <w:rPr>
                <w:noProof/>
                <w:webHidden/>
              </w:rPr>
              <w:t>9</w:t>
            </w:r>
            <w:r>
              <w:rPr>
                <w:noProof/>
                <w:webHidden/>
              </w:rPr>
              <w:fldChar w:fldCharType="end"/>
            </w:r>
          </w:hyperlink>
        </w:p>
        <w:p w:rsidR="001D201D" w:rsidRDefault="001D201D">
          <w:pPr>
            <w:pStyle w:val="31"/>
            <w:tabs>
              <w:tab w:val="left" w:pos="1470"/>
              <w:tab w:val="right" w:leader="dot" w:pos="8302"/>
            </w:tabs>
            <w:rPr>
              <w:noProof/>
            </w:rPr>
          </w:pPr>
          <w:hyperlink w:anchor="_Toc75530974" w:history="1">
            <w:r w:rsidRPr="002C7AC3">
              <w:rPr>
                <w:rStyle w:val="a7"/>
                <w:noProof/>
              </w:rPr>
              <w:t>3.2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_Toc75530974 \h </w:instrText>
            </w:r>
            <w:r>
              <w:rPr>
                <w:noProof/>
                <w:webHidden/>
              </w:rPr>
            </w:r>
            <w:r>
              <w:rPr>
                <w:noProof/>
                <w:webHidden/>
              </w:rPr>
              <w:fldChar w:fldCharType="separate"/>
            </w:r>
            <w:r>
              <w:rPr>
                <w:noProof/>
                <w:webHidden/>
              </w:rPr>
              <w:t>10</w:t>
            </w:r>
            <w:r>
              <w:rPr>
                <w:noProof/>
                <w:webHidden/>
              </w:rPr>
              <w:fldChar w:fldCharType="end"/>
            </w:r>
          </w:hyperlink>
        </w:p>
        <w:p w:rsidR="001D201D" w:rsidRDefault="001D201D">
          <w:pPr>
            <w:pStyle w:val="21"/>
            <w:tabs>
              <w:tab w:val="left" w:pos="840"/>
              <w:tab w:val="right" w:leader="dot" w:pos="8302"/>
            </w:tabs>
            <w:rPr>
              <w:noProof/>
            </w:rPr>
          </w:pPr>
          <w:hyperlink w:anchor="_Toc75530975" w:history="1">
            <w:r w:rsidRPr="002C7AC3">
              <w:rPr>
                <w:rStyle w:val="a7"/>
                <w:noProof/>
              </w:rPr>
              <w:t>4</w:t>
            </w:r>
            <w:r>
              <w:rPr>
                <w:noProof/>
              </w:rPr>
              <w:tab/>
            </w:r>
            <w:r w:rsidRPr="002C7AC3">
              <w:rPr>
                <w:rStyle w:val="a7"/>
                <w:noProof/>
              </w:rPr>
              <w:t>HIVE数据仓库</w:t>
            </w:r>
            <w:r>
              <w:rPr>
                <w:noProof/>
                <w:webHidden/>
              </w:rPr>
              <w:tab/>
            </w:r>
            <w:r>
              <w:rPr>
                <w:noProof/>
                <w:webHidden/>
              </w:rPr>
              <w:fldChar w:fldCharType="begin"/>
            </w:r>
            <w:r>
              <w:rPr>
                <w:noProof/>
                <w:webHidden/>
              </w:rPr>
              <w:instrText xml:space="preserve"> PAGEREF _Toc75530975 \h </w:instrText>
            </w:r>
            <w:r>
              <w:rPr>
                <w:noProof/>
                <w:webHidden/>
              </w:rPr>
            </w:r>
            <w:r>
              <w:rPr>
                <w:noProof/>
                <w:webHidden/>
              </w:rPr>
              <w:fldChar w:fldCharType="separate"/>
            </w:r>
            <w:r>
              <w:rPr>
                <w:noProof/>
                <w:webHidden/>
              </w:rPr>
              <w:t>11</w:t>
            </w:r>
            <w:r>
              <w:rPr>
                <w:noProof/>
                <w:webHidden/>
              </w:rPr>
              <w:fldChar w:fldCharType="end"/>
            </w:r>
          </w:hyperlink>
        </w:p>
        <w:p w:rsidR="001D201D" w:rsidRDefault="001D201D">
          <w:pPr>
            <w:pStyle w:val="31"/>
            <w:tabs>
              <w:tab w:val="left" w:pos="1470"/>
              <w:tab w:val="right" w:leader="dot" w:pos="8302"/>
            </w:tabs>
            <w:rPr>
              <w:noProof/>
            </w:rPr>
          </w:pPr>
          <w:hyperlink w:anchor="_Toc75530976" w:history="1">
            <w:r w:rsidRPr="002C7AC3">
              <w:rPr>
                <w:rStyle w:val="a7"/>
                <w:noProof/>
              </w:rPr>
              <w:t>4.1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_Toc75530976 \h </w:instrText>
            </w:r>
            <w:r>
              <w:rPr>
                <w:noProof/>
                <w:webHidden/>
              </w:rPr>
            </w:r>
            <w:r>
              <w:rPr>
                <w:noProof/>
                <w:webHidden/>
              </w:rPr>
              <w:fldChar w:fldCharType="separate"/>
            </w:r>
            <w:r>
              <w:rPr>
                <w:noProof/>
                <w:webHidden/>
              </w:rPr>
              <w:t>11</w:t>
            </w:r>
            <w:r>
              <w:rPr>
                <w:noProof/>
                <w:webHidden/>
              </w:rPr>
              <w:fldChar w:fldCharType="end"/>
            </w:r>
          </w:hyperlink>
        </w:p>
        <w:p w:rsidR="001D201D" w:rsidRDefault="001D201D">
          <w:pPr>
            <w:pStyle w:val="31"/>
            <w:tabs>
              <w:tab w:val="left" w:pos="1470"/>
              <w:tab w:val="right" w:leader="dot" w:pos="8302"/>
            </w:tabs>
            <w:rPr>
              <w:noProof/>
            </w:rPr>
          </w:pPr>
          <w:hyperlink w:anchor="_Toc75530977" w:history="1">
            <w:r w:rsidRPr="002C7AC3">
              <w:rPr>
                <w:rStyle w:val="a7"/>
                <w:noProof/>
              </w:rPr>
              <w:t>4.2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_Toc75530977 \h </w:instrText>
            </w:r>
            <w:r>
              <w:rPr>
                <w:noProof/>
                <w:webHidden/>
              </w:rPr>
            </w:r>
            <w:r>
              <w:rPr>
                <w:noProof/>
                <w:webHidden/>
              </w:rPr>
              <w:fldChar w:fldCharType="separate"/>
            </w:r>
            <w:r>
              <w:rPr>
                <w:noProof/>
                <w:webHidden/>
              </w:rPr>
              <w:t>11</w:t>
            </w:r>
            <w:r>
              <w:rPr>
                <w:noProof/>
                <w:webHidden/>
              </w:rPr>
              <w:fldChar w:fldCharType="end"/>
            </w:r>
          </w:hyperlink>
        </w:p>
        <w:p w:rsidR="001D201D" w:rsidRDefault="001D201D">
          <w:pPr>
            <w:pStyle w:val="21"/>
            <w:tabs>
              <w:tab w:val="left" w:pos="840"/>
              <w:tab w:val="right" w:leader="dot" w:pos="8302"/>
            </w:tabs>
            <w:rPr>
              <w:noProof/>
            </w:rPr>
          </w:pPr>
          <w:hyperlink w:anchor="_Toc75530978" w:history="1">
            <w:r w:rsidRPr="002C7AC3">
              <w:rPr>
                <w:rStyle w:val="a7"/>
                <w:noProof/>
              </w:rPr>
              <w:t>5</w:t>
            </w:r>
            <w:r>
              <w:rPr>
                <w:noProof/>
              </w:rPr>
              <w:tab/>
            </w:r>
            <w:r w:rsidRPr="002C7AC3">
              <w:rPr>
                <w:rStyle w:val="a7"/>
                <w:noProof/>
              </w:rPr>
              <w:t>SQOOP数据迁移工具</w:t>
            </w:r>
            <w:r>
              <w:rPr>
                <w:noProof/>
                <w:webHidden/>
              </w:rPr>
              <w:tab/>
            </w:r>
            <w:r>
              <w:rPr>
                <w:noProof/>
                <w:webHidden/>
              </w:rPr>
              <w:fldChar w:fldCharType="begin"/>
            </w:r>
            <w:r>
              <w:rPr>
                <w:noProof/>
                <w:webHidden/>
              </w:rPr>
              <w:instrText xml:space="preserve"> PAGEREF _Toc75530978 \h </w:instrText>
            </w:r>
            <w:r>
              <w:rPr>
                <w:noProof/>
                <w:webHidden/>
              </w:rPr>
            </w:r>
            <w:r>
              <w:rPr>
                <w:noProof/>
                <w:webHidden/>
              </w:rPr>
              <w:fldChar w:fldCharType="separate"/>
            </w:r>
            <w:r>
              <w:rPr>
                <w:noProof/>
                <w:webHidden/>
              </w:rPr>
              <w:t>12</w:t>
            </w:r>
            <w:r>
              <w:rPr>
                <w:noProof/>
                <w:webHidden/>
              </w:rPr>
              <w:fldChar w:fldCharType="end"/>
            </w:r>
          </w:hyperlink>
        </w:p>
        <w:p w:rsidR="001D201D" w:rsidRDefault="001D201D">
          <w:pPr>
            <w:pStyle w:val="31"/>
            <w:tabs>
              <w:tab w:val="left" w:pos="1470"/>
              <w:tab w:val="right" w:leader="dot" w:pos="8302"/>
            </w:tabs>
            <w:rPr>
              <w:noProof/>
            </w:rPr>
          </w:pPr>
          <w:hyperlink w:anchor="_Toc75530979" w:history="1">
            <w:r w:rsidRPr="002C7AC3">
              <w:rPr>
                <w:rStyle w:val="a7"/>
                <w:noProof/>
              </w:rPr>
              <w:t>5.1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_Toc75530979 \h </w:instrText>
            </w:r>
            <w:r>
              <w:rPr>
                <w:noProof/>
                <w:webHidden/>
              </w:rPr>
            </w:r>
            <w:r>
              <w:rPr>
                <w:noProof/>
                <w:webHidden/>
              </w:rPr>
              <w:fldChar w:fldCharType="separate"/>
            </w:r>
            <w:r>
              <w:rPr>
                <w:noProof/>
                <w:webHidden/>
              </w:rPr>
              <w:t>12</w:t>
            </w:r>
            <w:r>
              <w:rPr>
                <w:noProof/>
                <w:webHidden/>
              </w:rPr>
              <w:fldChar w:fldCharType="end"/>
            </w:r>
          </w:hyperlink>
        </w:p>
        <w:p w:rsidR="001D201D" w:rsidRDefault="001D201D">
          <w:pPr>
            <w:pStyle w:val="31"/>
            <w:tabs>
              <w:tab w:val="left" w:pos="1470"/>
              <w:tab w:val="right" w:leader="dot" w:pos="8302"/>
            </w:tabs>
            <w:rPr>
              <w:noProof/>
            </w:rPr>
          </w:pPr>
          <w:hyperlink w:anchor="_Toc75530980" w:history="1">
            <w:r w:rsidRPr="002C7AC3">
              <w:rPr>
                <w:rStyle w:val="a7"/>
                <w:noProof/>
              </w:rPr>
              <w:t>5.2</w:t>
            </w:r>
            <w:r>
              <w:rPr>
                <w:noProof/>
              </w:rPr>
              <w:tab/>
            </w:r>
            <w:r w:rsidRPr="002C7AC3">
              <w:rPr>
                <w:rStyle w:val="a7"/>
                <w:noProof/>
              </w:rPr>
              <w:t>架构</w:t>
            </w:r>
            <w:r>
              <w:rPr>
                <w:noProof/>
                <w:webHidden/>
              </w:rPr>
              <w:tab/>
            </w:r>
            <w:r>
              <w:rPr>
                <w:noProof/>
                <w:webHidden/>
              </w:rPr>
              <w:fldChar w:fldCharType="begin"/>
            </w:r>
            <w:r>
              <w:rPr>
                <w:noProof/>
                <w:webHidden/>
              </w:rPr>
              <w:instrText xml:space="preserve"> PAGEREF _Toc75530980 \h </w:instrText>
            </w:r>
            <w:r>
              <w:rPr>
                <w:noProof/>
                <w:webHidden/>
              </w:rPr>
            </w:r>
            <w:r>
              <w:rPr>
                <w:noProof/>
                <w:webHidden/>
              </w:rPr>
              <w:fldChar w:fldCharType="separate"/>
            </w:r>
            <w:r>
              <w:rPr>
                <w:noProof/>
                <w:webHidden/>
              </w:rPr>
              <w:t>12</w:t>
            </w:r>
            <w:r>
              <w:rPr>
                <w:noProof/>
                <w:webHidden/>
              </w:rPr>
              <w:fldChar w:fldCharType="end"/>
            </w:r>
          </w:hyperlink>
        </w:p>
        <w:p w:rsidR="001D201D" w:rsidRDefault="001D201D">
          <w:pPr>
            <w:pStyle w:val="21"/>
            <w:tabs>
              <w:tab w:val="left" w:pos="840"/>
              <w:tab w:val="right" w:leader="dot" w:pos="8302"/>
            </w:tabs>
            <w:rPr>
              <w:noProof/>
            </w:rPr>
          </w:pPr>
          <w:hyperlink w:anchor="_Toc75530981" w:history="1">
            <w:r w:rsidRPr="002C7AC3">
              <w:rPr>
                <w:rStyle w:val="a7"/>
                <w:noProof/>
              </w:rPr>
              <w:t>6</w:t>
            </w:r>
            <w:r>
              <w:rPr>
                <w:noProof/>
              </w:rPr>
              <w:tab/>
            </w:r>
            <w:r w:rsidRPr="002C7AC3">
              <w:rPr>
                <w:rStyle w:val="a7"/>
                <w:noProof/>
              </w:rPr>
              <w:t>Azkaban工作流任务调度系统</w:t>
            </w:r>
            <w:r>
              <w:rPr>
                <w:noProof/>
                <w:webHidden/>
              </w:rPr>
              <w:tab/>
            </w:r>
            <w:r>
              <w:rPr>
                <w:noProof/>
                <w:webHidden/>
              </w:rPr>
              <w:fldChar w:fldCharType="begin"/>
            </w:r>
            <w:r>
              <w:rPr>
                <w:noProof/>
                <w:webHidden/>
              </w:rPr>
              <w:instrText xml:space="preserve"> PAGEREF _Toc75530981 \h </w:instrText>
            </w:r>
            <w:r>
              <w:rPr>
                <w:noProof/>
                <w:webHidden/>
              </w:rPr>
            </w:r>
            <w:r>
              <w:rPr>
                <w:noProof/>
                <w:webHidden/>
              </w:rPr>
              <w:fldChar w:fldCharType="separate"/>
            </w:r>
            <w:r>
              <w:rPr>
                <w:noProof/>
                <w:webHidden/>
              </w:rPr>
              <w:t>12</w:t>
            </w:r>
            <w:r>
              <w:rPr>
                <w:noProof/>
                <w:webHidden/>
              </w:rPr>
              <w:fldChar w:fldCharType="end"/>
            </w:r>
          </w:hyperlink>
        </w:p>
        <w:p w:rsidR="001D201D" w:rsidRDefault="001D201D">
          <w:pPr>
            <w:pStyle w:val="31"/>
            <w:tabs>
              <w:tab w:val="left" w:pos="1470"/>
              <w:tab w:val="right" w:leader="dot" w:pos="8302"/>
            </w:tabs>
            <w:rPr>
              <w:noProof/>
            </w:rPr>
          </w:pPr>
          <w:hyperlink w:anchor="_Toc75530982" w:history="1">
            <w:r w:rsidRPr="002C7AC3">
              <w:rPr>
                <w:rStyle w:val="a7"/>
                <w:noProof/>
              </w:rPr>
              <w:t>6.1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_Toc75530982 \h </w:instrText>
            </w:r>
            <w:r>
              <w:rPr>
                <w:noProof/>
                <w:webHidden/>
              </w:rPr>
            </w:r>
            <w:r>
              <w:rPr>
                <w:noProof/>
                <w:webHidden/>
              </w:rPr>
              <w:fldChar w:fldCharType="separate"/>
            </w:r>
            <w:r>
              <w:rPr>
                <w:noProof/>
                <w:webHidden/>
              </w:rPr>
              <w:t>12</w:t>
            </w:r>
            <w:r>
              <w:rPr>
                <w:noProof/>
                <w:webHidden/>
              </w:rPr>
              <w:fldChar w:fldCharType="end"/>
            </w:r>
          </w:hyperlink>
        </w:p>
        <w:p w:rsidR="001D201D" w:rsidRDefault="001D201D">
          <w:pPr>
            <w:pStyle w:val="31"/>
            <w:tabs>
              <w:tab w:val="left" w:pos="1470"/>
              <w:tab w:val="right" w:leader="dot" w:pos="8302"/>
            </w:tabs>
            <w:rPr>
              <w:noProof/>
            </w:rPr>
          </w:pPr>
          <w:hyperlink w:anchor="_Toc75530983" w:history="1">
            <w:r w:rsidRPr="002C7AC3">
              <w:rPr>
                <w:rStyle w:val="a7"/>
                <w:noProof/>
              </w:rPr>
              <w:t>6.2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_Toc75530983 \h </w:instrText>
            </w:r>
            <w:r>
              <w:rPr>
                <w:noProof/>
                <w:webHidden/>
              </w:rPr>
            </w:r>
            <w:r>
              <w:rPr>
                <w:noProof/>
                <w:webHidden/>
              </w:rPr>
              <w:fldChar w:fldCharType="separate"/>
            </w:r>
            <w:r>
              <w:rPr>
                <w:noProof/>
                <w:webHidden/>
              </w:rPr>
              <w:t>13</w:t>
            </w:r>
            <w:r>
              <w:rPr>
                <w:noProof/>
                <w:webHidden/>
              </w:rPr>
              <w:fldChar w:fldCharType="end"/>
            </w:r>
          </w:hyperlink>
        </w:p>
        <w:p w:rsidR="001D201D" w:rsidRDefault="001D201D">
          <w:pPr>
            <w:pStyle w:val="21"/>
            <w:tabs>
              <w:tab w:val="left" w:pos="840"/>
              <w:tab w:val="right" w:leader="dot" w:pos="8302"/>
            </w:tabs>
            <w:rPr>
              <w:noProof/>
            </w:rPr>
          </w:pPr>
          <w:hyperlink w:anchor="_Toc75530984" w:history="1">
            <w:r w:rsidRPr="002C7AC3">
              <w:rPr>
                <w:rStyle w:val="a7"/>
                <w:noProof/>
              </w:rPr>
              <w:t>7</w:t>
            </w:r>
            <w:r>
              <w:rPr>
                <w:noProof/>
              </w:rPr>
              <w:tab/>
            </w:r>
            <w:r w:rsidRPr="002C7AC3">
              <w:rPr>
                <w:rStyle w:val="a7"/>
                <w:noProof/>
              </w:rPr>
              <w:t>MYSQL数据库</w:t>
            </w:r>
            <w:r>
              <w:rPr>
                <w:noProof/>
                <w:webHidden/>
              </w:rPr>
              <w:tab/>
            </w:r>
            <w:r>
              <w:rPr>
                <w:noProof/>
                <w:webHidden/>
              </w:rPr>
              <w:fldChar w:fldCharType="begin"/>
            </w:r>
            <w:r>
              <w:rPr>
                <w:noProof/>
                <w:webHidden/>
              </w:rPr>
              <w:instrText xml:space="preserve"> PAGEREF _Toc75530984 \h </w:instrText>
            </w:r>
            <w:r>
              <w:rPr>
                <w:noProof/>
                <w:webHidden/>
              </w:rPr>
            </w:r>
            <w:r>
              <w:rPr>
                <w:noProof/>
                <w:webHidden/>
              </w:rPr>
              <w:fldChar w:fldCharType="separate"/>
            </w:r>
            <w:r>
              <w:rPr>
                <w:noProof/>
                <w:webHidden/>
              </w:rPr>
              <w:t>13</w:t>
            </w:r>
            <w:r>
              <w:rPr>
                <w:noProof/>
                <w:webHidden/>
              </w:rPr>
              <w:fldChar w:fldCharType="end"/>
            </w:r>
          </w:hyperlink>
        </w:p>
        <w:p w:rsidR="001D201D" w:rsidRDefault="001D201D">
          <w:pPr>
            <w:pStyle w:val="31"/>
            <w:tabs>
              <w:tab w:val="left" w:pos="1470"/>
              <w:tab w:val="right" w:leader="dot" w:pos="8302"/>
            </w:tabs>
            <w:rPr>
              <w:noProof/>
            </w:rPr>
          </w:pPr>
          <w:hyperlink w:anchor="_Toc75530985" w:history="1">
            <w:r w:rsidRPr="002C7AC3">
              <w:rPr>
                <w:rStyle w:val="a7"/>
                <w:noProof/>
              </w:rPr>
              <w:t>7.1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_Toc75530985 \h </w:instrText>
            </w:r>
            <w:r>
              <w:rPr>
                <w:noProof/>
                <w:webHidden/>
              </w:rPr>
            </w:r>
            <w:r>
              <w:rPr>
                <w:noProof/>
                <w:webHidden/>
              </w:rPr>
              <w:fldChar w:fldCharType="separate"/>
            </w:r>
            <w:r>
              <w:rPr>
                <w:noProof/>
                <w:webHidden/>
              </w:rPr>
              <w:t>13</w:t>
            </w:r>
            <w:r>
              <w:rPr>
                <w:noProof/>
                <w:webHidden/>
              </w:rPr>
              <w:fldChar w:fldCharType="end"/>
            </w:r>
          </w:hyperlink>
        </w:p>
        <w:p w:rsidR="001D201D" w:rsidRDefault="001D201D">
          <w:pPr>
            <w:pStyle w:val="31"/>
            <w:tabs>
              <w:tab w:val="left" w:pos="1470"/>
              <w:tab w:val="right" w:leader="dot" w:pos="8302"/>
            </w:tabs>
            <w:rPr>
              <w:noProof/>
            </w:rPr>
          </w:pPr>
          <w:hyperlink w:anchor="_Toc75530986" w:history="1">
            <w:r w:rsidRPr="002C7AC3">
              <w:rPr>
                <w:rStyle w:val="a7"/>
                <w:noProof/>
              </w:rPr>
              <w:t>7.2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_Toc75530986 \h </w:instrText>
            </w:r>
            <w:r>
              <w:rPr>
                <w:noProof/>
                <w:webHidden/>
              </w:rPr>
            </w:r>
            <w:r>
              <w:rPr>
                <w:noProof/>
                <w:webHidden/>
              </w:rPr>
              <w:fldChar w:fldCharType="separate"/>
            </w:r>
            <w:r>
              <w:rPr>
                <w:noProof/>
                <w:webHidden/>
              </w:rPr>
              <w:t>14</w:t>
            </w:r>
            <w:r>
              <w:rPr>
                <w:noProof/>
                <w:webHidden/>
              </w:rPr>
              <w:fldChar w:fldCharType="end"/>
            </w:r>
          </w:hyperlink>
        </w:p>
        <w:p w:rsidR="001D201D" w:rsidRDefault="001D201D">
          <w:pPr>
            <w:pStyle w:val="21"/>
            <w:tabs>
              <w:tab w:val="left" w:pos="840"/>
              <w:tab w:val="right" w:leader="dot" w:pos="8302"/>
            </w:tabs>
            <w:rPr>
              <w:noProof/>
            </w:rPr>
          </w:pPr>
          <w:hyperlink w:anchor="_Toc75530987" w:history="1">
            <w:r w:rsidRPr="002C7AC3">
              <w:rPr>
                <w:rStyle w:val="a7"/>
                <w:noProof/>
              </w:rPr>
              <w:t>8</w:t>
            </w:r>
            <w:r>
              <w:rPr>
                <w:noProof/>
              </w:rPr>
              <w:tab/>
            </w:r>
            <w:r w:rsidRPr="002C7AC3">
              <w:rPr>
                <w:rStyle w:val="a7"/>
                <w:noProof/>
              </w:rPr>
              <w:t>报表后台管理系统</w:t>
            </w:r>
            <w:r>
              <w:rPr>
                <w:noProof/>
                <w:webHidden/>
              </w:rPr>
              <w:tab/>
            </w:r>
            <w:r>
              <w:rPr>
                <w:noProof/>
                <w:webHidden/>
              </w:rPr>
              <w:fldChar w:fldCharType="begin"/>
            </w:r>
            <w:r>
              <w:rPr>
                <w:noProof/>
                <w:webHidden/>
              </w:rPr>
              <w:instrText xml:space="preserve"> PAGEREF _Toc75530987 \h </w:instrText>
            </w:r>
            <w:r>
              <w:rPr>
                <w:noProof/>
                <w:webHidden/>
              </w:rPr>
            </w:r>
            <w:r>
              <w:rPr>
                <w:noProof/>
                <w:webHidden/>
              </w:rPr>
              <w:fldChar w:fldCharType="separate"/>
            </w:r>
            <w:r>
              <w:rPr>
                <w:noProof/>
                <w:webHidden/>
              </w:rPr>
              <w:t>15</w:t>
            </w:r>
            <w:r>
              <w:rPr>
                <w:noProof/>
                <w:webHidden/>
              </w:rPr>
              <w:fldChar w:fldCharType="end"/>
            </w:r>
          </w:hyperlink>
        </w:p>
        <w:p w:rsidR="001D201D" w:rsidRDefault="001D201D">
          <w:pPr>
            <w:pStyle w:val="31"/>
            <w:tabs>
              <w:tab w:val="left" w:pos="1470"/>
              <w:tab w:val="right" w:leader="dot" w:pos="8302"/>
            </w:tabs>
            <w:rPr>
              <w:noProof/>
            </w:rPr>
          </w:pPr>
          <w:hyperlink w:anchor="_Toc75530988" w:history="1">
            <w:r w:rsidRPr="002C7AC3">
              <w:rPr>
                <w:rStyle w:val="a7"/>
                <w:noProof/>
              </w:rPr>
              <w:t>8.1</w:t>
            </w:r>
            <w:r>
              <w:rPr>
                <w:noProof/>
              </w:rPr>
              <w:tab/>
            </w:r>
            <w:r w:rsidRPr="002C7AC3">
              <w:rPr>
                <w:rStyle w:val="a7"/>
                <w:noProof/>
              </w:rPr>
              <w:t>概述</w:t>
            </w:r>
            <w:r>
              <w:rPr>
                <w:noProof/>
                <w:webHidden/>
              </w:rPr>
              <w:tab/>
            </w:r>
            <w:r>
              <w:rPr>
                <w:noProof/>
                <w:webHidden/>
              </w:rPr>
              <w:fldChar w:fldCharType="begin"/>
            </w:r>
            <w:r>
              <w:rPr>
                <w:noProof/>
                <w:webHidden/>
              </w:rPr>
              <w:instrText xml:space="preserve"> PAGEREF _Toc75530988 \h </w:instrText>
            </w:r>
            <w:r>
              <w:rPr>
                <w:noProof/>
                <w:webHidden/>
              </w:rPr>
            </w:r>
            <w:r>
              <w:rPr>
                <w:noProof/>
                <w:webHidden/>
              </w:rPr>
              <w:fldChar w:fldCharType="separate"/>
            </w:r>
            <w:r>
              <w:rPr>
                <w:noProof/>
                <w:webHidden/>
              </w:rPr>
              <w:t>15</w:t>
            </w:r>
            <w:r>
              <w:rPr>
                <w:noProof/>
                <w:webHidden/>
              </w:rPr>
              <w:fldChar w:fldCharType="end"/>
            </w:r>
          </w:hyperlink>
        </w:p>
        <w:p w:rsidR="001D201D" w:rsidRDefault="001D201D">
          <w:pPr>
            <w:pStyle w:val="31"/>
            <w:tabs>
              <w:tab w:val="left" w:pos="1470"/>
              <w:tab w:val="right" w:leader="dot" w:pos="8302"/>
            </w:tabs>
            <w:rPr>
              <w:noProof/>
            </w:rPr>
          </w:pPr>
          <w:hyperlink w:anchor="_Toc75530989" w:history="1">
            <w:r w:rsidRPr="002C7AC3">
              <w:rPr>
                <w:rStyle w:val="a7"/>
                <w:noProof/>
              </w:rPr>
              <w:t>8.2</w:t>
            </w:r>
            <w:r>
              <w:rPr>
                <w:noProof/>
              </w:rPr>
              <w:tab/>
            </w:r>
            <w:r w:rsidRPr="002C7AC3">
              <w:rPr>
                <w:rStyle w:val="a7"/>
                <w:noProof/>
              </w:rPr>
              <w:t>系统架构</w:t>
            </w:r>
            <w:r>
              <w:rPr>
                <w:noProof/>
                <w:webHidden/>
              </w:rPr>
              <w:tab/>
            </w:r>
            <w:r>
              <w:rPr>
                <w:noProof/>
                <w:webHidden/>
              </w:rPr>
              <w:fldChar w:fldCharType="begin"/>
            </w:r>
            <w:r>
              <w:rPr>
                <w:noProof/>
                <w:webHidden/>
              </w:rPr>
              <w:instrText xml:space="preserve"> PAGEREF _Toc75530989 \h </w:instrText>
            </w:r>
            <w:r>
              <w:rPr>
                <w:noProof/>
                <w:webHidden/>
              </w:rPr>
            </w:r>
            <w:r>
              <w:rPr>
                <w:noProof/>
                <w:webHidden/>
              </w:rPr>
              <w:fldChar w:fldCharType="separate"/>
            </w:r>
            <w:r>
              <w:rPr>
                <w:noProof/>
                <w:webHidden/>
              </w:rPr>
              <w:t>15</w:t>
            </w:r>
            <w:r>
              <w:rPr>
                <w:noProof/>
                <w:webHidden/>
              </w:rPr>
              <w:fldChar w:fldCharType="end"/>
            </w:r>
          </w:hyperlink>
        </w:p>
        <w:p w:rsidR="001229BA" w:rsidRDefault="001229BA">
          <w:r>
            <w:rPr>
              <w:b/>
              <w:bCs/>
              <w:lang w:val="zh-CN"/>
            </w:rPr>
            <w:fldChar w:fldCharType="end"/>
          </w:r>
        </w:p>
      </w:sdtContent>
    </w:sdt>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Default="00B15958">
      <w:pPr>
        <w:widowControl/>
        <w:jc w:val="left"/>
        <w:rPr>
          <w:rFonts w:ascii="宋体" w:eastAsia="宋体" w:hAnsi="宋体" w:cs="宋体"/>
        </w:rPr>
      </w:pPr>
    </w:p>
    <w:p w:rsidR="00B15958" w:rsidRPr="002367F7" w:rsidRDefault="00F827BF">
      <w:pPr>
        <w:pStyle w:val="1"/>
        <w:rPr>
          <w:rFonts w:ascii="宋体" w:eastAsia="宋体" w:hAnsi="宋体" w:cs="宋体"/>
        </w:rPr>
      </w:pPr>
      <w:bookmarkStart w:id="1" w:name="_Toc75530960"/>
      <w:r>
        <w:rPr>
          <w:rFonts w:ascii="宋体" w:eastAsia="宋体" w:hAnsi="宋体" w:cs="宋体" w:hint="eastAsia"/>
        </w:rPr>
        <w:t>项目背景</w:t>
      </w:r>
      <w:bookmarkEnd w:id="1"/>
    </w:p>
    <w:p w:rsidR="00F00C53" w:rsidRPr="00120FCD" w:rsidRDefault="009933D3">
      <w:pPr>
        <w:rPr>
          <w:rFonts w:ascii="宋体" w:eastAsia="宋体" w:hAnsi="宋体"/>
          <w:color w:val="121212"/>
          <w:szCs w:val="21"/>
          <w:shd w:val="clear" w:color="auto" w:fill="FFFFFF"/>
        </w:rPr>
      </w:pPr>
      <w:r w:rsidRPr="00120FCD">
        <w:rPr>
          <w:rFonts w:ascii="宋体" w:eastAsia="宋体" w:hAnsi="宋体" w:cs="宋体" w:hint="eastAsia"/>
          <w:szCs w:val="21"/>
        </w:rPr>
        <w:t xml:space="preserve"> </w:t>
      </w:r>
      <w:r w:rsidR="00120FCD">
        <w:rPr>
          <w:rFonts w:ascii="宋体" w:eastAsia="宋体" w:hAnsi="宋体" w:cs="宋体"/>
          <w:szCs w:val="21"/>
        </w:rPr>
        <w:t xml:space="preserve">  </w:t>
      </w:r>
      <w:r w:rsidR="00F827BF" w:rsidRPr="00120FCD">
        <w:rPr>
          <w:rFonts w:ascii="宋体" w:eastAsia="宋体" w:hAnsi="宋体" w:cs="宋体" w:hint="eastAsia"/>
          <w:szCs w:val="21"/>
        </w:rPr>
        <w:t>随着大数据的发展，以数据驱动业务发展，已慢慢成为互联网公司业务发展的重要组成部分。大部分</w:t>
      </w:r>
      <w:r w:rsidR="00F00C53" w:rsidRPr="00120FCD">
        <w:rPr>
          <w:rFonts w:ascii="宋体" w:eastAsia="宋体" w:hAnsi="宋体" w:hint="eastAsia"/>
          <w:color w:val="121212"/>
          <w:szCs w:val="21"/>
          <w:shd w:val="clear" w:color="auto" w:fill="FFFFFF"/>
        </w:rPr>
        <w:t>互联网企业</w:t>
      </w:r>
      <w:r w:rsidR="00F827BF" w:rsidRPr="00120FCD">
        <w:rPr>
          <w:rFonts w:ascii="宋体" w:eastAsia="宋体" w:hAnsi="宋体" w:hint="eastAsia"/>
          <w:color w:val="121212"/>
          <w:szCs w:val="21"/>
          <w:shd w:val="clear" w:color="auto" w:fill="FFFFFF"/>
        </w:rPr>
        <w:t>在日常运营中对用户访问操作产生的海量数据</w:t>
      </w:r>
      <w:r w:rsidR="00F00C53" w:rsidRPr="00120FCD">
        <w:rPr>
          <w:rFonts w:ascii="宋体" w:eastAsia="宋体" w:hAnsi="宋体" w:hint="eastAsia"/>
          <w:color w:val="121212"/>
          <w:szCs w:val="21"/>
          <w:shd w:val="clear" w:color="auto" w:fill="FFFFFF"/>
        </w:rPr>
        <w:t>进行分析和处理，可以得出用户的行为，数据业务的各种形态等更能让企业更快速精准的进行业务形态变更或业务拓展。</w:t>
      </w:r>
    </w:p>
    <w:p w:rsidR="00F00C53" w:rsidRDefault="00F00C53" w:rsidP="00F00C53">
      <w:pPr>
        <w:pStyle w:val="1"/>
        <w:rPr>
          <w:rFonts w:ascii="宋体" w:eastAsia="宋体" w:hAnsi="宋体" w:cs="宋体"/>
        </w:rPr>
      </w:pPr>
      <w:bookmarkStart w:id="2" w:name="_Toc75530961"/>
      <w:r>
        <w:rPr>
          <w:rFonts w:ascii="宋体" w:eastAsia="宋体" w:hAnsi="宋体" w:cs="宋体" w:hint="eastAsia"/>
        </w:rPr>
        <w:t>系统整体架构</w:t>
      </w:r>
      <w:r w:rsidR="00E359AB">
        <w:rPr>
          <w:rFonts w:ascii="宋体" w:eastAsia="宋体" w:hAnsi="宋体" w:cs="宋体" w:hint="eastAsia"/>
        </w:rPr>
        <w:t>及其流程图</w:t>
      </w:r>
      <w:bookmarkEnd w:id="2"/>
    </w:p>
    <w:p w:rsidR="004C2B63" w:rsidRPr="004C2B63" w:rsidRDefault="004C2B63" w:rsidP="004C2B63">
      <w:pPr>
        <w:rPr>
          <w:rFonts w:hint="eastAsia"/>
        </w:rPr>
      </w:pPr>
      <w:r>
        <w:rPr>
          <w:rFonts w:hint="eastAsia"/>
        </w:rPr>
        <w:t>架构图：</w:t>
      </w:r>
    </w:p>
    <w:p w:rsidR="00F00C53" w:rsidRDefault="005D4011">
      <w:pPr>
        <w:rPr>
          <w:rFonts w:ascii="微软雅黑" w:eastAsia="微软雅黑" w:hAnsi="微软雅黑"/>
          <w:color w:val="121212"/>
          <w:sz w:val="23"/>
          <w:szCs w:val="23"/>
          <w:shd w:val="clear" w:color="auto" w:fill="FFFFFF"/>
        </w:rPr>
      </w:pPr>
      <w:r>
        <w:object w:dxaOrig="7926" w:dyaOrig="9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96.7pt;height:429.55pt" o:ole="">
            <v:imagedata r:id="rId13" o:title=""/>
          </v:shape>
          <o:OLEObject Type="Embed" ProgID="Visio.Drawing.11" ShapeID="_x0000_i1028" DrawAspect="Content" ObjectID="_1686143936" r:id="rId14"/>
        </w:object>
      </w:r>
    </w:p>
    <w:p w:rsidR="002E7D0D" w:rsidRDefault="002E7D0D">
      <w:pPr>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业务日志采集流程图</w:t>
      </w:r>
    </w:p>
    <w:p w:rsidR="002E7D0D" w:rsidRDefault="005D4011">
      <w:pPr>
        <w:rPr>
          <w:rFonts w:ascii="微软雅黑" w:eastAsia="微软雅黑" w:hAnsi="微软雅黑"/>
          <w:color w:val="121212"/>
          <w:sz w:val="23"/>
          <w:szCs w:val="23"/>
          <w:shd w:val="clear" w:color="auto" w:fill="FFFFFF"/>
        </w:rPr>
      </w:pPr>
      <w:r>
        <w:object w:dxaOrig="8158" w:dyaOrig="4501">
          <v:shape id="_x0000_i1030" type="#_x0000_t75" style="width:407.9pt;height:225.05pt" o:ole="">
            <v:imagedata r:id="rId15" o:title=""/>
          </v:shape>
          <o:OLEObject Type="Embed" ProgID="Visio.Drawing.11" ShapeID="_x0000_i1030" DrawAspect="Content" ObjectID="_1686143937" r:id="rId16"/>
        </w:object>
      </w:r>
    </w:p>
    <w:p w:rsidR="006D7223" w:rsidRDefault="006D7223">
      <w:pPr>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lastRenderedPageBreak/>
        <w:t>日志采集ETL</w:t>
      </w:r>
      <w:r w:rsidR="008E682C">
        <w:rPr>
          <w:rFonts w:ascii="微软雅黑" w:eastAsia="微软雅黑" w:hAnsi="微软雅黑" w:hint="eastAsia"/>
          <w:color w:val="121212"/>
          <w:sz w:val="23"/>
          <w:szCs w:val="23"/>
          <w:shd w:val="clear" w:color="auto" w:fill="FFFFFF"/>
        </w:rPr>
        <w:t>分析流程</w:t>
      </w:r>
      <w:r>
        <w:rPr>
          <w:rFonts w:ascii="微软雅黑" w:eastAsia="微软雅黑" w:hAnsi="微软雅黑" w:hint="eastAsia"/>
          <w:color w:val="121212"/>
          <w:sz w:val="23"/>
          <w:szCs w:val="23"/>
          <w:shd w:val="clear" w:color="auto" w:fill="FFFFFF"/>
        </w:rPr>
        <w:t>图</w:t>
      </w:r>
    </w:p>
    <w:p w:rsidR="006D7223" w:rsidRDefault="008E682C">
      <w:r>
        <w:object w:dxaOrig="10555" w:dyaOrig="8446">
          <v:shape id="_x0000_i1025" type="#_x0000_t75" style="width:415.35pt;height:332.35pt" o:ole="">
            <v:imagedata r:id="rId17" o:title=""/>
          </v:shape>
          <o:OLEObject Type="Embed" ProgID="Visio.Drawing.11" ShapeID="_x0000_i1025" DrawAspect="Content" ObjectID="_1686143938" r:id="rId18"/>
        </w:object>
      </w:r>
    </w:p>
    <w:p w:rsidR="004C2B63" w:rsidRDefault="004C2B63">
      <w:r>
        <w:rPr>
          <w:rFonts w:hint="eastAsia"/>
        </w:rPr>
        <w:t>数据报表通用流程图</w:t>
      </w:r>
    </w:p>
    <w:p w:rsidR="004C2B63" w:rsidRPr="00F00C53" w:rsidRDefault="007C299C">
      <w:pPr>
        <w:rPr>
          <w:rFonts w:ascii="微软雅黑" w:eastAsia="微软雅黑" w:hAnsi="微软雅黑" w:hint="eastAsia"/>
          <w:color w:val="121212"/>
          <w:sz w:val="23"/>
          <w:szCs w:val="23"/>
          <w:shd w:val="clear" w:color="auto" w:fill="FFFFFF"/>
        </w:rPr>
      </w:pPr>
      <w:r>
        <w:object w:dxaOrig="7114" w:dyaOrig="6604">
          <v:shape id="_x0000_i1027" type="#_x0000_t75" style="width:355.7pt;height:330.2pt" o:ole="">
            <v:imagedata r:id="rId19" o:title=""/>
          </v:shape>
          <o:OLEObject Type="Embed" ProgID="Visio.Drawing.11" ShapeID="_x0000_i1027" DrawAspect="Content" ObjectID="_1686143939" r:id="rId20"/>
        </w:object>
      </w:r>
    </w:p>
    <w:p w:rsidR="00B15958" w:rsidRDefault="00F827BF">
      <w:pPr>
        <w:pStyle w:val="1"/>
        <w:rPr>
          <w:rFonts w:ascii="宋体" w:eastAsia="宋体" w:hAnsi="宋体" w:cs="宋体"/>
        </w:rPr>
      </w:pPr>
      <w:bookmarkStart w:id="3" w:name="_Toc75530962"/>
      <w:r>
        <w:rPr>
          <w:rFonts w:ascii="宋体" w:eastAsia="宋体" w:hAnsi="宋体" w:cs="宋体" w:hint="eastAsia"/>
        </w:rPr>
        <w:t>软件介绍</w:t>
      </w:r>
      <w:bookmarkEnd w:id="3"/>
    </w:p>
    <w:p w:rsidR="005D4011" w:rsidRDefault="005D4011" w:rsidP="005D4011">
      <w:pPr>
        <w:pStyle w:val="2"/>
        <w:rPr>
          <w:sz w:val="36"/>
          <w:szCs w:val="36"/>
        </w:rPr>
      </w:pPr>
      <w:r w:rsidRPr="005D4011">
        <w:rPr>
          <w:sz w:val="36"/>
          <w:szCs w:val="36"/>
        </w:rPr>
        <w:t xml:space="preserve"> </w:t>
      </w:r>
      <w:bookmarkStart w:id="4" w:name="_Toc75530963"/>
      <w:r w:rsidR="0066413D">
        <w:rPr>
          <w:sz w:val="36"/>
          <w:szCs w:val="36"/>
        </w:rPr>
        <w:t xml:space="preserve">Apache </w:t>
      </w:r>
      <w:r>
        <w:rPr>
          <w:rFonts w:hint="eastAsia"/>
          <w:sz w:val="36"/>
          <w:szCs w:val="36"/>
        </w:rPr>
        <w:t>Flume</w:t>
      </w:r>
      <w:r w:rsidR="00970B0B">
        <w:rPr>
          <w:rFonts w:hint="eastAsia"/>
          <w:sz w:val="36"/>
          <w:szCs w:val="36"/>
        </w:rPr>
        <w:t>日志</w:t>
      </w:r>
      <w:r w:rsidR="00EF5787">
        <w:rPr>
          <w:rFonts w:hint="eastAsia"/>
          <w:sz w:val="36"/>
          <w:szCs w:val="36"/>
        </w:rPr>
        <w:t>收集系统</w:t>
      </w:r>
      <w:bookmarkEnd w:id="4"/>
      <w:r w:rsidR="0066413D">
        <w:rPr>
          <w:sz w:val="36"/>
          <w:szCs w:val="36"/>
        </w:rPr>
        <w:t xml:space="preserve"> </w:t>
      </w:r>
    </w:p>
    <w:p w:rsidR="005D4011" w:rsidRDefault="005D4011" w:rsidP="005D4011">
      <w:pPr>
        <w:pStyle w:val="3"/>
      </w:pPr>
      <w:bookmarkStart w:id="5" w:name="_Toc75530964"/>
      <w:r>
        <w:rPr>
          <w:rFonts w:hint="eastAsia"/>
        </w:rPr>
        <w:t>概述</w:t>
      </w:r>
      <w:bookmarkEnd w:id="5"/>
    </w:p>
    <w:p w:rsidR="005D4011" w:rsidRPr="005D4011" w:rsidRDefault="005D4011" w:rsidP="005D4011">
      <w:pPr>
        <w:rPr>
          <w:rFonts w:hint="eastAsia"/>
        </w:rPr>
      </w:pPr>
      <w:r>
        <w:rPr>
          <w:rStyle w:val="ac"/>
          <w:rFonts w:ascii="Arial" w:hAnsi="Arial" w:cs="Arial"/>
          <w:i w:val="0"/>
          <w:iCs w:val="0"/>
          <w:color w:val="F73131"/>
          <w:sz w:val="20"/>
          <w:szCs w:val="20"/>
          <w:shd w:val="clear" w:color="auto" w:fill="FFFFFF"/>
        </w:rPr>
        <w:t>Flume</w:t>
      </w:r>
      <w:r>
        <w:rPr>
          <w:rFonts w:ascii="Arial" w:hAnsi="Arial" w:cs="Arial"/>
          <w:color w:val="333333"/>
          <w:sz w:val="20"/>
          <w:szCs w:val="20"/>
          <w:shd w:val="clear" w:color="auto" w:fill="FFFFFF"/>
        </w:rPr>
        <w:t>是</w:t>
      </w:r>
      <w:r>
        <w:rPr>
          <w:rFonts w:ascii="Arial" w:hAnsi="Arial" w:cs="Arial"/>
          <w:color w:val="333333"/>
          <w:sz w:val="20"/>
          <w:szCs w:val="20"/>
          <w:shd w:val="clear" w:color="auto" w:fill="FFFFFF"/>
        </w:rPr>
        <w:t>Cloudera</w:t>
      </w:r>
      <w:r>
        <w:rPr>
          <w:rFonts w:ascii="Arial" w:hAnsi="Arial" w:cs="Arial"/>
          <w:color w:val="333333"/>
          <w:sz w:val="20"/>
          <w:szCs w:val="20"/>
          <w:shd w:val="clear" w:color="auto" w:fill="FFFFFF"/>
        </w:rPr>
        <w:t>提供的一个高可用的，高可靠的，分布式的海量日志采集、聚合和传输的系统，</w:t>
      </w:r>
      <w:r>
        <w:rPr>
          <w:rStyle w:val="ac"/>
          <w:rFonts w:ascii="Arial" w:hAnsi="Arial" w:cs="Arial"/>
          <w:i w:val="0"/>
          <w:iCs w:val="0"/>
          <w:color w:val="F73131"/>
          <w:sz w:val="20"/>
          <w:szCs w:val="20"/>
          <w:shd w:val="clear" w:color="auto" w:fill="FFFFFF"/>
        </w:rPr>
        <w:t>Flume</w:t>
      </w:r>
      <w:r>
        <w:rPr>
          <w:rFonts w:ascii="Arial" w:hAnsi="Arial" w:cs="Arial"/>
          <w:color w:val="333333"/>
          <w:sz w:val="20"/>
          <w:szCs w:val="20"/>
          <w:shd w:val="clear" w:color="auto" w:fill="FFFFFF"/>
        </w:rPr>
        <w:t>支持在日志系统中定制各类数据发送方，用于收集数据；同时，</w:t>
      </w:r>
      <w:r>
        <w:rPr>
          <w:rStyle w:val="ac"/>
          <w:rFonts w:ascii="Arial" w:hAnsi="Arial" w:cs="Arial"/>
          <w:i w:val="0"/>
          <w:iCs w:val="0"/>
          <w:color w:val="F73131"/>
          <w:sz w:val="20"/>
          <w:szCs w:val="20"/>
          <w:shd w:val="clear" w:color="auto" w:fill="FFFFFF"/>
        </w:rPr>
        <w:t>Flume</w:t>
      </w:r>
      <w:r>
        <w:rPr>
          <w:rFonts w:ascii="Arial" w:hAnsi="Arial" w:cs="Arial"/>
          <w:color w:val="333333"/>
          <w:sz w:val="20"/>
          <w:szCs w:val="20"/>
          <w:shd w:val="clear" w:color="auto" w:fill="FFFFFF"/>
        </w:rPr>
        <w:t>提供对数据进行简单处理，并写到各种数据接受方（可定制）的能力。</w:t>
      </w:r>
    </w:p>
    <w:p w:rsidR="005D4011" w:rsidRDefault="005D4011" w:rsidP="005D4011">
      <w:pPr>
        <w:pStyle w:val="3"/>
      </w:pPr>
      <w:bookmarkStart w:id="6" w:name="_Toc75530965"/>
      <w:r>
        <w:rPr>
          <w:rFonts w:hint="eastAsia"/>
        </w:rPr>
        <w:lastRenderedPageBreak/>
        <w:t>系统架构</w:t>
      </w:r>
      <w:bookmarkEnd w:id="6"/>
    </w:p>
    <w:p w:rsidR="005D4011" w:rsidRDefault="005D4011" w:rsidP="00820539">
      <w:r>
        <w:rPr>
          <w:noProof/>
        </w:rPr>
        <w:drawing>
          <wp:inline distT="0" distB="0" distL="0" distR="0" wp14:anchorId="2ED5E2EA" wp14:editId="44FE1D1B">
            <wp:extent cx="5278120" cy="2078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078990"/>
                    </a:xfrm>
                    <a:prstGeom prst="rect">
                      <a:avLst/>
                    </a:prstGeom>
                  </pic:spPr>
                </pic:pic>
              </a:graphicData>
            </a:graphic>
          </wp:inline>
        </w:drawing>
      </w:r>
    </w:p>
    <w:p w:rsidR="00820539" w:rsidRDefault="00820539" w:rsidP="00820539">
      <w:pPr>
        <w:pStyle w:val="2"/>
      </w:pPr>
      <w:r>
        <w:t xml:space="preserve"> </w:t>
      </w:r>
      <w:bookmarkStart w:id="7" w:name="_Toc75530966"/>
      <w:r>
        <w:rPr>
          <w:rFonts w:hint="eastAsia"/>
        </w:rPr>
        <w:t>H</w:t>
      </w:r>
      <w:r>
        <w:t>adoop</w:t>
      </w:r>
      <w:r>
        <w:rPr>
          <w:rFonts w:hint="eastAsia"/>
        </w:rPr>
        <w:t>大数据</w:t>
      </w:r>
      <w:bookmarkEnd w:id="7"/>
    </w:p>
    <w:p w:rsidR="00820539" w:rsidRDefault="00820539" w:rsidP="00820539">
      <w:pPr>
        <w:pStyle w:val="3"/>
      </w:pPr>
      <w:bookmarkStart w:id="8" w:name="_Toc75530967"/>
      <w:r>
        <w:rPr>
          <w:rFonts w:hint="eastAsia"/>
        </w:rPr>
        <w:t>概述</w:t>
      </w:r>
      <w:bookmarkEnd w:id="8"/>
    </w:p>
    <w:p w:rsidR="00820539" w:rsidRPr="00820539" w:rsidRDefault="00820539" w:rsidP="00820539">
      <w:pPr>
        <w:rPr>
          <w:rFonts w:hint="eastAsia"/>
        </w:rPr>
      </w:pPr>
      <w:r>
        <w:rPr>
          <w:rFonts w:ascii="微软雅黑" w:eastAsia="微软雅黑" w:hAnsi="微软雅黑" w:hint="eastAsia"/>
          <w:color w:val="333333"/>
          <w:sz w:val="23"/>
          <w:szCs w:val="23"/>
          <w:shd w:val="clear" w:color="auto" w:fill="FFFFFF"/>
        </w:rPr>
        <w:t>Hadoop是一个开源框架，允许使用简单的编程模型在跨计算机集群的分布式环境中存储和处理大数据。它的设计是从单个服务器扩展到数千个机器，每个都提供本地计算和存储。</w:t>
      </w:r>
    </w:p>
    <w:p w:rsidR="00820539" w:rsidRPr="00820539" w:rsidRDefault="00820539" w:rsidP="00820539">
      <w:pPr>
        <w:pStyle w:val="3"/>
        <w:rPr>
          <w:rFonts w:hint="eastAsia"/>
        </w:rPr>
      </w:pPr>
      <w:bookmarkStart w:id="9" w:name="_Toc75530968"/>
      <w:r>
        <w:rPr>
          <w:rFonts w:hint="eastAsia"/>
        </w:rPr>
        <w:t>系统架构</w:t>
      </w:r>
      <w:bookmarkEnd w:id="9"/>
    </w:p>
    <w:p w:rsidR="00820539" w:rsidRDefault="00820539" w:rsidP="00820539">
      <w:r>
        <w:rPr>
          <w:noProof/>
        </w:rPr>
        <w:drawing>
          <wp:inline distT="0" distB="0" distL="0" distR="0">
            <wp:extent cx="2968625" cy="1719580"/>
            <wp:effectExtent l="0" t="0" r="3175" b="0"/>
            <wp:docPr id="8" name="图片 8" descr="https://atts.w3cschool.cn/attachments/image/wk/hado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tts.w3cschool.cn/attachments/image/wk/hadoop/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625" cy="1719580"/>
                    </a:xfrm>
                    <a:prstGeom prst="rect">
                      <a:avLst/>
                    </a:prstGeom>
                    <a:noFill/>
                    <a:ln>
                      <a:noFill/>
                    </a:ln>
                  </pic:spPr>
                </pic:pic>
              </a:graphicData>
            </a:graphic>
          </wp:inline>
        </w:drawing>
      </w:r>
    </w:p>
    <w:p w:rsidR="00820539" w:rsidRPr="00820539" w:rsidRDefault="00820539" w:rsidP="00820539">
      <w:pPr>
        <w:widowControl/>
        <w:numPr>
          <w:ilvl w:val="0"/>
          <w:numId w:val="12"/>
        </w:numPr>
        <w:shd w:val="clear" w:color="auto" w:fill="FFFFFF"/>
        <w:ind w:left="0"/>
        <w:jc w:val="left"/>
        <w:rPr>
          <w:rFonts w:ascii="微软雅黑" w:eastAsia="微软雅黑" w:hAnsi="微软雅黑" w:cs="宋体"/>
          <w:color w:val="333333"/>
          <w:kern w:val="0"/>
          <w:sz w:val="15"/>
          <w:szCs w:val="15"/>
        </w:rPr>
      </w:pPr>
      <w:r w:rsidRPr="00820539">
        <w:rPr>
          <w:rFonts w:ascii="微软雅黑" w:eastAsia="微软雅黑" w:hAnsi="微软雅黑" w:cs="宋体" w:hint="eastAsia"/>
          <w:bCs/>
          <w:color w:val="333333"/>
          <w:kern w:val="0"/>
          <w:sz w:val="15"/>
          <w:szCs w:val="15"/>
        </w:rPr>
        <w:t>HDFS:</w:t>
      </w:r>
      <w:r w:rsidRPr="00820539">
        <w:rPr>
          <w:rFonts w:ascii="微软雅黑" w:eastAsia="微软雅黑" w:hAnsi="微软雅黑" w:cs="宋体" w:hint="eastAsia"/>
          <w:color w:val="333333"/>
          <w:kern w:val="0"/>
          <w:sz w:val="15"/>
          <w:szCs w:val="15"/>
        </w:rPr>
        <w:t>分布式文件存储</w:t>
      </w:r>
    </w:p>
    <w:p w:rsidR="00820539" w:rsidRPr="00820539" w:rsidRDefault="00820539" w:rsidP="00820539">
      <w:pPr>
        <w:widowControl/>
        <w:numPr>
          <w:ilvl w:val="0"/>
          <w:numId w:val="12"/>
        </w:numPr>
        <w:shd w:val="clear" w:color="auto" w:fill="FFFFFF"/>
        <w:ind w:left="0"/>
        <w:jc w:val="left"/>
        <w:rPr>
          <w:rFonts w:ascii="微软雅黑" w:eastAsia="微软雅黑" w:hAnsi="微软雅黑" w:cs="宋体" w:hint="eastAsia"/>
          <w:color w:val="333333"/>
          <w:kern w:val="0"/>
          <w:sz w:val="15"/>
          <w:szCs w:val="15"/>
        </w:rPr>
      </w:pPr>
      <w:r w:rsidRPr="00820539">
        <w:rPr>
          <w:rFonts w:ascii="微软雅黑" w:eastAsia="微软雅黑" w:hAnsi="微软雅黑" w:cs="宋体" w:hint="eastAsia"/>
          <w:bCs/>
          <w:color w:val="333333"/>
          <w:kern w:val="0"/>
          <w:sz w:val="15"/>
          <w:szCs w:val="15"/>
        </w:rPr>
        <w:t>YARN:</w:t>
      </w:r>
      <w:r w:rsidRPr="00820539">
        <w:rPr>
          <w:rFonts w:ascii="微软雅黑" w:eastAsia="微软雅黑" w:hAnsi="微软雅黑" w:cs="宋体" w:hint="eastAsia"/>
          <w:color w:val="333333"/>
          <w:kern w:val="0"/>
          <w:sz w:val="15"/>
          <w:szCs w:val="15"/>
        </w:rPr>
        <w:t>分布式资源管理</w:t>
      </w:r>
    </w:p>
    <w:p w:rsidR="00820539" w:rsidRPr="00820539" w:rsidRDefault="00820539" w:rsidP="00820539">
      <w:pPr>
        <w:widowControl/>
        <w:numPr>
          <w:ilvl w:val="0"/>
          <w:numId w:val="12"/>
        </w:numPr>
        <w:shd w:val="clear" w:color="auto" w:fill="FFFFFF"/>
        <w:ind w:left="0"/>
        <w:jc w:val="left"/>
        <w:rPr>
          <w:rFonts w:ascii="微软雅黑" w:eastAsia="微软雅黑" w:hAnsi="微软雅黑" w:cs="宋体" w:hint="eastAsia"/>
          <w:color w:val="333333"/>
          <w:kern w:val="0"/>
          <w:sz w:val="15"/>
          <w:szCs w:val="15"/>
        </w:rPr>
      </w:pPr>
      <w:proofErr w:type="spellStart"/>
      <w:r w:rsidRPr="00820539">
        <w:rPr>
          <w:rFonts w:ascii="微软雅黑" w:eastAsia="微软雅黑" w:hAnsi="微软雅黑" w:cs="宋体" w:hint="eastAsia"/>
          <w:bCs/>
          <w:color w:val="333333"/>
          <w:kern w:val="0"/>
          <w:sz w:val="15"/>
          <w:szCs w:val="15"/>
        </w:rPr>
        <w:t>MapReduce</w:t>
      </w:r>
      <w:proofErr w:type="spellEnd"/>
      <w:r w:rsidRPr="00820539">
        <w:rPr>
          <w:rFonts w:ascii="微软雅黑" w:eastAsia="微软雅黑" w:hAnsi="微软雅黑" w:cs="宋体" w:hint="eastAsia"/>
          <w:bCs/>
          <w:color w:val="333333"/>
          <w:kern w:val="0"/>
          <w:sz w:val="15"/>
          <w:szCs w:val="15"/>
        </w:rPr>
        <w:t>:</w:t>
      </w:r>
      <w:r w:rsidRPr="00820539">
        <w:rPr>
          <w:rFonts w:ascii="微软雅黑" w:eastAsia="微软雅黑" w:hAnsi="微软雅黑" w:cs="宋体" w:hint="eastAsia"/>
          <w:color w:val="333333"/>
          <w:kern w:val="0"/>
          <w:sz w:val="15"/>
          <w:szCs w:val="15"/>
        </w:rPr>
        <w:t>分布式计算</w:t>
      </w:r>
    </w:p>
    <w:p w:rsidR="00820539" w:rsidRDefault="00820539" w:rsidP="00820539">
      <w:pPr>
        <w:widowControl/>
        <w:numPr>
          <w:ilvl w:val="0"/>
          <w:numId w:val="12"/>
        </w:numPr>
        <w:shd w:val="clear" w:color="auto" w:fill="FFFFFF"/>
        <w:ind w:left="0"/>
        <w:jc w:val="left"/>
        <w:rPr>
          <w:rFonts w:ascii="微软雅黑" w:eastAsia="微软雅黑" w:hAnsi="微软雅黑" w:cs="宋体"/>
          <w:color w:val="333333"/>
          <w:kern w:val="0"/>
          <w:sz w:val="15"/>
          <w:szCs w:val="15"/>
        </w:rPr>
      </w:pPr>
      <w:r w:rsidRPr="00820539">
        <w:rPr>
          <w:rFonts w:ascii="微软雅黑" w:eastAsia="微软雅黑" w:hAnsi="微软雅黑" w:cs="宋体" w:hint="eastAsia"/>
          <w:bCs/>
          <w:color w:val="333333"/>
          <w:kern w:val="0"/>
          <w:sz w:val="15"/>
          <w:szCs w:val="15"/>
        </w:rPr>
        <w:t>Others:</w:t>
      </w:r>
      <w:r w:rsidRPr="00820539">
        <w:rPr>
          <w:rFonts w:ascii="微软雅黑" w:eastAsia="微软雅黑" w:hAnsi="微软雅黑" w:cs="宋体" w:hint="eastAsia"/>
          <w:color w:val="333333"/>
          <w:kern w:val="0"/>
          <w:sz w:val="15"/>
          <w:szCs w:val="15"/>
        </w:rPr>
        <w:t>利用YARN的资源管理功能实现其他的数据处理方式</w:t>
      </w:r>
    </w:p>
    <w:p w:rsidR="00820539" w:rsidRDefault="00820539" w:rsidP="00820539">
      <w:pPr>
        <w:pStyle w:val="3"/>
      </w:pPr>
      <w:bookmarkStart w:id="10" w:name="_Toc75530969"/>
      <w:r>
        <w:rPr>
          <w:rFonts w:hint="eastAsia"/>
        </w:rPr>
        <w:lastRenderedPageBreak/>
        <w:t>HDFS</w:t>
      </w:r>
      <w:r>
        <w:t xml:space="preserve"> </w:t>
      </w:r>
      <w:r>
        <w:rPr>
          <w:rFonts w:hint="eastAsia"/>
        </w:rPr>
        <w:t>分布式文件系统</w:t>
      </w:r>
      <w:bookmarkEnd w:id="10"/>
    </w:p>
    <w:p w:rsidR="00820539" w:rsidRPr="00820539" w:rsidRDefault="00820539" w:rsidP="00820539">
      <w:pPr>
        <w:rPr>
          <w:rFonts w:hint="eastAsia"/>
        </w:rPr>
      </w:pPr>
      <w:r>
        <w:rPr>
          <w:rFonts w:ascii="Verdana" w:hAnsi="Verdana"/>
          <w:color w:val="000000"/>
          <w:sz w:val="19"/>
          <w:szCs w:val="19"/>
          <w:shd w:val="clear" w:color="auto" w:fill="FFFFFF"/>
        </w:rPr>
        <w:t>Hadoop</w:t>
      </w:r>
      <w:r>
        <w:rPr>
          <w:rFonts w:ascii="Verdana" w:hAnsi="Verdana"/>
          <w:color w:val="000000"/>
          <w:sz w:val="19"/>
          <w:szCs w:val="19"/>
          <w:shd w:val="clear" w:color="auto" w:fill="FFFFFF"/>
        </w:rPr>
        <w:t>分布式文件系统</w:t>
      </w:r>
      <w:r>
        <w:rPr>
          <w:rFonts w:ascii="Verdana" w:hAnsi="Verdana"/>
          <w:color w:val="000000"/>
          <w:sz w:val="19"/>
          <w:szCs w:val="19"/>
          <w:shd w:val="clear" w:color="auto" w:fill="FFFFFF"/>
        </w:rPr>
        <w:t>(</w:t>
      </w:r>
      <w:r>
        <w:rPr>
          <w:rStyle w:val="HTML"/>
          <w:rFonts w:ascii="Verdana" w:hAnsi="Verdana"/>
          <w:color w:val="000000"/>
          <w:sz w:val="19"/>
          <w:szCs w:val="19"/>
          <w:shd w:val="clear" w:color="auto" w:fill="FFFFFF"/>
        </w:rPr>
        <w:t>HDFS</w:t>
      </w:r>
      <w:r>
        <w:rPr>
          <w:rFonts w:ascii="Verdana" w:hAnsi="Verdana"/>
          <w:color w:val="000000"/>
          <w:sz w:val="19"/>
          <w:szCs w:val="19"/>
          <w:shd w:val="clear" w:color="auto" w:fill="FFFFFF"/>
        </w:rPr>
        <w:t>)</w:t>
      </w:r>
      <w:r>
        <w:rPr>
          <w:rFonts w:ascii="Verdana" w:hAnsi="Verdana"/>
          <w:color w:val="000000"/>
          <w:sz w:val="19"/>
          <w:szCs w:val="19"/>
          <w:shd w:val="clear" w:color="auto" w:fill="FFFFFF"/>
        </w:rPr>
        <w:t>被设计成适合运行在通用硬件</w:t>
      </w:r>
      <w:r>
        <w:rPr>
          <w:rFonts w:ascii="Verdana" w:hAnsi="Verdana"/>
          <w:color w:val="000000"/>
          <w:sz w:val="19"/>
          <w:szCs w:val="19"/>
          <w:shd w:val="clear" w:color="auto" w:fill="FFFFFF"/>
        </w:rPr>
        <w:t>(commodity hardware)</w:t>
      </w:r>
      <w:r>
        <w:rPr>
          <w:rFonts w:ascii="Verdana" w:hAnsi="Verdana"/>
          <w:color w:val="000000"/>
          <w:sz w:val="19"/>
          <w:szCs w:val="19"/>
          <w:shd w:val="clear" w:color="auto" w:fill="FFFFFF"/>
        </w:rPr>
        <w:t>上的分布式文件系统。它和现有的分布式文件系统有很多共同点。但同时，它和其他的分布式文件系统的区别也是很明显的。</w:t>
      </w:r>
      <w:r>
        <w:rPr>
          <w:rFonts w:ascii="Verdana" w:hAnsi="Verdana"/>
          <w:color w:val="000000"/>
          <w:sz w:val="19"/>
          <w:szCs w:val="19"/>
          <w:shd w:val="clear" w:color="auto" w:fill="FFFFFF"/>
        </w:rPr>
        <w:t>HDFS</w:t>
      </w:r>
      <w:r>
        <w:rPr>
          <w:rFonts w:ascii="Verdana" w:hAnsi="Verdana"/>
          <w:color w:val="000000"/>
          <w:sz w:val="19"/>
          <w:szCs w:val="19"/>
          <w:shd w:val="clear" w:color="auto" w:fill="FFFFFF"/>
        </w:rPr>
        <w:t>是一个高度容错性的系统，适合部署在廉价的机器上。</w:t>
      </w:r>
      <w:r>
        <w:rPr>
          <w:rFonts w:ascii="Verdana" w:hAnsi="Verdana"/>
          <w:color w:val="000000"/>
          <w:sz w:val="19"/>
          <w:szCs w:val="19"/>
          <w:shd w:val="clear" w:color="auto" w:fill="FFFFFF"/>
        </w:rPr>
        <w:t>HDFS</w:t>
      </w:r>
      <w:r>
        <w:rPr>
          <w:rFonts w:ascii="Verdana" w:hAnsi="Verdana"/>
          <w:color w:val="000000"/>
          <w:sz w:val="19"/>
          <w:szCs w:val="19"/>
          <w:shd w:val="clear" w:color="auto" w:fill="FFFFFF"/>
        </w:rPr>
        <w:t>能提供高吞吐量的数据访问，非常适合大规模数据集上的应用。</w:t>
      </w:r>
      <w:r>
        <w:rPr>
          <w:rFonts w:ascii="Verdana" w:hAnsi="Verdana"/>
          <w:color w:val="000000"/>
          <w:sz w:val="19"/>
          <w:szCs w:val="19"/>
          <w:shd w:val="clear" w:color="auto" w:fill="FFFFFF"/>
        </w:rPr>
        <w:t>HDFS</w:t>
      </w:r>
      <w:r>
        <w:rPr>
          <w:rFonts w:ascii="Verdana" w:hAnsi="Verdana"/>
          <w:color w:val="000000"/>
          <w:sz w:val="19"/>
          <w:szCs w:val="19"/>
          <w:shd w:val="clear" w:color="auto" w:fill="FFFFFF"/>
        </w:rPr>
        <w:t>放宽了一部分</w:t>
      </w:r>
      <w:r>
        <w:rPr>
          <w:rFonts w:ascii="Verdana" w:hAnsi="Verdana"/>
          <w:color w:val="000000"/>
          <w:sz w:val="19"/>
          <w:szCs w:val="19"/>
          <w:shd w:val="clear" w:color="auto" w:fill="FFFFFF"/>
        </w:rPr>
        <w:t>POSIX</w:t>
      </w:r>
      <w:r>
        <w:rPr>
          <w:rFonts w:ascii="Verdana" w:hAnsi="Verdana"/>
          <w:color w:val="000000"/>
          <w:sz w:val="19"/>
          <w:szCs w:val="19"/>
          <w:shd w:val="clear" w:color="auto" w:fill="FFFFFF"/>
        </w:rPr>
        <w:t>约束，来实现流式读取文件系统数据的目的。</w:t>
      </w:r>
      <w:r w:rsidR="00C91DDB">
        <w:rPr>
          <w:rFonts w:ascii="Verdana" w:hAnsi="Verdana"/>
          <w:color w:val="000000"/>
          <w:sz w:val="19"/>
          <w:szCs w:val="19"/>
          <w:shd w:val="clear" w:color="auto" w:fill="FFFFFF"/>
        </w:rPr>
        <w:t>HDFS</w:t>
      </w:r>
      <w:r w:rsidR="00C91DDB">
        <w:rPr>
          <w:rFonts w:ascii="Verdana" w:hAnsi="Verdana"/>
          <w:color w:val="000000"/>
          <w:sz w:val="19"/>
          <w:szCs w:val="19"/>
          <w:shd w:val="clear" w:color="auto" w:fill="FFFFFF"/>
        </w:rPr>
        <w:t>采用</w:t>
      </w:r>
      <w:r w:rsidR="00C91DDB">
        <w:rPr>
          <w:rFonts w:ascii="Verdana" w:hAnsi="Verdana"/>
          <w:color w:val="000000"/>
          <w:sz w:val="19"/>
          <w:szCs w:val="19"/>
          <w:shd w:val="clear" w:color="auto" w:fill="FFFFFF"/>
        </w:rPr>
        <w:t>master/slave</w:t>
      </w:r>
      <w:r w:rsidR="00C91DDB">
        <w:rPr>
          <w:rFonts w:ascii="Verdana" w:hAnsi="Verdana"/>
          <w:color w:val="000000"/>
          <w:sz w:val="19"/>
          <w:szCs w:val="19"/>
          <w:shd w:val="clear" w:color="auto" w:fill="FFFFFF"/>
        </w:rPr>
        <w:t>架构。一个</w:t>
      </w:r>
      <w:r w:rsidR="00C91DDB">
        <w:rPr>
          <w:rFonts w:ascii="Verdana" w:hAnsi="Verdana"/>
          <w:color w:val="000000"/>
          <w:sz w:val="19"/>
          <w:szCs w:val="19"/>
          <w:shd w:val="clear" w:color="auto" w:fill="FFFFFF"/>
        </w:rPr>
        <w:t>HDFS</w:t>
      </w:r>
      <w:r w:rsidR="00C91DDB">
        <w:rPr>
          <w:rFonts w:ascii="Verdana" w:hAnsi="Verdana"/>
          <w:color w:val="000000"/>
          <w:sz w:val="19"/>
          <w:szCs w:val="19"/>
          <w:shd w:val="clear" w:color="auto" w:fill="FFFFFF"/>
        </w:rPr>
        <w:t>集群是由一个</w:t>
      </w:r>
      <w:proofErr w:type="spellStart"/>
      <w:r w:rsidR="00C91DDB">
        <w:rPr>
          <w:rFonts w:ascii="Verdana" w:hAnsi="Verdana"/>
          <w:color w:val="000000"/>
          <w:sz w:val="19"/>
          <w:szCs w:val="19"/>
          <w:shd w:val="clear" w:color="auto" w:fill="FFFFFF"/>
        </w:rPr>
        <w:t>Namenode</w:t>
      </w:r>
      <w:proofErr w:type="spellEnd"/>
      <w:r w:rsidR="00C91DDB">
        <w:rPr>
          <w:rFonts w:ascii="Verdana" w:hAnsi="Verdana"/>
          <w:color w:val="000000"/>
          <w:sz w:val="19"/>
          <w:szCs w:val="19"/>
          <w:shd w:val="clear" w:color="auto" w:fill="FFFFFF"/>
        </w:rPr>
        <w:t>和一定数目的</w:t>
      </w:r>
      <w:proofErr w:type="spellStart"/>
      <w:r w:rsidR="00C91DDB">
        <w:rPr>
          <w:rFonts w:ascii="Verdana" w:hAnsi="Verdana"/>
          <w:color w:val="000000"/>
          <w:sz w:val="19"/>
          <w:szCs w:val="19"/>
          <w:shd w:val="clear" w:color="auto" w:fill="FFFFFF"/>
        </w:rPr>
        <w:t>Datanodes</w:t>
      </w:r>
      <w:proofErr w:type="spellEnd"/>
      <w:r w:rsidR="00C91DDB">
        <w:rPr>
          <w:rFonts w:ascii="Verdana" w:hAnsi="Verdana"/>
          <w:color w:val="000000"/>
          <w:sz w:val="19"/>
          <w:szCs w:val="19"/>
          <w:shd w:val="clear" w:color="auto" w:fill="FFFFFF"/>
        </w:rPr>
        <w:t>组成。</w:t>
      </w:r>
      <w:proofErr w:type="spellStart"/>
      <w:r w:rsidR="00C91DDB">
        <w:rPr>
          <w:rFonts w:ascii="Verdana" w:hAnsi="Verdana"/>
          <w:color w:val="000000"/>
          <w:sz w:val="19"/>
          <w:szCs w:val="19"/>
          <w:shd w:val="clear" w:color="auto" w:fill="FFFFFF"/>
        </w:rPr>
        <w:t>Namenode</w:t>
      </w:r>
      <w:proofErr w:type="spellEnd"/>
      <w:r w:rsidR="00C91DDB">
        <w:rPr>
          <w:rFonts w:ascii="Verdana" w:hAnsi="Verdana"/>
          <w:color w:val="000000"/>
          <w:sz w:val="19"/>
          <w:szCs w:val="19"/>
          <w:shd w:val="clear" w:color="auto" w:fill="FFFFFF"/>
        </w:rPr>
        <w:t>是一个中心服务器，负责管理文件系统的名字空间</w:t>
      </w:r>
      <w:r w:rsidR="00C91DDB">
        <w:rPr>
          <w:rFonts w:ascii="Verdana" w:hAnsi="Verdana"/>
          <w:color w:val="000000"/>
          <w:sz w:val="19"/>
          <w:szCs w:val="19"/>
          <w:shd w:val="clear" w:color="auto" w:fill="FFFFFF"/>
        </w:rPr>
        <w:t>(namespace)</w:t>
      </w:r>
      <w:r w:rsidR="00C91DDB">
        <w:rPr>
          <w:rFonts w:ascii="Verdana" w:hAnsi="Verdana"/>
          <w:color w:val="000000"/>
          <w:sz w:val="19"/>
          <w:szCs w:val="19"/>
          <w:shd w:val="clear" w:color="auto" w:fill="FFFFFF"/>
        </w:rPr>
        <w:t>以及客户端对文件的访问。集群中的</w:t>
      </w:r>
      <w:proofErr w:type="spellStart"/>
      <w:r w:rsidR="00C91DDB">
        <w:rPr>
          <w:rFonts w:ascii="Verdana" w:hAnsi="Verdana"/>
          <w:color w:val="000000"/>
          <w:sz w:val="19"/>
          <w:szCs w:val="19"/>
          <w:shd w:val="clear" w:color="auto" w:fill="FFFFFF"/>
        </w:rPr>
        <w:t>Datanode</w:t>
      </w:r>
      <w:proofErr w:type="spellEnd"/>
      <w:r w:rsidR="00C91DDB">
        <w:rPr>
          <w:rFonts w:ascii="Verdana" w:hAnsi="Verdana"/>
          <w:color w:val="000000"/>
          <w:sz w:val="19"/>
          <w:szCs w:val="19"/>
          <w:shd w:val="clear" w:color="auto" w:fill="FFFFFF"/>
        </w:rPr>
        <w:t>一般是一个节点一个，负责管理它所在节点上的存储。</w:t>
      </w:r>
      <w:r w:rsidR="00C91DDB">
        <w:rPr>
          <w:rFonts w:ascii="Verdana" w:hAnsi="Verdana"/>
          <w:color w:val="000000"/>
          <w:sz w:val="19"/>
          <w:szCs w:val="19"/>
          <w:shd w:val="clear" w:color="auto" w:fill="FFFFFF"/>
        </w:rPr>
        <w:t>HDFS</w:t>
      </w:r>
      <w:r w:rsidR="00C91DDB">
        <w:rPr>
          <w:rFonts w:ascii="Verdana" w:hAnsi="Verdana"/>
          <w:color w:val="000000"/>
          <w:sz w:val="19"/>
          <w:szCs w:val="19"/>
          <w:shd w:val="clear" w:color="auto" w:fill="FFFFFF"/>
        </w:rPr>
        <w:t>暴露了文件系统的名字空间，用户能够以文件的形式在上面存储数据。从内部看，一个文件其实被分成一个或多个数据块，这些块存储在一组</w:t>
      </w:r>
      <w:proofErr w:type="spellStart"/>
      <w:r w:rsidR="00C91DDB">
        <w:rPr>
          <w:rFonts w:ascii="Verdana" w:hAnsi="Verdana"/>
          <w:color w:val="000000"/>
          <w:sz w:val="19"/>
          <w:szCs w:val="19"/>
          <w:shd w:val="clear" w:color="auto" w:fill="FFFFFF"/>
        </w:rPr>
        <w:t>Datanode</w:t>
      </w:r>
      <w:proofErr w:type="spellEnd"/>
      <w:r w:rsidR="00C91DDB">
        <w:rPr>
          <w:rFonts w:ascii="Verdana" w:hAnsi="Verdana"/>
          <w:color w:val="000000"/>
          <w:sz w:val="19"/>
          <w:szCs w:val="19"/>
          <w:shd w:val="clear" w:color="auto" w:fill="FFFFFF"/>
        </w:rPr>
        <w:t>上。</w:t>
      </w:r>
      <w:proofErr w:type="spellStart"/>
      <w:r w:rsidR="00C91DDB">
        <w:rPr>
          <w:rFonts w:ascii="Verdana" w:hAnsi="Verdana"/>
          <w:color w:val="000000"/>
          <w:sz w:val="19"/>
          <w:szCs w:val="19"/>
          <w:shd w:val="clear" w:color="auto" w:fill="FFFFFF"/>
        </w:rPr>
        <w:t>Namenode</w:t>
      </w:r>
      <w:proofErr w:type="spellEnd"/>
      <w:r w:rsidR="00C91DDB">
        <w:rPr>
          <w:rFonts w:ascii="Verdana" w:hAnsi="Verdana"/>
          <w:color w:val="000000"/>
          <w:sz w:val="19"/>
          <w:szCs w:val="19"/>
          <w:shd w:val="clear" w:color="auto" w:fill="FFFFFF"/>
        </w:rPr>
        <w:t>执行文件系统的名字空间操作，比如打开、关闭、重命名文件或目录。它也负责确定数据块到具体</w:t>
      </w:r>
      <w:proofErr w:type="spellStart"/>
      <w:r w:rsidR="00C91DDB">
        <w:rPr>
          <w:rFonts w:ascii="Verdana" w:hAnsi="Verdana"/>
          <w:color w:val="000000"/>
          <w:sz w:val="19"/>
          <w:szCs w:val="19"/>
          <w:shd w:val="clear" w:color="auto" w:fill="FFFFFF"/>
        </w:rPr>
        <w:t>Datanode</w:t>
      </w:r>
      <w:proofErr w:type="spellEnd"/>
      <w:r w:rsidR="00C91DDB">
        <w:rPr>
          <w:rFonts w:ascii="Verdana" w:hAnsi="Verdana"/>
          <w:color w:val="000000"/>
          <w:sz w:val="19"/>
          <w:szCs w:val="19"/>
          <w:shd w:val="clear" w:color="auto" w:fill="FFFFFF"/>
        </w:rPr>
        <w:t>节点的映射。</w:t>
      </w:r>
      <w:proofErr w:type="spellStart"/>
      <w:r w:rsidR="00C91DDB">
        <w:rPr>
          <w:rFonts w:ascii="Verdana" w:hAnsi="Verdana"/>
          <w:color w:val="000000"/>
          <w:sz w:val="19"/>
          <w:szCs w:val="19"/>
          <w:shd w:val="clear" w:color="auto" w:fill="FFFFFF"/>
        </w:rPr>
        <w:t>Datanode</w:t>
      </w:r>
      <w:proofErr w:type="spellEnd"/>
      <w:r w:rsidR="00C91DDB">
        <w:rPr>
          <w:rFonts w:ascii="Verdana" w:hAnsi="Verdana"/>
          <w:color w:val="000000"/>
          <w:sz w:val="19"/>
          <w:szCs w:val="19"/>
          <w:shd w:val="clear" w:color="auto" w:fill="FFFFFF"/>
        </w:rPr>
        <w:t>负责处理文件系统客户端的读写请求。在</w:t>
      </w:r>
      <w:proofErr w:type="spellStart"/>
      <w:r w:rsidR="00C91DDB">
        <w:rPr>
          <w:rFonts w:ascii="Verdana" w:hAnsi="Verdana"/>
          <w:color w:val="000000"/>
          <w:sz w:val="19"/>
          <w:szCs w:val="19"/>
          <w:shd w:val="clear" w:color="auto" w:fill="FFFFFF"/>
        </w:rPr>
        <w:t>Namenode</w:t>
      </w:r>
      <w:proofErr w:type="spellEnd"/>
      <w:r w:rsidR="00C91DDB">
        <w:rPr>
          <w:rFonts w:ascii="Verdana" w:hAnsi="Verdana"/>
          <w:color w:val="000000"/>
          <w:sz w:val="19"/>
          <w:szCs w:val="19"/>
          <w:shd w:val="clear" w:color="auto" w:fill="FFFFFF"/>
        </w:rPr>
        <w:t>的统一调度下进行数据块的创建、删除和复制。</w:t>
      </w:r>
    </w:p>
    <w:p w:rsidR="00820539" w:rsidRPr="00820539" w:rsidRDefault="00820539" w:rsidP="00820539">
      <w:pPr>
        <w:rPr>
          <w:rFonts w:hint="eastAsia"/>
        </w:rPr>
      </w:pPr>
      <w:r>
        <w:rPr>
          <w:noProof/>
        </w:rPr>
        <w:drawing>
          <wp:inline distT="0" distB="0" distL="0" distR="0">
            <wp:extent cx="5278120" cy="2839634"/>
            <wp:effectExtent l="0" t="0" r="0" b="0"/>
            <wp:docPr id="9" name="图片 9" descr="hdfs-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fs-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839634"/>
                    </a:xfrm>
                    <a:prstGeom prst="rect">
                      <a:avLst/>
                    </a:prstGeom>
                    <a:noFill/>
                    <a:ln>
                      <a:noFill/>
                    </a:ln>
                  </pic:spPr>
                </pic:pic>
              </a:graphicData>
            </a:graphic>
          </wp:inline>
        </w:drawing>
      </w:r>
    </w:p>
    <w:p w:rsidR="00820539" w:rsidRDefault="00C91DDB" w:rsidP="00C91DDB">
      <w:pPr>
        <w:pStyle w:val="3"/>
      </w:pPr>
      <w:bookmarkStart w:id="11" w:name="_Toc75530970"/>
      <w:proofErr w:type="spellStart"/>
      <w:r>
        <w:rPr>
          <w:rFonts w:hint="eastAsia"/>
        </w:rPr>
        <w:t>Map</w:t>
      </w:r>
      <w:r>
        <w:t>Reduce</w:t>
      </w:r>
      <w:bookmarkEnd w:id="11"/>
      <w:proofErr w:type="spellEnd"/>
    </w:p>
    <w:p w:rsidR="00C91DDB" w:rsidRDefault="00C91DDB" w:rsidP="00C91DDB">
      <w:pPr>
        <w:pStyle w:val="ae"/>
        <w:shd w:val="clear" w:color="auto" w:fill="FFFFFF"/>
        <w:spacing w:before="120" w:beforeAutospacing="0" w:after="240" w:afterAutospacing="0" w:line="230" w:lineRule="atLeast"/>
        <w:rPr>
          <w:rFonts w:ascii="Verdana" w:hAnsi="Verdana"/>
          <w:color w:val="000000"/>
          <w:sz w:val="19"/>
          <w:szCs w:val="19"/>
        </w:rPr>
      </w:pPr>
      <w:r>
        <w:rPr>
          <w:rFonts w:ascii="Verdana" w:hAnsi="Verdana"/>
          <w:color w:val="000000"/>
          <w:sz w:val="19"/>
          <w:szCs w:val="19"/>
        </w:rPr>
        <w:t>Hadoop Map/Reduce</w:t>
      </w:r>
      <w:r>
        <w:rPr>
          <w:rFonts w:ascii="Verdana" w:hAnsi="Verdana"/>
          <w:color w:val="000000"/>
          <w:sz w:val="19"/>
          <w:szCs w:val="19"/>
        </w:rPr>
        <w:t>是一个使用简易的软件框架，基于它写出来的应用程序能够运行在由上千</w:t>
      </w:r>
      <w:proofErr w:type="gramStart"/>
      <w:r>
        <w:rPr>
          <w:rFonts w:ascii="Verdana" w:hAnsi="Verdana"/>
          <w:color w:val="000000"/>
          <w:sz w:val="19"/>
          <w:szCs w:val="19"/>
        </w:rPr>
        <w:t>个</w:t>
      </w:r>
      <w:proofErr w:type="gramEnd"/>
      <w:r>
        <w:rPr>
          <w:rFonts w:ascii="Verdana" w:hAnsi="Verdana"/>
          <w:color w:val="000000"/>
          <w:sz w:val="19"/>
          <w:szCs w:val="19"/>
        </w:rPr>
        <w:t>商用机器组成的大型集群上，并以一种可靠容错的方式并行处理上</w:t>
      </w:r>
      <w:r>
        <w:rPr>
          <w:rFonts w:ascii="Verdana" w:hAnsi="Verdana"/>
          <w:color w:val="000000"/>
          <w:sz w:val="19"/>
          <w:szCs w:val="19"/>
        </w:rPr>
        <w:t>T</w:t>
      </w:r>
      <w:r>
        <w:rPr>
          <w:rFonts w:ascii="Verdana" w:hAnsi="Verdana"/>
          <w:color w:val="000000"/>
          <w:sz w:val="19"/>
          <w:szCs w:val="19"/>
        </w:rPr>
        <w:t>级别的数据集。一个</w:t>
      </w:r>
      <w:r>
        <w:rPr>
          <w:rFonts w:ascii="Verdana" w:hAnsi="Verdana"/>
          <w:color w:val="000000"/>
          <w:sz w:val="19"/>
          <w:szCs w:val="19"/>
        </w:rPr>
        <w:t>Map/Reduce</w:t>
      </w:r>
      <w:r>
        <w:rPr>
          <w:rStyle w:val="ac"/>
          <w:rFonts w:ascii="Verdana" w:hAnsi="Verdana"/>
          <w:color w:val="000000"/>
          <w:sz w:val="19"/>
          <w:szCs w:val="19"/>
        </w:rPr>
        <w:t>作业（</w:t>
      </w:r>
      <w:r>
        <w:rPr>
          <w:rStyle w:val="ac"/>
          <w:rFonts w:ascii="Verdana" w:hAnsi="Verdana"/>
          <w:color w:val="000000"/>
          <w:sz w:val="19"/>
          <w:szCs w:val="19"/>
        </w:rPr>
        <w:t>job</w:t>
      </w:r>
      <w:r>
        <w:rPr>
          <w:rStyle w:val="ac"/>
          <w:rFonts w:ascii="Verdana" w:hAnsi="Verdana"/>
          <w:color w:val="000000"/>
          <w:sz w:val="19"/>
          <w:szCs w:val="19"/>
        </w:rPr>
        <w:t>）</w:t>
      </w:r>
      <w:r>
        <w:rPr>
          <w:rFonts w:ascii="Verdana" w:hAnsi="Verdana"/>
          <w:color w:val="000000"/>
          <w:sz w:val="19"/>
          <w:szCs w:val="19"/>
        </w:rPr>
        <w:t>通常会把输入的数据集切分为若干独立的数据块，由</w:t>
      </w:r>
      <w:r>
        <w:rPr>
          <w:rFonts w:ascii="Verdana" w:hAnsi="Verdana"/>
          <w:color w:val="000000"/>
          <w:sz w:val="19"/>
          <w:szCs w:val="19"/>
        </w:rPr>
        <w:t> </w:t>
      </w:r>
      <w:r>
        <w:rPr>
          <w:rStyle w:val="ac"/>
          <w:rFonts w:ascii="Verdana" w:hAnsi="Verdana"/>
          <w:color w:val="000000"/>
          <w:sz w:val="19"/>
          <w:szCs w:val="19"/>
        </w:rPr>
        <w:t>map</w:t>
      </w:r>
      <w:r>
        <w:rPr>
          <w:rStyle w:val="ac"/>
          <w:rFonts w:ascii="Verdana" w:hAnsi="Verdana"/>
          <w:color w:val="000000"/>
          <w:sz w:val="19"/>
          <w:szCs w:val="19"/>
        </w:rPr>
        <w:t>任务（</w:t>
      </w:r>
      <w:r>
        <w:rPr>
          <w:rStyle w:val="ac"/>
          <w:rFonts w:ascii="Verdana" w:hAnsi="Verdana"/>
          <w:color w:val="000000"/>
          <w:sz w:val="19"/>
          <w:szCs w:val="19"/>
        </w:rPr>
        <w:t>task</w:t>
      </w:r>
      <w:r>
        <w:rPr>
          <w:rStyle w:val="ac"/>
          <w:rFonts w:ascii="Verdana" w:hAnsi="Verdana"/>
          <w:color w:val="000000"/>
          <w:sz w:val="19"/>
          <w:szCs w:val="19"/>
        </w:rPr>
        <w:t>）</w:t>
      </w:r>
      <w:r>
        <w:rPr>
          <w:rFonts w:ascii="Verdana" w:hAnsi="Verdana"/>
          <w:color w:val="000000"/>
          <w:sz w:val="19"/>
          <w:szCs w:val="19"/>
        </w:rPr>
        <w:t>以完全并行的方式处理它们。框架会对</w:t>
      </w:r>
      <w:r>
        <w:rPr>
          <w:rFonts w:ascii="Verdana" w:hAnsi="Verdana"/>
          <w:color w:val="000000"/>
          <w:sz w:val="19"/>
          <w:szCs w:val="19"/>
        </w:rPr>
        <w:t>map</w:t>
      </w:r>
      <w:r>
        <w:rPr>
          <w:rFonts w:ascii="Verdana" w:hAnsi="Verdana"/>
          <w:color w:val="000000"/>
          <w:sz w:val="19"/>
          <w:szCs w:val="19"/>
        </w:rPr>
        <w:t>的输出先进行排序，</w:t>
      </w:r>
      <w:r>
        <w:rPr>
          <w:rFonts w:ascii="Verdana" w:hAnsi="Verdana"/>
          <w:color w:val="000000"/>
          <w:sz w:val="19"/>
          <w:szCs w:val="19"/>
        </w:rPr>
        <w:t xml:space="preserve"> </w:t>
      </w:r>
      <w:r>
        <w:rPr>
          <w:rFonts w:ascii="Verdana" w:hAnsi="Verdana"/>
          <w:color w:val="000000"/>
          <w:sz w:val="19"/>
          <w:szCs w:val="19"/>
        </w:rPr>
        <w:t>然后把结果输入给</w:t>
      </w:r>
      <w:r>
        <w:rPr>
          <w:rStyle w:val="ac"/>
          <w:rFonts w:ascii="Verdana" w:hAnsi="Verdana"/>
          <w:color w:val="000000"/>
          <w:sz w:val="19"/>
          <w:szCs w:val="19"/>
        </w:rPr>
        <w:t>reduce</w:t>
      </w:r>
      <w:r>
        <w:rPr>
          <w:rStyle w:val="ac"/>
          <w:rFonts w:ascii="Verdana" w:hAnsi="Verdana"/>
          <w:color w:val="000000"/>
          <w:sz w:val="19"/>
          <w:szCs w:val="19"/>
        </w:rPr>
        <w:t>任务</w:t>
      </w:r>
      <w:r>
        <w:rPr>
          <w:rFonts w:ascii="Verdana" w:hAnsi="Verdana"/>
          <w:color w:val="000000"/>
          <w:sz w:val="19"/>
          <w:szCs w:val="19"/>
        </w:rPr>
        <w:t>。通常作业的输入和输出都会被存储在文件系统中。</w:t>
      </w:r>
      <w:r>
        <w:rPr>
          <w:rFonts w:ascii="Verdana" w:hAnsi="Verdana"/>
          <w:color w:val="000000"/>
          <w:sz w:val="19"/>
          <w:szCs w:val="19"/>
        </w:rPr>
        <w:t xml:space="preserve"> </w:t>
      </w:r>
      <w:r>
        <w:rPr>
          <w:rFonts w:ascii="Verdana" w:hAnsi="Verdana"/>
          <w:color w:val="000000"/>
          <w:sz w:val="19"/>
          <w:szCs w:val="19"/>
        </w:rPr>
        <w:t>整个框架负责任务的调度和监控，以及重新执行已经失败的任务。通常，</w:t>
      </w:r>
      <w:r>
        <w:rPr>
          <w:rFonts w:ascii="Verdana" w:hAnsi="Verdana"/>
          <w:color w:val="000000"/>
          <w:sz w:val="19"/>
          <w:szCs w:val="19"/>
        </w:rPr>
        <w:t>Map/Reduce</w:t>
      </w:r>
      <w:r>
        <w:rPr>
          <w:rFonts w:ascii="Verdana" w:hAnsi="Verdana"/>
          <w:color w:val="000000"/>
          <w:sz w:val="19"/>
          <w:szCs w:val="19"/>
        </w:rPr>
        <w:t>框架和</w:t>
      </w:r>
      <w:r>
        <w:rPr>
          <w:rFonts w:ascii="Verdana" w:hAnsi="Verdana"/>
          <w:color w:val="000000"/>
          <w:sz w:val="19"/>
          <w:szCs w:val="19"/>
        </w:rPr>
        <w:fldChar w:fldCharType="begin"/>
      </w:r>
      <w:r>
        <w:rPr>
          <w:rFonts w:ascii="Verdana" w:hAnsi="Verdana"/>
          <w:color w:val="000000"/>
          <w:sz w:val="19"/>
          <w:szCs w:val="19"/>
        </w:rPr>
        <w:instrText xml:space="preserve"> HYPERLINK "http://hadoop.apache.org/docs/r1.0.4/cn/hdfs_design.html" </w:instrText>
      </w:r>
      <w:r>
        <w:rPr>
          <w:rFonts w:ascii="Verdana" w:hAnsi="Verdana"/>
          <w:color w:val="000000"/>
          <w:sz w:val="19"/>
          <w:szCs w:val="19"/>
        </w:rPr>
        <w:fldChar w:fldCharType="separate"/>
      </w:r>
      <w:r>
        <w:rPr>
          <w:rStyle w:val="a7"/>
          <w:rFonts w:ascii="Verdana" w:hAnsi="Verdana"/>
          <w:sz w:val="19"/>
          <w:szCs w:val="19"/>
        </w:rPr>
        <w:t>分布式文件系统</w:t>
      </w:r>
      <w:r>
        <w:rPr>
          <w:rFonts w:ascii="Verdana" w:hAnsi="Verdana"/>
          <w:color w:val="000000"/>
          <w:sz w:val="19"/>
          <w:szCs w:val="19"/>
        </w:rPr>
        <w:fldChar w:fldCharType="end"/>
      </w:r>
      <w:r>
        <w:rPr>
          <w:rFonts w:ascii="Verdana" w:hAnsi="Verdana"/>
          <w:color w:val="000000"/>
          <w:sz w:val="19"/>
          <w:szCs w:val="19"/>
        </w:rPr>
        <w:t>是运行在一组相同的节点上的，也就是说，计算节点和存储节点通常在一起。这种配置允许框架在那些已经存好数据的节点上高效地调度任务，这可以使整个集群的网络带宽被</w:t>
      </w:r>
      <w:proofErr w:type="gramStart"/>
      <w:r>
        <w:rPr>
          <w:rFonts w:ascii="Verdana" w:hAnsi="Verdana"/>
          <w:color w:val="000000"/>
          <w:sz w:val="19"/>
          <w:szCs w:val="19"/>
        </w:rPr>
        <w:t>非常</w:t>
      </w:r>
      <w:proofErr w:type="gramEnd"/>
      <w:r>
        <w:rPr>
          <w:rFonts w:ascii="Verdana" w:hAnsi="Verdana"/>
          <w:color w:val="000000"/>
          <w:sz w:val="19"/>
          <w:szCs w:val="19"/>
        </w:rPr>
        <w:t>高效地利用。</w:t>
      </w:r>
      <w:r>
        <w:rPr>
          <w:rFonts w:ascii="Verdana" w:hAnsi="Verdana"/>
          <w:color w:val="000000"/>
          <w:sz w:val="19"/>
          <w:szCs w:val="19"/>
        </w:rPr>
        <w:t>Map/Reduce</w:t>
      </w:r>
      <w:r>
        <w:rPr>
          <w:rFonts w:ascii="Verdana" w:hAnsi="Verdana"/>
          <w:color w:val="000000"/>
          <w:sz w:val="19"/>
          <w:szCs w:val="19"/>
        </w:rPr>
        <w:t>框架由一个单独的</w:t>
      </w:r>
      <w:r w:rsidR="007D60C5">
        <w:rPr>
          <w:rFonts w:ascii="Verdana" w:hAnsi="Verdana"/>
          <w:color w:val="000000"/>
          <w:sz w:val="19"/>
          <w:szCs w:val="19"/>
        </w:rPr>
        <w:t xml:space="preserve">master  </w:t>
      </w:r>
      <w:proofErr w:type="spellStart"/>
      <w:r>
        <w:rPr>
          <w:rStyle w:val="codefrag"/>
          <w:rFonts w:ascii="Courier New" w:hAnsi="Courier New" w:cs="Courier New"/>
          <w:color w:val="000000"/>
          <w:sz w:val="21"/>
          <w:szCs w:val="21"/>
        </w:rPr>
        <w:t>JobTracker</w:t>
      </w:r>
      <w:proofErr w:type="spellEnd"/>
      <w:r>
        <w:rPr>
          <w:rFonts w:ascii="Verdana" w:hAnsi="Verdana"/>
          <w:color w:val="000000"/>
          <w:sz w:val="19"/>
          <w:szCs w:val="19"/>
        </w:rPr>
        <w:t>和每个集群节点一个</w:t>
      </w:r>
      <w:r w:rsidR="007D60C5">
        <w:rPr>
          <w:rFonts w:ascii="Verdana" w:hAnsi="Verdana"/>
          <w:color w:val="000000"/>
          <w:sz w:val="19"/>
          <w:szCs w:val="19"/>
        </w:rPr>
        <w:t xml:space="preserve">slave </w:t>
      </w:r>
      <w:proofErr w:type="spellStart"/>
      <w:r>
        <w:rPr>
          <w:rStyle w:val="codefrag"/>
          <w:rFonts w:ascii="Courier New" w:hAnsi="Courier New" w:cs="Courier New"/>
          <w:color w:val="000000"/>
          <w:sz w:val="21"/>
          <w:szCs w:val="21"/>
        </w:rPr>
        <w:t>TaskTracker</w:t>
      </w:r>
      <w:proofErr w:type="spellEnd"/>
      <w:r>
        <w:rPr>
          <w:rFonts w:ascii="Verdana" w:hAnsi="Verdana"/>
          <w:color w:val="000000"/>
          <w:sz w:val="19"/>
          <w:szCs w:val="19"/>
        </w:rPr>
        <w:t>共同组成。</w:t>
      </w:r>
      <w:r>
        <w:rPr>
          <w:rFonts w:ascii="Verdana" w:hAnsi="Verdana"/>
          <w:color w:val="000000"/>
          <w:sz w:val="19"/>
          <w:szCs w:val="19"/>
        </w:rPr>
        <w:t>master</w:t>
      </w:r>
      <w:r>
        <w:rPr>
          <w:rFonts w:ascii="Verdana" w:hAnsi="Verdana"/>
          <w:color w:val="000000"/>
          <w:sz w:val="19"/>
          <w:szCs w:val="19"/>
        </w:rPr>
        <w:t>负责调度构成一个作业的所有任务，这些任务分布在不同的</w:t>
      </w:r>
      <w:r>
        <w:rPr>
          <w:rFonts w:ascii="Verdana" w:hAnsi="Verdana"/>
          <w:color w:val="000000"/>
          <w:sz w:val="19"/>
          <w:szCs w:val="19"/>
        </w:rPr>
        <w:t>slave</w:t>
      </w:r>
      <w:r>
        <w:rPr>
          <w:rFonts w:ascii="Verdana" w:hAnsi="Verdana"/>
          <w:color w:val="000000"/>
          <w:sz w:val="19"/>
          <w:szCs w:val="19"/>
        </w:rPr>
        <w:t>上，</w:t>
      </w:r>
      <w:r>
        <w:rPr>
          <w:rFonts w:ascii="Verdana" w:hAnsi="Verdana"/>
          <w:color w:val="000000"/>
          <w:sz w:val="19"/>
          <w:szCs w:val="19"/>
        </w:rPr>
        <w:t>master</w:t>
      </w:r>
      <w:r>
        <w:rPr>
          <w:rFonts w:ascii="Verdana" w:hAnsi="Verdana"/>
          <w:color w:val="000000"/>
          <w:sz w:val="19"/>
          <w:szCs w:val="19"/>
        </w:rPr>
        <w:t>监控它们的执行，重新执行已经失败的任务。而</w:t>
      </w:r>
      <w:r>
        <w:rPr>
          <w:rFonts w:ascii="Verdana" w:hAnsi="Verdana"/>
          <w:color w:val="000000"/>
          <w:sz w:val="19"/>
          <w:szCs w:val="19"/>
        </w:rPr>
        <w:t>slave</w:t>
      </w:r>
      <w:r>
        <w:rPr>
          <w:rFonts w:ascii="Verdana" w:hAnsi="Verdana"/>
          <w:color w:val="000000"/>
          <w:sz w:val="19"/>
          <w:szCs w:val="19"/>
        </w:rPr>
        <w:t>仅负责执行由</w:t>
      </w:r>
      <w:r>
        <w:rPr>
          <w:rFonts w:ascii="Verdana" w:hAnsi="Verdana"/>
          <w:color w:val="000000"/>
          <w:sz w:val="19"/>
          <w:szCs w:val="19"/>
        </w:rPr>
        <w:t>master</w:t>
      </w:r>
      <w:r>
        <w:rPr>
          <w:rFonts w:ascii="Verdana" w:hAnsi="Verdana"/>
          <w:color w:val="000000"/>
          <w:sz w:val="19"/>
          <w:szCs w:val="19"/>
        </w:rPr>
        <w:t>指派的任务。</w:t>
      </w:r>
    </w:p>
    <w:p w:rsidR="00C91DDB" w:rsidRDefault="00C91DDB" w:rsidP="00C91DDB">
      <w:pPr>
        <w:pStyle w:val="ae"/>
        <w:shd w:val="clear" w:color="auto" w:fill="FFFFFF"/>
        <w:spacing w:before="120" w:beforeAutospacing="0" w:after="240" w:afterAutospacing="0" w:line="230" w:lineRule="atLeast"/>
        <w:rPr>
          <w:rFonts w:ascii="Verdana" w:hAnsi="Verdana"/>
          <w:color w:val="000000"/>
          <w:sz w:val="19"/>
          <w:szCs w:val="19"/>
        </w:rPr>
      </w:pPr>
      <w:r>
        <w:rPr>
          <w:rFonts w:ascii="Verdana" w:hAnsi="Verdana"/>
          <w:color w:val="000000"/>
          <w:sz w:val="19"/>
          <w:szCs w:val="19"/>
        </w:rPr>
        <w:lastRenderedPageBreak/>
        <w:t>应用程序至少应该指明输入</w:t>
      </w:r>
      <w:r>
        <w:rPr>
          <w:rFonts w:ascii="Verdana" w:hAnsi="Verdana"/>
          <w:color w:val="000000"/>
          <w:sz w:val="19"/>
          <w:szCs w:val="19"/>
        </w:rPr>
        <w:t>/</w:t>
      </w:r>
      <w:r>
        <w:rPr>
          <w:rFonts w:ascii="Verdana" w:hAnsi="Verdana"/>
          <w:color w:val="000000"/>
          <w:sz w:val="19"/>
          <w:szCs w:val="19"/>
        </w:rPr>
        <w:t>输出的位置（路径），并通过实现合适的接口或抽象类提供</w:t>
      </w:r>
      <w:r>
        <w:rPr>
          <w:rFonts w:ascii="Verdana" w:hAnsi="Verdana"/>
          <w:color w:val="000000"/>
          <w:sz w:val="19"/>
          <w:szCs w:val="19"/>
        </w:rPr>
        <w:t>map</w:t>
      </w:r>
      <w:r>
        <w:rPr>
          <w:rFonts w:ascii="Verdana" w:hAnsi="Verdana"/>
          <w:color w:val="000000"/>
          <w:sz w:val="19"/>
          <w:szCs w:val="19"/>
        </w:rPr>
        <w:t>和</w:t>
      </w:r>
      <w:r>
        <w:rPr>
          <w:rFonts w:ascii="Verdana" w:hAnsi="Verdana"/>
          <w:color w:val="000000"/>
          <w:sz w:val="19"/>
          <w:szCs w:val="19"/>
        </w:rPr>
        <w:t>reduce</w:t>
      </w:r>
      <w:r>
        <w:rPr>
          <w:rFonts w:ascii="Verdana" w:hAnsi="Verdana"/>
          <w:color w:val="000000"/>
          <w:sz w:val="19"/>
          <w:szCs w:val="19"/>
        </w:rPr>
        <w:t>函数。再加上其他作业的参数，就构成了</w:t>
      </w:r>
      <w:r>
        <w:rPr>
          <w:rStyle w:val="ac"/>
          <w:rFonts w:ascii="Verdana" w:hAnsi="Verdana"/>
          <w:color w:val="000000"/>
          <w:sz w:val="19"/>
          <w:szCs w:val="19"/>
        </w:rPr>
        <w:t>作业配置（</w:t>
      </w:r>
      <w:r>
        <w:rPr>
          <w:rStyle w:val="ac"/>
          <w:rFonts w:ascii="Verdana" w:hAnsi="Verdana"/>
          <w:color w:val="000000"/>
          <w:sz w:val="19"/>
          <w:szCs w:val="19"/>
        </w:rPr>
        <w:t>job configuration</w:t>
      </w:r>
      <w:r>
        <w:rPr>
          <w:rStyle w:val="ac"/>
          <w:rFonts w:ascii="Verdana" w:hAnsi="Verdana"/>
          <w:color w:val="000000"/>
          <w:sz w:val="19"/>
          <w:szCs w:val="19"/>
        </w:rPr>
        <w:t>）</w:t>
      </w:r>
      <w:r>
        <w:rPr>
          <w:rFonts w:ascii="Verdana" w:hAnsi="Verdana"/>
          <w:color w:val="000000"/>
          <w:sz w:val="19"/>
          <w:szCs w:val="19"/>
        </w:rPr>
        <w:t>。然后，</w:t>
      </w:r>
      <w:r>
        <w:rPr>
          <w:rFonts w:ascii="Verdana" w:hAnsi="Verdana"/>
          <w:color w:val="000000"/>
          <w:sz w:val="19"/>
          <w:szCs w:val="19"/>
        </w:rPr>
        <w:t>Hadoop</w:t>
      </w:r>
      <w:r>
        <w:rPr>
          <w:rFonts w:ascii="Verdana" w:hAnsi="Verdana"/>
          <w:color w:val="000000"/>
          <w:sz w:val="19"/>
          <w:szCs w:val="19"/>
        </w:rPr>
        <w:t>的</w:t>
      </w:r>
      <w:r>
        <w:rPr>
          <w:rFonts w:ascii="Verdana" w:hAnsi="Verdana"/>
          <w:color w:val="000000"/>
          <w:sz w:val="19"/>
          <w:szCs w:val="19"/>
        </w:rPr>
        <w:t> </w:t>
      </w:r>
      <w:r>
        <w:rPr>
          <w:rStyle w:val="ac"/>
          <w:rFonts w:ascii="Verdana" w:hAnsi="Verdana"/>
          <w:color w:val="000000"/>
          <w:sz w:val="19"/>
          <w:szCs w:val="19"/>
        </w:rPr>
        <w:t>job client</w:t>
      </w:r>
      <w:r>
        <w:rPr>
          <w:rFonts w:ascii="Verdana" w:hAnsi="Verdana"/>
          <w:color w:val="000000"/>
          <w:sz w:val="19"/>
          <w:szCs w:val="19"/>
        </w:rPr>
        <w:t>提交作业（</w:t>
      </w:r>
      <w:r>
        <w:rPr>
          <w:rFonts w:ascii="Verdana" w:hAnsi="Verdana"/>
          <w:color w:val="000000"/>
          <w:sz w:val="19"/>
          <w:szCs w:val="19"/>
        </w:rPr>
        <w:t>jar</w:t>
      </w:r>
      <w:r>
        <w:rPr>
          <w:rFonts w:ascii="Verdana" w:hAnsi="Verdana"/>
          <w:color w:val="000000"/>
          <w:sz w:val="19"/>
          <w:szCs w:val="19"/>
        </w:rPr>
        <w:t>包</w:t>
      </w:r>
      <w:r>
        <w:rPr>
          <w:rFonts w:ascii="Verdana" w:hAnsi="Verdana"/>
          <w:color w:val="000000"/>
          <w:sz w:val="19"/>
          <w:szCs w:val="19"/>
        </w:rPr>
        <w:t>/</w:t>
      </w:r>
      <w:r>
        <w:rPr>
          <w:rFonts w:ascii="Verdana" w:hAnsi="Verdana"/>
          <w:color w:val="000000"/>
          <w:sz w:val="19"/>
          <w:szCs w:val="19"/>
        </w:rPr>
        <w:t>可执行程序等）和配置信息给</w:t>
      </w:r>
      <w:proofErr w:type="spellStart"/>
      <w:r>
        <w:rPr>
          <w:rStyle w:val="codefrag"/>
          <w:rFonts w:ascii="Courier New" w:hAnsi="Courier New" w:cs="Courier New"/>
          <w:color w:val="000000"/>
          <w:sz w:val="21"/>
          <w:szCs w:val="21"/>
        </w:rPr>
        <w:t>JobTracker</w:t>
      </w:r>
      <w:proofErr w:type="spellEnd"/>
      <w:r>
        <w:rPr>
          <w:rFonts w:ascii="Verdana" w:hAnsi="Verdana"/>
          <w:color w:val="000000"/>
          <w:sz w:val="19"/>
          <w:szCs w:val="19"/>
        </w:rPr>
        <w:t>，后者负责分发这些软件和配置信息给</w:t>
      </w:r>
      <w:r>
        <w:rPr>
          <w:rFonts w:ascii="Verdana" w:hAnsi="Verdana"/>
          <w:color w:val="000000"/>
          <w:sz w:val="19"/>
          <w:szCs w:val="19"/>
        </w:rPr>
        <w:t>slave</w:t>
      </w:r>
      <w:r>
        <w:rPr>
          <w:rFonts w:ascii="Verdana" w:hAnsi="Verdana"/>
          <w:color w:val="000000"/>
          <w:sz w:val="19"/>
          <w:szCs w:val="19"/>
        </w:rPr>
        <w:t>、调度任务并监控它们的执行，同时提供状态和诊断信息给</w:t>
      </w:r>
      <w:r>
        <w:rPr>
          <w:rFonts w:ascii="Verdana" w:hAnsi="Verdana"/>
          <w:color w:val="000000"/>
          <w:sz w:val="19"/>
          <w:szCs w:val="19"/>
        </w:rPr>
        <w:t>job-client</w:t>
      </w:r>
      <w:r>
        <w:rPr>
          <w:rFonts w:ascii="Verdana" w:hAnsi="Verdana"/>
          <w:color w:val="000000"/>
          <w:sz w:val="19"/>
          <w:szCs w:val="19"/>
        </w:rPr>
        <w:t>。</w:t>
      </w:r>
    </w:p>
    <w:p w:rsidR="00C91DDB" w:rsidRDefault="00DE79DA" w:rsidP="00820539">
      <w:r>
        <w:rPr>
          <w:noProof/>
        </w:rPr>
        <w:drawing>
          <wp:inline distT="0" distB="0" distL="0" distR="0">
            <wp:extent cx="5278120" cy="5006214"/>
            <wp:effectExtent l="0" t="0" r="0" b="4445"/>
            <wp:docPr id="10" name="图片 10" descr="https://img2018.cnblogs.com/blog/1271254/201909/1271254-20190927193917335-13512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271254/201909/1271254-20190927193917335-1351218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5006214"/>
                    </a:xfrm>
                    <a:prstGeom prst="rect">
                      <a:avLst/>
                    </a:prstGeom>
                    <a:noFill/>
                    <a:ln>
                      <a:noFill/>
                    </a:ln>
                  </pic:spPr>
                </pic:pic>
              </a:graphicData>
            </a:graphic>
          </wp:inline>
        </w:drawing>
      </w:r>
    </w:p>
    <w:p w:rsidR="007F4A9E" w:rsidRDefault="007F4A9E" w:rsidP="007F4A9E">
      <w:pPr>
        <w:pStyle w:val="3"/>
      </w:pPr>
      <w:bookmarkStart w:id="12" w:name="_Toc75530971"/>
      <w:r>
        <w:rPr>
          <w:rFonts w:hint="eastAsia"/>
        </w:rPr>
        <w:t>YARN</w:t>
      </w:r>
      <w:bookmarkEnd w:id="12"/>
    </w:p>
    <w:p w:rsidR="007F4A9E" w:rsidRDefault="007F4A9E" w:rsidP="007F4A9E">
      <w:pPr>
        <w:rPr>
          <w:rFonts w:ascii="Verdana" w:hAnsi="Verdana"/>
          <w:color w:val="000000"/>
          <w:sz w:val="18"/>
          <w:szCs w:val="18"/>
          <w:shd w:val="clear" w:color="auto" w:fill="FFFFFF"/>
        </w:rPr>
      </w:pPr>
      <w:r>
        <w:rPr>
          <w:rFonts w:ascii="Verdana" w:hAnsi="Verdana"/>
          <w:color w:val="000000"/>
          <w:sz w:val="18"/>
          <w:szCs w:val="18"/>
          <w:shd w:val="clear" w:color="auto" w:fill="FFFFFF"/>
        </w:rPr>
        <w:t>Yarn</w:t>
      </w:r>
      <w:r w:rsidR="00817920">
        <w:rPr>
          <w:rFonts w:ascii="Verdana" w:hAnsi="Verdana"/>
          <w:color w:val="000000"/>
          <w:sz w:val="18"/>
          <w:szCs w:val="18"/>
          <w:shd w:val="clear" w:color="auto" w:fill="FFFFFF"/>
        </w:rPr>
        <w:t>是</w:t>
      </w:r>
      <w:proofErr w:type="spellStart"/>
      <w:r w:rsidR="00817920">
        <w:rPr>
          <w:rFonts w:ascii="Verdana" w:hAnsi="Verdana"/>
          <w:color w:val="000000"/>
          <w:sz w:val="18"/>
          <w:szCs w:val="18"/>
          <w:shd w:val="clear" w:color="auto" w:fill="FFFFFF"/>
        </w:rPr>
        <w:t>hadoop</w:t>
      </w:r>
      <w:proofErr w:type="spellEnd"/>
      <w:r w:rsidR="00817920">
        <w:rPr>
          <w:rFonts w:ascii="Verdana" w:hAnsi="Verdana"/>
          <w:color w:val="000000"/>
          <w:sz w:val="18"/>
          <w:szCs w:val="18"/>
          <w:shd w:val="clear" w:color="auto" w:fill="FFFFFF"/>
        </w:rPr>
        <w:t>集群资源管理器系统</w:t>
      </w:r>
      <w:r w:rsidR="00817920">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从整体上还是属于</w:t>
      </w:r>
      <w:r>
        <w:rPr>
          <w:rFonts w:ascii="Verdana" w:hAnsi="Verdana"/>
          <w:color w:val="000000"/>
          <w:sz w:val="18"/>
          <w:szCs w:val="18"/>
          <w:shd w:val="clear" w:color="auto" w:fill="FFFFFF"/>
        </w:rPr>
        <w:t>master/slave</w:t>
      </w:r>
      <w:r>
        <w:rPr>
          <w:rFonts w:ascii="Verdana" w:hAnsi="Verdana"/>
          <w:color w:val="000000"/>
          <w:sz w:val="18"/>
          <w:szCs w:val="18"/>
          <w:shd w:val="clear" w:color="auto" w:fill="FFFFFF"/>
        </w:rPr>
        <w:t>模型，主要依赖于三个组件来实现功能，第一个就是</w:t>
      </w:r>
      <w:proofErr w:type="spellStart"/>
      <w:r>
        <w:rPr>
          <w:rFonts w:ascii="Verdana" w:hAnsi="Verdana"/>
          <w:color w:val="000000"/>
          <w:sz w:val="18"/>
          <w:szCs w:val="18"/>
          <w:shd w:val="clear" w:color="auto" w:fill="FFFFFF"/>
        </w:rPr>
        <w:t>ResourceManager</w:t>
      </w:r>
      <w:proofErr w:type="spellEnd"/>
      <w:r>
        <w:rPr>
          <w:rFonts w:ascii="Verdana" w:hAnsi="Verdana"/>
          <w:color w:val="000000"/>
          <w:sz w:val="18"/>
          <w:szCs w:val="18"/>
          <w:shd w:val="clear" w:color="auto" w:fill="FFFFFF"/>
        </w:rPr>
        <w:t>，是集群资源的仲裁者，它包括两部分：一个是可插拔式的调度</w:t>
      </w:r>
      <w:r>
        <w:rPr>
          <w:rFonts w:ascii="Verdana" w:hAnsi="Verdana"/>
          <w:color w:val="000000"/>
          <w:sz w:val="18"/>
          <w:szCs w:val="18"/>
          <w:shd w:val="clear" w:color="auto" w:fill="FFFFFF"/>
        </w:rPr>
        <w:t>Scheduler</w:t>
      </w:r>
      <w:r>
        <w:rPr>
          <w:rFonts w:ascii="Verdana" w:hAnsi="Verdana"/>
          <w:color w:val="000000"/>
          <w:sz w:val="18"/>
          <w:szCs w:val="18"/>
          <w:shd w:val="clear" w:color="auto" w:fill="FFFFFF"/>
        </w:rPr>
        <w:t>，一个是</w:t>
      </w:r>
      <w:proofErr w:type="spellStart"/>
      <w:r>
        <w:rPr>
          <w:rFonts w:ascii="Verdana" w:hAnsi="Verdana"/>
          <w:color w:val="000000"/>
          <w:sz w:val="18"/>
          <w:szCs w:val="18"/>
          <w:shd w:val="clear" w:color="auto" w:fill="FFFFFF"/>
        </w:rPr>
        <w:t>ApplicationManager</w:t>
      </w:r>
      <w:proofErr w:type="spellEnd"/>
      <w:r>
        <w:rPr>
          <w:rFonts w:ascii="Verdana" w:hAnsi="Verdana"/>
          <w:color w:val="000000"/>
          <w:sz w:val="18"/>
          <w:szCs w:val="18"/>
          <w:shd w:val="clear" w:color="auto" w:fill="FFFFFF"/>
        </w:rPr>
        <w:t>，用于管理集群中的用户作业。第二个是每个节点上的</w:t>
      </w:r>
      <w:proofErr w:type="spellStart"/>
      <w:r>
        <w:rPr>
          <w:rFonts w:ascii="Verdana" w:hAnsi="Verdana"/>
          <w:color w:val="000000"/>
          <w:sz w:val="18"/>
          <w:szCs w:val="18"/>
          <w:shd w:val="clear" w:color="auto" w:fill="FFFFFF"/>
        </w:rPr>
        <w:t>NodeManager</w:t>
      </w:r>
      <w:proofErr w:type="spellEnd"/>
      <w:r>
        <w:rPr>
          <w:rFonts w:ascii="Verdana" w:hAnsi="Verdana"/>
          <w:color w:val="000000"/>
          <w:sz w:val="18"/>
          <w:szCs w:val="18"/>
          <w:shd w:val="clear" w:color="auto" w:fill="FFFFFF"/>
        </w:rPr>
        <w:t>，管理该节点上的用户作业和工作流，也会不断发送自己</w:t>
      </w:r>
      <w:r>
        <w:rPr>
          <w:rFonts w:ascii="Verdana" w:hAnsi="Verdana"/>
          <w:color w:val="000000"/>
          <w:sz w:val="18"/>
          <w:szCs w:val="18"/>
          <w:shd w:val="clear" w:color="auto" w:fill="FFFFFF"/>
        </w:rPr>
        <w:t>Container</w:t>
      </w:r>
      <w:r>
        <w:rPr>
          <w:rFonts w:ascii="Verdana" w:hAnsi="Verdana"/>
          <w:color w:val="000000"/>
          <w:sz w:val="18"/>
          <w:szCs w:val="18"/>
          <w:shd w:val="clear" w:color="auto" w:fill="FFFFFF"/>
        </w:rPr>
        <w:t>使用情况给</w:t>
      </w:r>
      <w:proofErr w:type="spellStart"/>
      <w:r>
        <w:rPr>
          <w:rFonts w:ascii="Verdana" w:hAnsi="Verdana"/>
          <w:color w:val="000000"/>
          <w:sz w:val="18"/>
          <w:szCs w:val="18"/>
          <w:shd w:val="clear" w:color="auto" w:fill="FFFFFF"/>
        </w:rPr>
        <w:t>ResourceManager</w:t>
      </w:r>
      <w:proofErr w:type="spellEnd"/>
      <w:r>
        <w:rPr>
          <w:rFonts w:ascii="Verdana" w:hAnsi="Verdana"/>
          <w:color w:val="000000"/>
          <w:sz w:val="18"/>
          <w:szCs w:val="18"/>
          <w:shd w:val="clear" w:color="auto" w:fill="FFFFFF"/>
        </w:rPr>
        <w:t>。第三个组件是</w:t>
      </w:r>
      <w:proofErr w:type="spellStart"/>
      <w:r>
        <w:rPr>
          <w:rFonts w:ascii="Verdana" w:hAnsi="Verdana"/>
          <w:color w:val="000000"/>
          <w:sz w:val="18"/>
          <w:szCs w:val="18"/>
          <w:shd w:val="clear" w:color="auto" w:fill="FFFFFF"/>
        </w:rPr>
        <w:t>ApplicationMaster</w:t>
      </w:r>
      <w:proofErr w:type="spellEnd"/>
      <w:r>
        <w:rPr>
          <w:rFonts w:ascii="Verdana" w:hAnsi="Verdana"/>
          <w:color w:val="000000"/>
          <w:sz w:val="18"/>
          <w:szCs w:val="18"/>
          <w:shd w:val="clear" w:color="auto" w:fill="FFFFFF"/>
        </w:rPr>
        <w:t>，用户作业生命周期的管理者它的主要功能就是向</w:t>
      </w:r>
      <w:proofErr w:type="spellStart"/>
      <w:r>
        <w:rPr>
          <w:rFonts w:ascii="Verdana" w:hAnsi="Verdana"/>
          <w:color w:val="000000"/>
          <w:sz w:val="18"/>
          <w:szCs w:val="18"/>
          <w:shd w:val="clear" w:color="auto" w:fill="FFFFFF"/>
        </w:rPr>
        <w:t>ResourceManager</w:t>
      </w:r>
      <w:proofErr w:type="spellEnd"/>
      <w:r>
        <w:rPr>
          <w:rFonts w:ascii="Verdana" w:hAnsi="Verdana"/>
          <w:color w:val="000000"/>
          <w:sz w:val="18"/>
          <w:szCs w:val="18"/>
          <w:shd w:val="clear" w:color="auto" w:fill="FFFFFF"/>
        </w:rPr>
        <w:t>（全局的）申请计算资源（</w:t>
      </w:r>
      <w:r>
        <w:rPr>
          <w:rFonts w:ascii="Verdana" w:hAnsi="Verdana"/>
          <w:color w:val="000000"/>
          <w:sz w:val="18"/>
          <w:szCs w:val="18"/>
          <w:shd w:val="clear" w:color="auto" w:fill="FFFFFF"/>
        </w:rPr>
        <w:t>Containers</w:t>
      </w:r>
      <w:r>
        <w:rPr>
          <w:rFonts w:ascii="Verdana" w:hAnsi="Verdana"/>
          <w:color w:val="000000"/>
          <w:sz w:val="18"/>
          <w:szCs w:val="18"/>
          <w:shd w:val="clear" w:color="auto" w:fill="FFFFFF"/>
        </w:rPr>
        <w:t>）并且和</w:t>
      </w:r>
      <w:proofErr w:type="spellStart"/>
      <w:r>
        <w:rPr>
          <w:rFonts w:ascii="Verdana" w:hAnsi="Verdana"/>
          <w:color w:val="000000"/>
          <w:sz w:val="18"/>
          <w:szCs w:val="18"/>
          <w:shd w:val="clear" w:color="auto" w:fill="FFFFFF"/>
        </w:rPr>
        <w:t>NodeManager</w:t>
      </w:r>
      <w:proofErr w:type="spellEnd"/>
      <w:proofErr w:type="gramStart"/>
      <w:r>
        <w:rPr>
          <w:rFonts w:ascii="Verdana" w:hAnsi="Verdana"/>
          <w:color w:val="000000"/>
          <w:sz w:val="18"/>
          <w:szCs w:val="18"/>
          <w:shd w:val="clear" w:color="auto" w:fill="FFFFFF"/>
        </w:rPr>
        <w:t>交互来</w:t>
      </w:r>
      <w:proofErr w:type="gramEnd"/>
      <w:r>
        <w:rPr>
          <w:rFonts w:ascii="Verdana" w:hAnsi="Verdana"/>
          <w:color w:val="000000"/>
          <w:sz w:val="18"/>
          <w:szCs w:val="18"/>
          <w:shd w:val="clear" w:color="auto" w:fill="FFFFFF"/>
        </w:rPr>
        <w:t>执行和监控具体的</w:t>
      </w:r>
      <w:r>
        <w:rPr>
          <w:rFonts w:ascii="Verdana" w:hAnsi="Verdana"/>
          <w:color w:val="000000"/>
          <w:sz w:val="18"/>
          <w:szCs w:val="18"/>
          <w:shd w:val="clear" w:color="auto" w:fill="FFFFFF"/>
        </w:rPr>
        <w:t>task</w:t>
      </w:r>
      <w:r>
        <w:rPr>
          <w:rFonts w:ascii="Verdana" w:hAnsi="Verdana"/>
          <w:color w:val="000000"/>
          <w:sz w:val="18"/>
          <w:szCs w:val="18"/>
          <w:shd w:val="clear" w:color="auto" w:fill="FFFFFF"/>
        </w:rPr>
        <w:t>。架构图如下</w:t>
      </w:r>
      <w:r w:rsidR="00817920">
        <w:rPr>
          <w:noProof/>
        </w:rPr>
        <w:lastRenderedPageBreak/>
        <w:drawing>
          <wp:inline distT="0" distB="0" distL="0" distR="0">
            <wp:extent cx="5278120" cy="3265441"/>
            <wp:effectExtent l="0" t="0" r="0" b="0"/>
            <wp:docPr id="11" name="图片 11" descr="https://img2018.cnblogs.com/blog/1271254/201910/1271254-20191008160008965-1100694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271254/201910/1271254-20191008160008965-11006948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265441"/>
                    </a:xfrm>
                    <a:prstGeom prst="rect">
                      <a:avLst/>
                    </a:prstGeom>
                    <a:noFill/>
                    <a:ln>
                      <a:noFill/>
                    </a:ln>
                  </pic:spPr>
                </pic:pic>
              </a:graphicData>
            </a:graphic>
          </wp:inline>
        </w:drawing>
      </w:r>
    </w:p>
    <w:p w:rsidR="00817920" w:rsidRDefault="00817920" w:rsidP="00817920">
      <w:pPr>
        <w:pStyle w:val="2"/>
        <w:rPr>
          <w:shd w:val="clear" w:color="auto" w:fill="FFFFFF"/>
        </w:rPr>
      </w:pPr>
      <w:bookmarkStart w:id="13" w:name="_Toc75530972"/>
      <w:r>
        <w:rPr>
          <w:rFonts w:hint="eastAsia"/>
          <w:shd w:val="clear" w:color="auto" w:fill="FFFFFF"/>
        </w:rPr>
        <w:t>Kafka</w:t>
      </w:r>
      <w:r w:rsidR="009B3095">
        <w:rPr>
          <w:rFonts w:hint="eastAsia"/>
          <w:shd w:val="clear" w:color="auto" w:fill="FFFFFF"/>
        </w:rPr>
        <w:t>实时</w:t>
      </w:r>
      <w:r>
        <w:rPr>
          <w:rFonts w:hint="eastAsia"/>
          <w:shd w:val="clear" w:color="auto" w:fill="FFFFFF"/>
        </w:rPr>
        <w:t>消息通信系统</w:t>
      </w:r>
      <w:bookmarkEnd w:id="13"/>
    </w:p>
    <w:p w:rsidR="00817920" w:rsidRDefault="00817920" w:rsidP="00817920">
      <w:pPr>
        <w:pStyle w:val="3"/>
      </w:pPr>
      <w:r>
        <w:rPr>
          <w:rFonts w:hint="eastAsia"/>
        </w:rPr>
        <w:t xml:space="preserve"> </w:t>
      </w:r>
      <w:bookmarkStart w:id="14" w:name="_Toc75530973"/>
      <w:r>
        <w:rPr>
          <w:rFonts w:hint="eastAsia"/>
        </w:rPr>
        <w:t>概述</w:t>
      </w:r>
      <w:bookmarkEnd w:id="14"/>
    </w:p>
    <w:p w:rsidR="00817920" w:rsidRDefault="00817920" w:rsidP="00817920">
      <w:pPr>
        <w:rPr>
          <w:rFonts w:ascii="Arial" w:hAnsi="Arial" w:cs="Arial"/>
          <w:color w:val="000000"/>
          <w:sz w:val="23"/>
          <w:szCs w:val="23"/>
          <w:shd w:val="clear" w:color="auto" w:fill="F0F0F0"/>
        </w:rPr>
      </w:pPr>
      <w:r w:rsidRPr="00817920">
        <w:rPr>
          <w:rFonts w:ascii="宋体" w:eastAsia="宋体" w:hAnsi="宋体" w:hint="eastAsia"/>
          <w:color w:val="000000"/>
          <w:sz w:val="23"/>
          <w:szCs w:val="23"/>
          <w:shd w:val="clear" w:color="auto" w:fill="FFFFFF"/>
        </w:rPr>
        <w:t>Kafka是最初由</w:t>
      </w:r>
      <w:proofErr w:type="spellStart"/>
      <w:r w:rsidRPr="00817920">
        <w:rPr>
          <w:rFonts w:ascii="宋体" w:eastAsia="宋体" w:hAnsi="宋体" w:hint="eastAsia"/>
          <w:color w:val="000000"/>
          <w:sz w:val="23"/>
          <w:szCs w:val="23"/>
          <w:shd w:val="clear" w:color="auto" w:fill="FFFFFF"/>
        </w:rPr>
        <w:t>Linkedin</w:t>
      </w:r>
      <w:proofErr w:type="spellEnd"/>
      <w:r w:rsidRPr="00817920">
        <w:rPr>
          <w:rFonts w:ascii="宋体" w:eastAsia="宋体" w:hAnsi="宋体" w:hint="eastAsia"/>
          <w:color w:val="000000"/>
          <w:sz w:val="23"/>
          <w:szCs w:val="23"/>
          <w:shd w:val="clear" w:color="auto" w:fill="FFFFFF"/>
        </w:rPr>
        <w:t>公司开发，是一个分布式、分区的、多副本的、多订阅者，基于zookeeper协调的分布式日志系统（也可以</w:t>
      </w:r>
      <w:proofErr w:type="gramStart"/>
      <w:r w:rsidRPr="00817920">
        <w:rPr>
          <w:rFonts w:ascii="宋体" w:eastAsia="宋体" w:hAnsi="宋体" w:hint="eastAsia"/>
          <w:color w:val="000000"/>
          <w:sz w:val="23"/>
          <w:szCs w:val="23"/>
          <w:shd w:val="clear" w:color="auto" w:fill="FFFFFF"/>
        </w:rPr>
        <w:t>当做</w:t>
      </w:r>
      <w:proofErr w:type="gramEnd"/>
      <w:r w:rsidRPr="00817920">
        <w:rPr>
          <w:rFonts w:ascii="宋体" w:eastAsia="宋体" w:hAnsi="宋体" w:hint="eastAsia"/>
          <w:color w:val="000000"/>
          <w:sz w:val="23"/>
          <w:szCs w:val="23"/>
          <w:shd w:val="clear" w:color="auto" w:fill="FFFFFF"/>
        </w:rPr>
        <w:t>MQ系统），常见可以用于web/</w:t>
      </w:r>
      <w:proofErr w:type="spellStart"/>
      <w:r w:rsidRPr="00817920">
        <w:rPr>
          <w:rFonts w:ascii="宋体" w:eastAsia="宋体" w:hAnsi="宋体" w:hint="eastAsia"/>
          <w:color w:val="000000"/>
          <w:sz w:val="23"/>
          <w:szCs w:val="23"/>
          <w:shd w:val="clear" w:color="auto" w:fill="FFFFFF"/>
        </w:rPr>
        <w:t>nginx</w:t>
      </w:r>
      <w:proofErr w:type="spellEnd"/>
      <w:r w:rsidRPr="00817920">
        <w:rPr>
          <w:rFonts w:ascii="宋体" w:eastAsia="宋体" w:hAnsi="宋体" w:hint="eastAsia"/>
          <w:color w:val="000000"/>
          <w:sz w:val="23"/>
          <w:szCs w:val="23"/>
          <w:shd w:val="clear" w:color="auto" w:fill="FFFFFF"/>
        </w:rPr>
        <w:t>日志、访问日志，消息服务等</w:t>
      </w:r>
      <w:r>
        <w:rPr>
          <w:rFonts w:ascii="宋体" w:eastAsia="宋体" w:hAnsi="宋体" w:hint="eastAsia"/>
          <w:color w:val="000000"/>
          <w:sz w:val="23"/>
          <w:szCs w:val="23"/>
          <w:shd w:val="clear" w:color="auto" w:fill="FFFFFF"/>
        </w:rPr>
        <w:t>；</w:t>
      </w:r>
      <w:r>
        <w:rPr>
          <w:rFonts w:ascii="Arial" w:hAnsi="Arial" w:cs="Arial"/>
          <w:color w:val="000000"/>
          <w:sz w:val="23"/>
          <w:szCs w:val="23"/>
          <w:shd w:val="clear" w:color="auto" w:fill="F0F0F0"/>
        </w:rPr>
        <w:t>Kafka</w:t>
      </w:r>
      <w:r>
        <w:rPr>
          <w:rFonts w:ascii="Arial" w:hAnsi="Arial" w:cs="Arial"/>
          <w:color w:val="000000"/>
          <w:sz w:val="23"/>
          <w:szCs w:val="23"/>
          <w:shd w:val="clear" w:color="auto" w:fill="F0F0F0"/>
        </w:rPr>
        <w:t>用于构建实时的数据管道和流式的</w:t>
      </w:r>
      <w:r>
        <w:rPr>
          <w:rFonts w:ascii="Arial" w:hAnsi="Arial" w:cs="Arial"/>
          <w:color w:val="000000"/>
          <w:sz w:val="23"/>
          <w:szCs w:val="23"/>
          <w:shd w:val="clear" w:color="auto" w:fill="F0F0F0"/>
        </w:rPr>
        <w:t>app.</w:t>
      </w:r>
      <w:r>
        <w:rPr>
          <w:rFonts w:ascii="Arial" w:hAnsi="Arial" w:cs="Arial"/>
          <w:color w:val="000000"/>
          <w:sz w:val="23"/>
          <w:szCs w:val="23"/>
          <w:shd w:val="clear" w:color="auto" w:fill="F0F0F0"/>
        </w:rPr>
        <w:t>它可以水平扩展，高可用，速度快</w:t>
      </w:r>
      <w:r>
        <w:rPr>
          <w:rFonts w:ascii="Arial" w:hAnsi="Arial" w:cs="Arial" w:hint="eastAsia"/>
          <w:color w:val="000000"/>
          <w:sz w:val="23"/>
          <w:szCs w:val="23"/>
          <w:shd w:val="clear" w:color="auto" w:fill="F0F0F0"/>
        </w:rPr>
        <w:t>。</w:t>
      </w:r>
    </w:p>
    <w:p w:rsidR="00817920" w:rsidRPr="00817920" w:rsidRDefault="00817920" w:rsidP="00817920">
      <w:pPr>
        <w:rPr>
          <w:rFonts w:ascii="宋体" w:eastAsia="宋体" w:hAnsi="宋体" w:hint="eastAsia"/>
        </w:rPr>
      </w:pPr>
      <w:r>
        <w:rPr>
          <w:noProof/>
        </w:rPr>
        <w:lastRenderedPageBreak/>
        <w:drawing>
          <wp:inline distT="0" distB="0" distL="0" distR="0">
            <wp:extent cx="5278120" cy="4439968"/>
            <wp:effectExtent l="0" t="0" r="0" b="0"/>
            <wp:docPr id="13" name="图片 13" descr="http://kafka.apache.org/0102/images/kafka-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kafka.apache.org/0102/images/kafka-api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120" cy="4439968"/>
                    </a:xfrm>
                    <a:prstGeom prst="rect">
                      <a:avLst/>
                    </a:prstGeom>
                    <a:noFill/>
                    <a:ln>
                      <a:noFill/>
                    </a:ln>
                  </pic:spPr>
                </pic:pic>
              </a:graphicData>
            </a:graphic>
          </wp:inline>
        </w:drawing>
      </w:r>
    </w:p>
    <w:p w:rsidR="00817920" w:rsidRDefault="00817920" w:rsidP="00817920">
      <w:pPr>
        <w:pStyle w:val="3"/>
      </w:pPr>
      <w:r>
        <w:rPr>
          <w:rFonts w:hint="eastAsia"/>
        </w:rPr>
        <w:t xml:space="preserve"> </w:t>
      </w:r>
      <w:bookmarkStart w:id="15" w:name="_Toc75530974"/>
      <w:r>
        <w:rPr>
          <w:rFonts w:hint="eastAsia"/>
        </w:rPr>
        <w:t>系统架构</w:t>
      </w:r>
      <w:bookmarkEnd w:id="15"/>
    </w:p>
    <w:p w:rsidR="00817920" w:rsidRDefault="00817920" w:rsidP="00817920">
      <w:pPr>
        <w:pStyle w:val="ae"/>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Kafka</w:t>
      </w:r>
      <w:r>
        <w:rPr>
          <w:rFonts w:ascii="Arial" w:hAnsi="Arial" w:cs="Arial"/>
          <w:color w:val="666666"/>
          <w:sz w:val="21"/>
          <w:szCs w:val="21"/>
        </w:rPr>
        <w:t>有四个核心</w:t>
      </w:r>
      <w:r>
        <w:rPr>
          <w:rFonts w:ascii="Arial" w:hAnsi="Arial" w:cs="Arial"/>
          <w:color w:val="666666"/>
          <w:sz w:val="21"/>
          <w:szCs w:val="21"/>
        </w:rPr>
        <w:t>API</w:t>
      </w:r>
      <w:r>
        <w:rPr>
          <w:rFonts w:ascii="Arial" w:hAnsi="Arial" w:cs="Arial"/>
          <w:color w:val="666666"/>
          <w:sz w:val="21"/>
          <w:szCs w:val="21"/>
        </w:rPr>
        <w:t>：</w:t>
      </w:r>
    </w:p>
    <w:p w:rsidR="00817920" w:rsidRDefault="00817920" w:rsidP="00817920">
      <w:pPr>
        <w:widowControl/>
        <w:numPr>
          <w:ilvl w:val="0"/>
          <w:numId w:val="13"/>
        </w:numPr>
        <w:spacing w:line="420" w:lineRule="atLeast"/>
        <w:ind w:left="0"/>
        <w:jc w:val="left"/>
        <w:rPr>
          <w:rFonts w:ascii="Arial" w:hAnsi="Arial" w:cs="Arial"/>
          <w:color w:val="666666"/>
          <w:szCs w:val="21"/>
        </w:rPr>
      </w:pPr>
      <w:hyperlink r:id="rId27" w:anchor="producerapi" w:history="1">
        <w:r>
          <w:rPr>
            <w:rStyle w:val="a7"/>
            <w:rFonts w:ascii="Arial" w:hAnsi="Arial" w:cs="Arial"/>
            <w:color w:val="00A19E"/>
            <w:szCs w:val="21"/>
          </w:rPr>
          <w:t>生产者</w:t>
        </w:r>
        <w:r>
          <w:rPr>
            <w:rStyle w:val="a7"/>
            <w:rFonts w:ascii="Arial" w:hAnsi="Arial" w:cs="Arial"/>
            <w:color w:val="00A19E"/>
            <w:szCs w:val="21"/>
          </w:rPr>
          <w:t xml:space="preserve"> API</w:t>
        </w:r>
      </w:hyperlink>
      <w:r w:rsidR="001A5BC3">
        <w:rPr>
          <w:rFonts w:ascii="Arial" w:hAnsi="Arial" w:cs="Arial" w:hint="eastAsia"/>
          <w:color w:val="666666"/>
          <w:szCs w:val="21"/>
        </w:rPr>
        <w:t>：</w:t>
      </w:r>
      <w:r>
        <w:rPr>
          <w:rFonts w:ascii="Arial" w:hAnsi="Arial" w:cs="Arial"/>
          <w:color w:val="666666"/>
          <w:szCs w:val="21"/>
        </w:rPr>
        <w:t>允许应用程序发布记录流至一个或多个</w:t>
      </w:r>
      <w:r>
        <w:rPr>
          <w:rFonts w:ascii="Arial" w:hAnsi="Arial" w:cs="Arial"/>
          <w:color w:val="666666"/>
          <w:szCs w:val="21"/>
        </w:rPr>
        <w:t>Kafka</w:t>
      </w:r>
      <w:r>
        <w:rPr>
          <w:rFonts w:ascii="Arial" w:hAnsi="Arial" w:cs="Arial"/>
          <w:color w:val="666666"/>
          <w:szCs w:val="21"/>
        </w:rPr>
        <w:t>的话题</w:t>
      </w:r>
      <w:r>
        <w:rPr>
          <w:rFonts w:ascii="Arial" w:hAnsi="Arial" w:cs="Arial"/>
          <w:color w:val="666666"/>
          <w:szCs w:val="21"/>
        </w:rPr>
        <w:t>(Topics)</w:t>
      </w:r>
      <w:r>
        <w:rPr>
          <w:rFonts w:ascii="Arial" w:hAnsi="Arial" w:cs="Arial"/>
          <w:color w:val="666666"/>
          <w:szCs w:val="21"/>
        </w:rPr>
        <w:t>。</w:t>
      </w:r>
    </w:p>
    <w:p w:rsidR="00817920" w:rsidRDefault="00817920" w:rsidP="00817920">
      <w:pPr>
        <w:widowControl/>
        <w:numPr>
          <w:ilvl w:val="0"/>
          <w:numId w:val="13"/>
        </w:numPr>
        <w:spacing w:line="420" w:lineRule="atLeast"/>
        <w:ind w:left="0"/>
        <w:jc w:val="left"/>
        <w:rPr>
          <w:rFonts w:ascii="Arial" w:hAnsi="Arial" w:cs="Arial"/>
          <w:color w:val="666666"/>
          <w:szCs w:val="21"/>
        </w:rPr>
      </w:pPr>
      <w:hyperlink r:id="rId28" w:anchor="consumerapi" w:history="1">
        <w:r>
          <w:rPr>
            <w:rStyle w:val="a7"/>
            <w:rFonts w:ascii="Arial" w:hAnsi="Arial" w:cs="Arial"/>
            <w:color w:val="00A19E"/>
            <w:szCs w:val="21"/>
          </w:rPr>
          <w:t>消费者</w:t>
        </w:r>
        <w:r>
          <w:rPr>
            <w:rStyle w:val="a7"/>
            <w:rFonts w:ascii="Arial" w:hAnsi="Arial" w:cs="Arial"/>
            <w:color w:val="00A19E"/>
            <w:szCs w:val="21"/>
          </w:rPr>
          <w:t>API</w:t>
        </w:r>
      </w:hyperlink>
      <w:r w:rsidR="001A5BC3">
        <w:rPr>
          <w:rFonts w:ascii="Arial" w:hAnsi="Arial" w:cs="Arial" w:hint="eastAsia"/>
          <w:color w:val="666666"/>
          <w:szCs w:val="21"/>
        </w:rPr>
        <w:t>：</w:t>
      </w:r>
      <w:r>
        <w:rPr>
          <w:rFonts w:ascii="Arial" w:hAnsi="Arial" w:cs="Arial"/>
          <w:color w:val="666666"/>
          <w:szCs w:val="21"/>
        </w:rPr>
        <w:t>允许应用程序订阅一个或多个主题，并处理这些主题接收到的记录流。</w:t>
      </w:r>
    </w:p>
    <w:p w:rsidR="00817920" w:rsidRDefault="00817920" w:rsidP="00817920">
      <w:pPr>
        <w:widowControl/>
        <w:numPr>
          <w:ilvl w:val="0"/>
          <w:numId w:val="13"/>
        </w:numPr>
        <w:spacing w:line="420" w:lineRule="atLeast"/>
        <w:ind w:left="0"/>
        <w:jc w:val="left"/>
        <w:rPr>
          <w:rFonts w:ascii="Arial" w:hAnsi="Arial" w:cs="Arial"/>
          <w:color w:val="666666"/>
          <w:szCs w:val="21"/>
        </w:rPr>
      </w:pPr>
      <w:hyperlink r:id="rId29" w:history="1">
        <w:r>
          <w:rPr>
            <w:rStyle w:val="a7"/>
            <w:rFonts w:ascii="Arial" w:hAnsi="Arial" w:cs="Arial"/>
            <w:color w:val="00A19E"/>
            <w:szCs w:val="21"/>
          </w:rPr>
          <w:t>Streams API</w:t>
        </w:r>
      </w:hyperlink>
      <w:r w:rsidR="001A5BC3">
        <w:rPr>
          <w:rFonts w:ascii="Arial" w:hAnsi="Arial" w:cs="Arial" w:hint="eastAsia"/>
          <w:color w:val="666666"/>
          <w:szCs w:val="21"/>
        </w:rPr>
        <w:t>：</w:t>
      </w:r>
      <w:r>
        <w:rPr>
          <w:rFonts w:ascii="Arial" w:hAnsi="Arial" w:cs="Arial"/>
          <w:color w:val="666666"/>
          <w:szCs w:val="21"/>
        </w:rPr>
        <w:t>允许应用程序充当</w:t>
      </w:r>
      <w:r>
        <w:rPr>
          <w:rStyle w:val="ac"/>
          <w:rFonts w:ascii="Arial" w:hAnsi="Arial" w:cs="Arial"/>
          <w:color w:val="666666"/>
          <w:szCs w:val="21"/>
        </w:rPr>
        <w:t>流处理器（</w:t>
      </w:r>
      <w:r>
        <w:rPr>
          <w:rStyle w:val="ac"/>
          <w:rFonts w:ascii="Arial" w:hAnsi="Arial" w:cs="Arial"/>
          <w:color w:val="666666"/>
          <w:szCs w:val="21"/>
        </w:rPr>
        <w:t>stream processor</w:t>
      </w:r>
      <w:r>
        <w:rPr>
          <w:rStyle w:val="ac"/>
          <w:rFonts w:ascii="Arial" w:hAnsi="Arial" w:cs="Arial"/>
          <w:color w:val="666666"/>
          <w:szCs w:val="21"/>
        </w:rPr>
        <w:t>）</w:t>
      </w:r>
      <w:r>
        <w:rPr>
          <w:rFonts w:ascii="Arial" w:hAnsi="Arial" w:cs="Arial"/>
          <w:color w:val="666666"/>
          <w:szCs w:val="21"/>
        </w:rPr>
        <w:t>，从一个或多个主题获取输入流，并生产一个输出流至一个或多个的主题，能够有效地变换输入流为输出流。</w:t>
      </w:r>
    </w:p>
    <w:p w:rsidR="00817920" w:rsidRDefault="00817920" w:rsidP="00817920">
      <w:pPr>
        <w:widowControl/>
        <w:numPr>
          <w:ilvl w:val="0"/>
          <w:numId w:val="13"/>
        </w:numPr>
        <w:spacing w:line="420" w:lineRule="atLeast"/>
        <w:ind w:left="0"/>
        <w:jc w:val="left"/>
        <w:rPr>
          <w:rFonts w:ascii="Arial" w:hAnsi="Arial" w:cs="Arial"/>
          <w:color w:val="666666"/>
          <w:szCs w:val="21"/>
        </w:rPr>
      </w:pPr>
      <w:hyperlink r:id="rId30" w:anchor="connect" w:history="1">
        <w:r>
          <w:rPr>
            <w:rStyle w:val="a7"/>
            <w:rFonts w:ascii="Arial" w:hAnsi="Arial" w:cs="Arial"/>
            <w:color w:val="00A19E"/>
            <w:szCs w:val="21"/>
          </w:rPr>
          <w:t>Connector API</w:t>
        </w:r>
      </w:hyperlink>
      <w:r w:rsidR="001A5BC3">
        <w:rPr>
          <w:rFonts w:ascii="Arial" w:hAnsi="Arial" w:cs="Arial" w:hint="eastAsia"/>
          <w:color w:val="666666"/>
          <w:szCs w:val="21"/>
        </w:rPr>
        <w:t>：</w:t>
      </w:r>
      <w:r>
        <w:rPr>
          <w:rFonts w:ascii="Arial" w:hAnsi="Arial" w:cs="Arial"/>
          <w:color w:val="666666"/>
          <w:szCs w:val="21"/>
        </w:rPr>
        <w:t>允许构建和运行可重用的生产者或消费者，能够把</w:t>
      </w:r>
      <w:r>
        <w:rPr>
          <w:rFonts w:ascii="Arial" w:hAnsi="Arial" w:cs="Arial"/>
          <w:color w:val="666666"/>
          <w:szCs w:val="21"/>
        </w:rPr>
        <w:t xml:space="preserve"> Kafka</w:t>
      </w:r>
      <w:r>
        <w:rPr>
          <w:rFonts w:ascii="Arial" w:hAnsi="Arial" w:cs="Arial"/>
          <w:color w:val="666666"/>
          <w:szCs w:val="21"/>
        </w:rPr>
        <w:t>主题连接到现有的应用程序或数据系统</w:t>
      </w:r>
    </w:p>
    <w:p w:rsidR="00817920" w:rsidRPr="00817920" w:rsidRDefault="00817920" w:rsidP="00817920">
      <w:pPr>
        <w:rPr>
          <w:rFonts w:hint="eastAsia"/>
        </w:rPr>
      </w:pPr>
    </w:p>
    <w:p w:rsidR="00817920" w:rsidRDefault="001A5BC3" w:rsidP="00817920">
      <w:r>
        <w:rPr>
          <w:noProof/>
        </w:rPr>
        <w:lastRenderedPageBreak/>
        <w:drawing>
          <wp:inline distT="0" distB="0" distL="0" distR="0">
            <wp:extent cx="5278120" cy="2698941"/>
            <wp:effectExtent l="0" t="0" r="0" b="6350"/>
            <wp:docPr id="14" name="图片 14" descr="https://images2018.cnblogs.com/blog/1385722/201808/1385722-20180804221732434-2116774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2018.cnblogs.com/blog/1385722/201808/1385722-20180804221732434-21167748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8120" cy="2698941"/>
                    </a:xfrm>
                    <a:prstGeom prst="rect">
                      <a:avLst/>
                    </a:prstGeom>
                    <a:noFill/>
                    <a:ln>
                      <a:noFill/>
                    </a:ln>
                  </pic:spPr>
                </pic:pic>
              </a:graphicData>
            </a:graphic>
          </wp:inline>
        </w:drawing>
      </w:r>
    </w:p>
    <w:p w:rsidR="00031529" w:rsidRDefault="00031529" w:rsidP="00817920"/>
    <w:p w:rsidR="00031529" w:rsidRDefault="00031529" w:rsidP="00031529">
      <w:pPr>
        <w:pStyle w:val="2"/>
      </w:pPr>
      <w:r>
        <w:t xml:space="preserve"> </w:t>
      </w:r>
      <w:bookmarkStart w:id="16" w:name="_Toc75530975"/>
      <w:r>
        <w:rPr>
          <w:rFonts w:hint="eastAsia"/>
        </w:rPr>
        <w:t>HIVE</w:t>
      </w:r>
      <w:r w:rsidR="00F82FB9">
        <w:rPr>
          <w:rFonts w:hint="eastAsia"/>
        </w:rPr>
        <w:t>数据仓库</w:t>
      </w:r>
      <w:bookmarkEnd w:id="16"/>
    </w:p>
    <w:p w:rsidR="00031529" w:rsidRDefault="00031529" w:rsidP="00031529">
      <w:pPr>
        <w:pStyle w:val="3"/>
      </w:pPr>
      <w:r>
        <w:rPr>
          <w:rFonts w:hint="eastAsia"/>
        </w:rPr>
        <w:t xml:space="preserve"> </w:t>
      </w:r>
      <w:bookmarkStart w:id="17" w:name="_Toc75530976"/>
      <w:r>
        <w:rPr>
          <w:rFonts w:hint="eastAsia"/>
        </w:rPr>
        <w:t>概述</w:t>
      </w:r>
      <w:bookmarkEnd w:id="17"/>
    </w:p>
    <w:p w:rsidR="00031529" w:rsidRDefault="00031529" w:rsidP="00031529">
      <w:pPr>
        <w:rPr>
          <w:rFonts w:ascii="微软雅黑" w:eastAsia="微软雅黑" w:hAnsi="微软雅黑"/>
          <w:color w:val="000000"/>
          <w:sz w:val="20"/>
          <w:szCs w:val="20"/>
          <w:shd w:val="clear" w:color="auto" w:fill="FFFFFF"/>
        </w:rPr>
      </w:pPr>
      <w:r>
        <w:rPr>
          <w:rFonts w:ascii="微软雅黑" w:eastAsia="微软雅黑" w:hAnsi="微软雅黑" w:hint="eastAsia"/>
          <w:color w:val="000000"/>
          <w:sz w:val="20"/>
          <w:szCs w:val="20"/>
          <w:shd w:val="clear" w:color="auto" w:fill="FFFFFF"/>
        </w:rPr>
        <w:t>Hive是基于Hadoop的一个数据仓库工具，可以将结构化的数据文件映射为一张数据库表，并提供类SQL查询功能。</w:t>
      </w:r>
      <w:r w:rsidR="004459BB">
        <w:t>它架构在Hadoop之上，总归为大数据，并使得查询和分析方便</w:t>
      </w:r>
      <w:r w:rsidR="004459BB">
        <w:rPr>
          <w:rFonts w:hint="eastAsia"/>
        </w:rPr>
        <w:t>。</w:t>
      </w:r>
    </w:p>
    <w:p w:rsidR="00031529" w:rsidRDefault="00031529" w:rsidP="00031529">
      <w:pPr>
        <w:pStyle w:val="3"/>
      </w:pPr>
      <w:r>
        <w:rPr>
          <w:rFonts w:hint="eastAsia"/>
        </w:rPr>
        <w:t xml:space="preserve"> </w:t>
      </w:r>
      <w:bookmarkStart w:id="18" w:name="_Toc75530977"/>
      <w:r>
        <w:rPr>
          <w:rFonts w:hint="eastAsia"/>
        </w:rPr>
        <w:t>系统架构</w:t>
      </w:r>
      <w:bookmarkEnd w:id="18"/>
    </w:p>
    <w:p w:rsidR="00031529" w:rsidRDefault="00031529" w:rsidP="00031529">
      <w:r>
        <w:rPr>
          <w:noProof/>
        </w:rPr>
        <w:drawing>
          <wp:inline distT="0" distB="0" distL="0" distR="0">
            <wp:extent cx="5278120" cy="2906927"/>
            <wp:effectExtent l="0" t="0" r="0" b="8255"/>
            <wp:docPr id="21" name="图片 21" descr="Hi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ive Archite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2906927"/>
                    </a:xfrm>
                    <a:prstGeom prst="rect">
                      <a:avLst/>
                    </a:prstGeom>
                    <a:noFill/>
                    <a:ln>
                      <a:noFill/>
                    </a:ln>
                  </pic:spPr>
                </pic:pic>
              </a:graphicData>
            </a:graphic>
          </wp:inline>
        </w:drawing>
      </w:r>
    </w:p>
    <w:p w:rsidR="00CB3008" w:rsidRDefault="00CB3008" w:rsidP="00CB3008">
      <w:pPr>
        <w:pStyle w:val="2"/>
      </w:pPr>
      <w:r>
        <w:lastRenderedPageBreak/>
        <w:t xml:space="preserve"> </w:t>
      </w:r>
      <w:bookmarkStart w:id="19" w:name="_Toc75530978"/>
      <w:r>
        <w:rPr>
          <w:rFonts w:hint="eastAsia"/>
        </w:rPr>
        <w:t>SQOOP</w:t>
      </w:r>
      <w:r w:rsidR="00F82FB9">
        <w:rPr>
          <w:rFonts w:hint="eastAsia"/>
        </w:rPr>
        <w:t>数据迁移工具</w:t>
      </w:r>
      <w:bookmarkEnd w:id="19"/>
    </w:p>
    <w:p w:rsidR="00CB3008" w:rsidRDefault="00CB3008" w:rsidP="00CB3008">
      <w:pPr>
        <w:pStyle w:val="3"/>
      </w:pPr>
      <w:r>
        <w:rPr>
          <w:rFonts w:hint="eastAsia"/>
        </w:rPr>
        <w:t xml:space="preserve"> </w:t>
      </w:r>
      <w:bookmarkStart w:id="20" w:name="_Toc75530979"/>
      <w:r>
        <w:rPr>
          <w:rFonts w:hint="eastAsia"/>
        </w:rPr>
        <w:t>概述</w:t>
      </w:r>
      <w:bookmarkEnd w:id="20"/>
    </w:p>
    <w:p w:rsidR="00CB3008" w:rsidRPr="00CB3008" w:rsidRDefault="00CB3008" w:rsidP="00CB3008">
      <w:pPr>
        <w:rPr>
          <w:rFonts w:hint="eastAsia"/>
        </w:rPr>
      </w:pPr>
      <w:r>
        <w:rPr>
          <w:rFonts w:ascii="Arial" w:hAnsi="Arial" w:cs="Arial" w:hint="eastAsia"/>
          <w:color w:val="333333"/>
          <w:szCs w:val="21"/>
          <w:shd w:val="clear" w:color="auto" w:fill="FFFFFF"/>
        </w:rPr>
        <w:t>SQOOP</w:t>
      </w:r>
      <w:r>
        <w:rPr>
          <w:rFonts w:ascii="Arial" w:hAnsi="Arial" w:cs="Arial"/>
          <w:color w:val="333333"/>
          <w:szCs w:val="21"/>
          <w:shd w:val="clear" w:color="auto" w:fill="FFFFFF"/>
        </w:rPr>
        <w:t>主要用于在</w:t>
      </w:r>
      <w:r>
        <w:rPr>
          <w:rFonts w:ascii="Arial" w:hAnsi="Arial" w:cs="Arial"/>
          <w:color w:val="333333"/>
          <w:szCs w:val="21"/>
          <w:shd w:val="clear" w:color="auto" w:fill="FFFFFF"/>
        </w:rPr>
        <w:t>Hadoop(Hive)</w:t>
      </w:r>
      <w:r>
        <w:rPr>
          <w:rFonts w:ascii="Arial" w:hAnsi="Arial" w:cs="Arial"/>
          <w:color w:val="333333"/>
          <w:szCs w:val="21"/>
          <w:shd w:val="clear" w:color="auto" w:fill="FFFFFF"/>
        </w:rPr>
        <w:t>与传统的数据库</w:t>
      </w:r>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mysql</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postgresql</w:t>
      </w:r>
      <w:proofErr w:type="spellEnd"/>
      <w:r>
        <w:rPr>
          <w:rFonts w:ascii="Arial" w:hAnsi="Arial" w:cs="Arial" w:hint="eastAsia"/>
          <w:color w:val="333333"/>
          <w:szCs w:val="21"/>
          <w:shd w:val="clear" w:color="auto" w:fill="FFFFFF"/>
        </w:rPr>
        <w:t>等</w:t>
      </w:r>
      <w:r>
        <w:rPr>
          <w:rFonts w:ascii="Arial" w:hAnsi="Arial" w:cs="Arial"/>
          <w:color w:val="333333"/>
          <w:szCs w:val="21"/>
          <w:shd w:val="clear" w:color="auto" w:fill="FFFFFF"/>
        </w:rPr>
        <w:t>)</w:t>
      </w:r>
      <w:r>
        <w:rPr>
          <w:rFonts w:ascii="Arial" w:hAnsi="Arial" w:cs="Arial"/>
          <w:color w:val="333333"/>
          <w:szCs w:val="21"/>
          <w:shd w:val="clear" w:color="auto" w:fill="FFFFFF"/>
        </w:rPr>
        <w:t>间进行数据的传递，可以将一个</w:t>
      </w:r>
      <w:hyperlink r:id="rId33" w:tgtFrame="_blank" w:history="1">
        <w:r>
          <w:rPr>
            <w:rStyle w:val="a7"/>
            <w:rFonts w:ascii="Arial" w:hAnsi="Arial" w:cs="Arial"/>
            <w:color w:val="136EC2"/>
            <w:szCs w:val="21"/>
            <w:shd w:val="clear" w:color="auto" w:fill="FFFFFF"/>
          </w:rPr>
          <w:t>关系型数据库</w:t>
        </w:r>
      </w:hyperlink>
      <w:r>
        <w:rPr>
          <w:rFonts w:ascii="Arial" w:hAnsi="Arial" w:cs="Arial"/>
          <w:i/>
          <w:iCs/>
          <w:color w:val="333333"/>
          <w:szCs w:val="21"/>
          <w:shd w:val="clear" w:color="auto" w:fill="FFFFFF"/>
        </w:rPr>
        <w:t>（例如：</w:t>
      </w:r>
      <w:r>
        <w:rPr>
          <w:rFonts w:ascii="Arial" w:hAnsi="Arial" w:cs="Arial"/>
          <w:i/>
          <w:iCs/>
          <w:color w:val="333333"/>
          <w:szCs w:val="21"/>
          <w:shd w:val="clear" w:color="auto" w:fill="FFFFFF"/>
        </w:rPr>
        <w:t>MySQL ,Oracle ,</w:t>
      </w:r>
      <w:proofErr w:type="spellStart"/>
      <w:r>
        <w:rPr>
          <w:rFonts w:ascii="Arial" w:hAnsi="Arial" w:cs="Arial"/>
          <w:i/>
          <w:iCs/>
          <w:color w:val="333333"/>
          <w:szCs w:val="21"/>
          <w:shd w:val="clear" w:color="auto" w:fill="FFFFFF"/>
        </w:rPr>
        <w:t>Postgres</w:t>
      </w:r>
      <w:proofErr w:type="spellEnd"/>
      <w:r>
        <w:rPr>
          <w:rFonts w:ascii="Arial" w:hAnsi="Arial" w:cs="Arial"/>
          <w:i/>
          <w:iCs/>
          <w:color w:val="333333"/>
          <w:szCs w:val="21"/>
          <w:shd w:val="clear" w:color="auto" w:fill="FFFFFF"/>
        </w:rPr>
        <w:t>等）</w:t>
      </w:r>
      <w:r>
        <w:rPr>
          <w:rFonts w:ascii="Arial" w:hAnsi="Arial" w:cs="Arial"/>
          <w:color w:val="333333"/>
          <w:szCs w:val="21"/>
          <w:shd w:val="clear" w:color="auto" w:fill="FFFFFF"/>
        </w:rPr>
        <w:t>中的数据导进到</w:t>
      </w:r>
      <w:r>
        <w:rPr>
          <w:rFonts w:ascii="Arial" w:hAnsi="Arial" w:cs="Arial"/>
          <w:color w:val="333333"/>
          <w:szCs w:val="21"/>
          <w:shd w:val="clear" w:color="auto" w:fill="FFFFFF"/>
        </w:rPr>
        <w:t>Hadoop</w:t>
      </w:r>
      <w:r>
        <w:rPr>
          <w:rFonts w:ascii="Arial" w:hAnsi="Arial" w:cs="Arial"/>
          <w:color w:val="333333"/>
          <w:szCs w:val="21"/>
          <w:shd w:val="clear" w:color="auto" w:fill="FFFFFF"/>
        </w:rPr>
        <w:t>的</w:t>
      </w:r>
      <w:r>
        <w:rPr>
          <w:rFonts w:ascii="Arial" w:hAnsi="Arial" w:cs="Arial"/>
          <w:color w:val="333333"/>
          <w:szCs w:val="21"/>
          <w:shd w:val="clear" w:color="auto" w:fill="FFFFFF"/>
        </w:rPr>
        <w:t>HDFS</w:t>
      </w:r>
      <w:r>
        <w:rPr>
          <w:rFonts w:ascii="Arial" w:hAnsi="Arial" w:cs="Arial"/>
          <w:color w:val="333333"/>
          <w:szCs w:val="21"/>
          <w:shd w:val="clear" w:color="auto" w:fill="FFFFFF"/>
        </w:rPr>
        <w:t>中，也可以将</w:t>
      </w:r>
      <w:r>
        <w:rPr>
          <w:rFonts w:ascii="Arial" w:hAnsi="Arial" w:cs="Arial"/>
          <w:color w:val="333333"/>
          <w:szCs w:val="21"/>
          <w:shd w:val="clear" w:color="auto" w:fill="FFFFFF"/>
        </w:rPr>
        <w:t>HDFS</w:t>
      </w:r>
      <w:r>
        <w:rPr>
          <w:rFonts w:ascii="Arial" w:hAnsi="Arial" w:cs="Arial"/>
          <w:color w:val="333333"/>
          <w:szCs w:val="21"/>
          <w:shd w:val="clear" w:color="auto" w:fill="FFFFFF"/>
        </w:rPr>
        <w:t>的数据导进到关系型数据库中。</w:t>
      </w:r>
    </w:p>
    <w:p w:rsidR="00CB3008" w:rsidRDefault="00CB3008" w:rsidP="00CB3008">
      <w:pPr>
        <w:pStyle w:val="3"/>
      </w:pPr>
      <w:bookmarkStart w:id="21" w:name="_Toc75530980"/>
      <w:r>
        <w:rPr>
          <w:rFonts w:hint="eastAsia"/>
        </w:rPr>
        <w:t>架构</w:t>
      </w:r>
      <w:bookmarkEnd w:id="21"/>
    </w:p>
    <w:p w:rsidR="00CB3008" w:rsidRPr="00CB3008" w:rsidRDefault="00CB3008" w:rsidP="00CB3008">
      <w:pPr>
        <w:rPr>
          <w:rFonts w:hint="eastAsia"/>
        </w:rPr>
      </w:pPr>
      <w:proofErr w:type="spellStart"/>
      <w:r>
        <w:rPr>
          <w:rFonts w:ascii="Arial" w:hAnsi="Arial" w:cs="Arial"/>
          <w:color w:val="4D4D4D"/>
          <w:shd w:val="clear" w:color="auto" w:fill="FFFFFF"/>
        </w:rPr>
        <w:t>Sqoop</w:t>
      </w:r>
      <w:proofErr w:type="spellEnd"/>
      <w:r>
        <w:rPr>
          <w:rFonts w:ascii="Arial" w:hAnsi="Arial" w:cs="Arial"/>
          <w:color w:val="4D4D4D"/>
          <w:shd w:val="clear" w:color="auto" w:fill="FFFFFF"/>
        </w:rPr>
        <w:t xml:space="preserve"> </w:t>
      </w:r>
      <w:r>
        <w:rPr>
          <w:rFonts w:ascii="Arial" w:hAnsi="Arial" w:cs="Arial"/>
          <w:color w:val="4D4D4D"/>
          <w:shd w:val="clear" w:color="auto" w:fill="FFFFFF"/>
        </w:rPr>
        <w:t>架构是非常简单的，它主要由三个部分组成：</w:t>
      </w:r>
      <w:proofErr w:type="spellStart"/>
      <w:r>
        <w:rPr>
          <w:rFonts w:ascii="Arial" w:hAnsi="Arial" w:cs="Arial"/>
          <w:color w:val="4D4D4D"/>
          <w:shd w:val="clear" w:color="auto" w:fill="FFFFFF"/>
        </w:rPr>
        <w:t>Sqoop</w:t>
      </w:r>
      <w:proofErr w:type="spellEnd"/>
      <w:r>
        <w:rPr>
          <w:rFonts w:ascii="Arial" w:hAnsi="Arial" w:cs="Arial"/>
          <w:color w:val="4D4D4D"/>
          <w:shd w:val="clear" w:color="auto" w:fill="FFFFFF"/>
        </w:rPr>
        <w:t xml:space="preserve"> client</w:t>
      </w:r>
      <w:r>
        <w:rPr>
          <w:rFonts w:ascii="Arial" w:hAnsi="Arial" w:cs="Arial"/>
          <w:color w:val="4D4D4D"/>
          <w:shd w:val="clear" w:color="auto" w:fill="FFFFFF"/>
        </w:rPr>
        <w:t>、</w:t>
      </w:r>
      <w:r>
        <w:rPr>
          <w:rFonts w:ascii="Arial" w:hAnsi="Arial" w:cs="Arial"/>
          <w:color w:val="4D4D4D"/>
          <w:shd w:val="clear" w:color="auto" w:fill="FFFFFF"/>
        </w:rPr>
        <w:t>HDFS/</w:t>
      </w:r>
      <w:proofErr w:type="spellStart"/>
      <w:r>
        <w:rPr>
          <w:rFonts w:ascii="Arial" w:hAnsi="Arial" w:cs="Arial"/>
          <w:color w:val="4D4D4D"/>
          <w:shd w:val="clear" w:color="auto" w:fill="FFFFFF"/>
        </w:rPr>
        <w:t>HBase</w:t>
      </w:r>
      <w:proofErr w:type="spellEnd"/>
      <w:r>
        <w:rPr>
          <w:rFonts w:ascii="Arial" w:hAnsi="Arial" w:cs="Arial"/>
          <w:color w:val="4D4D4D"/>
          <w:shd w:val="clear" w:color="auto" w:fill="FFFFFF"/>
        </w:rPr>
        <w:t>/Hive</w:t>
      </w:r>
      <w:r>
        <w:rPr>
          <w:rFonts w:ascii="Arial" w:hAnsi="Arial" w:cs="Arial"/>
          <w:color w:val="4D4D4D"/>
          <w:shd w:val="clear" w:color="auto" w:fill="FFFFFF"/>
        </w:rPr>
        <w:t>、</w:t>
      </w:r>
      <w:r>
        <w:rPr>
          <w:rFonts w:ascii="Arial" w:hAnsi="Arial" w:cs="Arial"/>
          <w:color w:val="4D4D4D"/>
          <w:shd w:val="clear" w:color="auto" w:fill="FFFFFF"/>
        </w:rPr>
        <w:t>Database</w:t>
      </w:r>
      <w:r>
        <w:rPr>
          <w:rFonts w:ascii="Arial" w:hAnsi="Arial" w:cs="Arial"/>
          <w:color w:val="4D4D4D"/>
          <w:shd w:val="clear" w:color="auto" w:fill="FFFFFF"/>
        </w:rPr>
        <w:t>。下面我们来看一下</w:t>
      </w:r>
      <w:r>
        <w:rPr>
          <w:rFonts w:ascii="Arial" w:hAnsi="Arial" w:cs="Arial"/>
          <w:color w:val="4D4D4D"/>
          <w:shd w:val="clear" w:color="auto" w:fill="FFFFFF"/>
        </w:rPr>
        <w:t xml:space="preserve"> </w:t>
      </w:r>
      <w:proofErr w:type="spellStart"/>
      <w:r>
        <w:rPr>
          <w:rFonts w:ascii="Arial" w:hAnsi="Arial" w:cs="Arial"/>
          <w:color w:val="4D4D4D"/>
          <w:shd w:val="clear" w:color="auto" w:fill="FFFFFF"/>
        </w:rPr>
        <w:t>Sqoop</w:t>
      </w:r>
      <w:proofErr w:type="spellEnd"/>
      <w:r>
        <w:rPr>
          <w:rFonts w:ascii="Arial" w:hAnsi="Arial" w:cs="Arial"/>
          <w:color w:val="4D4D4D"/>
          <w:shd w:val="clear" w:color="auto" w:fill="FFFFFF"/>
        </w:rPr>
        <w:t xml:space="preserve"> </w:t>
      </w:r>
      <w:r>
        <w:rPr>
          <w:rFonts w:ascii="Arial" w:hAnsi="Arial" w:cs="Arial"/>
          <w:color w:val="4D4D4D"/>
          <w:shd w:val="clear" w:color="auto" w:fill="FFFFFF"/>
        </w:rPr>
        <w:t>的架构图。</w:t>
      </w:r>
    </w:p>
    <w:p w:rsidR="00CB3008" w:rsidRDefault="00CB3008" w:rsidP="00CB3008">
      <w:r>
        <w:rPr>
          <w:noProof/>
        </w:rPr>
        <w:drawing>
          <wp:inline distT="0" distB="0" distL="0" distR="0">
            <wp:extent cx="5278120" cy="2465665"/>
            <wp:effectExtent l="0" t="0" r="0" b="0"/>
            <wp:docPr id="23" name="图片 23" descr="https://images2018.cnblogs.com/blog/1228818/201804/1228818-20180412130640231-449939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8.cnblogs.com/blog/1228818/201804/1228818-20180412130640231-4499396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2465665"/>
                    </a:xfrm>
                    <a:prstGeom prst="rect">
                      <a:avLst/>
                    </a:prstGeom>
                    <a:noFill/>
                    <a:ln>
                      <a:noFill/>
                    </a:ln>
                  </pic:spPr>
                </pic:pic>
              </a:graphicData>
            </a:graphic>
          </wp:inline>
        </w:drawing>
      </w:r>
    </w:p>
    <w:p w:rsidR="00F82FB9" w:rsidRDefault="00F82FB9" w:rsidP="00F82FB9">
      <w:pPr>
        <w:pStyle w:val="2"/>
      </w:pPr>
      <w:r>
        <w:rPr>
          <w:rFonts w:hint="eastAsia"/>
        </w:rPr>
        <w:t xml:space="preserve"> </w:t>
      </w:r>
      <w:bookmarkStart w:id="22" w:name="_Toc75530981"/>
      <w:r>
        <w:rPr>
          <w:rFonts w:hint="eastAsia"/>
        </w:rPr>
        <w:t>Azkaban</w:t>
      </w:r>
      <w:r w:rsidR="001F0743">
        <w:rPr>
          <w:rFonts w:hint="eastAsia"/>
        </w:rPr>
        <w:t>工作</w:t>
      </w:r>
      <w:proofErr w:type="gramStart"/>
      <w:r w:rsidR="001F0743">
        <w:rPr>
          <w:rFonts w:hint="eastAsia"/>
        </w:rPr>
        <w:t>流任务</w:t>
      </w:r>
      <w:proofErr w:type="gramEnd"/>
      <w:r w:rsidR="001F0743">
        <w:rPr>
          <w:rFonts w:hint="eastAsia"/>
        </w:rPr>
        <w:t>调度系统</w:t>
      </w:r>
      <w:bookmarkEnd w:id="22"/>
    </w:p>
    <w:p w:rsidR="001F0743" w:rsidRPr="001F0743" w:rsidRDefault="001F0743" w:rsidP="001F0743">
      <w:pPr>
        <w:pStyle w:val="3"/>
      </w:pPr>
      <w:bookmarkStart w:id="23" w:name="_Toc75530982"/>
      <w:r w:rsidRPr="001F0743">
        <w:rPr>
          <w:rFonts w:hint="eastAsia"/>
        </w:rPr>
        <w:t>概述</w:t>
      </w:r>
      <w:bookmarkEnd w:id="23"/>
    </w:p>
    <w:p w:rsidR="001F0743" w:rsidRDefault="001F0743" w:rsidP="001F0743">
      <w:pPr>
        <w:rPr>
          <w:rFonts w:ascii="Arial" w:hAnsi="Arial" w:cs="Arial"/>
          <w:color w:val="000000"/>
          <w:spacing w:val="15"/>
          <w:szCs w:val="21"/>
        </w:rPr>
      </w:pPr>
      <w:r w:rsidRPr="001F0743">
        <w:rPr>
          <w:rFonts w:ascii="Arial" w:hAnsi="Arial" w:cs="Arial"/>
          <w:color w:val="000000"/>
          <w:spacing w:val="15"/>
          <w:szCs w:val="21"/>
        </w:rPr>
        <w:t>Azkaban</w:t>
      </w:r>
      <w:r w:rsidRPr="001F0743">
        <w:rPr>
          <w:rFonts w:ascii="Arial" w:hAnsi="Arial" w:cs="Arial"/>
          <w:color w:val="000000"/>
          <w:spacing w:val="15"/>
          <w:szCs w:val="21"/>
        </w:rPr>
        <w:t>是由</w:t>
      </w:r>
      <w:proofErr w:type="spellStart"/>
      <w:r w:rsidRPr="001F0743">
        <w:rPr>
          <w:rFonts w:ascii="Arial" w:hAnsi="Arial" w:cs="Arial"/>
          <w:color w:val="000000"/>
          <w:spacing w:val="15"/>
          <w:szCs w:val="21"/>
        </w:rPr>
        <w:t>Linkedin</w:t>
      </w:r>
      <w:proofErr w:type="spellEnd"/>
      <w:r w:rsidRPr="001F0743">
        <w:rPr>
          <w:rFonts w:ascii="Arial" w:hAnsi="Arial" w:cs="Arial"/>
          <w:color w:val="000000"/>
          <w:spacing w:val="15"/>
          <w:szCs w:val="21"/>
        </w:rPr>
        <w:t>公司推出的一个批量工作</w:t>
      </w:r>
      <w:proofErr w:type="gramStart"/>
      <w:r w:rsidRPr="001F0743">
        <w:rPr>
          <w:rFonts w:ascii="Arial" w:hAnsi="Arial" w:cs="Arial"/>
          <w:color w:val="000000"/>
          <w:spacing w:val="15"/>
          <w:szCs w:val="21"/>
        </w:rPr>
        <w:t>流任务</w:t>
      </w:r>
      <w:proofErr w:type="gramEnd"/>
      <w:r w:rsidRPr="001F0743">
        <w:rPr>
          <w:rFonts w:ascii="Arial" w:hAnsi="Arial" w:cs="Arial"/>
          <w:color w:val="000000"/>
          <w:spacing w:val="15"/>
          <w:szCs w:val="21"/>
        </w:rPr>
        <w:t>调度器，主要用于在一个工作流内以一个特定的顺序运行一组工作和流程，它的配置是通过简单的</w:t>
      </w:r>
      <w:proofErr w:type="spellStart"/>
      <w:r w:rsidRPr="001F0743">
        <w:rPr>
          <w:rFonts w:ascii="Arial" w:hAnsi="Arial" w:cs="Arial"/>
          <w:color w:val="000000"/>
          <w:spacing w:val="15"/>
          <w:szCs w:val="21"/>
        </w:rPr>
        <w:t>key:value</w:t>
      </w:r>
      <w:proofErr w:type="spellEnd"/>
      <w:r w:rsidRPr="001F0743">
        <w:rPr>
          <w:rFonts w:ascii="Arial" w:hAnsi="Arial" w:cs="Arial"/>
          <w:color w:val="000000"/>
          <w:spacing w:val="15"/>
          <w:szCs w:val="21"/>
        </w:rPr>
        <w:t>对的方式，通过配置中的</w:t>
      </w:r>
      <w:r w:rsidRPr="001F0743">
        <w:rPr>
          <w:rFonts w:ascii="Arial" w:hAnsi="Arial" w:cs="Arial"/>
          <w:color w:val="000000"/>
          <w:spacing w:val="15"/>
          <w:szCs w:val="21"/>
        </w:rPr>
        <w:t xml:space="preserve">dependencies </w:t>
      </w:r>
      <w:r w:rsidRPr="001F0743">
        <w:rPr>
          <w:rFonts w:ascii="Arial" w:hAnsi="Arial" w:cs="Arial"/>
          <w:color w:val="000000"/>
          <w:spacing w:val="15"/>
          <w:szCs w:val="21"/>
        </w:rPr>
        <w:t>来设置依赖关系。</w:t>
      </w:r>
      <w:r w:rsidRPr="001F0743">
        <w:rPr>
          <w:rFonts w:ascii="Arial" w:hAnsi="Arial" w:cs="Arial"/>
          <w:color w:val="000000"/>
          <w:spacing w:val="15"/>
          <w:szCs w:val="21"/>
        </w:rPr>
        <w:t>Azkaban</w:t>
      </w:r>
      <w:r w:rsidRPr="001F0743">
        <w:rPr>
          <w:rFonts w:ascii="Arial" w:hAnsi="Arial" w:cs="Arial"/>
          <w:color w:val="000000"/>
          <w:spacing w:val="15"/>
          <w:szCs w:val="21"/>
        </w:rPr>
        <w:t>使用</w:t>
      </w:r>
      <w:r w:rsidRPr="001F0743">
        <w:rPr>
          <w:rFonts w:ascii="Arial" w:hAnsi="Arial" w:cs="Arial"/>
          <w:color w:val="000000"/>
          <w:spacing w:val="15"/>
          <w:szCs w:val="21"/>
        </w:rPr>
        <w:t>job</w:t>
      </w:r>
      <w:r w:rsidRPr="001F0743">
        <w:rPr>
          <w:rFonts w:ascii="Arial" w:hAnsi="Arial" w:cs="Arial"/>
          <w:color w:val="000000"/>
          <w:spacing w:val="15"/>
          <w:szCs w:val="21"/>
        </w:rPr>
        <w:t>配置文件建立任务之间的依赖关系，并提供一个易于使用的</w:t>
      </w:r>
      <w:r w:rsidRPr="001F0743">
        <w:rPr>
          <w:rFonts w:ascii="Arial" w:hAnsi="Arial" w:cs="Arial"/>
          <w:color w:val="000000"/>
          <w:spacing w:val="15"/>
          <w:szCs w:val="21"/>
        </w:rPr>
        <w:t>web</w:t>
      </w:r>
      <w:r w:rsidRPr="001F0743">
        <w:rPr>
          <w:rFonts w:ascii="Arial" w:hAnsi="Arial" w:cs="Arial"/>
          <w:color w:val="000000"/>
          <w:spacing w:val="15"/>
          <w:szCs w:val="21"/>
        </w:rPr>
        <w:t>用户界面维护和跟踪你的工作流</w:t>
      </w:r>
      <w:r w:rsidR="002276C9">
        <w:rPr>
          <w:rFonts w:ascii="Arial" w:hAnsi="Arial" w:cs="Arial" w:hint="eastAsia"/>
          <w:color w:val="000000"/>
          <w:spacing w:val="15"/>
          <w:szCs w:val="21"/>
        </w:rPr>
        <w:t>。</w:t>
      </w:r>
    </w:p>
    <w:p w:rsidR="002276C9" w:rsidRDefault="002276C9" w:rsidP="002276C9">
      <w:pPr>
        <w:pStyle w:val="3"/>
      </w:pPr>
      <w:bookmarkStart w:id="24" w:name="_Toc75530983"/>
      <w:r>
        <w:rPr>
          <w:rFonts w:hint="eastAsia"/>
        </w:rPr>
        <w:lastRenderedPageBreak/>
        <w:t>系统架构</w:t>
      </w:r>
      <w:bookmarkEnd w:id="24"/>
    </w:p>
    <w:p w:rsidR="002276C9" w:rsidRPr="002276C9" w:rsidRDefault="002276C9" w:rsidP="002276C9">
      <w:pPr>
        <w:rPr>
          <w:rFonts w:hint="eastAsia"/>
        </w:rPr>
      </w:pPr>
      <w:r>
        <w:rPr>
          <w:noProof/>
        </w:rPr>
        <w:drawing>
          <wp:inline distT="0" distB="0" distL="0" distR="0">
            <wp:extent cx="5278120" cy="2067512"/>
            <wp:effectExtent l="0" t="0" r="0" b="9525"/>
            <wp:docPr id="25" name="图片 25" descr="http://cdn.processon.com/5e60ed2ae4b09aaf33f9641d?e=1583414074&amp;token=trhI0BY8QfVrIGn9nENop6JAc6l5nZuxhjQ62UfM:BN-NBBB4JVczhgrcY96EhJ7yg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dn.processon.com/5e60ed2ae4b09aaf33f9641d?e=1583414074&amp;token=trhI0BY8QfVrIGn9nENop6JAc6l5nZuxhjQ62UfM:BN-NBBB4JVczhgrcY96EhJ7ygs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2067512"/>
                    </a:xfrm>
                    <a:prstGeom prst="rect">
                      <a:avLst/>
                    </a:prstGeom>
                    <a:noFill/>
                    <a:ln>
                      <a:noFill/>
                    </a:ln>
                  </pic:spPr>
                </pic:pic>
              </a:graphicData>
            </a:graphic>
          </wp:inline>
        </w:drawing>
      </w:r>
    </w:p>
    <w:p w:rsidR="00F82FB9" w:rsidRPr="00AB1735" w:rsidRDefault="002276C9" w:rsidP="00F82FB9">
      <w:pPr>
        <w:rPr>
          <w:rFonts w:ascii="Arial" w:hAnsi="Arial" w:cs="Arial"/>
          <w:color w:val="000000"/>
          <w:spacing w:val="15"/>
          <w:szCs w:val="21"/>
        </w:rPr>
      </w:pPr>
      <w:r w:rsidRPr="00AB1735">
        <w:rPr>
          <w:rFonts w:ascii="Arial" w:hAnsi="Arial" w:cs="Arial"/>
          <w:color w:val="000000"/>
          <w:spacing w:val="15"/>
          <w:szCs w:val="21"/>
        </w:rPr>
        <w:t>Azkaban</w:t>
      </w:r>
      <w:r w:rsidRPr="00AB1735">
        <w:rPr>
          <w:rFonts w:ascii="Arial" w:hAnsi="Arial" w:cs="Arial"/>
          <w:color w:val="000000"/>
          <w:spacing w:val="15"/>
          <w:szCs w:val="21"/>
        </w:rPr>
        <w:t xml:space="preserve"> </w:t>
      </w:r>
      <w:r w:rsidRPr="00AB1735">
        <w:rPr>
          <w:rFonts w:ascii="Arial" w:hAnsi="Arial" w:cs="Arial"/>
          <w:color w:val="000000"/>
          <w:spacing w:val="15"/>
          <w:szCs w:val="21"/>
        </w:rPr>
        <w:t>Web</w:t>
      </w:r>
      <w:r w:rsidRPr="00AB1735">
        <w:rPr>
          <w:rFonts w:ascii="Arial" w:hAnsi="Arial" w:cs="Arial"/>
          <w:color w:val="000000"/>
          <w:spacing w:val="15"/>
          <w:szCs w:val="21"/>
        </w:rPr>
        <w:t xml:space="preserve"> </w:t>
      </w:r>
      <w:r w:rsidRPr="00AB1735">
        <w:rPr>
          <w:rFonts w:ascii="Arial" w:hAnsi="Arial" w:cs="Arial"/>
          <w:color w:val="000000"/>
          <w:spacing w:val="15"/>
          <w:szCs w:val="21"/>
        </w:rPr>
        <w:t>Server</w:t>
      </w:r>
      <w:r w:rsidRPr="00AB1735">
        <w:rPr>
          <w:rFonts w:ascii="Arial" w:hAnsi="Arial" w:cs="Arial" w:hint="eastAsia"/>
          <w:color w:val="000000"/>
          <w:spacing w:val="15"/>
          <w:szCs w:val="21"/>
        </w:rPr>
        <w:t>：</w:t>
      </w:r>
      <w:r w:rsidRPr="00AB1735">
        <w:rPr>
          <w:rFonts w:ascii="宋体" w:eastAsia="宋体" w:hAnsi="宋体" w:cs="Arial"/>
          <w:color w:val="000000"/>
          <w:spacing w:val="15"/>
          <w:szCs w:val="21"/>
        </w:rPr>
        <w:t>是整个Azkaban工作</w:t>
      </w:r>
      <w:proofErr w:type="gramStart"/>
      <w:r w:rsidRPr="00AB1735">
        <w:rPr>
          <w:rFonts w:ascii="宋体" w:eastAsia="宋体" w:hAnsi="宋体" w:cs="Arial"/>
          <w:color w:val="000000"/>
          <w:spacing w:val="15"/>
          <w:szCs w:val="21"/>
        </w:rPr>
        <w:t>流系统</w:t>
      </w:r>
      <w:proofErr w:type="gramEnd"/>
      <w:r w:rsidRPr="00AB1735">
        <w:rPr>
          <w:rFonts w:ascii="宋体" w:eastAsia="宋体" w:hAnsi="宋体" w:cs="Arial"/>
          <w:color w:val="000000"/>
          <w:spacing w:val="15"/>
          <w:szCs w:val="21"/>
        </w:rPr>
        <w:t>的主要管理者，它用户登录认证、负责project管理、定时执行工作流、跟踪工作流执行进度等一系列任务</w:t>
      </w:r>
    </w:p>
    <w:p w:rsidR="002276C9" w:rsidRPr="00AB1735" w:rsidRDefault="002276C9" w:rsidP="00F82FB9">
      <w:pPr>
        <w:rPr>
          <w:rFonts w:ascii="Arial" w:hAnsi="Arial" w:cs="Arial"/>
          <w:color w:val="000000"/>
          <w:spacing w:val="15"/>
          <w:szCs w:val="21"/>
        </w:rPr>
      </w:pPr>
      <w:r w:rsidRPr="00AB1735">
        <w:rPr>
          <w:rFonts w:ascii="Arial" w:hAnsi="Arial" w:cs="Arial" w:hint="eastAsia"/>
          <w:color w:val="000000"/>
          <w:spacing w:val="15"/>
          <w:szCs w:val="21"/>
        </w:rPr>
        <w:t>Azkaban</w:t>
      </w:r>
      <w:r w:rsidRPr="00AB1735">
        <w:rPr>
          <w:rFonts w:ascii="Arial" w:hAnsi="Arial" w:cs="Arial"/>
          <w:color w:val="000000"/>
          <w:spacing w:val="15"/>
          <w:szCs w:val="21"/>
        </w:rPr>
        <w:t xml:space="preserve"> Executor Server:</w:t>
      </w:r>
      <w:r w:rsidRPr="00AB1735">
        <w:rPr>
          <w:rFonts w:ascii="宋体" w:eastAsia="宋体" w:hAnsi="宋体" w:cs="Arial"/>
          <w:color w:val="000000"/>
          <w:spacing w:val="15"/>
          <w:szCs w:val="21"/>
        </w:rPr>
        <w:t>负责具体的工作流的提交、执行，它们通过</w:t>
      </w:r>
      <w:proofErr w:type="spellStart"/>
      <w:r w:rsidRPr="00AB1735">
        <w:rPr>
          <w:rFonts w:ascii="宋体" w:eastAsia="宋体" w:hAnsi="宋体" w:cs="Arial"/>
          <w:color w:val="000000"/>
          <w:spacing w:val="15"/>
          <w:szCs w:val="21"/>
        </w:rPr>
        <w:t>mysql</w:t>
      </w:r>
      <w:proofErr w:type="spellEnd"/>
      <w:r w:rsidRPr="00AB1735">
        <w:rPr>
          <w:rFonts w:ascii="宋体" w:eastAsia="宋体" w:hAnsi="宋体" w:cs="Arial"/>
          <w:color w:val="000000"/>
          <w:spacing w:val="15"/>
          <w:szCs w:val="21"/>
        </w:rPr>
        <w:t>数据库来协调任务的执行。</w:t>
      </w:r>
    </w:p>
    <w:p w:rsidR="00AB1735" w:rsidRDefault="00AB1735" w:rsidP="00F82FB9">
      <w:pPr>
        <w:rPr>
          <w:rFonts w:ascii="宋体" w:eastAsia="宋体" w:hAnsi="宋体" w:cs="Arial"/>
          <w:color w:val="000000"/>
          <w:spacing w:val="15"/>
          <w:szCs w:val="21"/>
        </w:rPr>
      </w:pPr>
      <w:r w:rsidRPr="00AB1735">
        <w:rPr>
          <w:rFonts w:ascii="Arial" w:hAnsi="Arial" w:cs="Arial" w:hint="eastAsia"/>
          <w:color w:val="000000"/>
          <w:spacing w:val="15"/>
          <w:szCs w:val="21"/>
        </w:rPr>
        <w:t>M</w:t>
      </w:r>
      <w:r w:rsidRPr="00AB1735">
        <w:rPr>
          <w:rFonts w:ascii="Arial" w:hAnsi="Arial" w:cs="Arial"/>
          <w:color w:val="000000"/>
          <w:spacing w:val="15"/>
          <w:szCs w:val="21"/>
        </w:rPr>
        <w:t>YSQL:</w:t>
      </w:r>
      <w:r w:rsidRPr="00AB1735">
        <w:rPr>
          <w:rFonts w:ascii="宋体" w:eastAsia="宋体" w:hAnsi="宋体" w:cs="Arial"/>
          <w:color w:val="000000"/>
          <w:spacing w:val="15"/>
          <w:szCs w:val="21"/>
        </w:rPr>
        <w:t>存储大部分执行流状态，</w:t>
      </w:r>
      <w:proofErr w:type="spellStart"/>
      <w:r w:rsidRPr="00AB1735">
        <w:rPr>
          <w:rFonts w:ascii="宋体" w:eastAsia="宋体" w:hAnsi="宋体" w:cs="Arial"/>
          <w:color w:val="000000"/>
          <w:spacing w:val="15"/>
          <w:szCs w:val="21"/>
        </w:rPr>
        <w:t>AzkabanWebServer</w:t>
      </w:r>
      <w:proofErr w:type="spellEnd"/>
      <w:r w:rsidRPr="00AB1735">
        <w:rPr>
          <w:rFonts w:ascii="宋体" w:eastAsia="宋体" w:hAnsi="宋体" w:cs="Arial"/>
          <w:color w:val="000000"/>
          <w:spacing w:val="15"/>
          <w:szCs w:val="21"/>
        </w:rPr>
        <w:t>和</w:t>
      </w:r>
      <w:proofErr w:type="spellStart"/>
      <w:r w:rsidRPr="00AB1735">
        <w:rPr>
          <w:rFonts w:ascii="宋体" w:eastAsia="宋体" w:hAnsi="宋体" w:cs="Arial"/>
          <w:color w:val="000000"/>
          <w:spacing w:val="15"/>
          <w:szCs w:val="21"/>
        </w:rPr>
        <w:t>AzkabanExecutorServer</w:t>
      </w:r>
      <w:proofErr w:type="spellEnd"/>
      <w:r w:rsidRPr="00AB1735">
        <w:rPr>
          <w:rFonts w:ascii="宋体" w:eastAsia="宋体" w:hAnsi="宋体" w:cs="Arial"/>
          <w:color w:val="000000"/>
          <w:spacing w:val="15"/>
          <w:szCs w:val="21"/>
        </w:rPr>
        <w:t>都需要访问数据库</w:t>
      </w:r>
      <w:r w:rsidR="0067355B">
        <w:rPr>
          <w:rFonts w:ascii="宋体" w:eastAsia="宋体" w:hAnsi="宋体" w:cs="Arial" w:hint="eastAsia"/>
          <w:color w:val="000000"/>
          <w:spacing w:val="15"/>
          <w:szCs w:val="21"/>
        </w:rPr>
        <w:t>。</w:t>
      </w:r>
    </w:p>
    <w:p w:rsidR="001675D1" w:rsidRDefault="001675D1" w:rsidP="001675D1">
      <w:pPr>
        <w:pStyle w:val="2"/>
      </w:pPr>
      <w:r>
        <w:rPr>
          <w:rFonts w:hint="eastAsia"/>
        </w:rPr>
        <w:t xml:space="preserve"> </w:t>
      </w:r>
      <w:bookmarkStart w:id="25" w:name="_Toc75530984"/>
      <w:r>
        <w:rPr>
          <w:rFonts w:hint="eastAsia"/>
        </w:rPr>
        <w:t>MYSQL数据库</w:t>
      </w:r>
      <w:bookmarkEnd w:id="25"/>
    </w:p>
    <w:p w:rsidR="001675D1" w:rsidRDefault="001675D1" w:rsidP="001675D1">
      <w:pPr>
        <w:pStyle w:val="3"/>
      </w:pPr>
      <w:bookmarkStart w:id="26" w:name="_Toc75530985"/>
      <w:r>
        <w:rPr>
          <w:rFonts w:hint="eastAsia"/>
        </w:rPr>
        <w:t>概述</w:t>
      </w:r>
      <w:bookmarkEnd w:id="26"/>
    </w:p>
    <w:p w:rsidR="001675D1" w:rsidRDefault="001675D1" w:rsidP="001675D1">
      <w:r>
        <w:t>数据库有很多种，最常用的比如 Oracle 10g、DB2、PostgreSQL 等，但最最常用的是我们目前选用的中量级数据库软件 MySQL。 MySQL 是一款非常著名并且流行的开源数据库软件，它部署方便，操作简单，对系统要求不高，它是集多实例、主从复制以及用户安全保障等优点于一身的中量级数据库，特别适用于项目上使用</w:t>
      </w:r>
      <w:r>
        <w:rPr>
          <w:rFonts w:hint="eastAsia"/>
        </w:rPr>
        <w:t>。</w:t>
      </w:r>
    </w:p>
    <w:p w:rsidR="001675D1" w:rsidRDefault="001675D1" w:rsidP="001675D1">
      <w:pPr>
        <w:pStyle w:val="3"/>
      </w:pPr>
      <w:bookmarkStart w:id="27" w:name="_Toc75530986"/>
      <w:r>
        <w:rPr>
          <w:rFonts w:hint="eastAsia"/>
        </w:rPr>
        <w:lastRenderedPageBreak/>
        <w:t>系统架构</w:t>
      </w:r>
      <w:bookmarkEnd w:id="27"/>
    </w:p>
    <w:p w:rsidR="001675D1" w:rsidRDefault="001675D1" w:rsidP="001675D1">
      <w:r>
        <w:rPr>
          <w:noProof/>
        </w:rPr>
        <w:drawing>
          <wp:inline distT="0" distB="0" distL="0" distR="0">
            <wp:extent cx="5278120" cy="2539285"/>
            <wp:effectExtent l="0" t="0" r="0" b="0"/>
            <wp:docPr id="27" name="图片 27" descr="https://img-blog.csdnimg.cn/20190311133729340.png?x-oss-process=image/watermark,type_ZmFuZ3poZW5naGVpdGk,shadow_10,text_aHR0cHM6Ly9ibG9nLmNzZG4ubmV0L3FxXzMzNzQ1MTAy,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log.csdnimg.cn/20190311133729340.png?x-oss-process=image/watermark,type_ZmFuZ3poZW5naGVpdGk,shadow_10,text_aHR0cHM6Ly9ibG9nLmNzZG4ubmV0L3FxXzMzNzQ1MTAy,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2539285"/>
                    </a:xfrm>
                    <a:prstGeom prst="rect">
                      <a:avLst/>
                    </a:prstGeom>
                    <a:noFill/>
                    <a:ln>
                      <a:noFill/>
                    </a:ln>
                  </pic:spPr>
                </pic:pic>
              </a:graphicData>
            </a:graphic>
          </wp:inline>
        </w:drawing>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Client :</w:t>
      </w:r>
      <w:r w:rsidRPr="003016B1">
        <w:rPr>
          <w:rFonts w:ascii="Arial" w:eastAsia="宋体" w:hAnsi="Arial" w:cs="Arial"/>
          <w:kern w:val="0"/>
          <w:sz w:val="24"/>
          <w:szCs w:val="24"/>
        </w:rPr>
        <w:br/>
      </w:r>
      <w:r w:rsidRPr="003016B1">
        <w:rPr>
          <w:rFonts w:ascii="Arial" w:eastAsia="宋体" w:hAnsi="Arial" w:cs="Arial"/>
          <w:kern w:val="0"/>
          <w:szCs w:val="21"/>
        </w:rPr>
        <w:t>提供连接</w:t>
      </w:r>
      <w:r w:rsidRPr="003016B1">
        <w:rPr>
          <w:rFonts w:ascii="Arial" w:eastAsia="宋体" w:hAnsi="Arial" w:cs="Arial"/>
          <w:kern w:val="0"/>
          <w:szCs w:val="21"/>
        </w:rPr>
        <w:t>MySQL</w:t>
      </w:r>
      <w:r w:rsidRPr="003016B1">
        <w:rPr>
          <w:rFonts w:ascii="Arial" w:eastAsia="宋体" w:hAnsi="Arial" w:cs="Arial"/>
          <w:kern w:val="0"/>
          <w:szCs w:val="21"/>
        </w:rPr>
        <w:t>服务器功能的常用工具集</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Server :</w:t>
      </w:r>
      <w:r w:rsidRPr="003016B1">
        <w:rPr>
          <w:rFonts w:ascii="Arial" w:eastAsia="宋体" w:hAnsi="Arial" w:cs="Arial"/>
          <w:kern w:val="0"/>
          <w:sz w:val="24"/>
          <w:szCs w:val="24"/>
        </w:rPr>
        <w:br/>
      </w:r>
      <w:r w:rsidRPr="003016B1">
        <w:rPr>
          <w:rFonts w:ascii="Arial" w:eastAsia="宋体" w:hAnsi="Arial" w:cs="Arial"/>
          <w:kern w:val="0"/>
          <w:szCs w:val="21"/>
        </w:rPr>
        <w:t>MySQL</w:t>
      </w:r>
      <w:r w:rsidRPr="003016B1">
        <w:rPr>
          <w:rFonts w:ascii="Arial" w:eastAsia="宋体" w:hAnsi="Arial" w:cs="Arial"/>
          <w:kern w:val="0"/>
          <w:szCs w:val="21"/>
        </w:rPr>
        <w:t>实例，真正提供数据存储和数据处理功能的</w:t>
      </w:r>
      <w:r w:rsidRPr="003016B1">
        <w:rPr>
          <w:rFonts w:ascii="Arial" w:eastAsia="宋体" w:hAnsi="Arial" w:cs="Arial"/>
          <w:kern w:val="0"/>
          <w:szCs w:val="21"/>
        </w:rPr>
        <w:t>MySQL</w:t>
      </w:r>
      <w:r w:rsidRPr="003016B1">
        <w:rPr>
          <w:rFonts w:ascii="Arial" w:eastAsia="宋体" w:hAnsi="Arial" w:cs="Arial"/>
          <w:kern w:val="0"/>
          <w:szCs w:val="21"/>
        </w:rPr>
        <w:t>服务器进程</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proofErr w:type="spellStart"/>
      <w:r w:rsidRPr="003016B1">
        <w:rPr>
          <w:rFonts w:ascii="Arial" w:eastAsia="宋体" w:hAnsi="Arial" w:cs="Arial"/>
          <w:b/>
          <w:bCs/>
          <w:kern w:val="0"/>
          <w:sz w:val="24"/>
          <w:szCs w:val="24"/>
        </w:rPr>
        <w:t>mysqld</w:t>
      </w:r>
      <w:proofErr w:type="spellEnd"/>
      <w:r w:rsidRPr="003016B1">
        <w:rPr>
          <w:rFonts w:ascii="Arial" w:eastAsia="宋体" w:hAnsi="Arial" w:cs="Arial"/>
          <w:b/>
          <w:bCs/>
          <w:kern w:val="0"/>
          <w:sz w:val="24"/>
          <w:szCs w:val="24"/>
        </w:rPr>
        <w:t>:</w:t>
      </w:r>
      <w:r w:rsidRPr="003016B1">
        <w:rPr>
          <w:rFonts w:ascii="Arial" w:eastAsia="宋体" w:hAnsi="Arial" w:cs="Arial"/>
          <w:kern w:val="0"/>
          <w:sz w:val="24"/>
          <w:szCs w:val="24"/>
        </w:rPr>
        <w:br/>
      </w:r>
      <w:r w:rsidRPr="003016B1">
        <w:rPr>
          <w:rFonts w:ascii="Arial" w:eastAsia="宋体" w:hAnsi="Arial" w:cs="Arial"/>
          <w:kern w:val="0"/>
          <w:szCs w:val="21"/>
        </w:rPr>
        <w:t>MySQL</w:t>
      </w:r>
      <w:r w:rsidRPr="003016B1">
        <w:rPr>
          <w:rFonts w:ascii="Arial" w:eastAsia="宋体" w:hAnsi="Arial" w:cs="Arial"/>
          <w:kern w:val="0"/>
          <w:szCs w:val="21"/>
        </w:rPr>
        <w:t>服务器守护程序，在后台运行。它管理着客户端请求。</w:t>
      </w:r>
      <w:proofErr w:type="spellStart"/>
      <w:r w:rsidRPr="003016B1">
        <w:rPr>
          <w:rFonts w:ascii="Arial" w:eastAsia="宋体" w:hAnsi="Arial" w:cs="Arial"/>
          <w:kern w:val="0"/>
          <w:szCs w:val="21"/>
        </w:rPr>
        <w:t>mysqld</w:t>
      </w:r>
      <w:proofErr w:type="spellEnd"/>
      <w:r w:rsidRPr="003016B1">
        <w:rPr>
          <w:rFonts w:ascii="Arial" w:eastAsia="宋体" w:hAnsi="Arial" w:cs="Arial"/>
          <w:kern w:val="0"/>
          <w:szCs w:val="21"/>
        </w:rPr>
        <w:t>是一个多线程的进程，允许多个会话连接，端口监听连接，管理</w:t>
      </w:r>
      <w:r w:rsidRPr="003016B1">
        <w:rPr>
          <w:rFonts w:ascii="Arial" w:eastAsia="宋体" w:hAnsi="Arial" w:cs="Arial"/>
          <w:kern w:val="0"/>
          <w:szCs w:val="21"/>
        </w:rPr>
        <w:t>MySQL</w:t>
      </w:r>
      <w:r w:rsidRPr="003016B1">
        <w:rPr>
          <w:rFonts w:ascii="Arial" w:eastAsia="宋体" w:hAnsi="Arial" w:cs="Arial"/>
          <w:kern w:val="0"/>
          <w:szCs w:val="21"/>
        </w:rPr>
        <w:t>实例</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MySQL memory allocation:</w:t>
      </w:r>
      <w:r w:rsidRPr="003016B1">
        <w:rPr>
          <w:rFonts w:ascii="Arial" w:eastAsia="宋体" w:hAnsi="Arial" w:cs="Arial"/>
          <w:kern w:val="0"/>
          <w:sz w:val="24"/>
          <w:szCs w:val="24"/>
        </w:rPr>
        <w:br/>
      </w:r>
      <w:r w:rsidRPr="003016B1">
        <w:rPr>
          <w:rFonts w:ascii="Arial" w:eastAsia="宋体" w:hAnsi="Arial" w:cs="Arial"/>
          <w:kern w:val="0"/>
          <w:szCs w:val="21"/>
        </w:rPr>
        <w:t>MySQL</w:t>
      </w:r>
      <w:r w:rsidRPr="003016B1">
        <w:rPr>
          <w:rFonts w:ascii="Arial" w:eastAsia="宋体" w:hAnsi="Arial" w:cs="Arial"/>
          <w:kern w:val="0"/>
          <w:szCs w:val="21"/>
        </w:rPr>
        <w:t>的要求的内存空间是动态的，比如</w:t>
      </w:r>
      <w:r w:rsidRPr="003016B1">
        <w:rPr>
          <w:rFonts w:ascii="Arial" w:eastAsia="宋体" w:hAnsi="Arial" w:cs="Arial"/>
          <w:kern w:val="0"/>
          <w:szCs w:val="21"/>
        </w:rPr>
        <w:t> </w:t>
      </w:r>
      <w:proofErr w:type="spellStart"/>
      <w:r w:rsidRPr="003016B1">
        <w:rPr>
          <w:rFonts w:ascii="DejaVu Sans Mono" w:eastAsia="宋体" w:hAnsi="DejaVu Sans Mono" w:cs="DejaVu Sans Mono"/>
          <w:color w:val="C7254E"/>
          <w:kern w:val="0"/>
          <w:szCs w:val="21"/>
          <w:shd w:val="clear" w:color="auto" w:fill="F9F2F4"/>
        </w:rPr>
        <w:t>innodb_buffer_pool_size</w:t>
      </w:r>
      <w:proofErr w:type="spellEnd"/>
      <w:r w:rsidRPr="003016B1">
        <w:rPr>
          <w:rFonts w:ascii="DejaVu Sans Mono" w:eastAsia="宋体" w:hAnsi="DejaVu Sans Mono" w:cs="DejaVu Sans Mono"/>
          <w:color w:val="C7254E"/>
          <w:kern w:val="0"/>
          <w:szCs w:val="21"/>
          <w:shd w:val="clear" w:color="auto" w:fill="F9F2F4"/>
        </w:rPr>
        <w:t xml:space="preserve"> (from 5.7.5), </w:t>
      </w:r>
      <w:proofErr w:type="spellStart"/>
      <w:r w:rsidRPr="003016B1">
        <w:rPr>
          <w:rFonts w:ascii="DejaVu Sans Mono" w:eastAsia="宋体" w:hAnsi="DejaVu Sans Mono" w:cs="DejaVu Sans Mono"/>
          <w:color w:val="C7254E"/>
          <w:kern w:val="0"/>
          <w:szCs w:val="21"/>
          <w:shd w:val="clear" w:color="auto" w:fill="F9F2F4"/>
        </w:rPr>
        <w:t>key_buffer_size</w:t>
      </w:r>
      <w:proofErr w:type="spellEnd"/>
      <w:r w:rsidRPr="003016B1">
        <w:rPr>
          <w:rFonts w:ascii="Arial" w:eastAsia="宋体" w:hAnsi="Arial" w:cs="Arial"/>
          <w:kern w:val="0"/>
          <w:szCs w:val="21"/>
        </w:rPr>
        <w:t>。每个会话都有独一无二的执行计划，我们只能共享同一会话域内的数据集。</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SESSION</w:t>
      </w:r>
      <w:r w:rsidRPr="003016B1">
        <w:rPr>
          <w:rFonts w:ascii="Arial" w:eastAsia="宋体" w:hAnsi="Arial" w:cs="Arial"/>
          <w:kern w:val="0"/>
          <w:sz w:val="24"/>
          <w:szCs w:val="24"/>
        </w:rPr>
        <w:br/>
      </w:r>
      <w:r w:rsidRPr="003016B1">
        <w:rPr>
          <w:rFonts w:ascii="Arial" w:eastAsia="宋体" w:hAnsi="Arial" w:cs="Arial"/>
          <w:kern w:val="0"/>
          <w:szCs w:val="21"/>
        </w:rPr>
        <w:t>为每个客户端连接分配一个会话，动态分配和回收。用于查询处理，每个会话同时具备一个缓冲区。每个会话是作为一个线程执行的</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Parser</w:t>
      </w:r>
      <w:r w:rsidRPr="003016B1">
        <w:rPr>
          <w:rFonts w:ascii="Arial" w:eastAsia="宋体" w:hAnsi="Arial" w:cs="Arial"/>
          <w:kern w:val="0"/>
          <w:sz w:val="24"/>
          <w:szCs w:val="24"/>
        </w:rPr>
        <w:br/>
      </w:r>
      <w:r w:rsidRPr="003016B1">
        <w:rPr>
          <w:rFonts w:ascii="Arial" w:eastAsia="宋体" w:hAnsi="Arial" w:cs="Arial"/>
          <w:kern w:val="0"/>
          <w:szCs w:val="21"/>
        </w:rPr>
        <w:t>检测</w:t>
      </w:r>
      <w:r w:rsidRPr="003016B1">
        <w:rPr>
          <w:rFonts w:ascii="Arial" w:eastAsia="宋体" w:hAnsi="Arial" w:cs="Arial"/>
          <w:kern w:val="0"/>
          <w:szCs w:val="21"/>
        </w:rPr>
        <w:t>SQL</w:t>
      </w:r>
      <w:r w:rsidRPr="003016B1">
        <w:rPr>
          <w:rFonts w:ascii="Arial" w:eastAsia="宋体" w:hAnsi="Arial" w:cs="Arial"/>
          <w:kern w:val="0"/>
          <w:szCs w:val="21"/>
        </w:rPr>
        <w:t>语句语法，为每条</w:t>
      </w:r>
      <w:r w:rsidRPr="003016B1">
        <w:rPr>
          <w:rFonts w:ascii="Arial" w:eastAsia="宋体" w:hAnsi="Arial" w:cs="Arial"/>
          <w:kern w:val="0"/>
          <w:szCs w:val="21"/>
        </w:rPr>
        <w:t>SQL</w:t>
      </w:r>
      <w:r w:rsidRPr="003016B1">
        <w:rPr>
          <w:rFonts w:ascii="Arial" w:eastAsia="宋体" w:hAnsi="Arial" w:cs="Arial"/>
          <w:kern w:val="0"/>
          <w:szCs w:val="21"/>
        </w:rPr>
        <w:t>语句生成</w:t>
      </w:r>
      <w:r w:rsidRPr="003016B1">
        <w:rPr>
          <w:rFonts w:ascii="DejaVu Sans Mono" w:eastAsia="宋体" w:hAnsi="DejaVu Sans Mono" w:cs="DejaVu Sans Mono"/>
          <w:color w:val="C7254E"/>
          <w:kern w:val="0"/>
          <w:szCs w:val="21"/>
          <w:shd w:val="clear" w:color="auto" w:fill="F9F2F4"/>
        </w:rPr>
        <w:t>SQL_ID</w:t>
      </w:r>
      <w:r w:rsidRPr="003016B1">
        <w:rPr>
          <w:rFonts w:ascii="Arial" w:eastAsia="宋体" w:hAnsi="Arial" w:cs="Arial"/>
          <w:kern w:val="0"/>
          <w:szCs w:val="21"/>
        </w:rPr>
        <w:t>，用户认证也发生在这个阶段</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Optimizer</w:t>
      </w:r>
      <w:r w:rsidRPr="003016B1">
        <w:rPr>
          <w:rFonts w:ascii="Arial" w:eastAsia="宋体" w:hAnsi="Arial" w:cs="Arial"/>
          <w:kern w:val="0"/>
          <w:sz w:val="24"/>
          <w:szCs w:val="24"/>
        </w:rPr>
        <w:br/>
      </w:r>
      <w:r w:rsidRPr="003016B1">
        <w:rPr>
          <w:rFonts w:ascii="Arial" w:eastAsia="宋体" w:hAnsi="Arial" w:cs="Arial"/>
          <w:kern w:val="0"/>
          <w:szCs w:val="21"/>
        </w:rPr>
        <w:t>创造一个有效率的执行计划（根据具体的存储引擎）。它将会重写查询语句。比如：</w:t>
      </w:r>
      <w:proofErr w:type="spellStart"/>
      <w:r w:rsidRPr="003016B1">
        <w:rPr>
          <w:rFonts w:ascii="Arial" w:eastAsia="宋体" w:hAnsi="Arial" w:cs="Arial"/>
          <w:kern w:val="0"/>
          <w:szCs w:val="21"/>
        </w:rPr>
        <w:t>InnoDB</w:t>
      </w:r>
      <w:proofErr w:type="spellEnd"/>
      <w:r w:rsidRPr="003016B1">
        <w:rPr>
          <w:rFonts w:ascii="Arial" w:eastAsia="宋体" w:hAnsi="Arial" w:cs="Arial"/>
          <w:kern w:val="0"/>
          <w:szCs w:val="21"/>
        </w:rPr>
        <w:t>有共享缓冲区，所以，优化器会首先从预先缓存的数据中提取。使用</w:t>
      </w:r>
      <w:r w:rsidRPr="003016B1">
        <w:rPr>
          <w:rFonts w:ascii="Arial" w:eastAsia="宋体" w:hAnsi="Arial" w:cs="Arial"/>
          <w:kern w:val="0"/>
          <w:szCs w:val="21"/>
        </w:rPr>
        <w:t xml:space="preserve"> table statistics optimizer</w:t>
      </w:r>
      <w:r w:rsidRPr="003016B1">
        <w:rPr>
          <w:rFonts w:ascii="Arial" w:eastAsia="宋体" w:hAnsi="Arial" w:cs="Arial"/>
          <w:kern w:val="0"/>
          <w:szCs w:val="21"/>
        </w:rPr>
        <w:t>将会为</w:t>
      </w:r>
      <w:r w:rsidRPr="003016B1">
        <w:rPr>
          <w:rFonts w:ascii="Arial" w:eastAsia="宋体" w:hAnsi="Arial" w:cs="Arial"/>
          <w:kern w:val="0"/>
          <w:szCs w:val="21"/>
        </w:rPr>
        <w:t>SQL</w:t>
      </w:r>
      <w:r w:rsidRPr="003016B1">
        <w:rPr>
          <w:rFonts w:ascii="Arial" w:eastAsia="宋体" w:hAnsi="Arial" w:cs="Arial"/>
          <w:kern w:val="0"/>
          <w:szCs w:val="21"/>
        </w:rPr>
        <w:t>查询生成一个执行计划。用户权限检查也发生在这个阶段。</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Metadata cache</w:t>
      </w:r>
      <w:r w:rsidRPr="003016B1">
        <w:rPr>
          <w:rFonts w:ascii="Arial" w:eastAsia="宋体" w:hAnsi="Arial" w:cs="Arial"/>
          <w:kern w:val="0"/>
          <w:sz w:val="24"/>
          <w:szCs w:val="24"/>
        </w:rPr>
        <w:br/>
      </w:r>
      <w:r w:rsidRPr="003016B1">
        <w:rPr>
          <w:rFonts w:ascii="Arial" w:eastAsia="宋体" w:hAnsi="Arial" w:cs="Arial"/>
          <w:kern w:val="0"/>
          <w:szCs w:val="21"/>
        </w:rPr>
        <w:t>缓存对象元信息和统计信息</w:t>
      </w:r>
    </w:p>
    <w:p w:rsidR="003016B1" w:rsidRP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Query cache</w:t>
      </w:r>
      <w:r w:rsidRPr="003016B1">
        <w:rPr>
          <w:rFonts w:ascii="Arial" w:eastAsia="宋体" w:hAnsi="Arial" w:cs="Arial"/>
          <w:kern w:val="0"/>
          <w:sz w:val="24"/>
          <w:szCs w:val="24"/>
        </w:rPr>
        <w:br/>
      </w:r>
      <w:r w:rsidRPr="003016B1">
        <w:rPr>
          <w:rFonts w:ascii="Arial" w:eastAsia="宋体" w:hAnsi="Arial" w:cs="Arial"/>
          <w:kern w:val="0"/>
          <w:sz w:val="24"/>
          <w:szCs w:val="24"/>
        </w:rPr>
        <w:t>共享在内存中的完全一样的查询语句。如果完全相同的查询在缓存命中，</w:t>
      </w:r>
      <w:r w:rsidRPr="003016B1">
        <w:rPr>
          <w:rFonts w:ascii="Arial" w:eastAsia="宋体" w:hAnsi="Arial" w:cs="Arial"/>
          <w:kern w:val="0"/>
          <w:sz w:val="24"/>
          <w:szCs w:val="24"/>
        </w:rPr>
        <w:lastRenderedPageBreak/>
        <w:t>MySQL</w:t>
      </w:r>
      <w:r w:rsidRPr="003016B1">
        <w:rPr>
          <w:rFonts w:ascii="Arial" w:eastAsia="宋体" w:hAnsi="Arial" w:cs="Arial"/>
          <w:kern w:val="0"/>
          <w:sz w:val="24"/>
          <w:szCs w:val="24"/>
        </w:rPr>
        <w:t>服务器会直接从缓存中去检索结果。缓存是会话间共享的，所以为一个客户生成的结果集也能为另一个客户所用。查询缓存基于</w:t>
      </w:r>
      <w:r w:rsidRPr="003016B1">
        <w:rPr>
          <w:rFonts w:ascii="DejaVu Sans Mono" w:eastAsia="宋体" w:hAnsi="DejaVu Sans Mono" w:cs="DejaVu Sans Mono"/>
          <w:color w:val="C7254E"/>
          <w:kern w:val="0"/>
          <w:szCs w:val="21"/>
          <w:shd w:val="clear" w:color="auto" w:fill="F9F2F4"/>
        </w:rPr>
        <w:t>SQL_ID</w:t>
      </w:r>
      <w:r w:rsidRPr="003016B1">
        <w:rPr>
          <w:rFonts w:ascii="Arial" w:eastAsia="宋体" w:hAnsi="Arial" w:cs="Arial"/>
          <w:kern w:val="0"/>
          <w:sz w:val="24"/>
          <w:szCs w:val="24"/>
        </w:rPr>
        <w:t>。将</w:t>
      </w:r>
      <w:r w:rsidRPr="003016B1">
        <w:rPr>
          <w:rFonts w:ascii="Arial" w:eastAsia="宋体" w:hAnsi="Arial" w:cs="Arial"/>
          <w:kern w:val="0"/>
          <w:sz w:val="24"/>
          <w:szCs w:val="24"/>
        </w:rPr>
        <w:t>SELECT</w:t>
      </w:r>
      <w:r w:rsidRPr="003016B1">
        <w:rPr>
          <w:rFonts w:ascii="Arial" w:eastAsia="宋体" w:hAnsi="Arial" w:cs="Arial"/>
          <w:kern w:val="0"/>
          <w:sz w:val="24"/>
          <w:szCs w:val="24"/>
        </w:rPr>
        <w:t>语句写入视图就是查询缓存最好的例子。</w:t>
      </w:r>
    </w:p>
    <w:p w:rsidR="003016B1" w:rsidRDefault="003016B1" w:rsidP="003016B1">
      <w:pPr>
        <w:widowControl/>
        <w:numPr>
          <w:ilvl w:val="0"/>
          <w:numId w:val="14"/>
        </w:numPr>
        <w:shd w:val="clear" w:color="auto" w:fill="FFFFFF"/>
        <w:spacing w:before="120"/>
        <w:ind w:left="480"/>
        <w:jc w:val="left"/>
        <w:rPr>
          <w:rFonts w:ascii="Arial" w:eastAsia="宋体" w:hAnsi="Arial" w:cs="Arial"/>
          <w:kern w:val="0"/>
          <w:sz w:val="24"/>
          <w:szCs w:val="24"/>
        </w:rPr>
      </w:pPr>
      <w:r w:rsidRPr="003016B1">
        <w:rPr>
          <w:rFonts w:ascii="Arial" w:eastAsia="宋体" w:hAnsi="Arial" w:cs="Arial"/>
          <w:b/>
          <w:bCs/>
          <w:kern w:val="0"/>
          <w:sz w:val="24"/>
          <w:szCs w:val="24"/>
        </w:rPr>
        <w:t>key cache</w:t>
      </w:r>
      <w:r w:rsidRPr="003016B1">
        <w:rPr>
          <w:rFonts w:ascii="Arial" w:eastAsia="宋体" w:hAnsi="Arial" w:cs="Arial"/>
          <w:kern w:val="0"/>
          <w:sz w:val="24"/>
          <w:szCs w:val="24"/>
        </w:rPr>
        <w:br/>
      </w:r>
      <w:r w:rsidRPr="003016B1">
        <w:rPr>
          <w:rFonts w:ascii="Arial" w:eastAsia="宋体" w:hAnsi="Arial" w:cs="Arial"/>
          <w:kern w:val="0"/>
          <w:sz w:val="24"/>
          <w:szCs w:val="24"/>
        </w:rPr>
        <w:t>缓存表索引。</w:t>
      </w:r>
      <w:r w:rsidRPr="003016B1">
        <w:rPr>
          <w:rFonts w:ascii="DejaVu Sans Mono" w:eastAsia="宋体" w:hAnsi="DejaVu Sans Mono" w:cs="DejaVu Sans Mono"/>
          <w:color w:val="C7254E"/>
          <w:kern w:val="0"/>
          <w:szCs w:val="21"/>
          <w:shd w:val="clear" w:color="auto" w:fill="F9F2F4"/>
        </w:rPr>
        <w:t>MySQL keys</w:t>
      </w:r>
      <w:r w:rsidRPr="003016B1">
        <w:rPr>
          <w:rFonts w:ascii="Arial" w:eastAsia="宋体" w:hAnsi="Arial" w:cs="Arial"/>
          <w:kern w:val="0"/>
          <w:sz w:val="24"/>
          <w:szCs w:val="24"/>
        </w:rPr>
        <w:t>是索引。如果索引数据量小，它将缓存索引结构和叶子节点（存储索引数据）。如果索引很大，它只会缓存索引结构，通常供</w:t>
      </w:r>
      <w:proofErr w:type="spellStart"/>
      <w:r w:rsidRPr="003016B1">
        <w:rPr>
          <w:rFonts w:ascii="Arial" w:eastAsia="宋体" w:hAnsi="Arial" w:cs="Arial"/>
          <w:b/>
          <w:bCs/>
          <w:kern w:val="0"/>
          <w:sz w:val="24"/>
          <w:szCs w:val="24"/>
        </w:rPr>
        <w:t>MyISAM</w:t>
      </w:r>
      <w:proofErr w:type="spellEnd"/>
      <w:r w:rsidRPr="003016B1">
        <w:rPr>
          <w:rFonts w:ascii="Arial" w:eastAsia="宋体" w:hAnsi="Arial" w:cs="Arial"/>
          <w:b/>
          <w:bCs/>
          <w:kern w:val="0"/>
          <w:sz w:val="24"/>
          <w:szCs w:val="24"/>
        </w:rPr>
        <w:t>存储引擎</w:t>
      </w:r>
      <w:r w:rsidRPr="003016B1">
        <w:rPr>
          <w:rFonts w:ascii="Arial" w:eastAsia="宋体" w:hAnsi="Arial" w:cs="Arial"/>
          <w:kern w:val="0"/>
          <w:sz w:val="24"/>
          <w:szCs w:val="24"/>
        </w:rPr>
        <w:t>使用</w:t>
      </w:r>
      <w:r w:rsidR="00980A27">
        <w:rPr>
          <w:rFonts w:ascii="Arial" w:eastAsia="宋体" w:hAnsi="Arial" w:cs="Arial" w:hint="eastAsia"/>
          <w:kern w:val="0"/>
          <w:sz w:val="24"/>
          <w:szCs w:val="24"/>
        </w:rPr>
        <w:t>。</w:t>
      </w:r>
    </w:p>
    <w:p w:rsidR="00980A27" w:rsidRDefault="00980A27" w:rsidP="00980A27">
      <w:pPr>
        <w:pStyle w:val="2"/>
      </w:pPr>
      <w:r>
        <w:rPr>
          <w:rFonts w:hint="eastAsia"/>
        </w:rPr>
        <w:t xml:space="preserve"> </w:t>
      </w:r>
      <w:bookmarkStart w:id="28" w:name="_Toc75530987"/>
      <w:r w:rsidR="00D14433">
        <w:rPr>
          <w:rFonts w:hint="eastAsia"/>
        </w:rPr>
        <w:t>报表后台管理系统</w:t>
      </w:r>
      <w:bookmarkEnd w:id="28"/>
    </w:p>
    <w:p w:rsidR="00D14433" w:rsidRDefault="00D14433" w:rsidP="00D14433">
      <w:pPr>
        <w:pStyle w:val="3"/>
      </w:pPr>
      <w:bookmarkStart w:id="29" w:name="_Toc75530988"/>
      <w:r>
        <w:rPr>
          <w:rFonts w:hint="eastAsia"/>
        </w:rPr>
        <w:t>概述</w:t>
      </w:r>
      <w:bookmarkEnd w:id="29"/>
    </w:p>
    <w:p w:rsidR="00D14433" w:rsidRDefault="00D14433" w:rsidP="00D14433">
      <w:r>
        <w:rPr>
          <w:rFonts w:hint="eastAsia"/>
        </w:rPr>
        <w:t>该系统主要用于呈现给运营查看具体的报表信息；数据来源主要通过数据采集日志通过ETL数据清理分析后生成了业务上需求的报表数据。</w:t>
      </w:r>
    </w:p>
    <w:p w:rsidR="00D14433" w:rsidRDefault="00D14433" w:rsidP="00D14433">
      <w:pPr>
        <w:pStyle w:val="3"/>
      </w:pPr>
      <w:bookmarkStart w:id="30" w:name="_Toc75530989"/>
      <w:r>
        <w:rPr>
          <w:rFonts w:hint="eastAsia"/>
        </w:rPr>
        <w:t>系统架构</w:t>
      </w:r>
      <w:bookmarkEnd w:id="30"/>
    </w:p>
    <w:p w:rsidR="00D14433" w:rsidRDefault="00120FCD" w:rsidP="00D14433">
      <w:r>
        <w:object w:dxaOrig="4656" w:dyaOrig="2928">
          <v:shape id="_x0000_i1087" type="#_x0000_t75" style="width:232.8pt;height:146.4pt" o:ole="">
            <v:imagedata r:id="rId37" o:title=""/>
          </v:shape>
          <o:OLEObject Type="Embed" ProgID="Visio.Drawing.11" ShapeID="_x0000_i1087" DrawAspect="Content" ObjectID="_1686143940" r:id="rId38"/>
        </w:object>
      </w:r>
    </w:p>
    <w:p w:rsidR="00120FCD" w:rsidRPr="00120FCD" w:rsidRDefault="00120FCD" w:rsidP="00120FCD">
      <w:pPr>
        <w:rPr>
          <w:rFonts w:ascii="宋体" w:eastAsia="宋体" w:hAnsi="宋体"/>
        </w:rPr>
      </w:pPr>
      <w:r w:rsidRPr="00120FCD">
        <w:rPr>
          <w:rFonts w:ascii="宋体" w:eastAsia="宋体" w:hAnsi="宋体" w:hint="eastAsia"/>
        </w:rPr>
        <w:t>三层是表述层（</w:t>
      </w:r>
      <w:r w:rsidRPr="00120FCD">
        <w:rPr>
          <w:rFonts w:ascii="宋体" w:eastAsia="宋体" w:hAnsi="宋体"/>
        </w:rPr>
        <w:t>WEB层）、业务逻辑层（Business Logic），以及数据访问层（Data Access）</w:t>
      </w:r>
    </w:p>
    <w:p w:rsidR="00120FCD" w:rsidRPr="00120FCD" w:rsidRDefault="00120FCD" w:rsidP="00120FCD">
      <w:pPr>
        <w:rPr>
          <w:rFonts w:ascii="宋体" w:eastAsia="宋体" w:hAnsi="宋体"/>
        </w:rPr>
      </w:pPr>
      <w:r w:rsidRPr="00120FCD">
        <w:rPr>
          <w:rFonts w:ascii="宋体" w:eastAsia="宋体" w:hAnsi="宋体" w:hint="eastAsia"/>
          <w:b/>
        </w:rPr>
        <w:t>·</w:t>
      </w:r>
      <w:r w:rsidRPr="00120FCD">
        <w:rPr>
          <w:rFonts w:ascii="宋体" w:eastAsia="宋体" w:hAnsi="宋体"/>
          <w:b/>
        </w:rPr>
        <w:t>WEB层</w:t>
      </w:r>
      <w:r w:rsidRPr="00120FCD">
        <w:rPr>
          <w:rFonts w:ascii="宋体" w:eastAsia="宋体" w:hAnsi="宋体"/>
        </w:rPr>
        <w:t>：包含JSP和Servlet等与WEB相关的内容；</w:t>
      </w:r>
    </w:p>
    <w:p w:rsidR="00120FCD" w:rsidRPr="00120FCD" w:rsidRDefault="00120FCD" w:rsidP="00120FCD">
      <w:pPr>
        <w:rPr>
          <w:rFonts w:ascii="宋体" w:eastAsia="宋体" w:hAnsi="宋体"/>
        </w:rPr>
      </w:pPr>
      <w:r w:rsidRPr="00120FCD">
        <w:rPr>
          <w:rFonts w:ascii="宋体" w:eastAsia="宋体" w:hAnsi="宋体" w:hint="eastAsia"/>
          <w:b/>
        </w:rPr>
        <w:t>·业务层</w:t>
      </w:r>
      <w:r w:rsidRPr="00120FCD">
        <w:rPr>
          <w:rFonts w:ascii="宋体" w:eastAsia="宋体" w:hAnsi="宋体" w:hint="eastAsia"/>
        </w:rPr>
        <w:t>：业务层中不包含</w:t>
      </w:r>
      <w:proofErr w:type="spellStart"/>
      <w:r w:rsidRPr="00120FCD">
        <w:rPr>
          <w:rFonts w:ascii="宋体" w:eastAsia="宋体" w:hAnsi="宋体"/>
        </w:rPr>
        <w:t>JavaWeb</w:t>
      </w:r>
      <w:proofErr w:type="spellEnd"/>
      <w:r w:rsidRPr="00120FCD">
        <w:rPr>
          <w:rFonts w:ascii="宋体" w:eastAsia="宋体" w:hAnsi="宋体"/>
        </w:rPr>
        <w:t xml:space="preserve"> API，它只关心业务逻辑；</w:t>
      </w:r>
    </w:p>
    <w:p w:rsidR="003016B1" w:rsidRPr="00120FCD" w:rsidRDefault="00120FCD" w:rsidP="00120FCD">
      <w:pPr>
        <w:rPr>
          <w:rFonts w:ascii="宋体" w:eastAsia="宋体" w:hAnsi="宋体" w:hint="eastAsia"/>
        </w:rPr>
      </w:pPr>
      <w:r w:rsidRPr="00120FCD">
        <w:rPr>
          <w:rFonts w:ascii="宋体" w:eastAsia="宋体" w:hAnsi="宋体" w:hint="eastAsia"/>
          <w:b/>
        </w:rPr>
        <w:t>·数据层</w:t>
      </w:r>
      <w:r w:rsidRPr="00120FCD">
        <w:rPr>
          <w:rFonts w:ascii="宋体" w:eastAsia="宋体" w:hAnsi="宋体" w:hint="eastAsia"/>
        </w:rPr>
        <w:t>：封装了对数据库的访问细节；</w:t>
      </w:r>
    </w:p>
    <w:sectPr w:rsidR="003016B1" w:rsidRPr="00120FCD" w:rsidSect="00F827BF">
      <w:headerReference w:type="default" r:id="rId39"/>
      <w:footerReference w:type="default" r:id="rId4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A01" w:rsidRDefault="00675A01">
      <w:r>
        <w:separator/>
      </w:r>
    </w:p>
  </w:endnote>
  <w:endnote w:type="continuationSeparator" w:id="0">
    <w:p w:rsidR="00675A01" w:rsidRDefault="00675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835" w:rsidRDefault="00240835">
    <w:pPr>
      <w:pStyle w:val="a3"/>
      <w:jc w:val="center"/>
    </w:pPr>
    <w:r>
      <w:rPr>
        <w:b/>
        <w:bCs/>
      </w:rPr>
      <w:fldChar w:fldCharType="begin"/>
    </w:r>
    <w:r>
      <w:rPr>
        <w:b/>
        <w:bCs/>
      </w:rPr>
      <w:instrText>PAGE  \* Arabic  \* MERGEFORMAT</w:instrText>
    </w:r>
    <w:r>
      <w:rPr>
        <w:b/>
        <w:bCs/>
      </w:rPr>
      <w:fldChar w:fldCharType="separate"/>
    </w:r>
    <w:r w:rsidR="003A7E65" w:rsidRPr="003A7E65">
      <w:rPr>
        <w:b/>
        <w:bCs/>
        <w:noProof/>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3A7E65" w:rsidRPr="003A7E65">
      <w:rPr>
        <w:b/>
        <w:bCs/>
        <w:noProof/>
        <w:lang w:val="zh-CN"/>
      </w:rPr>
      <w:t>16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A01" w:rsidRDefault="00675A01">
      <w:r>
        <w:separator/>
      </w:r>
    </w:p>
  </w:footnote>
  <w:footnote w:type="continuationSeparator" w:id="0">
    <w:p w:rsidR="00675A01" w:rsidRDefault="00675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0835" w:rsidRDefault="00240835">
    <w:pPr>
      <w:pStyle w:val="a9"/>
      <w:jc w:val="right"/>
    </w:pPr>
    <w:r>
      <w:rPr>
        <w:rFonts w:hint="eastAsia"/>
      </w:rPr>
      <w:t>架构说明文档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278F4"/>
    <w:multiLevelType w:val="multilevel"/>
    <w:tmpl w:val="1402E510"/>
    <w:lvl w:ilvl="0">
      <w:start w:val="1"/>
      <w:numFmt w:val="chineseCountingThousand"/>
      <w:pStyle w:val="1"/>
      <w:lvlText w:val="第%1章"/>
      <w:lvlJc w:val="left"/>
      <w:pPr>
        <w:ind w:left="425" w:hanging="425"/>
      </w:pPr>
    </w:lvl>
    <w:lvl w:ilvl="1">
      <w:start w:val="1"/>
      <w:numFmt w:val="decimal"/>
      <w:pStyle w:val="2"/>
      <w:lvlText w:val="%2"/>
      <w:lvlJc w:val="left"/>
      <w:pPr>
        <w:ind w:left="397" w:hanging="284"/>
      </w:pPr>
      <w:rPr>
        <w:rFonts w:hint="eastAsia"/>
      </w:rPr>
    </w:lvl>
    <w:lvl w:ilvl="2">
      <w:start w:val="1"/>
      <w:numFmt w:val="decimal"/>
      <w:pStyle w:val="3"/>
      <w:lvlText w:val="%2.%3"/>
      <w:lvlJc w:val="left"/>
      <w:pPr>
        <w:ind w:left="454" w:hanging="454"/>
      </w:pPr>
      <w:rPr>
        <w:rFonts w:hint="eastAsia"/>
      </w:rPr>
    </w:lvl>
    <w:lvl w:ilvl="3">
      <w:start w:val="1"/>
      <w:numFmt w:val="decimal"/>
      <w:pStyle w:val="4"/>
      <w:lvlText w:val="%2.%3.%4"/>
      <w:lvlJc w:val="left"/>
      <w:pPr>
        <w:ind w:left="567" w:hanging="283"/>
      </w:pPr>
      <w:rPr>
        <w:rFonts w:hint="eastAsia"/>
      </w:rPr>
    </w:lvl>
    <w:lvl w:ilvl="4">
      <w:start w:val="1"/>
      <w:numFmt w:val="decimal"/>
      <w:pStyle w:val="5"/>
      <w:lvlText w:val="%2.%3.%4.%5"/>
      <w:lvlJc w:val="left"/>
      <w:pPr>
        <w:tabs>
          <w:tab w:val="left" w:pos="1701"/>
        </w:tabs>
        <w:ind w:left="851" w:hanging="51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5A7280F"/>
    <w:multiLevelType w:val="hybridMultilevel"/>
    <w:tmpl w:val="204EB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D857088"/>
    <w:multiLevelType w:val="hybridMultilevel"/>
    <w:tmpl w:val="BA0CE216"/>
    <w:lvl w:ilvl="0" w:tplc="34A89E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811388"/>
    <w:multiLevelType w:val="multilevel"/>
    <w:tmpl w:val="EF4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306514"/>
    <w:multiLevelType w:val="multilevel"/>
    <w:tmpl w:val="FC06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675B2E"/>
    <w:multiLevelType w:val="hybridMultilevel"/>
    <w:tmpl w:val="782CBE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5852FC"/>
    <w:multiLevelType w:val="multilevel"/>
    <w:tmpl w:val="97D0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D3"/>
    <w:rsid w:val="00001D11"/>
    <w:rsid w:val="00010DF3"/>
    <w:rsid w:val="0002352E"/>
    <w:rsid w:val="0002628C"/>
    <w:rsid w:val="00031529"/>
    <w:rsid w:val="00035D65"/>
    <w:rsid w:val="00041707"/>
    <w:rsid w:val="0004430C"/>
    <w:rsid w:val="00047894"/>
    <w:rsid w:val="00056E88"/>
    <w:rsid w:val="000579BE"/>
    <w:rsid w:val="000627FE"/>
    <w:rsid w:val="00066104"/>
    <w:rsid w:val="00075CB4"/>
    <w:rsid w:val="00081598"/>
    <w:rsid w:val="00097458"/>
    <w:rsid w:val="00097CB8"/>
    <w:rsid w:val="000A28A6"/>
    <w:rsid w:val="000A71B9"/>
    <w:rsid w:val="000B4DAD"/>
    <w:rsid w:val="000B7256"/>
    <w:rsid w:val="000C4D4D"/>
    <w:rsid w:val="000D231D"/>
    <w:rsid w:val="000D2DBC"/>
    <w:rsid w:val="000D5DE6"/>
    <w:rsid w:val="000E015E"/>
    <w:rsid w:val="000E5667"/>
    <w:rsid w:val="000E71D1"/>
    <w:rsid w:val="000F66C4"/>
    <w:rsid w:val="00105C9A"/>
    <w:rsid w:val="00105D79"/>
    <w:rsid w:val="00120FCD"/>
    <w:rsid w:val="001229BA"/>
    <w:rsid w:val="00122F7E"/>
    <w:rsid w:val="001265C8"/>
    <w:rsid w:val="00133594"/>
    <w:rsid w:val="0013364E"/>
    <w:rsid w:val="00146532"/>
    <w:rsid w:val="0014756F"/>
    <w:rsid w:val="00153A97"/>
    <w:rsid w:val="001669BA"/>
    <w:rsid w:val="00166C42"/>
    <w:rsid w:val="001675D1"/>
    <w:rsid w:val="001754FC"/>
    <w:rsid w:val="00182A67"/>
    <w:rsid w:val="00182D0A"/>
    <w:rsid w:val="001864ED"/>
    <w:rsid w:val="001A3635"/>
    <w:rsid w:val="001A5BC3"/>
    <w:rsid w:val="001A7AAA"/>
    <w:rsid w:val="001D201D"/>
    <w:rsid w:val="001D2A54"/>
    <w:rsid w:val="001D38A9"/>
    <w:rsid w:val="001D548E"/>
    <w:rsid w:val="001D5765"/>
    <w:rsid w:val="001E5FA3"/>
    <w:rsid w:val="001F0743"/>
    <w:rsid w:val="001F21D2"/>
    <w:rsid w:val="001F602F"/>
    <w:rsid w:val="00207B1E"/>
    <w:rsid w:val="00211FAC"/>
    <w:rsid w:val="00215AF5"/>
    <w:rsid w:val="00216F69"/>
    <w:rsid w:val="002215D9"/>
    <w:rsid w:val="0022193E"/>
    <w:rsid w:val="00224B7B"/>
    <w:rsid w:val="002276C9"/>
    <w:rsid w:val="002367F7"/>
    <w:rsid w:val="00237C21"/>
    <w:rsid w:val="00240835"/>
    <w:rsid w:val="0025298C"/>
    <w:rsid w:val="0026370C"/>
    <w:rsid w:val="00271178"/>
    <w:rsid w:val="0027296F"/>
    <w:rsid w:val="0029527B"/>
    <w:rsid w:val="002A15EE"/>
    <w:rsid w:val="002A5345"/>
    <w:rsid w:val="002A71C4"/>
    <w:rsid w:val="002A7978"/>
    <w:rsid w:val="002A7E97"/>
    <w:rsid w:val="002C11FC"/>
    <w:rsid w:val="002C502C"/>
    <w:rsid w:val="002D21EB"/>
    <w:rsid w:val="002E1073"/>
    <w:rsid w:val="002E1BA9"/>
    <w:rsid w:val="002E253C"/>
    <w:rsid w:val="002E7D0D"/>
    <w:rsid w:val="002F0778"/>
    <w:rsid w:val="002F36C4"/>
    <w:rsid w:val="003005CC"/>
    <w:rsid w:val="003016B1"/>
    <w:rsid w:val="003056F1"/>
    <w:rsid w:val="00315183"/>
    <w:rsid w:val="003202C3"/>
    <w:rsid w:val="003249CC"/>
    <w:rsid w:val="0033110C"/>
    <w:rsid w:val="0033437D"/>
    <w:rsid w:val="00335526"/>
    <w:rsid w:val="0034682C"/>
    <w:rsid w:val="00352571"/>
    <w:rsid w:val="003545D4"/>
    <w:rsid w:val="003712BD"/>
    <w:rsid w:val="0037626B"/>
    <w:rsid w:val="00381996"/>
    <w:rsid w:val="003821F7"/>
    <w:rsid w:val="00383A13"/>
    <w:rsid w:val="00393DBB"/>
    <w:rsid w:val="003A3359"/>
    <w:rsid w:val="003A3699"/>
    <w:rsid w:val="003A6D11"/>
    <w:rsid w:val="003A7E65"/>
    <w:rsid w:val="003B225A"/>
    <w:rsid w:val="003B23C6"/>
    <w:rsid w:val="003B3774"/>
    <w:rsid w:val="003D1E9A"/>
    <w:rsid w:val="003D43BF"/>
    <w:rsid w:val="003D5B69"/>
    <w:rsid w:val="003E2083"/>
    <w:rsid w:val="003E4FB6"/>
    <w:rsid w:val="003F5B26"/>
    <w:rsid w:val="003F682C"/>
    <w:rsid w:val="00404621"/>
    <w:rsid w:val="00414964"/>
    <w:rsid w:val="00416AB3"/>
    <w:rsid w:val="004259DA"/>
    <w:rsid w:val="00430992"/>
    <w:rsid w:val="004433B3"/>
    <w:rsid w:val="00444D89"/>
    <w:rsid w:val="004459BB"/>
    <w:rsid w:val="004472DD"/>
    <w:rsid w:val="00462A47"/>
    <w:rsid w:val="00462B9A"/>
    <w:rsid w:val="004645A5"/>
    <w:rsid w:val="00465B2D"/>
    <w:rsid w:val="004673EF"/>
    <w:rsid w:val="00473A74"/>
    <w:rsid w:val="00475A3F"/>
    <w:rsid w:val="0047793D"/>
    <w:rsid w:val="00485C39"/>
    <w:rsid w:val="00492A2B"/>
    <w:rsid w:val="004937E1"/>
    <w:rsid w:val="004A30AB"/>
    <w:rsid w:val="004B5452"/>
    <w:rsid w:val="004C1F97"/>
    <w:rsid w:val="004C2B63"/>
    <w:rsid w:val="004C3750"/>
    <w:rsid w:val="004C78ED"/>
    <w:rsid w:val="004C7A03"/>
    <w:rsid w:val="004D31F3"/>
    <w:rsid w:val="004D58A7"/>
    <w:rsid w:val="004D6039"/>
    <w:rsid w:val="004D778D"/>
    <w:rsid w:val="004E066C"/>
    <w:rsid w:val="004E2E54"/>
    <w:rsid w:val="004E67AE"/>
    <w:rsid w:val="004F4F95"/>
    <w:rsid w:val="00501A65"/>
    <w:rsid w:val="005057EC"/>
    <w:rsid w:val="00517643"/>
    <w:rsid w:val="00526821"/>
    <w:rsid w:val="00527D7D"/>
    <w:rsid w:val="00533215"/>
    <w:rsid w:val="00533AAC"/>
    <w:rsid w:val="00543629"/>
    <w:rsid w:val="00545ADE"/>
    <w:rsid w:val="0055138B"/>
    <w:rsid w:val="005571FA"/>
    <w:rsid w:val="005625CE"/>
    <w:rsid w:val="00570612"/>
    <w:rsid w:val="005723AF"/>
    <w:rsid w:val="00585BA4"/>
    <w:rsid w:val="005A6968"/>
    <w:rsid w:val="005A7A6D"/>
    <w:rsid w:val="005B6634"/>
    <w:rsid w:val="005C122F"/>
    <w:rsid w:val="005C141A"/>
    <w:rsid w:val="005C452A"/>
    <w:rsid w:val="005D4011"/>
    <w:rsid w:val="005E1167"/>
    <w:rsid w:val="005E1F8F"/>
    <w:rsid w:val="005E2271"/>
    <w:rsid w:val="005E3769"/>
    <w:rsid w:val="005E39AA"/>
    <w:rsid w:val="005E7D14"/>
    <w:rsid w:val="00600B2D"/>
    <w:rsid w:val="006075F1"/>
    <w:rsid w:val="006145DA"/>
    <w:rsid w:val="006156FB"/>
    <w:rsid w:val="00622B52"/>
    <w:rsid w:val="00623743"/>
    <w:rsid w:val="00624C12"/>
    <w:rsid w:val="00635379"/>
    <w:rsid w:val="00636FC0"/>
    <w:rsid w:val="00641FF1"/>
    <w:rsid w:val="006429D7"/>
    <w:rsid w:val="00651752"/>
    <w:rsid w:val="00661D4A"/>
    <w:rsid w:val="0066413D"/>
    <w:rsid w:val="00664354"/>
    <w:rsid w:val="0067355B"/>
    <w:rsid w:val="00673A87"/>
    <w:rsid w:val="00675A01"/>
    <w:rsid w:val="0068217B"/>
    <w:rsid w:val="00684924"/>
    <w:rsid w:val="00690D49"/>
    <w:rsid w:val="00691972"/>
    <w:rsid w:val="00693270"/>
    <w:rsid w:val="00693A35"/>
    <w:rsid w:val="00697B86"/>
    <w:rsid w:val="006A0FB0"/>
    <w:rsid w:val="006A1F44"/>
    <w:rsid w:val="006A2386"/>
    <w:rsid w:val="006A6636"/>
    <w:rsid w:val="006A7EDA"/>
    <w:rsid w:val="006B2720"/>
    <w:rsid w:val="006D3347"/>
    <w:rsid w:val="006D47B8"/>
    <w:rsid w:val="006D7223"/>
    <w:rsid w:val="006D7BD5"/>
    <w:rsid w:val="006E60ED"/>
    <w:rsid w:val="006E69EB"/>
    <w:rsid w:val="007038EE"/>
    <w:rsid w:val="00725679"/>
    <w:rsid w:val="00725FDC"/>
    <w:rsid w:val="00727544"/>
    <w:rsid w:val="0073582A"/>
    <w:rsid w:val="00737F2B"/>
    <w:rsid w:val="00754346"/>
    <w:rsid w:val="00765228"/>
    <w:rsid w:val="0076747B"/>
    <w:rsid w:val="00770B5D"/>
    <w:rsid w:val="00791D87"/>
    <w:rsid w:val="00792A21"/>
    <w:rsid w:val="007A77CF"/>
    <w:rsid w:val="007B0017"/>
    <w:rsid w:val="007B1787"/>
    <w:rsid w:val="007B3B0C"/>
    <w:rsid w:val="007B3CEC"/>
    <w:rsid w:val="007B6D54"/>
    <w:rsid w:val="007C299C"/>
    <w:rsid w:val="007C3FD5"/>
    <w:rsid w:val="007C4EC1"/>
    <w:rsid w:val="007D60C5"/>
    <w:rsid w:val="007E2245"/>
    <w:rsid w:val="007F4A9E"/>
    <w:rsid w:val="00816D88"/>
    <w:rsid w:val="00817920"/>
    <w:rsid w:val="00820539"/>
    <w:rsid w:val="00825B4E"/>
    <w:rsid w:val="008310F1"/>
    <w:rsid w:val="00836089"/>
    <w:rsid w:val="00837031"/>
    <w:rsid w:val="008422D9"/>
    <w:rsid w:val="00843668"/>
    <w:rsid w:val="00845F25"/>
    <w:rsid w:val="008476CF"/>
    <w:rsid w:val="00853B6D"/>
    <w:rsid w:val="0086181F"/>
    <w:rsid w:val="0087246B"/>
    <w:rsid w:val="00873CB1"/>
    <w:rsid w:val="008834D2"/>
    <w:rsid w:val="008B2274"/>
    <w:rsid w:val="008B51F8"/>
    <w:rsid w:val="008B6182"/>
    <w:rsid w:val="008C74DB"/>
    <w:rsid w:val="008D64E1"/>
    <w:rsid w:val="008E187E"/>
    <w:rsid w:val="008E682C"/>
    <w:rsid w:val="009008A9"/>
    <w:rsid w:val="00901B43"/>
    <w:rsid w:val="00902418"/>
    <w:rsid w:val="009042E4"/>
    <w:rsid w:val="00907C94"/>
    <w:rsid w:val="00917599"/>
    <w:rsid w:val="0092679C"/>
    <w:rsid w:val="0093121C"/>
    <w:rsid w:val="0093413F"/>
    <w:rsid w:val="00937D8A"/>
    <w:rsid w:val="00943FEA"/>
    <w:rsid w:val="0094799B"/>
    <w:rsid w:val="00950F1A"/>
    <w:rsid w:val="009538D2"/>
    <w:rsid w:val="0095406E"/>
    <w:rsid w:val="009560B9"/>
    <w:rsid w:val="00970B0B"/>
    <w:rsid w:val="00970D15"/>
    <w:rsid w:val="009723ED"/>
    <w:rsid w:val="00980A27"/>
    <w:rsid w:val="009933D3"/>
    <w:rsid w:val="0099436A"/>
    <w:rsid w:val="009A49CA"/>
    <w:rsid w:val="009A4C60"/>
    <w:rsid w:val="009B3095"/>
    <w:rsid w:val="009C1AD5"/>
    <w:rsid w:val="009D3100"/>
    <w:rsid w:val="009E0E12"/>
    <w:rsid w:val="009F1A31"/>
    <w:rsid w:val="009F4E69"/>
    <w:rsid w:val="00A06376"/>
    <w:rsid w:val="00A13B2F"/>
    <w:rsid w:val="00A160A9"/>
    <w:rsid w:val="00A20101"/>
    <w:rsid w:val="00A21B98"/>
    <w:rsid w:val="00A26D71"/>
    <w:rsid w:val="00A27841"/>
    <w:rsid w:val="00A4059E"/>
    <w:rsid w:val="00A44BFF"/>
    <w:rsid w:val="00A468EA"/>
    <w:rsid w:val="00A546BA"/>
    <w:rsid w:val="00A82595"/>
    <w:rsid w:val="00A8330A"/>
    <w:rsid w:val="00A8470B"/>
    <w:rsid w:val="00A87E94"/>
    <w:rsid w:val="00A91AF3"/>
    <w:rsid w:val="00A9271B"/>
    <w:rsid w:val="00AA4C82"/>
    <w:rsid w:val="00AA5C86"/>
    <w:rsid w:val="00AB116C"/>
    <w:rsid w:val="00AB1735"/>
    <w:rsid w:val="00AB51CA"/>
    <w:rsid w:val="00AB5BC9"/>
    <w:rsid w:val="00AC5FA8"/>
    <w:rsid w:val="00AD3BFB"/>
    <w:rsid w:val="00AE10A6"/>
    <w:rsid w:val="00AF123E"/>
    <w:rsid w:val="00B03D9B"/>
    <w:rsid w:val="00B15958"/>
    <w:rsid w:val="00B17692"/>
    <w:rsid w:val="00B230F8"/>
    <w:rsid w:val="00B31541"/>
    <w:rsid w:val="00B47BD3"/>
    <w:rsid w:val="00B50D3E"/>
    <w:rsid w:val="00B64447"/>
    <w:rsid w:val="00B77E19"/>
    <w:rsid w:val="00B81407"/>
    <w:rsid w:val="00B84CC6"/>
    <w:rsid w:val="00B8599B"/>
    <w:rsid w:val="00B94D41"/>
    <w:rsid w:val="00BA0F2E"/>
    <w:rsid w:val="00BA3068"/>
    <w:rsid w:val="00BB0D7E"/>
    <w:rsid w:val="00BB0D9E"/>
    <w:rsid w:val="00BB1632"/>
    <w:rsid w:val="00BB3C90"/>
    <w:rsid w:val="00BD5118"/>
    <w:rsid w:val="00BF1081"/>
    <w:rsid w:val="00C0133F"/>
    <w:rsid w:val="00C10578"/>
    <w:rsid w:val="00C12F7D"/>
    <w:rsid w:val="00C203DF"/>
    <w:rsid w:val="00C23848"/>
    <w:rsid w:val="00C23B77"/>
    <w:rsid w:val="00C24F2C"/>
    <w:rsid w:val="00C26B57"/>
    <w:rsid w:val="00C308BF"/>
    <w:rsid w:val="00C37ACE"/>
    <w:rsid w:val="00C42761"/>
    <w:rsid w:val="00C5051A"/>
    <w:rsid w:val="00C50E84"/>
    <w:rsid w:val="00C53E30"/>
    <w:rsid w:val="00C62E14"/>
    <w:rsid w:val="00C72661"/>
    <w:rsid w:val="00C85F11"/>
    <w:rsid w:val="00C90E30"/>
    <w:rsid w:val="00C91DDB"/>
    <w:rsid w:val="00C947AC"/>
    <w:rsid w:val="00CA0963"/>
    <w:rsid w:val="00CA66A4"/>
    <w:rsid w:val="00CA7AF6"/>
    <w:rsid w:val="00CB3008"/>
    <w:rsid w:val="00CB54B2"/>
    <w:rsid w:val="00CB54E4"/>
    <w:rsid w:val="00CB7012"/>
    <w:rsid w:val="00CB7E2E"/>
    <w:rsid w:val="00CC2C16"/>
    <w:rsid w:val="00CC763E"/>
    <w:rsid w:val="00CD661D"/>
    <w:rsid w:val="00CE3D69"/>
    <w:rsid w:val="00D1010E"/>
    <w:rsid w:val="00D14433"/>
    <w:rsid w:val="00D17BD1"/>
    <w:rsid w:val="00D21F18"/>
    <w:rsid w:val="00D3700D"/>
    <w:rsid w:val="00D45FEA"/>
    <w:rsid w:val="00D53C0B"/>
    <w:rsid w:val="00D63902"/>
    <w:rsid w:val="00D72B90"/>
    <w:rsid w:val="00D75BF3"/>
    <w:rsid w:val="00D809B9"/>
    <w:rsid w:val="00D85082"/>
    <w:rsid w:val="00D85C65"/>
    <w:rsid w:val="00D914DF"/>
    <w:rsid w:val="00D92A0A"/>
    <w:rsid w:val="00D97A03"/>
    <w:rsid w:val="00DB210F"/>
    <w:rsid w:val="00DB4220"/>
    <w:rsid w:val="00DB728A"/>
    <w:rsid w:val="00DC2F32"/>
    <w:rsid w:val="00DE79DA"/>
    <w:rsid w:val="00DF205A"/>
    <w:rsid w:val="00E0257B"/>
    <w:rsid w:val="00E027F1"/>
    <w:rsid w:val="00E03C30"/>
    <w:rsid w:val="00E04855"/>
    <w:rsid w:val="00E13244"/>
    <w:rsid w:val="00E16058"/>
    <w:rsid w:val="00E171BE"/>
    <w:rsid w:val="00E23B14"/>
    <w:rsid w:val="00E319F5"/>
    <w:rsid w:val="00E31FD9"/>
    <w:rsid w:val="00E359AB"/>
    <w:rsid w:val="00E4434E"/>
    <w:rsid w:val="00E501B9"/>
    <w:rsid w:val="00E50C68"/>
    <w:rsid w:val="00E51273"/>
    <w:rsid w:val="00E60553"/>
    <w:rsid w:val="00E742FD"/>
    <w:rsid w:val="00E77662"/>
    <w:rsid w:val="00E834D3"/>
    <w:rsid w:val="00E92A70"/>
    <w:rsid w:val="00E977B4"/>
    <w:rsid w:val="00EA4BDD"/>
    <w:rsid w:val="00EB00D0"/>
    <w:rsid w:val="00EB2083"/>
    <w:rsid w:val="00EB3327"/>
    <w:rsid w:val="00EC0D75"/>
    <w:rsid w:val="00EC6058"/>
    <w:rsid w:val="00ED7C7E"/>
    <w:rsid w:val="00EE380C"/>
    <w:rsid w:val="00EE6722"/>
    <w:rsid w:val="00EF2B02"/>
    <w:rsid w:val="00EF5787"/>
    <w:rsid w:val="00F00C53"/>
    <w:rsid w:val="00F07B11"/>
    <w:rsid w:val="00F10F9B"/>
    <w:rsid w:val="00F11BB9"/>
    <w:rsid w:val="00F11C08"/>
    <w:rsid w:val="00F2065E"/>
    <w:rsid w:val="00F40F72"/>
    <w:rsid w:val="00F42D83"/>
    <w:rsid w:val="00F44E9F"/>
    <w:rsid w:val="00F44F3B"/>
    <w:rsid w:val="00F504D6"/>
    <w:rsid w:val="00F50630"/>
    <w:rsid w:val="00F6030A"/>
    <w:rsid w:val="00F607D8"/>
    <w:rsid w:val="00F66456"/>
    <w:rsid w:val="00F755DE"/>
    <w:rsid w:val="00F827BF"/>
    <w:rsid w:val="00F82FB9"/>
    <w:rsid w:val="00F8600E"/>
    <w:rsid w:val="00F86CE9"/>
    <w:rsid w:val="00F90520"/>
    <w:rsid w:val="00FB1129"/>
    <w:rsid w:val="00FB1B74"/>
    <w:rsid w:val="00FC202B"/>
    <w:rsid w:val="00FE1E29"/>
    <w:rsid w:val="00FF2ABA"/>
    <w:rsid w:val="01C97402"/>
    <w:rsid w:val="05E5398E"/>
    <w:rsid w:val="0FE91618"/>
    <w:rsid w:val="152E3DBE"/>
    <w:rsid w:val="1C492393"/>
    <w:rsid w:val="1E592237"/>
    <w:rsid w:val="1FE01C57"/>
    <w:rsid w:val="25CC0942"/>
    <w:rsid w:val="27182C8D"/>
    <w:rsid w:val="2B0A0591"/>
    <w:rsid w:val="35AD00DC"/>
    <w:rsid w:val="437B3223"/>
    <w:rsid w:val="43DE245D"/>
    <w:rsid w:val="481E7984"/>
    <w:rsid w:val="493046FD"/>
    <w:rsid w:val="49F02A1B"/>
    <w:rsid w:val="53737417"/>
    <w:rsid w:val="5933248B"/>
    <w:rsid w:val="5CA90BB5"/>
    <w:rsid w:val="6DF66081"/>
    <w:rsid w:val="73012848"/>
    <w:rsid w:val="7E1D6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5ECBA8A"/>
  <w15:docId w15:val="{4F8088D9-CFEC-4EE9-A827-4123AA90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link w:val="aa"/>
    <w:uiPriority w:val="1"/>
    <w:qFormat/>
    <w:rPr>
      <w:sz w:val="22"/>
      <w:szCs w:val="22"/>
    </w:rPr>
  </w:style>
  <w:style w:type="character" w:customStyle="1" w:styleId="aa">
    <w:name w:val="无间隔 字符"/>
    <w:basedOn w:val="a0"/>
    <w:link w:val="a9"/>
    <w:uiPriority w:val="1"/>
    <w:qFormat/>
    <w:rPr>
      <w:kern w:val="0"/>
      <w:sz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4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l-btn-text">
    <w:name w:val="l-btn-text"/>
    <w:basedOn w:val="a0"/>
    <w:qFormat/>
  </w:style>
  <w:style w:type="character" w:customStyle="1" w:styleId="l-btn-icon">
    <w:name w:val="l-btn-icon"/>
    <w:basedOn w:val="a0"/>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 w:type="paragraph" w:styleId="ab">
    <w:name w:val="List Paragraph"/>
    <w:basedOn w:val="a"/>
    <w:uiPriority w:val="99"/>
    <w:rsid w:val="00517643"/>
    <w:pPr>
      <w:ind w:firstLineChars="200" w:firstLine="420"/>
    </w:pPr>
  </w:style>
  <w:style w:type="paragraph" w:styleId="TOC">
    <w:name w:val="TOC Heading"/>
    <w:basedOn w:val="1"/>
    <w:next w:val="a"/>
    <w:uiPriority w:val="39"/>
    <w:unhideWhenUsed/>
    <w:qFormat/>
    <w:rsid w:val="001229BA"/>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c">
    <w:name w:val="Emphasis"/>
    <w:basedOn w:val="a0"/>
    <w:uiPriority w:val="20"/>
    <w:qFormat/>
    <w:rsid w:val="005D4011"/>
    <w:rPr>
      <w:i/>
      <w:iCs/>
    </w:rPr>
  </w:style>
  <w:style w:type="character" w:styleId="ad">
    <w:name w:val="Strong"/>
    <w:basedOn w:val="a0"/>
    <w:uiPriority w:val="22"/>
    <w:qFormat/>
    <w:rsid w:val="00820539"/>
    <w:rPr>
      <w:b/>
      <w:bCs/>
    </w:rPr>
  </w:style>
  <w:style w:type="character" w:styleId="HTML">
    <w:name w:val="HTML Acronym"/>
    <w:basedOn w:val="a0"/>
    <w:uiPriority w:val="99"/>
    <w:semiHidden/>
    <w:unhideWhenUsed/>
    <w:rsid w:val="00820539"/>
  </w:style>
  <w:style w:type="paragraph" w:styleId="ae">
    <w:name w:val="Normal (Web)"/>
    <w:basedOn w:val="a"/>
    <w:uiPriority w:val="99"/>
    <w:semiHidden/>
    <w:unhideWhenUsed/>
    <w:rsid w:val="00C91DDB"/>
    <w:pPr>
      <w:widowControl/>
      <w:spacing w:before="100" w:beforeAutospacing="1" w:after="100" w:afterAutospacing="1"/>
      <w:jc w:val="left"/>
    </w:pPr>
    <w:rPr>
      <w:rFonts w:ascii="宋体" w:eastAsia="宋体" w:hAnsi="宋体" w:cs="宋体"/>
      <w:kern w:val="0"/>
      <w:sz w:val="24"/>
      <w:szCs w:val="24"/>
    </w:rPr>
  </w:style>
  <w:style w:type="character" w:customStyle="1" w:styleId="codefrag">
    <w:name w:val="codefrag"/>
    <w:basedOn w:val="a0"/>
    <w:rsid w:val="00C91DDB"/>
  </w:style>
  <w:style w:type="character" w:styleId="af">
    <w:name w:val="FollowedHyperlink"/>
    <w:basedOn w:val="a0"/>
    <w:uiPriority w:val="99"/>
    <w:semiHidden/>
    <w:unhideWhenUsed/>
    <w:rsid w:val="001A5BC3"/>
    <w:rPr>
      <w:color w:val="954F72" w:themeColor="followedHyperlink"/>
      <w:u w:val="single"/>
    </w:rPr>
  </w:style>
  <w:style w:type="character" w:styleId="HTML0">
    <w:name w:val="HTML Code"/>
    <w:basedOn w:val="a0"/>
    <w:uiPriority w:val="99"/>
    <w:semiHidden/>
    <w:unhideWhenUsed/>
    <w:rsid w:val="003016B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172812">
      <w:bodyDiv w:val="1"/>
      <w:marLeft w:val="0"/>
      <w:marRight w:val="0"/>
      <w:marTop w:val="0"/>
      <w:marBottom w:val="0"/>
      <w:divBdr>
        <w:top w:val="none" w:sz="0" w:space="0" w:color="auto"/>
        <w:left w:val="none" w:sz="0" w:space="0" w:color="auto"/>
        <w:bottom w:val="none" w:sz="0" w:space="0" w:color="auto"/>
        <w:right w:val="none" w:sz="0" w:space="0" w:color="auto"/>
      </w:divBdr>
    </w:div>
    <w:div w:id="582226447">
      <w:bodyDiv w:val="1"/>
      <w:marLeft w:val="0"/>
      <w:marRight w:val="0"/>
      <w:marTop w:val="0"/>
      <w:marBottom w:val="0"/>
      <w:divBdr>
        <w:top w:val="none" w:sz="0" w:space="0" w:color="auto"/>
        <w:left w:val="none" w:sz="0" w:space="0" w:color="auto"/>
        <w:bottom w:val="none" w:sz="0" w:space="0" w:color="auto"/>
        <w:right w:val="none" w:sz="0" w:space="0" w:color="auto"/>
      </w:divBdr>
    </w:div>
    <w:div w:id="702823967">
      <w:bodyDiv w:val="1"/>
      <w:marLeft w:val="0"/>
      <w:marRight w:val="0"/>
      <w:marTop w:val="0"/>
      <w:marBottom w:val="0"/>
      <w:divBdr>
        <w:top w:val="none" w:sz="0" w:space="0" w:color="auto"/>
        <w:left w:val="none" w:sz="0" w:space="0" w:color="auto"/>
        <w:bottom w:val="none" w:sz="0" w:space="0" w:color="auto"/>
        <w:right w:val="none" w:sz="0" w:space="0" w:color="auto"/>
      </w:divBdr>
    </w:div>
    <w:div w:id="892471548">
      <w:bodyDiv w:val="1"/>
      <w:marLeft w:val="0"/>
      <w:marRight w:val="0"/>
      <w:marTop w:val="0"/>
      <w:marBottom w:val="0"/>
      <w:divBdr>
        <w:top w:val="none" w:sz="0" w:space="0" w:color="auto"/>
        <w:left w:val="none" w:sz="0" w:space="0" w:color="auto"/>
        <w:bottom w:val="none" w:sz="0" w:space="0" w:color="auto"/>
        <w:right w:val="none" w:sz="0" w:space="0" w:color="auto"/>
      </w:divBdr>
    </w:div>
    <w:div w:id="1513492096">
      <w:bodyDiv w:val="1"/>
      <w:marLeft w:val="0"/>
      <w:marRight w:val="0"/>
      <w:marTop w:val="0"/>
      <w:marBottom w:val="0"/>
      <w:divBdr>
        <w:top w:val="none" w:sz="0" w:space="0" w:color="auto"/>
        <w:left w:val="none" w:sz="0" w:space="0" w:color="auto"/>
        <w:bottom w:val="none" w:sz="0" w:space="0" w:color="auto"/>
        <w:right w:val="none" w:sz="0" w:space="0" w:color="auto"/>
      </w:divBdr>
    </w:div>
    <w:div w:id="1669867407">
      <w:bodyDiv w:val="1"/>
      <w:marLeft w:val="0"/>
      <w:marRight w:val="0"/>
      <w:marTop w:val="0"/>
      <w:marBottom w:val="0"/>
      <w:divBdr>
        <w:top w:val="none" w:sz="0" w:space="0" w:color="auto"/>
        <w:left w:val="none" w:sz="0" w:space="0" w:color="auto"/>
        <w:bottom w:val="none" w:sz="0" w:space="0" w:color="auto"/>
        <w:right w:val="none" w:sz="0" w:space="0" w:color="auto"/>
      </w:divBdr>
    </w:div>
    <w:div w:id="1969429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baike.baidu.com/item/%E5%85%B3%E7%B3%BB%E5%9E%8B%E6%95%B0%E6%8D%AE%E5%BA%93/8999831" TargetMode="External"/><Relationship Id="rId38"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kafka.apache.org/documentation/stream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8.emf"/><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hyperlink" Target="http://kafka.apache.org/documentation.html" TargetMode="External"/><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kafka.apache.org/documentation.html" TargetMode="External"/><Relationship Id="rId30" Type="http://schemas.openxmlformats.org/officeDocument/2006/relationships/hyperlink" Target="http://kafka.apache.org/documentation.html" TargetMode="External"/><Relationship Id="rId35"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0FE71D3-694B-46A8-8F52-91BF2F5E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4390</TotalTime>
  <Pages>16</Pages>
  <Words>1124</Words>
  <Characters>6412</Characters>
  <Application>Microsoft Office Word</Application>
  <DocSecurity>0</DocSecurity>
  <Lines>53</Lines>
  <Paragraphs>15</Paragraphs>
  <ScaleCrop>false</ScaleCrop>
  <Company>聚视互娱</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数据采架构说明文档</dc:title>
  <dc:subject>架构说明文档v1.0</dc:subject>
  <dc:creator>技术部</dc:creator>
  <cp:lastModifiedBy>123</cp:lastModifiedBy>
  <cp:revision>442</cp:revision>
  <dcterms:created xsi:type="dcterms:W3CDTF">2018-03-21T07:59:00Z</dcterms:created>
  <dcterms:modified xsi:type="dcterms:W3CDTF">2021-06-25T08:30:00Z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