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JP" w:hAnsi="Noto Sans CJK JP" w:eastAsia="Noto Sans CJK JP"/>
          <w:b/>
          <w:color w:val="1F4F46"/>
          <w:sz w:val="60"/>
        </w:rPr>
        <w:t>ミセミルWeb</w:t>
      </w:r>
    </w:p>
    <w:p>
      <w:pPr>
        <w:spacing w:after="360"/>
        <w:jc w:val="center"/>
      </w:pPr>
      <w:r>
        <w:rPr>
          <w:rFonts w:ascii="Noto Sans CJK JP" w:hAnsi="Noto Sans CJK JP" w:eastAsia="Noto Sans CJK JP"/>
          <w:b/>
          <w:color w:val="2F7D6D"/>
          <w:sz w:val="40"/>
        </w:rPr>
        <w:t>事業設計書 v1.0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4"/>
            <w:tcBorders>
              <w:top w:sz="6" w:val="single" w:color="B8DCD3"/>
              <w:left w:sz="6" w:val="single" w:color="B8DCD3"/>
              <w:bottom w:sz="6" w:val="single" w:color="B8DCD3"/>
              <w:right w:sz="6" w:val="single" w:color="B8DCD3"/>
            </w:tcBorders>
          </w:tcPr>
          <w:p>
            <w:pPr>
              <w:spacing w:after="60"/>
            </w:pPr>
            <w:r/>
            <w:r>
              <w:rPr>
                <w:rFonts w:ascii="Noto Sans CJK JP" w:hAnsi="Noto Sans CJK JP" w:eastAsia="Noto Sans CJK JP"/>
                <w:b/>
                <w:color w:val="1F4F46"/>
                <w:sz w:val="21"/>
              </w:rPr>
              <w:t>コンセプト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22222"/>
                <w:sz w:val="19"/>
              </w:rPr>
              <w:t>Webサイトを持っていない、または古い個人経営店に対して、先にサンプルLPを制作し、完成イメージを見せてから契約につなげる「先見せ型Web制作」サービス。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Noto Sans CJK JP" w:hAnsi="Noto Sans CJK JP" w:eastAsia="Noto Sans CJK JP"/>
          <w:color w:val="666666"/>
          <w:sz w:val="20"/>
        </w:rPr>
        <w:t>作成日：2026年5月20日</w:t>
        <w:br/>
        <w:t>作成者：椎名 健斗</w:t>
        <w:br/>
        <w:t>用途：自社LP原稿・営業文・契約書・制作フローに展開するための決定事項整理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0. この資料の目的</w:t>
      </w:r>
    </w:p>
    <w:p>
      <w:pPr>
        <w:spacing w:after="120" w:line="276" w:lineRule="auto"/>
      </w:pPr>
      <w:r>
        <w:rPr>
          <w:rFonts w:ascii="Noto Sans CJK JP" w:hAnsi="Noto Sans CJK JP" w:eastAsia="Noto Sans CJK JP"/>
          <w:b w:val="0"/>
          <w:sz w:val="21"/>
        </w:rPr>
        <w:t>この資料は、LP原稿を作成する前に、これまで決めた事業内容・料金・営業方法・制作範囲・注意事項を漏れなく整理するための事業設計書です。</w:t>
      </w:r>
    </w:p>
    <w:p>
      <w:pPr>
        <w:spacing w:after="120" w:line="276" w:lineRule="auto"/>
      </w:pPr>
      <w:r>
        <w:rPr>
          <w:rFonts w:ascii="Noto Sans CJK JP" w:hAnsi="Noto Sans CJK JP" w:eastAsia="Noto Sans CJK JP"/>
          <w:b w:val="0"/>
          <w:sz w:val="21"/>
        </w:rPr>
        <w:t>このまま次の制作物に展開できるように、「決定事項」「運用ルール」「未確定項目」を分けて記載しています。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4"/>
            <w:tcBorders>
              <w:top w:sz="6" w:val="single" w:color="B8DCD3"/>
              <w:left w:sz="6" w:val="single" w:color="B8DCD3"/>
              <w:bottom w:sz="6" w:val="single" w:color="B8DCD3"/>
              <w:right w:sz="6" w:val="single" w:color="B8DCD3"/>
            </w:tcBorders>
          </w:tcPr>
          <w:p>
            <w:pPr>
              <w:spacing w:after="60"/>
            </w:pPr>
            <w:r/>
            <w:r>
              <w:rPr>
                <w:rFonts w:ascii="Noto Sans CJK JP" w:hAnsi="Noto Sans CJK JP" w:eastAsia="Noto Sans CJK JP"/>
                <w:b/>
                <w:color w:val="1F4F46"/>
                <w:sz w:val="21"/>
              </w:rPr>
              <w:t>現時点の結論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22222"/>
                <w:sz w:val="19"/>
              </w:rPr>
              <w:t>東京中心の個人経営飲食店に対して、先に1枚LPの完成イメージを作成し、気に入ってもらえた場合に契約する。初回3件は実績作り価格29,800円で提供し、公開後は月額5,500円から保守につなげる。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1. 事業の基本方針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決定事項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事業形態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個人事業として開始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事業名・屋号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ミセミルWeb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事業コンセプト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お店の魅力を、先に“見える形”にするWeb制作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主な対象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Webサイトがない、または古いWebサイトしかない個人経営店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最初の業種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飲食店を中心に開始。特定業種にはこだわりすぎない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最初の地域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東京中心。必要に応じて横浜・近郊にも広げる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初月ゴール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制作実績3件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開始期限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1か月以内に形にする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事業目的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月30万円以上の事業化、将来的な会社化、就活・実績作りも兼ねる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2. サービスの中心価値</w:t>
      </w:r>
    </w:p>
    <w:p>
      <w:pPr>
        <w:spacing w:after="120" w:line="276" w:lineRule="auto"/>
      </w:pPr>
      <w:r>
        <w:rPr>
          <w:rFonts w:ascii="Noto Sans CJK JP" w:hAnsi="Noto Sans CJK JP" w:eastAsia="Noto Sans CJK JP"/>
          <w:b w:val="0"/>
          <w:sz w:val="21"/>
        </w:rPr>
        <w:t>ミセミルWebは「安いWeb制作」だけで売るのではなく、完成イメージを先に見せることで、店主の不安を減らすサービスとして設計します。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価値</w:t>
            </w:r>
          </w:p>
        </w:tc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具体的な意味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先に見られる安心感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契約前に1枚LPのサンプルを見せるため、仕上がりのイメージ違いを減らせる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個人店らしい温かさ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大企業風・無機質なデザインではなく、地域密着感・店主のこだわり・人の温度感を表現する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AI活用による低価格・スピード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Claude CodeやGPT Imageを制作補助に使い、制作工程を効率化する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集客導線の整理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Googleマップ・Instagram・電話・LINEなど、来店や予約につながる導線を整理する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若さと熱意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顔と名前を出し、個人として一店舗ずつ丁寧に向き合う姿勢を打ち出す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3. ターゲット設計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最初に狙う店舗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東京中心の個人経営飲食店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特に相性が良い店舗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口コミが良い、写真がきれい、公式サイトがない、Instagramはある、店主のこだわりが見える店舗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候補業種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居酒屋、カフェ、ラーメン店、定食屋、バル、小料理屋など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避ける店舗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チェーン店。意思決定者に直接届きにくい大型法人も初期は避ける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営業しやすい地域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東京中心。必要に応じて横浜周辺で訪問営業も可能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営業先の探し方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AIとGoogleマップ等でWebサイトがない店舗をリストアップし、営業リスト化する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4. 提供内容</w:t>
      </w:r>
    </w:p>
    <w:p>
      <w:pPr>
        <w:pStyle w:val="Heading2"/>
        <w:spacing w:before="160" w:after="120"/>
      </w:pPr>
      <w:r>
        <w:rPr>
          <w:rFonts w:ascii="Noto Sans CJK JP" w:hAnsi="Noto Sans CJK JP" w:eastAsia="Noto Sans CJK JP"/>
          <w:b/>
          <w:color w:val="2F7D6D"/>
        </w:rPr>
        <w:t>4-1. 無料サンプルで見せる範囲</w:t>
      </w:r>
    </w:p>
    <w:p>
      <w:pPr>
        <w:spacing w:after="120" w:line="276" w:lineRule="auto"/>
      </w:pPr>
      <w:r>
        <w:rPr>
          <w:rFonts w:ascii="Noto Sans CJK JP" w:hAnsi="Noto Sans CJK JP" w:eastAsia="Noto Sans CJK JP"/>
          <w:b w:val="0"/>
          <w:sz w:val="21"/>
        </w:rPr>
        <w:t>契約前に見せる無料サンプルは、1枚LPとして制作します。ただし、公開済みの正式サイトではなく、営業提案用の仮サンプルとして扱います。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セクション</w:t>
            </w:r>
          </w:p>
        </w:tc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ファーストビュー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お店の第一印象を伝えるメインビジュアルとキャッチコピー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お店の一言紹介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雰囲気・特徴を短く整理した仮コピー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選ばれる理由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口コミ・写真・雰囲気から推定した強みを3つ程度に整理。ただし断定しすぎない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メニュー/サービス紹介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代表メニューやサービスの見せ方のサンプル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店内・雰囲気紹介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居心地・清潔感・温かさを伝える構成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アクセス/店舗情報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住所や営業時間などの掲載イメージ。正式情報は契約後に確認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CTA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電話、Instagram、LINE、予約導線などの見せ方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Noto Sans CJK JP" w:hAnsi="Noto Sans CJK JP" w:eastAsia="Noto Sans CJK JP"/>
          <w:b/>
          <w:color w:val="2F7D6D"/>
        </w:rPr>
        <w:t>4-2. 契約後に正式対応する範囲</w:t>
      </w:r>
    </w:p>
    <w:p>
      <w:pPr>
        <w:pStyle w:val="ListBullet"/>
        <w:spacing w:after="60"/>
        <w:ind w:left="259"/>
      </w:pPr>
      <w:r>
        <w:rPr>
          <w:rFonts w:ascii="Noto Sans CJK JP" w:hAnsi="Noto Sans CJK JP" w:eastAsia="Noto Sans CJK JP"/>
          <w:sz w:val="19"/>
        </w:rPr>
        <w:t>店主へのヒアリング</w:t>
      </w:r>
    </w:p>
    <w:p>
      <w:pPr>
        <w:pStyle w:val="ListBullet"/>
        <w:spacing w:after="60"/>
        <w:ind w:left="259"/>
      </w:pPr>
      <w:r>
        <w:rPr>
          <w:rFonts w:ascii="Noto Sans CJK JP" w:hAnsi="Noto Sans CJK JP" w:eastAsia="Noto Sans CJK JP"/>
          <w:sz w:val="19"/>
        </w:rPr>
        <w:t>正式な店舗情報・営業時間・メニュー情報の確認</w:t>
      </w:r>
    </w:p>
    <w:p>
      <w:pPr>
        <w:pStyle w:val="ListBullet"/>
        <w:spacing w:after="60"/>
        <w:ind w:left="259"/>
      </w:pPr>
      <w:r>
        <w:rPr>
          <w:rFonts w:ascii="Noto Sans CJK JP" w:hAnsi="Noto Sans CJK JP" w:eastAsia="Noto Sans CJK JP"/>
          <w:sz w:val="19"/>
        </w:rPr>
        <w:t>店舗側から提供された写真への差し替え</w:t>
      </w:r>
    </w:p>
    <w:p>
      <w:pPr>
        <w:pStyle w:val="ListBullet"/>
        <w:spacing w:after="60"/>
        <w:ind w:left="259"/>
      </w:pPr>
      <w:r>
        <w:rPr>
          <w:rFonts w:ascii="Noto Sans CJK JP" w:hAnsi="Noto Sans CJK JP" w:eastAsia="Noto Sans CJK JP"/>
          <w:sz w:val="19"/>
        </w:rPr>
        <w:t>必要に応じた店舗撮影または撮影指示</w:t>
      </w:r>
    </w:p>
    <w:p>
      <w:pPr>
        <w:pStyle w:val="ListBullet"/>
        <w:spacing w:after="60"/>
        <w:ind w:left="259"/>
      </w:pPr>
      <w:r>
        <w:rPr>
          <w:rFonts w:ascii="Noto Sans CJK JP" w:hAnsi="Noto Sans CJK JP" w:eastAsia="Noto Sans CJK JP"/>
          <w:sz w:val="19"/>
        </w:rPr>
        <w:t>文章・デザイン・CTA導線の修正</w:t>
      </w:r>
    </w:p>
    <w:p>
      <w:pPr>
        <w:pStyle w:val="ListBullet"/>
        <w:spacing w:after="60"/>
        <w:ind w:left="259"/>
      </w:pPr>
      <w:r>
        <w:rPr>
          <w:rFonts w:ascii="Noto Sans CJK JP" w:hAnsi="Noto Sans CJK JP" w:eastAsia="Noto Sans CJK JP"/>
          <w:sz w:val="19"/>
        </w:rPr>
        <w:t>スマホ表示対応</w:t>
      </w:r>
    </w:p>
    <w:p>
      <w:pPr>
        <w:pStyle w:val="ListBullet"/>
        <w:spacing w:after="60"/>
        <w:ind w:left="259"/>
      </w:pPr>
      <w:r>
        <w:rPr>
          <w:rFonts w:ascii="Noto Sans CJK JP" w:hAnsi="Noto Sans CJK JP" w:eastAsia="Noto Sans CJK JP"/>
          <w:sz w:val="19"/>
        </w:rPr>
        <w:t>サーバー公開・ドメイン設定のサポート</w:t>
      </w:r>
    </w:p>
    <w:p>
      <w:pPr>
        <w:pStyle w:val="ListBullet"/>
        <w:spacing w:after="60"/>
        <w:ind w:left="259"/>
      </w:pPr>
      <w:r>
        <w:rPr>
          <w:rFonts w:ascii="Noto Sans CJK JP" w:hAnsi="Noto Sans CJK JP" w:eastAsia="Noto Sans CJK JP"/>
          <w:sz w:val="19"/>
        </w:rPr>
        <w:t>公開後14日以内の軽微修正</w:t>
      </w: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5. 料金設計</w:t>
      </w:r>
    </w:p>
    <w:p>
      <w:pPr>
        <w:spacing w:after="120" w:line="276" w:lineRule="auto"/>
      </w:pPr>
      <w:r>
        <w:rPr>
          <w:rFonts w:ascii="Noto Sans CJK JP" w:hAnsi="Noto Sans CJK JP" w:eastAsia="Noto Sans CJK JP"/>
          <w:b w:val="0"/>
          <w:sz w:val="21"/>
        </w:rPr>
        <w:t>初回は「制作実績作りに協力してもらう代わりに低価格」という理由づけを明確にし、安売り感を避けます。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プラン</w:t>
            </w:r>
          </w:p>
        </w:tc>
        <w:tc>
          <w:tcPr>
            <w:tcW w:type="dxa" w:w="2556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556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位置づけ</w:t>
            </w:r>
          </w:p>
        </w:tc>
        <w:tc>
          <w:tcPr>
            <w:tcW w:type="dxa" w:w="2556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556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初回実績作りプラン</w:t>
            </w:r>
          </w:p>
        </w:tc>
        <w:tc>
          <w:tcPr>
            <w:tcW w:type="dxa" w:w="2556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29,800円</w:t>
            </w:r>
          </w:p>
        </w:tc>
        <w:tc>
          <w:tcPr>
            <w:tcW w:type="dxa" w:w="2556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最初の3店舗限定</w:t>
            </w:r>
          </w:p>
        </w:tc>
        <w:tc>
          <w:tcPr>
            <w:tcW w:type="dxa" w:w="2556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1枚LP、スマホ対応、文章作成、導線設計、修正2回、公開サポート</w:t>
            </w:r>
          </w:p>
        </w:tc>
      </w:tr>
      <w:tr>
        <w:tc>
          <w:tcPr>
            <w:tcW w:type="dxa" w:w="2556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通常LPプラン</w:t>
            </w:r>
          </w:p>
        </w:tc>
        <w:tc>
          <w:tcPr>
            <w:tcW w:type="dxa" w:w="2556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79,800円〜98,000円</w:t>
            </w:r>
          </w:p>
        </w:tc>
        <w:tc>
          <w:tcPr>
            <w:tcW w:type="dxa" w:w="2556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実績3件後の標準商品</w:t>
            </w:r>
          </w:p>
        </w:tc>
        <w:tc>
          <w:tcPr>
            <w:tcW w:type="dxa" w:w="2556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1枚LP、文章作成、画像作成、店舗写真差し替え、SEO基礎設定、公開サポート、修正3回</w:t>
            </w:r>
          </w:p>
        </w:tc>
      </w:tr>
      <w:tr>
        <w:tc>
          <w:tcPr>
            <w:tcW w:type="dxa" w:w="2556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店舗サイトプラン</w:t>
            </w:r>
          </w:p>
        </w:tc>
        <w:tc>
          <w:tcPr>
            <w:tcW w:type="dxa" w:w="2556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148,000円〜198,000円</w:t>
            </w:r>
          </w:p>
        </w:tc>
        <w:tc>
          <w:tcPr>
            <w:tcW w:type="dxa" w:w="2556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実績ができた後に提案</w:t>
            </w:r>
          </w:p>
        </w:tc>
        <w:tc>
          <w:tcPr>
            <w:tcW w:type="dxa" w:w="2556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トップ、メニュー、こだわり、店舗情報、アクセス、お知らせ、問い合わせ導線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6. 月額保守設計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プラン</w:t>
            </w:r>
          </w:p>
        </w:tc>
        <w:tc>
          <w:tcPr>
            <w:tcW w:type="dxa" w:w="3408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408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ライト保守</w:t>
            </w:r>
          </w:p>
        </w:tc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月額5,500円</w:t>
            </w:r>
          </w:p>
        </w:tc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月1回までの軽微修正、営業時間変更、メニュー文言変更、画像差し替え、表示崩れチェック、導線確認</w:t>
            </w:r>
          </w:p>
        </w:tc>
      </w:tr>
      <w:tr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スタンダード保守</w:t>
            </w:r>
          </w:p>
        </w:tc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月額9,800円</w:t>
            </w:r>
          </w:p>
        </w:tc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月2回までの軽微修正、お知らせ更新、季節メニュー掲載、キャンペーン掲載、月1回の簡易改善提案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4"/>
            <w:tcBorders>
              <w:top w:sz="6" w:val="single" w:color="B8DCD3"/>
              <w:left w:sz="6" w:val="single" w:color="B8DCD3"/>
              <w:bottom w:sz="6" w:val="single" w:color="B8DCD3"/>
              <w:right w:sz="6" w:val="single" w:color="B8DCD3"/>
            </w:tcBorders>
          </w:tcPr>
          <w:p>
            <w:pPr>
              <w:spacing w:after="60"/>
            </w:pPr>
            <w:r/>
            <w:r>
              <w:rPr>
                <w:rFonts w:ascii="Noto Sans CJK JP" w:hAnsi="Noto Sans CJK JP" w:eastAsia="Noto Sans CJK JP"/>
                <w:b/>
                <w:color w:val="1F4F46"/>
                <w:sz w:val="21"/>
              </w:rPr>
              <w:t>営業時の言い方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22222"/>
                <w:sz w:val="19"/>
              </w:rPr>
              <w:t>月額保守は最初から強く売り込まず、「公開後も更新を任せたい場合は、月額5,500円から保守も可能です」と自然に案内する。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7. 納期と修正ルール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決定事項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サンプル制作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1〜3日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契約後の修正・公開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5〜10営業日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合計納期目安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7〜14日程度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制作中の修正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初回実績作りプランは2回まで無料。通常LPプランは3回まで無料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公開後の修正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公開後14日以内の軽微修正は無料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追加修正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無料回数を超える場合は別途見積もり。目安として1回3,000円〜を検討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8. 納品・公開方法</w:t>
      </w:r>
    </w:p>
    <w:p>
      <w:pPr>
        <w:spacing w:after="120" w:line="276" w:lineRule="auto"/>
      </w:pPr>
      <w:r>
        <w:rPr>
          <w:rFonts w:ascii="Noto Sans CJK JP" w:hAnsi="Noto Sans CJK JP" w:eastAsia="Noto Sans CJK JP"/>
          <w:b w:val="0"/>
          <w:sz w:val="21"/>
        </w:rPr>
        <w:t>おすすめの納品方法は「サーバー公開まで代行」です。店舗側がサイトデータだけを受け取っても運用しづらいため、公開まで支援することで価値を高めます。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方針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公開方式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サーバー公開まで支援する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ドメイン・サーバー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原則として店舗側名義で契約してもらう方針。設定はサポートする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データ納品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必要に応じてHTML/CSS/Next.js等のファイルも納品可能にする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管理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公開後の更新は月額保守で対応する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技術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Claude Codeを活用。React/Next.jsも対応可能な前提で進める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9. 営業方法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決定事項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営業手段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メール、Instagram DM、電話を併用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訪問営業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東京周辺なら可能。ただし初期はメール/DM/電話を中心にする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1日の営業件数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30件を目安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営業トーン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丁寧で情熱的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営業の武器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サンプルLP、低価格、スピード納品、若さ・熱意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電話の目的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いきなり売るのではなく、サンプルLPを送ってよいか確認する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10. 営業先リストの管理項目</w:t>
      </w:r>
    </w:p>
    <w:p>
      <w:pPr>
        <w:spacing w:after="120" w:line="276" w:lineRule="auto"/>
      </w:pPr>
      <w:r>
        <w:rPr>
          <w:rFonts w:ascii="Noto Sans CJK JP" w:hAnsi="Noto Sans CJK JP" w:eastAsia="Noto Sans CJK JP"/>
          <w:b w:val="0"/>
          <w:sz w:val="21"/>
        </w:rPr>
        <w:t>営業リストはスプレッドシートで管理します。最低限、以下の項目を用意します。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入力内容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店名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店舗名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業種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居酒屋、カフェ、ラーメン店など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地域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新宿、渋谷、下北沢、吉祥寺など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公式サイト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なし、古い、あり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Instagram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あり、なし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Google評価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数値とレビュー件数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写真の雰囲気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良い、普通、弱い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提案理由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サイトなし、写真が良い、雰囲気が良いなど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連絡手段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メール、DM、電話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営業日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初回送信日、電話日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反応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未返信、返信、商談、失注、契約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サンプルURL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作った場合のみ記載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メモ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店主像、店の強み、注意点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11. 初月のKPI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目標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営業リスト作成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300件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Aランク店舗選定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30件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サンプルLP制作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10件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メール/DM営業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300件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電話フォロー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50件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商談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5件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契約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3件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初月売上目安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29,800円 × 3件 = 89,400円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保守獲得目安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1件以上。月額5,500円の継続収益化を目指す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12. 初月ロードマップ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週</w:t>
            </w:r>
          </w:p>
        </w:tc>
        <w:tc>
          <w:tcPr>
            <w:tcW w:type="dxa" w:w="3408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やること</w:t>
            </w:r>
          </w:p>
        </w:tc>
        <w:tc>
          <w:tcPr>
            <w:tcW w:type="dxa" w:w="3408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成果物</w:t>
            </w:r>
          </w:p>
        </w:tc>
      </w:tr>
      <w:tr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1週目</w:t>
            </w:r>
          </w:p>
        </w:tc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自社LP、営業文、料金表、制作フロー、見積書・契約書・請求書テンプレを作る</w:t>
            </w:r>
          </w:p>
        </w:tc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自社LP、書類テンプレ、営業テンプレ</w:t>
            </w:r>
          </w:p>
        </w:tc>
      </w:tr>
      <w:tr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2週目</w:t>
            </w:r>
          </w:p>
        </w:tc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東京中心で営業リスト100件を作成し、Aランク10件を選ぶ。サンプルLPを5件作る</w:t>
            </w:r>
          </w:p>
        </w:tc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営業リスト、サンプルLP 5件</w:t>
            </w:r>
          </w:p>
        </w:tc>
      </w:tr>
      <w:tr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3週目</w:t>
            </w:r>
          </w:p>
        </w:tc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毎日30件営業。メール/DM後に電話フォロー。反応があった店と商談</w:t>
            </w:r>
          </w:p>
        </w:tc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商談化、1件目の契約獲得</w:t>
            </w:r>
          </w:p>
        </w:tc>
      </w:tr>
      <w:tr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4週目</w:t>
            </w:r>
          </w:p>
        </w:tc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正式制作、修正、公開。Before/Afterと実績掲載許可を取得。2件目・3件目を狙う</w:t>
            </w:r>
          </w:p>
        </w:tc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公開サイト、実績掲載許可、次の営業素材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13. 自社LPの方向性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方針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LPの雰囲気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親しみやすさを最優先。清潔感と信頼感も入れる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顔・名前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出す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架空ポートフォリオ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自社LPには掲載しない。社内用テンプレや営業サンプルとして活用する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主な訴求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完成イメージを先に見られる、低価格、スピード、個人店らしい温かさ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ファーストビュー案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お店の魅力を、先に“見える形”に。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CTA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無料サンプルの相談をする、制作の流れを見る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14. AI活用の伝え方</w:t>
      </w:r>
    </w:p>
    <w:p>
      <w:pPr>
        <w:spacing w:after="120" w:line="276" w:lineRule="auto"/>
      </w:pPr>
      <w:r>
        <w:rPr>
          <w:rFonts w:ascii="Noto Sans CJK JP" w:hAnsi="Noto Sans CJK JP" w:eastAsia="Noto Sans CJK JP"/>
          <w:b w:val="0"/>
          <w:sz w:val="21"/>
        </w:rPr>
        <w:t>AIは前面に出しすぎず、制作効率化の手段として伝えます。安っぽさを避けるため、「AIで自動生成します」ではなく、「AIも活用しながら、人の目でお店に合わせて整える」と表現します。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4"/>
            <w:tcBorders>
              <w:top w:sz="6" w:val="single" w:color="B8DCD3"/>
              <w:left w:sz="6" w:val="single" w:color="B8DCD3"/>
              <w:bottom w:sz="6" w:val="single" w:color="B8DCD3"/>
              <w:right w:sz="6" w:val="single" w:color="B8DCD3"/>
            </w:tcBorders>
          </w:tcPr>
          <w:p>
            <w:pPr>
              <w:spacing w:after="60"/>
            </w:pPr>
            <w:r/>
            <w:r>
              <w:rPr>
                <w:rFonts w:ascii="Noto Sans CJK JP" w:hAnsi="Noto Sans CJK JP" w:eastAsia="Noto Sans CJK JP"/>
                <w:b/>
                <w:color w:val="1F4F46"/>
                <w:sz w:val="21"/>
              </w:rPr>
              <w:t>営業時の表現例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22222"/>
                <w:sz w:val="19"/>
              </w:rPr>
              <w:t>制作工程にAIも活用することで、通常よりスピーディーかつ低価格でご提案できます。ただし、文章・デザイン・導線は、お店の雰囲気に合わせて人の目で調整します。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15. 画像・素材の運用ルール</w:t>
      </w:r>
    </w:p>
    <w:p>
      <w:pPr>
        <w:spacing w:after="120" w:line="276" w:lineRule="auto"/>
      </w:pPr>
      <w:r>
        <w:rPr>
          <w:rFonts w:ascii="Noto Sans CJK JP" w:hAnsi="Noto Sans CJK JP" w:eastAsia="Noto Sans CJK JP"/>
          <w:b w:val="0"/>
          <w:sz w:val="21"/>
        </w:rPr>
        <w:t>GoogleマップやSNS上の写真・口コミは、店舗理解のための参考情報として扱い、画像や文章としてそのまま使いません。契約後は、店舗側から提供された写真、または新たに撮影した写真を優先します。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ルール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Googleマップ写真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そのまま使用しない。トレースや模写もしない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口コミ文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直接引用しない。強みの仮説を立てる参考に留める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店舗名ロゴ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勝手に作り込まない。正式ロゴがある場合は店舗側から提供してもらう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AI画像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契約前サンプルではオリジナル商用向けビジュアルとして使用。契約後は店舗写真に差し替える方針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表現の注意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根拠のない「人気No.1」「ミシュラン掲載」「芸能人御用達」などは使わない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画像品質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清潔感、温かさ、地域密着感、スマホで見やすい構図、文字を載せられる余白を重視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16. 契約・支払い・書類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方針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契約書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用意する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見積書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用意する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請求書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用意する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領収書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必要に応じて発行できるようにする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支払い方法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最初は銀行振込を基本にする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支払いタイミング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契約時50%、公開前50%を基本案にする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インボイス対応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必要性を確認。登録する場合は国税庁の公式情報を確認する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著作権・素材利用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店舗写真・文章・ロゴ・AI素材の利用範囲を契約書で整理する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17. リスクと対策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対策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無料サンプルに時間を使いすぎる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Aランク店舗だけにサンプルLPを作る。Bランクは営業文のみで反応を見る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安売りに見える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「最初の3店舗限定」「実績掲載許可が条件」と明記する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Googleマップ素材の権利問題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写真・口コミはコピーしない。店舗理解の参考に留める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修正が無限に増える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無料修正回数を明記する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公開後の管理負担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月額保守の範囲を明確にする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AI制作への不安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AIだけでなく人の目で調整することを伝える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実績ゼロの不安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顔・名前・自社LP・Before/After・低価格で信頼を補う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18. すぐに作る制作物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優先度</w:t>
            </w:r>
          </w:p>
        </w:tc>
        <w:tc>
          <w:tcPr>
            <w:tcW w:type="dxa" w:w="3408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制作物</w:t>
            </w:r>
          </w:p>
        </w:tc>
        <w:tc>
          <w:tcPr>
            <w:tcW w:type="dxa" w:w="3408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自社LP</w:t>
            </w:r>
          </w:p>
        </w:tc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営業先に信頼してもらうため</w:t>
            </w:r>
          </w:p>
        </w:tc>
      </w:tr>
      <w:tr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営業文テンプレ</w:t>
            </w:r>
          </w:p>
        </w:tc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メール・DM・電話の型を作るため</w:t>
            </w:r>
          </w:p>
        </w:tc>
      </w:tr>
      <w:tr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飲食店用LPテンプレ</w:t>
            </w:r>
          </w:p>
        </w:tc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サンプルLPを高速に作るため</w:t>
            </w:r>
          </w:p>
        </w:tc>
      </w:tr>
      <w:tr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料金表</w:t>
            </w:r>
          </w:p>
        </w:tc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提案時に迷わないため</w:t>
            </w:r>
          </w:p>
        </w:tc>
      </w:tr>
      <w:tr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</w:t>
            </w:r>
          </w:p>
        </w:tc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ヒアリングシート</w:t>
            </w:r>
          </w:p>
        </w:tc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契約後の情報収集をスムーズにするため</w:t>
            </w:r>
          </w:p>
        </w:tc>
      </w:tr>
      <w:tr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6</w:t>
            </w:r>
          </w:p>
        </w:tc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見積書テンプレ</w:t>
            </w:r>
          </w:p>
        </w:tc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正式提案に使うため</w:t>
            </w:r>
          </w:p>
        </w:tc>
      </w:tr>
      <w:tr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7</w:t>
            </w:r>
          </w:p>
        </w:tc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契約書テンプレ</w:t>
            </w:r>
          </w:p>
        </w:tc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制作範囲・支払い・素材利用を明確にするため</w:t>
            </w:r>
          </w:p>
        </w:tc>
      </w:tr>
      <w:tr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8</w:t>
            </w:r>
          </w:p>
        </w:tc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請求書・領収書テンプレ</w:t>
            </w:r>
          </w:p>
        </w:tc>
        <w:tc>
          <w:tcPr>
            <w:tcW w:type="dxa" w:w="3408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入金管理と信頼性のため</w:t>
            </w:r>
          </w:p>
        </w:tc>
      </w:tr>
      <w:tr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9</w:t>
            </w:r>
          </w:p>
        </w:tc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営業リスト用スプレッドシート</w:t>
            </w:r>
          </w:p>
        </w:tc>
        <w:tc>
          <w:tcPr>
            <w:tcW w:type="dxa" w:w="3408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300件営業を管理するため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19. 未確定・今後決める項目</w:t>
      </w:r>
    </w:p>
    <w:p>
      <w:pPr>
        <w:pStyle w:val="ListBullet"/>
        <w:spacing w:after="60"/>
        <w:ind w:left="259"/>
      </w:pPr>
      <w:r>
        <w:rPr>
          <w:rFonts w:ascii="Noto Sans CJK JP" w:hAnsi="Noto Sans CJK JP" w:eastAsia="Noto Sans CJK JP"/>
          <w:sz w:val="19"/>
        </w:rPr>
        <w:t>正式なロゴ・ブランドカラー</w:t>
      </w:r>
    </w:p>
    <w:p>
      <w:pPr>
        <w:pStyle w:val="ListBullet"/>
        <w:spacing w:after="60"/>
        <w:ind w:left="259"/>
      </w:pPr>
      <w:r>
        <w:rPr>
          <w:rFonts w:ascii="Noto Sans CJK JP" w:hAnsi="Noto Sans CJK JP" w:eastAsia="Noto Sans CJK JP"/>
          <w:sz w:val="19"/>
        </w:rPr>
        <w:t>自社LPのデザイン詳細</w:t>
      </w:r>
    </w:p>
    <w:p>
      <w:pPr>
        <w:pStyle w:val="ListBullet"/>
        <w:spacing w:after="60"/>
        <w:ind w:left="259"/>
      </w:pPr>
      <w:r>
        <w:rPr>
          <w:rFonts w:ascii="Noto Sans CJK JP" w:hAnsi="Noto Sans CJK JP" w:eastAsia="Noto Sans CJK JP"/>
          <w:sz w:val="19"/>
        </w:rPr>
        <w:t>問い合わせフォームをどのツールで受けるか</w:t>
      </w:r>
    </w:p>
    <w:p>
      <w:pPr>
        <w:pStyle w:val="ListBullet"/>
        <w:spacing w:after="60"/>
        <w:ind w:left="259"/>
      </w:pPr>
      <w:r>
        <w:rPr>
          <w:rFonts w:ascii="Noto Sans CJK JP" w:hAnsi="Noto Sans CJK JP" w:eastAsia="Noto Sans CJK JP"/>
          <w:sz w:val="19"/>
        </w:rPr>
        <w:t>ドメイン名</w:t>
      </w:r>
    </w:p>
    <w:p>
      <w:pPr>
        <w:pStyle w:val="ListBullet"/>
        <w:spacing w:after="60"/>
        <w:ind w:left="259"/>
      </w:pPr>
      <w:r>
        <w:rPr>
          <w:rFonts w:ascii="Noto Sans CJK JP" w:hAnsi="Noto Sans CJK JP" w:eastAsia="Noto Sans CJK JP"/>
          <w:sz w:val="19"/>
        </w:rPr>
        <w:t>サーバー・ホスティングの選定</w:t>
      </w:r>
    </w:p>
    <w:p>
      <w:pPr>
        <w:pStyle w:val="ListBullet"/>
        <w:spacing w:after="60"/>
        <w:ind w:left="259"/>
      </w:pPr>
      <w:r>
        <w:rPr>
          <w:rFonts w:ascii="Noto Sans CJK JP" w:hAnsi="Noto Sans CJK JP" w:eastAsia="Noto Sans CJK JP"/>
          <w:sz w:val="19"/>
        </w:rPr>
        <w:t>契約書の細かい条項</w:t>
      </w:r>
    </w:p>
    <w:p>
      <w:pPr>
        <w:pStyle w:val="ListBullet"/>
        <w:spacing w:after="60"/>
        <w:ind w:left="259"/>
      </w:pPr>
      <w:r>
        <w:rPr>
          <w:rFonts w:ascii="Noto Sans CJK JP" w:hAnsi="Noto Sans CJK JP" w:eastAsia="Noto Sans CJK JP"/>
          <w:sz w:val="19"/>
        </w:rPr>
        <w:t>インボイス登録の要否</w:t>
      </w:r>
    </w:p>
    <w:p>
      <w:pPr>
        <w:pStyle w:val="ListBullet"/>
        <w:spacing w:after="60"/>
        <w:ind w:left="259"/>
      </w:pPr>
      <w:r>
        <w:rPr>
          <w:rFonts w:ascii="Noto Sans CJK JP" w:hAnsi="Noto Sans CJK JP" w:eastAsia="Noto Sans CJK JP"/>
          <w:sz w:val="19"/>
        </w:rPr>
        <w:t>写真撮影を自分で行うか、店舗提供写真を基本にするか</w:t>
      </w:r>
    </w:p>
    <w:p>
      <w:pPr>
        <w:pStyle w:val="ListBullet"/>
        <w:spacing w:after="60"/>
        <w:ind w:left="259"/>
      </w:pPr>
      <w:r>
        <w:rPr>
          <w:rFonts w:ascii="Noto Sans CJK JP" w:hAnsi="Noto Sans CJK JP" w:eastAsia="Noto Sans CJK JP"/>
          <w:sz w:val="19"/>
        </w:rPr>
        <w:t>通常価格への移行タイミング</w:t>
      </w: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20. 参考情報・根拠</w:t>
      </w:r>
    </w:p>
    <w:p>
      <w:pPr>
        <w:spacing w:after="120" w:line="276" w:lineRule="auto"/>
      </w:pPr>
      <w:r>
        <w:rPr>
          <w:rFonts w:ascii="Noto Sans CJK JP" w:hAnsi="Noto Sans CJK JP" w:eastAsia="Noto Sans CJK JP"/>
          <w:b w:val="0"/>
          <w:sz w:val="21"/>
        </w:rPr>
        <w:t>この資料は、2026年5月20日時点の会話内での決定事項、アップロード済みのプロジェクト概要、および公式情報をもとに作成しています。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種類</w:t>
            </w:r>
          </w:p>
        </w:tc>
        <w:tc>
          <w:tcPr>
            <w:tcW w:type="dxa" w:w="5112"/>
            <w:vAlign w:val="center"/>
            <w:shd w:fill="1F4F46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参照内容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ユーザー回答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事業形態、ターゲット、料金感、納期、営業方法、LP方向性などの一次情報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プロジェクト概要.txt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Googleマップ上の写真・口コミ・投稿文をそのまま使わず、店舗理解の参考情報として扱う方針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写真素材生成プロンプト.txt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Webサイト用画像生成時に、写真素材とブランド素材を3×3グリッドで整理する作成方針</w:t>
            </w:r>
          </w:p>
        </w:tc>
      </w:tr>
      <w:tr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Google Maps Platform公式ドキュメント</w:t>
            </w:r>
          </w:p>
        </w:tc>
        <w:tc>
          <w:tcPr>
            <w:tcW w:type="dxa" w:w="5112"/>
            <w:vAlign w:val="center"/>
            <w:shd w:fill="F4F6F7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Google Maps Platform API由来のコンテンツを表示する場合のポリシー・帰属表示要件</w:t>
            </w:r>
          </w:p>
        </w:tc>
      </w:tr>
      <w:tr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国税庁公式情報</w:t>
            </w:r>
          </w:p>
        </w:tc>
        <w:tc>
          <w:tcPr>
            <w:tcW w:type="dxa" w:w="5112"/>
            <w:vAlign w:val="center"/>
            <w:shd w:fill="FFFFFF"/>
            <w:tcBorders>
              <w:top w:sz="4" w:val="single" w:color="D9E2E0"/>
              <w:left w:sz="4" w:val="single" w:color="D9E2E0"/>
              <w:bottom w:sz="4" w:val="single" w:color="D9E2E0"/>
              <w:right w:sz="4" w:val="single" w:color="D9E2E0"/>
            </w:tcBorders>
          </w:tcPr>
          <w:p>
            <w:pPr>
              <w:spacing w:after="40" w:line="264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インボイス発行事業者登録に関する確認先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Noto Sans CJK JP" w:hAnsi="Noto Sans CJK JP" w:eastAsia="Noto Sans CJK JP"/>
          <w:b/>
          <w:color w:val="1F4F46"/>
        </w:rPr>
        <w:t>21. 次の作業</w:t>
      </w:r>
    </w:p>
    <w:p>
      <w:pPr>
        <w:spacing w:after="120" w:line="276" w:lineRule="auto"/>
      </w:pPr>
      <w:r>
        <w:rPr>
          <w:rFonts w:ascii="Noto Sans CJK JP" w:hAnsi="Noto Sans CJK JP" w:eastAsia="Noto Sans CJK JP"/>
          <w:b w:val="0"/>
          <w:sz w:val="21"/>
        </w:rPr>
        <w:t>次に作るべきものは、自社LPの原稿です。LP原稿では、本資料の決定事項をもとに、以下のセクションを作成します。</w:t>
      </w:r>
    </w:p>
    <w:p>
      <w:pPr>
        <w:pStyle w:val="ListNumber"/>
        <w:spacing w:after="60"/>
        <w:ind w:left="259"/>
      </w:pPr>
      <w:r>
        <w:rPr>
          <w:rFonts w:ascii="Noto Sans CJK JP" w:hAnsi="Noto Sans CJK JP" w:eastAsia="Noto Sans CJK JP"/>
          <w:sz w:val="19"/>
        </w:rPr>
        <w:t>ファーストビュー</w:t>
      </w:r>
    </w:p>
    <w:p>
      <w:pPr>
        <w:pStyle w:val="ListNumber"/>
        <w:spacing w:after="60"/>
        <w:ind w:left="259"/>
      </w:pPr>
      <w:r>
        <w:rPr>
          <w:rFonts w:ascii="Noto Sans CJK JP" w:hAnsi="Noto Sans CJK JP" w:eastAsia="Noto Sans CJK JP"/>
          <w:sz w:val="19"/>
        </w:rPr>
        <w:t>悩み・課題提起</w:t>
      </w:r>
    </w:p>
    <w:p>
      <w:pPr>
        <w:pStyle w:val="ListNumber"/>
        <w:spacing w:after="60"/>
        <w:ind w:left="259"/>
      </w:pPr>
      <w:r>
        <w:rPr>
          <w:rFonts w:ascii="Noto Sans CJK JP" w:hAnsi="Noto Sans CJK JP" w:eastAsia="Noto Sans CJK JP"/>
          <w:sz w:val="19"/>
        </w:rPr>
        <w:t>ミセミルWebの特徴</w:t>
      </w:r>
    </w:p>
    <w:p>
      <w:pPr>
        <w:pStyle w:val="ListNumber"/>
        <w:spacing w:after="60"/>
        <w:ind w:left="259"/>
      </w:pPr>
      <w:r>
        <w:rPr>
          <w:rFonts w:ascii="Noto Sans CJK JP" w:hAnsi="Noto Sans CJK JP" w:eastAsia="Noto Sans CJK JP"/>
          <w:sz w:val="19"/>
        </w:rPr>
        <w:t>制作内容</w:t>
      </w:r>
    </w:p>
    <w:p>
      <w:pPr>
        <w:pStyle w:val="ListNumber"/>
        <w:spacing w:after="60"/>
        <w:ind w:left="259"/>
      </w:pPr>
      <w:r>
        <w:rPr>
          <w:rFonts w:ascii="Noto Sans CJK JP" w:hAnsi="Noto Sans CJK JP" w:eastAsia="Noto Sans CJK JP"/>
          <w:sz w:val="19"/>
        </w:rPr>
        <w:t>料金</w:t>
      </w:r>
    </w:p>
    <w:p>
      <w:pPr>
        <w:pStyle w:val="ListNumber"/>
        <w:spacing w:after="60"/>
        <w:ind w:left="259"/>
      </w:pPr>
      <w:r>
        <w:rPr>
          <w:rFonts w:ascii="Noto Sans CJK JP" w:hAnsi="Noto Sans CJK JP" w:eastAsia="Noto Sans CJK JP"/>
          <w:sz w:val="19"/>
        </w:rPr>
        <w:t>制作の流れ</w:t>
      </w:r>
    </w:p>
    <w:p>
      <w:pPr>
        <w:pStyle w:val="ListNumber"/>
        <w:spacing w:after="60"/>
        <w:ind w:left="259"/>
      </w:pPr>
      <w:r>
        <w:rPr>
          <w:rFonts w:ascii="Noto Sans CJK JP" w:hAnsi="Noto Sans CJK JP" w:eastAsia="Noto Sans CJK JP"/>
          <w:sz w:val="19"/>
        </w:rPr>
        <w:t>プロフィール</w:t>
      </w:r>
    </w:p>
    <w:p>
      <w:pPr>
        <w:pStyle w:val="ListNumber"/>
        <w:spacing w:after="60"/>
        <w:ind w:left="259"/>
      </w:pPr>
      <w:r>
        <w:rPr>
          <w:rFonts w:ascii="Noto Sans CJK JP" w:hAnsi="Noto Sans CJK JP" w:eastAsia="Noto Sans CJK JP"/>
          <w:sz w:val="19"/>
        </w:rPr>
        <w:t>FAQ</w:t>
      </w:r>
    </w:p>
    <w:p>
      <w:pPr>
        <w:pStyle w:val="ListNumber"/>
        <w:spacing w:after="60"/>
        <w:ind w:left="259"/>
      </w:pPr>
      <w:r>
        <w:rPr>
          <w:rFonts w:ascii="Noto Sans CJK JP" w:hAnsi="Noto Sans CJK JP" w:eastAsia="Noto Sans CJK JP"/>
          <w:sz w:val="19"/>
        </w:rPr>
        <w:t>問い合わせCTA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F4"/>
            <w:tcBorders>
              <w:top w:sz="6" w:val="single" w:color="B8DCD3"/>
              <w:left w:sz="6" w:val="single" w:color="B8DCD3"/>
              <w:bottom w:sz="6" w:val="single" w:color="B8DCD3"/>
              <w:right w:sz="6" w:val="single" w:color="B8DCD3"/>
            </w:tcBorders>
          </w:tcPr>
          <w:p>
            <w:pPr>
              <w:spacing w:after="60"/>
            </w:pPr>
            <w:r/>
            <w:r>
              <w:rPr>
                <w:rFonts w:ascii="Noto Sans CJK JP" w:hAnsi="Noto Sans CJK JP" w:eastAsia="Noto Sans CJK JP"/>
                <w:b/>
                <w:color w:val="1F4F46"/>
                <w:sz w:val="21"/>
              </w:rPr>
              <w:t>運用上の大原則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22222"/>
                <w:sz w:val="19"/>
              </w:rPr>
              <w:t>「お店の魅力を勝手に盛る」のではなく、「見えている魅力を丁寧に整理し、店主に確認しながら正式サイト化する」。これを守ることで、低価格でも信頼を落とさない営業ができます。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666666"/>
        <w:sz w:val="16"/>
      </w:rPr>
      <w:t>ミセミルWeb 事業設計書 v1.0｜作成日：2026年5月20日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ミセミルWeb 事業設計書 v1.0</dc:title>
  <dc:subject>個人経営店向け先見せ型Web制作サービスの決定事項整理</dc:subject>
  <dc:creator>ChatGPT</dc:creator>
  <cp:keywords>ミセミルWeb, LP制作, Web制作, 個人経営店, 営業, 事業設計</cp:keywords>
  <dc:description>Created for user based on conversation decisions on 2026-05-20.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