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0CE8" w14:textId="77777777" w:rsidR="000A416F" w:rsidRDefault="00F86AD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1</w:t>
      </w:r>
    </w:p>
    <w:p w14:paraId="45C7F58D" w14:textId="77777777" w:rsidR="000A416F" w:rsidRDefault="00F86AD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(α)</w:t>
      </w:r>
      <w:r>
        <w:rPr>
          <w:rFonts w:ascii="Times New Roman" w:eastAsia="Times New Roman" w:hAnsi="Times New Roman" w:cs="Times New Roman"/>
        </w:rPr>
        <w:t xml:space="preserve"> Τι παρατηρείτε εάν αντί για </w:t>
      </w:r>
      <w:proofErr w:type="spellStart"/>
      <w:r>
        <w:rPr>
          <w:rFonts w:ascii="Times New Roman" w:eastAsia="Times New Roman" w:hAnsi="Times New Roman" w:cs="Times New Roman"/>
          <w:i/>
        </w:rPr>
        <w:t>Ts</w:t>
      </w:r>
      <w:proofErr w:type="spellEnd"/>
      <w:r>
        <w:rPr>
          <w:rFonts w:ascii="Times New Roman" w:eastAsia="Times New Roman" w:hAnsi="Times New Roman" w:cs="Times New Roman"/>
        </w:rPr>
        <w:t xml:space="preserve">=0.02s ή 0.05s θέσετε </w:t>
      </w:r>
      <w:proofErr w:type="spellStart"/>
      <w:r>
        <w:rPr>
          <w:rFonts w:ascii="Times New Roman" w:eastAsia="Times New Roman" w:hAnsi="Times New Roman" w:cs="Times New Roman"/>
          <w:i/>
        </w:rPr>
        <w:t>Ts</w:t>
      </w:r>
      <w:proofErr w:type="spellEnd"/>
      <w:r>
        <w:rPr>
          <w:rFonts w:ascii="Times New Roman" w:eastAsia="Times New Roman" w:hAnsi="Times New Roman" w:cs="Times New Roman"/>
        </w:rPr>
        <w:t>=0.1s ; Αιτιολογήστε την απάντησή σας</w:t>
      </w:r>
    </w:p>
    <w:p w14:paraId="2323F0D3" w14:textId="6BA05BDD" w:rsidR="000A416F" w:rsidRPr="00716897" w:rsidRDefault="00F86ADC">
      <w:pPr>
        <w:ind w:firstLine="360"/>
        <w:jc w:val="both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EF405B">
        <w:rPr>
          <w:rFonts w:ascii="Times New Roman" w:eastAsia="Times New Roman" w:hAnsi="Times New Roman" w:cs="Times New Roman"/>
          <w:b/>
        </w:rPr>
        <w:t xml:space="preserve"> </w:t>
      </w:r>
      <w:r w:rsidR="00EF405B">
        <w:rPr>
          <w:rFonts w:ascii="Times New Roman" w:eastAsia="Times New Roman" w:hAnsi="Times New Roman" w:cs="Times New Roman"/>
          <w:bCs/>
        </w:rPr>
        <w:t xml:space="preserve">Όπως φαίνεται και στο διάγραμμα, για </w:t>
      </w:r>
      <w:r w:rsidR="00EF405B">
        <w:rPr>
          <w:rFonts w:ascii="Times New Roman" w:eastAsia="Times New Roman" w:hAnsi="Times New Roman" w:cs="Times New Roman"/>
          <w:bCs/>
          <w:lang w:val="en-US"/>
        </w:rPr>
        <w:t>Ts</w:t>
      </w:r>
      <w:r w:rsidR="00EF405B" w:rsidRPr="00EF405B">
        <w:rPr>
          <w:rFonts w:ascii="Times New Roman" w:eastAsia="Times New Roman" w:hAnsi="Times New Roman" w:cs="Times New Roman"/>
          <w:bCs/>
        </w:rPr>
        <w:t>=0.1</w:t>
      </w:r>
      <w:r w:rsidR="00EF405B">
        <w:rPr>
          <w:rFonts w:ascii="Times New Roman" w:eastAsia="Times New Roman" w:hAnsi="Times New Roman" w:cs="Times New Roman"/>
          <w:bCs/>
          <w:lang w:val="en-US"/>
        </w:rPr>
        <w:t>s</w:t>
      </w:r>
      <w:r w:rsidR="00EF405B" w:rsidRPr="00EF405B">
        <w:rPr>
          <w:rFonts w:ascii="Times New Roman" w:eastAsia="Times New Roman" w:hAnsi="Times New Roman" w:cs="Times New Roman"/>
          <w:bCs/>
        </w:rPr>
        <w:t xml:space="preserve"> </w:t>
      </w:r>
      <w:r w:rsidR="00EF405B">
        <w:rPr>
          <w:rFonts w:ascii="Times New Roman" w:eastAsia="Times New Roman" w:hAnsi="Times New Roman" w:cs="Times New Roman"/>
          <w:bCs/>
        </w:rPr>
        <w:t xml:space="preserve">το ανακατασκευασμένο σήμα είναι </w:t>
      </w:r>
      <w:r w:rsidR="00716897">
        <w:rPr>
          <w:rFonts w:ascii="Times New Roman" w:eastAsia="Times New Roman" w:hAnsi="Times New Roman" w:cs="Times New Roman"/>
          <w:bCs/>
        </w:rPr>
        <w:t>μια ευθεία στο 0.</w:t>
      </w:r>
      <w:r w:rsidR="00EF405B" w:rsidRPr="00EF405B">
        <w:rPr>
          <w:rFonts w:ascii="Times New Roman" w:eastAsia="Times New Roman" w:hAnsi="Times New Roman" w:cs="Times New Roman"/>
          <w:bCs/>
        </w:rPr>
        <w:t xml:space="preserve"> </w:t>
      </w:r>
      <w:r w:rsidR="00EF405B">
        <w:rPr>
          <w:rFonts w:ascii="Times New Roman" w:eastAsia="Times New Roman" w:hAnsi="Times New Roman" w:cs="Times New Roman"/>
          <w:bCs/>
        </w:rPr>
        <w:t xml:space="preserve">Παρατηρώντας την εξίσωση </w:t>
      </w:r>
      <m:oMath>
        <m:r>
          <w:rPr>
            <w:rFonts w:ascii="Cambria Math" w:eastAsia="Times New Roman" w:hAnsi="Cambria Math" w:cs="Times New Roman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S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10∙π∙n∙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sub>
                </m:sSub>
              </m:e>
            </m:d>
          </m:e>
        </m:func>
      </m:oMath>
      <w:r w:rsidR="00EF405B" w:rsidRPr="00EF405B">
        <w:rPr>
          <w:rFonts w:ascii="Times New Roman" w:eastAsia="Times New Roman" w:hAnsi="Times New Roman" w:cs="Times New Roman"/>
          <w:bCs/>
        </w:rPr>
        <w:t xml:space="preserve"> </w:t>
      </w:r>
      <w:r w:rsidR="00EF405B">
        <w:rPr>
          <w:rFonts w:ascii="Times New Roman" w:eastAsia="Times New Roman" w:hAnsi="Times New Roman" w:cs="Times New Roman"/>
          <w:bCs/>
        </w:rPr>
        <w:t xml:space="preserve">για </w:t>
      </w:r>
      <w:r w:rsidR="00EF405B">
        <w:rPr>
          <w:rFonts w:ascii="Times New Roman" w:eastAsia="Times New Roman" w:hAnsi="Times New Roman" w:cs="Times New Roman"/>
          <w:bCs/>
          <w:lang w:val="en-US"/>
        </w:rPr>
        <w:t>Ts</w:t>
      </w:r>
      <w:r w:rsidR="00EF405B" w:rsidRPr="00EF405B">
        <w:rPr>
          <w:rFonts w:ascii="Times New Roman" w:eastAsia="Times New Roman" w:hAnsi="Times New Roman" w:cs="Times New Roman"/>
          <w:bCs/>
        </w:rPr>
        <w:t>=0.1</w:t>
      </w:r>
      <w:r w:rsidR="00EF405B">
        <w:rPr>
          <w:rFonts w:ascii="Times New Roman" w:eastAsia="Times New Roman" w:hAnsi="Times New Roman" w:cs="Times New Roman"/>
          <w:bCs/>
          <w:lang w:val="en-US"/>
        </w:rPr>
        <w:t>s</w:t>
      </w:r>
      <w:r w:rsidR="00EF405B" w:rsidRPr="00EF405B">
        <w:rPr>
          <w:rFonts w:ascii="Times New Roman" w:eastAsia="Times New Roman" w:hAnsi="Times New Roman" w:cs="Times New Roman"/>
          <w:bCs/>
        </w:rPr>
        <w:t xml:space="preserve"> </w:t>
      </w:r>
      <w:r w:rsidR="00EF405B">
        <w:rPr>
          <w:rFonts w:ascii="Times New Roman" w:eastAsia="Times New Roman" w:hAnsi="Times New Roman" w:cs="Times New Roman"/>
          <w:bCs/>
        </w:rPr>
        <w:t xml:space="preserve">είναι ίση με  </w:t>
      </w:r>
      <w:r w:rsidR="00716897">
        <w:rPr>
          <w:rFonts w:ascii="Times New Roman" w:eastAsia="Times New Roman" w:hAnsi="Times New Roman" w:cs="Times New Roman"/>
          <w:bCs/>
        </w:rPr>
        <w:t xml:space="preserve">      </w:t>
      </w:r>
      <w:r w:rsidR="00EF405B" w:rsidRPr="00EF405B">
        <w:rPr>
          <w:rFonts w:ascii="Times New Roman" w:eastAsia="Times New Roman" w:hAnsi="Times New Roman" w:cs="Times New Roman"/>
          <w:bCs/>
        </w:rPr>
        <w:t xml:space="preserve">   </w:t>
      </w:r>
      <m:oMath>
        <m:r>
          <w:rPr>
            <w:rFonts w:ascii="Cambria Math" w:eastAsia="Times New Roman" w:hAnsi="Cambria Math" w:cs="Times New Roman"/>
          </w:rPr>
          <m:t>x(n∙0.1)=</m:t>
        </m:r>
        <m:func>
          <m:funcPr>
            <m:ctrlPr>
              <w:rPr>
                <w:rFonts w:ascii="Cambria Math" w:eastAsia="Times New Roman" w:hAnsi="Cambria Math" w:cs="Times New Roman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10∙π∙n∙0.1</m:t>
                </m:r>
              </m:e>
            </m:d>
          </m:e>
        </m:func>
        <m: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sin</m:t>
        </m:r>
        <m:r>
          <m:rPr>
            <m:sty m:val="p"/>
          </m:rPr>
          <w:rPr>
            <w:rFonts w:ascii="Cambria Math" w:eastAsia="Times New Roman" w:hAnsi="Cambria Math" w:cs="Times New Roman"/>
          </w:rPr>
          <m:t>⁡</m:t>
        </m:r>
        <m:r>
          <w:rPr>
            <w:rFonts w:ascii="Cambria Math" w:eastAsia="Times New Roman" w:hAnsi="Cambria Math" w:cs="Times New Roman"/>
          </w:rPr>
          <m:t>(π∙n)</m:t>
        </m:r>
      </m:oMath>
      <w:r w:rsidR="00EF405B" w:rsidRPr="00EF405B">
        <w:rPr>
          <w:rFonts w:ascii="Times New Roman" w:eastAsia="Times New Roman" w:hAnsi="Times New Roman" w:cs="Times New Roman"/>
          <w:bCs/>
        </w:rPr>
        <w:t xml:space="preserve"> </w:t>
      </w:r>
      <w:r w:rsidR="00EF405B">
        <w:rPr>
          <w:rFonts w:ascii="Times New Roman" w:eastAsia="Times New Roman" w:hAnsi="Times New Roman" w:cs="Times New Roman"/>
          <w:bCs/>
        </w:rPr>
        <w:t xml:space="preserve">και επομένως για οποιοδήποτε </w:t>
      </w:r>
      <w:r w:rsidR="00EF405B">
        <w:rPr>
          <w:rFonts w:ascii="Times New Roman" w:eastAsia="Times New Roman" w:hAnsi="Times New Roman" w:cs="Times New Roman"/>
          <w:bCs/>
          <w:lang w:val="en-US"/>
        </w:rPr>
        <w:t>n</w:t>
      </w:r>
      <w:r w:rsidR="00EF405B">
        <w:rPr>
          <w:rFonts w:ascii="Times New Roman" w:eastAsia="Times New Roman" w:hAnsi="Times New Roman" w:cs="Times New Roman"/>
          <w:bCs/>
        </w:rPr>
        <w:t xml:space="preserve"> το σήμα θα είναι μηδέν</w:t>
      </w:r>
      <w:r w:rsidR="00716897">
        <w:rPr>
          <w:rFonts w:ascii="Times New Roman" w:eastAsia="Times New Roman" w:hAnsi="Times New Roman" w:cs="Times New Roman"/>
          <w:bCs/>
        </w:rPr>
        <w:t xml:space="preserve">. Αν και η συχνότητα δειγματοληψίας ικανοποιεί οριακά το θεώρημα δειγματοληψίας, δηλαδή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s</m:t>
            </m:r>
          </m:sub>
        </m:sSub>
        <m:r>
          <w:rPr>
            <w:rFonts w:ascii="Cambria Math" w:eastAsia="Times New Roman" w:hAnsi="Cambria Math" w:cs="Times New Roman"/>
          </w:rPr>
          <m:t>=2∙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max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</m:oMath>
      <w:r w:rsidR="00716897">
        <w:rPr>
          <w:rFonts w:ascii="Times New Roman" w:eastAsia="Times New Roman" w:hAnsi="Times New Roman" w:cs="Times New Roman"/>
          <w:bCs/>
        </w:rPr>
        <w:t xml:space="preserve"> όπου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s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s</m:t>
                </m:r>
              </m:sub>
            </m:sSub>
          </m:den>
        </m:f>
        <m:r>
          <w:rPr>
            <w:rFonts w:ascii="Cambria Math" w:eastAsia="Times New Roman" w:hAnsi="Cambria Math" w:cs="Times New Roman"/>
          </w:rPr>
          <m:t>=10 Hz</m:t>
        </m:r>
      </m:oMath>
      <w:r w:rsidR="00716897" w:rsidRPr="00716897">
        <w:rPr>
          <w:rFonts w:ascii="Times New Roman" w:eastAsia="Times New Roman" w:hAnsi="Times New Roman" w:cs="Times New Roman"/>
          <w:bCs/>
        </w:rPr>
        <w:t xml:space="preserve"> </w:t>
      </w:r>
      <w:r w:rsidR="00716897">
        <w:rPr>
          <w:rFonts w:ascii="Times New Roman" w:eastAsia="Times New Roman" w:hAnsi="Times New Roman" w:cs="Times New Roman"/>
          <w:bCs/>
        </w:rPr>
        <w:t xml:space="preserve">και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max</m:t>
            </m:r>
          </m:sub>
        </m:sSub>
        <m:r>
          <w:rPr>
            <w:rFonts w:ascii="Cambria Math" w:eastAsia="Times New Roman" w:hAnsi="Cambria Math" w:cs="Times New Roman"/>
          </w:rPr>
          <m:t>=5 Hz</m:t>
        </m:r>
      </m:oMath>
      <w:r w:rsidR="00716897" w:rsidRPr="00716897">
        <w:rPr>
          <w:rFonts w:ascii="Times New Roman" w:eastAsia="Times New Roman" w:hAnsi="Times New Roman" w:cs="Times New Roman"/>
          <w:bCs/>
        </w:rPr>
        <w:t xml:space="preserve">, </w:t>
      </w:r>
      <w:r w:rsidR="00716897">
        <w:rPr>
          <w:rFonts w:ascii="Times New Roman" w:eastAsia="Times New Roman" w:hAnsi="Times New Roman" w:cs="Times New Roman"/>
          <w:bCs/>
        </w:rPr>
        <w:t xml:space="preserve">παρατηρούμε ότι στην περίπτωση του ημιτόνου έχει χαθεί όλη η πληροφορία και επομένως η συχνότητα δειγματοληψίας πρέπει να είναι αυστηρά μεγαλύτερη του </w:t>
      </w:r>
      <m:oMath>
        <m:r>
          <w:rPr>
            <w:rFonts w:ascii="Cambria Math" w:eastAsia="Times New Roman" w:hAnsi="Cambria Math" w:cs="Times New Roman"/>
          </w:rPr>
          <m:t>2∙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max</m:t>
            </m:r>
          </m:sub>
        </m:sSub>
      </m:oMath>
      <w:r w:rsidR="00716897">
        <w:rPr>
          <w:rFonts w:ascii="Times New Roman" w:eastAsia="Times New Roman" w:hAnsi="Times New Roman" w:cs="Times New Roman"/>
          <w:bCs/>
        </w:rPr>
        <w:t xml:space="preserve">. </w:t>
      </w:r>
    </w:p>
    <w:p w14:paraId="34DA96E2" w14:textId="75646C04" w:rsidR="000A416F" w:rsidRDefault="00653E7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16D9FD03" wp14:editId="4404C1C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DB39D6" w14:textId="77777777" w:rsidR="000A416F" w:rsidRDefault="00F86AD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2 (β) </w:t>
      </w:r>
      <w:r>
        <w:rPr>
          <w:rFonts w:ascii="Times New Roman" w:eastAsia="Times New Roman" w:hAnsi="Times New Roman" w:cs="Times New Roman"/>
        </w:rPr>
        <w:t>Πώς επηρεάζει η συχνότητα δειγματοληψίας την ποιότητα ανακατασκευής του σήματος; Για κάθε συνάρτηση ανακατασκευής χρησιμοποιήστε το μέσο τετραγωνικό σφάλμα, ανάμεσα στο αρχικό και το ανακατασκευασμένο σήμα, και την τυπική απόκλιση , ως μετρικές ποιότητας ανακατασκευής (δείτε στο m-</w:t>
      </w:r>
      <w:proofErr w:type="spellStart"/>
      <w:r>
        <w:rPr>
          <w:rFonts w:ascii="Times New Roman" w:eastAsia="Times New Roman" w:hAnsi="Times New Roman" w:cs="Times New Roman"/>
        </w:rPr>
        <w:t>file</w:t>
      </w:r>
      <w:proofErr w:type="spellEnd"/>
      <w:r>
        <w:rPr>
          <w:rFonts w:ascii="Times New Roman" w:eastAsia="Times New Roman" w:hAnsi="Times New Roman" w:cs="Times New Roman"/>
        </w:rPr>
        <w:t xml:space="preserve"> που σας δίνεται για τον ορισμό τους).</w:t>
      </w:r>
    </w:p>
    <w:p w14:paraId="7B00F490" w14:textId="4757FCA6" w:rsidR="00186AE2" w:rsidRPr="00F24EF4" w:rsidRDefault="00F86ADC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CF285B" w:rsidRPr="00CF285B">
        <w:rPr>
          <w:rFonts w:ascii="Times New Roman" w:eastAsia="Times New Roman" w:hAnsi="Times New Roman" w:cs="Times New Roman"/>
          <w:b/>
        </w:rPr>
        <w:t xml:space="preserve"> </w:t>
      </w:r>
      <w:r w:rsidR="00CF285B">
        <w:rPr>
          <w:rFonts w:ascii="Times New Roman" w:eastAsia="Times New Roman" w:hAnsi="Times New Roman" w:cs="Times New Roman"/>
          <w:bCs/>
        </w:rPr>
        <w:t xml:space="preserve">Από τα αποτελέσματα που είναι συγκεντρωμένα στον παρακάτω πίνακα παρατηρούμε ότι όσο μικραίνει η συχνότητα δειγματοληψίας (μεγαλώνει δηλαδή η περίοδος </w:t>
      </w:r>
      <w:r w:rsidR="00CF285B">
        <w:rPr>
          <w:rFonts w:ascii="Times New Roman" w:eastAsia="Times New Roman" w:hAnsi="Times New Roman" w:cs="Times New Roman"/>
          <w:bCs/>
          <w:lang w:val="en-US"/>
        </w:rPr>
        <w:t>T</w:t>
      </w:r>
      <w:r w:rsidR="00CF285B">
        <w:rPr>
          <w:rFonts w:ascii="Times New Roman" w:eastAsia="Times New Roman" w:hAnsi="Times New Roman" w:cs="Times New Roman"/>
          <w:bCs/>
          <w:vertAlign w:val="subscript"/>
          <w:lang w:val="en-US"/>
        </w:rPr>
        <w:t>s</w:t>
      </w:r>
      <w:r w:rsidR="00CF285B" w:rsidRPr="00CF285B">
        <w:rPr>
          <w:rFonts w:ascii="Times New Roman" w:eastAsia="Times New Roman" w:hAnsi="Times New Roman" w:cs="Times New Roman"/>
          <w:bCs/>
        </w:rPr>
        <w:t>)</w:t>
      </w:r>
      <w:r w:rsidR="00CF285B">
        <w:rPr>
          <w:rFonts w:ascii="Times New Roman" w:eastAsia="Times New Roman" w:hAnsi="Times New Roman" w:cs="Times New Roman"/>
          <w:bCs/>
        </w:rPr>
        <w:t xml:space="preserve"> τόσο μικρότερες είναι οι τιμές για το μέσο τετραγωνικό σφάλμα και την τυπική απόκλιση. </w:t>
      </w:r>
      <w:r w:rsidR="00925B93">
        <w:rPr>
          <w:rFonts w:ascii="Times New Roman" w:eastAsia="Times New Roman" w:hAnsi="Times New Roman" w:cs="Times New Roman"/>
          <w:bCs/>
        </w:rPr>
        <w:t xml:space="preserve">Επίσης, ανάμεσα </w:t>
      </w:r>
      <w:r w:rsidR="00925B93">
        <w:rPr>
          <w:rFonts w:ascii="Times New Roman" w:eastAsia="Times New Roman" w:hAnsi="Times New Roman" w:cs="Times New Roman"/>
          <w:bCs/>
        </w:rPr>
        <w:lastRenderedPageBreak/>
        <w:t xml:space="preserve">στις μεθόδους ανακατασκευής, είναι προτιμότερη η χρήση </w:t>
      </w:r>
      <w:r w:rsidR="00925B93">
        <w:rPr>
          <w:rFonts w:ascii="Times New Roman" w:eastAsia="Times New Roman" w:hAnsi="Times New Roman" w:cs="Times New Roman"/>
          <w:bCs/>
          <w:lang w:val="en-US"/>
        </w:rPr>
        <w:t>splines</w:t>
      </w:r>
      <w:r w:rsidR="00166AC7">
        <w:rPr>
          <w:rFonts w:ascii="Times New Roman" w:eastAsia="Times New Roman" w:hAnsi="Times New Roman" w:cs="Times New Roman"/>
          <w:bCs/>
        </w:rPr>
        <w:t xml:space="preserve"> ή της συνάρτησης </w:t>
      </w:r>
      <w:proofErr w:type="spellStart"/>
      <w:r w:rsidR="00166AC7">
        <w:rPr>
          <w:rFonts w:ascii="Times New Roman" w:eastAsia="Times New Roman" w:hAnsi="Times New Roman" w:cs="Times New Roman"/>
          <w:bCs/>
          <w:lang w:val="en-US"/>
        </w:rPr>
        <w:t>sinc</w:t>
      </w:r>
      <w:proofErr w:type="spellEnd"/>
      <w:r w:rsidR="00166AC7">
        <w:rPr>
          <w:rFonts w:ascii="Times New Roman" w:eastAsia="Times New Roman" w:hAnsi="Times New Roman" w:cs="Times New Roman"/>
          <w:bCs/>
        </w:rPr>
        <w:t xml:space="preserve"> καθώς έχουν μικρότερο μέσο τετραγωνικό σφάλμα και τυπική απόκλιση σε σχέση με τις άλλες δύο μεθόδους. Ωστόσο, στην περίπτωση όπου η περίοδος δειγματοληψίας είναι </w:t>
      </w:r>
      <w:r w:rsidR="00166AC7">
        <w:rPr>
          <w:rFonts w:ascii="Times New Roman" w:eastAsia="Times New Roman" w:hAnsi="Times New Roman" w:cs="Times New Roman"/>
          <w:bCs/>
          <w:lang w:val="en-US"/>
        </w:rPr>
        <w:t>T</w:t>
      </w:r>
      <w:r w:rsidR="00166AC7">
        <w:rPr>
          <w:rFonts w:ascii="Times New Roman" w:eastAsia="Times New Roman" w:hAnsi="Times New Roman" w:cs="Times New Roman"/>
          <w:bCs/>
          <w:vertAlign w:val="subscript"/>
          <w:lang w:val="en-US"/>
        </w:rPr>
        <w:t>s</w:t>
      </w:r>
      <w:r w:rsidR="00166AC7" w:rsidRPr="00166AC7">
        <w:rPr>
          <w:rFonts w:ascii="Times New Roman" w:eastAsia="Times New Roman" w:hAnsi="Times New Roman" w:cs="Times New Roman"/>
          <w:bCs/>
        </w:rPr>
        <w:t>=0.1</w:t>
      </w:r>
      <w:r w:rsidR="00166AC7">
        <w:rPr>
          <w:rFonts w:ascii="Times New Roman" w:eastAsia="Times New Roman" w:hAnsi="Times New Roman" w:cs="Times New Roman"/>
          <w:bCs/>
          <w:lang w:val="en-US"/>
        </w:rPr>
        <w:t>s</w:t>
      </w:r>
      <w:r w:rsidR="00166AC7" w:rsidRPr="00166AC7">
        <w:rPr>
          <w:rFonts w:ascii="Times New Roman" w:eastAsia="Times New Roman" w:hAnsi="Times New Roman" w:cs="Times New Roman"/>
          <w:bCs/>
        </w:rPr>
        <w:t xml:space="preserve"> </w:t>
      </w:r>
      <w:r w:rsidR="00166AC7">
        <w:rPr>
          <w:rFonts w:ascii="Times New Roman" w:eastAsia="Times New Roman" w:hAnsi="Times New Roman" w:cs="Times New Roman"/>
          <w:bCs/>
        </w:rPr>
        <w:t xml:space="preserve">το σφάλμα και η τυπική απόκλιση έχουν σταθερές υψηλές τιμές αφού το σήμα είναι παντού μηδέν και όλη η πληροφορία έχει χαθεί. </w:t>
      </w:r>
    </w:p>
    <w:tbl>
      <w:tblPr>
        <w:tblStyle w:val="ab"/>
        <w:tblW w:w="8700" w:type="dxa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770"/>
        <w:gridCol w:w="1800"/>
        <w:gridCol w:w="1755"/>
        <w:gridCol w:w="1875"/>
      </w:tblGrid>
      <w:tr w:rsidR="000A416F" w14:paraId="2245D8FF" w14:textId="77777777">
        <w:trPr>
          <w:trHeight w:val="413"/>
        </w:trPr>
        <w:tc>
          <w:tcPr>
            <w:tcW w:w="1500" w:type="dxa"/>
            <w:shd w:val="clear" w:color="auto" w:fill="D9D9D9"/>
            <w:vAlign w:val="center"/>
          </w:tcPr>
          <w:p w14:paraId="72E15668" w14:textId="77777777" w:rsidR="000A416F" w:rsidRDefault="009A0864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70" w:type="dxa"/>
            <w:shd w:val="clear" w:color="auto" w:fill="D9D9D9"/>
            <w:vAlign w:val="center"/>
          </w:tcPr>
          <w:p w14:paraId="49BCDBDA" w14:textId="77777777" w:rsidR="000A416F" w:rsidRDefault="00F86AD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D9D9D9"/>
            <w:vAlign w:val="center"/>
          </w:tcPr>
          <w:p w14:paraId="6D4B0EA3" w14:textId="77777777" w:rsidR="000A416F" w:rsidRDefault="00F86AD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5" w:type="dxa"/>
            <w:shd w:val="clear" w:color="auto" w:fill="D9D9D9"/>
            <w:vAlign w:val="center"/>
          </w:tcPr>
          <w:p w14:paraId="737D7840" w14:textId="77777777" w:rsidR="000A416F" w:rsidRDefault="00F86AD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5" w:type="dxa"/>
            <w:shd w:val="clear" w:color="auto" w:fill="D9D9D9"/>
            <w:vAlign w:val="center"/>
          </w:tcPr>
          <w:p w14:paraId="2F7B24F7" w14:textId="77777777" w:rsidR="000A416F" w:rsidRDefault="00F86AD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A416F" w14:paraId="027E5D20" w14:textId="777777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6CA26A21" w14:textId="77777777" w:rsidR="000A416F" w:rsidRDefault="00F86A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0.02s</w:t>
            </w:r>
          </w:p>
        </w:tc>
        <w:tc>
          <w:tcPr>
            <w:tcW w:w="1770" w:type="dxa"/>
            <w:vAlign w:val="center"/>
          </w:tcPr>
          <w:p w14:paraId="2DCE565F" w14:textId="5835F9DF" w:rsidR="000A416F" w:rsidRPr="00186AE2" w:rsidRDefault="00186AE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0.0000, 0.0034</w:t>
            </w:r>
          </w:p>
        </w:tc>
        <w:tc>
          <w:tcPr>
            <w:tcW w:w="1800" w:type="dxa"/>
            <w:vAlign w:val="center"/>
          </w:tcPr>
          <w:p w14:paraId="5FD44105" w14:textId="0C80C559" w:rsidR="000A416F" w:rsidRPr="00186AE2" w:rsidRDefault="00186AE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0.0006, 0.0253</w:t>
            </w:r>
          </w:p>
        </w:tc>
        <w:tc>
          <w:tcPr>
            <w:tcW w:w="1755" w:type="dxa"/>
            <w:vAlign w:val="center"/>
          </w:tcPr>
          <w:p w14:paraId="6CCF33BB" w14:textId="796C1EB1" w:rsidR="000A416F" w:rsidRPr="00186AE2" w:rsidRDefault="00186AE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0.0164, 0.1282</w:t>
            </w:r>
          </w:p>
        </w:tc>
        <w:tc>
          <w:tcPr>
            <w:tcW w:w="1875" w:type="dxa"/>
            <w:vAlign w:val="center"/>
          </w:tcPr>
          <w:p w14:paraId="640081BF" w14:textId="2C33935C" w:rsidR="000A416F" w:rsidRPr="00186AE2" w:rsidRDefault="00186AE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0.0000, 0.0002</w:t>
            </w:r>
          </w:p>
        </w:tc>
      </w:tr>
      <w:tr w:rsidR="000A416F" w14:paraId="4453D05E" w14:textId="777777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44C734D8" w14:textId="77777777" w:rsidR="000A416F" w:rsidRDefault="00F86A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0.05s</w:t>
            </w:r>
          </w:p>
        </w:tc>
        <w:tc>
          <w:tcPr>
            <w:tcW w:w="1770" w:type="dxa"/>
            <w:vAlign w:val="center"/>
          </w:tcPr>
          <w:p w14:paraId="2943205C" w14:textId="1A67B753" w:rsidR="000A416F" w:rsidRPr="00186AE2" w:rsidRDefault="00186AE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0.0002, 0.0151</w:t>
            </w:r>
          </w:p>
        </w:tc>
        <w:tc>
          <w:tcPr>
            <w:tcW w:w="1800" w:type="dxa"/>
            <w:vAlign w:val="center"/>
          </w:tcPr>
          <w:p w14:paraId="0F3D2465" w14:textId="5AE88A67" w:rsidR="000A416F" w:rsidRPr="00186AE2" w:rsidRDefault="00186AE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0.0228, 0.1509</w:t>
            </w:r>
          </w:p>
        </w:tc>
        <w:tc>
          <w:tcPr>
            <w:tcW w:w="1755" w:type="dxa"/>
            <w:vAlign w:val="center"/>
          </w:tcPr>
          <w:p w14:paraId="37A9E84B" w14:textId="3D41D291" w:rsidR="000A416F" w:rsidRPr="00CF285B" w:rsidRDefault="00CF285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0.0997, 0.3158</w:t>
            </w:r>
          </w:p>
        </w:tc>
        <w:tc>
          <w:tcPr>
            <w:tcW w:w="1875" w:type="dxa"/>
            <w:vAlign w:val="center"/>
          </w:tcPr>
          <w:p w14:paraId="0C416888" w14:textId="759BFCF8" w:rsidR="000A416F" w:rsidRPr="00CF285B" w:rsidRDefault="00CF285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0.0003, 0.0182</w:t>
            </w:r>
          </w:p>
        </w:tc>
      </w:tr>
      <w:tr w:rsidR="000A416F" w14:paraId="0A5BE086" w14:textId="777777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5E6D915F" w14:textId="77777777" w:rsidR="000A416F" w:rsidRDefault="00F86A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0.1s</w:t>
            </w:r>
          </w:p>
        </w:tc>
        <w:tc>
          <w:tcPr>
            <w:tcW w:w="1770" w:type="dxa"/>
            <w:vAlign w:val="center"/>
          </w:tcPr>
          <w:p w14:paraId="2C6EC094" w14:textId="45AF6195" w:rsidR="000A416F" w:rsidRPr="00CF285B" w:rsidRDefault="00CF285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0.5000, 0.7071</w:t>
            </w:r>
          </w:p>
        </w:tc>
        <w:tc>
          <w:tcPr>
            <w:tcW w:w="1800" w:type="dxa"/>
            <w:vAlign w:val="center"/>
          </w:tcPr>
          <w:p w14:paraId="2FDECA27" w14:textId="51EB29CC" w:rsidR="000A416F" w:rsidRDefault="00CF28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0.5000, 0.7071</w:t>
            </w:r>
          </w:p>
        </w:tc>
        <w:tc>
          <w:tcPr>
            <w:tcW w:w="1755" w:type="dxa"/>
            <w:vAlign w:val="center"/>
          </w:tcPr>
          <w:p w14:paraId="10FE1296" w14:textId="772E9A87" w:rsidR="000A416F" w:rsidRDefault="00CF28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0.5000, 0.7071</w:t>
            </w:r>
          </w:p>
        </w:tc>
        <w:tc>
          <w:tcPr>
            <w:tcW w:w="1875" w:type="dxa"/>
            <w:vAlign w:val="center"/>
          </w:tcPr>
          <w:p w14:paraId="7E1BC4DA" w14:textId="35898135" w:rsidR="000A416F" w:rsidRDefault="00CF28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0.5000, 0.7071</w:t>
            </w:r>
          </w:p>
        </w:tc>
      </w:tr>
    </w:tbl>
    <w:p w14:paraId="01C13BF1" w14:textId="77777777" w:rsidR="000A416F" w:rsidRDefault="000A416F">
      <w:pPr>
        <w:rPr>
          <w:rFonts w:ascii="Times New Roman" w:eastAsia="Times New Roman" w:hAnsi="Times New Roman" w:cs="Times New Roman"/>
        </w:rPr>
      </w:pPr>
    </w:p>
    <w:p w14:paraId="6D25360F" w14:textId="77777777" w:rsidR="000A416F" w:rsidRDefault="00F86A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3 (γ)</w:t>
      </w:r>
      <w:r>
        <w:rPr>
          <w:rFonts w:ascii="Times New Roman" w:eastAsia="Times New Roman" w:hAnsi="Times New Roman" w:cs="Times New Roman"/>
        </w:rPr>
        <w:t xml:space="preserve"> Σχολιάστε τον ρόλο της αρχικής φάσης του σήματος του ερωτήματος (γ).</w:t>
      </w:r>
    </w:p>
    <w:p w14:paraId="17580737" w14:textId="77777777" w:rsidR="00697CF0" w:rsidRDefault="00697CF0">
      <w:pPr>
        <w:ind w:firstLine="7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59264" behindDoc="1" locked="0" layoutInCell="1" allowOverlap="1" wp14:anchorId="6C30DF17" wp14:editId="0B445F57">
            <wp:simplePos x="0" y="0"/>
            <wp:positionH relativeFrom="column">
              <wp:posOffset>962025</wp:posOffset>
            </wp:positionH>
            <wp:positionV relativeFrom="paragraph">
              <wp:posOffset>643890</wp:posOffset>
            </wp:positionV>
            <wp:extent cx="3276600" cy="2456815"/>
            <wp:effectExtent l="0" t="0" r="0" b="635"/>
            <wp:wrapTight wrapText="bothSides">
              <wp:wrapPolygon edited="0">
                <wp:start x="0" y="0"/>
                <wp:lineTo x="0" y="21438"/>
                <wp:lineTo x="21474" y="21438"/>
                <wp:lineTo x="21474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ADC">
        <w:rPr>
          <w:rFonts w:ascii="Times New Roman" w:eastAsia="Times New Roman" w:hAnsi="Times New Roman" w:cs="Times New Roman"/>
          <w:b/>
        </w:rPr>
        <w:t>Απάντηση:</w:t>
      </w:r>
      <w:r w:rsidR="005D6C6E" w:rsidRPr="005D6C6E">
        <w:rPr>
          <w:rFonts w:ascii="Times New Roman" w:eastAsia="Times New Roman" w:hAnsi="Times New Roman" w:cs="Times New Roman"/>
          <w:b/>
        </w:rPr>
        <w:t xml:space="preserve"> </w:t>
      </w:r>
      <w:r w:rsidR="005D6C6E">
        <w:rPr>
          <w:rFonts w:ascii="Times New Roman" w:eastAsia="Times New Roman" w:hAnsi="Times New Roman" w:cs="Times New Roman"/>
          <w:bCs/>
        </w:rPr>
        <w:t xml:space="preserve">Για </w:t>
      </w:r>
      <m:oMath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  <w:vertAlign w:val="subscript"/>
            <w:lang w:val="en-US"/>
          </w:rPr>
          <m:t>s</m:t>
        </m:r>
        <m:r>
          <w:rPr>
            <w:rFonts w:ascii="Cambria Math" w:eastAsia="Times New Roman" w:hAnsi="Cambria Math" w:cs="Times New Roman"/>
          </w:rPr>
          <m:t>=0.1</m:t>
        </m:r>
        <m:r>
          <w:rPr>
            <w:rFonts w:ascii="Cambria Math" w:eastAsia="Times New Roman" w:hAnsi="Cambria Math" w:cs="Times New Roman"/>
            <w:lang w:val="en-US"/>
          </w:rPr>
          <m:t>s</m:t>
        </m:r>
      </m:oMath>
      <w:r w:rsidR="005D6C6E" w:rsidRPr="005D6C6E">
        <w:rPr>
          <w:rFonts w:ascii="Times New Roman" w:eastAsia="Times New Roman" w:hAnsi="Times New Roman" w:cs="Times New Roman"/>
          <w:bCs/>
        </w:rPr>
        <w:t xml:space="preserve"> </w:t>
      </w:r>
      <w:r w:rsidR="005D6C6E">
        <w:rPr>
          <w:rFonts w:ascii="Times New Roman" w:eastAsia="Times New Roman" w:hAnsi="Times New Roman" w:cs="Times New Roman"/>
          <w:bCs/>
        </w:rPr>
        <w:t xml:space="preserve">και αρχική φάση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</w:rPr>
              <m:t>4</m:t>
            </m:r>
          </m:den>
        </m:f>
      </m:oMath>
      <w:r w:rsidR="005D6C6E">
        <w:rPr>
          <w:rFonts w:ascii="Times New Roman" w:eastAsia="Times New Roman" w:hAnsi="Times New Roman" w:cs="Times New Roman"/>
          <w:bCs/>
        </w:rPr>
        <w:t xml:space="preserve"> το σήμα που προκύπτει είναι </w:t>
      </w:r>
      <w:r w:rsidR="005D6C6E" w:rsidRPr="005D6C6E">
        <w:rPr>
          <w:rFonts w:ascii="Times New Roman" w:eastAsia="Times New Roman" w:hAnsi="Times New Roman" w:cs="Times New Roman"/>
          <w:bCs/>
        </w:rPr>
        <w:t xml:space="preserve">                            </w:t>
      </w:r>
      <m:oMath>
        <m:r>
          <w:rPr>
            <w:rFonts w:ascii="Cambria Math" w:eastAsia="Times New Roman" w:hAnsi="Cambria Math" w:cs="Times New Roman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s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</w:rPr>
          <m:t>sin⁡</m:t>
        </m:r>
        <m:r>
          <w:rPr>
            <w:rFonts w:ascii="Cambria Math" w:eastAsia="Times New Roman" w:hAnsi="Cambria Math" w:cs="Times New Roman"/>
          </w:rPr>
          <m:t>(π∙</m:t>
        </m:r>
        <m:r>
          <w:rPr>
            <w:rFonts w:ascii="Cambria Math" w:eastAsia="Times New Roman" w:hAnsi="Cambria Math" w:cs="Times New Roman"/>
            <w:lang w:val="en-US"/>
          </w:rPr>
          <m:t>n</m:t>
        </m:r>
        <m:r>
          <w:rPr>
            <w:rFonts w:ascii="Cambria Math" w:eastAsia="Times New Roman" w:hAnsi="Cambria Math" w:cs="Times New Roman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</w:rPr>
              <m:t>4</m:t>
            </m:r>
          </m:den>
        </m:f>
      </m:oMath>
      <w:r w:rsidR="005D6C6E" w:rsidRPr="005D6C6E">
        <w:rPr>
          <w:rFonts w:ascii="Times New Roman" w:eastAsia="Times New Roman" w:hAnsi="Times New Roman" w:cs="Times New Roman"/>
          <w:bCs/>
        </w:rPr>
        <w:t xml:space="preserve">) </w:t>
      </w:r>
      <w:r w:rsidR="005D6C6E">
        <w:rPr>
          <w:rFonts w:ascii="Times New Roman" w:eastAsia="Times New Roman" w:hAnsi="Times New Roman" w:cs="Times New Roman"/>
          <w:bCs/>
        </w:rPr>
        <w:t>και επομένως οι τιμές του σήματος δεν είναι πλέον παντού μηδέν</w:t>
      </w:r>
      <w:r>
        <w:rPr>
          <w:rFonts w:ascii="Times New Roman" w:eastAsia="Times New Roman" w:hAnsi="Times New Roman" w:cs="Times New Roman"/>
          <w:bCs/>
        </w:rPr>
        <w:t xml:space="preserve"> όπως φαίνεται και στην επόμενη εικόνα</w:t>
      </w:r>
      <w:r w:rsidR="005D6C6E"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Times New Roman" w:hAnsi="Times New Roman" w:cs="Times New Roman"/>
          <w:bCs/>
        </w:rPr>
        <w:t xml:space="preserve"> </w:t>
      </w:r>
    </w:p>
    <w:p w14:paraId="1B7CFB80" w14:textId="77777777" w:rsidR="00697CF0" w:rsidRDefault="00697CF0">
      <w:pPr>
        <w:ind w:firstLine="720"/>
        <w:rPr>
          <w:rFonts w:ascii="Times New Roman" w:eastAsia="Times New Roman" w:hAnsi="Times New Roman" w:cs="Times New Roman"/>
          <w:bCs/>
        </w:rPr>
      </w:pPr>
    </w:p>
    <w:p w14:paraId="53B674CC" w14:textId="77777777" w:rsidR="00697CF0" w:rsidRDefault="00697CF0">
      <w:pPr>
        <w:ind w:firstLine="720"/>
        <w:rPr>
          <w:rFonts w:ascii="Times New Roman" w:eastAsia="Times New Roman" w:hAnsi="Times New Roman" w:cs="Times New Roman"/>
          <w:bCs/>
        </w:rPr>
      </w:pPr>
    </w:p>
    <w:p w14:paraId="67B25872" w14:textId="77777777" w:rsidR="00697CF0" w:rsidRDefault="00697CF0">
      <w:pPr>
        <w:ind w:firstLine="720"/>
        <w:rPr>
          <w:rFonts w:ascii="Times New Roman" w:eastAsia="Times New Roman" w:hAnsi="Times New Roman" w:cs="Times New Roman"/>
          <w:bCs/>
        </w:rPr>
      </w:pPr>
    </w:p>
    <w:p w14:paraId="262466A1" w14:textId="77777777" w:rsidR="00697CF0" w:rsidRDefault="00697CF0">
      <w:pPr>
        <w:ind w:firstLine="720"/>
        <w:rPr>
          <w:rFonts w:ascii="Times New Roman" w:eastAsia="Times New Roman" w:hAnsi="Times New Roman" w:cs="Times New Roman"/>
          <w:bCs/>
        </w:rPr>
      </w:pPr>
    </w:p>
    <w:p w14:paraId="5E9226B0" w14:textId="77777777" w:rsidR="00697CF0" w:rsidRDefault="00697CF0">
      <w:pPr>
        <w:ind w:firstLine="720"/>
        <w:rPr>
          <w:rFonts w:ascii="Times New Roman" w:eastAsia="Times New Roman" w:hAnsi="Times New Roman" w:cs="Times New Roman"/>
          <w:bCs/>
        </w:rPr>
      </w:pPr>
    </w:p>
    <w:p w14:paraId="4F9681F5" w14:textId="77777777" w:rsidR="00697CF0" w:rsidRDefault="00697CF0">
      <w:pPr>
        <w:ind w:firstLine="720"/>
        <w:rPr>
          <w:rFonts w:ascii="Times New Roman" w:eastAsia="Times New Roman" w:hAnsi="Times New Roman" w:cs="Times New Roman"/>
          <w:bCs/>
        </w:rPr>
      </w:pPr>
    </w:p>
    <w:p w14:paraId="3471E10D" w14:textId="77777777" w:rsidR="00697CF0" w:rsidRDefault="00697CF0">
      <w:pPr>
        <w:ind w:firstLine="720"/>
        <w:rPr>
          <w:rFonts w:ascii="Times New Roman" w:eastAsia="Times New Roman" w:hAnsi="Times New Roman" w:cs="Times New Roman"/>
          <w:bCs/>
        </w:rPr>
      </w:pPr>
    </w:p>
    <w:p w14:paraId="3F853FAD" w14:textId="77777777" w:rsidR="00697CF0" w:rsidRDefault="00697CF0">
      <w:pPr>
        <w:ind w:firstLine="720"/>
        <w:rPr>
          <w:rFonts w:ascii="Times New Roman" w:eastAsia="Times New Roman" w:hAnsi="Times New Roman" w:cs="Times New Roman"/>
          <w:bCs/>
        </w:rPr>
      </w:pPr>
    </w:p>
    <w:p w14:paraId="7A406C2D" w14:textId="77777777" w:rsidR="00697CF0" w:rsidRDefault="00697CF0">
      <w:pPr>
        <w:ind w:firstLine="720"/>
        <w:rPr>
          <w:rFonts w:ascii="Times New Roman" w:eastAsia="Times New Roman" w:hAnsi="Times New Roman" w:cs="Times New Roman"/>
          <w:bCs/>
        </w:rPr>
      </w:pPr>
    </w:p>
    <w:p w14:paraId="4797CF6B" w14:textId="7010087F" w:rsidR="000A416F" w:rsidRDefault="00697CF0">
      <w:pPr>
        <w:ind w:firstLine="7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Συνεπώς, είναι πλέον αποδεκτή και η οριακή τιμή που ικανοποιεί το θεώρημα δειγματοληψίας </w:t>
      </w:r>
      <m:oMath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  <w:vertAlign w:val="subscript"/>
            <w:lang w:val="en-US"/>
          </w:rPr>
          <m:t>s</m:t>
        </m:r>
        <m:r>
          <w:rPr>
            <w:rFonts w:ascii="Cambria Math" w:eastAsia="Times New Roman" w:hAnsi="Cambria Math" w:cs="Times New Roman"/>
          </w:rPr>
          <m:t>=0.1</m:t>
        </m:r>
        <m:r>
          <w:rPr>
            <w:rFonts w:ascii="Cambria Math" w:eastAsia="Times New Roman" w:hAnsi="Cambria Math" w:cs="Times New Roman"/>
            <w:lang w:val="en-US"/>
          </w:rPr>
          <m:t>s</m:t>
        </m:r>
      </m:oMath>
      <w:r w:rsidRPr="00697CF0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</w:rPr>
        <w:t xml:space="preserve">Στο ίδιο συμπέρασμα καταλήγουμε και αν παρατηρήσουμε τις τιμές του μέσου τετραγωνικού σφάλματος και της τυπικής απόκλισης που έχουν πλέον βελτιωθεί. </w:t>
      </w:r>
    </w:p>
    <w:tbl>
      <w:tblPr>
        <w:tblStyle w:val="ab"/>
        <w:tblW w:w="8700" w:type="dxa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770"/>
        <w:gridCol w:w="1800"/>
        <w:gridCol w:w="1755"/>
        <w:gridCol w:w="1875"/>
      </w:tblGrid>
      <w:tr w:rsidR="00697CF0" w14:paraId="2AF564E4" w14:textId="77777777" w:rsidTr="00763A19">
        <w:trPr>
          <w:trHeight w:val="413"/>
        </w:trPr>
        <w:tc>
          <w:tcPr>
            <w:tcW w:w="1500" w:type="dxa"/>
            <w:shd w:val="clear" w:color="auto" w:fill="D9D9D9"/>
            <w:vAlign w:val="center"/>
          </w:tcPr>
          <w:p w14:paraId="01A488C5" w14:textId="77777777" w:rsidR="00697CF0" w:rsidRDefault="009A0864" w:rsidP="00763A19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70" w:type="dxa"/>
            <w:shd w:val="clear" w:color="auto" w:fill="D9D9D9"/>
            <w:vAlign w:val="center"/>
          </w:tcPr>
          <w:p w14:paraId="201FA1DE" w14:textId="77777777" w:rsidR="00697CF0" w:rsidRDefault="00697CF0" w:rsidP="00763A19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D9D9D9"/>
            <w:vAlign w:val="center"/>
          </w:tcPr>
          <w:p w14:paraId="7891933E" w14:textId="77777777" w:rsidR="00697CF0" w:rsidRDefault="00697CF0" w:rsidP="00763A19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5" w:type="dxa"/>
            <w:shd w:val="clear" w:color="auto" w:fill="D9D9D9"/>
            <w:vAlign w:val="center"/>
          </w:tcPr>
          <w:p w14:paraId="03CAB5D0" w14:textId="77777777" w:rsidR="00697CF0" w:rsidRDefault="00697CF0" w:rsidP="00763A19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5" w:type="dxa"/>
            <w:shd w:val="clear" w:color="auto" w:fill="D9D9D9"/>
            <w:vAlign w:val="center"/>
          </w:tcPr>
          <w:p w14:paraId="12ADA73C" w14:textId="77777777" w:rsidR="00697CF0" w:rsidRDefault="00697CF0" w:rsidP="00763A19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697CF0" w:rsidRPr="00186AE2" w14:paraId="29B8A6BD" w14:textId="77777777" w:rsidTr="00763A19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232C4C3B" w14:textId="6B3245C1" w:rsidR="00697CF0" w:rsidRDefault="00697CF0" w:rsidP="00763A1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0.1s</w:t>
            </w:r>
          </w:p>
        </w:tc>
        <w:tc>
          <w:tcPr>
            <w:tcW w:w="1770" w:type="dxa"/>
            <w:vAlign w:val="center"/>
          </w:tcPr>
          <w:p w14:paraId="75753F42" w14:textId="14C866EF" w:rsidR="00697CF0" w:rsidRPr="00697CF0" w:rsidRDefault="00697CF0" w:rsidP="00763A1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3233, 0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5686</w:t>
            </w:r>
          </w:p>
        </w:tc>
        <w:tc>
          <w:tcPr>
            <w:tcW w:w="1800" w:type="dxa"/>
            <w:vAlign w:val="center"/>
          </w:tcPr>
          <w:p w14:paraId="2E08C049" w14:textId="3E6A9C22" w:rsidR="00697CF0" w:rsidRPr="00697CF0" w:rsidRDefault="00697CF0" w:rsidP="00763A1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.2614, 0.5113</w:t>
            </w:r>
          </w:p>
        </w:tc>
        <w:tc>
          <w:tcPr>
            <w:tcW w:w="1755" w:type="dxa"/>
            <w:vAlign w:val="center"/>
          </w:tcPr>
          <w:p w14:paraId="20C58D5C" w14:textId="51DC3B77" w:rsidR="00697CF0" w:rsidRPr="00186AE2" w:rsidRDefault="00697CF0" w:rsidP="00763A1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0.3534, 0.5945</w:t>
            </w:r>
          </w:p>
        </w:tc>
        <w:tc>
          <w:tcPr>
            <w:tcW w:w="1875" w:type="dxa"/>
            <w:vAlign w:val="center"/>
          </w:tcPr>
          <w:p w14:paraId="55CCB7EB" w14:textId="0AE7CBE8" w:rsidR="00697CF0" w:rsidRPr="00186AE2" w:rsidRDefault="00697CF0" w:rsidP="00763A1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0.2614, 0.5112</w:t>
            </w:r>
          </w:p>
        </w:tc>
      </w:tr>
    </w:tbl>
    <w:p w14:paraId="6DDE492B" w14:textId="79862AEA" w:rsidR="00697CF0" w:rsidRDefault="00697CF0">
      <w:pPr>
        <w:rPr>
          <w:rFonts w:ascii="Times New Roman" w:eastAsia="Times New Roman" w:hAnsi="Times New Roman" w:cs="Times New Roman"/>
        </w:rPr>
      </w:pPr>
    </w:p>
    <w:p w14:paraId="2B295695" w14:textId="77777777" w:rsidR="00697CF0" w:rsidRDefault="00697CF0">
      <w:pPr>
        <w:rPr>
          <w:rFonts w:ascii="Times New Roman" w:eastAsia="Times New Roman" w:hAnsi="Times New Roman" w:cs="Times New Roman"/>
        </w:rPr>
      </w:pPr>
    </w:p>
    <w:p w14:paraId="2AC50A85" w14:textId="77777777" w:rsidR="00697CF0" w:rsidRPr="00697CF0" w:rsidRDefault="00697CF0">
      <w:pPr>
        <w:rPr>
          <w:rFonts w:ascii="Times New Roman" w:eastAsia="Times New Roman" w:hAnsi="Times New Roman" w:cs="Times New Roman"/>
        </w:rPr>
      </w:pPr>
    </w:p>
    <w:p w14:paraId="787EC110" w14:textId="43966BE3" w:rsidR="000A416F" w:rsidRDefault="00F86A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Ερώτηση 4 (δ)</w:t>
      </w:r>
      <w:r>
        <w:rPr>
          <w:rFonts w:ascii="Times New Roman" w:eastAsia="Times New Roman" w:hAnsi="Times New Roman" w:cs="Times New Roman"/>
        </w:rPr>
        <w:t xml:space="preserve">  Συμπληρώστε τον παρακάτω πίνακα με τα δικά σας γραφήματα. </w:t>
      </w:r>
    </w:p>
    <w:p w14:paraId="31C17DC5" w14:textId="072957C6" w:rsidR="000A416F" w:rsidRDefault="00F86ADC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c"/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3060"/>
        <w:gridCol w:w="3240"/>
      </w:tblGrid>
      <w:tr w:rsidR="000A416F" w14:paraId="10D84D6A" w14:textId="77777777">
        <w:trPr>
          <w:trHeight w:val="413"/>
        </w:trPr>
        <w:tc>
          <w:tcPr>
            <w:tcW w:w="3330" w:type="dxa"/>
            <w:shd w:val="clear" w:color="auto" w:fill="D9D9D9"/>
            <w:vAlign w:val="center"/>
          </w:tcPr>
          <w:p w14:paraId="6702CB40" w14:textId="77777777" w:rsidR="000A416F" w:rsidRDefault="009A0864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=40Hz</m:t>
                </m:r>
              </m:oMath>
            </m:oMathPara>
          </w:p>
        </w:tc>
        <w:tc>
          <w:tcPr>
            <w:tcW w:w="3060" w:type="dxa"/>
            <w:shd w:val="clear" w:color="auto" w:fill="D9D9D9"/>
            <w:vAlign w:val="center"/>
          </w:tcPr>
          <w:p w14:paraId="713C4A89" w14:textId="77777777" w:rsidR="000A416F" w:rsidRDefault="009A0864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=240Hz</m:t>
                </m:r>
              </m:oMath>
            </m:oMathPara>
          </w:p>
        </w:tc>
        <w:tc>
          <w:tcPr>
            <w:tcW w:w="3240" w:type="dxa"/>
            <w:shd w:val="clear" w:color="auto" w:fill="D9D9D9"/>
            <w:vAlign w:val="center"/>
          </w:tcPr>
          <w:p w14:paraId="31046660" w14:textId="77777777" w:rsidR="000A416F" w:rsidRDefault="009A0864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=4040Hz</m:t>
                </m:r>
              </m:oMath>
            </m:oMathPara>
          </w:p>
        </w:tc>
      </w:tr>
      <w:tr w:rsidR="000A416F" w14:paraId="2FF73863" w14:textId="77777777">
        <w:trPr>
          <w:trHeight w:val="2600"/>
        </w:trPr>
        <w:tc>
          <w:tcPr>
            <w:tcW w:w="3330" w:type="dxa"/>
            <w:vAlign w:val="center"/>
          </w:tcPr>
          <w:p w14:paraId="551E9B7F" w14:textId="58190040" w:rsidR="000A416F" w:rsidRDefault="0049243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64B1E9E" wp14:editId="0A0C757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-1592580</wp:posOffset>
                  </wp:positionV>
                  <wp:extent cx="2095500" cy="1565910"/>
                  <wp:effectExtent l="0" t="0" r="0" b="0"/>
                  <wp:wrapTight wrapText="bothSides">
                    <wp:wrapPolygon edited="0">
                      <wp:start x="0" y="0"/>
                      <wp:lineTo x="0" y="21285"/>
                      <wp:lineTo x="21404" y="21285"/>
                      <wp:lineTo x="21404" y="0"/>
                      <wp:lineTo x="0" y="0"/>
                    </wp:wrapPolygon>
                  </wp:wrapTight>
                  <wp:docPr id="3" name="Εικόνα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6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0" w:type="dxa"/>
            <w:vAlign w:val="center"/>
          </w:tcPr>
          <w:p w14:paraId="124035A0" w14:textId="58295DB5" w:rsidR="000A416F" w:rsidRDefault="0049243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354C2F6F" wp14:editId="42840B30">
                  <wp:simplePos x="0" y="0"/>
                  <wp:positionH relativeFrom="column">
                    <wp:posOffset>-170180</wp:posOffset>
                  </wp:positionH>
                  <wp:positionV relativeFrom="paragraph">
                    <wp:posOffset>-1535430</wp:posOffset>
                  </wp:positionV>
                  <wp:extent cx="1971675" cy="1480820"/>
                  <wp:effectExtent l="0" t="0" r="9525" b="5080"/>
                  <wp:wrapTight wrapText="bothSides">
                    <wp:wrapPolygon edited="0">
                      <wp:start x="0" y="0"/>
                      <wp:lineTo x="0" y="21396"/>
                      <wp:lineTo x="21496" y="21396"/>
                      <wp:lineTo x="21496" y="0"/>
                      <wp:lineTo x="0" y="0"/>
                    </wp:wrapPolygon>
                  </wp:wrapTight>
                  <wp:docPr id="4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48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40" w:type="dxa"/>
            <w:vAlign w:val="center"/>
          </w:tcPr>
          <w:p w14:paraId="4455F079" w14:textId="2DE0E844" w:rsidR="000A416F" w:rsidRDefault="0049243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62336" behindDoc="1" locked="0" layoutInCell="1" allowOverlap="1" wp14:anchorId="5A4BDB34" wp14:editId="69666ECB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-1535430</wp:posOffset>
                  </wp:positionV>
                  <wp:extent cx="2047875" cy="1530350"/>
                  <wp:effectExtent l="0" t="0" r="9525" b="0"/>
                  <wp:wrapTight wrapText="bothSides">
                    <wp:wrapPolygon edited="0">
                      <wp:start x="0" y="0"/>
                      <wp:lineTo x="0" y="21241"/>
                      <wp:lineTo x="21500" y="21241"/>
                      <wp:lineTo x="21500" y="0"/>
                      <wp:lineTo x="0" y="0"/>
                    </wp:wrapPolygon>
                  </wp:wrapTight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5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A3AED0E" w14:textId="77777777" w:rsidR="000A416F" w:rsidRDefault="000A416F">
      <w:pPr>
        <w:rPr>
          <w:rFonts w:ascii="Times New Roman" w:eastAsia="Times New Roman" w:hAnsi="Times New Roman" w:cs="Times New Roman"/>
        </w:rPr>
      </w:pPr>
    </w:p>
    <w:p w14:paraId="01A509AE" w14:textId="77777777" w:rsidR="000A416F" w:rsidRDefault="000A416F">
      <w:pPr>
        <w:rPr>
          <w:rFonts w:ascii="Times New Roman" w:eastAsia="Times New Roman" w:hAnsi="Times New Roman" w:cs="Times New Roman"/>
        </w:rPr>
      </w:pPr>
    </w:p>
    <w:p w14:paraId="337118A6" w14:textId="77777777" w:rsidR="000A416F" w:rsidRDefault="00F86AD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5 (δ συνέχεια) </w:t>
      </w:r>
      <w:r>
        <w:rPr>
          <w:rFonts w:ascii="Times New Roman" w:eastAsia="Times New Roman" w:hAnsi="Times New Roman" w:cs="Times New Roman"/>
        </w:rPr>
        <w:t xml:space="preserve">Τι παρατηρείτε στις παραπάνω γραφικές παραστάσεις σας; </w:t>
      </w:r>
      <w:proofErr w:type="spellStart"/>
      <w:r>
        <w:rPr>
          <w:rFonts w:ascii="Times New Roman" w:eastAsia="Times New Roman" w:hAnsi="Times New Roman" w:cs="Times New Roman"/>
        </w:rPr>
        <w:t>Ποιά</w:t>
      </w:r>
      <w:proofErr w:type="spellEnd"/>
      <w:r>
        <w:rPr>
          <w:rFonts w:ascii="Times New Roman" w:eastAsia="Times New Roman" w:hAnsi="Times New Roman" w:cs="Times New Roman"/>
        </w:rPr>
        <w:t xml:space="preserve"> η συχνότητα των ανακατασκευασμένων σημάτων; Εξηγήστε.</w:t>
      </w:r>
    </w:p>
    <w:p w14:paraId="14CB7A3D" w14:textId="7B729E6E" w:rsidR="000A416F" w:rsidRPr="00492433" w:rsidRDefault="00F86ADC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492433">
        <w:rPr>
          <w:rFonts w:ascii="Times New Roman" w:eastAsia="Times New Roman" w:hAnsi="Times New Roman" w:cs="Times New Roman"/>
          <w:b/>
        </w:rPr>
        <w:t xml:space="preserve"> </w:t>
      </w:r>
      <w:r w:rsidR="00492433">
        <w:rPr>
          <w:rFonts w:ascii="Times New Roman" w:eastAsia="Times New Roman" w:hAnsi="Times New Roman" w:cs="Times New Roman"/>
          <w:bCs/>
        </w:rPr>
        <w:t>Όπως φαίνεται από το προηγούμενο ερώτημα, οι τρεις γραφικές παραστάσεις είναι ίδιες. Λόγω αναδίπλωσης των συχνοτήτων</w:t>
      </w:r>
      <w:r w:rsidR="00492433" w:rsidRPr="00492433">
        <w:rPr>
          <w:rFonts w:ascii="Times New Roman" w:eastAsia="Times New Roman" w:hAnsi="Times New Roman" w:cs="Times New Roman"/>
          <w:bCs/>
        </w:rPr>
        <w:t xml:space="preserve">, </w:t>
      </w:r>
      <w:r w:rsidR="00492433">
        <w:rPr>
          <w:rFonts w:ascii="Times New Roman" w:eastAsia="Times New Roman" w:hAnsi="Times New Roman" w:cs="Times New Roman"/>
          <w:bCs/>
        </w:rPr>
        <w:t>αφαιρώντας δηλαδή από την μέγιστη συχνότητα</w:t>
      </w:r>
      <w:r w:rsidR="00492433" w:rsidRPr="00492433">
        <w:rPr>
          <w:rFonts w:ascii="Times New Roman" w:eastAsia="Times New Roman" w:hAnsi="Times New Roman" w:cs="Times New Roman"/>
          <w:bCs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max</m:t>
            </m:r>
          </m:sub>
        </m:sSub>
      </m:oMath>
      <w:r w:rsidR="00492433">
        <w:rPr>
          <w:rFonts w:ascii="Times New Roman" w:eastAsia="Times New Roman" w:hAnsi="Times New Roman" w:cs="Times New Roman"/>
          <w:bCs/>
        </w:rPr>
        <w:t xml:space="preserve"> πολλαπλάσια της συχνότητας δειγματοληψίας 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s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s</m:t>
                </m:r>
              </m:sub>
            </m:sSub>
          </m:den>
        </m:f>
        <m:r>
          <w:rPr>
            <w:rFonts w:ascii="Cambria Math" w:eastAsia="Times New Roman" w:hAnsi="Cambria Math" w:cs="Times New Roman"/>
          </w:rPr>
          <m:t>=200</m:t>
        </m:r>
      </m:oMath>
      <w:r w:rsidR="00492433" w:rsidRPr="00492433">
        <w:rPr>
          <w:rFonts w:ascii="Times New Roman" w:eastAsia="Times New Roman" w:hAnsi="Times New Roman" w:cs="Times New Roman"/>
          <w:bCs/>
        </w:rPr>
        <w:t xml:space="preserve">), </w:t>
      </w:r>
      <w:r w:rsidR="00492433">
        <w:rPr>
          <w:rFonts w:ascii="Times New Roman" w:eastAsia="Times New Roman" w:hAnsi="Times New Roman" w:cs="Times New Roman"/>
          <w:bCs/>
        </w:rPr>
        <w:t>καταλήγουμε να έχουμε τρία ίδια</w:t>
      </w:r>
      <w:r w:rsidR="00492433" w:rsidRPr="00492433">
        <w:rPr>
          <w:rFonts w:ascii="Times New Roman" w:eastAsia="Times New Roman" w:hAnsi="Times New Roman" w:cs="Times New Roman"/>
          <w:bCs/>
        </w:rPr>
        <w:t xml:space="preserve"> </w:t>
      </w:r>
      <w:r w:rsidR="00492433">
        <w:rPr>
          <w:rFonts w:ascii="Times New Roman" w:eastAsia="Times New Roman" w:hAnsi="Times New Roman" w:cs="Times New Roman"/>
          <w:bCs/>
        </w:rPr>
        <w:t>ανακατασκευασμένα σήματα με μέγιστη συχνότητα 40</w:t>
      </w:r>
      <w:r w:rsidR="00492433">
        <w:rPr>
          <w:rFonts w:ascii="Times New Roman" w:eastAsia="Times New Roman" w:hAnsi="Times New Roman" w:cs="Times New Roman"/>
          <w:bCs/>
          <w:lang w:val="en-US"/>
        </w:rPr>
        <w:t>Hz</w:t>
      </w:r>
      <w:r w:rsidR="00492433" w:rsidRPr="00492433">
        <w:rPr>
          <w:rFonts w:ascii="Times New Roman" w:eastAsia="Times New Roman" w:hAnsi="Times New Roman" w:cs="Times New Roman"/>
          <w:bCs/>
        </w:rPr>
        <w:t>.</w:t>
      </w:r>
    </w:p>
    <w:p w14:paraId="5D1D44A5" w14:textId="77777777" w:rsidR="000A416F" w:rsidRPr="00492433" w:rsidRDefault="000A416F">
      <w:pPr>
        <w:jc w:val="both"/>
        <w:rPr>
          <w:rFonts w:ascii="Times New Roman" w:eastAsia="Times New Roman" w:hAnsi="Times New Roman" w:cs="Times New Roman"/>
          <w:b/>
        </w:rPr>
      </w:pPr>
    </w:p>
    <w:p w14:paraId="46DF6544" w14:textId="77777777" w:rsidR="000A416F" w:rsidRDefault="000A416F">
      <w:pPr>
        <w:jc w:val="both"/>
        <w:rPr>
          <w:rFonts w:ascii="Times New Roman" w:eastAsia="Times New Roman" w:hAnsi="Times New Roman" w:cs="Times New Roman"/>
          <w:b/>
        </w:rPr>
      </w:pPr>
    </w:p>
    <w:p w14:paraId="033CB27B" w14:textId="77777777" w:rsidR="000A416F" w:rsidRDefault="00F86ADC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2</w:t>
      </w:r>
    </w:p>
    <w:p w14:paraId="4A97C4D1" w14:textId="77777777" w:rsidR="000A416F" w:rsidRDefault="00F86AD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(α.2)</w:t>
      </w:r>
      <w:r>
        <w:rPr>
          <w:rFonts w:ascii="Times New Roman" w:eastAsia="Times New Roman" w:hAnsi="Times New Roman" w:cs="Times New Roman"/>
        </w:rPr>
        <w:t xml:space="preserve"> Υπολογίστε την απόκριση συχνότητας του συστήματος (μόνο θεωρητικά).</w:t>
      </w:r>
    </w:p>
    <w:p w14:paraId="3356870B" w14:textId="00A99EA0" w:rsidR="00FC178C" w:rsidRPr="00FC178C" w:rsidRDefault="00F86ADC" w:rsidP="00FC178C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FC178C" w:rsidRPr="00FC178C">
        <w:rPr>
          <w:rFonts w:ascii="Times New Roman" w:eastAsia="Times New Roman" w:hAnsi="Times New Roman" w:cs="Times New Roman"/>
          <w:b/>
        </w:rPr>
        <w:t xml:space="preserve"> </w:t>
      </w:r>
      <w:r w:rsidR="00FC178C">
        <w:rPr>
          <w:rFonts w:ascii="Times New Roman" w:eastAsia="Times New Roman" w:hAnsi="Times New Roman" w:cs="Times New Roman"/>
          <w:b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y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=x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×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n+1</m:t>
            </m:r>
          </m:e>
        </m:d>
        <m:r>
          <w:rPr>
            <w:rFonts w:ascii="Cambria Math" w:eastAsia="Times New Roman" w:hAnsi="Cambria Math" w:cs="Times New Roman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×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n-1</m:t>
            </m:r>
          </m:e>
        </m:d>
        <w:bookmarkStart w:id="0" w:name="_Hlk71631730"/>
        <m:r>
          <w:rPr>
            <w:rFonts w:ascii="Cambria Math" w:eastAsia="Times New Roman" w:hAnsi="Cambria Math" w:cs="Times New Roman"/>
          </w:rPr>
          <m:t>⇒</m:t>
        </m:r>
      </m:oMath>
      <w:bookmarkEnd w:id="0"/>
      <w:r w:rsidR="00FC178C" w:rsidRPr="00C50D70">
        <w:rPr>
          <w:rFonts w:ascii="Times New Roman" w:eastAsia="Times New Roman" w:hAnsi="Times New Roman" w:cs="Times New Roman"/>
          <w:bCs/>
        </w:rPr>
        <w:t xml:space="preserve"> </w:t>
      </w:r>
      <w:r w:rsidR="00FC178C" w:rsidRPr="00FC178C">
        <w:rPr>
          <w:rFonts w:ascii="Times New Roman" w:eastAsia="Times New Roman" w:hAnsi="Times New Roman" w:cs="Times New Roman"/>
          <w:bCs/>
        </w:rPr>
        <w:t>(</w:t>
      </w:r>
      <w:r w:rsidR="00FC178C">
        <w:rPr>
          <w:rFonts w:ascii="Times New Roman" w:eastAsia="Times New Roman" w:hAnsi="Times New Roman" w:cs="Times New Roman"/>
          <w:bCs/>
        </w:rPr>
        <w:t xml:space="preserve">εφαρμόζοντας μετασχηματισμό </w:t>
      </w:r>
      <w:r w:rsidR="00FC178C">
        <w:rPr>
          <w:rFonts w:ascii="Times New Roman" w:eastAsia="Times New Roman" w:hAnsi="Times New Roman" w:cs="Times New Roman"/>
          <w:bCs/>
          <w:lang w:val="en-US"/>
        </w:rPr>
        <w:t>Fourier</w:t>
      </w:r>
      <w:r w:rsidR="00FC178C" w:rsidRPr="00FC178C">
        <w:rPr>
          <w:rFonts w:ascii="Times New Roman" w:eastAsia="Times New Roman" w:hAnsi="Times New Roman" w:cs="Times New Roman"/>
          <w:bCs/>
        </w:rPr>
        <w:t>)</w:t>
      </w:r>
      <m:oMath>
        <m:r>
          <w:rPr>
            <w:rFonts w:ascii="Cambria Math" w:eastAsia="Times New Roman" w:hAnsi="Cambria Math" w:cs="Times New Roman"/>
          </w:rPr>
          <m:t xml:space="preserve"> ⇒</m:t>
        </m:r>
      </m:oMath>
    </w:p>
    <w:p w14:paraId="37CE790A" w14:textId="77777777" w:rsidR="00FC178C" w:rsidRPr="00FC178C" w:rsidRDefault="00FC178C" w:rsidP="00FC178C">
      <w:pPr>
        <w:ind w:firstLine="720"/>
        <w:jc w:val="both"/>
        <w:rPr>
          <w:rFonts w:ascii="Times New Roman" w:eastAsia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jω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=Χ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j</m:t>
              </m:r>
              <m:r>
                <w:rPr>
                  <w:rFonts w:ascii="Cambria Math" w:eastAsia="Times New Roman" w:hAnsi="Cambria Math" w:cs="Times New Roman"/>
                </w:rPr>
                <m:t>ω</m:t>
              </m:r>
            </m:sup>
          </m:sSup>
          <m:r>
            <w:rPr>
              <w:rFonts w:ascii="Cambria Math" w:eastAsia="Times New Roman" w:hAnsi="Cambria Math" w:cs="Times New Roman"/>
              <w:lang w:val="en-US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-j</m:t>
              </m:r>
              <m:r>
                <w:rPr>
                  <w:rFonts w:ascii="Cambria Math" w:eastAsia="Times New Roman" w:hAnsi="Cambria Math" w:cs="Times New Roman"/>
                </w:rPr>
                <m:t>ω</m:t>
              </m:r>
            </m:sup>
          </m:sSup>
          <m:r>
            <w:rPr>
              <w:rFonts w:ascii="Cambria Math" w:eastAsia="Times New Roman" w:hAnsi="Cambria Math" w:cs="Times New Roman"/>
              <w:lang w:val="en-US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⇒</m:t>
          </m:r>
        </m:oMath>
      </m:oMathPara>
    </w:p>
    <w:p w14:paraId="19877F39" w14:textId="032EDC84" w:rsidR="00FC178C" w:rsidRPr="001210FC" w:rsidRDefault="00FC178C" w:rsidP="00FC178C">
      <w:pPr>
        <w:ind w:firstLine="720"/>
        <w:jc w:val="bot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jω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=Χ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</w:rPr>
                    <m:t>ω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</w:rPr>
                    <m:t>ω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-j</m:t>
                  </m:r>
                  <m:r>
                    <w:rPr>
                      <w:rFonts w:ascii="Cambria Math" w:eastAsia="Times New Roman" w:hAnsi="Cambria Math" w:cs="Times New Roman"/>
                    </w:rPr>
                    <m:t>ω</m:t>
                  </m:r>
                </m:sup>
              </m:sSup>
              <m:ctrlPr>
                <w:rPr>
                  <w:rFonts w:ascii="Cambria Math" w:eastAsia="Times New Roman" w:hAnsi="Cambria Math" w:cs="Times New Roman"/>
                  <w:bCs/>
                  <w:i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</w:rPr>
            <m:t>⇒</m:t>
          </m:r>
        </m:oMath>
      </m:oMathPara>
    </w:p>
    <w:p w14:paraId="7E287975" w14:textId="77777777" w:rsidR="00FC178C" w:rsidRPr="00FC178C" w:rsidRDefault="009A0864" w:rsidP="00FC178C">
      <w:pPr>
        <w:ind w:firstLine="720"/>
        <w:jc w:val="both"/>
        <w:rPr>
          <w:rFonts w:ascii="Times New Roman" w:eastAsia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jω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Χ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Times New Roman" w:hAnsi="Cambria Math" w:cs="Times New Roman"/>
                        </w:rPr>
                        <m:t>ω</m:t>
                      </m:r>
                    </m:sup>
                  </m:sSup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=1-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⇒H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jω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lang w:val="en-US"/>
            </w:rPr>
            <m:t>=1-</m:t>
          </m:r>
          <m:func>
            <m:funcPr>
              <m:ctrlPr>
                <w:rPr>
                  <w:rFonts w:ascii="Cambria Math" w:eastAsia="Times New Roman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cos</m:t>
              </m: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ω</m:t>
                  </m:r>
                </m:e>
              </m:d>
            </m:e>
          </m:func>
        </m:oMath>
      </m:oMathPara>
    </w:p>
    <w:p w14:paraId="3FE50571" w14:textId="77777777" w:rsidR="000A416F" w:rsidRDefault="00F86AD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Ερώτηση 2 (β)</w:t>
      </w:r>
      <w:r>
        <w:rPr>
          <w:rFonts w:ascii="Times New Roman" w:eastAsia="Times New Roman" w:hAnsi="Times New Roman" w:cs="Times New Roman"/>
        </w:rPr>
        <w:t xml:space="preserve"> Σχεδιάστε το μέτρο και τη φάση της απόκρισης συχνότητας (χρησιμοποιώντας της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freqz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>
        <w:rPr>
          <w:rFonts w:ascii="Times New Roman" w:eastAsia="Times New Roman" w:hAnsi="Times New Roman" w:cs="Times New Roman"/>
        </w:rPr>
        <w:t xml:space="preserve"> της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500EA461" w14:textId="77777777" w:rsidR="000A416F" w:rsidRDefault="00F86ADC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d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A416F" w14:paraId="23583971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5CC4FF65" w14:textId="77777777" w:rsidR="000A416F" w:rsidRDefault="00F86AD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Μέτρο απόκρισης συχνότητας</w:t>
            </w:r>
          </w:p>
        </w:tc>
        <w:tc>
          <w:tcPr>
            <w:tcW w:w="4675" w:type="dxa"/>
            <w:shd w:val="clear" w:color="auto" w:fill="D9D9D9"/>
            <w:vAlign w:val="center"/>
          </w:tcPr>
          <w:p w14:paraId="0C869D96" w14:textId="77777777" w:rsidR="000A416F" w:rsidRDefault="00F86AD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Φάση απόκρισης συχνότητας</w:t>
            </w:r>
          </w:p>
        </w:tc>
      </w:tr>
      <w:tr w:rsidR="000A416F" w14:paraId="4D166522" w14:textId="77777777">
        <w:trPr>
          <w:trHeight w:val="2600"/>
        </w:trPr>
        <w:tc>
          <w:tcPr>
            <w:tcW w:w="4675" w:type="dxa"/>
            <w:vAlign w:val="center"/>
          </w:tcPr>
          <w:p w14:paraId="0AA07580" w14:textId="7C55780C" w:rsidR="000A416F" w:rsidRDefault="0027404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3F499D68" wp14:editId="008152E3">
                  <wp:extent cx="2828925" cy="2124075"/>
                  <wp:effectExtent l="0" t="0" r="9525" b="9525"/>
                  <wp:docPr id="6" name="Εικόνα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48C873FC" w14:textId="20456751" w:rsidR="000A416F" w:rsidRDefault="0027404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437AE1C7" wp14:editId="309D5EAA">
                  <wp:extent cx="2828925" cy="2124075"/>
                  <wp:effectExtent l="0" t="0" r="9525" b="9525"/>
                  <wp:docPr id="7" name="Εικόνα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2BA57" w14:textId="77777777" w:rsidR="000A416F" w:rsidRDefault="000A416F">
      <w:pPr>
        <w:rPr>
          <w:rFonts w:ascii="Times New Roman" w:eastAsia="Times New Roman" w:hAnsi="Times New Roman" w:cs="Times New Roman"/>
          <w:b/>
        </w:rPr>
      </w:pPr>
    </w:p>
    <w:p w14:paraId="08239884" w14:textId="77777777" w:rsidR="000A416F" w:rsidRDefault="000A416F">
      <w:pPr>
        <w:rPr>
          <w:rFonts w:ascii="Times New Roman" w:eastAsia="Times New Roman" w:hAnsi="Times New Roman" w:cs="Times New Roman"/>
          <w:b/>
        </w:rPr>
      </w:pPr>
    </w:p>
    <w:p w14:paraId="589EABA3" w14:textId="77777777" w:rsidR="000A416F" w:rsidRDefault="00F86ADC">
      <w:pPr>
        <w:jc w:val="both"/>
        <w:rPr>
          <w:rFonts w:ascii="Times New Roman" w:eastAsia="Times New Roman" w:hAnsi="Times New Roman" w:cs="Times New Roman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Ερώτηση 3 (γ) </w:t>
      </w:r>
      <w:proofErr w:type="spellStart"/>
      <w:r>
        <w:rPr>
          <w:rFonts w:ascii="Times New Roman" w:eastAsia="Times New Roman" w:hAnsi="Times New Roman" w:cs="Times New Roman"/>
        </w:rPr>
        <w:t>Ποιἐς</w:t>
      </w:r>
      <w:proofErr w:type="spellEnd"/>
      <w:r>
        <w:rPr>
          <w:rFonts w:ascii="Times New Roman" w:eastAsia="Times New Roman" w:hAnsi="Times New Roman" w:cs="Times New Roman"/>
        </w:rPr>
        <w:t xml:space="preserve"> συχνότητες του σήματος εισόδου διατηρεί το παραπάνω σύστημα;</w:t>
      </w:r>
    </w:p>
    <w:p w14:paraId="4D5E9F9D" w14:textId="50680FFB" w:rsidR="000A416F" w:rsidRPr="00F24EF4" w:rsidRDefault="00F86ADC" w:rsidP="0027404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274043" w:rsidRPr="00274043">
        <w:rPr>
          <w:rFonts w:ascii="Times New Roman" w:eastAsia="Times New Roman" w:hAnsi="Times New Roman" w:cs="Times New Roman"/>
          <w:b/>
        </w:rPr>
        <w:t xml:space="preserve"> </w:t>
      </w:r>
      <w:r w:rsidR="00274043">
        <w:rPr>
          <w:rFonts w:ascii="Times New Roman" w:eastAsia="Times New Roman" w:hAnsi="Times New Roman" w:cs="Times New Roman"/>
          <w:bCs/>
        </w:rPr>
        <w:t>Παρατηρούμε ότι εξασθενεί τις χαμηλές συχνότητες (</w:t>
      </w:r>
      <m:oMath>
        <m:r>
          <w:rPr>
            <w:rFonts w:ascii="Cambria Math" w:eastAsia="Times New Roman" w:hAnsi="Cambria Math" w:cs="Times New Roman"/>
          </w:rPr>
          <m:t>ω≤1.5</m:t>
        </m:r>
      </m:oMath>
      <w:r w:rsidR="00274043" w:rsidRPr="00274043">
        <w:rPr>
          <w:rFonts w:ascii="Times New Roman" w:eastAsia="Times New Roman" w:hAnsi="Times New Roman" w:cs="Times New Roman"/>
          <w:bCs/>
        </w:rPr>
        <w:t xml:space="preserve">) </w:t>
      </w:r>
      <w:r w:rsidR="00274043">
        <w:rPr>
          <w:rFonts w:ascii="Times New Roman" w:eastAsia="Times New Roman" w:hAnsi="Times New Roman" w:cs="Times New Roman"/>
          <w:bCs/>
        </w:rPr>
        <w:t>ενώ ενισχύει τις υψηλές (</w:t>
      </w:r>
      <m:oMath>
        <m:r>
          <w:rPr>
            <w:rFonts w:ascii="Cambria Math" w:eastAsia="Times New Roman" w:hAnsi="Cambria Math" w:cs="Times New Roman"/>
          </w:rPr>
          <m:t>ω≥1.5</m:t>
        </m:r>
      </m:oMath>
      <w:r w:rsidR="00274043">
        <w:rPr>
          <w:rFonts w:ascii="Times New Roman" w:eastAsia="Times New Roman" w:hAnsi="Times New Roman" w:cs="Times New Roman"/>
          <w:bCs/>
        </w:rPr>
        <w:t xml:space="preserve">) και διπλασιάζει για </w:t>
      </w:r>
      <m:oMath>
        <m:r>
          <w:rPr>
            <w:rFonts w:ascii="Cambria Math" w:eastAsia="Times New Roman" w:hAnsi="Cambria Math" w:cs="Times New Roman"/>
          </w:rPr>
          <m:t>ω≥</m:t>
        </m:r>
      </m:oMath>
      <w:r w:rsidR="00274043">
        <w:rPr>
          <w:rFonts w:ascii="Times New Roman" w:eastAsia="Times New Roman" w:hAnsi="Times New Roman" w:cs="Times New Roman"/>
          <w:bCs/>
        </w:rPr>
        <w:t xml:space="preserve"> 3. Επομένως, συμπεραίνουμε ότι πρόκειται για ένα υψιπερατό φίλτρο.</w:t>
      </w:r>
    </w:p>
    <w:p w14:paraId="421E17A9" w14:textId="77777777" w:rsidR="000A416F" w:rsidRDefault="00F86AD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4 (δ)</w:t>
      </w:r>
      <w:r>
        <w:rPr>
          <w:rFonts w:ascii="Times New Roman" w:eastAsia="Times New Roman" w:hAnsi="Times New Roman" w:cs="Times New Roman"/>
        </w:rPr>
        <w:t xml:space="preserve"> Χρησιμοποιώντας τις συναρτήσεις </w:t>
      </w:r>
      <w:proofErr w:type="spellStart"/>
      <w:r>
        <w:rPr>
          <w:rFonts w:ascii="Times New Roman" w:eastAsia="Times New Roman" w:hAnsi="Times New Roman" w:cs="Times New Roman"/>
          <w:i/>
        </w:rPr>
        <w:t>conv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>
        <w:rPr>
          <w:rFonts w:ascii="Times New Roman" w:eastAsia="Times New Roman" w:hAnsi="Times New Roman" w:cs="Times New Roman"/>
        </w:rPr>
        <w:t xml:space="preserve"> και </w:t>
      </w:r>
      <w:proofErr w:type="spellStart"/>
      <w:r>
        <w:rPr>
          <w:rFonts w:ascii="Times New Roman" w:eastAsia="Times New Roman" w:hAnsi="Times New Roman" w:cs="Times New Roman"/>
          <w:i/>
        </w:rPr>
        <w:t>filter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>
        <w:rPr>
          <w:rFonts w:ascii="Times New Roman" w:eastAsia="Times New Roman" w:hAnsi="Times New Roman" w:cs="Times New Roman"/>
        </w:rPr>
        <w:t xml:space="preserve">, υπολογίστε και σχεδιάστε την έξοδο του συστήματος για την είσοδο </w:t>
      </w:r>
      <m:oMath>
        <m:r>
          <w:rPr>
            <w:rFonts w:ascii="Cambria Math" w:eastAsia="Cambria Math" w:hAnsi="Cambria Math" w:cs="Cambria Math"/>
          </w:rPr>
          <m:t>x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(μόνο για τα πρώτα 100 δείγματα).</w:t>
      </w:r>
    </w:p>
    <w:p w14:paraId="177E8F21" w14:textId="77777777" w:rsidR="000A416F" w:rsidRPr="00F24EF4" w:rsidRDefault="000A416F">
      <w:pPr>
        <w:rPr>
          <w:rFonts w:ascii="Times New Roman" w:eastAsia="Times New Roman" w:hAnsi="Times New Roman" w:cs="Times New Roman"/>
          <w:b/>
        </w:rPr>
      </w:pPr>
    </w:p>
    <w:p w14:paraId="6D45AB91" w14:textId="4C0F102F" w:rsidR="000A416F" w:rsidRPr="00D2737D" w:rsidRDefault="00F86ADC">
      <w:pPr>
        <w:ind w:firstLine="7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1F7E9D">
        <w:rPr>
          <w:rFonts w:ascii="Times New Roman" w:eastAsia="Times New Roman" w:hAnsi="Times New Roman" w:cs="Times New Roman"/>
          <w:b/>
        </w:rPr>
        <w:t xml:space="preserve"> </w:t>
      </w:r>
      <w:r w:rsidR="001F7E9D">
        <w:rPr>
          <w:rFonts w:ascii="Times New Roman" w:eastAsia="Times New Roman" w:hAnsi="Times New Roman" w:cs="Times New Roman"/>
          <w:bCs/>
        </w:rPr>
        <w:t xml:space="preserve">Από τα διαγράμματα παρατηρούμε ότι στην έξοδο έχει ενισχυθεί το κομμάτι της εισόδου που αποτελείται από το ημίτονο όπου η συχνότητα του είναι ψηλότερη και έχει εξασθενήσει η επίδραση του συνημιτόνου όπου η συχνότητα του είναι χαμηλότερη. Επιβεβαιώνεται το συμπέρασμα μας στο προηγούμενο ερώτημα περί υψιπερατού φίλτρου. </w:t>
      </w:r>
      <w:r w:rsidR="00D2737D">
        <w:rPr>
          <w:rFonts w:ascii="Times New Roman" w:eastAsia="Times New Roman" w:hAnsi="Times New Roman" w:cs="Times New Roman"/>
          <w:bCs/>
        </w:rPr>
        <w:t xml:space="preserve">Όσο αφορά τα διαγράμματα που προκύπτουν από τη χρήση των συναρτήσεων </w:t>
      </w:r>
      <m:oMath>
        <m:r>
          <w:rPr>
            <w:rFonts w:ascii="Cambria Math" w:eastAsia="Times New Roman" w:hAnsi="Cambria Math" w:cs="Times New Roman"/>
            <w:lang w:val="en-US"/>
          </w:rPr>
          <m:t>conv</m:t>
        </m:r>
        <m:r>
          <w:rPr>
            <w:rFonts w:ascii="Cambria Math" w:eastAsia="Times New Roman" w:hAnsi="Cambria Math" w:cs="Times New Roman"/>
          </w:rPr>
          <m:t>()</m:t>
        </m:r>
      </m:oMath>
      <w:r w:rsidR="00D2737D" w:rsidRPr="00D2737D">
        <w:rPr>
          <w:rFonts w:ascii="Times New Roman" w:eastAsia="Times New Roman" w:hAnsi="Times New Roman" w:cs="Times New Roman"/>
          <w:bCs/>
        </w:rPr>
        <w:t xml:space="preserve"> </w:t>
      </w:r>
      <w:r w:rsidR="00D2737D">
        <w:rPr>
          <w:rFonts w:ascii="Times New Roman" w:eastAsia="Times New Roman" w:hAnsi="Times New Roman" w:cs="Times New Roman"/>
          <w:bCs/>
        </w:rPr>
        <w:t xml:space="preserve">και </w:t>
      </w:r>
      <m:oMath>
        <m:r>
          <w:rPr>
            <w:rFonts w:ascii="Cambria Math" w:eastAsia="Times New Roman" w:hAnsi="Cambria Math" w:cs="Times New Roman"/>
            <w:lang w:val="en-US"/>
          </w:rPr>
          <m:t>filter</m:t>
        </m:r>
        <m:r>
          <w:rPr>
            <w:rFonts w:ascii="Cambria Math" w:eastAsia="Times New Roman" w:hAnsi="Cambria Math" w:cs="Times New Roman"/>
          </w:rPr>
          <m:t>()</m:t>
        </m:r>
      </m:oMath>
      <w:r w:rsidR="00D2737D" w:rsidRPr="00D2737D">
        <w:rPr>
          <w:rFonts w:ascii="Times New Roman" w:eastAsia="Times New Roman" w:hAnsi="Times New Roman" w:cs="Times New Roman"/>
          <w:bCs/>
        </w:rPr>
        <w:t xml:space="preserve"> </w:t>
      </w:r>
      <w:r w:rsidR="00D2737D">
        <w:rPr>
          <w:rFonts w:ascii="Times New Roman" w:eastAsia="Times New Roman" w:hAnsi="Times New Roman" w:cs="Times New Roman"/>
          <w:bCs/>
        </w:rPr>
        <w:t xml:space="preserve">είναι όμοια επειδή το φίλτρο που χρησιμοποιήσαμε είναι ένα </w:t>
      </w:r>
      <w:r w:rsidR="00D2737D">
        <w:rPr>
          <w:rFonts w:ascii="Times New Roman" w:eastAsia="Times New Roman" w:hAnsi="Times New Roman" w:cs="Times New Roman"/>
          <w:bCs/>
          <w:lang w:val="en-US"/>
        </w:rPr>
        <w:t>FIR</w:t>
      </w:r>
      <w:r w:rsidR="00D2737D" w:rsidRPr="00D2737D">
        <w:rPr>
          <w:rFonts w:ascii="Times New Roman" w:eastAsia="Times New Roman" w:hAnsi="Times New Roman" w:cs="Times New Roman"/>
          <w:bCs/>
        </w:rPr>
        <w:t xml:space="preserve"> </w:t>
      </w:r>
      <w:r w:rsidR="00D2737D">
        <w:rPr>
          <w:rFonts w:ascii="Times New Roman" w:eastAsia="Times New Roman" w:hAnsi="Times New Roman" w:cs="Times New Roman"/>
          <w:bCs/>
        </w:rPr>
        <w:t xml:space="preserve">φίλτρο. Η διαφορά των δύο συναρτήσεων είναι ότι η </w:t>
      </w:r>
      <m:oMath>
        <m:r>
          <w:rPr>
            <w:rFonts w:ascii="Cambria Math" w:eastAsia="Times New Roman" w:hAnsi="Cambria Math" w:cs="Times New Roman"/>
            <w:lang w:val="en-US"/>
          </w:rPr>
          <m:t>filter</m:t>
        </m:r>
        <m:r>
          <w:rPr>
            <w:rFonts w:ascii="Cambria Math" w:eastAsia="Times New Roman" w:hAnsi="Cambria Math" w:cs="Times New Roman"/>
          </w:rPr>
          <m:t>()</m:t>
        </m:r>
      </m:oMath>
      <w:r w:rsidR="00D2737D">
        <w:rPr>
          <w:rFonts w:ascii="Times New Roman" w:eastAsia="Times New Roman" w:hAnsi="Times New Roman" w:cs="Times New Roman"/>
          <w:bCs/>
        </w:rPr>
        <w:t xml:space="preserve"> μπορεί να χρησιμοποιηθεί τόσο για </w:t>
      </w:r>
      <w:r w:rsidR="00D2737D">
        <w:rPr>
          <w:rFonts w:ascii="Times New Roman" w:eastAsia="Times New Roman" w:hAnsi="Times New Roman" w:cs="Times New Roman"/>
          <w:bCs/>
          <w:lang w:val="en-US"/>
        </w:rPr>
        <w:t>FIR</w:t>
      </w:r>
      <w:r w:rsidR="00D2737D" w:rsidRPr="00D2737D">
        <w:rPr>
          <w:rFonts w:ascii="Times New Roman" w:eastAsia="Times New Roman" w:hAnsi="Times New Roman" w:cs="Times New Roman"/>
          <w:bCs/>
        </w:rPr>
        <w:t xml:space="preserve"> </w:t>
      </w:r>
      <w:r w:rsidR="00D2737D">
        <w:rPr>
          <w:rFonts w:ascii="Times New Roman" w:eastAsia="Times New Roman" w:hAnsi="Times New Roman" w:cs="Times New Roman"/>
          <w:bCs/>
        </w:rPr>
        <w:t xml:space="preserve">φίλτρα όσο και για </w:t>
      </w:r>
      <w:r w:rsidR="00D2737D">
        <w:rPr>
          <w:rFonts w:ascii="Times New Roman" w:eastAsia="Times New Roman" w:hAnsi="Times New Roman" w:cs="Times New Roman"/>
          <w:bCs/>
          <w:lang w:val="en-US"/>
        </w:rPr>
        <w:t>IIR</w:t>
      </w:r>
      <w:r w:rsidR="00D2737D" w:rsidRPr="00D2737D">
        <w:rPr>
          <w:rFonts w:ascii="Times New Roman" w:eastAsia="Times New Roman" w:hAnsi="Times New Roman" w:cs="Times New Roman"/>
          <w:bCs/>
        </w:rPr>
        <w:t xml:space="preserve">. </w:t>
      </w:r>
      <w:r w:rsidR="00D2737D">
        <w:rPr>
          <w:rFonts w:ascii="Times New Roman" w:eastAsia="Times New Roman" w:hAnsi="Times New Roman" w:cs="Times New Roman"/>
          <w:bCs/>
        </w:rPr>
        <w:t xml:space="preserve">Η </w:t>
      </w:r>
      <m:oMath>
        <m:r>
          <w:rPr>
            <w:rFonts w:ascii="Cambria Math" w:eastAsia="Times New Roman" w:hAnsi="Cambria Math" w:cs="Times New Roman"/>
            <w:lang w:val="en-US"/>
          </w:rPr>
          <m:t>conv</m:t>
        </m:r>
        <m:r>
          <w:rPr>
            <w:rFonts w:ascii="Cambria Math" w:eastAsia="Times New Roman" w:hAnsi="Cambria Math" w:cs="Times New Roman"/>
          </w:rPr>
          <m:t>()</m:t>
        </m:r>
      </m:oMath>
      <w:r w:rsidR="00D2737D">
        <w:rPr>
          <w:rFonts w:ascii="Times New Roman" w:eastAsia="Times New Roman" w:hAnsi="Times New Roman" w:cs="Times New Roman"/>
          <w:bCs/>
        </w:rPr>
        <w:t xml:space="preserve"> από την άλλη υπολογίζει το αποτέλεσμα της συνέλιξης και συνεπώς χρησιμεύει για τον υπολογισμό της εξόδου ενός ΓΧΑ συστήματος.</w:t>
      </w:r>
    </w:p>
    <w:p w14:paraId="20BD28E7" w14:textId="13D6D6D9" w:rsidR="00C452FC" w:rsidRDefault="00C452FC">
      <w:pPr>
        <w:ind w:firstLine="720"/>
        <w:rPr>
          <w:rFonts w:ascii="Times New Roman" w:eastAsia="Times New Roman" w:hAnsi="Times New Roman" w:cs="Times New Roman"/>
          <w:bCs/>
        </w:rPr>
      </w:pPr>
    </w:p>
    <w:p w14:paraId="33FD0DC3" w14:textId="0E05BDE5" w:rsidR="00C452FC" w:rsidRDefault="00C452FC">
      <w:pPr>
        <w:ind w:firstLine="720"/>
        <w:rPr>
          <w:rFonts w:ascii="Times New Roman" w:eastAsia="Times New Roman" w:hAnsi="Times New Roman" w:cs="Times New Roman"/>
          <w:bCs/>
        </w:rPr>
      </w:pPr>
    </w:p>
    <w:p w14:paraId="0D52BBAF" w14:textId="39F6D29C" w:rsidR="00C452FC" w:rsidRDefault="00C452FC">
      <w:pPr>
        <w:ind w:firstLine="720"/>
        <w:rPr>
          <w:rFonts w:ascii="Times New Roman" w:eastAsia="Times New Roman" w:hAnsi="Times New Roman" w:cs="Times New Roman"/>
          <w:bCs/>
        </w:rPr>
      </w:pPr>
    </w:p>
    <w:p w14:paraId="4CFA80B0" w14:textId="4127CDDC" w:rsidR="00C452FC" w:rsidRDefault="00C452FC">
      <w:pPr>
        <w:ind w:firstLine="720"/>
        <w:rPr>
          <w:rFonts w:ascii="Times New Roman" w:eastAsia="Times New Roman" w:hAnsi="Times New Roman" w:cs="Times New Roman"/>
          <w:bCs/>
        </w:rPr>
      </w:pPr>
    </w:p>
    <w:p w14:paraId="2F11364F" w14:textId="77777777" w:rsidR="00C452FC" w:rsidRPr="001F7E9D" w:rsidRDefault="00C452FC">
      <w:pPr>
        <w:ind w:firstLine="720"/>
        <w:rPr>
          <w:rFonts w:ascii="Times New Roman" w:eastAsia="Times New Roman" w:hAnsi="Times New Roman" w:cs="Times New Roman"/>
          <w:bCs/>
        </w:rPr>
      </w:pPr>
    </w:p>
    <w:tbl>
      <w:tblPr>
        <w:tblStyle w:val="ae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A416F" w14:paraId="5EC1F180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24D3DDED" w14:textId="77777777" w:rsidR="000A416F" w:rsidRDefault="00F86AD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Έξοδος για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conv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</w:rPr>
              <w:t>()</w:t>
            </w:r>
          </w:p>
        </w:tc>
        <w:tc>
          <w:tcPr>
            <w:tcW w:w="4675" w:type="dxa"/>
            <w:shd w:val="clear" w:color="auto" w:fill="D9D9D9"/>
            <w:vAlign w:val="center"/>
          </w:tcPr>
          <w:p w14:paraId="6EF59780" w14:textId="77777777" w:rsidR="000A416F" w:rsidRDefault="00F86AD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Έξοδος για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filter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</w:rPr>
              <w:t>()</w:t>
            </w:r>
          </w:p>
        </w:tc>
      </w:tr>
      <w:tr w:rsidR="000A416F" w14:paraId="0D9EDAA0" w14:textId="77777777">
        <w:trPr>
          <w:trHeight w:val="2600"/>
        </w:trPr>
        <w:tc>
          <w:tcPr>
            <w:tcW w:w="4675" w:type="dxa"/>
            <w:vAlign w:val="center"/>
          </w:tcPr>
          <w:p w14:paraId="515A99D6" w14:textId="617123B8" w:rsidR="000A416F" w:rsidRDefault="00C452F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279CAD96" wp14:editId="72271C2F">
                  <wp:extent cx="2828925" cy="2124075"/>
                  <wp:effectExtent l="0" t="0" r="9525" b="9525"/>
                  <wp:docPr id="9" name="Εικόνα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BCC7485" w14:textId="6177C40E" w:rsidR="000A416F" w:rsidRPr="00C452FC" w:rsidRDefault="00C452FC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drawing>
                <wp:inline distT="0" distB="0" distL="0" distR="0" wp14:anchorId="0513A3D4" wp14:editId="5870263C">
                  <wp:extent cx="2828925" cy="2124075"/>
                  <wp:effectExtent l="0" t="0" r="9525" b="9525"/>
                  <wp:docPr id="8" name="Εικόνα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5EA78" w14:textId="77777777" w:rsidR="000A416F" w:rsidRDefault="000A416F">
      <w:pPr>
        <w:rPr>
          <w:rFonts w:ascii="Times New Roman" w:eastAsia="Times New Roman" w:hAnsi="Times New Roman" w:cs="Times New Roman"/>
        </w:rPr>
      </w:pPr>
    </w:p>
    <w:p w14:paraId="0970B5DE" w14:textId="77777777" w:rsidR="000A416F" w:rsidRDefault="000A416F">
      <w:pPr>
        <w:rPr>
          <w:rFonts w:ascii="Times New Roman" w:eastAsia="Times New Roman" w:hAnsi="Times New Roman" w:cs="Times New Roman"/>
        </w:rPr>
      </w:pPr>
    </w:p>
    <w:p w14:paraId="43FDC8EF" w14:textId="77777777" w:rsidR="000A416F" w:rsidRDefault="00F86ADC">
      <w:r>
        <w:rPr>
          <w:rFonts w:ascii="Times New Roman" w:eastAsia="Times New Roman" w:hAnsi="Times New Roman" w:cs="Times New Roman"/>
          <w:b/>
        </w:rPr>
        <w:t xml:space="preserve">Ερώτηση 5 (ε) </w:t>
      </w:r>
      <w:r>
        <w:rPr>
          <w:rFonts w:ascii="Times New Roman" w:eastAsia="Times New Roman" w:hAnsi="Times New Roman" w:cs="Times New Roman"/>
        </w:rPr>
        <w:t xml:space="preserve"> Σχεδιάστε το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abs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fftshift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</w:t>
      </w:r>
      <w:proofErr w:type="spellEnd"/>
      <w:r>
        <w:rPr>
          <w:rFonts w:ascii="Courier New" w:eastAsia="Courier New" w:hAnsi="Courier New" w:cs="Courier New"/>
        </w:rPr>
        <w:t>(x)))</w:t>
      </w:r>
      <w:r>
        <w:t xml:space="preserve"> </w:t>
      </w:r>
      <w:r>
        <w:rPr>
          <w:rFonts w:ascii="Times New Roman" w:eastAsia="Times New Roman" w:hAnsi="Times New Roman" w:cs="Times New Roman"/>
        </w:rPr>
        <w:t>και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abs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fftshift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</w:t>
      </w:r>
      <w:proofErr w:type="spellEnd"/>
      <w:r>
        <w:rPr>
          <w:rFonts w:ascii="Courier New" w:eastAsia="Courier New" w:hAnsi="Courier New" w:cs="Courier New"/>
        </w:rPr>
        <w:t>(y)))</w:t>
      </w:r>
      <w:r>
        <w:t>.</w:t>
      </w:r>
    </w:p>
    <w:p w14:paraId="7A125702" w14:textId="5172AEB9" w:rsidR="000A416F" w:rsidRPr="00175B48" w:rsidRDefault="00F86ADC">
      <w:pPr>
        <w:ind w:firstLine="720"/>
        <w:rPr>
          <w:bCs/>
        </w:rPr>
      </w:pPr>
      <w:r>
        <w:rPr>
          <w:b/>
        </w:rPr>
        <w:t>Απάντηση:</w:t>
      </w:r>
      <w:r w:rsidR="00175B48" w:rsidRPr="00175B48">
        <w:rPr>
          <w:b/>
        </w:rPr>
        <w:t xml:space="preserve"> </w:t>
      </w:r>
      <w:r w:rsidR="00175B48">
        <w:rPr>
          <w:bCs/>
        </w:rPr>
        <w:t xml:space="preserve">Παρατηρούμε ότι η ενέργεια στις χαμηλές συχνότητες έχει μειωθεί στην έξοδο </w:t>
      </w:r>
      <m:oMath>
        <m:r>
          <w:rPr>
            <w:rFonts w:ascii="Cambria Math" w:hAnsi="Cambria Math"/>
            <w:lang w:val="en-US"/>
          </w:rPr>
          <m:t>y</m:t>
        </m:r>
      </m:oMath>
      <w:r w:rsidR="00F24EF4" w:rsidRPr="00F24EF4">
        <w:rPr>
          <w:bCs/>
        </w:rPr>
        <w:t xml:space="preserve"> </w:t>
      </w:r>
      <w:r w:rsidR="00175B48">
        <w:rPr>
          <w:bCs/>
        </w:rPr>
        <w:t>ενώ εκείνη στις υψηλές</w:t>
      </w:r>
      <w:r w:rsidR="00F24EF4">
        <w:rPr>
          <w:bCs/>
        </w:rPr>
        <w:t xml:space="preserve"> </w:t>
      </w:r>
      <w:r w:rsidR="00F24EF4">
        <w:rPr>
          <w:bCs/>
        </w:rPr>
        <w:t>έχει διατηρηθεί</w:t>
      </w:r>
      <w:r w:rsidR="00175B48">
        <w:rPr>
          <w:bCs/>
        </w:rPr>
        <w:t xml:space="preserve"> όπως ήταν αναμενόμενο από την επίδραση του υψιπερατού φίλτρου πάνω στην είσοδο</w:t>
      </w:r>
      <w:r w:rsidR="00F24EF4" w:rsidRPr="00F24EF4">
        <w:rPr>
          <w:bCs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175B48">
        <w:rPr>
          <w:bCs/>
        </w:rPr>
        <w:t xml:space="preserve">. </w:t>
      </w:r>
    </w:p>
    <w:tbl>
      <w:tblPr>
        <w:tblStyle w:val="af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A416F" w14:paraId="6285D4AE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2CA0CDEE" w14:textId="77777777" w:rsidR="000A416F" w:rsidRDefault="00F86AD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|DFT{x}|</m:t>
                </m:r>
              </m:oMath>
            </m:oMathPara>
          </w:p>
        </w:tc>
        <w:tc>
          <w:tcPr>
            <w:tcW w:w="4675" w:type="dxa"/>
            <w:shd w:val="clear" w:color="auto" w:fill="D9D9D9"/>
            <w:vAlign w:val="center"/>
          </w:tcPr>
          <w:p w14:paraId="3008F403" w14:textId="77777777" w:rsidR="000A416F" w:rsidRDefault="00F86AD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|DFT{y}|</m:t>
                </m:r>
              </m:oMath>
            </m:oMathPara>
          </w:p>
        </w:tc>
      </w:tr>
      <w:tr w:rsidR="000A416F" w14:paraId="47CCC3CE" w14:textId="77777777">
        <w:trPr>
          <w:trHeight w:val="2600"/>
        </w:trPr>
        <w:tc>
          <w:tcPr>
            <w:tcW w:w="4675" w:type="dxa"/>
            <w:vAlign w:val="center"/>
          </w:tcPr>
          <w:p w14:paraId="433CFCE4" w14:textId="026D64B2" w:rsidR="000A416F" w:rsidRDefault="00175B4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56DBA4C1" wp14:editId="3FAD9D03">
                  <wp:extent cx="2828925" cy="2124075"/>
                  <wp:effectExtent l="0" t="0" r="9525" b="9525"/>
                  <wp:docPr id="19" name="Εικόνα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5BE7CF7" w14:textId="62B42FED" w:rsidR="000A416F" w:rsidRDefault="00175B4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3B226BFE" wp14:editId="79AC5134">
                  <wp:extent cx="2828925" cy="2124075"/>
                  <wp:effectExtent l="0" t="0" r="9525" b="9525"/>
                  <wp:docPr id="20" name="Εικόνα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098E5" w14:textId="77777777" w:rsidR="000A416F" w:rsidRDefault="000A416F">
      <w:pPr>
        <w:rPr>
          <w:b/>
        </w:rPr>
      </w:pPr>
    </w:p>
    <w:sectPr w:rsidR="000A416F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6C0CC" w14:textId="77777777" w:rsidR="009A0864" w:rsidRDefault="009A0864">
      <w:pPr>
        <w:spacing w:after="0" w:line="240" w:lineRule="auto"/>
      </w:pPr>
      <w:r>
        <w:separator/>
      </w:r>
    </w:p>
  </w:endnote>
  <w:endnote w:type="continuationSeparator" w:id="0">
    <w:p w14:paraId="31FC1712" w14:textId="77777777" w:rsidR="009A0864" w:rsidRDefault="009A0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A462" w14:textId="77777777" w:rsidR="009A0864" w:rsidRDefault="009A0864">
      <w:pPr>
        <w:spacing w:after="0" w:line="240" w:lineRule="auto"/>
      </w:pPr>
      <w:r>
        <w:separator/>
      </w:r>
    </w:p>
  </w:footnote>
  <w:footnote w:type="continuationSeparator" w:id="0">
    <w:p w14:paraId="3C4154FE" w14:textId="77777777" w:rsidR="009A0864" w:rsidRDefault="009A0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B94B" w14:textId="77777777" w:rsidR="000A416F" w:rsidRDefault="00F86ADC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2F8F39F4" w14:textId="77777777" w:rsidR="000A416F" w:rsidRDefault="00F86A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Απαντήσεις στο πρώτο σετ εργαστηριακών ασκήσεων</w:t>
    </w:r>
  </w:p>
  <w:p w14:paraId="24AF18F6" w14:textId="77777777" w:rsidR="000A416F" w:rsidRDefault="000A41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f0"/>
      <w:tblW w:w="93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0A416F" w14:paraId="3F025593" w14:textId="77777777">
      <w:trPr>
        <w:trHeight w:val="350"/>
      </w:trPr>
      <w:tc>
        <w:tcPr>
          <w:tcW w:w="1560" w:type="dxa"/>
          <w:vAlign w:val="center"/>
        </w:tcPr>
        <w:p w14:paraId="6C5D6E9B" w14:textId="77777777" w:rsidR="000A416F" w:rsidRDefault="00F86ADC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576916F6" w14:textId="77777777" w:rsidR="000A416F" w:rsidRDefault="000A416F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75A2AF82" w14:textId="77777777" w:rsidR="000A416F" w:rsidRDefault="00F86ADC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7D340DC0" w14:textId="77777777" w:rsidR="000A416F" w:rsidRDefault="000A416F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510084F2" w14:textId="77777777" w:rsidR="000A416F" w:rsidRDefault="00F86ADC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1BF91E0B" w14:textId="77777777" w:rsidR="000A416F" w:rsidRDefault="000A416F">
          <w:pPr>
            <w:jc w:val="center"/>
            <w:rPr>
              <w:rFonts w:ascii="Times New Roman" w:eastAsia="Times New Roman" w:hAnsi="Times New Roman" w:cs="Times New Roman"/>
            </w:rPr>
          </w:pPr>
        </w:p>
      </w:tc>
    </w:tr>
  </w:tbl>
  <w:p w14:paraId="5799D07A" w14:textId="77777777" w:rsidR="000A416F" w:rsidRDefault="000A41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6F"/>
    <w:rsid w:val="000A416F"/>
    <w:rsid w:val="00166AC7"/>
    <w:rsid w:val="00175B48"/>
    <w:rsid w:val="00186AE2"/>
    <w:rsid w:val="001F7E9D"/>
    <w:rsid w:val="00274043"/>
    <w:rsid w:val="00492433"/>
    <w:rsid w:val="005D6C6E"/>
    <w:rsid w:val="00653E7D"/>
    <w:rsid w:val="00697CF0"/>
    <w:rsid w:val="00716897"/>
    <w:rsid w:val="00925B93"/>
    <w:rsid w:val="009A0864"/>
    <w:rsid w:val="00AF6CDE"/>
    <w:rsid w:val="00C452FC"/>
    <w:rsid w:val="00CF285B"/>
    <w:rsid w:val="00D2737D"/>
    <w:rsid w:val="00EF405B"/>
    <w:rsid w:val="00F24EF4"/>
    <w:rsid w:val="00F86ADC"/>
    <w:rsid w:val="00FC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AD6D"/>
  <w15:docId w15:val="{656613F9-5FD6-4261-AFEE-AB747F8A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EF40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qOProvl/49uxG5v5GKKXs1j7A==">AMUW2mVT2D7jIZZ6jBdu7evhZMDvQynhaxgt4Wu0nt8/yRU1eAsLrHW6/A/OSwBB3Y0mWkr8inD8y6K2qMPzwJy1DOcZzyGutm3Hs9lwOm8ONzAiUKON+jFbWWGiWr2m7ZdMshz+2hPP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872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zafiri</cp:lastModifiedBy>
  <cp:revision>6</cp:revision>
  <dcterms:created xsi:type="dcterms:W3CDTF">2021-05-10T19:00:00Z</dcterms:created>
  <dcterms:modified xsi:type="dcterms:W3CDTF">2021-05-12T09:53:00Z</dcterms:modified>
</cp:coreProperties>
</file>