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413049162"/>
      </w:sdtPr>
      <w:sdtEndPr/>
      <w:sdtContent>
        <w:p w14:paraId="22B7AFD1" w14:textId="77777777" w:rsidR="00A06C0D" w:rsidRDefault="00513474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1</w:t>
          </w:r>
        </w:p>
      </w:sdtContent>
    </w:sdt>
    <w:p w14:paraId="7BE0BB17" w14:textId="77777777" w:rsidR="00A06C0D" w:rsidRDefault="005134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 Τι παρατηρείτε;</w:t>
      </w:r>
    </w:p>
    <w:p w14:paraId="77765D35" w14:textId="285E635A" w:rsidR="00A06C0D" w:rsidRDefault="00513474">
      <w:pPr>
        <w:ind w:firstLine="36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FF0DC2" w:rsidRPr="00D475DF">
        <w:rPr>
          <w:rFonts w:ascii="Times New Roman" w:eastAsia="Times New Roman" w:hAnsi="Times New Roman" w:cs="Times New Roman"/>
          <w:b/>
        </w:rPr>
        <w:t xml:space="preserve"> </w:t>
      </w:r>
    </w:p>
    <w:p w14:paraId="68DF7932" w14:textId="6D9347B9" w:rsidR="004813FD" w:rsidRPr="004813FD" w:rsidRDefault="004813FD" w:rsidP="004813FD">
      <w:pPr>
        <w:ind w:firstLine="360"/>
        <w:jc w:val="center"/>
        <w:rPr>
          <w:rFonts w:ascii="Times New Roman" w:eastAsia="Times New Roman" w:hAnsi="Times New Roman" w:cs="Times New Roman"/>
          <w:b/>
        </w:rPr>
      </w:pPr>
      <w:r w:rsidRPr="004813FD">
        <w:rPr>
          <w:rFonts w:ascii="Times New Roman" w:eastAsia="Times New Roman" w:hAnsi="Times New Roman" w:cs="Times New Roman"/>
          <w:b/>
        </w:rPr>
        <w:t>Χαμηλοπερατό Φίλτρο</w:t>
      </w:r>
    </w:p>
    <w:p w14:paraId="46337580" w14:textId="19A227C8" w:rsidR="004813FD" w:rsidRPr="00485A9D" w:rsidRDefault="004813FD" w:rsidP="004813FD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485A9D">
        <w:rPr>
          <w:rFonts w:ascii="Times New Roman" w:eastAsia="Times New Roman" w:hAnsi="Times New Roman" w:cs="Times New Roman"/>
          <w:b/>
        </w:rPr>
        <w:t xml:space="preserve">Παρατηρούμε ότι και με τις 3 μεθόδους η Πραγματική Απόκριση Συχνότητας του Χαμηλοπερατού Φίλτρου που σχεδιάζεται προσδιορίζει με μεγάλη ακρίβεια τη Ιδανική Απόκριση συχνότητας στη Ζώνη Διάβασης. Αντίθετα παρουσιάζεται ένας έντονος κυματισμός στην πραγματική </w:t>
      </w:r>
      <w:r w:rsidRPr="00485A9D">
        <w:rPr>
          <w:rFonts w:ascii="Times New Roman" w:eastAsia="Times New Roman" w:hAnsi="Times New Roman" w:cs="Times New Roman"/>
          <w:b/>
        </w:rPr>
        <w:t xml:space="preserve">Απόκριση Συχνότητας του Χαμηλοπερατού Φίλτρου </w:t>
      </w:r>
      <w:r w:rsidRPr="00485A9D">
        <w:rPr>
          <w:rFonts w:ascii="Times New Roman" w:eastAsia="Times New Roman" w:hAnsi="Times New Roman" w:cs="Times New Roman"/>
          <w:b/>
        </w:rPr>
        <w:t xml:space="preserve">στη ζώνη αποκοπής και μια σημαντική απόκλιση από την </w:t>
      </w:r>
      <w:r w:rsidRPr="00485A9D">
        <w:rPr>
          <w:rFonts w:ascii="Times New Roman" w:eastAsia="Times New Roman" w:hAnsi="Times New Roman" w:cs="Times New Roman"/>
          <w:b/>
        </w:rPr>
        <w:t>Ιδανική Απόκριση συχνότητας</w:t>
      </w:r>
      <w:r w:rsidRPr="00485A9D">
        <w:rPr>
          <w:rFonts w:ascii="Times New Roman" w:eastAsia="Times New Roman" w:hAnsi="Times New Roman" w:cs="Times New Roman"/>
          <w:b/>
        </w:rPr>
        <w:t xml:space="preserve">. Καλύτερη απόδοση φαίνεται ότι παρουσιάζει η σχεδίαση του φίλτρου με τη μέθοδο Σειρών </w:t>
      </w:r>
      <w:r w:rsidRPr="00485A9D">
        <w:rPr>
          <w:rFonts w:ascii="Times New Roman" w:eastAsia="Times New Roman" w:hAnsi="Times New Roman" w:cs="Times New Roman"/>
          <w:b/>
          <w:lang w:val="en-US"/>
        </w:rPr>
        <w:t>Fourier</w:t>
      </w:r>
      <w:r w:rsidRPr="00485A9D">
        <w:rPr>
          <w:rFonts w:ascii="Times New Roman" w:eastAsia="Times New Roman" w:hAnsi="Times New Roman" w:cs="Times New Roman"/>
          <w:b/>
        </w:rPr>
        <w:t xml:space="preserve"> (παραθύρωσης) σε σχέση με τις άλλες μεθόδους.</w:t>
      </w:r>
    </w:p>
    <w:p w14:paraId="418E953C" w14:textId="13BACCC1" w:rsidR="004813FD" w:rsidRPr="004813FD" w:rsidRDefault="004813FD" w:rsidP="004813FD">
      <w:pPr>
        <w:ind w:firstLine="3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Υψιπερατό</w:t>
      </w:r>
      <w:r w:rsidRPr="004813FD">
        <w:rPr>
          <w:rFonts w:ascii="Times New Roman" w:eastAsia="Times New Roman" w:hAnsi="Times New Roman" w:cs="Times New Roman"/>
          <w:b/>
        </w:rPr>
        <w:t xml:space="preserve"> Φίλτρο</w:t>
      </w:r>
    </w:p>
    <w:p w14:paraId="15FFED2D" w14:textId="305AF469" w:rsidR="004813FD" w:rsidRPr="00485A9D" w:rsidRDefault="004813FD" w:rsidP="004813FD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485A9D">
        <w:rPr>
          <w:rFonts w:ascii="Times New Roman" w:eastAsia="Times New Roman" w:hAnsi="Times New Roman" w:cs="Times New Roman"/>
          <w:b/>
        </w:rPr>
        <w:t xml:space="preserve">Παρατηρούμε ότι και με τις 3 μεθόδους η Πραγματική Απόκριση Συχνότητας του Χαμηλοπερατού Φίλτρου που σχεδιάζεται παρουσιάζει ένα έντονος κυματισμό στην πραγματική Απόκριση Συχνότητας του Χαμηλοπερατού Φίλτρου στη ζώνη </w:t>
      </w:r>
      <w:r w:rsidRPr="00485A9D">
        <w:rPr>
          <w:rFonts w:ascii="Times New Roman" w:eastAsia="Times New Roman" w:hAnsi="Times New Roman" w:cs="Times New Roman"/>
          <w:b/>
        </w:rPr>
        <w:t>διάβασης</w:t>
      </w:r>
      <w:r w:rsidRPr="00485A9D">
        <w:rPr>
          <w:rFonts w:ascii="Times New Roman" w:eastAsia="Times New Roman" w:hAnsi="Times New Roman" w:cs="Times New Roman"/>
          <w:b/>
        </w:rPr>
        <w:t xml:space="preserve"> και μια σημαντική απόκλιση από την Ιδανική Απόκριση συχνότητας. Καλύτερη απόδοση φαίνεται ότι παρουσιάζει η σχεδίαση του φίλτρου με τη μέθοδο </w:t>
      </w:r>
      <w:r w:rsidRPr="00485A9D">
        <w:rPr>
          <w:rFonts w:ascii="Times New Roman" w:eastAsia="Times New Roman" w:hAnsi="Times New Roman" w:cs="Times New Roman"/>
          <w:b/>
        </w:rPr>
        <w:t>Ζωνών Αδιαφορίας (</w:t>
      </w:r>
      <w:r w:rsidRPr="00485A9D">
        <w:rPr>
          <w:rFonts w:ascii="Times New Roman" w:eastAsia="Times New Roman" w:hAnsi="Times New Roman" w:cs="Times New Roman"/>
          <w:b/>
          <w:lang w:val="en-US"/>
        </w:rPr>
        <w:t>Don</w:t>
      </w:r>
      <w:r w:rsidRPr="00485A9D">
        <w:rPr>
          <w:rFonts w:ascii="Times New Roman" w:eastAsia="Times New Roman" w:hAnsi="Times New Roman" w:cs="Times New Roman"/>
          <w:b/>
        </w:rPr>
        <w:t xml:space="preserve">’ </w:t>
      </w:r>
      <w:r w:rsidRPr="00485A9D">
        <w:rPr>
          <w:rFonts w:ascii="Times New Roman" w:eastAsia="Times New Roman" w:hAnsi="Times New Roman" w:cs="Times New Roman"/>
          <w:b/>
          <w:lang w:val="en-US"/>
        </w:rPr>
        <w:t>t</w:t>
      </w:r>
      <w:r w:rsidRPr="00485A9D">
        <w:rPr>
          <w:rFonts w:ascii="Times New Roman" w:eastAsia="Times New Roman" w:hAnsi="Times New Roman" w:cs="Times New Roman"/>
          <w:b/>
        </w:rPr>
        <w:t xml:space="preserve"> </w:t>
      </w:r>
      <w:r w:rsidRPr="00485A9D">
        <w:rPr>
          <w:rFonts w:ascii="Times New Roman" w:eastAsia="Times New Roman" w:hAnsi="Times New Roman" w:cs="Times New Roman"/>
          <w:b/>
          <w:lang w:val="en-US"/>
        </w:rPr>
        <w:t>care</w:t>
      </w:r>
      <w:r w:rsidRPr="00485A9D">
        <w:rPr>
          <w:rFonts w:ascii="Times New Roman" w:eastAsia="Times New Roman" w:hAnsi="Times New Roman" w:cs="Times New Roman"/>
          <w:b/>
        </w:rPr>
        <w:t xml:space="preserve">) </w:t>
      </w:r>
      <w:r w:rsidRPr="00485A9D">
        <w:rPr>
          <w:rFonts w:ascii="Times New Roman" w:eastAsia="Times New Roman" w:hAnsi="Times New Roman" w:cs="Times New Roman"/>
          <w:b/>
        </w:rPr>
        <w:t>σε σχέση με τις άλλες μεθόδους.</w:t>
      </w:r>
      <w:r w:rsidRPr="00485A9D">
        <w:rPr>
          <w:rFonts w:ascii="Times New Roman" w:eastAsia="Times New Roman" w:hAnsi="Times New Roman" w:cs="Times New Roman"/>
          <w:b/>
        </w:rPr>
        <w:t xml:space="preserve"> </w:t>
      </w:r>
      <w:r w:rsidRPr="00485A9D">
        <w:rPr>
          <w:rFonts w:ascii="Times New Roman" w:eastAsia="Times New Roman" w:hAnsi="Times New Roman" w:cs="Times New Roman"/>
          <w:b/>
          <w:lang w:val="en-US"/>
        </w:rPr>
        <w:t>H</w:t>
      </w:r>
      <w:r w:rsidRPr="00485A9D">
        <w:rPr>
          <w:rFonts w:ascii="Times New Roman" w:eastAsia="Times New Roman" w:hAnsi="Times New Roman" w:cs="Times New Roman"/>
          <w:b/>
        </w:rPr>
        <w:t xml:space="preserve"> χειρότερη απόδοση (μεγαλύτερη απόκλισή) στη ζώνη αποκοπής παρατηρείται στη μέθοδο Σειρών </w:t>
      </w:r>
      <w:r w:rsidRPr="00485A9D">
        <w:rPr>
          <w:rFonts w:ascii="Times New Roman" w:eastAsia="Times New Roman" w:hAnsi="Times New Roman" w:cs="Times New Roman"/>
          <w:b/>
          <w:lang w:val="en-US"/>
        </w:rPr>
        <w:t>Fourier</w:t>
      </w:r>
      <w:r w:rsidRPr="00485A9D">
        <w:rPr>
          <w:rFonts w:ascii="Times New Roman" w:eastAsia="Times New Roman" w:hAnsi="Times New Roman" w:cs="Times New Roman"/>
          <w:b/>
        </w:rPr>
        <w:t>.</w:t>
      </w:r>
    </w:p>
    <w:p w14:paraId="407E1F96" w14:textId="77777777" w:rsidR="004813FD" w:rsidRPr="004813FD" w:rsidRDefault="004813FD" w:rsidP="004813FD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tbl>
      <w:tblPr>
        <w:tblStyle w:val="ab"/>
        <w:tblW w:w="102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4"/>
        <w:gridCol w:w="3362"/>
        <w:gridCol w:w="3314"/>
        <w:gridCol w:w="3234"/>
      </w:tblGrid>
      <w:tr w:rsidR="00A06C0D" w14:paraId="268D4977" w14:textId="77777777" w:rsidTr="00971924">
        <w:trPr>
          <w:trHeight w:val="474"/>
        </w:trPr>
        <w:tc>
          <w:tcPr>
            <w:tcW w:w="384" w:type="dxa"/>
            <w:shd w:val="clear" w:color="auto" w:fill="D9D9D9"/>
            <w:vAlign w:val="center"/>
          </w:tcPr>
          <w:p w14:paraId="12E2C433" w14:textId="77777777" w:rsidR="00A06C0D" w:rsidRDefault="00A06C0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2" w:type="dxa"/>
            <w:shd w:val="clear" w:color="auto" w:fill="D9D9D9"/>
            <w:vAlign w:val="center"/>
          </w:tcPr>
          <w:p w14:paraId="208D9B71" w14:textId="77777777" w:rsidR="00A06C0D" w:rsidRDefault="0051347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Fourier Series</w:t>
            </w:r>
          </w:p>
        </w:tc>
        <w:tc>
          <w:tcPr>
            <w:tcW w:w="3314" w:type="dxa"/>
            <w:shd w:val="clear" w:color="auto" w:fill="D9D9D9"/>
            <w:vAlign w:val="center"/>
          </w:tcPr>
          <w:p w14:paraId="7390F964" w14:textId="77777777" w:rsidR="00A06C0D" w:rsidRDefault="0051347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Don’t care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1BBC6C23" w14:textId="77777777" w:rsidR="00A06C0D" w:rsidRDefault="0051347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</w:p>
        </w:tc>
      </w:tr>
      <w:tr w:rsidR="00A06C0D" w14:paraId="03B0D664" w14:textId="77777777" w:rsidTr="00971924">
        <w:trPr>
          <w:trHeight w:val="2651"/>
        </w:trPr>
        <w:tc>
          <w:tcPr>
            <w:tcW w:w="384" w:type="dxa"/>
            <w:vAlign w:val="center"/>
          </w:tcPr>
          <w:p w14:paraId="15483067" w14:textId="77777777" w:rsidR="00A06C0D" w:rsidRDefault="0051347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362" w:type="dxa"/>
            <w:vAlign w:val="center"/>
          </w:tcPr>
          <w:p w14:paraId="0D758E8D" w14:textId="68190DB6" w:rsidR="00A06C0D" w:rsidRDefault="00E909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42FEDA3" wp14:editId="100E5D5F">
                  <wp:extent cx="2082800" cy="1608112"/>
                  <wp:effectExtent l="0" t="0" r="0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308" cy="161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4" w:type="dxa"/>
            <w:vAlign w:val="center"/>
          </w:tcPr>
          <w:p w14:paraId="71EA745D" w14:textId="1E579321" w:rsidR="00A06C0D" w:rsidRDefault="00E909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0B40CFE" wp14:editId="7AF6A633">
                  <wp:extent cx="2101233" cy="1682750"/>
                  <wp:effectExtent l="0" t="0" r="0" b="0"/>
                  <wp:docPr id="16" name="Εικόνα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65" cy="1684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A7EF604" w14:textId="2880921D" w:rsidR="00A06C0D" w:rsidRDefault="00E909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722585" wp14:editId="2DE0C2A2">
                  <wp:extent cx="1962215" cy="1524000"/>
                  <wp:effectExtent l="0" t="0" r="0" b="0"/>
                  <wp:docPr id="17" name="Εικόνα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125" cy="152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C0D" w14:paraId="28E49127" w14:textId="77777777" w:rsidTr="00971924">
        <w:trPr>
          <w:trHeight w:val="2599"/>
        </w:trPr>
        <w:tc>
          <w:tcPr>
            <w:tcW w:w="384" w:type="dxa"/>
            <w:vAlign w:val="center"/>
          </w:tcPr>
          <w:p w14:paraId="321D7320" w14:textId="77777777" w:rsidR="00A06C0D" w:rsidRDefault="00513474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Υψιπερατό</w:t>
            </w:r>
          </w:p>
        </w:tc>
        <w:tc>
          <w:tcPr>
            <w:tcW w:w="3362" w:type="dxa"/>
            <w:vAlign w:val="center"/>
          </w:tcPr>
          <w:p w14:paraId="2ED66054" w14:textId="7ADEBB04" w:rsidR="00A06C0D" w:rsidRDefault="00A762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B97613" wp14:editId="189E3D31">
                  <wp:extent cx="2080260" cy="1640536"/>
                  <wp:effectExtent l="0" t="0" r="0" b="0"/>
                  <wp:docPr id="18" name="Εικόνα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050" cy="164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4" w:type="dxa"/>
            <w:vAlign w:val="center"/>
          </w:tcPr>
          <w:p w14:paraId="713A37DA" w14:textId="28B5AFB4" w:rsidR="00A06C0D" w:rsidRDefault="00A762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2267CD" wp14:editId="3845C253">
                  <wp:extent cx="2089732" cy="1657350"/>
                  <wp:effectExtent l="0" t="0" r="6350" b="0"/>
                  <wp:docPr id="19" name="Εικόνα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686" cy="165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617D8F05" w14:textId="1B9730D9" w:rsidR="00A06C0D" w:rsidRDefault="00A762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39A397" wp14:editId="6AC11DA0">
                  <wp:extent cx="2105261" cy="1663700"/>
                  <wp:effectExtent l="0" t="0" r="9525" b="0"/>
                  <wp:docPr id="20" name="Εικόνα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119" cy="166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EDDE5" w14:textId="77777777" w:rsidR="00971924" w:rsidRPr="00D523CD" w:rsidRDefault="00971924">
      <w:pPr>
        <w:rPr>
          <w:rFonts w:ascii="Times New Roman" w:eastAsia="Times New Roman" w:hAnsi="Times New Roman" w:cs="Times New Roman"/>
          <w:bCs/>
        </w:rPr>
      </w:pPr>
    </w:p>
    <w:p w14:paraId="3EF7D638" w14:textId="77777777" w:rsidR="00A06C0D" w:rsidRDefault="005134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 (Ερώτημα 1,2,3)</w:t>
      </w:r>
      <w:r>
        <w:rPr>
          <w:rFonts w:ascii="Times New Roman" w:eastAsia="Times New Roman" w:hAnsi="Times New Roman" w:cs="Times New Roman"/>
        </w:rPr>
        <w:t xml:space="preserve"> Χρησιμοποιήστε διαφορετικές τιμές στο όρισμα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</w:rPr>
          <m:t xml:space="preserve"> (π.χ. 4.5KHz,16KHz )</m:t>
        </m:r>
      </m:oMath>
      <w:r>
        <w:rPr>
          <w:rFonts w:ascii="Times New Roman" w:eastAsia="Times New Roman" w:hAnsi="Times New Roman" w:cs="Times New Roman"/>
        </w:rPr>
        <w:t xml:space="preserve"> της συνάρτησης </w:t>
      </w:r>
      <m:oMath>
        <m:r>
          <w:rPr>
            <w:rFonts w:ascii="Times New Roman" w:eastAsia="Times New Roman" w:hAnsi="Times New Roman" w:cs="Times New Roman"/>
          </w:rPr>
          <m:t>sound(⋅)</m:t>
        </m:r>
      </m:oMath>
      <w:r>
        <w:rPr>
          <w:rFonts w:ascii="Times New Roman" w:eastAsia="Times New Roman" w:hAnsi="Times New Roman" w:cs="Times New Roman"/>
        </w:rPr>
        <w:t>. Τι παρατηρείτε; Με ποιά ιδιότητα του MF θα μπορούσατε να δικαιολογήσετε αυτό που ακούτε;</w:t>
      </w:r>
    </w:p>
    <w:p w14:paraId="7CF62700" w14:textId="20BA8F98" w:rsidR="00485A9D" w:rsidRPr="00D523CD" w:rsidRDefault="00513474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4B761750" w14:textId="4CCFD48B" w:rsidR="00485A9D" w:rsidRDefault="00485A9D" w:rsidP="00D523CD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Παρατηρούμε ότι αυξάνοντας τη συχνότητα δειγματοληψίας ελαττώνεται ο θόρυβος και ακούγεται καλύτερα το σήμα του ήχου των πουλιών. Βέβαια όσο μεγαλώνει η </w:t>
      </w:r>
      <w:r>
        <w:rPr>
          <w:rFonts w:ascii="Times New Roman" w:eastAsia="Times New Roman" w:hAnsi="Times New Roman" w:cs="Times New Roman"/>
          <w:b/>
        </w:rPr>
        <w:t>συχνότητα δειγματοληψίας</w:t>
      </w:r>
      <w:r>
        <w:rPr>
          <w:rFonts w:ascii="Times New Roman" w:eastAsia="Times New Roman" w:hAnsi="Times New Roman" w:cs="Times New Roman"/>
          <w:b/>
        </w:rPr>
        <w:t xml:space="preserve"> το σήμα του </w:t>
      </w:r>
      <w:r>
        <w:rPr>
          <w:rFonts w:ascii="Times New Roman" w:eastAsia="Times New Roman" w:hAnsi="Times New Roman" w:cs="Times New Roman"/>
          <w:b/>
        </w:rPr>
        <w:t>ήχου των πουλιών</w:t>
      </w:r>
      <w:r>
        <w:rPr>
          <w:rFonts w:ascii="Times New Roman" w:eastAsia="Times New Roman" w:hAnsi="Times New Roman" w:cs="Times New Roman"/>
          <w:b/>
        </w:rPr>
        <w:t xml:space="preserve"> γίνεται πιο σύντομο σε διάρκεια και αυτό μπορεί να αιτιολογηθεί από την ιδιότητα της κλιμάκωσης στη μιγαδική συχνότητα</w:t>
      </w:r>
      <w:r w:rsidR="00D523CD">
        <w:rPr>
          <w:rFonts w:ascii="Times New Roman" w:eastAsia="Times New Roman" w:hAnsi="Times New Roman" w:cs="Times New Roman"/>
          <w:b/>
        </w:rPr>
        <w:t>.</w:t>
      </w:r>
    </w:p>
    <w:p w14:paraId="5C19B7CE" w14:textId="77777777" w:rsidR="00D523CD" w:rsidRPr="00971924" w:rsidRDefault="00D523CD" w:rsidP="00D523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</w:rPr>
      </w:pPr>
    </w:p>
    <w:sdt>
      <w:sdtPr>
        <w:tag w:val="goog_rdk_1"/>
        <w:id w:val="-2033414136"/>
      </w:sdtPr>
      <w:sdtEndPr/>
      <w:sdtContent>
        <w:p w14:paraId="4A653AEC" w14:textId="4CE9426A" w:rsidR="00A06C0D" w:rsidRDefault="00D523CD">
          <w:pPr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Άσκηση</w:t>
          </w:r>
          <w:r w:rsidR="00513474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28924DEC" w14:textId="77777777" w:rsidR="00A06C0D" w:rsidRDefault="005134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 xml:space="preserve">Σχεδιάστε τα πρώτα και τελευταία 100 δείγματα ενός εκ των τριών </w:t>
      </w:r>
      <w:proofErr w:type="spellStart"/>
      <w:r>
        <w:rPr>
          <w:rFonts w:ascii="Times New Roman" w:eastAsia="Times New Roman" w:hAnsi="Times New Roman" w:cs="Times New Roman"/>
        </w:rPr>
        <w:t>αποθορυβοποιημένων</w:t>
      </w:r>
      <w:proofErr w:type="spellEnd"/>
      <w:r>
        <w:rPr>
          <w:rFonts w:ascii="Times New Roman" w:eastAsia="Times New Roman" w:hAnsi="Times New Roman" w:cs="Times New Roman"/>
        </w:rPr>
        <w:t xml:space="preserve"> σημάτων που προέκυψαν από την εφαρμογή της </w:t>
      </w:r>
      <w:proofErr w:type="spellStart"/>
      <w:r>
        <w:rPr>
          <w:rFonts w:ascii="Times New Roman" w:eastAsia="Times New Roman" w:hAnsi="Times New Roman" w:cs="Times New Roman"/>
          <w:b/>
        </w:rPr>
        <w:t>fitfilt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(.)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 (αν υπάρχουν).</w:t>
      </w:r>
    </w:p>
    <w:p w14:paraId="31BA4ACB" w14:textId="574CCB9C" w:rsidR="00D523CD" w:rsidRDefault="0051347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382C0E57" w14:textId="0B2292B3" w:rsidR="00D523CD" w:rsidRDefault="00D523CD" w:rsidP="00D523CD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Η καθαρή πληροφορία στα πρώτα 100 δείγματα του δειγματοληπτημένου σήματος συγκεντρώνεται κυρίως στα τελευταία 70 δείγματα (από το 30-100) όπως φαίνεται και από την αριστερή γραφική παράσταση. Επίσης η </w:t>
      </w:r>
      <w:r>
        <w:rPr>
          <w:rFonts w:ascii="Times New Roman" w:eastAsia="Times New Roman" w:hAnsi="Times New Roman" w:cs="Times New Roman"/>
          <w:b/>
        </w:rPr>
        <w:t>καθαρή πληροφορία</w:t>
      </w:r>
      <w:r>
        <w:rPr>
          <w:rFonts w:ascii="Times New Roman" w:eastAsia="Times New Roman" w:hAnsi="Times New Roman" w:cs="Times New Roman"/>
          <w:b/>
        </w:rPr>
        <w:t xml:space="preserve"> στα τελευταία 100 δείγματα </w:t>
      </w:r>
      <w:r>
        <w:rPr>
          <w:rFonts w:ascii="Times New Roman" w:eastAsia="Times New Roman" w:hAnsi="Times New Roman" w:cs="Times New Roman"/>
          <w:b/>
        </w:rPr>
        <w:t xml:space="preserve">συγκεντρώνεται κυρίως στα τελευταία 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>0 δείγματ</w:t>
      </w:r>
      <w:r>
        <w:rPr>
          <w:rFonts w:ascii="Times New Roman" w:eastAsia="Times New Roman" w:hAnsi="Times New Roman" w:cs="Times New Roman"/>
          <w:b/>
        </w:rPr>
        <w:t xml:space="preserve">α. Έχει αφαιρεθεί θόρυβος από το σήμα εισόδου αφού ακούγοντας το τελικό σήμα είναι πλησιέστερα προς το αρχικό. Επίσης στο σήμα εξόδου υπάρχει στην αρχή ένα </w:t>
      </w:r>
      <w:r>
        <w:rPr>
          <w:rFonts w:ascii="Times New Roman" w:eastAsia="Times New Roman" w:hAnsi="Times New Roman" w:cs="Times New Roman"/>
          <w:b/>
        </w:rPr>
        <w:sym w:font="Symbol" w:char="F0A2"/>
      </w:r>
      <w:r>
        <w:rPr>
          <w:rFonts w:ascii="Times New Roman" w:eastAsia="Times New Roman" w:hAnsi="Times New Roman" w:cs="Times New Roman"/>
          <w:b/>
        </w:rPr>
        <w:t>παίξιμο</w:t>
      </w:r>
      <w:r>
        <w:rPr>
          <w:rFonts w:ascii="Times New Roman" w:eastAsia="Times New Roman" w:hAnsi="Times New Roman" w:cs="Times New Roman"/>
          <w:b/>
        </w:rPr>
        <w:sym w:font="Symbol" w:char="F0A2"/>
      </w:r>
      <w:r>
        <w:rPr>
          <w:rFonts w:ascii="Times New Roman" w:eastAsia="Times New Roman" w:hAnsi="Times New Roman" w:cs="Times New Roman"/>
          <w:b/>
        </w:rPr>
        <w:t xml:space="preserve"> λόγω των μεταβατικών φαινομένων που παραμορφώνουν το σήμα εξόδου</w:t>
      </w:r>
    </w:p>
    <w:p w14:paraId="70A2D5F3" w14:textId="326CC760" w:rsidR="00D523CD" w:rsidRDefault="00D523C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2297390" w14:textId="77777777" w:rsidR="00A06C0D" w:rsidRDefault="00A06C0D">
      <w:pPr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11280" w:type="dxa"/>
        <w:tblInd w:w="-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0"/>
        <w:gridCol w:w="5500"/>
      </w:tblGrid>
      <w:tr w:rsidR="00A06C0D" w14:paraId="16ECEE6A" w14:textId="77777777" w:rsidTr="00B139F9">
        <w:trPr>
          <w:trHeight w:val="42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31F6AF3C" w14:textId="77777777" w:rsidR="00A06C0D" w:rsidRDefault="00590F9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ο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5500" w:type="dxa"/>
            <w:shd w:val="clear" w:color="auto" w:fill="D9D9D9"/>
            <w:vAlign w:val="center"/>
          </w:tcPr>
          <w:p w14:paraId="5FAD5042" w14:textId="77777777" w:rsidR="00A06C0D" w:rsidRDefault="00590F9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ο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(end-100:end)</m:t>
                </m:r>
              </m:oMath>
            </m:oMathPara>
          </w:p>
        </w:tc>
      </w:tr>
      <w:tr w:rsidR="00A06C0D" w14:paraId="5387D0E2" w14:textId="77777777" w:rsidTr="00B139F9">
        <w:trPr>
          <w:trHeight w:val="1635"/>
        </w:trPr>
        <w:tc>
          <w:tcPr>
            <w:tcW w:w="5780" w:type="dxa"/>
            <w:tcBorders>
              <w:left w:val="single" w:sz="8" w:space="0" w:color="000000"/>
            </w:tcBorders>
            <w:vAlign w:val="center"/>
          </w:tcPr>
          <w:p w14:paraId="1A830458" w14:textId="10B2B5B5" w:rsidR="00A06C0D" w:rsidRDefault="0047263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2F1A22B" wp14:editId="28CE40AC">
                  <wp:extent cx="3533140" cy="2614930"/>
                  <wp:effectExtent l="0" t="0" r="0" b="0"/>
                  <wp:docPr id="21" name="Εικόνα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7210"/>
                          <a:stretch/>
                        </pic:blipFill>
                        <pic:spPr bwMode="auto">
                          <a:xfrm>
                            <a:off x="0" y="0"/>
                            <a:ext cx="3533140" cy="2614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vAlign w:val="center"/>
          </w:tcPr>
          <w:p w14:paraId="2F4A6169" w14:textId="2E609338" w:rsidR="00A06C0D" w:rsidRDefault="0047263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9FC9F57" wp14:editId="407F5F71">
                  <wp:extent cx="3355340" cy="2439670"/>
                  <wp:effectExtent l="0" t="0" r="0" b="0"/>
                  <wp:docPr id="22" name="Εικόνα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6110"/>
                          <a:stretch/>
                        </pic:blipFill>
                        <pic:spPr bwMode="auto">
                          <a:xfrm>
                            <a:off x="0" y="0"/>
                            <a:ext cx="3355340" cy="2439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C0D" w14:paraId="6E0474D8" w14:textId="77777777" w:rsidTr="00B139F9">
        <w:trPr>
          <w:trHeight w:val="405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1C6562D8" w14:textId="77777777" w:rsidR="00A06C0D" w:rsidRDefault="00590F9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f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5500" w:type="dxa"/>
            <w:shd w:val="clear" w:color="auto" w:fill="D9D9D9"/>
            <w:vAlign w:val="center"/>
          </w:tcPr>
          <w:p w14:paraId="788DABCB" w14:textId="77777777" w:rsidR="00A06C0D" w:rsidRDefault="00590F9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f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(end-100:end)</m:t>
                </m:r>
              </m:oMath>
            </m:oMathPara>
          </w:p>
        </w:tc>
      </w:tr>
      <w:tr w:rsidR="00A06C0D" w14:paraId="262D3E67" w14:textId="77777777" w:rsidTr="00B139F9">
        <w:trPr>
          <w:trHeight w:val="2055"/>
        </w:trPr>
        <w:tc>
          <w:tcPr>
            <w:tcW w:w="5780" w:type="dxa"/>
            <w:tcBorders>
              <w:left w:val="single" w:sz="8" w:space="0" w:color="000000"/>
            </w:tcBorders>
            <w:vAlign w:val="center"/>
          </w:tcPr>
          <w:p w14:paraId="3C03641A" w14:textId="5416F7EF" w:rsidR="00A06C0D" w:rsidRDefault="00F937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325BDA" wp14:editId="6C76B6C9">
                  <wp:extent cx="3533140" cy="2595245"/>
                  <wp:effectExtent l="0" t="0" r="0" b="0"/>
                  <wp:docPr id="23" name="Εικόνα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5546"/>
                          <a:stretch/>
                        </pic:blipFill>
                        <pic:spPr bwMode="auto">
                          <a:xfrm>
                            <a:off x="0" y="0"/>
                            <a:ext cx="3533140" cy="2595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vAlign w:val="center"/>
          </w:tcPr>
          <w:p w14:paraId="692406FE" w14:textId="6F0A8F5E" w:rsidR="00A06C0D" w:rsidRPr="00DC502B" w:rsidRDefault="00F93733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2B0AC7" wp14:editId="25493110">
                  <wp:extent cx="3355340" cy="2603500"/>
                  <wp:effectExtent l="0" t="0" r="0" b="6350"/>
                  <wp:docPr id="24" name="Εικόνα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340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FC01F" w14:textId="2EB994B7" w:rsidR="00700809" w:rsidRDefault="007008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08AFE09" w14:textId="77777777" w:rsidR="00A06C0D" w:rsidRDefault="00A06C0D">
      <w:pPr>
        <w:rPr>
          <w:rFonts w:ascii="Times New Roman" w:eastAsia="Times New Roman" w:hAnsi="Times New Roman" w:cs="Times New Roman"/>
        </w:rPr>
      </w:pPr>
    </w:p>
    <w:p w14:paraId="473A42C6" w14:textId="77777777" w:rsidR="00A06C0D" w:rsidRDefault="005134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2 (Ερωτήματα 1,2,3) </w:t>
      </w:r>
      <w:r>
        <w:rPr>
          <w:rFonts w:ascii="Times New Roman" w:eastAsia="Times New Roman" w:hAnsi="Times New Roman" w:cs="Times New Roman"/>
        </w:rPr>
        <w:t xml:space="preserve">Συμπληρώστε την πρώτη γραμμή του παρακάτω πίνακα με τα σήματα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την δεύτερη γραμμή με το αποθορυβοποιημένο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f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που προέκυψε από την εφαρμογή καθενός από τα φίλτρα που σχεδιάσατε. (Για κάθε γράφημα σχεδιάστε μόνο τα πρώτα 100 δείγματα από το κάθε ένα ώστε να φαίνονται ευκρινώς οι καμπύλες)</w:t>
      </w:r>
    </w:p>
    <w:p w14:paraId="212073C8" w14:textId="77777777" w:rsidR="00A06C0D" w:rsidRDefault="00513474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d"/>
        <w:tblW w:w="992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4"/>
        <w:gridCol w:w="3516"/>
        <w:gridCol w:w="3324"/>
      </w:tblGrid>
      <w:tr w:rsidR="00A06C0D" w14:paraId="6ADEB451" w14:textId="77777777" w:rsidTr="00DC502B">
        <w:trPr>
          <w:trHeight w:val="45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11CE539" w14:textId="77777777" w:rsidR="00A06C0D" w:rsidRDefault="0051347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Fourier Series</w:t>
            </w:r>
          </w:p>
        </w:tc>
        <w:tc>
          <w:tcPr>
            <w:tcW w:w="3516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5C92A701" w14:textId="77777777" w:rsidR="00A06C0D" w:rsidRDefault="0051347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Don’t care</w:t>
            </w:r>
          </w:p>
        </w:tc>
        <w:tc>
          <w:tcPr>
            <w:tcW w:w="3324" w:type="dxa"/>
            <w:shd w:val="clear" w:color="auto" w:fill="D9D9D9"/>
            <w:vAlign w:val="center"/>
          </w:tcPr>
          <w:p w14:paraId="011DAF67" w14:textId="77777777" w:rsidR="00A06C0D" w:rsidRDefault="0051347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</w:p>
        </w:tc>
      </w:tr>
      <w:tr w:rsidR="00A06C0D" w14:paraId="5BE943D4" w14:textId="77777777" w:rsidTr="00DC502B">
        <w:trPr>
          <w:trHeight w:val="2516"/>
        </w:trPr>
        <w:tc>
          <w:tcPr>
            <w:tcW w:w="3084" w:type="dxa"/>
            <w:tcBorders>
              <w:top w:val="single" w:sz="8" w:space="0" w:color="000000"/>
            </w:tcBorders>
            <w:vAlign w:val="center"/>
          </w:tcPr>
          <w:p w14:paraId="7CB88694" w14:textId="34E8581E" w:rsidR="00A06C0D" w:rsidRDefault="00DC50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8943A0" wp14:editId="3CF42AF7">
                  <wp:extent cx="1958340" cy="1525270"/>
                  <wp:effectExtent l="0" t="0" r="3810" b="0"/>
                  <wp:docPr id="39" name="Εικόνα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152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  <w:vAlign w:val="center"/>
          </w:tcPr>
          <w:p w14:paraId="4E0FCA96" w14:textId="5E49CC46" w:rsidR="00A06C0D" w:rsidRDefault="00DC50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2E8BFF" wp14:editId="24BD8510">
                  <wp:extent cx="1958340" cy="1492250"/>
                  <wp:effectExtent l="0" t="0" r="3810" b="0"/>
                  <wp:docPr id="40" name="Εικόνα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149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  <w:vAlign w:val="center"/>
          </w:tcPr>
          <w:p w14:paraId="4EDBA8D8" w14:textId="2F604CBA" w:rsidR="00A06C0D" w:rsidRDefault="00DC50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6C4A53" wp14:editId="670DD969">
                  <wp:extent cx="2060009" cy="1574800"/>
                  <wp:effectExtent l="0" t="0" r="0" b="6350"/>
                  <wp:docPr id="41" name="Εικόνα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77" cy="157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C024C" w14:textId="77777777" w:rsidR="00A06C0D" w:rsidRDefault="00A06C0D">
      <w:pPr>
        <w:rPr>
          <w:rFonts w:ascii="Times New Roman" w:eastAsia="Times New Roman" w:hAnsi="Times New Roman" w:cs="Times New Roman"/>
          <w:b/>
        </w:rPr>
      </w:pPr>
    </w:p>
    <w:p w14:paraId="7950CEC2" w14:textId="77777777" w:rsidR="00A06C0D" w:rsidRDefault="005134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</w:t>
      </w:r>
      <w:r>
        <w:rPr>
          <w:rFonts w:ascii="Times New Roman" w:eastAsia="Times New Roman" w:hAnsi="Times New Roman" w:cs="Times New Roman"/>
        </w:rPr>
        <w:t>Υπολογίστε τον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κάθε ένα από τα </w:t>
      </w:r>
      <w:proofErr w:type="spellStart"/>
      <w:r>
        <w:rPr>
          <w:rFonts w:ascii="Times New Roman" w:eastAsia="Times New Roman" w:hAnsi="Times New Roman" w:cs="Times New Roman"/>
        </w:rPr>
        <w:t>αποθορυβοποιημένα</w:t>
      </w:r>
      <w:proofErr w:type="spellEnd"/>
      <w:r>
        <w:rPr>
          <w:rFonts w:ascii="Times New Roman" w:eastAsia="Times New Roman" w:hAnsi="Times New Roman" w:cs="Times New Roman"/>
        </w:rPr>
        <w:t xml:space="preserve">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</w:p>
    <w:p w14:paraId="3898FBCC" w14:textId="77777777" w:rsidR="00C61CFE" w:rsidRDefault="005134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FE3C95F" w14:textId="603D44B1" w:rsidR="00C61CFE" w:rsidRDefault="00C61C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MSE</w:t>
      </w:r>
      <w:r w:rsidRPr="00C61C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μέθοδο Παραθύρωσης (Σειρών </w:t>
      </w:r>
      <w:r>
        <w:rPr>
          <w:rFonts w:ascii="Times New Roman" w:eastAsia="Times New Roman" w:hAnsi="Times New Roman" w:cs="Times New Roman"/>
          <w:lang w:val="en-US"/>
        </w:rPr>
        <w:t>Fourier</w:t>
      </w:r>
      <w:r>
        <w:rPr>
          <w:rFonts w:ascii="Times New Roman" w:eastAsia="Times New Roman" w:hAnsi="Times New Roman" w:cs="Times New Roman"/>
        </w:rPr>
        <w:t>) =</w:t>
      </w:r>
      <w:r w:rsidRPr="00C61CFE">
        <w:rPr>
          <w:rFonts w:ascii="Times New Roman" w:eastAsia="Times New Roman" w:hAnsi="Times New Roman" w:cs="Times New Roman"/>
        </w:rPr>
        <w:t xml:space="preserve"> 0.1265</w:t>
      </w:r>
    </w:p>
    <w:p w14:paraId="018890CA" w14:textId="0355CE65" w:rsidR="00C61CFE" w:rsidRDefault="00C61CFE" w:rsidP="00C61C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MSE</w:t>
      </w:r>
      <w:r w:rsidRPr="00C61C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μέθοδο </w:t>
      </w:r>
      <w:r>
        <w:rPr>
          <w:rFonts w:ascii="Times New Roman" w:eastAsia="Times New Roman" w:hAnsi="Times New Roman" w:cs="Times New Roman"/>
        </w:rPr>
        <w:t xml:space="preserve">Ζωνών Αδιαφορίας </w:t>
      </w:r>
      <w:r w:rsidRPr="00C61CFE"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  <w:lang w:val="en-US"/>
        </w:rPr>
        <w:t>Don</w:t>
      </w:r>
      <w:r w:rsidRPr="00C61CFE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lang w:val="en-US"/>
        </w:rPr>
        <w:t>t</w:t>
      </w:r>
      <w:proofErr w:type="gramEnd"/>
      <w:r w:rsidRPr="00C61C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Care</w:t>
      </w:r>
      <w:r w:rsidRPr="00C61CF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 w:rsidRPr="00C61CFE">
        <w:rPr>
          <w:rFonts w:ascii="Times New Roman" w:eastAsia="Times New Roman" w:hAnsi="Times New Roman" w:cs="Times New Roman"/>
        </w:rPr>
        <w:t>=</w:t>
      </w:r>
      <w:r w:rsidRPr="00C61CFE">
        <w:rPr>
          <w:rFonts w:ascii="Times New Roman" w:eastAsia="Times New Roman" w:hAnsi="Times New Roman" w:cs="Times New Roman"/>
        </w:rPr>
        <w:t xml:space="preserve"> 0.1265</w:t>
      </w:r>
    </w:p>
    <w:p w14:paraId="006FF9A7" w14:textId="78D7BF06" w:rsidR="00C61CFE" w:rsidRPr="00C61CFE" w:rsidRDefault="00C61CFE" w:rsidP="00C61C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MSE</w:t>
      </w:r>
      <w:r w:rsidRPr="00C61C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μέθοδο </w:t>
      </w:r>
      <w:r>
        <w:rPr>
          <w:rFonts w:ascii="Times New Roman" w:eastAsia="Times New Roman" w:hAnsi="Times New Roman" w:cs="Times New Roman"/>
          <w:lang w:val="en-US"/>
        </w:rPr>
        <w:t>Min</w:t>
      </w:r>
      <w:r w:rsidRPr="00C61CF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lang w:val="en-US"/>
        </w:rPr>
        <w:t>Max</w:t>
      </w:r>
      <w:r>
        <w:rPr>
          <w:rFonts w:ascii="Times New Roman" w:eastAsia="Times New Roman" w:hAnsi="Times New Roman" w:cs="Times New Roman"/>
        </w:rPr>
        <w:t xml:space="preserve"> </w:t>
      </w:r>
      <w:r w:rsidRPr="00C61CFE">
        <w:rPr>
          <w:rFonts w:ascii="Times New Roman" w:eastAsia="Times New Roman" w:hAnsi="Times New Roman" w:cs="Times New Roman"/>
        </w:rPr>
        <w:t>= 0.12</w:t>
      </w:r>
      <w:r w:rsidRPr="00C61CFE">
        <w:rPr>
          <w:rFonts w:ascii="Times New Roman" w:eastAsia="Times New Roman" w:hAnsi="Times New Roman" w:cs="Times New Roman"/>
        </w:rPr>
        <w:t>97</w:t>
      </w:r>
    </w:p>
    <w:p w14:paraId="6093E9BF" w14:textId="24561C91" w:rsidR="00C61CFE" w:rsidRPr="00C61CFE" w:rsidRDefault="00C61C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Παρατηρούμε ότι και στα 3 σήματα υπάρχει θόρυβος περίπου παραπλήσιος γεγονός που αιτιολογείται από αυτό που ακούμε</w:t>
      </w:r>
    </w:p>
    <w:p w14:paraId="5389229C" w14:textId="1428E9A3" w:rsidR="00C61CFE" w:rsidRDefault="00C61CFE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 w:type="page"/>
      </w:r>
    </w:p>
    <w:sdt>
      <w:sdtPr>
        <w:tag w:val="goog_rdk_2"/>
        <w:id w:val="566843355"/>
      </w:sdtPr>
      <w:sdtEndPr/>
      <w:sdtContent>
        <w:p w14:paraId="4F01AA9D" w14:textId="77777777" w:rsidR="00A06C0D" w:rsidRDefault="00513474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0DFB311D" w14:textId="77777777" w:rsidR="00A06C0D" w:rsidRDefault="005134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που έχουν κατά τη γνώμη σας μολύνει το σήμα εισόδου. </w:t>
      </w:r>
    </w:p>
    <w:p w14:paraId="63985EA3" w14:textId="3202796C" w:rsidR="00C61CFE" w:rsidRDefault="0051347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4508B0E" w14:textId="7C642B4A" w:rsidR="00C61CFE" w:rsidRPr="00C61CFE" w:rsidRDefault="00C61CF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Στο σήμα θεωρούμε ότι πρέπει να έχει προστεθεί </w:t>
      </w:r>
      <w:r w:rsidR="00132CBA">
        <w:rPr>
          <w:rFonts w:ascii="Times New Roman" w:eastAsia="Times New Roman" w:hAnsi="Times New Roman" w:cs="Times New Roman"/>
          <w:b/>
        </w:rPr>
        <w:t>έγχρωμος</w:t>
      </w:r>
      <w:r>
        <w:rPr>
          <w:rFonts w:ascii="Times New Roman" w:eastAsia="Times New Roman" w:hAnsi="Times New Roman" w:cs="Times New Roman"/>
          <w:b/>
        </w:rPr>
        <w:t xml:space="preserve"> θόρυβος αφού ακούγοντας το διαπιστώνουμε ένα έντονο θόρυβο </w:t>
      </w:r>
      <w:r w:rsidR="00132CBA">
        <w:rPr>
          <w:rFonts w:ascii="Times New Roman" w:eastAsia="Times New Roman" w:hAnsi="Times New Roman" w:cs="Times New Roman"/>
          <w:b/>
        </w:rPr>
        <w:t>σε υψηλούς</w:t>
      </w:r>
      <w:r>
        <w:rPr>
          <w:rFonts w:ascii="Times New Roman" w:eastAsia="Times New Roman" w:hAnsi="Times New Roman" w:cs="Times New Roman"/>
          <w:b/>
        </w:rPr>
        <w:t xml:space="preserve"> ήχο</w:t>
      </w:r>
      <w:r w:rsidR="00132CBA">
        <w:rPr>
          <w:rFonts w:ascii="Times New Roman" w:eastAsia="Times New Roman" w:hAnsi="Times New Roman" w:cs="Times New Roman"/>
          <w:b/>
        </w:rPr>
        <w:t>υς</w:t>
      </w:r>
      <w:r>
        <w:rPr>
          <w:rFonts w:ascii="Times New Roman" w:eastAsia="Times New Roman" w:hAnsi="Times New Roman" w:cs="Times New Roman"/>
          <w:b/>
        </w:rPr>
        <w:t xml:space="preserve"> της κιθάρας. Ο λευκός θόρυβος ως γνωστόν έχει την ίδια τιμή σε όλες τις συχνότητες οπότε θεωρούμε ότι βάσει του τρόπου που ακούγεται ο θόρυβος </w:t>
      </w:r>
      <w:r w:rsidR="00132CBA">
        <w:rPr>
          <w:rFonts w:ascii="Times New Roman" w:eastAsia="Times New Roman" w:hAnsi="Times New Roman" w:cs="Times New Roman"/>
          <w:b/>
        </w:rPr>
        <w:t xml:space="preserve">ότι δεν </w:t>
      </w:r>
      <w:r>
        <w:rPr>
          <w:rFonts w:ascii="Times New Roman" w:eastAsia="Times New Roman" w:hAnsi="Times New Roman" w:cs="Times New Roman"/>
          <w:b/>
        </w:rPr>
        <w:t>πρέπει να είναι λευκός</w:t>
      </w:r>
      <w:r w:rsidR="00132CBA">
        <w:rPr>
          <w:rFonts w:ascii="Times New Roman" w:eastAsia="Times New Roman" w:hAnsi="Times New Roman" w:cs="Times New Roman"/>
          <w:b/>
        </w:rPr>
        <w:t xml:space="preserve"> αλλά έγχρωμος</w:t>
      </w:r>
    </w:p>
    <w:p w14:paraId="4D4A2F39" w14:textId="77777777" w:rsidR="00C61CFE" w:rsidRDefault="00C61CFE">
      <w:pPr>
        <w:jc w:val="both"/>
        <w:rPr>
          <w:rFonts w:ascii="Times New Roman" w:eastAsia="Times New Roman" w:hAnsi="Times New Roman" w:cs="Times New Roman"/>
        </w:rPr>
      </w:pPr>
    </w:p>
    <w:p w14:paraId="7624E5F9" w14:textId="407E6DE1" w:rsidR="00A06C0D" w:rsidRDefault="005134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6F2BFE28" w14:textId="77777777" w:rsidR="00132CBA" w:rsidRPr="00132CBA" w:rsidRDefault="00513474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2433A3">
        <w:rPr>
          <w:rFonts w:ascii="Times New Roman" w:eastAsia="Times New Roman" w:hAnsi="Times New Roman" w:cs="Times New Roman"/>
          <w:b/>
        </w:rPr>
        <w:t xml:space="preserve"> </w:t>
      </w:r>
    </w:p>
    <w:p w14:paraId="04FC9E47" w14:textId="4B318AD8" w:rsidR="00132CBA" w:rsidRPr="00905205" w:rsidRDefault="00132CBA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>To</w:t>
      </w:r>
      <w:r w:rsidRPr="00132CBA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φίλτρο που επιλέξαμε είναι ζωνοπερατό διότι οι συχνότητες του θορύβου εντοπίζονται σε μια </w:t>
      </w:r>
      <w:r w:rsidR="00905205">
        <w:rPr>
          <w:rFonts w:ascii="Times New Roman" w:eastAsia="Times New Roman" w:hAnsi="Times New Roman" w:cs="Times New Roman"/>
          <w:b/>
        </w:rPr>
        <w:t>συχνότητα</w:t>
      </w:r>
      <w:r>
        <w:rPr>
          <w:rFonts w:ascii="Times New Roman" w:eastAsia="Times New Roman" w:hAnsi="Times New Roman" w:cs="Times New Roman"/>
          <w:b/>
        </w:rPr>
        <w:t xml:space="preserve"> κοντά στο 0,25</w:t>
      </w:r>
      <w:r w:rsidR="00905205">
        <w:rPr>
          <w:rFonts w:ascii="Times New Roman" w:eastAsia="Times New Roman" w:hAnsi="Times New Roman" w:cs="Times New Roman"/>
          <w:b/>
        </w:rPr>
        <w:t xml:space="preserve"> γιατί βρίσκοντας τον </w:t>
      </w:r>
      <w:r w:rsidR="00905205">
        <w:rPr>
          <w:rFonts w:ascii="Times New Roman" w:eastAsia="Times New Roman" w:hAnsi="Times New Roman" w:cs="Times New Roman"/>
          <w:b/>
          <w:lang w:val="en-US"/>
        </w:rPr>
        <w:t>MF</w:t>
      </w:r>
      <w:r w:rsidR="00905205" w:rsidRPr="00905205">
        <w:rPr>
          <w:rFonts w:ascii="Times New Roman" w:eastAsia="Times New Roman" w:hAnsi="Times New Roman" w:cs="Times New Roman"/>
          <w:b/>
        </w:rPr>
        <w:t xml:space="preserve"> </w:t>
      </w:r>
      <w:r w:rsidR="00905205">
        <w:rPr>
          <w:rFonts w:ascii="Times New Roman" w:eastAsia="Times New Roman" w:hAnsi="Times New Roman" w:cs="Times New Roman"/>
          <w:b/>
        </w:rPr>
        <w:t>του σήματος υπάρχει θόρυβος γύρω από μια συγκεκριμένη συχνότητα</w:t>
      </w:r>
      <w:r w:rsidR="00095859">
        <w:rPr>
          <w:rFonts w:ascii="Times New Roman" w:eastAsia="Times New Roman" w:hAnsi="Times New Roman" w:cs="Times New Roman"/>
          <w:b/>
        </w:rPr>
        <w:t xml:space="preserve"> η οποία προφανώς πρέπει και να αποκοπεί από το σήμα εισόδου</w:t>
      </w:r>
    </w:p>
    <w:p w14:paraId="4783099D" w14:textId="0914A01C" w:rsidR="00AD2B60" w:rsidRDefault="00AD2B60">
      <w:pPr>
        <w:jc w:val="both"/>
        <w:rPr>
          <w:rFonts w:ascii="Times New Roman" w:eastAsia="Times New Roman" w:hAnsi="Times New Roman" w:cs="Times New Roman"/>
          <w:bCs/>
        </w:rPr>
      </w:pPr>
    </w:p>
    <w:p w14:paraId="774EFE00" w14:textId="57F78132" w:rsidR="00AD2B60" w:rsidRDefault="00095859" w:rsidP="00095859">
      <w:pPr>
        <w:jc w:val="center"/>
        <w:rPr>
          <w:rFonts w:ascii="Times New Roman" w:eastAsia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4D244257" wp14:editId="70E74AA7">
            <wp:extent cx="2919529" cy="272415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5902" cy="27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C436" w14:textId="68CA1615" w:rsidR="00AD2B60" w:rsidRPr="00BB0550" w:rsidRDefault="00AD2B60">
      <w:pPr>
        <w:jc w:val="both"/>
        <w:rPr>
          <w:rFonts w:ascii="Times New Roman" w:eastAsia="Times New Roman" w:hAnsi="Times New Roman" w:cs="Times New Roman"/>
          <w:bCs/>
        </w:rPr>
      </w:pPr>
    </w:p>
    <w:p w14:paraId="4CC69FA1" w14:textId="65A20797" w:rsidR="00A06C0D" w:rsidRDefault="005134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</w:t>
      </w:r>
      <w:r>
        <w:rPr>
          <w:rFonts w:ascii="Times New Roman" w:eastAsia="Times New Roman" w:hAnsi="Times New Roman" w:cs="Times New Roman"/>
        </w:rPr>
        <w:t xml:space="preserve"> Υπολογίστε την ενέργεια του σήματος θορύβου. Καθώς και την κατανομή της στο πεδίο της συχνότητας. Αιτιολογήστε την απάντησή σας.</w:t>
      </w:r>
    </w:p>
    <w:p w14:paraId="7AE6B05D" w14:textId="50CDA572" w:rsidR="00A06C0D" w:rsidRDefault="00513474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540E35" w:rsidRPr="00540E35">
        <w:rPr>
          <w:rFonts w:ascii="Times New Roman" w:eastAsia="Times New Roman" w:hAnsi="Times New Roman" w:cs="Times New Roman"/>
          <w:b/>
        </w:rPr>
        <w:t xml:space="preserve"> </w:t>
      </w:r>
      <w:r w:rsidR="00540E35">
        <w:rPr>
          <w:rFonts w:ascii="Times New Roman" w:eastAsia="Times New Roman" w:hAnsi="Times New Roman" w:cs="Times New Roman"/>
          <w:bCs/>
        </w:rPr>
        <w:t xml:space="preserve">Στην επόμενη εικόνα φαίνεται η ενέργεια του σήματος και η κατανομή της στο πεδίο της συχνότητας. </w:t>
      </w:r>
    </w:p>
    <w:p w14:paraId="1255500F" w14:textId="12A65810" w:rsidR="00C634D5" w:rsidRDefault="00C634D5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128D11E4" wp14:editId="48F41485">
            <wp:extent cx="5142857" cy="4638095"/>
            <wp:effectExtent l="0" t="0" r="127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F98D" w14:textId="436B80EC" w:rsidR="00540E35" w:rsidRDefault="00540E35">
      <w:pPr>
        <w:jc w:val="both"/>
        <w:rPr>
          <w:rFonts w:ascii="Times New Roman" w:eastAsia="Times New Roman" w:hAnsi="Times New Roman" w:cs="Times New Roman"/>
          <w:bCs/>
        </w:rPr>
      </w:pPr>
    </w:p>
    <w:p w14:paraId="0E3DAA64" w14:textId="6EBE6AD5" w:rsidR="00540E35" w:rsidRDefault="00540E35">
      <w:pPr>
        <w:jc w:val="both"/>
        <w:rPr>
          <w:rFonts w:ascii="Times New Roman" w:eastAsia="Times New Roman" w:hAnsi="Times New Roman" w:cs="Times New Roman"/>
          <w:bCs/>
        </w:rPr>
      </w:pPr>
    </w:p>
    <w:p w14:paraId="7F08D305" w14:textId="702D6921" w:rsidR="00A06C0D" w:rsidRPr="00BB0550" w:rsidRDefault="00513474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z w:val="21"/>
            <w:szCs w:val="21"/>
          </w:rPr>
          <m:t>plot(⋅)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>, την κυματομορφή (τμήμα διάρκειας 250 δειγμάτων μετά τα μεταβατικά φαινόμενα) του θορύβου που είχε μολύνει το σήμα και καταγράψτε τις απαραίτητες τιμές των παραμέτρων του.</w:t>
      </w:r>
    </w:p>
    <w:p w14:paraId="78AF53E1" w14:textId="77777777" w:rsidR="00C634D5" w:rsidRDefault="00513474" w:rsidP="00C634D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27401A" w:rsidRPr="0027401A">
        <w:rPr>
          <w:rFonts w:ascii="Times New Roman" w:eastAsia="Times New Roman" w:hAnsi="Times New Roman" w:cs="Times New Roman"/>
          <w:b/>
        </w:rPr>
        <w:t xml:space="preserve"> </w:t>
      </w:r>
    </w:p>
    <w:p w14:paraId="1094751C" w14:textId="5ECAA8F6" w:rsidR="00A06C0D" w:rsidRDefault="00C634D5" w:rsidP="00C634D5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lang w:val="en-US"/>
        </w:rPr>
        <w:t>O</w:t>
      </w:r>
      <w:r w:rsidRPr="00C634D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θόρυβος ακολουθεί </w:t>
      </w:r>
      <w:r>
        <w:rPr>
          <w:rFonts w:ascii="Times New Roman" w:eastAsia="Times New Roman" w:hAnsi="Times New Roman" w:cs="Times New Roman"/>
          <w:b/>
          <w:lang w:val="en-US"/>
        </w:rPr>
        <w:t>Gaussian</w:t>
      </w:r>
      <w:r w:rsidRPr="00C634D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Κατανομή μέσης τιμής μ=0 και διασποράς σ</w:t>
      </w:r>
      <w:r w:rsidRPr="00C634D5">
        <w:rPr>
          <w:rFonts w:ascii="Times New Roman" w:eastAsia="Times New Roman" w:hAnsi="Times New Roman" w:cs="Times New Roman"/>
          <w:b/>
          <w:vertAlign w:val="superscript"/>
        </w:rPr>
        <w:t>2</w:t>
      </w:r>
      <w:r>
        <w:rPr>
          <w:rFonts w:ascii="Times New Roman" w:eastAsia="Times New Roman" w:hAnsi="Times New Roman" w:cs="Times New Roman"/>
          <w:b/>
        </w:rPr>
        <w:t>=0.7172</w:t>
      </w:r>
    </w:p>
    <w:p w14:paraId="2DF12D1A" w14:textId="185BFE49" w:rsidR="007D4360" w:rsidRDefault="007D4360">
      <w:pPr>
        <w:ind w:firstLine="720"/>
        <w:jc w:val="both"/>
        <w:rPr>
          <w:rFonts w:ascii="Times New Roman" w:eastAsia="Times New Roman" w:hAnsi="Times New Roman" w:cs="Times New Roman"/>
          <w:bCs/>
        </w:rPr>
      </w:pPr>
    </w:p>
    <w:p w14:paraId="613B5AEE" w14:textId="36530C70" w:rsidR="007D4360" w:rsidRPr="00BB0550" w:rsidRDefault="00C634D5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2B10FA09" wp14:editId="4554F17A">
            <wp:extent cx="5285714" cy="4752381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930" w14:textId="20393862" w:rsidR="007D4360" w:rsidRPr="00BB0550" w:rsidRDefault="007D4360">
      <w:pPr>
        <w:ind w:firstLine="720"/>
        <w:jc w:val="both"/>
        <w:rPr>
          <w:rFonts w:ascii="Times New Roman" w:eastAsia="Times New Roman" w:hAnsi="Times New Roman" w:cs="Times New Roman"/>
          <w:bCs/>
        </w:rPr>
      </w:pPr>
    </w:p>
    <w:p w14:paraId="2B701600" w14:textId="77777777" w:rsidR="007D4360" w:rsidRPr="00BB0550" w:rsidRDefault="007D4360">
      <w:pPr>
        <w:ind w:firstLine="720"/>
        <w:jc w:val="both"/>
        <w:rPr>
          <w:rFonts w:ascii="Times New Roman" w:eastAsia="Times New Roman" w:hAnsi="Times New Roman" w:cs="Times New Roman"/>
          <w:bCs/>
        </w:rPr>
      </w:pPr>
    </w:p>
    <w:p w14:paraId="1BAC2C06" w14:textId="0CC28967" w:rsidR="007D4360" w:rsidRPr="00BB0550" w:rsidRDefault="007D4360">
      <w:pPr>
        <w:ind w:firstLine="720"/>
        <w:jc w:val="both"/>
        <w:rPr>
          <w:rFonts w:ascii="Times New Roman" w:eastAsia="Times New Roman" w:hAnsi="Times New Roman" w:cs="Times New Roman"/>
          <w:bCs/>
        </w:rPr>
      </w:pPr>
    </w:p>
    <w:p w14:paraId="3DD9721C" w14:textId="781A8041" w:rsidR="007D4360" w:rsidRPr="00BB0550" w:rsidRDefault="007D4360">
      <w:pPr>
        <w:ind w:firstLine="720"/>
        <w:jc w:val="both"/>
        <w:rPr>
          <w:rFonts w:ascii="Times New Roman" w:eastAsia="Times New Roman" w:hAnsi="Times New Roman" w:cs="Times New Roman"/>
          <w:bCs/>
        </w:rPr>
      </w:pPr>
    </w:p>
    <w:p w14:paraId="2A5D6440" w14:textId="23766BCD" w:rsidR="00A06C0D" w:rsidRDefault="00513474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w:rPr>
            <w:rFonts w:ascii="Times New Roman" w:eastAsia="Times New Roman" w:hAnsi="Times New Roman" w:cs="Times New Roman"/>
            <w:sz w:val="21"/>
            <w:szCs w:val="21"/>
          </w:rPr>
          <m:t>plot(⋅)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>, την κυματομορφή (τμήμα διάρκειας των τελευταίων 250 δειγμάτων της μόνιμης κατάστασης) του αποθορυβοποιημένου σήματος.</w:t>
      </w:r>
    </w:p>
    <w:p w14:paraId="5BDBC41D" w14:textId="3A866496" w:rsidR="00A06C0D" w:rsidRDefault="0051347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7D4360">
        <w:rPr>
          <w:rFonts w:ascii="Times New Roman" w:eastAsia="Times New Roman" w:hAnsi="Times New Roman" w:cs="Times New Roman"/>
          <w:b/>
        </w:rPr>
        <w:t xml:space="preserve"> </w:t>
      </w:r>
    </w:p>
    <w:p w14:paraId="1F881646" w14:textId="0426B71A" w:rsidR="00260FD2" w:rsidRPr="007D4360" w:rsidRDefault="00260FD2">
      <w:pPr>
        <w:jc w:val="both"/>
        <w:rPr>
          <w:rFonts w:ascii="Times New Roman" w:eastAsia="Times New Roman" w:hAnsi="Times New Roman" w:cs="Times New Roman"/>
          <w:bCs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5C4B03CF" wp14:editId="1A04859C">
            <wp:extent cx="5132705" cy="4770862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463"/>
                    <a:stretch/>
                  </pic:blipFill>
                  <pic:spPr bwMode="auto">
                    <a:xfrm>
                      <a:off x="0" y="0"/>
                      <a:ext cx="5133315" cy="477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0FD2" w:rsidRPr="007D4360">
      <w:head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5A0EE" w14:textId="77777777" w:rsidR="00590F9C" w:rsidRDefault="00590F9C">
      <w:pPr>
        <w:spacing w:after="0" w:line="240" w:lineRule="auto"/>
      </w:pPr>
      <w:r>
        <w:separator/>
      </w:r>
    </w:p>
  </w:endnote>
  <w:endnote w:type="continuationSeparator" w:id="0">
    <w:p w14:paraId="3843C0EB" w14:textId="77777777" w:rsidR="00590F9C" w:rsidRDefault="0059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74DD" w14:textId="77777777" w:rsidR="00590F9C" w:rsidRDefault="00590F9C">
      <w:pPr>
        <w:spacing w:after="0" w:line="240" w:lineRule="auto"/>
      </w:pPr>
      <w:r>
        <w:separator/>
      </w:r>
    </w:p>
  </w:footnote>
  <w:footnote w:type="continuationSeparator" w:id="0">
    <w:p w14:paraId="72BE8F4D" w14:textId="77777777" w:rsidR="00590F9C" w:rsidRDefault="0059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25D5" w14:textId="77777777" w:rsidR="00A06C0D" w:rsidRDefault="00513474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754A431A" w14:textId="77777777" w:rsidR="00A06C0D" w:rsidRDefault="005134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3CFD3DD9" w14:textId="77777777" w:rsidR="00A06C0D" w:rsidRDefault="00A06C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e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A06C0D" w14:paraId="157CEFF3" w14:textId="77777777">
      <w:trPr>
        <w:trHeight w:val="350"/>
      </w:trPr>
      <w:tc>
        <w:tcPr>
          <w:tcW w:w="1560" w:type="dxa"/>
          <w:vAlign w:val="center"/>
        </w:tcPr>
        <w:p w14:paraId="5A3A7BFB" w14:textId="77777777" w:rsidR="00A06C0D" w:rsidRDefault="00513474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Ον/μο:</w:t>
          </w:r>
        </w:p>
      </w:tc>
      <w:tc>
        <w:tcPr>
          <w:tcW w:w="1560" w:type="dxa"/>
          <w:vAlign w:val="center"/>
        </w:tcPr>
        <w:p w14:paraId="5C90DE4B" w14:textId="77777777" w:rsidR="00A06C0D" w:rsidRDefault="004813FD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ΜΠΙΝΙΣΚΟΣ</w:t>
          </w:r>
        </w:p>
        <w:p w14:paraId="10B33756" w14:textId="4BF276DE" w:rsidR="004813FD" w:rsidRDefault="004813FD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ΓΙΩΡΓΟΣ</w:t>
          </w:r>
        </w:p>
      </w:tc>
      <w:tc>
        <w:tcPr>
          <w:tcW w:w="1560" w:type="dxa"/>
          <w:vAlign w:val="center"/>
        </w:tcPr>
        <w:p w14:paraId="465E87FA" w14:textId="725A9B6A" w:rsidR="00A06C0D" w:rsidRDefault="00513474" w:rsidP="002F2B8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33936254" w14:textId="19091444" w:rsidR="00A06C0D" w:rsidRDefault="002F2B8E">
          <w:pPr>
            <w:jc w:val="center"/>
            <w:rPr>
              <w:rFonts w:ascii="Times New Roman" w:eastAsia="Times New Roman" w:hAnsi="Times New Roman" w:cs="Times New Roman"/>
            </w:rPr>
          </w:pPr>
          <w:r w:rsidRPr="002F2B8E">
            <w:rPr>
              <w:rFonts w:ascii="Times New Roman" w:eastAsia="Times New Roman" w:hAnsi="Times New Roman" w:cs="Times New Roman"/>
            </w:rPr>
            <w:t>1058129</w:t>
          </w:r>
        </w:p>
      </w:tc>
      <w:tc>
        <w:tcPr>
          <w:tcW w:w="1560" w:type="dxa"/>
          <w:vAlign w:val="center"/>
        </w:tcPr>
        <w:p w14:paraId="3830088F" w14:textId="77777777" w:rsidR="00A06C0D" w:rsidRDefault="00513474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25C519D6" w14:textId="5196D916" w:rsidR="00A06C0D" w:rsidRDefault="002F2B8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5</w:t>
          </w:r>
        </w:p>
      </w:tc>
    </w:tr>
  </w:tbl>
  <w:p w14:paraId="750E0282" w14:textId="77777777" w:rsidR="00A06C0D" w:rsidRDefault="00A06C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C0D"/>
    <w:rsid w:val="00095859"/>
    <w:rsid w:val="000D168B"/>
    <w:rsid w:val="000E3AA4"/>
    <w:rsid w:val="00132CBA"/>
    <w:rsid w:val="001449F6"/>
    <w:rsid w:val="00152C4F"/>
    <w:rsid w:val="001D65E9"/>
    <w:rsid w:val="002175B5"/>
    <w:rsid w:val="002433A3"/>
    <w:rsid w:val="00260FD2"/>
    <w:rsid w:val="0027401A"/>
    <w:rsid w:val="002A0714"/>
    <w:rsid w:val="002F2B8E"/>
    <w:rsid w:val="004238E4"/>
    <w:rsid w:val="004407ED"/>
    <w:rsid w:val="0047263C"/>
    <w:rsid w:val="004813FD"/>
    <w:rsid w:val="00485A9D"/>
    <w:rsid w:val="004B0F86"/>
    <w:rsid w:val="004C1513"/>
    <w:rsid w:val="004F1B68"/>
    <w:rsid w:val="00513474"/>
    <w:rsid w:val="0053093E"/>
    <w:rsid w:val="00540E35"/>
    <w:rsid w:val="00552169"/>
    <w:rsid w:val="00590F9C"/>
    <w:rsid w:val="00700809"/>
    <w:rsid w:val="007571A9"/>
    <w:rsid w:val="007D4360"/>
    <w:rsid w:val="008B22FA"/>
    <w:rsid w:val="00905205"/>
    <w:rsid w:val="00971924"/>
    <w:rsid w:val="00991F6E"/>
    <w:rsid w:val="009E3D60"/>
    <w:rsid w:val="00A06C0D"/>
    <w:rsid w:val="00A76212"/>
    <w:rsid w:val="00A8462F"/>
    <w:rsid w:val="00AD2B60"/>
    <w:rsid w:val="00B139F9"/>
    <w:rsid w:val="00BB0550"/>
    <w:rsid w:val="00BB5AD9"/>
    <w:rsid w:val="00C61CFE"/>
    <w:rsid w:val="00C634D5"/>
    <w:rsid w:val="00D475DF"/>
    <w:rsid w:val="00D523CD"/>
    <w:rsid w:val="00DC502B"/>
    <w:rsid w:val="00E9094E"/>
    <w:rsid w:val="00E933ED"/>
    <w:rsid w:val="00F93733"/>
    <w:rsid w:val="00F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1712"/>
  <w15:docId w15:val="{179FF075-99EB-479C-BB78-67EEC87E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header"/>
    <w:basedOn w:val="a"/>
    <w:link w:val="Char"/>
    <w:uiPriority w:val="99"/>
    <w:unhideWhenUsed/>
    <w:rsid w:val="004813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f"/>
    <w:uiPriority w:val="99"/>
    <w:rsid w:val="004813FD"/>
  </w:style>
  <w:style w:type="paragraph" w:styleId="af0">
    <w:name w:val="footer"/>
    <w:basedOn w:val="a"/>
    <w:link w:val="Char0"/>
    <w:uiPriority w:val="99"/>
    <w:unhideWhenUsed/>
    <w:rsid w:val="004813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f0"/>
    <w:uiPriority w:val="99"/>
    <w:rsid w:val="0048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4D3197-D69B-4036-BDA3-C5D3C1CA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8</Pages>
  <Words>834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user user</cp:lastModifiedBy>
  <cp:revision>41</cp:revision>
  <dcterms:created xsi:type="dcterms:W3CDTF">2021-05-20T13:52:00Z</dcterms:created>
  <dcterms:modified xsi:type="dcterms:W3CDTF">2021-05-21T09:06:00Z</dcterms:modified>
</cp:coreProperties>
</file>