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API keys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To authenticate a user to Polr, you </w:t>
      </w:r>
      <w:r w:rsidRPr="005E1EE8">
        <w:rPr>
          <w:rFonts w:ascii="Helvetica Neue" w:eastAsia="宋体" w:hAnsi="Helvetica Neue" w:cs="宋体"/>
          <w:i/>
          <w:iCs/>
          <w:color w:val="404040"/>
          <w:kern w:val="0"/>
          <w:sz w:val="24"/>
        </w:rPr>
        <w:t>must</w:t>
      </w:r>
      <w:r w:rsidRPr="005E1EE8">
        <w:rPr>
          <w:rFonts w:ascii="Helvetica Neue" w:eastAsia="宋体" w:hAnsi="Helvetica Neue" w:cs="宋体"/>
          <w:color w:val="404040"/>
          <w:kern w:val="0"/>
          <w:sz w:val="24"/>
        </w:rPr>
        <w:t> provide an API key along with each request to Polr API endpoints, as a GET or POST parameter. (</w:t>
      </w:r>
      <w:proofErr w:type="gramStart"/>
      <w:r w:rsidRPr="005E1EE8">
        <w:rPr>
          <w:rFonts w:ascii="Helvetica Neue" w:eastAsia="宋体" w:hAnsi="Helvetica Neue" w:cs="宋体"/>
          <w:color w:val="404040"/>
          <w:kern w:val="0"/>
          <w:sz w:val="24"/>
        </w:rPr>
        <w:t>e.g </w:t>
      </w:r>
      <w:r w:rsidRPr="005E1EE8">
        <w:rPr>
          <w:rFonts w:ascii="Consolas" w:eastAsia="宋体" w:hAnsi="Consolas" w:cs="Consolas"/>
          <w:color w:val="E74C3C"/>
          <w:kern w:val="0"/>
          <w:sz w:val="18"/>
          <w:szCs w:val="18"/>
          <w:bdr w:val="single" w:sz="6" w:space="0" w:color="E1E4E5" w:frame="1"/>
          <w:shd w:val="clear" w:color="auto" w:fill="FFFFFF"/>
        </w:rPr>
        <w:t>?key</w:t>
      </w:r>
      <w:proofErr w:type="gramEnd"/>
      <w:r w:rsidRPr="005E1EE8">
        <w:rPr>
          <w:rFonts w:ascii="Consolas" w:eastAsia="宋体" w:hAnsi="Consolas" w:cs="Consolas"/>
          <w:color w:val="E74C3C"/>
          <w:kern w:val="0"/>
          <w:sz w:val="18"/>
          <w:szCs w:val="18"/>
          <w:bdr w:val="single" w:sz="6" w:space="0" w:color="E1E4E5" w:frame="1"/>
          <w:shd w:val="clear" w:color="auto" w:fill="FFFFFF"/>
        </w:rPr>
        <w:t>=API_KEY_HERE</w:t>
      </w:r>
      <w:r w:rsidRPr="005E1EE8">
        <w:rPr>
          <w:rFonts w:ascii="Helvetica Neue" w:eastAsia="宋体" w:hAnsi="Helvetica Neue" w:cs="宋体"/>
          <w:color w:val="404040"/>
          <w:kern w:val="0"/>
          <w:sz w:val="24"/>
        </w:rPr>
        <w:t>)</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Assigning an API key</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To assign an API key, log on from an administrator account, head over to the "Admin" tab, and scroll to the desired user. From there, you can open the API button dropdown to reset, create, or delete the user's API key. You will also be prompted to set a desired API quota. This is defined as requests per minute. You may allow unlimited requests by making the quota negative. Once the user receives an API key, they will be able to see an "API" tab in their user panel, which provides the information necessary to interact with the API.</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Alternative method: You can also assign a user an API key by editing their entry in the </w:t>
      </w:r>
      <w:proofErr w:type="gramStart"/>
      <w:r w:rsidRPr="005E1EE8">
        <w:rPr>
          <w:rFonts w:ascii="Consolas" w:eastAsia="宋体" w:hAnsi="Consolas" w:cs="Consolas"/>
          <w:color w:val="E74C3C"/>
          <w:kern w:val="0"/>
          <w:sz w:val="18"/>
          <w:szCs w:val="18"/>
          <w:bdr w:val="single" w:sz="6" w:space="0" w:color="E1E4E5" w:frame="1"/>
          <w:shd w:val="clear" w:color="auto" w:fill="FFFFFF"/>
        </w:rPr>
        <w:t>users</w:t>
      </w:r>
      <w:proofErr w:type="gramEnd"/>
      <w:r w:rsidRPr="005E1EE8">
        <w:rPr>
          <w:rFonts w:ascii="Helvetica Neue" w:eastAsia="宋体" w:hAnsi="Helvetica Neue" w:cs="宋体"/>
          <w:color w:val="404040"/>
          <w:kern w:val="0"/>
          <w:sz w:val="24"/>
        </w:rPr>
        <w:t> database table, editing the </w:t>
      </w:r>
      <w:r w:rsidRPr="005E1EE8">
        <w:rPr>
          <w:rFonts w:ascii="Consolas" w:eastAsia="宋体" w:hAnsi="Consolas" w:cs="Consolas"/>
          <w:color w:val="E74C3C"/>
          <w:kern w:val="0"/>
          <w:sz w:val="18"/>
          <w:szCs w:val="18"/>
          <w:bdr w:val="single" w:sz="6" w:space="0" w:color="E1E4E5" w:frame="1"/>
          <w:shd w:val="clear" w:color="auto" w:fill="FFFFFF"/>
        </w:rPr>
        <w:t>api_key</w:t>
      </w:r>
      <w:r w:rsidRPr="005E1EE8">
        <w:rPr>
          <w:rFonts w:ascii="Helvetica Neue" w:eastAsia="宋体" w:hAnsi="Helvetica Neue" w:cs="宋体"/>
          <w:color w:val="404040"/>
          <w:kern w:val="0"/>
          <w:sz w:val="24"/>
        </w:rPr>
        <w:t> value to the desired API key, </w:t>
      </w:r>
      <w:r w:rsidRPr="005E1EE8">
        <w:rPr>
          <w:rFonts w:ascii="Consolas" w:eastAsia="宋体" w:hAnsi="Consolas" w:cs="Consolas"/>
          <w:color w:val="E74C3C"/>
          <w:kern w:val="0"/>
          <w:sz w:val="18"/>
          <w:szCs w:val="18"/>
          <w:bdr w:val="single" w:sz="6" w:space="0" w:color="E1E4E5" w:frame="1"/>
          <w:shd w:val="clear" w:color="auto" w:fill="FFFFFF"/>
        </w:rPr>
        <w:t>api_active</w:t>
      </w:r>
      <w:r w:rsidRPr="005E1EE8">
        <w:rPr>
          <w:rFonts w:ascii="Helvetica Neue" w:eastAsia="宋体" w:hAnsi="Helvetica Neue" w:cs="宋体"/>
          <w:color w:val="404040"/>
          <w:kern w:val="0"/>
          <w:sz w:val="24"/>
        </w:rPr>
        <w:t> to the correct value (</w:t>
      </w:r>
      <w:r w:rsidRPr="005E1EE8">
        <w:rPr>
          <w:rFonts w:ascii="Consolas" w:eastAsia="宋体" w:hAnsi="Consolas" w:cs="Consolas"/>
          <w:color w:val="E74C3C"/>
          <w:kern w:val="0"/>
          <w:sz w:val="18"/>
          <w:szCs w:val="18"/>
          <w:bdr w:val="single" w:sz="6" w:space="0" w:color="E1E4E5" w:frame="1"/>
          <w:shd w:val="clear" w:color="auto" w:fill="FFFFFF"/>
        </w:rPr>
        <w:t>1</w:t>
      </w:r>
      <w:r w:rsidRPr="005E1EE8">
        <w:rPr>
          <w:rFonts w:ascii="Helvetica Neue" w:eastAsia="宋体" w:hAnsi="Helvetica Neue" w:cs="宋体"/>
          <w:color w:val="404040"/>
          <w:kern w:val="0"/>
          <w:sz w:val="24"/>
        </w:rPr>
        <w:t> for active, </w:t>
      </w:r>
      <w:r w:rsidRPr="005E1EE8">
        <w:rPr>
          <w:rFonts w:ascii="Consolas" w:eastAsia="宋体" w:hAnsi="Consolas" w:cs="Consolas"/>
          <w:color w:val="E74C3C"/>
          <w:kern w:val="0"/>
          <w:sz w:val="18"/>
          <w:szCs w:val="18"/>
          <w:bdr w:val="single" w:sz="6" w:space="0" w:color="E1E4E5" w:frame="1"/>
          <w:shd w:val="clear" w:color="auto" w:fill="FFFFFF"/>
        </w:rPr>
        <w:t>0</w:t>
      </w:r>
      <w:r w:rsidRPr="005E1EE8">
        <w:rPr>
          <w:rFonts w:ascii="Helvetica Neue" w:eastAsia="宋体" w:hAnsi="Helvetica Neue" w:cs="宋体"/>
          <w:color w:val="404040"/>
          <w:kern w:val="0"/>
          <w:sz w:val="24"/>
        </w:rPr>
        <w:t> for inactive), and </w:t>
      </w:r>
      <w:r w:rsidRPr="005E1EE8">
        <w:rPr>
          <w:rFonts w:ascii="Consolas" w:eastAsia="宋体" w:hAnsi="Consolas" w:cs="Consolas"/>
          <w:color w:val="E74C3C"/>
          <w:kern w:val="0"/>
          <w:sz w:val="18"/>
          <w:szCs w:val="18"/>
          <w:bdr w:val="single" w:sz="6" w:space="0" w:color="E1E4E5" w:frame="1"/>
          <w:shd w:val="clear" w:color="auto" w:fill="FFFFFF"/>
        </w:rPr>
        <w:t>api_quota</w:t>
      </w:r>
      <w:r w:rsidRPr="005E1EE8">
        <w:rPr>
          <w:rFonts w:ascii="Helvetica Neue" w:eastAsia="宋体" w:hAnsi="Helvetica Neue" w:cs="宋体"/>
          <w:color w:val="404040"/>
          <w:kern w:val="0"/>
          <w:sz w:val="24"/>
        </w:rPr>
        <w:t> to the desired API quota (see above).</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Actions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Actions are passed as a segment in the URL. There are currently two actions implemented:</w:t>
      </w:r>
    </w:p>
    <w:p w:rsidR="005E1EE8" w:rsidRPr="005E1EE8" w:rsidRDefault="005E1EE8" w:rsidP="005E1EE8">
      <w:pPr>
        <w:widowControl/>
        <w:numPr>
          <w:ilvl w:val="0"/>
          <w:numId w:val="1"/>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shorten</w:t>
      </w:r>
      <w:r w:rsidRPr="005E1EE8">
        <w:rPr>
          <w:rFonts w:ascii="Helvetica Neue" w:eastAsia="宋体" w:hAnsi="Helvetica Neue" w:cs="宋体"/>
          <w:color w:val="404040"/>
          <w:kern w:val="0"/>
          <w:sz w:val="22"/>
          <w:szCs w:val="22"/>
        </w:rPr>
        <w:t> - shortens a URL</w:t>
      </w:r>
    </w:p>
    <w:p w:rsidR="005E1EE8" w:rsidRPr="005E1EE8" w:rsidRDefault="005E1EE8" w:rsidP="005E1EE8">
      <w:pPr>
        <w:widowControl/>
        <w:numPr>
          <w:ilvl w:val="0"/>
          <w:numId w:val="1"/>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lookup</w:t>
      </w:r>
      <w:r w:rsidRPr="005E1EE8">
        <w:rPr>
          <w:rFonts w:ascii="Helvetica Neue" w:eastAsia="宋体" w:hAnsi="Helvetica Neue" w:cs="宋体"/>
          <w:color w:val="404040"/>
          <w:kern w:val="0"/>
          <w:sz w:val="22"/>
          <w:szCs w:val="22"/>
        </w:rPr>
        <w:t> - looks up the destination of a shortened URL</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Actions take arguments, which are passed as GET or POST parameters. See </w:t>
      </w:r>
      <w:hyperlink r:id="rId5" w:anchor="api-endpoints" w:history="1">
        <w:r w:rsidRPr="005E1EE8">
          <w:rPr>
            <w:rFonts w:ascii="Helvetica Neue" w:eastAsia="宋体" w:hAnsi="Helvetica Neue" w:cs="宋体"/>
            <w:color w:val="9B59B6"/>
            <w:kern w:val="0"/>
            <w:sz w:val="24"/>
          </w:rPr>
          <w:t>API endpoints</w:t>
        </w:r>
      </w:hyperlink>
      <w:r w:rsidRPr="005E1EE8">
        <w:rPr>
          <w:rFonts w:ascii="Helvetica Neue" w:eastAsia="宋体" w:hAnsi="Helvetica Neue" w:cs="宋体"/>
          <w:color w:val="404040"/>
          <w:kern w:val="0"/>
          <w:sz w:val="24"/>
        </w:rPr>
        <w:t> for more information on the actions.</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Response Type</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lastRenderedPageBreak/>
        <w:t>The Polr API will reply in </w:t>
      </w:r>
      <w:r w:rsidRPr="005E1EE8">
        <w:rPr>
          <w:rFonts w:ascii="Consolas" w:eastAsia="宋体" w:hAnsi="Consolas" w:cs="Consolas"/>
          <w:color w:val="E74C3C"/>
          <w:kern w:val="0"/>
          <w:sz w:val="18"/>
          <w:szCs w:val="18"/>
          <w:bdr w:val="single" w:sz="6" w:space="0" w:color="E1E4E5" w:frame="1"/>
          <w:shd w:val="clear" w:color="auto" w:fill="FFFFFF"/>
        </w:rPr>
        <w:t>plain_text</w:t>
      </w:r>
      <w:r w:rsidRPr="005E1EE8">
        <w:rPr>
          <w:rFonts w:ascii="Helvetica Neue" w:eastAsia="宋体" w:hAnsi="Helvetica Neue" w:cs="宋体"/>
          <w:color w:val="404040"/>
          <w:kern w:val="0"/>
          <w:sz w:val="24"/>
        </w:rPr>
        <w:t> or </w:t>
      </w:r>
      <w:r w:rsidRPr="005E1EE8">
        <w:rPr>
          <w:rFonts w:ascii="Consolas" w:eastAsia="宋体" w:hAnsi="Consolas" w:cs="Consolas"/>
          <w:color w:val="E74C3C"/>
          <w:kern w:val="0"/>
          <w:sz w:val="18"/>
          <w:szCs w:val="18"/>
          <w:bdr w:val="single" w:sz="6" w:space="0" w:color="E1E4E5" w:frame="1"/>
          <w:shd w:val="clear" w:color="auto" w:fill="FFFFFF"/>
        </w:rPr>
        <w:t>json</w:t>
      </w:r>
      <w:r w:rsidRPr="005E1EE8">
        <w:rPr>
          <w:rFonts w:ascii="Helvetica Neue" w:eastAsia="宋体" w:hAnsi="Helvetica Neue" w:cs="宋体"/>
          <w:color w:val="404040"/>
          <w:kern w:val="0"/>
          <w:sz w:val="24"/>
        </w:rPr>
        <w:t>. The response type can be set by providing the </w:t>
      </w:r>
      <w:r w:rsidRPr="005E1EE8">
        <w:rPr>
          <w:rFonts w:ascii="Consolas" w:eastAsia="宋体" w:hAnsi="Consolas" w:cs="Consolas"/>
          <w:color w:val="E74C3C"/>
          <w:kern w:val="0"/>
          <w:sz w:val="18"/>
          <w:szCs w:val="18"/>
          <w:bdr w:val="single" w:sz="6" w:space="0" w:color="E1E4E5" w:frame="1"/>
          <w:shd w:val="clear" w:color="auto" w:fill="FFFFFF"/>
        </w:rPr>
        <w:t>response_type</w:t>
      </w:r>
      <w:r w:rsidRPr="005E1EE8">
        <w:rPr>
          <w:rFonts w:ascii="Helvetica Neue" w:eastAsia="宋体" w:hAnsi="Helvetica Neue" w:cs="宋体"/>
          <w:color w:val="404040"/>
          <w:kern w:val="0"/>
          <w:sz w:val="24"/>
        </w:rPr>
        <w:t> argument to the request. If this argument is not provided, the response type will default to either </w:t>
      </w:r>
      <w:r w:rsidRPr="005E1EE8">
        <w:rPr>
          <w:rFonts w:ascii="Consolas" w:eastAsia="宋体" w:hAnsi="Consolas" w:cs="Consolas"/>
          <w:color w:val="E74C3C"/>
          <w:kern w:val="0"/>
          <w:sz w:val="18"/>
          <w:szCs w:val="18"/>
          <w:bdr w:val="single" w:sz="6" w:space="0" w:color="E1E4E5" w:frame="1"/>
          <w:shd w:val="clear" w:color="auto" w:fill="FFFFFF"/>
        </w:rPr>
        <w:t>plain_text</w:t>
      </w:r>
      <w:r w:rsidRPr="005E1EE8">
        <w:rPr>
          <w:rFonts w:ascii="Helvetica Neue" w:eastAsia="宋体" w:hAnsi="Helvetica Neue" w:cs="宋体"/>
          <w:color w:val="404040"/>
          <w:kern w:val="0"/>
          <w:sz w:val="24"/>
        </w:rPr>
        <w:t> or </w:t>
      </w:r>
      <w:r w:rsidRPr="005E1EE8">
        <w:rPr>
          <w:rFonts w:ascii="Consolas" w:eastAsia="宋体" w:hAnsi="Consolas" w:cs="Consolas"/>
          <w:color w:val="E74C3C"/>
          <w:kern w:val="0"/>
          <w:sz w:val="18"/>
          <w:szCs w:val="18"/>
          <w:bdr w:val="single" w:sz="6" w:space="0" w:color="E1E4E5" w:frame="1"/>
          <w:shd w:val="clear" w:color="auto" w:fill="FFFFFF"/>
        </w:rPr>
        <w:t>json</w:t>
      </w:r>
      <w:r w:rsidRPr="005E1EE8">
        <w:rPr>
          <w:rFonts w:ascii="Helvetica Neue" w:eastAsia="宋体" w:hAnsi="Helvetica Neue" w:cs="宋体"/>
          <w:color w:val="404040"/>
          <w:kern w:val="0"/>
          <w:sz w:val="24"/>
        </w:rPr>
        <w:t> depending on the endpoint.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w:t>
      </w:r>
      <w:r w:rsidRPr="005E1EE8">
        <w:rPr>
          <w:rFonts w:ascii="Consolas" w:eastAsia="宋体" w:hAnsi="Consolas" w:cs="Consolas"/>
          <w:color w:val="E74C3C"/>
          <w:kern w:val="0"/>
          <w:sz w:val="18"/>
          <w:szCs w:val="18"/>
          <w:bdr w:val="single" w:sz="6" w:space="0" w:color="E1E4E5" w:frame="1"/>
          <w:shd w:val="clear" w:color="auto" w:fill="FFFFFF"/>
        </w:rPr>
        <w:t>json</w:t>
      </w:r>
      <w:r w:rsidRPr="005E1EE8">
        <w:rPr>
          <w:rFonts w:ascii="Helvetica Neue" w:eastAsia="宋体" w:hAnsi="Helvetica Neue" w:cs="宋体"/>
          <w:color w:val="404040"/>
          <w:kern w:val="0"/>
          <w:sz w:val="24"/>
        </w:rPr>
        <w:t> responses:</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"shorten"</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"https://example.com/5kq"</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"lookup"</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long_url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w:t>
      </w:r>
      <w:proofErr w:type="gramStart"/>
      <w:r w:rsidRPr="005E1EE8">
        <w:rPr>
          <w:rFonts w:ascii="Consolas" w:eastAsia="宋体" w:hAnsi="Consolas" w:cs="Consolas"/>
          <w:color w:val="DD1144"/>
          <w:kern w:val="0"/>
          <w:sz w:val="18"/>
          <w:szCs w:val="18"/>
          <w:bdr w:val="single" w:sz="6" w:space="6" w:color="E1E4E5" w:frame="1"/>
          <w:shd w:val="clear" w:color="auto" w:fill="FFFFFF"/>
        </w:rPr>
        <w:t>https:\</w:t>
      </w:r>
      <w:proofErr w:type="gramEnd"/>
      <w:r w:rsidRPr="005E1EE8">
        <w:rPr>
          <w:rFonts w:ascii="Consolas" w:eastAsia="宋体" w:hAnsi="Consolas" w:cs="Consolas"/>
          <w:color w:val="DD1144"/>
          <w:kern w:val="0"/>
          <w:sz w:val="18"/>
          <w:szCs w:val="18"/>
          <w:bdr w:val="single" w:sz="6" w:space="6" w:color="E1E4E5" w:frame="1"/>
          <w:shd w:val="clear" w:color="auto" w:fill="FFFFFF"/>
        </w:rPr>
        <w:t>/\/google.com"</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created_at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date</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"2016-02-12 15:20:34.000000"</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timezone_type</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3</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timezone</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"UTC"</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"0"</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w:t>
      </w:r>
      <w:r w:rsidRPr="005E1EE8">
        <w:rPr>
          <w:rFonts w:ascii="Consolas" w:eastAsia="宋体" w:hAnsi="Consolas" w:cs="Consolas"/>
          <w:color w:val="E74C3C"/>
          <w:kern w:val="0"/>
          <w:sz w:val="18"/>
          <w:szCs w:val="18"/>
          <w:bdr w:val="single" w:sz="6" w:space="0" w:color="E1E4E5" w:frame="1"/>
          <w:shd w:val="clear" w:color="auto" w:fill="FFFFFF"/>
        </w:rPr>
        <w:t>plain_text</w:t>
      </w:r>
      <w:r w:rsidRPr="005E1EE8">
        <w:rPr>
          <w:rFonts w:ascii="Helvetica Neue" w:eastAsia="宋体" w:hAnsi="Helvetica Neue" w:cs="宋体"/>
          <w:color w:val="404040"/>
          <w:kern w:val="0"/>
          <w:sz w:val="24"/>
        </w:rPr>
        <w:t> responses: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Consolas" w:eastAsia="宋体" w:hAnsi="Consolas" w:cs="Consolas"/>
          <w:color w:val="E74C3C"/>
          <w:kern w:val="0"/>
          <w:sz w:val="18"/>
          <w:szCs w:val="18"/>
          <w:bdr w:val="single" w:sz="6" w:space="0" w:color="E1E4E5" w:frame="1"/>
          <w:shd w:val="clear" w:color="auto" w:fill="FFFFFF"/>
        </w:rPr>
        <w:t>https://example.com/5kq</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Consolas" w:eastAsia="宋体" w:hAnsi="Consolas" w:cs="Consolas"/>
          <w:color w:val="E74C3C"/>
          <w:kern w:val="0"/>
          <w:sz w:val="18"/>
          <w:szCs w:val="18"/>
          <w:bdr w:val="single" w:sz="6" w:space="0" w:color="E1E4E5" w:frame="1"/>
          <w:shd w:val="clear" w:color="auto" w:fill="FFFFFF"/>
        </w:rPr>
        <w:t>https://google.com</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lastRenderedPageBreak/>
        <w:t>API Endpoints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All API calls will commence with the base URL, </w:t>
      </w:r>
      <w:r w:rsidRPr="005E1EE8">
        <w:rPr>
          <w:rFonts w:ascii="Consolas" w:eastAsia="宋体" w:hAnsi="Consolas" w:cs="Consolas"/>
          <w:color w:val="E74C3C"/>
          <w:kern w:val="0"/>
          <w:sz w:val="18"/>
          <w:szCs w:val="18"/>
          <w:bdr w:val="single" w:sz="6" w:space="0" w:color="E1E4E5" w:frame="1"/>
          <w:shd w:val="clear" w:color="auto" w:fill="FFFFFF"/>
        </w:rPr>
        <w:t>/api/v2/</w:t>
      </w:r>
      <w:r w:rsidRPr="005E1EE8">
        <w:rPr>
          <w:rFonts w:ascii="Helvetica Neue" w:eastAsia="宋体" w:hAnsi="Helvetica Neue" w:cs="宋体"/>
          <w:color w:val="404040"/>
          <w:kern w:val="0"/>
          <w:sz w:val="24"/>
        </w:rPr>
        <w:t>.</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/api/v2/action/shorten</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Arguments:</w:t>
      </w:r>
    </w:p>
    <w:p w:rsidR="005E1EE8" w:rsidRPr="005E1EE8" w:rsidRDefault="005E1EE8" w:rsidP="005E1EE8">
      <w:pPr>
        <w:widowControl/>
        <w:numPr>
          <w:ilvl w:val="0"/>
          <w:numId w:val="2"/>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url</w:t>
      </w:r>
      <w:r w:rsidRPr="005E1EE8">
        <w:rPr>
          <w:rFonts w:ascii="Helvetica Neue" w:eastAsia="宋体" w:hAnsi="Helvetica Neue" w:cs="宋体"/>
          <w:color w:val="404040"/>
          <w:kern w:val="0"/>
          <w:sz w:val="22"/>
          <w:szCs w:val="22"/>
        </w:rPr>
        <w:t>: the URL to shorten (e.g </w:t>
      </w:r>
      <w:r w:rsidRPr="005E1EE8">
        <w:rPr>
          <w:rFonts w:ascii="Consolas" w:eastAsia="宋体" w:hAnsi="Consolas" w:cs="Consolas"/>
          <w:color w:val="E74C3C"/>
          <w:kern w:val="0"/>
          <w:sz w:val="18"/>
          <w:szCs w:val="18"/>
          <w:bdr w:val="single" w:sz="6" w:space="0" w:color="E1E4E5" w:frame="1"/>
          <w:shd w:val="clear" w:color="auto" w:fill="FFFFFF"/>
        </w:rPr>
        <w:t>https://google.com</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2"/>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is_secret</w:t>
      </w:r>
      <w:r w:rsidRPr="005E1EE8">
        <w:rPr>
          <w:rFonts w:ascii="Helvetica Neue" w:eastAsia="宋体" w:hAnsi="Helvetica Neue" w:cs="宋体"/>
          <w:color w:val="404040"/>
          <w:kern w:val="0"/>
          <w:sz w:val="22"/>
          <w:szCs w:val="22"/>
        </w:rPr>
        <w:t> (optional): whether the URL should be a secret URL or not. Defaults to </w:t>
      </w:r>
      <w:r w:rsidRPr="005E1EE8">
        <w:rPr>
          <w:rFonts w:ascii="Consolas" w:eastAsia="宋体" w:hAnsi="Consolas" w:cs="Consolas"/>
          <w:color w:val="E74C3C"/>
          <w:kern w:val="0"/>
          <w:sz w:val="18"/>
          <w:szCs w:val="18"/>
          <w:bdr w:val="single" w:sz="6" w:space="0" w:color="E1E4E5" w:frame="1"/>
          <w:shd w:val="clear" w:color="auto" w:fill="FFFFFF"/>
        </w:rPr>
        <w:t>false</w:t>
      </w:r>
      <w:r w:rsidRPr="005E1EE8">
        <w:rPr>
          <w:rFonts w:ascii="Helvetica Neue" w:eastAsia="宋体" w:hAnsi="Helvetica Neue" w:cs="宋体"/>
          <w:color w:val="404040"/>
          <w:kern w:val="0"/>
          <w:sz w:val="22"/>
          <w:szCs w:val="22"/>
        </w:rPr>
        <w:t>. (e.g </w:t>
      </w:r>
      <w:r w:rsidRPr="005E1EE8">
        <w:rPr>
          <w:rFonts w:ascii="Consolas" w:eastAsia="宋体" w:hAnsi="Consolas" w:cs="Consolas"/>
          <w:color w:val="E74C3C"/>
          <w:kern w:val="0"/>
          <w:sz w:val="18"/>
          <w:szCs w:val="18"/>
          <w:bdr w:val="single" w:sz="6" w:space="0" w:color="E1E4E5" w:frame="1"/>
          <w:shd w:val="clear" w:color="auto" w:fill="FFFFFF"/>
        </w:rPr>
        <w:t>true</w:t>
      </w:r>
      <w:r w:rsidRPr="005E1EE8">
        <w:rPr>
          <w:rFonts w:ascii="Helvetica Neue" w:eastAsia="宋体" w:hAnsi="Helvetica Neue" w:cs="宋体"/>
          <w:color w:val="404040"/>
          <w:kern w:val="0"/>
          <w:sz w:val="22"/>
          <w:szCs w:val="22"/>
        </w:rPr>
        <w:t> or </w:t>
      </w:r>
      <w:r w:rsidRPr="005E1EE8">
        <w:rPr>
          <w:rFonts w:ascii="Consolas" w:eastAsia="宋体" w:hAnsi="Consolas" w:cs="Consolas"/>
          <w:color w:val="E74C3C"/>
          <w:kern w:val="0"/>
          <w:sz w:val="18"/>
          <w:szCs w:val="18"/>
          <w:bdr w:val="single" w:sz="6" w:space="0" w:color="E1E4E5" w:frame="1"/>
          <w:shd w:val="clear" w:color="auto" w:fill="FFFFFF"/>
        </w:rPr>
        <w:t>false</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2"/>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custom_ending</w:t>
      </w:r>
      <w:r w:rsidRPr="005E1EE8">
        <w:rPr>
          <w:rFonts w:ascii="Helvetica Neue" w:eastAsia="宋体" w:hAnsi="Helvetica Neue" w:cs="宋体"/>
          <w:color w:val="404040"/>
          <w:kern w:val="0"/>
          <w:sz w:val="22"/>
          <w:szCs w:val="22"/>
        </w:rPr>
        <w:t> (optional): a custom ending for the short URL. If left empty, no custom ending will be assigned.</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 A JSON or plain text representation of the shortened URL.</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GET </w:t>
      </w:r>
      <w:r w:rsidRPr="005E1EE8">
        <w:rPr>
          <w:rFonts w:ascii="Consolas" w:eastAsia="宋体" w:hAnsi="Consolas" w:cs="Consolas"/>
          <w:color w:val="E74C3C"/>
          <w:kern w:val="0"/>
          <w:sz w:val="18"/>
          <w:szCs w:val="18"/>
          <w:bdr w:val="single" w:sz="6" w:space="0" w:color="E1E4E5" w:frame="1"/>
          <w:shd w:val="clear" w:color="auto" w:fill="FFFFFF"/>
        </w:rPr>
        <w:t>http://example.com/api/v2/action/shorten?key=API_KEY_HERE&amp;url=https://google.com&amp;custom_ending=CUSTOM_ENDING&amp;is_secret=false</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"shorten"</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"https://example.com/5kq"</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The </w:t>
      </w:r>
      <w:r w:rsidRPr="005E1EE8">
        <w:rPr>
          <w:rFonts w:ascii="Consolas" w:eastAsia="宋体" w:hAnsi="Consolas" w:cs="Consolas"/>
          <w:color w:val="E74C3C"/>
          <w:kern w:val="0"/>
          <w:sz w:val="18"/>
          <w:szCs w:val="18"/>
          <w:bdr w:val="single" w:sz="6" w:space="0" w:color="E1E4E5" w:frame="1"/>
          <w:shd w:val="clear" w:color="auto" w:fill="FFFFFF"/>
        </w:rPr>
        <w:t>url</w:t>
      </w:r>
      <w:r w:rsidRPr="005E1EE8">
        <w:rPr>
          <w:rFonts w:ascii="Helvetica Neue" w:eastAsia="宋体" w:hAnsi="Helvetica Neue" w:cs="宋体"/>
          <w:color w:val="404040"/>
          <w:kern w:val="0"/>
          <w:sz w:val="24"/>
        </w:rPr>
        <w:t> argument must be URL encoded.</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/api/v2/action/shorten_bulk</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Consolas" w:eastAsia="宋体" w:hAnsi="Consolas" w:cs="Consolas"/>
          <w:i/>
          <w:iCs/>
          <w:color w:val="E74C3C"/>
          <w:kern w:val="0"/>
          <w:sz w:val="18"/>
          <w:szCs w:val="18"/>
          <w:bdr w:val="single" w:sz="6" w:space="0" w:color="E1E4E5" w:frame="1"/>
          <w:shd w:val="clear" w:color="auto" w:fill="FFFFFF"/>
        </w:rPr>
        <w:t>POST</w:t>
      </w:r>
      <w:r w:rsidRPr="005E1EE8">
        <w:rPr>
          <w:rFonts w:ascii="Helvetica Neue" w:eastAsia="宋体" w:hAnsi="Helvetica Neue" w:cs="宋体"/>
          <w:i/>
          <w:iCs/>
          <w:color w:val="404040"/>
          <w:kern w:val="0"/>
          <w:sz w:val="24"/>
        </w:rPr>
        <w:t> only</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Arguments:</w:t>
      </w:r>
    </w:p>
    <w:p w:rsidR="005E1EE8" w:rsidRPr="005E1EE8" w:rsidRDefault="005E1EE8" w:rsidP="005E1EE8">
      <w:pPr>
        <w:widowControl/>
        <w:numPr>
          <w:ilvl w:val="0"/>
          <w:numId w:val="3"/>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data</w:t>
      </w:r>
      <w:r w:rsidRPr="005E1EE8">
        <w:rPr>
          <w:rFonts w:ascii="Helvetica Neue" w:eastAsia="宋体" w:hAnsi="Helvetica Neue" w:cs="宋体"/>
          <w:color w:val="404040"/>
          <w:kern w:val="0"/>
          <w:sz w:val="22"/>
          <w:szCs w:val="22"/>
        </w:rPr>
        <w:t>: a string containing a JSON-encoded object with an array of links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lastRenderedPageBreak/>
        <w:t>Example </w:t>
      </w:r>
      <w:r w:rsidRPr="005E1EE8">
        <w:rPr>
          <w:rFonts w:ascii="Consolas" w:eastAsia="宋体" w:hAnsi="Consolas" w:cs="Consolas"/>
          <w:color w:val="E74C3C"/>
          <w:kern w:val="0"/>
          <w:sz w:val="18"/>
          <w:szCs w:val="18"/>
          <w:bdr w:val="single" w:sz="6" w:space="0" w:color="E1E4E5" w:frame="1"/>
          <w:shd w:val="clear" w:color="auto" w:fill="FFFFFF"/>
        </w:rPr>
        <w:t>data</w:t>
      </w:r>
      <w:r w:rsidRPr="005E1EE8">
        <w:rPr>
          <w:rFonts w:ascii="Helvetica Neue" w:eastAsia="宋体" w:hAnsi="Helvetica Neue" w:cs="宋体"/>
          <w:color w:val="404040"/>
          <w:kern w:val="0"/>
          <w:sz w:val="24"/>
        </w:rPr>
        <w:t> argument: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links</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"https://polrproject.org/"</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"https://youtube.com"</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is_secret</w:t>
      </w:r>
      <w:r w:rsidRPr="005E1EE8">
        <w:rPr>
          <w:rFonts w:ascii="Consolas" w:eastAsia="宋体" w:hAnsi="Consolas" w:cs="Consolas"/>
          <w:color w:val="333333"/>
          <w:kern w:val="0"/>
          <w:sz w:val="18"/>
          <w:szCs w:val="18"/>
          <w:bdr w:val="single" w:sz="6" w:space="6" w:color="E1E4E5" w:frame="1"/>
          <w:shd w:val="clear" w:color="auto" w:fill="FFFFFF"/>
        </w:rPr>
        <w:t>": true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"https://github.com/cydrobolt/polr"</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custom_ending</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"polrgithub"</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 A JSON-encoded object with a list of shortened links.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"shorten_bulk"</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shortened_links</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long_url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"https://polrproject.org/"</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short_url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"http://demo.polr.me/81"</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lastRenderedPageBreak/>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long_url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"https://youtube.com"</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short_url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"http://demo.polr.me/84/b496"</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long_url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"https://github.com/cydrobolt/polr"</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short_url</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"http://demo.polr.me/polrgithub"</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/api/v2/action/lookup</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The </w:t>
      </w:r>
      <w:r w:rsidRPr="005E1EE8">
        <w:rPr>
          <w:rFonts w:ascii="Consolas" w:eastAsia="宋体" w:hAnsi="Consolas" w:cs="Consolas"/>
          <w:color w:val="E74C3C"/>
          <w:kern w:val="0"/>
          <w:sz w:val="18"/>
          <w:szCs w:val="18"/>
          <w:bdr w:val="single" w:sz="6" w:space="0" w:color="E1E4E5" w:frame="1"/>
          <w:shd w:val="clear" w:color="auto" w:fill="FFFFFF"/>
        </w:rPr>
        <w:t>lookup</w:t>
      </w:r>
      <w:r w:rsidRPr="005E1EE8">
        <w:rPr>
          <w:rFonts w:ascii="Helvetica Neue" w:eastAsia="宋体" w:hAnsi="Helvetica Neue" w:cs="宋体"/>
          <w:color w:val="404040"/>
          <w:kern w:val="0"/>
          <w:sz w:val="24"/>
        </w:rPr>
        <w:t> action takes a single argument: </w:t>
      </w:r>
      <w:r w:rsidRPr="005E1EE8">
        <w:rPr>
          <w:rFonts w:ascii="Consolas" w:eastAsia="宋体" w:hAnsi="Consolas" w:cs="Consolas"/>
          <w:color w:val="E74C3C"/>
          <w:kern w:val="0"/>
          <w:sz w:val="18"/>
          <w:szCs w:val="18"/>
          <w:bdr w:val="single" w:sz="6" w:space="0" w:color="E1E4E5" w:frame="1"/>
          <w:shd w:val="clear" w:color="auto" w:fill="FFFFFF"/>
        </w:rPr>
        <w:t>url_ending</w:t>
      </w:r>
      <w:r w:rsidRPr="005E1EE8">
        <w:rPr>
          <w:rFonts w:ascii="Helvetica Neue" w:eastAsia="宋体" w:hAnsi="Helvetica Neue" w:cs="宋体"/>
          <w:color w:val="404040"/>
          <w:kern w:val="0"/>
          <w:sz w:val="24"/>
        </w:rPr>
        <w:t>. This is the URL to lookup. If it exists, the API will return with the destination of that URL. If it does not exist, the API will return with the status code 404 (Not Found).</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Arguments:</w:t>
      </w:r>
    </w:p>
    <w:p w:rsidR="005E1EE8" w:rsidRPr="005E1EE8" w:rsidRDefault="005E1EE8" w:rsidP="005E1EE8">
      <w:pPr>
        <w:widowControl/>
        <w:numPr>
          <w:ilvl w:val="0"/>
          <w:numId w:val="4"/>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url_ending</w:t>
      </w:r>
      <w:r w:rsidRPr="005E1EE8">
        <w:rPr>
          <w:rFonts w:ascii="Helvetica Neue" w:eastAsia="宋体" w:hAnsi="Helvetica Neue" w:cs="宋体"/>
          <w:color w:val="404040"/>
          <w:kern w:val="0"/>
          <w:sz w:val="22"/>
          <w:szCs w:val="22"/>
        </w:rPr>
        <w:t>: the link ending for the URL to look up. (e.g </w:t>
      </w:r>
      <w:r w:rsidRPr="005E1EE8">
        <w:rPr>
          <w:rFonts w:ascii="Consolas" w:eastAsia="宋体" w:hAnsi="Consolas" w:cs="Consolas"/>
          <w:color w:val="E74C3C"/>
          <w:kern w:val="0"/>
          <w:sz w:val="18"/>
          <w:szCs w:val="18"/>
          <w:bdr w:val="single" w:sz="6" w:space="0" w:color="E1E4E5" w:frame="1"/>
          <w:shd w:val="clear" w:color="auto" w:fill="FFFFFF"/>
        </w:rPr>
        <w:t>5ga</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4"/>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url_key</w:t>
      </w:r>
      <w:r w:rsidRPr="005E1EE8">
        <w:rPr>
          <w:rFonts w:ascii="Helvetica Neue" w:eastAsia="宋体" w:hAnsi="Helvetica Neue" w:cs="宋体"/>
          <w:color w:val="404040"/>
          <w:kern w:val="0"/>
          <w:sz w:val="22"/>
          <w:szCs w:val="22"/>
        </w:rPr>
        <w:t> (optional): optional URL ending key for lookups against secret URLs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Remember that the </w:t>
      </w:r>
      <w:r w:rsidRPr="005E1EE8">
        <w:rPr>
          <w:rFonts w:ascii="Consolas" w:eastAsia="宋体" w:hAnsi="Consolas" w:cs="Consolas"/>
          <w:color w:val="E74C3C"/>
          <w:kern w:val="0"/>
          <w:sz w:val="18"/>
          <w:szCs w:val="18"/>
          <w:bdr w:val="single" w:sz="6" w:space="0" w:color="E1E4E5" w:frame="1"/>
          <w:shd w:val="clear" w:color="auto" w:fill="FFFFFF"/>
        </w:rPr>
        <w:t>url</w:t>
      </w:r>
      <w:r w:rsidRPr="005E1EE8">
        <w:rPr>
          <w:rFonts w:ascii="Helvetica Neue" w:eastAsia="宋体" w:hAnsi="Helvetica Neue" w:cs="宋体"/>
          <w:color w:val="404040"/>
          <w:kern w:val="0"/>
          <w:sz w:val="24"/>
        </w:rPr>
        <w:t> argument must be URL encoded.</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GET </w:t>
      </w:r>
      <w:r w:rsidRPr="005E1EE8">
        <w:rPr>
          <w:rFonts w:ascii="Consolas" w:eastAsia="宋体" w:hAnsi="Consolas" w:cs="Consolas"/>
          <w:color w:val="E74C3C"/>
          <w:kern w:val="0"/>
          <w:sz w:val="18"/>
          <w:szCs w:val="18"/>
          <w:bdr w:val="single" w:sz="6" w:space="0" w:color="E1E4E5" w:frame="1"/>
          <w:shd w:val="clear" w:color="auto" w:fill="FFFFFF"/>
        </w:rPr>
        <w:t>http://example.com/api/v2/action/lookup?key=API_KEY_HERE&amp;url_ending=2</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"lookup"</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DD1144"/>
          <w:kern w:val="0"/>
          <w:sz w:val="18"/>
          <w:szCs w:val="18"/>
          <w:bdr w:val="single" w:sz="6" w:space="6" w:color="E1E4E5" w:frame="1"/>
          <w:shd w:val="clear" w:color="auto" w:fill="FFFFFF"/>
        </w:rPr>
        <w:t>"https://google.com"</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lastRenderedPageBreak/>
        <w:t>/api/v2/data/link</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Arguments:</w:t>
      </w:r>
    </w:p>
    <w:p w:rsidR="005E1EE8" w:rsidRPr="005E1EE8" w:rsidRDefault="005E1EE8" w:rsidP="005E1EE8">
      <w:pPr>
        <w:widowControl/>
        <w:numPr>
          <w:ilvl w:val="0"/>
          <w:numId w:val="5"/>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url_ending</w:t>
      </w:r>
      <w:r w:rsidRPr="005E1EE8">
        <w:rPr>
          <w:rFonts w:ascii="Helvetica Neue" w:eastAsia="宋体" w:hAnsi="Helvetica Neue" w:cs="宋体"/>
          <w:color w:val="404040"/>
          <w:kern w:val="0"/>
          <w:sz w:val="22"/>
          <w:szCs w:val="22"/>
        </w:rPr>
        <w:t>: the link ending for the URL to look up. (e.g </w:t>
      </w:r>
      <w:r w:rsidRPr="005E1EE8">
        <w:rPr>
          <w:rFonts w:ascii="Consolas" w:eastAsia="宋体" w:hAnsi="Consolas" w:cs="Consolas"/>
          <w:color w:val="E74C3C"/>
          <w:kern w:val="0"/>
          <w:sz w:val="18"/>
          <w:szCs w:val="18"/>
          <w:bdr w:val="single" w:sz="6" w:space="0" w:color="E1E4E5" w:frame="1"/>
          <w:shd w:val="clear" w:color="auto" w:fill="FFFFFF"/>
        </w:rPr>
        <w:t>5ga</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5"/>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left_bound</w:t>
      </w:r>
      <w:r w:rsidRPr="005E1EE8">
        <w:rPr>
          <w:rFonts w:ascii="Helvetica Neue" w:eastAsia="宋体" w:hAnsi="Helvetica Neue" w:cs="宋体"/>
          <w:color w:val="404040"/>
          <w:kern w:val="0"/>
          <w:sz w:val="22"/>
          <w:szCs w:val="22"/>
        </w:rPr>
        <w:t>: left date bound (e.g </w:t>
      </w:r>
      <w:r w:rsidRPr="005E1EE8">
        <w:rPr>
          <w:rFonts w:ascii="Consolas" w:eastAsia="宋体" w:hAnsi="Consolas" w:cs="Consolas"/>
          <w:color w:val="E74C3C"/>
          <w:kern w:val="0"/>
          <w:sz w:val="18"/>
          <w:szCs w:val="18"/>
          <w:bdr w:val="single" w:sz="6" w:space="0" w:color="E1E4E5" w:frame="1"/>
          <w:shd w:val="clear" w:color="auto" w:fill="FFFFFF"/>
        </w:rPr>
        <w:t>2017-02-28 22:41:43</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5"/>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right_bound</w:t>
      </w:r>
      <w:r w:rsidRPr="005E1EE8">
        <w:rPr>
          <w:rFonts w:ascii="Helvetica Neue" w:eastAsia="宋体" w:hAnsi="Helvetica Neue" w:cs="宋体"/>
          <w:color w:val="404040"/>
          <w:kern w:val="0"/>
          <w:sz w:val="22"/>
          <w:szCs w:val="22"/>
        </w:rPr>
        <w:t>: right date bound (e.g </w:t>
      </w:r>
      <w:r w:rsidRPr="005E1EE8">
        <w:rPr>
          <w:rFonts w:ascii="Consolas" w:eastAsia="宋体" w:hAnsi="Consolas" w:cs="Consolas"/>
          <w:color w:val="E74C3C"/>
          <w:kern w:val="0"/>
          <w:sz w:val="18"/>
          <w:szCs w:val="18"/>
          <w:bdr w:val="single" w:sz="6" w:space="0" w:color="E1E4E5" w:frame="1"/>
          <w:shd w:val="clear" w:color="auto" w:fill="FFFFFF"/>
        </w:rPr>
        <w:t>2017-03-13 22:41:43</w:t>
      </w:r>
      <w:r w:rsidRPr="005E1EE8">
        <w:rPr>
          <w:rFonts w:ascii="Helvetica Neue" w:eastAsia="宋体" w:hAnsi="Helvetica Neue" w:cs="宋体"/>
          <w:color w:val="404040"/>
          <w:kern w:val="0"/>
          <w:sz w:val="22"/>
          <w:szCs w:val="22"/>
        </w:rPr>
        <w:t>)</w:t>
      </w:r>
    </w:p>
    <w:p w:rsidR="005E1EE8" w:rsidRPr="005E1EE8" w:rsidRDefault="005E1EE8" w:rsidP="005E1EE8">
      <w:pPr>
        <w:widowControl/>
        <w:numPr>
          <w:ilvl w:val="0"/>
          <w:numId w:val="5"/>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stats_type</w:t>
      </w:r>
      <w:r w:rsidRPr="005E1EE8">
        <w:rPr>
          <w:rFonts w:ascii="Helvetica Neue" w:eastAsia="宋体" w:hAnsi="Helvetica Neue" w:cs="宋体"/>
          <w:color w:val="404040"/>
          <w:kern w:val="0"/>
          <w:sz w:val="22"/>
          <w:szCs w:val="22"/>
        </w:rPr>
        <w:t>: the type of data to fetch</w:t>
      </w:r>
    </w:p>
    <w:p w:rsidR="005E1EE8" w:rsidRPr="005E1EE8" w:rsidRDefault="005E1EE8" w:rsidP="005E1EE8">
      <w:pPr>
        <w:widowControl/>
        <w:numPr>
          <w:ilvl w:val="1"/>
          <w:numId w:val="6"/>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day</w:t>
      </w:r>
      <w:r w:rsidRPr="005E1EE8">
        <w:rPr>
          <w:rFonts w:ascii="Helvetica Neue" w:eastAsia="宋体" w:hAnsi="Helvetica Neue" w:cs="宋体"/>
          <w:color w:val="404040"/>
          <w:kern w:val="0"/>
          <w:sz w:val="22"/>
          <w:szCs w:val="22"/>
        </w:rPr>
        <w:t>: click counts for each day from </w:t>
      </w:r>
      <w:r w:rsidRPr="005E1EE8">
        <w:rPr>
          <w:rFonts w:ascii="Consolas" w:eastAsia="宋体" w:hAnsi="Consolas" w:cs="Consolas"/>
          <w:color w:val="E74C3C"/>
          <w:kern w:val="0"/>
          <w:sz w:val="18"/>
          <w:szCs w:val="18"/>
          <w:bdr w:val="single" w:sz="6" w:space="0" w:color="E1E4E5" w:frame="1"/>
          <w:shd w:val="clear" w:color="auto" w:fill="FFFFFF"/>
        </w:rPr>
        <w:t>left_bound</w:t>
      </w:r>
      <w:r w:rsidRPr="005E1EE8">
        <w:rPr>
          <w:rFonts w:ascii="Helvetica Neue" w:eastAsia="宋体" w:hAnsi="Helvetica Neue" w:cs="宋体"/>
          <w:color w:val="404040"/>
          <w:kern w:val="0"/>
          <w:sz w:val="22"/>
          <w:szCs w:val="22"/>
        </w:rPr>
        <w:t> to </w:t>
      </w:r>
      <w:r w:rsidRPr="005E1EE8">
        <w:rPr>
          <w:rFonts w:ascii="Consolas" w:eastAsia="宋体" w:hAnsi="Consolas" w:cs="Consolas"/>
          <w:color w:val="E74C3C"/>
          <w:kern w:val="0"/>
          <w:sz w:val="18"/>
          <w:szCs w:val="18"/>
          <w:bdr w:val="single" w:sz="6" w:space="0" w:color="E1E4E5" w:frame="1"/>
          <w:shd w:val="clear" w:color="auto" w:fill="FFFFFF"/>
        </w:rPr>
        <w:t>right_bound</w:t>
      </w:r>
    </w:p>
    <w:p w:rsidR="005E1EE8" w:rsidRPr="005E1EE8" w:rsidRDefault="005E1EE8" w:rsidP="005E1EE8">
      <w:pPr>
        <w:widowControl/>
        <w:numPr>
          <w:ilvl w:val="1"/>
          <w:numId w:val="6"/>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country</w:t>
      </w:r>
      <w:r w:rsidRPr="005E1EE8">
        <w:rPr>
          <w:rFonts w:ascii="Helvetica Neue" w:eastAsia="宋体" w:hAnsi="Helvetica Neue" w:cs="宋体"/>
          <w:color w:val="404040"/>
          <w:kern w:val="0"/>
          <w:sz w:val="22"/>
          <w:szCs w:val="22"/>
        </w:rPr>
        <w:t>: click counts per country</w:t>
      </w:r>
    </w:p>
    <w:p w:rsidR="005E1EE8" w:rsidRPr="005E1EE8" w:rsidRDefault="005E1EE8" w:rsidP="005E1EE8">
      <w:pPr>
        <w:widowControl/>
        <w:numPr>
          <w:ilvl w:val="1"/>
          <w:numId w:val="6"/>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Consolas" w:eastAsia="宋体" w:hAnsi="Consolas" w:cs="Consolas"/>
          <w:color w:val="E74C3C"/>
          <w:kern w:val="0"/>
          <w:sz w:val="18"/>
          <w:szCs w:val="18"/>
          <w:bdr w:val="single" w:sz="6" w:space="0" w:color="E1E4E5" w:frame="1"/>
          <w:shd w:val="clear" w:color="auto" w:fill="FFFFFF"/>
        </w:rPr>
        <w:t>referer</w:t>
      </w:r>
      <w:r w:rsidRPr="005E1EE8">
        <w:rPr>
          <w:rFonts w:ascii="Helvetica Neue" w:eastAsia="宋体" w:hAnsi="Helvetica Neue" w:cs="宋体"/>
          <w:color w:val="404040"/>
          <w:kern w:val="0"/>
          <w:sz w:val="22"/>
          <w:szCs w:val="22"/>
        </w:rPr>
        <w:t>: click counts per referer</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The dates must be formatted for the </w:t>
      </w:r>
      <w:r w:rsidRPr="005E1EE8">
        <w:rPr>
          <w:rFonts w:ascii="Consolas" w:eastAsia="宋体" w:hAnsi="Consolas" w:cs="Consolas"/>
          <w:color w:val="E74C3C"/>
          <w:kern w:val="0"/>
          <w:sz w:val="18"/>
          <w:szCs w:val="18"/>
          <w:bdr w:val="single" w:sz="6" w:space="0" w:color="E1E4E5" w:frame="1"/>
          <w:shd w:val="clear" w:color="auto" w:fill="FFFFFF"/>
        </w:rPr>
        <w:t>strtotime</w:t>
      </w:r>
      <w:r w:rsidRPr="005E1EE8">
        <w:rPr>
          <w:rFonts w:ascii="Helvetica Neue" w:eastAsia="宋体" w:hAnsi="Helvetica Neue" w:cs="宋体"/>
          <w:color w:val="404040"/>
          <w:kern w:val="0"/>
          <w:sz w:val="24"/>
        </w:rPr>
        <w:t xml:space="preserve"> PHP function and must be parsable by Carbon. By default, this API endpoint will only allow users to fetch a maximum of 365 days of data. This setting can be modified in </w:t>
      </w:r>
      <w:proofErr w:type="gramStart"/>
      <w:r w:rsidRPr="005E1EE8">
        <w:rPr>
          <w:rFonts w:ascii="Helvetica Neue" w:eastAsia="宋体" w:hAnsi="Helvetica Neue" w:cs="宋体"/>
          <w:color w:val="404040"/>
          <w:kern w:val="0"/>
          <w:sz w:val="24"/>
        </w:rPr>
        <w:t>the </w:t>
      </w:r>
      <w:r w:rsidRPr="005E1EE8">
        <w:rPr>
          <w:rFonts w:ascii="Consolas" w:eastAsia="宋体" w:hAnsi="Consolas" w:cs="Consolas"/>
          <w:color w:val="E74C3C"/>
          <w:kern w:val="0"/>
          <w:sz w:val="18"/>
          <w:szCs w:val="18"/>
          <w:bdr w:val="single" w:sz="6" w:space="0" w:color="E1E4E5" w:frame="1"/>
          <w:shd w:val="clear" w:color="auto" w:fill="FFFFFF"/>
        </w:rPr>
        <w:t>.env</w:t>
      </w:r>
      <w:proofErr w:type="gramEnd"/>
      <w:r w:rsidRPr="005E1EE8">
        <w:rPr>
          <w:rFonts w:ascii="Helvetica Neue" w:eastAsia="宋体" w:hAnsi="Helvetica Neue" w:cs="宋体"/>
          <w:color w:val="404040"/>
          <w:kern w:val="0"/>
          <w:sz w:val="24"/>
        </w:rPr>
        <w:t> configuration file.</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An API key granted to a regular user can only fetch data for their own links. Admins can fetch data for any link.</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 A JSON representation of the requested analytics data.</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GET </w:t>
      </w:r>
      <w:r w:rsidRPr="005E1EE8">
        <w:rPr>
          <w:rFonts w:ascii="Consolas" w:eastAsia="宋体" w:hAnsi="Consolas" w:cs="Consolas"/>
          <w:color w:val="E74C3C"/>
          <w:kern w:val="0"/>
          <w:sz w:val="18"/>
          <w:szCs w:val="18"/>
          <w:bdr w:val="single" w:sz="6" w:space="0" w:color="E1E4E5" w:frame="1"/>
          <w:shd w:val="clear" w:color="auto" w:fill="FFFFFF"/>
        </w:rPr>
        <w:t>http://example.com/api/v2/data/link?stats_type=day&amp;key=API_KEY_HERE&amp;url_ending=5gk&amp;response_type=json&amp;left_bound=2017-02-28%2022:41:43&amp;right_bound=2017-03-13%2022:21:43</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"data_link_day"</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url_ending</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"5gk"</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data</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x</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"2017-03-10"</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y</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42</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lastRenderedPageBreak/>
        <w:t xml:space="preserve">            {"</w:t>
      </w:r>
      <w:r w:rsidRPr="005E1EE8">
        <w:rPr>
          <w:rFonts w:ascii="Consolas" w:eastAsia="宋体" w:hAnsi="Consolas" w:cs="Consolas"/>
          <w:color w:val="008080"/>
          <w:kern w:val="0"/>
          <w:sz w:val="18"/>
          <w:szCs w:val="18"/>
          <w:bdr w:val="single" w:sz="6" w:space="6" w:color="E1E4E5" w:frame="1"/>
          <w:shd w:val="clear" w:color="auto" w:fill="FFFFFF"/>
        </w:rPr>
        <w:t>x</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"2017-03-11"</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y</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1</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x</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"2017-03-12"</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y</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5</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GET </w:t>
      </w:r>
      <w:r w:rsidRPr="005E1EE8">
        <w:rPr>
          <w:rFonts w:ascii="Consolas" w:eastAsia="宋体" w:hAnsi="Consolas" w:cs="Consolas"/>
          <w:color w:val="E74C3C"/>
          <w:kern w:val="0"/>
          <w:sz w:val="18"/>
          <w:szCs w:val="18"/>
          <w:bdr w:val="single" w:sz="6" w:space="0" w:color="E1E4E5" w:frame="1"/>
          <w:shd w:val="clear" w:color="auto" w:fill="FFFFFF"/>
        </w:rPr>
        <w:t>http://example.com/api/v2/data/link?stats_type=country&amp;key=API_KEY_HERE&amp;url_ending=5gk&amp;response_type=json&amp;left_bound=2017-02-28%2022:41:43&amp;right_bound=2017-03-13%2022:21:43</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"data_link_day"</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url_ending</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"5gk"</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data</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"FR"</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1</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"US"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6</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"CA"</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41</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GET </w:t>
      </w:r>
      <w:r w:rsidRPr="005E1EE8">
        <w:rPr>
          <w:rFonts w:ascii="Consolas" w:eastAsia="宋体" w:hAnsi="Consolas" w:cs="Consolas"/>
          <w:color w:val="E74C3C"/>
          <w:kern w:val="0"/>
          <w:sz w:val="18"/>
          <w:szCs w:val="18"/>
          <w:bdr w:val="single" w:sz="6" w:space="0" w:color="E1E4E5" w:frame="1"/>
          <w:shd w:val="clear" w:color="auto" w:fill="FFFFFF"/>
        </w:rPr>
        <w:t>http://example.com/api/v2/data/link?stats_type=country&amp;key=API_KEY_HERE&amp;url_ending=5gk&amp;response_type=json&amp;left_bound=2017-02-28%2022:41:43&amp;right_bound=2017-03-13%2022:21:43</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lastRenderedPageBreak/>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action</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"data_link_day"</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result</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url_ending</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"5gk"</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data</w:t>
      </w:r>
      <w:r w:rsidRPr="005E1EE8">
        <w:rPr>
          <w:rFonts w:ascii="Consolas" w:eastAsia="宋体" w:hAnsi="Consolas" w:cs="Consolas"/>
          <w:color w:val="333333"/>
          <w:kern w:val="0"/>
          <w:sz w:val="18"/>
          <w:szCs w:val="18"/>
          <w:bdr w:val="single" w:sz="6" w:space="6" w:color="E1E4E5" w:frame="1"/>
          <w:shd w:val="clear" w:color="auto" w:fill="FFFFFF"/>
        </w:rPr>
        <w:t>":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"Direct"</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6</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"reddit.com"</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12</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label</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"facebook.com"</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clicks</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30</w:t>
      </w: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HTTP Error Codes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The API will return an error code if your request was malformed or another error occured while processing your request.</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HTTP 400 Bad Request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This status code is returned in the following circumstances:</w:t>
      </w:r>
    </w:p>
    <w:p w:rsidR="005E1EE8" w:rsidRPr="005E1EE8" w:rsidRDefault="005E1EE8" w:rsidP="005E1EE8">
      <w:pPr>
        <w:widowControl/>
        <w:numPr>
          <w:ilvl w:val="0"/>
          <w:numId w:val="7"/>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the </w:t>
      </w:r>
      <w:r w:rsidRPr="005E1EE8">
        <w:rPr>
          <w:rFonts w:ascii="Consolas" w:eastAsia="宋体" w:hAnsi="Consolas" w:cs="Consolas"/>
          <w:color w:val="E74C3C"/>
          <w:kern w:val="0"/>
          <w:sz w:val="18"/>
          <w:szCs w:val="18"/>
          <w:bdr w:val="single" w:sz="6" w:space="0" w:color="E1E4E5" w:frame="1"/>
          <w:shd w:val="clear" w:color="auto" w:fill="FFFFFF"/>
        </w:rPr>
        <w:t>shorten</w:t>
      </w:r>
      <w:r w:rsidRPr="005E1EE8">
        <w:rPr>
          <w:rFonts w:ascii="Helvetica Neue" w:eastAsia="宋体" w:hAnsi="Helvetica Neue" w:cs="宋体"/>
          <w:color w:val="404040"/>
          <w:kern w:val="0"/>
          <w:sz w:val="22"/>
          <w:szCs w:val="22"/>
        </w:rPr>
        <w:t> endpoint</w:t>
      </w:r>
    </w:p>
    <w:p w:rsidR="005E1EE8" w:rsidRPr="005E1EE8" w:rsidRDefault="005E1EE8" w:rsidP="005E1EE8">
      <w:pPr>
        <w:widowControl/>
        <w:numPr>
          <w:ilvl w:val="1"/>
          <w:numId w:val="8"/>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In the event that the custom ending provided is already in use, a </w:t>
      </w:r>
      <w:proofErr w:type="gramStart"/>
      <w:r w:rsidRPr="005E1EE8">
        <w:rPr>
          <w:rFonts w:ascii="Consolas" w:eastAsia="宋体" w:hAnsi="Consolas" w:cs="Consolas"/>
          <w:color w:val="E74C3C"/>
          <w:kern w:val="0"/>
          <w:sz w:val="18"/>
          <w:szCs w:val="18"/>
          <w:bdr w:val="single" w:sz="6" w:space="0" w:color="E1E4E5" w:frame="1"/>
          <w:shd w:val="clear" w:color="auto" w:fill="FFFFFF"/>
        </w:rPr>
        <w:t>400</w:t>
      </w:r>
      <w:r w:rsidRPr="005E1EE8">
        <w:rPr>
          <w:rFonts w:ascii="Helvetica Neue" w:eastAsia="宋体" w:hAnsi="Helvetica Neue" w:cs="宋体"/>
          <w:color w:val="404040"/>
          <w:kern w:val="0"/>
          <w:sz w:val="22"/>
          <w:szCs w:val="22"/>
        </w:rPr>
        <w:t> error</w:t>
      </w:r>
      <w:proofErr w:type="gramEnd"/>
      <w:r w:rsidRPr="005E1EE8">
        <w:rPr>
          <w:rFonts w:ascii="Helvetica Neue" w:eastAsia="宋体" w:hAnsi="Helvetica Neue" w:cs="宋体"/>
          <w:color w:val="404040"/>
          <w:kern w:val="0"/>
          <w:sz w:val="22"/>
          <w:szCs w:val="22"/>
        </w:rPr>
        <w:t xml:space="preserve"> code will be returned and the message </w:t>
      </w:r>
      <w:r w:rsidRPr="005E1EE8">
        <w:rPr>
          <w:rFonts w:ascii="Consolas" w:eastAsia="宋体" w:hAnsi="Consolas" w:cs="Consolas"/>
          <w:color w:val="E74C3C"/>
          <w:kern w:val="0"/>
          <w:sz w:val="18"/>
          <w:szCs w:val="18"/>
          <w:bdr w:val="single" w:sz="6" w:space="0" w:color="E1E4E5" w:frame="1"/>
          <w:shd w:val="clear" w:color="auto" w:fill="FFFFFF"/>
        </w:rPr>
        <w:t>custom ending already in use</w:t>
      </w:r>
      <w:r w:rsidRPr="005E1EE8">
        <w:rPr>
          <w:rFonts w:ascii="Helvetica Neue" w:eastAsia="宋体" w:hAnsi="Helvetica Neue" w:cs="宋体"/>
          <w:color w:val="404040"/>
          <w:kern w:val="0"/>
          <w:sz w:val="22"/>
          <w:szCs w:val="22"/>
        </w:rPr>
        <w:t> will be returned as an error.</w:t>
      </w:r>
    </w:p>
    <w:p w:rsidR="005E1EE8" w:rsidRPr="005E1EE8" w:rsidRDefault="005E1EE8" w:rsidP="005E1EE8">
      <w:pPr>
        <w:widowControl/>
        <w:numPr>
          <w:ilvl w:val="0"/>
          <w:numId w:val="8"/>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any endpoint</w:t>
      </w:r>
    </w:p>
    <w:p w:rsidR="005E1EE8" w:rsidRPr="005E1EE8" w:rsidRDefault="005E1EE8" w:rsidP="005E1EE8">
      <w:pPr>
        <w:widowControl/>
        <w:numPr>
          <w:ilvl w:val="1"/>
          <w:numId w:val="9"/>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Your request will return a </w:t>
      </w:r>
      <w:r w:rsidRPr="005E1EE8">
        <w:rPr>
          <w:rFonts w:ascii="Consolas" w:eastAsia="宋体" w:hAnsi="Consolas" w:cs="Consolas"/>
          <w:color w:val="E74C3C"/>
          <w:kern w:val="0"/>
          <w:sz w:val="18"/>
          <w:szCs w:val="18"/>
          <w:bdr w:val="single" w:sz="6" w:space="0" w:color="E1E4E5" w:frame="1"/>
          <w:shd w:val="clear" w:color="auto" w:fill="FFFFFF"/>
        </w:rPr>
        <w:t>400</w:t>
      </w:r>
      <w:r w:rsidRPr="005E1EE8">
        <w:rPr>
          <w:rFonts w:ascii="Helvetica Neue" w:eastAsia="宋体" w:hAnsi="Helvetica Neue" w:cs="宋体"/>
          <w:color w:val="404040"/>
          <w:kern w:val="0"/>
          <w:sz w:val="22"/>
          <w:szCs w:val="22"/>
        </w:rPr>
        <w:t> if it is malformed or the contents of your arguments do not fit the required data type.</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HTTP 500 Internal Server Error</w:t>
      </w:r>
    </w:p>
    <w:p w:rsidR="005E1EE8" w:rsidRPr="005E1EE8" w:rsidRDefault="005E1EE8" w:rsidP="005E1EE8">
      <w:pPr>
        <w:widowControl/>
        <w:numPr>
          <w:ilvl w:val="0"/>
          <w:numId w:val="10"/>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any endpoint</w:t>
      </w:r>
    </w:p>
    <w:p w:rsidR="005E1EE8" w:rsidRPr="005E1EE8" w:rsidRDefault="005E1EE8" w:rsidP="005E1EE8">
      <w:pPr>
        <w:widowControl/>
        <w:numPr>
          <w:ilvl w:val="1"/>
          <w:numId w:val="11"/>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lastRenderedPageBreak/>
        <w:t>The server has encountered an unhandled error. This is most likely due to a problem with your configuration or your server is unable to handle the request due to a bug.</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HTTP 401 Unauthorized</w:t>
      </w:r>
    </w:p>
    <w:p w:rsidR="005E1EE8" w:rsidRPr="005E1EE8" w:rsidRDefault="005E1EE8" w:rsidP="005E1EE8">
      <w:pPr>
        <w:widowControl/>
        <w:numPr>
          <w:ilvl w:val="0"/>
          <w:numId w:val="12"/>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any endpoint</w:t>
      </w:r>
    </w:p>
    <w:p w:rsidR="005E1EE8" w:rsidRPr="005E1EE8" w:rsidRDefault="005E1EE8" w:rsidP="005E1EE8">
      <w:pPr>
        <w:widowControl/>
        <w:numPr>
          <w:ilvl w:val="1"/>
          <w:numId w:val="13"/>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 xml:space="preserve">You are unauthorized to make the transaction. This is most likely due to an API token mismatch, or your API token has not </w:t>
      </w:r>
      <w:proofErr w:type="gramStart"/>
      <w:r w:rsidRPr="005E1EE8">
        <w:rPr>
          <w:rFonts w:ascii="Helvetica Neue" w:eastAsia="宋体" w:hAnsi="Helvetica Neue" w:cs="宋体"/>
          <w:color w:val="404040"/>
          <w:kern w:val="0"/>
          <w:sz w:val="22"/>
          <w:szCs w:val="22"/>
        </w:rPr>
        <w:t>be</w:t>
      </w:r>
      <w:proofErr w:type="gramEnd"/>
      <w:r w:rsidRPr="005E1EE8">
        <w:rPr>
          <w:rFonts w:ascii="Helvetica Neue" w:eastAsia="宋体" w:hAnsi="Helvetica Neue" w:cs="宋体"/>
          <w:color w:val="404040"/>
          <w:kern w:val="0"/>
          <w:sz w:val="22"/>
          <w:szCs w:val="22"/>
        </w:rPr>
        <w:t xml:space="preserve"> set to active.</w:t>
      </w:r>
    </w:p>
    <w:p w:rsidR="005E1EE8" w:rsidRPr="005E1EE8" w:rsidRDefault="005E1EE8" w:rsidP="005E1EE8">
      <w:pPr>
        <w:widowControl/>
        <w:numPr>
          <w:ilvl w:val="0"/>
          <w:numId w:val="13"/>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the </w:t>
      </w:r>
      <w:r w:rsidRPr="005E1EE8">
        <w:rPr>
          <w:rFonts w:ascii="Consolas" w:eastAsia="宋体" w:hAnsi="Consolas" w:cs="Consolas"/>
          <w:color w:val="E74C3C"/>
          <w:kern w:val="0"/>
          <w:sz w:val="18"/>
          <w:szCs w:val="18"/>
          <w:bdr w:val="single" w:sz="6" w:space="0" w:color="E1E4E5" w:frame="1"/>
          <w:shd w:val="clear" w:color="auto" w:fill="FFFFFF"/>
        </w:rPr>
        <w:t>lookup</w:t>
      </w:r>
      <w:r w:rsidRPr="005E1EE8">
        <w:rPr>
          <w:rFonts w:ascii="Helvetica Neue" w:eastAsia="宋体" w:hAnsi="Helvetica Neue" w:cs="宋体"/>
          <w:color w:val="404040"/>
          <w:kern w:val="0"/>
          <w:sz w:val="22"/>
          <w:szCs w:val="22"/>
        </w:rPr>
        <w:t> endpoint</w:t>
      </w:r>
    </w:p>
    <w:p w:rsidR="005E1EE8" w:rsidRPr="005E1EE8" w:rsidRDefault="005E1EE8" w:rsidP="005E1EE8">
      <w:pPr>
        <w:widowControl/>
        <w:numPr>
          <w:ilvl w:val="1"/>
          <w:numId w:val="14"/>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You have not provided the valid </w:t>
      </w:r>
      <w:r w:rsidRPr="005E1EE8">
        <w:rPr>
          <w:rFonts w:ascii="Consolas" w:eastAsia="宋体" w:hAnsi="Consolas" w:cs="Consolas"/>
          <w:color w:val="E74C3C"/>
          <w:kern w:val="0"/>
          <w:sz w:val="18"/>
          <w:szCs w:val="18"/>
          <w:bdr w:val="single" w:sz="6" w:space="0" w:color="E1E4E5" w:frame="1"/>
          <w:shd w:val="clear" w:color="auto" w:fill="FFFFFF"/>
        </w:rPr>
        <w:t>url_key</w:t>
      </w:r>
      <w:r w:rsidRPr="005E1EE8">
        <w:rPr>
          <w:rFonts w:ascii="Helvetica Neue" w:eastAsia="宋体" w:hAnsi="Helvetica Neue" w:cs="宋体"/>
          <w:color w:val="404040"/>
          <w:kern w:val="0"/>
          <w:sz w:val="22"/>
          <w:szCs w:val="22"/>
        </w:rPr>
        <w:t> for a secret URL lookup.</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HTTP 404 Not Found</w:t>
      </w:r>
    </w:p>
    <w:p w:rsidR="005E1EE8" w:rsidRPr="005E1EE8" w:rsidRDefault="005E1EE8" w:rsidP="005E1EE8">
      <w:pPr>
        <w:widowControl/>
        <w:numPr>
          <w:ilvl w:val="0"/>
          <w:numId w:val="15"/>
        </w:numPr>
        <w:shd w:val="clear" w:color="auto" w:fill="FCFCFC"/>
        <w:spacing w:after="180" w:line="360" w:lineRule="atLeast"/>
        <w:ind w:left="360"/>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By the </w:t>
      </w:r>
      <w:r w:rsidRPr="005E1EE8">
        <w:rPr>
          <w:rFonts w:ascii="Consolas" w:eastAsia="宋体" w:hAnsi="Consolas" w:cs="Consolas"/>
          <w:color w:val="E74C3C"/>
          <w:kern w:val="0"/>
          <w:sz w:val="18"/>
          <w:szCs w:val="18"/>
          <w:bdr w:val="single" w:sz="6" w:space="0" w:color="E1E4E5" w:frame="1"/>
          <w:shd w:val="clear" w:color="auto" w:fill="FFFFFF"/>
        </w:rPr>
        <w:t>lookup</w:t>
      </w:r>
      <w:r w:rsidRPr="005E1EE8">
        <w:rPr>
          <w:rFonts w:ascii="Helvetica Neue" w:eastAsia="宋体" w:hAnsi="Helvetica Neue" w:cs="宋体"/>
          <w:color w:val="404040"/>
          <w:kern w:val="0"/>
          <w:sz w:val="24"/>
        </w:rPr>
        <w:t> endpoint</w:t>
      </w:r>
    </w:p>
    <w:p w:rsidR="005E1EE8" w:rsidRPr="005E1EE8" w:rsidRDefault="005E1EE8" w:rsidP="005E1EE8">
      <w:pPr>
        <w:widowControl/>
        <w:numPr>
          <w:ilvl w:val="1"/>
          <w:numId w:val="16"/>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Returned in the circumstance that the short URL to look up was not found in the database.</w:t>
      </w:r>
    </w:p>
    <w:p w:rsidR="005E1EE8" w:rsidRPr="005E1EE8" w:rsidRDefault="005E1EE8" w:rsidP="005E1EE8">
      <w:pPr>
        <w:widowControl/>
        <w:shd w:val="clear" w:color="auto" w:fill="FCFCFC"/>
        <w:spacing w:after="100" w:afterAutospacing="1"/>
        <w:jc w:val="left"/>
        <w:outlineLvl w:val="2"/>
        <w:rPr>
          <w:rFonts w:ascii="Georgia" w:eastAsia="宋体" w:hAnsi="Georgia" w:cs="宋体"/>
          <w:color w:val="2980B9"/>
          <w:kern w:val="0"/>
          <w:sz w:val="27"/>
          <w:szCs w:val="27"/>
        </w:rPr>
      </w:pPr>
      <w:r w:rsidRPr="005E1EE8">
        <w:rPr>
          <w:rFonts w:ascii="Georgia" w:eastAsia="宋体" w:hAnsi="Georgia" w:cs="宋体"/>
          <w:color w:val="2980B9"/>
          <w:kern w:val="0"/>
          <w:sz w:val="27"/>
          <w:szCs w:val="27"/>
        </w:rPr>
        <w:t>HTTP 403 Forbidden</w:t>
      </w:r>
    </w:p>
    <w:p w:rsidR="005E1EE8" w:rsidRPr="005E1EE8" w:rsidRDefault="005E1EE8" w:rsidP="005E1EE8">
      <w:pPr>
        <w:widowControl/>
        <w:numPr>
          <w:ilvl w:val="0"/>
          <w:numId w:val="17"/>
        </w:numPr>
        <w:shd w:val="clear" w:color="auto" w:fill="FCFCFC"/>
        <w:spacing w:before="100" w:beforeAutospacing="1" w:after="100" w:afterAutospacing="1" w:line="360" w:lineRule="atLeast"/>
        <w:ind w:left="36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By the </w:t>
      </w:r>
      <w:r w:rsidRPr="005E1EE8">
        <w:rPr>
          <w:rFonts w:ascii="Consolas" w:eastAsia="宋体" w:hAnsi="Consolas" w:cs="Consolas"/>
          <w:color w:val="E74C3C"/>
          <w:kern w:val="0"/>
          <w:sz w:val="18"/>
          <w:szCs w:val="18"/>
          <w:bdr w:val="single" w:sz="6" w:space="0" w:color="E1E4E5" w:frame="1"/>
          <w:shd w:val="clear" w:color="auto" w:fill="FFFFFF"/>
        </w:rPr>
        <w:t>shorten</w:t>
      </w:r>
      <w:r w:rsidRPr="005E1EE8">
        <w:rPr>
          <w:rFonts w:ascii="Helvetica Neue" w:eastAsia="宋体" w:hAnsi="Helvetica Neue" w:cs="宋体"/>
          <w:color w:val="404040"/>
          <w:kern w:val="0"/>
          <w:sz w:val="22"/>
          <w:szCs w:val="22"/>
        </w:rPr>
        <w:t> endpoint</w:t>
      </w:r>
    </w:p>
    <w:p w:rsidR="005E1EE8" w:rsidRPr="005E1EE8" w:rsidRDefault="005E1EE8" w:rsidP="005E1EE8">
      <w:pPr>
        <w:widowControl/>
        <w:numPr>
          <w:ilvl w:val="1"/>
          <w:numId w:val="18"/>
        </w:numPr>
        <w:shd w:val="clear" w:color="auto" w:fill="FCFCFC"/>
        <w:spacing w:before="100" w:beforeAutospacing="1" w:after="100" w:afterAutospacing="1" w:line="360" w:lineRule="atLeast"/>
        <w:ind w:left="720"/>
        <w:jc w:val="left"/>
        <w:rPr>
          <w:rFonts w:ascii="Helvetica Neue" w:eastAsia="宋体" w:hAnsi="Helvetica Neue" w:cs="宋体"/>
          <w:color w:val="404040"/>
          <w:kern w:val="0"/>
          <w:sz w:val="22"/>
          <w:szCs w:val="22"/>
        </w:rPr>
      </w:pPr>
      <w:r w:rsidRPr="005E1EE8">
        <w:rPr>
          <w:rFonts w:ascii="Helvetica Neue" w:eastAsia="宋体" w:hAnsi="Helvetica Neue" w:cs="宋体"/>
          <w:color w:val="404040"/>
          <w:kern w:val="0"/>
          <w:sz w:val="22"/>
          <w:szCs w:val="22"/>
        </w:rPr>
        <w:t>Your request was understood, but you have exceeded your quota.</w:t>
      </w:r>
    </w:p>
    <w:p w:rsidR="005E1EE8" w:rsidRPr="005E1EE8" w:rsidRDefault="005E1EE8" w:rsidP="005E1EE8">
      <w:pPr>
        <w:widowControl/>
        <w:shd w:val="clear" w:color="auto" w:fill="FCFCFC"/>
        <w:spacing w:after="100" w:afterAutospacing="1"/>
        <w:jc w:val="left"/>
        <w:outlineLvl w:val="1"/>
        <w:rPr>
          <w:rFonts w:ascii="Georgia" w:eastAsia="宋体" w:hAnsi="Georgia" w:cs="宋体"/>
          <w:b/>
          <w:bCs/>
          <w:color w:val="404040"/>
          <w:kern w:val="0"/>
          <w:sz w:val="32"/>
          <w:szCs w:val="32"/>
        </w:rPr>
      </w:pPr>
      <w:r w:rsidRPr="005E1EE8">
        <w:rPr>
          <w:rFonts w:ascii="Georgia" w:eastAsia="宋体" w:hAnsi="Georgia" w:cs="宋体"/>
          <w:b/>
          <w:bCs/>
          <w:color w:val="404040"/>
          <w:kern w:val="0"/>
          <w:sz w:val="32"/>
          <w:szCs w:val="32"/>
        </w:rPr>
        <w:t>Error Responses</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w:t>
      </w:r>
      <w:r w:rsidRPr="005E1EE8">
        <w:rPr>
          <w:rFonts w:ascii="Consolas" w:eastAsia="宋体" w:hAnsi="Consolas" w:cs="Consolas"/>
          <w:color w:val="E74C3C"/>
          <w:kern w:val="0"/>
          <w:sz w:val="18"/>
          <w:szCs w:val="18"/>
          <w:bdr w:val="single" w:sz="6" w:space="0" w:color="E1E4E5" w:frame="1"/>
          <w:shd w:val="clear" w:color="auto" w:fill="FFFFFF"/>
        </w:rPr>
        <w:t>json</w:t>
      </w:r>
      <w:r w:rsidRPr="005E1EE8">
        <w:rPr>
          <w:rFonts w:ascii="Helvetica Neue" w:eastAsia="宋体" w:hAnsi="Helvetica Neue" w:cs="宋体"/>
          <w:color w:val="404040"/>
          <w:kern w:val="0"/>
          <w:sz w:val="24"/>
        </w:rPr>
        <w:t> error response:</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status_code</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008080"/>
          <w:kern w:val="0"/>
          <w:sz w:val="18"/>
          <w:szCs w:val="18"/>
          <w:bdr w:val="single" w:sz="6" w:space="6" w:color="E1E4E5" w:frame="1"/>
          <w:shd w:val="clear" w:color="auto" w:fill="FFFFFF"/>
        </w:rPr>
        <w:t>429</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error_code</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"QUOTA_EXCEEDED"</w:t>
      </w: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 xml:space="preserve">    "</w:t>
      </w:r>
      <w:r w:rsidRPr="005E1EE8">
        <w:rPr>
          <w:rFonts w:ascii="Consolas" w:eastAsia="宋体" w:hAnsi="Consolas" w:cs="Consolas"/>
          <w:color w:val="008080"/>
          <w:kern w:val="0"/>
          <w:sz w:val="18"/>
          <w:szCs w:val="18"/>
          <w:bdr w:val="single" w:sz="6" w:space="6" w:color="E1E4E5" w:frame="1"/>
          <w:shd w:val="clear" w:color="auto" w:fill="FFFFFF"/>
        </w:rPr>
        <w:t>error</w:t>
      </w:r>
      <w:r w:rsidRPr="005E1EE8">
        <w:rPr>
          <w:rFonts w:ascii="Consolas" w:eastAsia="宋体" w:hAnsi="Consolas" w:cs="Consolas"/>
          <w:color w:val="333333"/>
          <w:kern w:val="0"/>
          <w:sz w:val="18"/>
          <w:szCs w:val="18"/>
          <w:bdr w:val="single" w:sz="6" w:space="6" w:color="E1E4E5" w:frame="1"/>
          <w:shd w:val="clear" w:color="auto" w:fill="FFFFFF"/>
        </w:rPr>
        <w:t>":</w:t>
      </w:r>
      <w:r w:rsidRPr="005E1EE8">
        <w:rPr>
          <w:rFonts w:ascii="Consolas" w:eastAsia="宋体" w:hAnsi="Consolas" w:cs="Consolas"/>
          <w:color w:val="DD1144"/>
          <w:kern w:val="0"/>
          <w:sz w:val="18"/>
          <w:szCs w:val="18"/>
          <w:bdr w:val="single" w:sz="6" w:space="6" w:color="E1E4E5" w:frame="1"/>
          <w:shd w:val="clear" w:color="auto" w:fill="FFFFFF"/>
        </w:rPr>
        <w:t>"Quota exceeded."</w:t>
      </w:r>
    </w:p>
    <w:p w:rsidR="005E1EE8" w:rsidRPr="005E1EE8" w:rsidRDefault="005E1EE8" w:rsidP="005E1EE8">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single" w:sz="6" w:space="6" w:color="E1E4E5" w:frame="1"/>
          <w:shd w:val="clear" w:color="auto" w:fill="FFFFFF"/>
        </w:rPr>
      </w:pPr>
      <w:r w:rsidRPr="005E1EE8">
        <w:rPr>
          <w:rFonts w:ascii="Consolas" w:eastAsia="宋体" w:hAnsi="Consolas" w:cs="Consolas"/>
          <w:color w:val="333333"/>
          <w:kern w:val="0"/>
          <w:sz w:val="18"/>
          <w:szCs w:val="18"/>
          <w:bdr w:val="single" w:sz="6" w:space="6" w:color="E1E4E5" w:frame="1"/>
          <w:shd w:val="clear" w:color="auto" w:fill="FFFFFF"/>
        </w:rPr>
        <w:t>}</w:t>
      </w:r>
    </w:p>
    <w:p w:rsidR="005E1EE8" w:rsidRPr="005E1EE8" w:rsidRDefault="005E1EE8" w:rsidP="005E1EE8">
      <w:pPr>
        <w:widowControl/>
        <w:shd w:val="clear" w:color="auto" w:fill="FCFCFC"/>
        <w:spacing w:after="360" w:line="360" w:lineRule="atLeast"/>
        <w:jc w:val="left"/>
        <w:rPr>
          <w:rFonts w:ascii="Helvetica Neue" w:eastAsia="宋体" w:hAnsi="Helvetica Neue" w:cs="宋体"/>
          <w:color w:val="404040"/>
          <w:kern w:val="0"/>
          <w:sz w:val="24"/>
        </w:rPr>
      </w:pPr>
      <w:r w:rsidRPr="005E1EE8">
        <w:rPr>
          <w:rFonts w:ascii="Helvetica Neue" w:eastAsia="宋体" w:hAnsi="Helvetica Neue" w:cs="宋体"/>
          <w:color w:val="404040"/>
          <w:kern w:val="0"/>
          <w:sz w:val="24"/>
        </w:rPr>
        <w:t>Example </w:t>
      </w:r>
      <w:r w:rsidRPr="005E1EE8">
        <w:rPr>
          <w:rFonts w:ascii="Consolas" w:eastAsia="宋体" w:hAnsi="Consolas" w:cs="Consolas"/>
          <w:color w:val="E74C3C"/>
          <w:kern w:val="0"/>
          <w:sz w:val="18"/>
          <w:szCs w:val="18"/>
          <w:bdr w:val="single" w:sz="6" w:space="0" w:color="E1E4E5" w:frame="1"/>
          <w:shd w:val="clear" w:color="auto" w:fill="FFFFFF"/>
        </w:rPr>
        <w:t>plain_text</w:t>
      </w:r>
      <w:r w:rsidRPr="005E1EE8">
        <w:rPr>
          <w:rFonts w:ascii="Helvetica Neue" w:eastAsia="宋体" w:hAnsi="Helvetica Neue" w:cs="宋体"/>
          <w:color w:val="404040"/>
          <w:kern w:val="0"/>
          <w:sz w:val="24"/>
        </w:rPr>
        <w:t> error response:</w:t>
      </w:r>
    </w:p>
    <w:p w:rsidR="00A23761" w:rsidRPr="005E1EE8" w:rsidRDefault="005E1EE8" w:rsidP="005E1EE8">
      <w:pPr>
        <w:widowControl/>
        <w:shd w:val="clear" w:color="auto" w:fill="FCFCFC"/>
        <w:spacing w:after="360" w:line="360" w:lineRule="atLeast"/>
        <w:jc w:val="left"/>
        <w:rPr>
          <w:rFonts w:ascii="Helvetica Neue" w:eastAsia="宋体" w:hAnsi="Helvetica Neue" w:cs="宋体" w:hint="eastAsia"/>
          <w:color w:val="404040"/>
          <w:kern w:val="0"/>
          <w:sz w:val="24"/>
        </w:rPr>
      </w:pPr>
      <w:r w:rsidRPr="005E1EE8">
        <w:rPr>
          <w:rFonts w:ascii="Consolas" w:eastAsia="宋体" w:hAnsi="Consolas" w:cs="Consolas"/>
          <w:color w:val="E74C3C"/>
          <w:kern w:val="0"/>
          <w:sz w:val="18"/>
          <w:szCs w:val="18"/>
          <w:bdr w:val="single" w:sz="6" w:space="0" w:color="E1E4E5" w:frame="1"/>
          <w:shd w:val="clear" w:color="auto" w:fill="FFFFFF"/>
        </w:rPr>
        <w:t>429 Quota exceeded.</w:t>
      </w:r>
      <w:bookmarkStart w:id="0" w:name="_GoBack"/>
      <w:bookmarkEnd w:id="0"/>
    </w:p>
    <w:sectPr w:rsidR="00A23761" w:rsidRPr="005E1EE8" w:rsidSect="003E760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925"/>
    <w:multiLevelType w:val="multilevel"/>
    <w:tmpl w:val="8FA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775F"/>
    <w:multiLevelType w:val="multilevel"/>
    <w:tmpl w:val="7AE4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1763C"/>
    <w:multiLevelType w:val="multilevel"/>
    <w:tmpl w:val="7076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659D3"/>
    <w:multiLevelType w:val="multilevel"/>
    <w:tmpl w:val="7AD6E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80779"/>
    <w:multiLevelType w:val="multilevel"/>
    <w:tmpl w:val="B89CC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A37D9"/>
    <w:multiLevelType w:val="multilevel"/>
    <w:tmpl w:val="73B44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538FB"/>
    <w:multiLevelType w:val="multilevel"/>
    <w:tmpl w:val="821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17A7F"/>
    <w:multiLevelType w:val="multilevel"/>
    <w:tmpl w:val="6B262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A5338"/>
    <w:multiLevelType w:val="multilevel"/>
    <w:tmpl w:val="97202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15D77"/>
    <w:multiLevelType w:val="multilevel"/>
    <w:tmpl w:val="C9067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6"/>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5"/>
  </w:num>
  <w:num w:numId="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num>
  <w:num w:numId="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4"/>
  </w:num>
  <w:num w:numId="1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8"/>
  </w:num>
  <w:num w:numId="1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7"/>
  </w:num>
  <w:num w:numId="1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E8"/>
    <w:rsid w:val="003E7603"/>
    <w:rsid w:val="005E1EE8"/>
    <w:rsid w:val="00A2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53BFA"/>
  <w15:chartTrackingRefBased/>
  <w15:docId w15:val="{9EA57E50-19FF-AA46-9B33-6DBC2949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1E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E1E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1EE8"/>
    <w:rPr>
      <w:rFonts w:ascii="宋体" w:eastAsia="宋体" w:hAnsi="宋体" w:cs="宋体"/>
      <w:b/>
      <w:bCs/>
      <w:kern w:val="0"/>
      <w:sz w:val="36"/>
      <w:szCs w:val="36"/>
    </w:rPr>
  </w:style>
  <w:style w:type="character" w:customStyle="1" w:styleId="30">
    <w:name w:val="标题 3 字符"/>
    <w:basedOn w:val="a0"/>
    <w:link w:val="3"/>
    <w:uiPriority w:val="9"/>
    <w:rsid w:val="005E1EE8"/>
    <w:rPr>
      <w:rFonts w:ascii="宋体" w:eastAsia="宋体" w:hAnsi="宋体" w:cs="宋体"/>
      <w:b/>
      <w:bCs/>
      <w:kern w:val="0"/>
      <w:sz w:val="27"/>
      <w:szCs w:val="27"/>
    </w:rPr>
  </w:style>
  <w:style w:type="paragraph" w:styleId="a3">
    <w:name w:val="Normal (Web)"/>
    <w:basedOn w:val="a"/>
    <w:uiPriority w:val="99"/>
    <w:semiHidden/>
    <w:unhideWhenUsed/>
    <w:rsid w:val="005E1EE8"/>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5E1EE8"/>
    <w:rPr>
      <w:i/>
      <w:iCs/>
    </w:rPr>
  </w:style>
  <w:style w:type="character" w:styleId="HTML">
    <w:name w:val="HTML Code"/>
    <w:basedOn w:val="a0"/>
    <w:uiPriority w:val="99"/>
    <w:semiHidden/>
    <w:unhideWhenUsed/>
    <w:rsid w:val="005E1EE8"/>
    <w:rPr>
      <w:rFonts w:ascii="宋体" w:eastAsia="宋体" w:hAnsi="宋体" w:cs="宋体"/>
      <w:sz w:val="24"/>
      <w:szCs w:val="24"/>
    </w:rPr>
  </w:style>
  <w:style w:type="character" w:styleId="a5">
    <w:name w:val="Hyperlink"/>
    <w:basedOn w:val="a0"/>
    <w:uiPriority w:val="99"/>
    <w:semiHidden/>
    <w:unhideWhenUsed/>
    <w:rsid w:val="005E1EE8"/>
    <w:rPr>
      <w:color w:val="0000FF"/>
      <w:u w:val="single"/>
    </w:rPr>
  </w:style>
  <w:style w:type="paragraph" w:styleId="HTML0">
    <w:name w:val="HTML Preformatted"/>
    <w:basedOn w:val="a"/>
    <w:link w:val="HTML1"/>
    <w:uiPriority w:val="99"/>
    <w:semiHidden/>
    <w:unhideWhenUsed/>
    <w:rsid w:val="005E1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5E1EE8"/>
    <w:rPr>
      <w:rFonts w:ascii="宋体" w:eastAsia="宋体" w:hAnsi="宋体" w:cs="宋体"/>
      <w:kern w:val="0"/>
      <w:sz w:val="24"/>
    </w:rPr>
  </w:style>
  <w:style w:type="character" w:customStyle="1" w:styleId="hljs-attribute">
    <w:name w:val="hljs-attribute"/>
    <w:basedOn w:val="a0"/>
    <w:rsid w:val="005E1EE8"/>
  </w:style>
  <w:style w:type="character" w:customStyle="1" w:styleId="hljs-value">
    <w:name w:val="hljs-value"/>
    <w:basedOn w:val="a0"/>
    <w:rsid w:val="005E1EE8"/>
  </w:style>
  <w:style w:type="character" w:customStyle="1" w:styleId="hljs-string">
    <w:name w:val="hljs-string"/>
    <w:basedOn w:val="a0"/>
    <w:rsid w:val="005E1EE8"/>
  </w:style>
  <w:style w:type="character" w:customStyle="1" w:styleId="hljs-number">
    <w:name w:val="hljs-number"/>
    <w:basedOn w:val="a0"/>
    <w:rsid w:val="005E1EE8"/>
  </w:style>
  <w:style w:type="character" w:customStyle="1" w:styleId="hljs-literal">
    <w:name w:val="hljs-literal"/>
    <w:basedOn w:val="a0"/>
    <w:rsid w:val="005E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olrproject.org/en/latest/developer-guid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jiang2120@163.com</dc:creator>
  <cp:keywords/>
  <dc:description/>
  <cp:lastModifiedBy>jiang2120@163.com</cp:lastModifiedBy>
  <cp:revision>1</cp:revision>
  <dcterms:created xsi:type="dcterms:W3CDTF">2019-02-19T15:56:00Z</dcterms:created>
  <dcterms:modified xsi:type="dcterms:W3CDTF">2019-02-19T15:57:00Z</dcterms:modified>
</cp:coreProperties>
</file>