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16" w:rsidRDefault="00756216" w:rsidP="00756216">
      <w:pPr>
        <w:spacing w:line="500" w:lineRule="exact"/>
        <w:jc w:val="center"/>
        <w:rPr>
          <w:rFonts w:ascii="方正小标宋简体" w:eastAsia="方正小标宋简体" w:hAnsi="方正小标宋简体" w:cs="方正小标宋简体"/>
          <w:b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长沙市科协项目协议书</w:t>
      </w:r>
    </w:p>
    <w:p w:rsidR="00756216" w:rsidRDefault="00756216" w:rsidP="00756216">
      <w:pPr>
        <w:spacing w:line="500" w:lineRule="exact"/>
        <w:jc w:val="center"/>
        <w:rPr>
          <w:rFonts w:ascii="方正小标宋简体" w:eastAsia="方正小标宋简体" w:hAnsi="方正小标宋简体" w:cs="方正小标宋简体"/>
          <w:b/>
          <w:sz w:val="36"/>
          <w:szCs w:val="36"/>
        </w:rPr>
      </w:pPr>
    </w:p>
    <w:p w:rsidR="00756216" w:rsidRDefault="00756216" w:rsidP="00756216">
      <w:pPr>
        <w:spacing w:line="5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甲方：长沙市科学技术协会</w:t>
      </w:r>
    </w:p>
    <w:p w:rsidR="00756216" w:rsidRPr="00321BF8" w:rsidRDefault="00756216" w:rsidP="00756216">
      <w:pPr>
        <w:spacing w:line="5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乙方（项目承担单位）：</w:t>
      </w:r>
      <w:r w:rsidR="00321BF8">
        <w:rPr>
          <w:rFonts w:ascii="宋体" w:hAnsi="宋体" w:cs="宋体"/>
          <w:kern w:val="0"/>
          <w:sz w:val="24"/>
        </w:rPr>
        <w:t>{{</w:t>
      </w:r>
      <w:r w:rsidR="00BE58E1">
        <w:rPr>
          <w:rFonts w:ascii="宋体" w:hAnsi="宋体" w:cs="宋体"/>
          <w:kern w:val="0"/>
          <w:sz w:val="24"/>
        </w:rPr>
        <w:t>project.org.</w:t>
      </w:r>
      <w:r w:rsidR="00321BF8" w:rsidRPr="00321BF8">
        <w:rPr>
          <w:rFonts w:ascii="宋体" w:hAnsi="宋体" w:cs="宋体"/>
          <w:kern w:val="0"/>
          <w:sz w:val="24"/>
        </w:rPr>
        <w:t>orgName</w:t>
      </w:r>
      <w:r w:rsidR="00321BF8">
        <w:rPr>
          <w:rFonts w:ascii="宋体" w:hAnsi="宋体" w:cs="宋体"/>
          <w:kern w:val="0"/>
          <w:sz w:val="24"/>
        </w:rPr>
        <w:t>}}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根据《长沙市科协项目管理办法》和《</w:t>
      </w:r>
      <w:r w:rsidR="00802813">
        <w:rPr>
          <w:rFonts w:ascii="宋体" w:hAnsi="宋体" w:cs="宋体"/>
          <w:kern w:val="0"/>
          <w:sz w:val="24"/>
          <w:u w:val="single"/>
        </w:rPr>
        <w:t>{{</w:t>
      </w:r>
      <w:r w:rsidR="00802813">
        <w:rPr>
          <w:rFonts w:ascii="宋体" w:hAnsi="宋体" w:cs="宋体" w:hint="eastAsia"/>
          <w:kern w:val="0"/>
          <w:sz w:val="24"/>
          <w:u w:val="single"/>
        </w:rPr>
        <w:t>year</w:t>
      </w:r>
      <w:r w:rsidR="00802813">
        <w:rPr>
          <w:rFonts w:ascii="宋体" w:hAnsi="宋体" w:cs="宋体"/>
          <w:kern w:val="0"/>
          <w:sz w:val="24"/>
          <w:u w:val="single"/>
        </w:rPr>
        <w:t>}}</w:t>
      </w:r>
      <w:r>
        <w:rPr>
          <w:rFonts w:ascii="宋体" w:hAnsi="宋体" w:cs="宋体" w:hint="eastAsia"/>
          <w:kern w:val="0"/>
          <w:sz w:val="24"/>
        </w:rPr>
        <w:t>年长沙市科协项目申报指南》要求，乙方申报的</w:t>
      </w:r>
      <w:r w:rsidR="00421C80">
        <w:rPr>
          <w:rFonts w:ascii="宋体" w:hAnsi="宋体" w:cs="宋体"/>
          <w:kern w:val="0"/>
          <w:sz w:val="24"/>
          <w:u w:val="single"/>
        </w:rPr>
        <w:t>{{project.name}}</w:t>
      </w:r>
      <w:r>
        <w:rPr>
          <w:rFonts w:ascii="宋体" w:hAnsi="宋体" w:cs="宋体" w:hint="eastAsia"/>
          <w:kern w:val="0"/>
          <w:sz w:val="24"/>
        </w:rPr>
        <w:t>项目，经专家评审，</w:t>
      </w:r>
      <w:r>
        <w:rPr>
          <w:rFonts w:ascii="宋体" w:hAnsi="宋体" w:cs="宋体" w:hint="eastAsia"/>
          <w:color w:val="000000"/>
          <w:sz w:val="24"/>
        </w:rPr>
        <w:t>公示无异议后，</w:t>
      </w:r>
      <w:r>
        <w:rPr>
          <w:rFonts w:ascii="宋体" w:hAnsi="宋体" w:cs="宋体" w:hint="eastAsia"/>
          <w:kern w:val="0"/>
          <w:sz w:val="24"/>
        </w:rPr>
        <w:t>甲方同意将本项目交由乙方完成，双方自愿签订本协议：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 xml:space="preserve">一、项目名称:    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二、项目资助经费：</w:t>
      </w:r>
      <w:r>
        <w:rPr>
          <w:rFonts w:ascii="宋体" w:hAnsi="宋体" w:cs="宋体" w:hint="eastAsia"/>
          <w:kern w:val="0"/>
          <w:sz w:val="24"/>
        </w:rPr>
        <w:t>＿＿万元。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甲方资助乙方的项目经费一次性拨付，拨付时间为项目公示无异议后1个月内拨付到账。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三、项目完成期限：</w:t>
      </w:r>
      <w:r>
        <w:rPr>
          <w:rFonts w:ascii="宋体" w:hAnsi="宋体" w:cs="宋体" w:hint="eastAsia"/>
          <w:kern w:val="0"/>
          <w:sz w:val="24"/>
        </w:rPr>
        <w:t>从</w:t>
      </w:r>
      <w:r w:rsidR="00137B42">
        <w:rPr>
          <w:rFonts w:ascii="宋体" w:hAnsi="宋体" w:cs="宋体"/>
          <w:kern w:val="0"/>
          <w:sz w:val="24"/>
          <w:u w:val="single"/>
        </w:rPr>
        <w:t>{{</w:t>
      </w:r>
      <w:r w:rsidR="00137B42" w:rsidRPr="00137B42">
        <w:rPr>
          <w:rFonts w:ascii="宋体" w:hAnsi="宋体" w:cs="宋体"/>
          <w:kern w:val="0"/>
          <w:sz w:val="24"/>
          <w:u w:val="single"/>
        </w:rPr>
        <w:t>startYear</w:t>
      </w:r>
      <w:r w:rsidR="00137B42">
        <w:rPr>
          <w:rFonts w:ascii="宋体" w:hAnsi="宋体" w:cs="宋体"/>
          <w:kern w:val="0"/>
          <w:sz w:val="24"/>
          <w:u w:val="single"/>
        </w:rPr>
        <w:t>}}</w:t>
      </w:r>
      <w:r>
        <w:rPr>
          <w:rFonts w:ascii="宋体" w:hAnsi="宋体" w:cs="宋体" w:hint="eastAsia"/>
          <w:kern w:val="0"/>
          <w:sz w:val="24"/>
        </w:rPr>
        <w:t>年</w:t>
      </w:r>
      <w:r w:rsidR="00137B42">
        <w:rPr>
          <w:rFonts w:ascii="宋体" w:hAnsi="宋体" w:cs="宋体"/>
          <w:kern w:val="0"/>
          <w:sz w:val="24"/>
          <w:u w:val="single"/>
        </w:rPr>
        <w:t>{{</w:t>
      </w:r>
      <w:r w:rsidR="00137B42" w:rsidRPr="00137B42">
        <w:rPr>
          <w:rFonts w:ascii="宋体" w:hAnsi="宋体" w:cs="宋体"/>
          <w:kern w:val="0"/>
          <w:sz w:val="24"/>
          <w:u w:val="single"/>
        </w:rPr>
        <w:t>startMonth</w:t>
      </w:r>
      <w:r w:rsidR="00137B42">
        <w:rPr>
          <w:rFonts w:ascii="宋体" w:hAnsi="宋体" w:cs="宋体"/>
          <w:kern w:val="0"/>
          <w:sz w:val="24"/>
          <w:u w:val="single"/>
        </w:rPr>
        <w:t>}}</w:t>
      </w:r>
      <w:r>
        <w:rPr>
          <w:rFonts w:ascii="宋体" w:hAnsi="宋体" w:cs="宋体" w:hint="eastAsia"/>
          <w:kern w:val="0"/>
          <w:sz w:val="24"/>
        </w:rPr>
        <w:t>月至</w:t>
      </w:r>
      <w:r w:rsidR="00137B42">
        <w:rPr>
          <w:rFonts w:ascii="宋体" w:hAnsi="宋体" w:cs="宋体"/>
          <w:kern w:val="0"/>
          <w:sz w:val="24"/>
          <w:u w:val="single"/>
        </w:rPr>
        <w:t>{{</w:t>
      </w:r>
      <w:r w:rsidR="00137B42" w:rsidRPr="00137B42">
        <w:rPr>
          <w:rFonts w:ascii="宋体" w:hAnsi="宋体" w:cs="宋体"/>
          <w:kern w:val="0"/>
          <w:sz w:val="24"/>
          <w:u w:val="single"/>
        </w:rPr>
        <w:t>endYear</w:t>
      </w:r>
      <w:r w:rsidR="00137B42">
        <w:rPr>
          <w:rFonts w:ascii="宋体" w:hAnsi="宋体" w:cs="宋体"/>
          <w:kern w:val="0"/>
          <w:sz w:val="24"/>
          <w:u w:val="single"/>
        </w:rPr>
        <w:t>}}</w:t>
      </w:r>
      <w:r>
        <w:rPr>
          <w:rFonts w:ascii="宋体" w:hAnsi="宋体" w:cs="宋体" w:hint="eastAsia"/>
          <w:kern w:val="0"/>
          <w:sz w:val="24"/>
        </w:rPr>
        <w:t>年</w:t>
      </w:r>
      <w:r w:rsidR="00137B42">
        <w:rPr>
          <w:rFonts w:ascii="宋体" w:hAnsi="宋体" w:cs="宋体"/>
          <w:kern w:val="0"/>
          <w:sz w:val="24"/>
          <w:u w:val="single"/>
        </w:rPr>
        <w:t>{{</w:t>
      </w:r>
      <w:r w:rsidR="00137B42" w:rsidRPr="00137B42">
        <w:rPr>
          <w:rFonts w:ascii="宋体" w:hAnsi="宋体" w:cs="宋体"/>
          <w:kern w:val="0"/>
          <w:sz w:val="24"/>
          <w:u w:val="single"/>
        </w:rPr>
        <w:t>endMonth</w:t>
      </w:r>
      <w:r w:rsidR="00137B42">
        <w:rPr>
          <w:rFonts w:ascii="宋体" w:hAnsi="宋体" w:cs="宋体"/>
          <w:kern w:val="0"/>
          <w:sz w:val="24"/>
          <w:u w:val="single"/>
        </w:rPr>
        <w:t>}}</w:t>
      </w:r>
      <w:r>
        <w:rPr>
          <w:rFonts w:ascii="宋体" w:hAnsi="宋体" w:cs="宋体" w:hint="eastAsia"/>
          <w:kern w:val="0"/>
          <w:sz w:val="24"/>
        </w:rPr>
        <w:t>月。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四、项目主要内容：</w:t>
      </w:r>
    </w:p>
    <w:p w:rsidR="00756216" w:rsidRDefault="00756216" w:rsidP="007562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主要社会指标（项目实施对满足社会公众需求，促进人才的培养，提高公众科学文化素质，提高学科水平等方面的作用、效果和影响（受众率和公众参与度情况），以及开发或创造的新技术、新方法等科研成果对推进科学技术进步的作用、效果和影响。）</w:t>
      </w:r>
    </w:p>
    <w:p w:rsidR="00756216" w:rsidRDefault="00756216" w:rsidP="00756216">
      <w:pPr>
        <w:ind w:firstLineChars="200" w:firstLine="480"/>
        <w:rPr>
          <w:rFonts w:ascii="宋体" w:hAnsi="宋体" w:cs="宋体"/>
          <w:sz w:val="24"/>
        </w:rPr>
      </w:pPr>
    </w:p>
    <w:p w:rsidR="00756216" w:rsidRDefault="00756216" w:rsidP="00756216">
      <w:pPr>
        <w:rPr>
          <w:rFonts w:ascii="宋体" w:hAnsi="宋体" w:cs="宋体"/>
          <w:bCs/>
          <w:sz w:val="24"/>
        </w:rPr>
      </w:pPr>
    </w:p>
    <w:p w:rsidR="00756216" w:rsidRDefault="00756216" w:rsidP="00756216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2、主要技术指标：（如形成与推广的专利、新技术、新产品及论文专著、提案议案成果等数量、指标及其水平等。）</w:t>
      </w:r>
    </w:p>
    <w:p w:rsidR="00756216" w:rsidRDefault="00756216" w:rsidP="00756216">
      <w:pPr>
        <w:rPr>
          <w:rFonts w:ascii="宋体" w:hAnsi="宋体" w:cs="宋体"/>
          <w:bCs/>
          <w:sz w:val="24"/>
        </w:rPr>
      </w:pPr>
    </w:p>
    <w:p w:rsidR="00756216" w:rsidRDefault="00756216" w:rsidP="00756216">
      <w:pPr>
        <w:rPr>
          <w:rFonts w:ascii="宋体" w:hAnsi="宋体" w:cs="宋体"/>
          <w:bCs/>
          <w:sz w:val="24"/>
        </w:rPr>
      </w:pPr>
    </w:p>
    <w:p w:rsidR="00756216" w:rsidRDefault="00756216" w:rsidP="00756216">
      <w:pPr>
        <w:rPr>
          <w:rFonts w:ascii="宋体" w:hAnsi="宋体" w:cs="宋体"/>
          <w:sz w:val="24"/>
        </w:rPr>
      </w:pPr>
    </w:p>
    <w:p w:rsidR="00756216" w:rsidRDefault="00756216" w:rsidP="00756216">
      <w:pPr>
        <w:numPr>
          <w:ilvl w:val="0"/>
          <w:numId w:val="1"/>
        </w:num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主要经济指标：（如技术与产品所形成的市场规模、经济效益、项目实施中形成的示范基地及其规模等）</w:t>
      </w:r>
    </w:p>
    <w:p w:rsidR="00756216" w:rsidRDefault="00756216" w:rsidP="00756216">
      <w:pPr>
        <w:rPr>
          <w:rFonts w:ascii="宋体" w:hAnsi="宋体" w:cs="宋体"/>
          <w:sz w:val="24"/>
        </w:rPr>
      </w:pPr>
    </w:p>
    <w:p w:rsidR="00756216" w:rsidRDefault="00756216" w:rsidP="00756216">
      <w:pPr>
        <w:rPr>
          <w:rFonts w:ascii="宋体" w:hAnsi="宋体" w:cs="宋体"/>
          <w:sz w:val="24"/>
        </w:rPr>
      </w:pPr>
    </w:p>
    <w:p w:rsidR="00756216" w:rsidRDefault="00756216" w:rsidP="00756216">
      <w:pPr>
        <w:rPr>
          <w:rFonts w:ascii="宋体" w:hAnsi="宋体" w:cs="宋体"/>
          <w:sz w:val="24"/>
        </w:rPr>
      </w:pPr>
    </w:p>
    <w:p w:rsidR="00756216" w:rsidRDefault="00756216" w:rsidP="00756216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4、本项目实施的进度计划与阶段目标（分半年列出项目实施进度及相应的主要目标）</w:t>
      </w:r>
    </w:p>
    <w:p w:rsidR="00756216" w:rsidRDefault="00756216" w:rsidP="00756216">
      <w:pPr>
        <w:rPr>
          <w:rFonts w:ascii="宋体" w:hAnsi="宋体" w:cs="宋体"/>
          <w:sz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B56" w:rsidTr="00E4666E">
        <w:tc>
          <w:tcPr>
            <w:tcW w:w="2074" w:type="dxa"/>
            <w:vAlign w:val="center"/>
          </w:tcPr>
          <w:p w:rsidR="00E90B56" w:rsidRDefault="00E90B56" w:rsidP="00E90B56">
            <w:pPr>
              <w:jc w:val="center"/>
              <w:rPr>
                <w:rFonts w:ascii="宋体" w:hAnsi="宋体" w:cs="宋体"/>
                <w:sz w:val="24"/>
              </w:rPr>
            </w:pPr>
            <w:r w:rsidRPr="00E90B56">
              <w:rPr>
                <w:rFonts w:ascii="宋体" w:hAnsi="宋体" w:cs="宋体" w:hint="eastAsia"/>
                <w:sz w:val="24"/>
              </w:rPr>
              <w:t>实施阶段</w:t>
            </w:r>
          </w:p>
        </w:tc>
        <w:tc>
          <w:tcPr>
            <w:tcW w:w="2074" w:type="dxa"/>
            <w:vAlign w:val="center"/>
          </w:tcPr>
          <w:p w:rsidR="00E90B56" w:rsidRDefault="00E90B56" w:rsidP="00E90B56">
            <w:pPr>
              <w:jc w:val="center"/>
              <w:rPr>
                <w:rFonts w:ascii="宋体" w:hAnsi="宋体" w:cs="宋体"/>
                <w:sz w:val="24"/>
              </w:rPr>
            </w:pPr>
            <w:r w:rsidRPr="00E90B56">
              <w:rPr>
                <w:rFonts w:ascii="宋体" w:hAnsi="宋体" w:cs="宋体" w:hint="eastAsia"/>
                <w:sz w:val="24"/>
              </w:rPr>
              <w:t>经费预算（万元）</w:t>
            </w:r>
          </w:p>
        </w:tc>
        <w:tc>
          <w:tcPr>
            <w:tcW w:w="2074" w:type="dxa"/>
            <w:vAlign w:val="center"/>
          </w:tcPr>
          <w:p w:rsidR="00E90B56" w:rsidRDefault="00E90B56" w:rsidP="00E90B56">
            <w:pPr>
              <w:jc w:val="center"/>
              <w:rPr>
                <w:rFonts w:ascii="宋体" w:hAnsi="宋体" w:cs="宋体"/>
                <w:sz w:val="24"/>
              </w:rPr>
            </w:pPr>
            <w:r w:rsidRPr="00E90B56">
              <w:rPr>
                <w:rFonts w:ascii="宋体" w:hAnsi="宋体" w:cs="宋体" w:hint="eastAsia"/>
                <w:sz w:val="24"/>
              </w:rPr>
              <w:t>目标内容</w:t>
            </w:r>
          </w:p>
        </w:tc>
        <w:tc>
          <w:tcPr>
            <w:tcW w:w="2074" w:type="dxa"/>
            <w:vAlign w:val="center"/>
          </w:tcPr>
          <w:p w:rsidR="00E90B56" w:rsidRDefault="00E90B56" w:rsidP="00E90B56">
            <w:pPr>
              <w:jc w:val="center"/>
              <w:rPr>
                <w:rFonts w:ascii="宋体" w:hAnsi="宋体" w:cs="宋体"/>
                <w:sz w:val="24"/>
              </w:rPr>
            </w:pPr>
            <w:r w:rsidRPr="00E90B56">
              <w:rPr>
                <w:rFonts w:ascii="宋体" w:hAnsi="宋体" w:cs="宋体" w:hint="eastAsia"/>
                <w:sz w:val="24"/>
              </w:rPr>
              <w:t>时间跨度</w:t>
            </w:r>
          </w:p>
        </w:tc>
      </w:tr>
      <w:tr w:rsidR="00D431C1" w:rsidTr="00E4666E">
        <w:trPr>
          <w:trHeight w:val="446"/>
        </w:trPr>
        <w:tc>
          <w:tcPr>
            <w:tcW w:w="2074" w:type="dxa"/>
            <w:vAlign w:val="center"/>
          </w:tcPr>
          <w:p w:rsidR="00D431C1" w:rsidRPr="00E90B56" w:rsidRDefault="00D431C1" w:rsidP="00E90B56">
            <w:pPr>
              <w:jc w:val="center"/>
              <w:rPr>
                <w:rFonts w:ascii="宋体" w:hAnsi="宋体" w:cs="宋体"/>
                <w:sz w:val="24"/>
              </w:rPr>
            </w:pPr>
            <w:r w:rsidRPr="00D431C1">
              <w:rPr>
                <w:rFonts w:ascii="宋体" w:hAnsi="宋体" w:cs="宋体"/>
                <w:sz w:val="24"/>
              </w:rPr>
              <w:t>{{$fe:project.stages t.name}}</w:t>
            </w:r>
          </w:p>
        </w:tc>
        <w:tc>
          <w:tcPr>
            <w:tcW w:w="2074" w:type="dxa"/>
            <w:vAlign w:val="center"/>
          </w:tcPr>
          <w:p w:rsidR="00D431C1" w:rsidRPr="00E90B56" w:rsidRDefault="00D431C1" w:rsidP="00E90B5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74" w:type="dxa"/>
            <w:vAlign w:val="center"/>
          </w:tcPr>
          <w:p w:rsidR="00D431C1" w:rsidRPr="00E90B56" w:rsidRDefault="00D431C1" w:rsidP="00E90B5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74" w:type="dxa"/>
            <w:vAlign w:val="center"/>
          </w:tcPr>
          <w:p w:rsidR="00D431C1" w:rsidRPr="00E90B56" w:rsidRDefault="00D431C1" w:rsidP="00E90B5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756216" w:rsidRDefault="00756216" w:rsidP="00756216">
      <w:pPr>
        <w:rPr>
          <w:rFonts w:ascii="宋体" w:hAnsi="宋体" w:cs="宋体"/>
          <w:sz w:val="24"/>
        </w:rPr>
      </w:pPr>
    </w:p>
    <w:p w:rsidR="00756216" w:rsidRDefault="00756216" w:rsidP="00756216">
      <w:pPr>
        <w:spacing w:line="30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5、预期主要成果（</w:t>
      </w:r>
      <w:r>
        <w:rPr>
          <w:rFonts w:ascii="宋体" w:hAnsi="宋体" w:cs="宋体" w:hint="eastAsia"/>
          <w:sz w:val="24"/>
        </w:rPr>
        <w:t>向甲方提交或展示的</w:t>
      </w:r>
      <w:r>
        <w:rPr>
          <w:rFonts w:ascii="宋体" w:hAnsi="宋体" w:cs="宋体" w:hint="eastAsia"/>
          <w:bCs/>
          <w:sz w:val="24"/>
        </w:rPr>
        <w:t>综合报告、论文著作、</w:t>
      </w:r>
      <w:r>
        <w:rPr>
          <w:rFonts w:ascii="宋体" w:hAnsi="宋体" w:cs="宋体" w:hint="eastAsia"/>
          <w:sz w:val="24"/>
        </w:rPr>
        <w:t>提案议案成果，</w:t>
      </w:r>
      <w:r>
        <w:rPr>
          <w:rFonts w:ascii="宋体" w:hAnsi="宋体" w:cs="宋体" w:hint="eastAsia"/>
          <w:bCs/>
          <w:sz w:val="24"/>
        </w:rPr>
        <w:t>实物样品和项目资料，研发的技术设备等）</w:t>
      </w:r>
    </w:p>
    <w:p w:rsidR="00756216" w:rsidRDefault="00DD0A98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{{project.content.target}}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五、双方权利和义务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1、乙方应按照协议书规定的内容及目标组织实施，并接受</w:t>
      </w:r>
      <w:r>
        <w:rPr>
          <w:rFonts w:ascii="宋体" w:hAnsi="宋体" w:cs="宋体" w:hint="eastAsia"/>
          <w:sz w:val="24"/>
        </w:rPr>
        <w:t>甲方的监督检查。按照</w:t>
      </w:r>
      <w:r>
        <w:rPr>
          <w:rFonts w:ascii="宋体" w:hAnsi="宋体" w:cs="宋体" w:hint="eastAsia"/>
          <w:kern w:val="0"/>
          <w:sz w:val="24"/>
        </w:rPr>
        <w:t>《长沙市科协项目管理办法》要求，于12月底前向</w:t>
      </w:r>
      <w:r>
        <w:rPr>
          <w:rFonts w:ascii="宋体" w:hAnsi="宋体" w:cs="宋体" w:hint="eastAsia"/>
          <w:sz w:val="24"/>
        </w:rPr>
        <w:t>甲方报送本年度项目跟踪表。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 w:val="24"/>
        </w:rPr>
        <w:t>2、项目完成后，乙方应参照《长沙市财政公共项目支出财政绩效评价指标体系》组织项目绩效自评，并向甲方报送自评报告。逾期不报送绩效自评报告，以后不再接受该单位项目申报，并依法依规追究单位或个人相关责任。</w:t>
      </w:r>
    </w:p>
    <w:p w:rsidR="00756216" w:rsidRDefault="00756216" w:rsidP="00756216">
      <w:pPr>
        <w:widowControl/>
        <w:spacing w:line="276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3、</w:t>
      </w:r>
      <w:r>
        <w:rPr>
          <w:rFonts w:ascii="宋体" w:hAnsi="宋体" w:cs="宋体" w:hint="eastAsia"/>
          <w:sz w:val="24"/>
        </w:rPr>
        <w:t>市科协和市财政部门组织项目绩效考评，</w:t>
      </w:r>
      <w:r>
        <w:rPr>
          <w:rFonts w:ascii="宋体" w:hAnsi="宋体" w:cs="宋体" w:hint="eastAsia"/>
          <w:color w:val="000000"/>
          <w:kern w:val="0"/>
          <w:sz w:val="24"/>
        </w:rPr>
        <w:t>主要对项目的科学技术水平、社会公共效益、经济效益和环境效益及可持续影响，包括数量、质量、时效、成本目标、定性目标进行评定，对项目的资金和财务管理情况（包括项目资金管理制度的执行及专款专用情况，支出审批手续是否严格和流程规范，项目支出单独设置明细账户核算和支出用途清晰等）进行评定，对项目实施单位满意度情况进行评定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4、项目通过专家评审公示后，甲方应与乙方（项目承担单位）签订协议，如期把项目经费拨付到位。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六、其他条款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1、协议双方不得擅自变更、修改合同。</w:t>
      </w:r>
      <w:r>
        <w:rPr>
          <w:rFonts w:ascii="宋体" w:hAnsi="宋体" w:cs="宋体" w:hint="eastAsia"/>
          <w:sz w:val="24"/>
        </w:rPr>
        <w:t>执行过程中如需修改原协议内容，须经甲、乙双方共同商定。</w:t>
      </w:r>
      <w:r>
        <w:rPr>
          <w:rFonts w:ascii="宋体" w:hAnsi="宋体" w:cs="宋体" w:hint="eastAsia"/>
          <w:color w:val="000000"/>
          <w:kern w:val="0"/>
          <w:sz w:val="24"/>
        </w:rPr>
        <w:t>如发生争议，应协商解决，经协商无法解决争议的，任何一方均可向长沙市仲裁委员会提出仲裁。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>
        <w:rPr>
          <w:rFonts w:ascii="宋体" w:hAnsi="宋体" w:cs="宋体" w:hint="eastAsia"/>
          <w:sz w:val="24"/>
        </w:rPr>
        <w:t>本协议经甲乙双方签字盖章生效，协议一式三份，甲乙双方各执一份，市财政部门一份。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3、未尽事宜，参照《长沙市科协项目管理办法》及相关规定执行。</w:t>
      </w: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</w:p>
    <w:p w:rsidR="00756216" w:rsidRDefault="00756216" w:rsidP="00756216">
      <w:pPr>
        <w:widowControl/>
        <w:wordWrap w:val="0"/>
        <w:spacing w:line="276" w:lineRule="auto"/>
        <w:ind w:right="28" w:firstLineChars="200" w:firstLine="480"/>
        <w:jc w:val="left"/>
        <w:rPr>
          <w:rFonts w:ascii="宋体" w:hAnsi="宋体" w:cs="宋体"/>
          <w:kern w:val="0"/>
          <w:sz w:val="24"/>
        </w:rPr>
      </w:pPr>
    </w:p>
    <w:tbl>
      <w:tblPr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3805"/>
        <w:gridCol w:w="687"/>
        <w:gridCol w:w="3814"/>
      </w:tblGrid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lastRenderedPageBreak/>
              <w:t>甲方：长沙市科学技术协会（盖章）</w:t>
            </w:r>
          </w:p>
        </w:tc>
        <w:tc>
          <w:tcPr>
            <w:tcW w:w="70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乙方（项目承担单位全称）（盖章）：</w:t>
            </w:r>
          </w:p>
        </w:tc>
      </w:tr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法人代表（签章）：</w:t>
            </w:r>
          </w:p>
        </w:tc>
        <w:tc>
          <w:tcPr>
            <w:tcW w:w="70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法人代表（签章）：</w:t>
            </w:r>
          </w:p>
        </w:tc>
      </w:tr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归口管理部门负责人（签章）：</w:t>
            </w:r>
          </w:p>
        </w:tc>
        <w:tc>
          <w:tcPr>
            <w:tcW w:w="70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联系电话：</w:t>
            </w:r>
          </w:p>
        </w:tc>
      </w:tr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联系电话：</w:t>
            </w:r>
          </w:p>
        </w:tc>
        <w:tc>
          <w:tcPr>
            <w:tcW w:w="70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项目负责人（签章）：</w:t>
            </w:r>
          </w:p>
        </w:tc>
      </w:tr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地址：长沙市人民中路308号</w:t>
            </w:r>
          </w:p>
        </w:tc>
        <w:tc>
          <w:tcPr>
            <w:tcW w:w="708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联系电话：</w:t>
            </w:r>
          </w:p>
        </w:tc>
      </w:tr>
      <w:tr w:rsidR="00756216" w:rsidTr="00D97FD2">
        <w:tc>
          <w:tcPr>
            <w:tcW w:w="3936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邮编：41001</w:t>
            </w:r>
          </w:p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</w:p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</w:p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</w:p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jc w:val="righ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年   月   日</w:t>
            </w:r>
          </w:p>
        </w:tc>
        <w:tc>
          <w:tcPr>
            <w:tcW w:w="708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</w:p>
        </w:tc>
        <w:tc>
          <w:tcPr>
            <w:tcW w:w="3878" w:type="dxa"/>
          </w:tcPr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开户银行：</w:t>
            </w:r>
            <w:r w:rsidR="00844B97" w:rsidRPr="00844B97">
              <w:rPr>
                <w:rFonts w:ascii="宋体" w:hAnsi="宋体" w:cs="宋体"/>
                <w:sz w:val="24"/>
                <w:szCs w:val="28"/>
              </w:rPr>
              <w:t>{{project.bank}}</w:t>
            </w:r>
          </w:p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账号：</w:t>
            </w:r>
            <w:r w:rsidR="00C16E69" w:rsidRPr="00C16E69">
              <w:rPr>
                <w:rFonts w:ascii="宋体" w:hAnsi="宋体" w:cs="宋体"/>
                <w:sz w:val="24"/>
                <w:szCs w:val="28"/>
              </w:rPr>
              <w:t>{{project.</w:t>
            </w:r>
            <w:r w:rsidR="00C16E69">
              <w:rPr>
                <w:rFonts w:ascii="宋体" w:hAnsi="宋体" w:cs="宋体"/>
                <w:sz w:val="24"/>
                <w:szCs w:val="28"/>
              </w:rPr>
              <w:t>cardNo</w:t>
            </w:r>
            <w:bookmarkStart w:id="0" w:name="_GoBack"/>
            <w:bookmarkEnd w:id="0"/>
            <w:r w:rsidR="00C16E69" w:rsidRPr="00C16E69">
              <w:rPr>
                <w:rFonts w:ascii="宋体" w:hAnsi="宋体" w:cs="宋体"/>
                <w:sz w:val="24"/>
                <w:szCs w:val="28"/>
              </w:rPr>
              <w:t>}}</w:t>
            </w:r>
          </w:p>
          <w:p w:rsidR="00756216" w:rsidRDefault="00756216" w:rsidP="00D97FD2">
            <w:pPr>
              <w:pStyle w:val="a3"/>
              <w:spacing w:before="0" w:beforeAutospacing="0" w:after="0" w:afterAutospacing="0" w:line="480" w:lineRule="exact"/>
              <w:rPr>
                <w:rFonts w:hAnsi="宋体"/>
                <w:szCs w:val="28"/>
              </w:rPr>
            </w:pPr>
            <w:r>
              <w:rPr>
                <w:rFonts w:hAnsi="宋体" w:hint="eastAsia"/>
                <w:szCs w:val="28"/>
              </w:rPr>
              <w:t>地址：</w:t>
            </w:r>
          </w:p>
          <w:p w:rsidR="00756216" w:rsidRDefault="00756216" w:rsidP="00D97FD2">
            <w:pPr>
              <w:spacing w:line="480" w:lineRule="exac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邮编：</w:t>
            </w:r>
          </w:p>
          <w:p w:rsidR="00756216" w:rsidRDefault="00756216" w:rsidP="00D97FD2">
            <w:pPr>
              <w:spacing w:line="480" w:lineRule="exact"/>
              <w:jc w:val="right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年   月   日</w:t>
            </w:r>
          </w:p>
        </w:tc>
      </w:tr>
    </w:tbl>
    <w:p w:rsidR="00024DB6" w:rsidRDefault="00C16E69"/>
    <w:sectPr w:rsidR="0002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15FC"/>
    <w:multiLevelType w:val="singleLevel"/>
    <w:tmpl w:val="069E15F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FA"/>
    <w:rsid w:val="000418C4"/>
    <w:rsid w:val="00056BCF"/>
    <w:rsid w:val="000A1F5D"/>
    <w:rsid w:val="000B37C2"/>
    <w:rsid w:val="00137B42"/>
    <w:rsid w:val="00170FC6"/>
    <w:rsid w:val="00220C13"/>
    <w:rsid w:val="00241461"/>
    <w:rsid w:val="002F50FD"/>
    <w:rsid w:val="00300B70"/>
    <w:rsid w:val="00321BF8"/>
    <w:rsid w:val="00412C93"/>
    <w:rsid w:val="00421C80"/>
    <w:rsid w:val="00460ED2"/>
    <w:rsid w:val="004B3BE6"/>
    <w:rsid w:val="004E4B59"/>
    <w:rsid w:val="005045CF"/>
    <w:rsid w:val="005326A4"/>
    <w:rsid w:val="00631EE8"/>
    <w:rsid w:val="006A11D0"/>
    <w:rsid w:val="006D0CD7"/>
    <w:rsid w:val="006E06FE"/>
    <w:rsid w:val="00756216"/>
    <w:rsid w:val="007908D5"/>
    <w:rsid w:val="00802813"/>
    <w:rsid w:val="0081456C"/>
    <w:rsid w:val="00821850"/>
    <w:rsid w:val="00844B97"/>
    <w:rsid w:val="00881EAA"/>
    <w:rsid w:val="0098443D"/>
    <w:rsid w:val="009F58C4"/>
    <w:rsid w:val="00A0294A"/>
    <w:rsid w:val="00A423FA"/>
    <w:rsid w:val="00A71374"/>
    <w:rsid w:val="00A8001A"/>
    <w:rsid w:val="00AC2B5E"/>
    <w:rsid w:val="00B008DE"/>
    <w:rsid w:val="00B05E2C"/>
    <w:rsid w:val="00B15C69"/>
    <w:rsid w:val="00BE58E1"/>
    <w:rsid w:val="00BF6C67"/>
    <w:rsid w:val="00C110BB"/>
    <w:rsid w:val="00C16E69"/>
    <w:rsid w:val="00C32529"/>
    <w:rsid w:val="00C668B8"/>
    <w:rsid w:val="00C74038"/>
    <w:rsid w:val="00CC5E2F"/>
    <w:rsid w:val="00CE4341"/>
    <w:rsid w:val="00CE7E25"/>
    <w:rsid w:val="00D431C1"/>
    <w:rsid w:val="00D727A3"/>
    <w:rsid w:val="00D96B97"/>
    <w:rsid w:val="00DD0A98"/>
    <w:rsid w:val="00E40D9B"/>
    <w:rsid w:val="00E428CF"/>
    <w:rsid w:val="00E4666E"/>
    <w:rsid w:val="00E90B56"/>
    <w:rsid w:val="00E9647E"/>
    <w:rsid w:val="00E96D61"/>
    <w:rsid w:val="00EA5822"/>
    <w:rsid w:val="00EC70E5"/>
    <w:rsid w:val="00ED7459"/>
    <w:rsid w:val="00EE5A23"/>
    <w:rsid w:val="00F03D84"/>
    <w:rsid w:val="00F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EDE2F-834C-408F-A061-D217D7C4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2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56216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table" w:styleId="a4">
    <w:name w:val="Table Grid"/>
    <w:basedOn w:val="a1"/>
    <w:uiPriority w:val="39"/>
    <w:rsid w:val="00E90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2022-02-24T06:56:00Z</dcterms:created>
  <dcterms:modified xsi:type="dcterms:W3CDTF">2022-02-24T09:47:00Z</dcterms:modified>
</cp:coreProperties>
</file>