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81" w:rsidRDefault="00765DE6">
      <w:pPr>
        <w:ind w:left="25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SD-SRT</w:t>
      </w:r>
      <w:r>
        <w:rPr>
          <w:rFonts w:hint="eastAsia"/>
          <w:b/>
          <w:bCs/>
          <w:sz w:val="30"/>
          <w:szCs w:val="30"/>
        </w:rPr>
        <w:t>封装库接口</w:t>
      </w: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系统初始化接口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环境初始化，系统只需调用一次，主要用于</w:t>
      </w:r>
      <w:r>
        <w:t>SRT</w:t>
      </w:r>
      <w:r>
        <w:t>环境以及日志模块的初始化</w:t>
      </w:r>
    </w:p>
    <w:p w:rsidR="00EA3881" w:rsidRDefault="00765DE6">
      <w:pPr>
        <w:ind w:firstLine="420"/>
      </w:pPr>
      <w:r>
        <w:t>* @param:</w:t>
      </w:r>
      <w:r>
        <w:rPr>
          <w:rFonts w:hint="eastAsia"/>
        </w:rPr>
        <w:t xml:space="preserve"> </w:t>
      </w:r>
      <w:r>
        <w:t>outputPath</w:t>
      </w:r>
      <w:r>
        <w:rPr>
          <w:rFonts w:hint="eastAsia"/>
        </w:rPr>
        <w:t xml:space="preserve"> </w:t>
      </w:r>
      <w:r>
        <w:rPr>
          <w:rFonts w:hint="eastAsia"/>
        </w:rPr>
        <w:t>表示日志存放路径，支持相对路径和绝对路径，若目录不存在将自动创建</w:t>
      </w:r>
    </w:p>
    <w:p w:rsidR="00EA3881" w:rsidRDefault="00765DE6">
      <w:pPr>
        <w:ind w:firstLine="420"/>
      </w:pPr>
      <w:r>
        <w:t>* @param:</w:t>
      </w:r>
      <w:r>
        <w:rPr>
          <w:rFonts w:hint="eastAsia"/>
        </w:rPr>
        <w:t xml:space="preserve"> </w:t>
      </w:r>
      <w:r>
        <w:t>outputLevel</w:t>
      </w:r>
      <w:r>
        <w:rPr>
          <w:rFonts w:hint="eastAsia"/>
        </w:rPr>
        <w:t>表示日志输出的级别，只有等于或者高于该级别的日志输出到文件，取值范围参考</w:t>
      </w:r>
      <w:r>
        <w:rPr>
          <w:rFonts w:hint="eastAsia"/>
        </w:rPr>
        <w:t>LOG_OUTPUT_LEVEL</w:t>
      </w:r>
    </w:p>
    <w:p w:rsidR="00EA3881" w:rsidRDefault="00765DE6">
      <w:pPr>
        <w:ind w:firstLine="420"/>
      </w:pPr>
      <w:r>
        <w:t xml:space="preserve">* @return: 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void  </w:t>
      </w:r>
      <w:r>
        <w:rPr>
          <w:color w:val="0000FF"/>
        </w:rPr>
        <w:t>SDSrtAvCom_Enviroment_Init</w:t>
      </w:r>
      <w:r>
        <w:t xml:space="preserve">(const char* </w:t>
      </w:r>
      <w:r>
        <w:t>outputPath, int outputLevel);</w:t>
      </w:r>
    </w:p>
    <w:p w:rsidR="00EA3881" w:rsidRDefault="00EA3881">
      <w:pPr>
        <w:ind w:firstLine="420"/>
      </w:pPr>
    </w:p>
    <w:p w:rsidR="00EA3881" w:rsidRDefault="00765DE6">
      <w:pPr>
        <w:ind w:firstLine="420"/>
      </w:pPr>
      <w:r>
        <w:t xml:space="preserve">void  </w:t>
      </w:r>
      <w:r>
        <w:rPr>
          <w:color w:val="0000FF"/>
        </w:rPr>
        <w:t>SDSrtAvCom_Enviroment_Free</w:t>
      </w:r>
      <w:r>
        <w:t>();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创建和删除</w:t>
      </w:r>
      <w:r>
        <w:rPr>
          <w:rFonts w:hint="eastAsia"/>
          <w:b/>
          <w:bCs/>
          <w:sz w:val="28"/>
          <w:szCs w:val="28"/>
        </w:rPr>
        <w:t>SD-SRT</w:t>
      </w:r>
      <w:r>
        <w:rPr>
          <w:rFonts w:hint="eastAsia"/>
          <w:b/>
          <w:bCs/>
          <w:sz w:val="28"/>
          <w:szCs w:val="28"/>
        </w:rPr>
        <w:t>对象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创建</w:t>
      </w:r>
      <w:r>
        <w:t>SrtAvCom</w:t>
      </w:r>
    </w:p>
    <w:p w:rsidR="00EA3881" w:rsidRDefault="00765DE6">
      <w:pPr>
        <w:ind w:firstLine="420"/>
      </w:pPr>
      <w:r>
        <w:t xml:space="preserve">* @param unLogId: </w:t>
      </w:r>
      <w:r>
        <w:t>日志</w:t>
      </w:r>
      <w:r>
        <w:t>ID</w:t>
      </w:r>
      <w:r>
        <w:t>，仅用于日志输出时的对象标识。</w:t>
      </w:r>
    </w:p>
    <w:p w:rsidR="00EA3881" w:rsidRDefault="00765DE6">
      <w:pPr>
        <w:ind w:firstLine="420"/>
      </w:pPr>
      <w:r>
        <w:t xml:space="preserve">* @return: </w:t>
      </w:r>
      <w:r>
        <w:t>返回模块指针，为</w:t>
      </w:r>
      <w:r>
        <w:t>NULL</w:t>
      </w:r>
      <w:r>
        <w:t>则失败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void*  </w:t>
      </w:r>
      <w:r>
        <w:rPr>
          <w:color w:val="0000FF"/>
        </w:rPr>
        <w:t>SDSrtAvCom_Create</w:t>
      </w:r>
      <w:r>
        <w:t>(UINT unLogId);</w:t>
      </w:r>
    </w:p>
    <w:p w:rsidR="00EA3881" w:rsidRDefault="00EA3881">
      <w:pPr>
        <w:ind w:firstLine="420"/>
      </w:pP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销毁</w:t>
      </w:r>
      <w:r>
        <w:t>SrtAvCom</w:t>
      </w:r>
      <w:r>
        <w:t>，使用者应该做好与其他</w:t>
      </w:r>
      <w:r>
        <w:t>API</w:t>
      </w:r>
      <w:r>
        <w:t>之间的互斥保护</w:t>
      </w:r>
    </w:p>
    <w:p w:rsidR="00EA3881" w:rsidRDefault="00765DE6">
      <w:pPr>
        <w:ind w:firstLine="420"/>
      </w:pPr>
      <w:r>
        <w:t>* @param</w:t>
      </w:r>
      <w:r>
        <w:t xml:space="preserve"> pRtp_avcom: </w:t>
      </w:r>
      <w:r>
        <w:t>模块指针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void  </w:t>
      </w:r>
      <w:r>
        <w:rPr>
          <w:color w:val="0000FF"/>
        </w:rPr>
        <w:t>SDSrtAvCom_Delete</w:t>
      </w:r>
      <w:r>
        <w:t>(void* pRtp_avcom);</w:t>
      </w:r>
    </w:p>
    <w:p w:rsidR="00EA3881" w:rsidRDefault="00EA3881">
      <w:pPr>
        <w:ind w:firstLine="420"/>
      </w:pPr>
    </w:p>
    <w:p w:rsidR="00EA3881" w:rsidRDefault="00DB14A3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启动</w:t>
      </w:r>
    </w:p>
    <w:p w:rsidR="00EA3881" w:rsidRDefault="00765DE6">
      <w:pPr>
        <w:ind w:firstLine="420"/>
      </w:pPr>
      <w:r>
        <w:rPr>
          <w:rFonts w:hint="eastAsia"/>
        </w:rPr>
        <w:t>/***</w:t>
      </w:r>
    </w:p>
    <w:p w:rsidR="00EA3881" w:rsidRDefault="00765DE6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开始工作</w:t>
      </w:r>
    </w:p>
    <w:p w:rsidR="00EA3881" w:rsidRDefault="00765DE6">
      <w:pPr>
        <w:ind w:firstLine="420"/>
      </w:pPr>
      <w:r>
        <w:rPr>
          <w:rFonts w:hint="eastAsia"/>
        </w:rPr>
        <w:t xml:space="preserve">* @param strLocalIP: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地址，允许为</w:t>
      </w:r>
      <w:r>
        <w:rPr>
          <w:rFonts w:hint="eastAsia"/>
        </w:rPr>
        <w:t>NULL</w:t>
      </w:r>
      <w:r>
        <w:rPr>
          <w:rFonts w:hint="eastAsia"/>
        </w:rPr>
        <w:t>，为非</w:t>
      </w:r>
      <w:r>
        <w:rPr>
          <w:rFonts w:hint="eastAsia"/>
        </w:rPr>
        <w:t>NULL</w:t>
      </w:r>
      <w:r>
        <w:rPr>
          <w:rFonts w:hint="eastAsia"/>
        </w:rPr>
        <w:t>时将绑定到该</w:t>
      </w:r>
      <w:r>
        <w:rPr>
          <w:rFonts w:hint="eastAsia"/>
        </w:rPr>
        <w:t>IP</w:t>
      </w:r>
      <w:r>
        <w:rPr>
          <w:rFonts w:hint="eastAsia"/>
        </w:rPr>
        <w:t>（网卡）。</w:t>
      </w:r>
    </w:p>
    <w:p w:rsidR="00EA3881" w:rsidRDefault="00765DE6">
      <w:pPr>
        <w:ind w:firstLine="420"/>
      </w:pPr>
      <w:r>
        <w:rPr>
          <w:rFonts w:hint="eastAsia"/>
        </w:rPr>
        <w:t xml:space="preserve">* @param shLocalPort: </w:t>
      </w:r>
      <w:r>
        <w:rPr>
          <w:rFonts w:hint="eastAsia"/>
        </w:rPr>
        <w:t>本地通信端口（该端口用于音频，视频端口号将在此基础上加</w:t>
      </w:r>
      <w:r>
        <w:rPr>
          <w:rFonts w:hint="eastAsia"/>
        </w:rPr>
        <w:t>1</w:t>
      </w:r>
      <w:r>
        <w:rPr>
          <w:rFonts w:hint="eastAsia"/>
        </w:rPr>
        <w:t>），对于客户端模式时，允许设置本地端口号为</w:t>
      </w:r>
      <w:r>
        <w:rPr>
          <w:rFonts w:hint="eastAsia"/>
        </w:rPr>
        <w:t>0</w:t>
      </w:r>
      <w:r>
        <w:rPr>
          <w:rFonts w:hint="eastAsia"/>
        </w:rPr>
        <w:t>，此时将由系统自动选择可用的端口。</w:t>
      </w:r>
    </w:p>
    <w:p w:rsidR="00EA3881" w:rsidRDefault="00765DE6">
      <w:pPr>
        <w:ind w:firstLine="420"/>
      </w:pPr>
      <w:r>
        <w:rPr>
          <w:rFonts w:hint="eastAsia"/>
        </w:rPr>
        <w:t xml:space="preserve">* @param </w:t>
      </w:r>
      <w:r>
        <w:rPr>
          <w:rFonts w:hint="eastAsia"/>
        </w:rPr>
        <w:t xml:space="preserve">strRemoteIP: </w:t>
      </w:r>
      <w:r>
        <w:rPr>
          <w:rFonts w:hint="eastAsia"/>
        </w:rPr>
        <w:t>对方</w:t>
      </w:r>
      <w:r>
        <w:rPr>
          <w:rFonts w:hint="eastAsia"/>
        </w:rPr>
        <w:t>IP</w:t>
      </w:r>
      <w:r>
        <w:rPr>
          <w:rFonts w:hint="eastAsia"/>
        </w:rPr>
        <w:t>地址，当为服务端模式时设置为</w:t>
      </w:r>
      <w:r>
        <w:rPr>
          <w:rFonts w:hint="eastAsia"/>
        </w:rPr>
        <w:t>NULL</w:t>
      </w:r>
    </w:p>
    <w:p w:rsidR="00EA3881" w:rsidRDefault="00765DE6">
      <w:pPr>
        <w:ind w:firstLine="420"/>
      </w:pPr>
      <w:r>
        <w:rPr>
          <w:rFonts w:hint="eastAsia"/>
        </w:rPr>
        <w:t xml:space="preserve">* @param shRemotePort: </w:t>
      </w:r>
      <w:r>
        <w:rPr>
          <w:rFonts w:hint="eastAsia"/>
        </w:rPr>
        <w:t>对方收发端口（该端口用于音频，视频端口号将在此基础上加</w:t>
      </w:r>
      <w:r>
        <w:rPr>
          <w:rFonts w:hint="eastAsia"/>
        </w:rPr>
        <w:t>1</w:t>
      </w:r>
      <w:r>
        <w:rPr>
          <w:rFonts w:hint="eastAsia"/>
        </w:rPr>
        <w:t>），当为服务端模式时设置为</w:t>
      </w:r>
      <w:r>
        <w:rPr>
          <w:rFonts w:hint="eastAsia"/>
        </w:rPr>
        <w:t>0</w:t>
      </w:r>
    </w:p>
    <w:p w:rsidR="00EA3881" w:rsidRDefault="00765DE6">
      <w:pPr>
        <w:ind w:firstLine="420"/>
      </w:pPr>
      <w:r>
        <w:rPr>
          <w:rFonts w:hint="eastAsia"/>
        </w:rPr>
        <w:t xml:space="preserve">* @param pfVideoRecvCallBack: </w:t>
      </w:r>
      <w:r>
        <w:rPr>
          <w:rFonts w:hint="eastAsia"/>
        </w:rPr>
        <w:t>接收到视频数据后的对外输出回调函数</w:t>
      </w:r>
    </w:p>
    <w:p w:rsidR="00EA3881" w:rsidRDefault="00765DE6">
      <w:pPr>
        <w:ind w:firstLine="420"/>
      </w:pPr>
      <w:r>
        <w:rPr>
          <w:rFonts w:hint="eastAsia"/>
        </w:rPr>
        <w:t xml:space="preserve">* @param pfAudioRecvCallBack: </w:t>
      </w:r>
      <w:r>
        <w:rPr>
          <w:rFonts w:hint="eastAsia"/>
        </w:rPr>
        <w:t>接收到音频数据后的对外输出回调函数</w:t>
      </w:r>
    </w:p>
    <w:p w:rsidR="00EA3881" w:rsidRDefault="00765DE6">
      <w:pPr>
        <w:ind w:firstLine="420"/>
      </w:pPr>
      <w:r>
        <w:rPr>
          <w:rFonts w:hint="eastAsia"/>
        </w:rPr>
        <w:lastRenderedPageBreak/>
        <w:t xml:space="preserve">* @param pObject: </w:t>
      </w:r>
      <w:r>
        <w:rPr>
          <w:rFonts w:hint="eastAsia"/>
        </w:rPr>
        <w:t>调用上述两个回调函数时的附带透传形参，模块内部不会解析本参数仅做透传处理</w:t>
      </w:r>
    </w:p>
    <w:p w:rsidR="00EA3881" w:rsidRDefault="00765DE6">
      <w:pPr>
        <w:ind w:firstLine="420"/>
      </w:pPr>
      <w:r>
        <w:rPr>
          <w:rFonts w:hint="eastAsia"/>
        </w:rPr>
        <w:t>* @</w:t>
      </w:r>
      <w:r>
        <w:rPr>
          <w:rFonts w:hint="eastAsia"/>
        </w:rPr>
        <w:t>return: TRUE FALSE</w:t>
      </w:r>
    </w:p>
    <w:p w:rsidR="00EA3881" w:rsidRDefault="00765DE6">
      <w:pPr>
        <w:ind w:firstLine="420"/>
      </w:pPr>
      <w:r>
        <w:rPr>
          <w:rFonts w:hint="eastAsia"/>
        </w:rPr>
        <w:t>*/</w:t>
      </w:r>
    </w:p>
    <w:p w:rsidR="00EA3881" w:rsidRDefault="00765DE6">
      <w:pPr>
        <w:ind w:firstLine="420"/>
      </w:pPr>
      <w:r>
        <w:rPr>
          <w:rFonts w:hint="eastAsia"/>
        </w:rPr>
        <w:t xml:space="preserve">BOOL  </w:t>
      </w:r>
      <w:r>
        <w:rPr>
          <w:rFonts w:hint="eastAsia"/>
          <w:color w:val="0000FF"/>
        </w:rPr>
        <w:t>SDSrtAvCom_Start</w:t>
      </w:r>
      <w:r>
        <w:rPr>
          <w:rFonts w:hint="eastAsia"/>
        </w:rPr>
        <w:t>(</w:t>
      </w:r>
    </w:p>
    <w:p w:rsidR="00EA3881" w:rsidRDefault="00765DE6">
      <w:pPr>
        <w:ind w:firstLine="420"/>
      </w:pPr>
      <w:r>
        <w:rPr>
          <w:rFonts w:hint="eastAsia"/>
        </w:rPr>
        <w:tab/>
        <w:t>void* pRtp_avcom,</w:t>
      </w:r>
    </w:p>
    <w:p w:rsidR="00EA3881" w:rsidRDefault="00765DE6">
      <w:pPr>
        <w:ind w:firstLine="420"/>
      </w:pPr>
      <w:r>
        <w:rPr>
          <w:rFonts w:hint="eastAsia"/>
        </w:rPr>
        <w:tab/>
        <w:t xml:space="preserve">const char *strLocalIP, </w:t>
      </w:r>
    </w:p>
    <w:p w:rsidR="00EA3881" w:rsidRDefault="00765DE6">
      <w:pPr>
        <w:ind w:firstLine="420"/>
      </w:pPr>
      <w:r>
        <w:rPr>
          <w:rFonts w:hint="eastAsia"/>
        </w:rPr>
        <w:tab/>
        <w:t xml:space="preserve">USHORT shLocalPort, </w:t>
      </w:r>
    </w:p>
    <w:p w:rsidR="00EA3881" w:rsidRDefault="00765DE6">
      <w:pPr>
        <w:ind w:firstLine="420"/>
      </w:pPr>
      <w:r>
        <w:rPr>
          <w:rFonts w:hint="eastAsia"/>
        </w:rPr>
        <w:tab/>
        <w:t xml:space="preserve">const char *strRemoteIP, </w:t>
      </w:r>
    </w:p>
    <w:p w:rsidR="00EA3881" w:rsidRDefault="00765DE6">
      <w:pPr>
        <w:ind w:firstLine="420"/>
      </w:pPr>
      <w:r>
        <w:rPr>
          <w:rFonts w:hint="eastAsia"/>
        </w:rPr>
        <w:tab/>
        <w:t xml:space="preserve">USHORT shRemotePort, </w:t>
      </w:r>
    </w:p>
    <w:p w:rsidR="00EA3881" w:rsidRDefault="00765DE6">
      <w:pPr>
        <w:ind w:firstLine="420"/>
      </w:pPr>
      <w:r>
        <w:rPr>
          <w:rFonts w:hint="eastAsia"/>
        </w:rPr>
        <w:tab/>
        <w:t>CallBackFuncRecvVideoData pfVideoRecvCallBack,</w:t>
      </w:r>
    </w:p>
    <w:p w:rsidR="00EA3881" w:rsidRDefault="00765DE6">
      <w:pPr>
        <w:ind w:firstLine="420"/>
      </w:pPr>
      <w:r>
        <w:rPr>
          <w:rFonts w:hint="eastAsia"/>
        </w:rPr>
        <w:tab/>
        <w:t>CallBackFuncRecvAudioData pfAudioRecvCallBac</w:t>
      </w:r>
      <w:r>
        <w:rPr>
          <w:rFonts w:hint="eastAsia"/>
        </w:rPr>
        <w:t>k,</w:t>
      </w:r>
    </w:p>
    <w:p w:rsidR="00EA3881" w:rsidRDefault="00765DE6">
      <w:pPr>
        <w:ind w:firstLine="420"/>
      </w:pPr>
      <w:r>
        <w:rPr>
          <w:rFonts w:hint="eastAsia"/>
        </w:rPr>
        <w:tab/>
        <w:t>void *pObject);</w:t>
      </w:r>
    </w:p>
    <w:p w:rsidR="00EA3881" w:rsidRDefault="00EA3881">
      <w:pPr>
        <w:ind w:firstLine="420"/>
      </w:pPr>
    </w:p>
    <w:p w:rsidR="00EA3881" w:rsidRDefault="00DB14A3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结束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停止</w:t>
      </w:r>
      <w:r>
        <w:t>SrtAvCom</w:t>
      </w:r>
      <w:r>
        <w:t>工作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void  </w:t>
      </w:r>
      <w:r>
        <w:rPr>
          <w:color w:val="0000FF"/>
        </w:rPr>
        <w:t>SDSrtAvCom_Stop</w:t>
      </w:r>
      <w:r>
        <w:t>(void* pRtp_avcom);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发送视频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发送视频数据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 xml:space="preserve">* @param byBuf: </w:t>
      </w:r>
      <w:r>
        <w:t>传入一帧带起始码的裸码流，内部自行拆分拼接</w:t>
      </w:r>
      <w:r>
        <w:rPr>
          <w:rFonts w:hint="eastAsia"/>
        </w:rPr>
        <w:t>。</w:t>
      </w:r>
    </w:p>
    <w:p w:rsidR="00EA3881" w:rsidRDefault="00765DE6">
      <w:pPr>
        <w:ind w:firstLine="420"/>
      </w:pPr>
      <w:r>
        <w:t xml:space="preserve">* @param nLen: </w:t>
      </w:r>
      <w:r>
        <w:t>数据长度</w:t>
      </w:r>
    </w:p>
    <w:p w:rsidR="00EA3881" w:rsidRDefault="00765DE6">
      <w:pPr>
        <w:ind w:firstLine="420"/>
      </w:pPr>
      <w:r>
        <w:t xml:space="preserve">* @return: 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BOOL  </w:t>
      </w:r>
      <w:r>
        <w:rPr>
          <w:color w:val="0000FF"/>
        </w:rPr>
        <w:t>SDSrtAvCom_SendVideoData(</w:t>
      </w:r>
      <w:r>
        <w:t>void* pRtp_avcom, unsigned char *byBuf, int nLen);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发送音频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发送音频数据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 xml:space="preserve">* @param byBuf: </w:t>
      </w:r>
      <w:r>
        <w:t>传入一帧音频裸码流，可以是</w:t>
      </w:r>
      <w:r>
        <w:t>ADTS</w:t>
      </w:r>
      <w:r>
        <w:t>，内部无拆包透传</w:t>
      </w:r>
    </w:p>
    <w:p w:rsidR="00EA3881" w:rsidRDefault="00765DE6">
      <w:pPr>
        <w:ind w:firstLine="420"/>
      </w:pPr>
      <w:r>
        <w:t xml:space="preserve">* @param nLen: </w:t>
      </w:r>
      <w:r>
        <w:t>数据长度</w:t>
      </w:r>
    </w:p>
    <w:p w:rsidR="00EA3881" w:rsidRDefault="00765DE6">
      <w:pPr>
        <w:ind w:firstLine="420"/>
      </w:pPr>
      <w:r>
        <w:t xml:space="preserve">* @return: 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BOOL  </w:t>
      </w:r>
      <w:r>
        <w:rPr>
          <w:color w:val="0000FF"/>
        </w:rPr>
        <w:t>SDSrtAvCom_SendAudioData</w:t>
      </w:r>
      <w:r>
        <w:t>(void* pRtp_avcom, unsigned</w:t>
      </w:r>
      <w:r>
        <w:t xml:space="preserve"> char *byBuf, int nLen);</w:t>
      </w: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设置通用传输参数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设置基础传输参数，请在</w:t>
      </w:r>
      <w:r>
        <w:t>Start</w:t>
      </w:r>
      <w:r>
        <w:t>接口之前调用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 xml:space="preserve">* @param nRecvDelayMs: </w:t>
      </w:r>
      <w:r>
        <w:t>接收缓存时间，建议</w:t>
      </w:r>
      <w:r>
        <w:t>4*RTT</w:t>
      </w:r>
      <w:r>
        <w:t>，单位</w:t>
      </w:r>
      <w:r>
        <w:t>ms</w:t>
      </w:r>
      <w:r>
        <w:t>。可在发送端或接收端设置，将取其中较大的值</w:t>
      </w:r>
    </w:p>
    <w:p w:rsidR="00EA3881" w:rsidRDefault="00765DE6">
      <w:pPr>
        <w:ind w:firstLine="420"/>
      </w:pPr>
      <w:r>
        <w:t>* @param nMaxBitrateKbps</w:t>
      </w:r>
      <w:r>
        <w:t>：最大传输码率，建议</w:t>
      </w:r>
      <w:r>
        <w:rPr>
          <w:rFonts w:hint="eastAsia"/>
        </w:rPr>
        <w:t>3</w:t>
      </w:r>
      <w:r>
        <w:t>*VideoEncBitrate</w:t>
      </w:r>
      <w:r>
        <w:t>，单位</w:t>
      </w:r>
      <w:r>
        <w:t>kbps</w:t>
      </w:r>
      <w:r>
        <w:t>。需要在发送端设置，当设置为</w:t>
      </w:r>
      <w:r>
        <w:t>0</w:t>
      </w:r>
      <w:r>
        <w:t>时表示不受限</w:t>
      </w:r>
      <w:r>
        <w:rPr>
          <w:rFonts w:hint="eastAsia"/>
        </w:rPr>
        <w:t>。若码率本身比较平稳，可设置为</w:t>
      </w:r>
      <w:r>
        <w:rPr>
          <w:rFonts w:hint="eastAsia"/>
        </w:rPr>
        <w:t>2*</w:t>
      </w:r>
      <w:r>
        <w:t>VideoE</w:t>
      </w:r>
      <w:r>
        <w:t>ncBitrate</w:t>
      </w:r>
      <w:r>
        <w:rPr>
          <w:rFonts w:hint="eastAsia"/>
        </w:rPr>
        <w:t>。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BOOL  </w:t>
      </w:r>
      <w:r>
        <w:rPr>
          <w:color w:val="0000FF"/>
        </w:rPr>
        <w:t>SDSrtAvCom_SetBaseTransParams</w:t>
      </w:r>
      <w:r>
        <w:t>(void* pRtp_avcom, int nRecvDelayMs, int nMaxBitrateKbps);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设置视频通道传输参数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设置视频通道</w:t>
      </w:r>
      <w:r>
        <w:t>FEC</w:t>
      </w:r>
      <w:r>
        <w:t>传输参数，请在</w:t>
      </w:r>
      <w:r>
        <w:t>Start</w:t>
      </w:r>
      <w:r>
        <w:t>接口之前调用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 xml:space="preserve">* @param bEnable: </w:t>
      </w:r>
      <w:r>
        <w:t>是否启用</w:t>
      </w:r>
      <w:r>
        <w:t>FEC</w:t>
      </w:r>
      <w:r>
        <w:t>，收发双方需保持一致</w:t>
      </w:r>
    </w:p>
    <w:p w:rsidR="00EA3881" w:rsidRDefault="00765DE6">
      <w:pPr>
        <w:ind w:firstLine="420"/>
      </w:pPr>
      <w:r>
        <w:t>* @param nCols: FEC Group</w:t>
      </w:r>
      <w:r>
        <w:t>列数</w:t>
      </w:r>
    </w:p>
    <w:p w:rsidR="00EA3881" w:rsidRDefault="00765DE6">
      <w:pPr>
        <w:ind w:firstLine="420"/>
      </w:pPr>
      <w:r>
        <w:t>* @param nRows: FEC Group</w:t>
      </w:r>
      <w:r>
        <w:t>行数</w:t>
      </w:r>
    </w:p>
    <w:p w:rsidR="00EA3881" w:rsidRDefault="00765DE6">
      <w:pPr>
        <w:ind w:firstLine="420"/>
      </w:pPr>
      <w:r>
        <w:t>* @param eLayoutMode</w:t>
      </w:r>
      <w:r>
        <w:t>：</w:t>
      </w:r>
      <w:r>
        <w:t>2D FEC</w:t>
      </w:r>
      <w:r>
        <w:t>布局模式</w:t>
      </w:r>
    </w:p>
    <w:p w:rsidR="00EA3881" w:rsidRDefault="00765DE6">
      <w:pPr>
        <w:ind w:firstLine="420"/>
      </w:pPr>
      <w:r>
        <w:t>* @param eArqMode</w:t>
      </w:r>
      <w:r>
        <w:t>：</w:t>
      </w:r>
      <w:r>
        <w:t>FEC-ARQ</w:t>
      </w:r>
      <w:r>
        <w:t>配合模式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BOOL  </w:t>
      </w:r>
      <w:r>
        <w:rPr>
          <w:color w:val="0000FF"/>
        </w:rPr>
        <w:t>SDSrtAvCom_SetVideoFecParams</w:t>
      </w:r>
      <w:r>
        <w:t>(void* pRtp_avcom, BOOL bEnable, int nCols, int nRows, E_SRT_FEC_LAYOUT eLayoutMode, E_SRT_FEC_ARQ eArqMode);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设置音频通道传</w:t>
      </w:r>
      <w:r>
        <w:rPr>
          <w:rFonts w:hint="eastAsia"/>
          <w:b/>
          <w:bCs/>
          <w:sz w:val="28"/>
          <w:szCs w:val="28"/>
        </w:rPr>
        <w:t>输参数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设置音频通道</w:t>
      </w:r>
      <w:r>
        <w:t>FEC</w:t>
      </w:r>
      <w:r>
        <w:t>传输参数，请在</w:t>
      </w:r>
      <w:r>
        <w:t>Start</w:t>
      </w:r>
      <w:r>
        <w:t>接口之前调用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 xml:space="preserve">* @param bEnable: </w:t>
      </w:r>
      <w:r>
        <w:t>是否启用</w:t>
      </w:r>
      <w:r>
        <w:t>FEC</w:t>
      </w:r>
      <w:r>
        <w:t>，收发双方需保持一致</w:t>
      </w:r>
    </w:p>
    <w:p w:rsidR="00EA3881" w:rsidRDefault="00765DE6">
      <w:pPr>
        <w:ind w:firstLine="420"/>
      </w:pPr>
      <w:r>
        <w:t>* @param nCols: FEC Group</w:t>
      </w:r>
      <w:r>
        <w:t>列数</w:t>
      </w:r>
    </w:p>
    <w:p w:rsidR="00EA3881" w:rsidRDefault="00765DE6">
      <w:pPr>
        <w:ind w:firstLine="420"/>
      </w:pPr>
      <w:r>
        <w:t>* @param nRows: FEC Group</w:t>
      </w:r>
      <w:r>
        <w:t>行数</w:t>
      </w:r>
    </w:p>
    <w:p w:rsidR="00EA3881" w:rsidRDefault="00765DE6">
      <w:pPr>
        <w:ind w:firstLine="420"/>
      </w:pPr>
      <w:r>
        <w:t>* @param eLayoutMode</w:t>
      </w:r>
      <w:r>
        <w:t>：</w:t>
      </w:r>
      <w:r>
        <w:t>2D FEC</w:t>
      </w:r>
      <w:r>
        <w:t>布局模式</w:t>
      </w:r>
    </w:p>
    <w:p w:rsidR="00EA3881" w:rsidRDefault="00765DE6">
      <w:pPr>
        <w:ind w:firstLine="420"/>
      </w:pPr>
      <w:r>
        <w:t>* @param eArqMode</w:t>
      </w:r>
      <w:r>
        <w:t>：</w:t>
      </w:r>
      <w:r>
        <w:t>FEC-ARQ</w:t>
      </w:r>
      <w:r>
        <w:t>配合模式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</w:pPr>
      <w:r>
        <w:t xml:space="preserve">BOOL </w:t>
      </w:r>
      <w:r>
        <w:rPr>
          <w:color w:val="0000FF"/>
        </w:rPr>
        <w:t xml:space="preserve"> SDSrtAvCom_SetAudioFecParams(</w:t>
      </w:r>
      <w:r>
        <w:t>void* pRtp_avcom, BOOL bEnable, int nCols, int nRows, E_SRT_FEC_LAYOUT eLayoutMode, E_SRT_FEC_ARQ eArqMode);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获得视频通道统计数据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/***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 xml:space="preserve">* </w:t>
      </w:r>
      <w:r>
        <w:rPr>
          <w:szCs w:val="21"/>
        </w:rPr>
        <w:t>获取视频通道统计信息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 xml:space="preserve">* @param pRtp_avcom: </w:t>
      </w:r>
      <w:r>
        <w:rPr>
          <w:szCs w:val="21"/>
        </w:rPr>
        <w:t>模块指针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 @param pfRttMs: RTT</w:t>
      </w:r>
      <w:r>
        <w:rPr>
          <w:szCs w:val="21"/>
        </w:rPr>
        <w:t>，单位毫秒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 xml:space="preserve">* @param pfUpLossRate: </w:t>
      </w:r>
      <w:r>
        <w:rPr>
          <w:szCs w:val="21"/>
        </w:rPr>
        <w:t>上行丢包率</w:t>
      </w:r>
      <w:r>
        <w:rPr>
          <w:szCs w:val="21"/>
        </w:rPr>
        <w:t>.</w:t>
      </w:r>
      <w:r>
        <w:rPr>
          <w:szCs w:val="21"/>
        </w:rPr>
        <w:t>内部已经乘</w:t>
      </w:r>
      <w:r>
        <w:rPr>
          <w:szCs w:val="21"/>
        </w:rPr>
        <w:t>100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 xml:space="preserve">* @param pfDownLossRate: </w:t>
      </w:r>
      <w:r>
        <w:rPr>
          <w:szCs w:val="21"/>
        </w:rPr>
        <w:t>下行丢包率</w:t>
      </w:r>
      <w:r>
        <w:rPr>
          <w:szCs w:val="21"/>
        </w:rPr>
        <w:t>.</w:t>
      </w:r>
      <w:r>
        <w:rPr>
          <w:szCs w:val="21"/>
        </w:rPr>
        <w:t>内部已经乘</w:t>
      </w:r>
      <w:r>
        <w:rPr>
          <w:szCs w:val="21"/>
        </w:rPr>
        <w:t>100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 @param pfEstimatedUpBitrate</w:t>
      </w:r>
      <w:r>
        <w:rPr>
          <w:szCs w:val="21"/>
        </w:rPr>
        <w:t>：上行带宽估算</w:t>
      </w:r>
      <w:r>
        <w:rPr>
          <w:szCs w:val="21"/>
        </w:rPr>
        <w:t>.Kbps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 @param pfUpBitrate</w:t>
      </w:r>
      <w:r>
        <w:rPr>
          <w:szCs w:val="21"/>
        </w:rPr>
        <w:t>：上行码率</w:t>
      </w:r>
      <w:r>
        <w:rPr>
          <w:szCs w:val="21"/>
        </w:rPr>
        <w:t>.Kbps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 @param pfDownBitrate</w:t>
      </w:r>
      <w:r>
        <w:rPr>
          <w:szCs w:val="21"/>
        </w:rPr>
        <w:t>：下行码率</w:t>
      </w:r>
      <w:r>
        <w:rPr>
          <w:szCs w:val="21"/>
        </w:rPr>
        <w:t>.Kbps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 @return: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>*/</w:t>
      </w:r>
    </w:p>
    <w:p w:rsidR="00EA3881" w:rsidRDefault="00765DE6">
      <w:pPr>
        <w:ind w:firstLine="420"/>
        <w:rPr>
          <w:szCs w:val="21"/>
        </w:rPr>
      </w:pPr>
      <w:r>
        <w:rPr>
          <w:szCs w:val="21"/>
        </w:rPr>
        <w:t xml:space="preserve">BOOL  </w:t>
      </w:r>
      <w:r>
        <w:rPr>
          <w:color w:val="0000FF"/>
        </w:rPr>
        <w:t>SDSrtAvCom_GetVideoTransStatis(</w:t>
      </w:r>
      <w:r>
        <w:rPr>
          <w:szCs w:val="21"/>
        </w:rPr>
        <w:t>void* pRtp_avcom, double *pfRttMs, double *p</w:t>
      </w:r>
      <w:r>
        <w:rPr>
          <w:szCs w:val="21"/>
        </w:rPr>
        <w:t>fUpLossRate, double *pfDownLossRate, double *pfEstimatedUpBitrate, double *pfUpBitrate, double *pfDownBitrate);</w:t>
      </w:r>
    </w:p>
    <w:p w:rsidR="00EA3881" w:rsidRDefault="00EA3881">
      <w:pPr>
        <w:ind w:firstLine="420"/>
      </w:pPr>
    </w:p>
    <w:p w:rsidR="00EA3881" w:rsidRDefault="00765DE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获得音频通道统计数据</w:t>
      </w:r>
    </w:p>
    <w:p w:rsidR="00EA3881" w:rsidRDefault="00765DE6">
      <w:pPr>
        <w:ind w:firstLine="420"/>
      </w:pPr>
      <w:r>
        <w:t>/***</w:t>
      </w:r>
    </w:p>
    <w:p w:rsidR="00EA3881" w:rsidRDefault="00765DE6">
      <w:pPr>
        <w:ind w:firstLine="420"/>
      </w:pPr>
      <w:r>
        <w:t xml:space="preserve">* </w:t>
      </w:r>
      <w:r>
        <w:t>获取音频通道统计信息</w:t>
      </w:r>
    </w:p>
    <w:p w:rsidR="00EA3881" w:rsidRDefault="00765DE6">
      <w:pPr>
        <w:ind w:firstLine="420"/>
      </w:pPr>
      <w:r>
        <w:t xml:space="preserve">* @param pRtp_avcom: </w:t>
      </w:r>
      <w:r>
        <w:t>模块指针</w:t>
      </w:r>
    </w:p>
    <w:p w:rsidR="00EA3881" w:rsidRDefault="00765DE6">
      <w:pPr>
        <w:ind w:firstLine="420"/>
      </w:pPr>
      <w:r>
        <w:t>* @param pfRttMs: RTT</w:t>
      </w:r>
      <w:r>
        <w:t>，单位毫秒</w:t>
      </w:r>
    </w:p>
    <w:p w:rsidR="00EA3881" w:rsidRDefault="00765DE6">
      <w:pPr>
        <w:ind w:firstLine="420"/>
      </w:pPr>
      <w:r>
        <w:t xml:space="preserve">* @param pfUpLossRate: </w:t>
      </w:r>
      <w:r>
        <w:t>上行丢包率</w:t>
      </w:r>
      <w:r>
        <w:t>.</w:t>
      </w:r>
      <w:r>
        <w:t>内部已经乘</w:t>
      </w:r>
      <w:r>
        <w:t>100</w:t>
      </w:r>
    </w:p>
    <w:p w:rsidR="00EA3881" w:rsidRDefault="00765DE6">
      <w:pPr>
        <w:ind w:firstLine="420"/>
      </w:pPr>
      <w:r>
        <w:t>* @param pfDownLossRate</w:t>
      </w:r>
      <w:r>
        <w:t xml:space="preserve">: </w:t>
      </w:r>
      <w:r>
        <w:t>下行丢包率</w:t>
      </w:r>
      <w:r>
        <w:t>.</w:t>
      </w:r>
      <w:r>
        <w:t>内部已经乘</w:t>
      </w:r>
      <w:r>
        <w:t>100</w:t>
      </w:r>
    </w:p>
    <w:p w:rsidR="00EA3881" w:rsidRDefault="00765DE6">
      <w:pPr>
        <w:ind w:firstLine="420"/>
      </w:pPr>
      <w:r>
        <w:t>* @param pfEstimatedUpBitrate</w:t>
      </w:r>
      <w:r>
        <w:t>：上行带宽估算</w:t>
      </w:r>
      <w:r>
        <w:t>.Kbps</w:t>
      </w:r>
    </w:p>
    <w:p w:rsidR="00EA3881" w:rsidRDefault="00765DE6">
      <w:pPr>
        <w:ind w:firstLine="420"/>
      </w:pPr>
      <w:r>
        <w:t>* @param pfUpBitrate</w:t>
      </w:r>
      <w:r>
        <w:t>：上行码率</w:t>
      </w:r>
      <w:r>
        <w:t>.Kbps</w:t>
      </w:r>
    </w:p>
    <w:p w:rsidR="00EA3881" w:rsidRDefault="00765DE6">
      <w:pPr>
        <w:ind w:firstLine="420"/>
      </w:pPr>
      <w:r>
        <w:t>* @param pfDownBitrate</w:t>
      </w:r>
      <w:r>
        <w:t>：下行码率</w:t>
      </w:r>
      <w:r>
        <w:t>.Kbps</w:t>
      </w:r>
    </w:p>
    <w:p w:rsidR="00EA3881" w:rsidRDefault="00765DE6">
      <w:pPr>
        <w:ind w:firstLine="420"/>
      </w:pPr>
      <w:r>
        <w:t>* @return:</w:t>
      </w:r>
    </w:p>
    <w:p w:rsidR="00EA3881" w:rsidRDefault="00765DE6">
      <w:pPr>
        <w:ind w:firstLine="420"/>
      </w:pPr>
      <w:r>
        <w:t>*/</w:t>
      </w:r>
    </w:p>
    <w:p w:rsidR="00EA3881" w:rsidRDefault="00765DE6">
      <w:pPr>
        <w:ind w:firstLine="420"/>
        <w:rPr>
          <w:rFonts w:hint="eastAsia"/>
        </w:rPr>
      </w:pPr>
      <w:bookmarkStart w:id="0" w:name="_GoBack"/>
      <w:bookmarkEnd w:id="0"/>
      <w:r>
        <w:t xml:space="preserve">BOOL  </w:t>
      </w:r>
      <w:r>
        <w:rPr>
          <w:color w:val="0000FF"/>
        </w:rPr>
        <w:t>SDSrtAvCom_GetAudioTransStatis</w:t>
      </w:r>
      <w:r>
        <w:t>(void* pRtp_avcom, double *pfRttMs, double *pfUpLossRate, double *pfDownLossRate,</w:t>
      </w:r>
      <w:r>
        <w:rPr>
          <w:rFonts w:hint="eastAsia"/>
        </w:rPr>
        <w:t xml:space="preserve"> </w:t>
      </w:r>
      <w:r>
        <w:t>double *pfEstimatedUpBitrate, double *pfUpBitrate, double *pfDownBitrate);</w:t>
      </w:r>
    </w:p>
    <w:p w:rsidR="006064D5" w:rsidRDefault="006064D5">
      <w:pPr>
        <w:ind w:firstLine="420"/>
        <w:rPr>
          <w:rFonts w:hint="eastAsia"/>
        </w:rPr>
      </w:pPr>
    </w:p>
    <w:p w:rsidR="006064D5" w:rsidRDefault="006064D5">
      <w:pPr>
        <w:ind w:firstLine="420"/>
        <w:rPr>
          <w:rFonts w:hint="eastAsia"/>
        </w:rPr>
      </w:pPr>
    </w:p>
    <w:p w:rsidR="006064D5" w:rsidRDefault="006064D5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106E8A" w:rsidRDefault="00106E8A">
      <w:pPr>
        <w:ind w:firstLine="420"/>
        <w:rPr>
          <w:rFonts w:hint="eastAsia"/>
        </w:rPr>
      </w:pPr>
    </w:p>
    <w:p w:rsidR="006064D5" w:rsidRPr="000F2DB8" w:rsidRDefault="00106E8A" w:rsidP="006064D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附录：</w:t>
      </w:r>
      <w:r w:rsidR="006064D5" w:rsidRPr="000F2DB8">
        <w:rPr>
          <w:rFonts w:hint="eastAsia"/>
          <w:b/>
          <w:sz w:val="24"/>
        </w:rPr>
        <w:t>结构</w:t>
      </w:r>
      <w:r w:rsidR="000F2DB8" w:rsidRPr="000F2DB8">
        <w:rPr>
          <w:rFonts w:hint="eastAsia"/>
          <w:b/>
          <w:sz w:val="24"/>
        </w:rPr>
        <w:t>体</w:t>
      </w:r>
      <w:r w:rsidR="006064D5" w:rsidRPr="000F2DB8">
        <w:rPr>
          <w:rFonts w:hint="eastAsia"/>
          <w:b/>
          <w:sz w:val="24"/>
        </w:rPr>
        <w:t>说明</w:t>
      </w:r>
    </w:p>
    <w:p w:rsidR="00106E8A" w:rsidRDefault="00106E8A" w:rsidP="000F2DB8">
      <w:pPr>
        <w:ind w:firstLine="420"/>
        <w:rPr>
          <w:rFonts w:hint="eastAsia"/>
        </w:rPr>
      </w:pP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>//2D  FEC</w:t>
      </w:r>
      <w:r>
        <w:rPr>
          <w:rFonts w:hint="eastAsia"/>
        </w:rPr>
        <w:t>布局模式</w:t>
      </w:r>
    </w:p>
    <w:p w:rsidR="00B35C50" w:rsidRPr="00066686" w:rsidRDefault="00066686" w:rsidP="000F2DB8">
      <w:pPr>
        <w:ind w:firstLine="420"/>
        <w:rPr>
          <w:rFonts w:hint="eastAsia"/>
          <w:color w:val="4472C4" w:themeColor="accent5"/>
        </w:rPr>
      </w:pPr>
      <w:r>
        <w:t>T</w:t>
      </w:r>
      <w:r w:rsidR="000F2DB8">
        <w:t>ypedef</w:t>
      </w:r>
      <w:r>
        <w:rPr>
          <w:rFonts w:hint="eastAsia"/>
        </w:rPr>
        <w:t xml:space="preserve"> </w:t>
      </w:r>
      <w:r w:rsidR="000F2DB8">
        <w:t xml:space="preserve"> enum</w:t>
      </w:r>
      <w:r>
        <w:rPr>
          <w:rFonts w:hint="eastAsia"/>
        </w:rPr>
        <w:t xml:space="preserve"> </w:t>
      </w:r>
      <w:r w:rsidR="000F2DB8" w:rsidRPr="00066686">
        <w:rPr>
          <w:color w:val="4472C4" w:themeColor="accent5"/>
        </w:rPr>
        <w:t xml:space="preserve"> E_SRT_FEC_LAYOUT </w:t>
      </w:r>
    </w:p>
    <w:p w:rsidR="000F2DB8" w:rsidRDefault="000F2DB8" w:rsidP="000F2DB8">
      <w:pPr>
        <w:ind w:firstLine="420"/>
      </w:pPr>
      <w:r>
        <w:t>{</w:t>
      </w: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普通连续模式</w:t>
      </w:r>
    </w:p>
    <w:p w:rsidR="000F2DB8" w:rsidRDefault="000F2DB8" w:rsidP="000F2DB8">
      <w:pPr>
        <w:ind w:firstLine="420"/>
      </w:pPr>
      <w:r>
        <w:tab/>
        <w:t>e_SRT_FEC_LAYOUT_EVEN = 0,</w:t>
      </w: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阶梯模式，可以降低一定码率波动（冗余包分散发送）</w:t>
      </w:r>
    </w:p>
    <w:p w:rsidR="000F2DB8" w:rsidRDefault="000F2DB8" w:rsidP="000F2DB8">
      <w:pPr>
        <w:ind w:firstLine="420"/>
      </w:pPr>
      <w:r>
        <w:tab/>
        <w:t>e_SRT_FEC_LAYOUT_STAIR</w:t>
      </w:r>
    </w:p>
    <w:p w:rsidR="000F2DB8" w:rsidRDefault="000F2DB8" w:rsidP="000F2DB8">
      <w:pPr>
        <w:ind w:firstLine="420"/>
      </w:pPr>
      <w:r>
        <w:t>}</w:t>
      </w:r>
      <w:r w:rsidR="001926BD">
        <w:rPr>
          <w:rFonts w:hint="eastAsia"/>
        </w:rPr>
        <w:t xml:space="preserve"> </w:t>
      </w:r>
      <w:r w:rsidRPr="00066686">
        <w:rPr>
          <w:color w:val="4472C4" w:themeColor="accent5"/>
        </w:rPr>
        <w:t>E_SRT_FEC_LAYOUT</w:t>
      </w:r>
      <w:r>
        <w:t>;</w:t>
      </w:r>
    </w:p>
    <w:p w:rsidR="000F2DB8" w:rsidRDefault="000F2DB8" w:rsidP="000F2DB8">
      <w:pPr>
        <w:ind w:firstLine="420"/>
      </w:pPr>
    </w:p>
    <w:p w:rsidR="000F2DB8" w:rsidRDefault="000F2DB8" w:rsidP="000F2DB8">
      <w:pPr>
        <w:ind w:firstLine="420"/>
      </w:pP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>//FEC-ARQ</w:t>
      </w:r>
      <w:r>
        <w:rPr>
          <w:rFonts w:hint="eastAsia"/>
        </w:rPr>
        <w:t>配合模式</w:t>
      </w:r>
    </w:p>
    <w:p w:rsidR="00C85FB9" w:rsidRDefault="000F2DB8" w:rsidP="000F2DB8">
      <w:pPr>
        <w:ind w:firstLine="420"/>
        <w:rPr>
          <w:rFonts w:hint="eastAsia"/>
        </w:rPr>
      </w:pPr>
      <w:r>
        <w:t xml:space="preserve">typedef </w:t>
      </w:r>
      <w:r w:rsidR="00C85FB9">
        <w:rPr>
          <w:rFonts w:hint="eastAsia"/>
        </w:rPr>
        <w:t xml:space="preserve"> </w:t>
      </w:r>
      <w:r>
        <w:t xml:space="preserve">enum </w:t>
      </w:r>
      <w:r w:rsidR="00C85FB9">
        <w:rPr>
          <w:rFonts w:hint="eastAsia"/>
        </w:rPr>
        <w:t xml:space="preserve"> </w:t>
      </w:r>
      <w:r w:rsidRPr="00F5119A">
        <w:rPr>
          <w:color w:val="4472C4" w:themeColor="accent5"/>
        </w:rPr>
        <w:t xml:space="preserve">E_SRT_FEC_ARQ </w:t>
      </w:r>
    </w:p>
    <w:p w:rsidR="000F2DB8" w:rsidRDefault="000F2DB8" w:rsidP="000F2DB8">
      <w:pPr>
        <w:ind w:firstLine="420"/>
      </w:pPr>
      <w:r>
        <w:t>{</w:t>
      </w: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只要丢包均会发起</w:t>
      </w:r>
      <w:r w:rsidR="00261E56">
        <w:rPr>
          <w:rFonts w:hint="eastAsia"/>
        </w:rPr>
        <w:t>NAK</w:t>
      </w:r>
      <w:r>
        <w:rPr>
          <w:rFonts w:hint="eastAsia"/>
        </w:rPr>
        <w:t>，不管</w:t>
      </w:r>
      <w:r>
        <w:rPr>
          <w:rFonts w:hint="eastAsia"/>
        </w:rPr>
        <w:t>FEC</w:t>
      </w:r>
      <w:r>
        <w:rPr>
          <w:rFonts w:hint="eastAsia"/>
        </w:rPr>
        <w:t>能否恢复</w:t>
      </w:r>
    </w:p>
    <w:p w:rsidR="000F2DB8" w:rsidRDefault="000F2DB8" w:rsidP="000F2DB8">
      <w:pPr>
        <w:ind w:firstLine="420"/>
      </w:pPr>
      <w:r>
        <w:tab/>
        <w:t>e_SRT_FEC_ARQ_ALWAYS = 0,</w:t>
      </w: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仅在</w:t>
      </w:r>
      <w:r>
        <w:rPr>
          <w:rFonts w:hint="eastAsia"/>
        </w:rPr>
        <w:t>FEC</w:t>
      </w:r>
      <w:r>
        <w:rPr>
          <w:rFonts w:hint="eastAsia"/>
        </w:rPr>
        <w:t>失败时发起</w:t>
      </w:r>
      <w:r w:rsidR="00702512">
        <w:rPr>
          <w:rFonts w:hint="eastAsia"/>
        </w:rPr>
        <w:t>NAK</w:t>
      </w:r>
    </w:p>
    <w:p w:rsidR="000F2DB8" w:rsidRDefault="000F2DB8" w:rsidP="000F2DB8">
      <w:pPr>
        <w:ind w:firstLine="420"/>
      </w:pPr>
      <w:r>
        <w:tab/>
        <w:t>e_SRT_FEC_ARQ_ONREQ,</w:t>
      </w:r>
    </w:p>
    <w:p w:rsidR="000F2DB8" w:rsidRDefault="000F2DB8" w:rsidP="000F2DB8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  <w:r w:rsidR="00702512">
        <w:rPr>
          <w:rFonts w:hint="eastAsia"/>
        </w:rPr>
        <w:t>NAK</w:t>
      </w:r>
    </w:p>
    <w:p w:rsidR="000F2DB8" w:rsidRDefault="000F2DB8" w:rsidP="000F2DB8">
      <w:pPr>
        <w:ind w:firstLine="420"/>
      </w:pPr>
      <w:r>
        <w:tab/>
        <w:t>e_SRT_FEC_ARQ_NEVER,</w:t>
      </w:r>
    </w:p>
    <w:p w:rsidR="000F2DB8" w:rsidRPr="00F5119A" w:rsidRDefault="000F2DB8" w:rsidP="000F2DB8">
      <w:pPr>
        <w:ind w:firstLine="420"/>
        <w:rPr>
          <w:color w:val="4472C4" w:themeColor="accent5"/>
        </w:rPr>
      </w:pPr>
      <w:r>
        <w:t>}</w:t>
      </w:r>
      <w:r w:rsidR="006E7FE5">
        <w:rPr>
          <w:rFonts w:hint="eastAsia"/>
        </w:rPr>
        <w:t xml:space="preserve"> </w:t>
      </w:r>
      <w:r w:rsidRPr="00F5119A">
        <w:rPr>
          <w:color w:val="4472C4" w:themeColor="accent5"/>
        </w:rPr>
        <w:t>E_SRT_FEC_ARQ;</w:t>
      </w:r>
    </w:p>
    <w:p w:rsidR="000F2DB8" w:rsidRDefault="000F2DB8" w:rsidP="000F2DB8">
      <w:pPr>
        <w:ind w:firstLine="420"/>
      </w:pPr>
    </w:p>
    <w:p w:rsidR="000F2DB8" w:rsidRDefault="000F2DB8" w:rsidP="000F2DB8">
      <w:pPr>
        <w:ind w:firstLine="420"/>
      </w:pPr>
    </w:p>
    <w:p w:rsidR="000F2DB8" w:rsidRDefault="00CB1748" w:rsidP="000F2DB8">
      <w:pPr>
        <w:ind w:firstLine="420"/>
        <w:rPr>
          <w:rFonts w:hint="eastAsia"/>
        </w:rPr>
      </w:pPr>
      <w:r>
        <w:rPr>
          <w:rFonts w:hint="eastAsia"/>
        </w:rPr>
        <w:t>/*</w:t>
      </w:r>
      <w:r w:rsidR="006D4483">
        <w:rPr>
          <w:rFonts w:hint="eastAsia"/>
        </w:rPr>
        <w:t>输出接收到的</w:t>
      </w:r>
      <w:r w:rsidR="000F2DB8">
        <w:rPr>
          <w:rFonts w:hint="eastAsia"/>
        </w:rPr>
        <w:t>视频数据</w:t>
      </w:r>
      <w:r w:rsidR="000F2DB8">
        <w:rPr>
          <w:rFonts w:hint="eastAsia"/>
        </w:rPr>
        <w:t xml:space="preserve"> </w:t>
      </w:r>
      <w:r w:rsidR="000F2DB8">
        <w:rPr>
          <w:rFonts w:hint="eastAsia"/>
        </w:rPr>
        <w:t>回调函数</w:t>
      </w:r>
    </w:p>
    <w:p w:rsidR="000F2DB8" w:rsidRDefault="00CB1748" w:rsidP="000F2DB8">
      <w:pPr>
        <w:ind w:firstLine="420"/>
        <w:rPr>
          <w:rFonts w:hint="eastAsia"/>
        </w:rPr>
      </w:pPr>
      <w:r>
        <w:t xml:space="preserve">* </w:t>
      </w:r>
      <w:r>
        <w:rPr>
          <w:rFonts w:hint="eastAsia"/>
        </w:rPr>
        <w:t xml:space="preserve"> </w:t>
      </w:r>
      <w:r>
        <w:t>@param</w:t>
      </w:r>
      <w:r>
        <w:rPr>
          <w:rFonts w:hint="eastAsia"/>
        </w:rPr>
        <w:t xml:space="preserve">  </w:t>
      </w:r>
      <w:r w:rsidR="000F2DB8">
        <w:rPr>
          <w:rFonts w:hint="eastAsia"/>
        </w:rPr>
        <w:t>bComplete</w:t>
      </w:r>
      <w:r w:rsidR="000F2DB8">
        <w:rPr>
          <w:rFonts w:hint="eastAsia"/>
        </w:rPr>
        <w:t>用来表示当前帧数据是否完整（无局部丢包）</w:t>
      </w:r>
    </w:p>
    <w:p w:rsidR="000F2DB8" w:rsidRDefault="00CB1748" w:rsidP="000F2DB8">
      <w:pPr>
        <w:ind w:firstLine="420"/>
        <w:rPr>
          <w:rFonts w:hint="eastAsia"/>
        </w:rPr>
      </w:pPr>
      <w:r>
        <w:t xml:space="preserve">* </w:t>
      </w:r>
      <w:r>
        <w:rPr>
          <w:rFonts w:hint="eastAsia"/>
        </w:rPr>
        <w:t xml:space="preserve"> </w:t>
      </w:r>
      <w:r>
        <w:t>@param</w:t>
      </w:r>
      <w:r>
        <w:rPr>
          <w:rFonts w:hint="eastAsia"/>
        </w:rPr>
        <w:t xml:space="preserve"> </w:t>
      </w:r>
      <w:r w:rsidR="000F2DB8">
        <w:rPr>
          <w:rFonts w:hint="eastAsia"/>
        </w:rPr>
        <w:t>bPrevTotalFrameLost</w:t>
      </w:r>
      <w:r w:rsidR="000F2DB8">
        <w:rPr>
          <w:rFonts w:hint="eastAsia"/>
        </w:rPr>
        <w:t>用来表示当前帧与上一次输出帧之间无整帧丢失的情况，即本帧序号与上一帧序号是否连续。</w:t>
      </w:r>
    </w:p>
    <w:p w:rsidR="000F2DB8" w:rsidRDefault="00CB1748" w:rsidP="000F2DB8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0F2DB8">
        <w:rPr>
          <w:rFonts w:hint="eastAsia"/>
        </w:rPr>
        <w:t>通过以上两个标志，结合关键帧判定标志，外层可以很方便的实现丢帧冻结机制</w:t>
      </w:r>
    </w:p>
    <w:p w:rsidR="00CB1748" w:rsidRDefault="00CB1748" w:rsidP="000F2DB8">
      <w:pPr>
        <w:ind w:firstLine="420"/>
        <w:rPr>
          <w:rFonts w:hint="eastAsia"/>
        </w:rPr>
      </w:pPr>
      <w:r>
        <w:rPr>
          <w:rFonts w:hint="eastAsia"/>
        </w:rPr>
        <w:t>*/</w:t>
      </w:r>
    </w:p>
    <w:p w:rsidR="000F2DB8" w:rsidRDefault="000F2DB8" w:rsidP="000F2DB8">
      <w:pPr>
        <w:ind w:firstLine="420"/>
      </w:pPr>
      <w:r>
        <w:t>typedef void (*CallBackFuncRecvVideoData)(void* pObj, int nLen, unsigned char *byBuf, unsigned int unPTS, BOOL bComplete, BOOL bPrevTotalFrameLost);</w:t>
      </w:r>
    </w:p>
    <w:p w:rsidR="000F2DB8" w:rsidRDefault="000F2DB8" w:rsidP="000F2DB8">
      <w:pPr>
        <w:ind w:firstLine="420"/>
        <w:rPr>
          <w:rFonts w:hint="eastAsia"/>
        </w:rPr>
      </w:pPr>
    </w:p>
    <w:p w:rsidR="00E56F25" w:rsidRPr="007B1A81" w:rsidRDefault="007B1A81" w:rsidP="007B1A81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输出接收到的视频数据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  <w:r>
        <w:rPr>
          <w:rFonts w:hint="eastAsia"/>
        </w:rPr>
        <w:t>*/</w:t>
      </w:r>
    </w:p>
    <w:p w:rsidR="006064D5" w:rsidRDefault="000F2DB8" w:rsidP="000F2DB8">
      <w:pPr>
        <w:ind w:firstLine="420"/>
      </w:pPr>
      <w:r>
        <w:t>typedef void (*CallBackFuncRecvAudioData)(void* pObj, int nLen, unsigned char *byBuf, unsigned int unPTS);</w:t>
      </w:r>
    </w:p>
    <w:sectPr w:rsidR="006064D5" w:rsidSect="00EA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DE6" w:rsidRDefault="00765DE6" w:rsidP="00DB14A3">
      <w:r>
        <w:separator/>
      </w:r>
    </w:p>
  </w:endnote>
  <w:endnote w:type="continuationSeparator" w:id="0">
    <w:p w:rsidR="00765DE6" w:rsidRDefault="00765DE6" w:rsidP="00DB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DE6" w:rsidRDefault="00765DE6" w:rsidP="00DB14A3">
      <w:r>
        <w:separator/>
      </w:r>
    </w:p>
  </w:footnote>
  <w:footnote w:type="continuationSeparator" w:id="0">
    <w:p w:rsidR="00765DE6" w:rsidRDefault="00765DE6" w:rsidP="00DB1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E0B4F"/>
    <w:multiLevelType w:val="singleLevel"/>
    <w:tmpl w:val="4E6E0B4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881"/>
    <w:rsid w:val="00066686"/>
    <w:rsid w:val="000F2DB8"/>
    <w:rsid w:val="00106E8A"/>
    <w:rsid w:val="001926BD"/>
    <w:rsid w:val="00261E56"/>
    <w:rsid w:val="006064D5"/>
    <w:rsid w:val="006D4483"/>
    <w:rsid w:val="006E7FE5"/>
    <w:rsid w:val="00702512"/>
    <w:rsid w:val="00765DE6"/>
    <w:rsid w:val="007B1A81"/>
    <w:rsid w:val="009F48C1"/>
    <w:rsid w:val="00B35C50"/>
    <w:rsid w:val="00C85FB9"/>
    <w:rsid w:val="00CB1748"/>
    <w:rsid w:val="00DB14A3"/>
    <w:rsid w:val="00E56F25"/>
    <w:rsid w:val="00EA3881"/>
    <w:rsid w:val="00F5119A"/>
    <w:rsid w:val="02682A26"/>
    <w:rsid w:val="031A15EB"/>
    <w:rsid w:val="051845D6"/>
    <w:rsid w:val="069D5194"/>
    <w:rsid w:val="071A6F94"/>
    <w:rsid w:val="082A260C"/>
    <w:rsid w:val="08BE3BFF"/>
    <w:rsid w:val="0CB1708D"/>
    <w:rsid w:val="11E075D0"/>
    <w:rsid w:val="123E7802"/>
    <w:rsid w:val="13AD08FC"/>
    <w:rsid w:val="174A6310"/>
    <w:rsid w:val="17814F82"/>
    <w:rsid w:val="195F76F5"/>
    <w:rsid w:val="19BF0A8A"/>
    <w:rsid w:val="19EF6F58"/>
    <w:rsid w:val="250D0FA2"/>
    <w:rsid w:val="259D6864"/>
    <w:rsid w:val="2B93045A"/>
    <w:rsid w:val="2E0B207A"/>
    <w:rsid w:val="30C00602"/>
    <w:rsid w:val="311F031F"/>
    <w:rsid w:val="312B5894"/>
    <w:rsid w:val="33E560A1"/>
    <w:rsid w:val="350D390A"/>
    <w:rsid w:val="37E90779"/>
    <w:rsid w:val="3C0411A9"/>
    <w:rsid w:val="3E30154D"/>
    <w:rsid w:val="3E93472E"/>
    <w:rsid w:val="402F4373"/>
    <w:rsid w:val="430951FA"/>
    <w:rsid w:val="456B7766"/>
    <w:rsid w:val="46250DDA"/>
    <w:rsid w:val="46DB771C"/>
    <w:rsid w:val="4FEA7B84"/>
    <w:rsid w:val="56A946EA"/>
    <w:rsid w:val="578D0FBD"/>
    <w:rsid w:val="59B84C90"/>
    <w:rsid w:val="5A054E44"/>
    <w:rsid w:val="5AC816A8"/>
    <w:rsid w:val="5AD31603"/>
    <w:rsid w:val="5C2D37CD"/>
    <w:rsid w:val="5C5E212F"/>
    <w:rsid w:val="5CEF763C"/>
    <w:rsid w:val="5FCD366B"/>
    <w:rsid w:val="6111631E"/>
    <w:rsid w:val="628A37BC"/>
    <w:rsid w:val="63802C83"/>
    <w:rsid w:val="6B090137"/>
    <w:rsid w:val="6B0A04C0"/>
    <w:rsid w:val="6C8B4560"/>
    <w:rsid w:val="6D69253E"/>
    <w:rsid w:val="726B3330"/>
    <w:rsid w:val="729F31F8"/>
    <w:rsid w:val="76F842DB"/>
    <w:rsid w:val="771B09E2"/>
    <w:rsid w:val="785A5879"/>
    <w:rsid w:val="7AAA57CB"/>
    <w:rsid w:val="7F030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38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14A3"/>
    <w:rPr>
      <w:kern w:val="2"/>
      <w:sz w:val="18"/>
      <w:szCs w:val="18"/>
    </w:rPr>
  </w:style>
  <w:style w:type="paragraph" w:styleId="a4">
    <w:name w:val="footer"/>
    <w:basedOn w:val="a"/>
    <w:link w:val="Char0"/>
    <w:rsid w:val="00D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14A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698</Words>
  <Characters>3983</Characters>
  <Application>Microsoft Office Word</Application>
  <DocSecurity>0</DocSecurity>
  <Lines>33</Lines>
  <Paragraphs>9</Paragraphs>
  <ScaleCrop>false</ScaleCrop>
  <Company>ITianKong.Com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SkyUser</cp:lastModifiedBy>
  <cp:revision>17</cp:revision>
  <dcterms:created xsi:type="dcterms:W3CDTF">2014-10-29T12:08:00Z</dcterms:created>
  <dcterms:modified xsi:type="dcterms:W3CDTF">2020-04-21T14:38:00Z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