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56" w:rsidRDefault="004A5030" w:rsidP="00733662">
      <w:pPr>
        <w:pStyle w:val="a8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基于</w:t>
      </w:r>
      <w:r>
        <w:rPr>
          <w:rFonts w:hint="eastAsia"/>
          <w:bdr w:val="none" w:sz="0" w:space="0" w:color="auto" w:frame="1"/>
        </w:rPr>
        <w:t>Ansiblke</w:t>
      </w:r>
      <w:r>
        <w:rPr>
          <w:rFonts w:hint="eastAsia"/>
          <w:bdr w:val="none" w:sz="0" w:space="0" w:color="auto" w:frame="1"/>
        </w:rPr>
        <w:t>的</w:t>
      </w:r>
      <w:r w:rsidR="005C7456">
        <w:rPr>
          <w:rFonts w:hint="eastAsia"/>
          <w:bdr w:val="none" w:sz="0" w:space="0" w:color="auto" w:frame="1"/>
        </w:rPr>
        <w:t>自动</w:t>
      </w:r>
      <w:r>
        <w:rPr>
          <w:bdr w:val="none" w:sz="0" w:space="0" w:color="auto" w:frame="1"/>
        </w:rPr>
        <w:t>化部</w:t>
      </w:r>
      <w:r>
        <w:rPr>
          <w:rFonts w:hint="eastAsia"/>
          <w:bdr w:val="none" w:sz="0" w:space="0" w:color="auto" w:frame="1"/>
        </w:rPr>
        <w:t>系统</w:t>
      </w:r>
      <w:r w:rsidR="005C7456">
        <w:rPr>
          <w:rFonts w:hint="eastAsia"/>
          <w:bdr w:val="none" w:sz="0" w:space="0" w:color="auto" w:frame="1"/>
        </w:rPr>
        <w:t>使用</w:t>
      </w:r>
      <w:r w:rsidR="005C7456">
        <w:rPr>
          <w:bdr w:val="none" w:sz="0" w:space="0" w:color="auto" w:frame="1"/>
        </w:rPr>
        <w:t>手册</w:t>
      </w:r>
    </w:p>
    <w:p w:rsidR="005C7456" w:rsidRPr="005C7456" w:rsidRDefault="005C7456" w:rsidP="00733662">
      <w:pPr>
        <w:pStyle w:val="1"/>
        <w:rPr>
          <w:bdr w:val="none" w:sz="0" w:space="0" w:color="auto" w:frame="1"/>
        </w:rPr>
      </w:pPr>
      <w:r w:rsidRPr="005C7456">
        <w:rPr>
          <w:rFonts w:hint="eastAsia"/>
          <w:bdr w:val="none" w:sz="0" w:space="0" w:color="auto" w:frame="1"/>
        </w:rPr>
        <w:t>术语</w:t>
      </w:r>
      <w:r w:rsidRPr="005C7456">
        <w:rPr>
          <w:bdr w:val="none" w:sz="0" w:space="0" w:color="auto" w:frame="1"/>
        </w:rPr>
        <w:t>：</w:t>
      </w:r>
    </w:p>
    <w:p w:rsidR="005C7456" w:rsidRPr="005C7456" w:rsidRDefault="005C7456" w:rsidP="00A84A4E">
      <w:pPr>
        <w:pStyle w:val="a3"/>
        <w:widowControl/>
        <w:shd w:val="clear" w:color="auto" w:fill="FFFFFF"/>
        <w:spacing w:beforeAutospacing="1"/>
        <w:ind w:left="720" w:firstLineChars="0" w:firstLine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本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项目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目前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来说功能比较单一，主要涉及如下几个概念，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搞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清楚即可。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969"/>
        <w:gridCol w:w="3260"/>
      </w:tblGrid>
      <w:tr w:rsidR="005C7456" w:rsidTr="005C7456">
        <w:tc>
          <w:tcPr>
            <w:tcW w:w="1384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概念</w:t>
            </w:r>
          </w:p>
        </w:tc>
        <w:tc>
          <w:tcPr>
            <w:tcW w:w="3969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说明</w:t>
            </w:r>
          </w:p>
        </w:tc>
        <w:tc>
          <w:tcPr>
            <w:tcW w:w="3260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举例</w:t>
            </w:r>
          </w:p>
        </w:tc>
      </w:tr>
      <w:tr w:rsidR="005C7456" w:rsidTr="005C7456">
        <w:tc>
          <w:tcPr>
            <w:tcW w:w="1384" w:type="dxa"/>
          </w:tcPr>
          <w:p w:rsidR="005C7456" w:rsidRDefault="005C7456" w:rsidP="005C7456">
            <w:pPr>
              <w:widowControl/>
              <w:shd w:val="clear" w:color="auto" w:fill="FFFFFF"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项目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组</w:t>
            </w:r>
          </w:p>
        </w:tc>
        <w:tc>
          <w:tcPr>
            <w:tcW w:w="3969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这是系统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内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权限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模型的基础</w:t>
            </w:r>
          </w:p>
          <w:p w:rsidR="005C7456" w:rsidRP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主机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组、任务模板、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登录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授权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都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可以设置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为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某一个项目组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可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见</w:t>
            </w:r>
            <w:r w:rsidR="00A84A4E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。</w:t>
            </w:r>
            <w:r w:rsidR="00A84A4E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如果</w:t>
            </w:r>
            <w:r w:rsidR="00161975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某</w:t>
            </w:r>
            <w:r w:rsidR="00A84A4E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管理</w:t>
            </w:r>
            <w:r w:rsidR="00A84A4E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员</w:t>
            </w:r>
            <w:r w:rsidR="00A84A4E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不在该</w:t>
            </w:r>
            <w:r w:rsidR="00161975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项目组中</w:t>
            </w:r>
            <w:r w:rsidR="00161975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，</w:t>
            </w:r>
            <w:r w:rsidR="00161975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将不能</w:t>
            </w:r>
            <w:r w:rsidR="00161975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使用</w:t>
            </w:r>
            <w:r w:rsidR="00161975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上</w:t>
            </w:r>
            <w:r w:rsidR="00161975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述</w:t>
            </w:r>
            <w:r w:rsidR="00161975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的</w:t>
            </w:r>
            <w:r w:rsidR="00161975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权限</w:t>
            </w:r>
            <w:r w:rsidR="00161975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3260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比如</w:t>
            </w:r>
          </w:p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网管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项目组</w:t>
            </w:r>
          </w:p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门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户项目组</w:t>
            </w:r>
          </w:p>
          <w:p w:rsidR="00760549" w:rsidRPr="005C7456" w:rsidRDefault="00760549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命名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规则：建议</w:t>
            </w:r>
            <w:r w:rsidRPr="00760549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project</w:t>
            </w:r>
            <w:r w:rsidRPr="00760549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开头</w:t>
            </w:r>
          </w:p>
        </w:tc>
      </w:tr>
      <w:tr w:rsidR="005C7456" w:rsidTr="005C7456">
        <w:tc>
          <w:tcPr>
            <w:tcW w:w="1384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主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机组</w:t>
            </w:r>
          </w:p>
        </w:tc>
        <w:tc>
          <w:tcPr>
            <w:tcW w:w="3969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把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组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机器，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归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到一类，方便执行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批量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操作</w:t>
            </w:r>
          </w:p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(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如何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维护信息准确是一个难题，将来希望能和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其他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系统打通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)</w:t>
            </w:r>
          </w:p>
        </w:tc>
        <w:tc>
          <w:tcPr>
            <w:tcW w:w="3260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影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院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App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门户</w:t>
            </w:r>
          </w:p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影院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Redis</w:t>
            </w:r>
          </w:p>
          <w:p w:rsidR="00760549" w:rsidRPr="005C7456" w:rsidRDefault="00760549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命名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规则：建议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group</w:t>
            </w:r>
            <w:r w:rsidRPr="00760549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 w:rsidR="00AA5910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项目</w:t>
            </w:r>
            <w:r w:rsidR="00AA5910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缩写</w:t>
            </w:r>
            <w:r w:rsidR="00AA5910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 w:rsidR="00AA5910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主</w:t>
            </w:r>
            <w:r w:rsidR="00AA5910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机</w:t>
            </w:r>
            <w:r w:rsidR="00AA5910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组</w:t>
            </w:r>
            <w:r w:rsidR="00AA5910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名</w:t>
            </w:r>
            <w:r w:rsidR="00AA5910"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</w:p>
        </w:tc>
      </w:tr>
      <w:tr w:rsidR="005C7456" w:rsidTr="005C7456">
        <w:tc>
          <w:tcPr>
            <w:tcW w:w="1384" w:type="dxa"/>
          </w:tcPr>
          <w:p w:rsidR="005C7456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登录</w:t>
            </w:r>
            <w:r w:rsidR="007B2ADD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凭据</w:t>
            </w:r>
          </w:p>
        </w:tc>
        <w:tc>
          <w:tcPr>
            <w:tcW w:w="3969" w:type="dxa"/>
          </w:tcPr>
          <w:p w:rsidR="00A84A4E" w:rsidRPr="00A84A4E" w:rsidRDefault="005C7456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这是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一个登录</w:t>
            </w:r>
            <w:r w:rsidR="00A84A4E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密码</w:t>
            </w:r>
            <w:r w:rsidR="00A84A4E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，对应一组机器的登录密码</w:t>
            </w:r>
          </w:p>
        </w:tc>
        <w:tc>
          <w:tcPr>
            <w:tcW w:w="3260" w:type="dxa"/>
          </w:tcPr>
          <w:p w:rsidR="005C7456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 xml:space="preserve">Auth_net_rizhiyi </w:t>
            </w:r>
          </w:p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网管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项目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的日志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易的机器</w:t>
            </w:r>
          </w:p>
          <w:p w:rsidR="00760549" w:rsidRPr="00A84A4E" w:rsidRDefault="00AA5910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命名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规则：建议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auth</w:t>
            </w:r>
            <w:r w:rsidRPr="00760549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项目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缩写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授权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名字</w:t>
            </w:r>
          </w:p>
        </w:tc>
      </w:tr>
      <w:tr w:rsidR="00A84A4E" w:rsidTr="005C7456">
        <w:tc>
          <w:tcPr>
            <w:tcW w:w="1384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任务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模板</w:t>
            </w:r>
          </w:p>
        </w:tc>
        <w:tc>
          <w:tcPr>
            <w:tcW w:w="3969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这是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日常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经常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做的任务的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描述</w:t>
            </w:r>
          </w:p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包括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主机组、授权、任务脚本</w:t>
            </w:r>
          </w:p>
          <w:p w:rsidR="00A84A4E" w:rsidRP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任务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脚本可以写得较为复杂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,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对应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ansible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的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 xml:space="preserve">playbook </w:t>
            </w:r>
          </w:p>
        </w:tc>
        <w:tc>
          <w:tcPr>
            <w:tcW w:w="3260" w:type="dxa"/>
          </w:tcPr>
          <w:p w:rsidR="00AA5910" w:rsidRDefault="00AA5910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</w:p>
          <w:p w:rsidR="00A84A4E" w:rsidRPr="00A84A4E" w:rsidRDefault="00AA5910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命名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规则：建议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task</w:t>
            </w:r>
            <w:r w:rsidRPr="00760549"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项目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缩写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_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bdr w:val="none" w:sz="0" w:space="0" w:color="auto" w:frame="1"/>
              </w:rPr>
              <w:t>任务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bdr w:val="none" w:sz="0" w:space="0" w:color="auto" w:frame="1"/>
              </w:rPr>
              <w:t>名字</w:t>
            </w:r>
          </w:p>
        </w:tc>
      </w:tr>
      <w:tr w:rsidR="00A84A4E" w:rsidTr="005C7456">
        <w:tc>
          <w:tcPr>
            <w:tcW w:w="1384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Command</w:t>
            </w:r>
          </w:p>
        </w:tc>
        <w:tc>
          <w:tcPr>
            <w:tcW w:w="3969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和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任务模板类似，</w:t>
            </w:r>
            <w:r w:rsidR="002B1A20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只</w:t>
            </w:r>
            <w:r w:rsidR="002B1A20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不过执行的单</w:t>
            </w:r>
            <w:r w:rsidR="002B1A20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条</w:t>
            </w:r>
            <w:r w:rsidR="002B1A20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命令</w:t>
            </w:r>
            <w:r w:rsidR="002B1A20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。</w:t>
            </w:r>
            <w:r w:rsidR="002B1A20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对应</w:t>
            </w:r>
            <w:r w:rsidR="002B1A20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 xml:space="preserve">ansible </w:t>
            </w:r>
            <w:r w:rsidR="002B1A20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的</w:t>
            </w:r>
            <w:r w:rsidR="002B1A20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命令</w:t>
            </w:r>
          </w:p>
        </w:tc>
        <w:tc>
          <w:tcPr>
            <w:tcW w:w="3260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</w:p>
        </w:tc>
      </w:tr>
      <w:tr w:rsidR="00A84A4E" w:rsidTr="005C7456">
        <w:tc>
          <w:tcPr>
            <w:tcW w:w="1384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任务</w:t>
            </w:r>
          </w:p>
        </w:tc>
        <w:tc>
          <w:tcPr>
            <w:tcW w:w="3969" w:type="dxa"/>
          </w:tcPr>
          <w:p w:rsidR="00402858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任务</w:t>
            </w:r>
            <w:r w:rsidR="00402858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模</w:t>
            </w:r>
            <w:r w:rsidR="00402858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板</w:t>
            </w:r>
            <w:r w:rsidR="00402858"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的一次执行</w:t>
            </w:r>
          </w:p>
          <w:p w:rsidR="00A84A4E" w:rsidRDefault="00402858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用来查看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>执行</w:t>
            </w:r>
            <w:r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  <w:t>的效果</w:t>
            </w:r>
            <w:r w:rsidR="00A84A4E">
              <w:rPr>
                <w:rFonts w:ascii="Arial" w:eastAsia="宋体" w:hAnsi="Arial" w:cs="Arial" w:hint="eastAsia"/>
                <w:color w:val="333333"/>
                <w:kern w:val="0"/>
                <w:sz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3260" w:type="dxa"/>
          </w:tcPr>
          <w:p w:rsidR="00A84A4E" w:rsidRDefault="00A84A4E" w:rsidP="005C7456">
            <w:pPr>
              <w:widowControl/>
              <w:spacing w:beforeAutospacing="1"/>
              <w:jc w:val="left"/>
              <w:textAlignment w:val="baseline"/>
              <w:rPr>
                <w:rFonts w:ascii="Arial" w:eastAsia="宋体" w:hAnsi="Arial" w:cs="Arial"/>
                <w:color w:val="333333"/>
                <w:kern w:val="0"/>
                <w:sz w:val="24"/>
                <w:bdr w:val="none" w:sz="0" w:space="0" w:color="auto" w:frame="1"/>
              </w:rPr>
            </w:pPr>
          </w:p>
        </w:tc>
      </w:tr>
    </w:tbl>
    <w:p w:rsidR="00A84A4E" w:rsidRDefault="00A84A4E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CF4A6D" w:rsidRDefault="00CF4A6D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lastRenderedPageBreak/>
        <w:t>命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名规则：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系统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中几个不同类型的对象，建议在名字开头就区分出来，分别使用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project_/group_/auth_/task_/ 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来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区分。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后续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对象比较多，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比较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容易区分出对象的类型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，方便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从日志里排错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。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 </w:t>
      </w:r>
    </w:p>
    <w:p w:rsidR="00760549" w:rsidRDefault="00D479D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Ansible: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自动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化运维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工具</w:t>
      </w:r>
    </w:p>
    <w:p w:rsidR="00D479D6" w:rsidRDefault="00D479D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 xml:space="preserve">Ansible_Tower: 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是一套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运维工具</w:t>
      </w:r>
    </w:p>
    <w:p w:rsidR="00BA2BB4" w:rsidRDefault="00BA2BB4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SSH: 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所有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的操作都是通过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SSH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来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登录的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</w:p>
    <w:p w:rsidR="00CF4A6D" w:rsidRDefault="00A62706" w:rsidP="00DE3AC1">
      <w:pPr>
        <w:pStyle w:val="1"/>
        <w:numPr>
          <w:ilvl w:val="0"/>
          <w:numId w:val="10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新手</w:t>
      </w:r>
      <w:r>
        <w:rPr>
          <w:bdr w:val="none" w:sz="0" w:space="0" w:color="auto" w:frame="1"/>
        </w:rPr>
        <w:t>引导</w:t>
      </w:r>
      <w:r>
        <w:rPr>
          <w:rFonts w:hint="eastAsia"/>
          <w:bdr w:val="none" w:sz="0" w:space="0" w:color="auto" w:frame="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7E6D" w:rsidTr="00957E6D">
        <w:tc>
          <w:tcPr>
            <w:tcW w:w="2130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tep1</w:t>
            </w:r>
          </w:p>
        </w:tc>
        <w:tc>
          <w:tcPr>
            <w:tcW w:w="2130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Step2</w:t>
            </w:r>
          </w:p>
        </w:tc>
        <w:tc>
          <w:tcPr>
            <w:tcW w:w="2131" w:type="dxa"/>
          </w:tcPr>
          <w:p w:rsidR="00957E6D" w:rsidRDefault="00957E6D" w:rsidP="00DE3AC1">
            <w:r>
              <w:t>Step3</w:t>
            </w:r>
          </w:p>
        </w:tc>
        <w:tc>
          <w:tcPr>
            <w:tcW w:w="2131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t>Step4</w:t>
            </w:r>
            <w:r>
              <w:rPr>
                <w:rFonts w:hint="eastAsia"/>
              </w:rPr>
              <w:t>（高</w:t>
            </w:r>
            <w:r>
              <w:t>阶</w:t>
            </w:r>
            <w:r>
              <w:rPr>
                <w:rFonts w:hint="eastAsia"/>
              </w:rPr>
              <w:t>动作）</w:t>
            </w:r>
          </w:p>
        </w:tc>
      </w:tr>
      <w:tr w:rsidR="00957E6D" w:rsidTr="00957E6D">
        <w:tc>
          <w:tcPr>
            <w:tcW w:w="2130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）准备</w:t>
            </w:r>
            <w:r>
              <w:t>项目</w:t>
            </w:r>
            <w:r>
              <w:rPr>
                <w:rFonts w:hint="eastAsia"/>
              </w:rPr>
              <w:t>组</w:t>
            </w:r>
            <w:r>
              <w:t>信息</w:t>
            </w:r>
          </w:p>
          <w:p w:rsidR="00957E6D" w:rsidRDefault="00957E6D" w:rsidP="00DE3A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）准备主机</w:t>
            </w:r>
            <w:r>
              <w:t>信息</w:t>
            </w:r>
          </w:p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）准备</w:t>
            </w:r>
            <w:r>
              <w:t>登</w:t>
            </w:r>
            <w:r>
              <w:rPr>
                <w:rFonts w:hint="eastAsia"/>
              </w:rPr>
              <w:t>录</w:t>
            </w:r>
            <w:r>
              <w:t>凭据</w:t>
            </w:r>
          </w:p>
        </w:tc>
        <w:tc>
          <w:tcPr>
            <w:tcW w:w="2130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）准备</w:t>
            </w:r>
            <w:r>
              <w:t>任务模板</w:t>
            </w:r>
          </w:p>
        </w:tc>
        <w:tc>
          <w:tcPr>
            <w:tcW w:w="2131" w:type="dxa"/>
          </w:tcPr>
          <w:p w:rsidR="00957E6D" w:rsidRDefault="00957E6D" w:rsidP="00DE3A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）执行</w:t>
            </w:r>
            <w:r>
              <w:t>任务模板</w:t>
            </w:r>
          </w:p>
          <w:p w:rsidR="00957E6D" w:rsidRDefault="00957E6D" w:rsidP="00DE3A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可以在</w:t>
            </w:r>
            <w:r>
              <w:t>执行结果上，生产新的临时主机</w:t>
            </w:r>
            <w:r>
              <w:rPr>
                <w:rFonts w:hint="eastAsia"/>
              </w:rPr>
              <w:t>组</w:t>
            </w:r>
            <w:r w:rsidR="00E92FC5">
              <w:t>，</w:t>
            </w:r>
            <w:r w:rsidR="00E92FC5">
              <w:rPr>
                <w:rFonts w:hint="eastAsia"/>
              </w:rPr>
              <w:t>执行另外</w:t>
            </w:r>
            <w:r w:rsidR="00E92FC5">
              <w:t>一个任务模板</w:t>
            </w:r>
          </w:p>
        </w:tc>
      </w:tr>
      <w:tr w:rsidR="00957E6D" w:rsidTr="00957E6D">
        <w:tc>
          <w:tcPr>
            <w:tcW w:w="2130" w:type="dxa"/>
          </w:tcPr>
          <w:p w:rsidR="00957E6D" w:rsidRP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）可以</w:t>
            </w:r>
            <w:r>
              <w:t>执行一个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</w:t>
            </w:r>
            <w:r>
              <w:t xml:space="preserve">N </w:t>
            </w:r>
            <w:r>
              <w:rPr>
                <w:rFonts w:hint="eastAsia"/>
              </w:rPr>
              <w:t>号</w:t>
            </w:r>
            <w:r>
              <w:t>的</w:t>
            </w:r>
            <w:r>
              <w:rPr>
                <w:rFonts w:hint="eastAsia"/>
              </w:rPr>
              <w:t xml:space="preserve">commands </w:t>
            </w:r>
            <w:r>
              <w:rPr>
                <w:rFonts w:hint="eastAsia"/>
              </w:rPr>
              <w:t>来</w:t>
            </w:r>
            <w:r w:rsidR="009134E0">
              <w:rPr>
                <w:rFonts w:hint="eastAsia"/>
              </w:rPr>
              <w:t>查看</w:t>
            </w:r>
            <w:r w:rsidR="009134E0">
              <w:t>前面的准备动作是否正确</w:t>
            </w:r>
          </w:p>
        </w:tc>
        <w:tc>
          <w:tcPr>
            <w:tcW w:w="2130" w:type="dxa"/>
          </w:tcPr>
          <w:p w:rsidR="00957E6D" w:rsidRDefault="00957E6D" w:rsidP="00DE3A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57E6D" w:rsidRDefault="00957E6D" w:rsidP="00DE3AC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）可以</w:t>
            </w:r>
            <w:r>
              <w:t>查看</w:t>
            </w:r>
            <w:r>
              <w:rPr>
                <w:rFonts w:hint="eastAsia"/>
              </w:rPr>
              <w:t>任务</w:t>
            </w:r>
            <w:r>
              <w:t>执行情况</w:t>
            </w:r>
          </w:p>
        </w:tc>
        <w:tc>
          <w:tcPr>
            <w:tcW w:w="2131" w:type="dxa"/>
          </w:tcPr>
          <w:p w:rsidR="00957E6D" w:rsidRDefault="00957E6D" w:rsidP="00DE3AC1">
            <w:pPr>
              <w:rPr>
                <w:rFonts w:hint="eastAsia"/>
              </w:rPr>
            </w:pPr>
          </w:p>
        </w:tc>
      </w:tr>
    </w:tbl>
    <w:p w:rsidR="00DE3AC1" w:rsidRPr="00DE3AC1" w:rsidRDefault="00DE3AC1" w:rsidP="00DE3AC1">
      <w:pPr>
        <w:rPr>
          <w:rFonts w:hint="eastAsia"/>
        </w:rPr>
      </w:pPr>
    </w:p>
    <w:p w:rsidR="005C7456" w:rsidRDefault="005C7456" w:rsidP="005C7456">
      <w:pPr>
        <w:pStyle w:val="2"/>
        <w:numPr>
          <w:ilvl w:val="0"/>
          <w:numId w:val="7"/>
        </w:numPr>
        <w:rPr>
          <w:rFonts w:hint="eastAsia"/>
          <w:bdr w:val="none" w:sz="0" w:space="0" w:color="auto" w:frame="1"/>
        </w:rPr>
      </w:pPr>
      <w:r w:rsidRPr="005C7456">
        <w:rPr>
          <w:rFonts w:hint="eastAsia"/>
          <w:bdr w:val="none" w:sz="0" w:space="0" w:color="auto" w:frame="1"/>
        </w:rPr>
        <w:t>创建</w:t>
      </w:r>
      <w:r w:rsidRPr="005C7456">
        <w:rPr>
          <w:bdr w:val="none" w:sz="0" w:space="0" w:color="auto" w:frame="1"/>
        </w:rPr>
        <w:t>一个项目组</w:t>
      </w:r>
      <w:r w:rsidR="00DE3AC1">
        <w:rPr>
          <w:rFonts w:hint="eastAsia"/>
          <w:bdr w:val="none" w:sz="0" w:space="0" w:color="auto" w:frame="1"/>
        </w:rPr>
        <w:t xml:space="preserve">  </w:t>
      </w:r>
    </w:p>
    <w:p w:rsidR="00DE3AC1" w:rsidRPr="00DE3AC1" w:rsidRDefault="00DE3AC1" w:rsidP="00DE3AC1">
      <w:pPr>
        <w:rPr>
          <w:rFonts w:hint="eastAsia"/>
        </w:rPr>
      </w:pPr>
      <w:r>
        <w:rPr>
          <w:rFonts w:hint="eastAsia"/>
        </w:rPr>
        <w:t>（如果</w:t>
      </w:r>
      <w:r>
        <w:t>已经有了对应的项目组，则无需</w:t>
      </w:r>
      <w:r>
        <w:rPr>
          <w:rFonts w:hint="eastAsia"/>
        </w:rPr>
        <w:t>创建，</w:t>
      </w:r>
      <w:r>
        <w:t>使用现成的项目组即可）</w:t>
      </w:r>
    </w:p>
    <w:p w:rsidR="00273C96" w:rsidRDefault="00EB1339" w:rsidP="00A31F6E">
      <w:r>
        <w:rPr>
          <w:noProof/>
        </w:rPr>
        <w:drawing>
          <wp:inline distT="0" distB="0" distL="0" distR="0">
            <wp:extent cx="527685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96" w:rsidRDefault="00273C96" w:rsidP="00A31F6E"/>
    <w:p w:rsidR="00385D30" w:rsidRDefault="00385D30" w:rsidP="00A31F6E">
      <w:pPr>
        <w:rPr>
          <w:rFonts w:hint="eastAsia"/>
        </w:rPr>
      </w:pPr>
      <w:r>
        <w:rPr>
          <w:rFonts w:hint="eastAsia"/>
        </w:rPr>
        <w:t>项目</w:t>
      </w:r>
      <w:r>
        <w:t>组可以理解为一个业务线，</w:t>
      </w:r>
      <w:r>
        <w:rPr>
          <w:rFonts w:hint="eastAsia"/>
        </w:rPr>
        <w:t>或者</w:t>
      </w:r>
      <w:r>
        <w:t>一个部门中的小组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rPr>
          <w:rFonts w:hint="eastAsia"/>
        </w:rPr>
        <w:t xml:space="preserve"> 1</w:t>
      </w:r>
      <w:r>
        <w:t xml:space="preserve">-5 </w:t>
      </w:r>
      <w:r>
        <w:rPr>
          <w:rFonts w:hint="eastAsia"/>
        </w:rPr>
        <w:t>的</w:t>
      </w:r>
      <w:r>
        <w:t>运维团队比较</w:t>
      </w:r>
      <w:r>
        <w:rPr>
          <w:rFonts w:hint="eastAsia"/>
        </w:rPr>
        <w:t>合适</w:t>
      </w:r>
      <w:r>
        <w:t>。</w:t>
      </w:r>
      <w:r>
        <w:rPr>
          <w:rFonts w:hint="eastAsia"/>
        </w:rPr>
        <w:t xml:space="preserve"> </w:t>
      </w:r>
    </w:p>
    <w:p w:rsidR="00385D30" w:rsidRDefault="00385D30" w:rsidP="00A31F6E">
      <w:pPr>
        <w:rPr>
          <w:rFonts w:hint="eastAsia"/>
        </w:rPr>
      </w:pPr>
      <w:r>
        <w:rPr>
          <w:rFonts w:hint="eastAsia"/>
        </w:rPr>
        <w:t>由于</w:t>
      </w:r>
      <w:r>
        <w:t>各个</w:t>
      </w:r>
      <w:r>
        <w:rPr>
          <w:rFonts w:hint="eastAsia"/>
        </w:rPr>
        <w:t>对象</w:t>
      </w:r>
      <w:r>
        <w:t>在项目组内共享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不建议</w:t>
      </w:r>
      <w:r w:rsidR="00D239FF">
        <w:t>在一个项目</w:t>
      </w:r>
      <w:r w:rsidR="00D239FF">
        <w:rPr>
          <w:rFonts w:hint="eastAsia"/>
        </w:rPr>
        <w:t>组</w:t>
      </w:r>
      <w:r w:rsidR="00414967">
        <w:rPr>
          <w:rFonts w:hint="eastAsia"/>
        </w:rPr>
        <w:t>规模</w:t>
      </w:r>
      <w:r w:rsidR="00414967">
        <w:t>太大。</w:t>
      </w:r>
    </w:p>
    <w:p w:rsidR="00FF4227" w:rsidRDefault="00FF4227" w:rsidP="00A31F6E"/>
    <w:p w:rsidR="00385D30" w:rsidRDefault="00FF4227" w:rsidP="00A31F6E">
      <w:pPr>
        <w:rPr>
          <w:rFonts w:hint="eastAsia"/>
        </w:rPr>
      </w:pPr>
      <w:r>
        <w:rPr>
          <w:rFonts w:hint="eastAsia"/>
        </w:rPr>
        <w:t>以网管</w:t>
      </w:r>
      <w:r>
        <w:t>为例：</w:t>
      </w:r>
      <w:r>
        <w:rPr>
          <w:rFonts w:hint="eastAsia"/>
        </w:rPr>
        <w:t xml:space="preserve"> </w:t>
      </w:r>
    </w:p>
    <w:p w:rsidR="00FF4227" w:rsidRDefault="00FF4227" w:rsidP="00A31F6E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以网管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一个项目组，也可以</w:t>
      </w:r>
      <w:r>
        <w:rPr>
          <w:rFonts w:hint="eastAsia"/>
        </w:rPr>
        <w:t xml:space="preserve"> </w:t>
      </w:r>
      <w:r>
        <w:t xml:space="preserve">zabbix\ </w:t>
      </w:r>
      <w:r>
        <w:rPr>
          <w:rFonts w:hint="eastAsia"/>
        </w:rPr>
        <w:t>日志</w:t>
      </w:r>
      <w:r>
        <w:t>易</w:t>
      </w:r>
      <w:r>
        <w:rPr>
          <w:rFonts w:hint="eastAsia"/>
        </w:rPr>
        <w:t>\</w:t>
      </w:r>
      <w:r>
        <w:rPr>
          <w:rFonts w:hint="eastAsia"/>
        </w:rPr>
        <w:t>业务</w:t>
      </w:r>
      <w:r>
        <w:t>网管等</w:t>
      </w:r>
      <w:r>
        <w:rPr>
          <w:rFonts w:hint="eastAsia"/>
        </w:rPr>
        <w:t xml:space="preserve"> </w:t>
      </w:r>
      <w:r>
        <w:rPr>
          <w:rFonts w:hint="eastAsia"/>
        </w:rPr>
        <w:t>分别</w:t>
      </w:r>
      <w:r>
        <w:t>为一个项目组。</w:t>
      </w:r>
      <w:r>
        <w:rPr>
          <w:rFonts w:hint="eastAsia"/>
        </w:rPr>
        <w:t>不</w:t>
      </w:r>
      <w:r>
        <w:t>建议更大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更小</w:t>
      </w:r>
      <w:r>
        <w:rPr>
          <w:rFonts w:hint="eastAsia"/>
        </w:rPr>
        <w:t xml:space="preserve"> </w:t>
      </w:r>
    </w:p>
    <w:p w:rsidR="00FF4227" w:rsidRPr="00FF4227" w:rsidRDefault="00FF4227" w:rsidP="00A31F6E">
      <w:pPr>
        <w:rPr>
          <w:rFonts w:hint="eastAsia"/>
        </w:rPr>
      </w:pPr>
    </w:p>
    <w:p w:rsidR="00A31F6E" w:rsidRDefault="00A62706" w:rsidP="00A62706">
      <w:pPr>
        <w:pStyle w:val="2"/>
        <w:rPr>
          <w:rFonts w:hint="eastAsia"/>
        </w:rPr>
      </w:pPr>
      <w:r>
        <w:rPr>
          <w:rFonts w:hint="eastAsia"/>
        </w:rPr>
        <w:t>(2)</w:t>
      </w:r>
      <w:r w:rsidR="00A31F6E">
        <w:rPr>
          <w:rFonts w:hint="eastAsia"/>
        </w:rPr>
        <w:t>创建一个</w:t>
      </w:r>
      <w:r w:rsidR="00414967">
        <w:rPr>
          <w:rFonts w:hint="eastAsia"/>
        </w:rPr>
        <w:t>主机</w:t>
      </w:r>
      <w:r w:rsidR="00414967">
        <w:t>组</w:t>
      </w:r>
      <w:r w:rsidR="00E8098D">
        <w:rPr>
          <w:rFonts w:hint="eastAsia"/>
        </w:rPr>
        <w:t xml:space="preserve">  </w:t>
      </w:r>
      <w:r w:rsidR="00E8098D">
        <w:rPr>
          <w:rFonts w:hint="eastAsia"/>
        </w:rPr>
        <w:t>及</w:t>
      </w:r>
      <w:r w:rsidR="00E8098D">
        <w:t>录入主机</w:t>
      </w:r>
      <w:r w:rsidR="00E8098D">
        <w:rPr>
          <w:rFonts w:hint="eastAsia"/>
        </w:rPr>
        <w:t xml:space="preserve"> </w:t>
      </w:r>
    </w:p>
    <w:p w:rsidR="00414967" w:rsidRDefault="00D479D6" w:rsidP="0041496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51250B" wp14:editId="4257D167">
            <wp:extent cx="5274310" cy="200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67" w:rsidRDefault="00414967" w:rsidP="00414967">
      <w:pPr>
        <w:pStyle w:val="a3"/>
        <w:ind w:left="720" w:firstLineChars="0" w:firstLine="0"/>
      </w:pPr>
    </w:p>
    <w:p w:rsidR="00D479D6" w:rsidRDefault="00D479D6" w:rsidP="00414967">
      <w:pPr>
        <w:pStyle w:val="a3"/>
        <w:ind w:left="720" w:firstLineChars="0" w:firstLine="0"/>
      </w:pPr>
      <w:r>
        <w:rPr>
          <w:rFonts w:hint="eastAsia"/>
        </w:rPr>
        <w:t>主机组基本</w:t>
      </w:r>
      <w:r>
        <w:t>上概念对应的</w:t>
      </w:r>
      <w:r>
        <w:rPr>
          <w:rFonts w:hint="eastAsia"/>
        </w:rPr>
        <w:t xml:space="preserve"> </w:t>
      </w:r>
      <w:r>
        <w:t>ansible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文件</w:t>
      </w:r>
      <w:r>
        <w:t>中的一个组的概念。</w:t>
      </w:r>
      <w:r>
        <w:rPr>
          <w:rFonts w:hint="eastAsia"/>
        </w:rPr>
        <w:t xml:space="preserve"> </w:t>
      </w:r>
      <w:r>
        <w:rPr>
          <w:rFonts w:hint="eastAsia"/>
        </w:rPr>
        <w:t>暂时可以</w:t>
      </w:r>
      <w:r>
        <w:t>理解为</w:t>
      </w:r>
      <w:r>
        <w:rPr>
          <w:rFonts w:hint="eastAsia"/>
        </w:rPr>
        <w:t>ansible</w:t>
      </w:r>
      <w:r>
        <w:rPr>
          <w:rFonts w:hint="eastAsia"/>
        </w:rPr>
        <w:t>中</w:t>
      </w:r>
      <w:r>
        <w:t>的动态</w:t>
      </w:r>
      <w:r>
        <w:rPr>
          <w:rFonts w:hint="eastAsia"/>
        </w:rPr>
        <w:t xml:space="preserve">inventory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（实际</w:t>
      </w:r>
      <w:r>
        <w:t>上是</w:t>
      </w:r>
      <w:r>
        <w:rPr>
          <w:rFonts w:hint="eastAsia"/>
        </w:rPr>
        <w:t>对应</w:t>
      </w:r>
      <w:r>
        <w:rPr>
          <w:rFonts w:hint="eastAsia"/>
        </w:rPr>
        <w:t xml:space="preserve"> Inventory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group</w:t>
      </w:r>
      <w:r>
        <w:rPr>
          <w:rFonts w:hint="eastAsia"/>
        </w:rPr>
        <w:t>概念）</w:t>
      </w:r>
    </w:p>
    <w:p w:rsidR="00D479D6" w:rsidRDefault="00D479D6" w:rsidP="00414967">
      <w:pPr>
        <w:pStyle w:val="a3"/>
        <w:ind w:left="720" w:firstLineChars="0" w:firstLine="0"/>
        <w:rPr>
          <w:rFonts w:hint="eastAsia"/>
        </w:rPr>
      </w:pPr>
    </w:p>
    <w:p w:rsidR="00D479D6" w:rsidRDefault="00D479D6" w:rsidP="00A62706">
      <w:pPr>
        <w:pStyle w:val="a3"/>
        <w:ind w:left="300" w:firstLineChars="0"/>
        <w:rPr>
          <w:rFonts w:hint="eastAsia"/>
        </w:rPr>
      </w:pPr>
      <w:r>
        <w:rPr>
          <w:rFonts w:hint="eastAsia"/>
        </w:rPr>
        <w:t>可以理解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一组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t>性质的机器，比如</w:t>
      </w:r>
      <w:r>
        <w:rPr>
          <w:rFonts w:hint="eastAsia"/>
        </w:rPr>
        <w:t xml:space="preserve">  </w:t>
      </w:r>
      <w:r>
        <w:rPr>
          <w:rFonts w:hint="eastAsia"/>
        </w:rPr>
        <w:t>点播</w:t>
      </w:r>
      <w:r>
        <w:t>转码、直播转码</w:t>
      </w:r>
      <w:r>
        <w:rPr>
          <w:rFonts w:hint="eastAsia"/>
        </w:rPr>
        <w:t>、</w:t>
      </w:r>
      <w:r>
        <w:t>影院门户、</w:t>
      </w:r>
      <w:r>
        <w:rPr>
          <w:rFonts w:hint="eastAsia"/>
        </w:rPr>
        <w:t xml:space="preserve"> </w:t>
      </w:r>
      <w:r w:rsidR="00A62706">
        <w:rPr>
          <w:rFonts w:hint="eastAsia"/>
        </w:rPr>
        <w:t>影院</w:t>
      </w:r>
      <w:r w:rsidR="00A62706">
        <w:t xml:space="preserve">H5 </w:t>
      </w:r>
      <w:r>
        <w:rPr>
          <w:rFonts w:hint="eastAsia"/>
        </w:rPr>
        <w:t>等</w:t>
      </w:r>
      <w:r>
        <w:t>。</w:t>
      </w:r>
      <w:r w:rsidR="00A62706">
        <w:rPr>
          <w:rFonts w:hint="eastAsia"/>
        </w:rPr>
        <w:t xml:space="preserve"> </w:t>
      </w:r>
      <w:r w:rsidR="00A62706">
        <w:rPr>
          <w:rFonts w:hint="eastAsia"/>
        </w:rPr>
        <w:t>基本</w:t>
      </w:r>
      <w:r w:rsidR="00A62706">
        <w:t>上我们会在这一组机器上做比较类似的</w:t>
      </w:r>
      <w:r w:rsidR="009F3BD7">
        <w:rPr>
          <w:rFonts w:hint="eastAsia"/>
        </w:rPr>
        <w:t>工作。</w:t>
      </w:r>
    </w:p>
    <w:p w:rsidR="00A62706" w:rsidRDefault="009F3BD7" w:rsidP="00A62706">
      <w:pPr>
        <w:rPr>
          <w:color w:val="FF0000"/>
        </w:rPr>
      </w:pPr>
      <w:r w:rsidRPr="009F3BD7">
        <w:rPr>
          <w:color w:val="FF0000"/>
        </w:rPr>
        <w:tab/>
        <w:t xml:space="preserve">  </w:t>
      </w:r>
      <w:r w:rsidR="008F38F6">
        <w:rPr>
          <w:color w:val="FF0000"/>
        </w:rPr>
        <w:t>(</w:t>
      </w:r>
      <w:r w:rsidRPr="009F3BD7">
        <w:rPr>
          <w:color w:val="FF0000"/>
        </w:rPr>
        <w:t xml:space="preserve"> </w:t>
      </w:r>
      <w:r w:rsidRPr="009F3BD7">
        <w:rPr>
          <w:rFonts w:hint="eastAsia"/>
          <w:color w:val="FF0000"/>
        </w:rPr>
        <w:t>难</w:t>
      </w:r>
      <w:r w:rsidRPr="009F3BD7">
        <w:rPr>
          <w:color w:val="FF0000"/>
        </w:rPr>
        <w:t>点：</w:t>
      </w:r>
      <w:r w:rsidRPr="009F3BD7">
        <w:rPr>
          <w:rFonts w:hint="eastAsia"/>
          <w:color w:val="FF0000"/>
        </w:rPr>
        <w:t>如何</w:t>
      </w:r>
      <w:r w:rsidRPr="009F3BD7">
        <w:rPr>
          <w:color w:val="FF0000"/>
        </w:rPr>
        <w:t>维护</w:t>
      </w:r>
      <w:r w:rsidRPr="009F3BD7">
        <w:rPr>
          <w:rFonts w:hint="eastAsia"/>
          <w:color w:val="FF0000"/>
        </w:rPr>
        <w:t>这些</w:t>
      </w:r>
      <w:r w:rsidRPr="009F3BD7">
        <w:rPr>
          <w:color w:val="FF0000"/>
        </w:rPr>
        <w:t>主机组信息</w:t>
      </w:r>
      <w:r w:rsidRPr="009F3BD7">
        <w:rPr>
          <w:rFonts w:hint="eastAsia"/>
          <w:color w:val="FF0000"/>
        </w:rPr>
        <w:t>和生产</w:t>
      </w:r>
      <w:r w:rsidRPr="009F3BD7">
        <w:rPr>
          <w:color w:val="FF0000"/>
        </w:rPr>
        <w:t>设备的一致性。</w:t>
      </w:r>
      <w:r w:rsidRPr="009F3BD7">
        <w:rPr>
          <w:rFonts w:hint="eastAsia"/>
          <w:color w:val="FF0000"/>
        </w:rPr>
        <w:t xml:space="preserve"> </w:t>
      </w:r>
      <w:r w:rsidRPr="009F3BD7">
        <w:rPr>
          <w:color w:val="FF0000"/>
        </w:rPr>
        <w:t xml:space="preserve"> </w:t>
      </w:r>
      <w:r w:rsidRPr="009F3BD7">
        <w:rPr>
          <w:rFonts w:hint="eastAsia"/>
          <w:color w:val="FF0000"/>
        </w:rPr>
        <w:t>需要</w:t>
      </w:r>
      <w:r w:rsidRPr="009F3BD7">
        <w:rPr>
          <w:color w:val="FF0000"/>
        </w:rPr>
        <w:t>和</w:t>
      </w:r>
      <w:r w:rsidRPr="009F3BD7">
        <w:rPr>
          <w:rFonts w:hint="eastAsia"/>
          <w:color w:val="FF0000"/>
        </w:rPr>
        <w:t>CMDB</w:t>
      </w:r>
      <w:r w:rsidRPr="009F3BD7">
        <w:rPr>
          <w:rFonts w:hint="eastAsia"/>
          <w:color w:val="FF0000"/>
        </w:rPr>
        <w:t>做</w:t>
      </w:r>
      <w:r w:rsidRPr="009F3BD7">
        <w:rPr>
          <w:color w:val="FF0000"/>
        </w:rPr>
        <w:t>集成</w:t>
      </w:r>
      <w:r w:rsidRPr="009F3BD7">
        <w:rPr>
          <w:rFonts w:hint="eastAsia"/>
          <w:color w:val="FF0000"/>
        </w:rPr>
        <w:t>.</w:t>
      </w:r>
      <w:r w:rsidR="008F38F6">
        <w:rPr>
          <w:color w:val="FF0000"/>
        </w:rPr>
        <w:t>)</w:t>
      </w:r>
    </w:p>
    <w:p w:rsidR="00E8098D" w:rsidRDefault="00E8098D" w:rsidP="00A62706">
      <w:pPr>
        <w:rPr>
          <w:color w:val="FF0000"/>
        </w:rPr>
      </w:pPr>
      <w:r>
        <w:rPr>
          <w:rFonts w:hint="eastAsia"/>
          <w:noProof/>
        </w:rPr>
        <w:lastRenderedPageBreak/>
        <w:drawing>
          <wp:inline distT="0" distB="0" distL="0" distR="0" wp14:anchorId="78D058BD" wp14:editId="6BE93FD8">
            <wp:extent cx="5274310" cy="31702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8D" w:rsidRPr="009F3BD7" w:rsidRDefault="00E8098D" w:rsidP="00A62706">
      <w:pPr>
        <w:rPr>
          <w:rFonts w:hint="eastAsia"/>
          <w:color w:val="FF0000"/>
        </w:rPr>
      </w:pPr>
    </w:p>
    <w:p w:rsidR="00B332E4" w:rsidRDefault="00A62706" w:rsidP="00A62706">
      <w:r>
        <w:rPr>
          <w:rFonts w:hint="eastAsia"/>
        </w:rPr>
        <w:t xml:space="preserve"> </w:t>
      </w:r>
      <w:r w:rsidR="00B332E4">
        <w:rPr>
          <w:rFonts w:hint="eastAsia"/>
        </w:rPr>
        <w:t>创建</w:t>
      </w:r>
      <w:r w:rsidR="00B332E4">
        <w:t>主机组之后，</w:t>
      </w:r>
      <w:r w:rsidR="00B332E4">
        <w:rPr>
          <w:rFonts w:hint="eastAsia"/>
        </w:rPr>
        <w:t>点击</w:t>
      </w:r>
      <w:r w:rsidR="00B332E4">
        <w:rPr>
          <w:rFonts w:hint="eastAsia"/>
        </w:rPr>
        <w:t xml:space="preserve"> </w:t>
      </w:r>
      <w:r w:rsidR="00B332E4">
        <w:rPr>
          <w:rFonts w:hint="eastAsia"/>
        </w:rPr>
        <w:t>组</w:t>
      </w:r>
      <w:r w:rsidR="00B332E4">
        <w:t>名，可以增加或者</w:t>
      </w:r>
      <w:r w:rsidR="00B332E4">
        <w:rPr>
          <w:rFonts w:hint="eastAsia"/>
        </w:rPr>
        <w:t>删除</w:t>
      </w:r>
      <w:r w:rsidR="00B332E4">
        <w:t>里面的主机列表</w:t>
      </w:r>
      <w:r w:rsidR="00B332E4">
        <w:rPr>
          <w:rFonts w:hint="eastAsia"/>
        </w:rPr>
        <w:t>。</w:t>
      </w:r>
    </w:p>
    <w:p w:rsidR="00B332E4" w:rsidRDefault="00B332E4" w:rsidP="00A62706"/>
    <w:p w:rsidR="00BA2BB4" w:rsidRDefault="00BA2BB4" w:rsidP="00A62706">
      <w:r>
        <w:rPr>
          <w:noProof/>
        </w:rPr>
        <w:drawing>
          <wp:inline distT="0" distB="0" distL="0" distR="0">
            <wp:extent cx="5267325" cy="2914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B4" w:rsidRDefault="00BA2BB4" w:rsidP="00A62706">
      <w:pPr>
        <w:rPr>
          <w:rFonts w:hint="eastAsia"/>
        </w:rPr>
      </w:pPr>
      <w:r>
        <w:rPr>
          <w:noProof/>
        </w:rPr>
        <w:drawing>
          <wp:inline distT="0" distB="0" distL="0" distR="0" wp14:anchorId="24384174" wp14:editId="6D0A5FD6">
            <wp:extent cx="5274310" cy="1871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E4" w:rsidRDefault="00B332E4" w:rsidP="00A62706"/>
    <w:p w:rsidR="00BA2BB4" w:rsidRDefault="00BA2BB4" w:rsidP="00BA2BB4">
      <w:pPr>
        <w:pStyle w:val="3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 w:rsidR="007B2ADD">
        <w:rPr>
          <w:rFonts w:hint="eastAsia"/>
        </w:rPr>
        <w:t>凭据</w:t>
      </w:r>
    </w:p>
    <w:p w:rsidR="00BA2BB4" w:rsidRDefault="00BA2BB4" w:rsidP="00BA2BB4">
      <w:r>
        <w:rPr>
          <w:rFonts w:hint="eastAsia"/>
        </w:rPr>
        <w:t>登录</w:t>
      </w:r>
      <w:r w:rsidR="007B2ADD">
        <w:rPr>
          <w:rFonts w:hint="eastAsia"/>
        </w:rPr>
        <w:t>凭据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t>名，密码）</w:t>
      </w:r>
      <w:r>
        <w:rPr>
          <w:rFonts w:hint="eastAsia"/>
        </w:rPr>
        <w:t>对</w:t>
      </w:r>
      <w:r>
        <w:t>。</w:t>
      </w:r>
      <w:r>
        <w:rPr>
          <w:rFonts w:hint="eastAsia"/>
        </w:rPr>
        <w:t xml:space="preserve"> </w:t>
      </w:r>
      <w:r w:rsidR="005169B5">
        <w:rPr>
          <w:rFonts w:hint="eastAsia"/>
        </w:rPr>
        <w:t>在</w:t>
      </w:r>
      <w:r w:rsidR="005169B5">
        <w:t>同一个任务</w:t>
      </w:r>
      <w:r w:rsidR="005169B5">
        <w:rPr>
          <w:rFonts w:hint="eastAsia"/>
        </w:rPr>
        <w:t>模板</w:t>
      </w:r>
      <w:r w:rsidR="005169B5">
        <w:t>中，</w:t>
      </w:r>
      <w:r>
        <w:rPr>
          <w:rFonts w:hint="eastAsia"/>
        </w:rPr>
        <w:t>用同</w:t>
      </w:r>
      <w:r>
        <w:t>一个登录授权，去登录一个主机组里的机器，并执行</w:t>
      </w:r>
      <w:r w:rsidR="005169B5">
        <w:rPr>
          <w:rFonts w:hint="eastAsia"/>
        </w:rPr>
        <w:t>相同的</w:t>
      </w:r>
      <w:r w:rsidR="005169B5">
        <w:t>命令。</w:t>
      </w:r>
      <w:r w:rsidR="005169B5">
        <w:rPr>
          <w:rFonts w:hint="eastAsia"/>
        </w:rPr>
        <w:t xml:space="preserve"> </w:t>
      </w:r>
      <w:r w:rsidR="005169B5">
        <w:rPr>
          <w:rFonts w:hint="eastAsia"/>
        </w:rPr>
        <w:t>暂时</w:t>
      </w:r>
      <w:r w:rsidR="005169B5">
        <w:t>不能在</w:t>
      </w:r>
      <w:r w:rsidR="005169B5">
        <w:rPr>
          <w:rFonts w:hint="eastAsia"/>
        </w:rPr>
        <w:t xml:space="preserve"> </w:t>
      </w:r>
      <w:r w:rsidR="005169B5">
        <w:rPr>
          <w:rFonts w:hint="eastAsia"/>
        </w:rPr>
        <w:t>同</w:t>
      </w:r>
      <w:r w:rsidR="005169B5">
        <w:t>一个任务中，使用不同的密码。</w:t>
      </w:r>
      <w:r w:rsidR="005169B5">
        <w:rPr>
          <w:rFonts w:hint="eastAsia"/>
        </w:rPr>
        <w:t xml:space="preserve"> </w:t>
      </w:r>
      <w:r w:rsidR="005169B5">
        <w:rPr>
          <w:rFonts w:hint="eastAsia"/>
        </w:rPr>
        <w:t>（将来</w:t>
      </w:r>
      <w:r w:rsidR="005169B5">
        <w:t>可以对</w:t>
      </w:r>
      <w:r w:rsidR="005169B5">
        <w:rPr>
          <w:rFonts w:hint="eastAsia"/>
        </w:rPr>
        <w:t>登录</w:t>
      </w:r>
      <w:r w:rsidR="005169B5">
        <w:t>授权</w:t>
      </w:r>
      <w:r w:rsidR="005169B5">
        <w:rPr>
          <w:rFonts w:hint="eastAsia"/>
        </w:rPr>
        <w:t xml:space="preserve"> </w:t>
      </w:r>
      <w:r w:rsidR="005169B5">
        <w:rPr>
          <w:rFonts w:hint="eastAsia"/>
        </w:rPr>
        <w:t>进行</w:t>
      </w:r>
      <w:r w:rsidR="005169B5">
        <w:t>扩</w:t>
      </w:r>
      <w:r w:rsidR="005169B5">
        <w:rPr>
          <w:rFonts w:hint="eastAsia"/>
        </w:rPr>
        <w:t>展</w:t>
      </w:r>
      <w:r w:rsidR="005169B5">
        <w:t>，对不同的机器，</w:t>
      </w:r>
      <w:r w:rsidR="005169B5">
        <w:rPr>
          <w:rFonts w:hint="eastAsia"/>
        </w:rPr>
        <w:t xml:space="preserve"> </w:t>
      </w:r>
      <w:r w:rsidR="005169B5">
        <w:rPr>
          <w:rFonts w:hint="eastAsia"/>
        </w:rPr>
        <w:t>使用</w:t>
      </w:r>
      <w:r w:rsidR="005169B5">
        <w:t>不同的</w:t>
      </w:r>
      <w:r w:rsidR="005169B5">
        <w:rPr>
          <w:rFonts w:hint="eastAsia"/>
        </w:rPr>
        <w:t>密码）</w:t>
      </w:r>
    </w:p>
    <w:p w:rsidR="005169B5" w:rsidRPr="005169B5" w:rsidRDefault="005169B5" w:rsidP="00BA2BB4">
      <w:pPr>
        <w:rPr>
          <w:rFonts w:hint="eastAsia"/>
        </w:rPr>
      </w:pPr>
    </w:p>
    <w:p w:rsidR="00BA2BB4" w:rsidRDefault="004D4E13" w:rsidP="00BA2BB4">
      <w:r>
        <w:rPr>
          <w:noProof/>
        </w:rPr>
        <w:drawing>
          <wp:inline distT="0" distB="0" distL="0" distR="0">
            <wp:extent cx="5276850" cy="245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DD" w:rsidRPr="00BA2BB4" w:rsidRDefault="007B2ADD" w:rsidP="00BA2BB4">
      <w:pPr>
        <w:rPr>
          <w:rFonts w:hint="eastAsia"/>
        </w:rPr>
      </w:pPr>
    </w:p>
    <w:p w:rsidR="00E8098D" w:rsidRDefault="00A31F6E" w:rsidP="004D4E13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</w:t>
      </w:r>
      <w:r>
        <w:t>选择执行一个</w:t>
      </w:r>
      <w:r>
        <w:rPr>
          <w:rFonts w:hint="eastAsia"/>
        </w:rPr>
        <w:t>Command</w:t>
      </w:r>
      <w:r>
        <w:rPr>
          <w:rFonts w:hint="eastAsia"/>
        </w:rPr>
        <w:t>试验</w:t>
      </w:r>
      <w:r>
        <w:t>一下</w:t>
      </w:r>
      <w:r>
        <w:rPr>
          <w:rFonts w:hint="eastAsia"/>
        </w:rPr>
        <w:t>：</w:t>
      </w:r>
    </w:p>
    <w:p w:rsidR="004D4E13" w:rsidRDefault="007705E0" w:rsidP="00A31F6E">
      <w:pPr>
        <w:rPr>
          <w:rFonts w:hint="eastAsia"/>
        </w:rPr>
      </w:pPr>
      <w:r>
        <w:rPr>
          <w:noProof/>
        </w:rPr>
        <w:drawing>
          <wp:inline distT="0" distB="0" distL="0" distR="0" wp14:anchorId="3289BE77" wp14:editId="02365755">
            <wp:extent cx="5274310" cy="2278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D" w:rsidRDefault="00E8098D" w:rsidP="00A31F6E"/>
    <w:p w:rsidR="00E8098D" w:rsidRDefault="00E8098D" w:rsidP="00A31F6E"/>
    <w:p w:rsidR="007705E0" w:rsidRDefault="007705E0" w:rsidP="00A31F6E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SN </w:t>
      </w:r>
      <w:r>
        <w:rPr>
          <w:rFonts w:hint="eastAsia"/>
        </w:rPr>
        <w:t>号</w:t>
      </w:r>
      <w:r>
        <w:t>比较这个命令比较合适。</w:t>
      </w:r>
      <w:r>
        <w:rPr>
          <w:rFonts w:hint="eastAsia"/>
        </w:rPr>
        <w:t xml:space="preserve"> </w:t>
      </w:r>
      <w:r>
        <w:rPr>
          <w:rFonts w:hint="eastAsia"/>
        </w:rPr>
        <w:t>只读</w:t>
      </w:r>
      <w:r>
        <w:t>，不影响主机</w:t>
      </w:r>
      <w:r>
        <w:rPr>
          <w:rFonts w:hint="eastAsia"/>
        </w:rPr>
        <w:t>.</w:t>
      </w:r>
    </w:p>
    <w:p w:rsidR="007705E0" w:rsidRPr="00E8098D" w:rsidRDefault="007705E0" w:rsidP="00A31F6E">
      <w:pPr>
        <w:rPr>
          <w:rFonts w:hint="eastAsia"/>
        </w:rPr>
      </w:pPr>
    </w:p>
    <w:p w:rsidR="00A31F6E" w:rsidRDefault="00A31F6E" w:rsidP="001C1016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）创建</w:t>
      </w:r>
      <w:r>
        <w:t>任务模板</w:t>
      </w:r>
    </w:p>
    <w:p w:rsidR="001C1016" w:rsidRDefault="001C1016" w:rsidP="00A31F6E">
      <w:r>
        <w:rPr>
          <w:noProof/>
        </w:rPr>
        <w:drawing>
          <wp:inline distT="0" distB="0" distL="0" distR="0">
            <wp:extent cx="526732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16" w:rsidRDefault="001C1016" w:rsidP="00A31F6E"/>
    <w:p w:rsidR="001C1016" w:rsidRDefault="001C1016" w:rsidP="00A31F6E">
      <w:pPr>
        <w:rPr>
          <w:rFonts w:hint="eastAsia"/>
        </w:rPr>
      </w:pPr>
      <w:r>
        <w:rPr>
          <w:rFonts w:hint="eastAsia"/>
        </w:rPr>
        <w:t>任务</w:t>
      </w:r>
      <w:r>
        <w:t>模板表示经常</w:t>
      </w:r>
      <w:r>
        <w:rPr>
          <w:rFonts w:hint="eastAsia"/>
        </w:rPr>
        <w:t>、</w:t>
      </w:r>
      <w:r>
        <w:t>反复要</w:t>
      </w:r>
      <w:r>
        <w:rPr>
          <w:rFonts w:hint="eastAsia"/>
        </w:rPr>
        <w:t>做的</w:t>
      </w:r>
      <w:r>
        <w:t>活动</w:t>
      </w:r>
      <w:r>
        <w:rPr>
          <w:rFonts w:hint="eastAsia"/>
        </w:rPr>
        <w:t>，</w:t>
      </w:r>
      <w:r>
        <w:t>对应的</w:t>
      </w:r>
      <w:r>
        <w:rPr>
          <w:rFonts w:hint="eastAsia"/>
        </w:rPr>
        <w:t>概念</w:t>
      </w:r>
      <w:r>
        <w:t>是</w:t>
      </w:r>
      <w:r>
        <w:rPr>
          <w:rFonts w:hint="eastAsia"/>
        </w:rPr>
        <w:t>ansible-playbook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敲定该</w:t>
      </w:r>
      <w:r>
        <w:t>模板的行为（</w:t>
      </w:r>
      <w:r>
        <w:rPr>
          <w:rFonts w:hint="eastAsia"/>
        </w:rPr>
        <w:t>playbook</w:t>
      </w:r>
      <w:r>
        <w:t>）</w:t>
      </w:r>
      <w:r>
        <w:rPr>
          <w:rFonts w:hint="eastAsia"/>
        </w:rPr>
        <w:t xml:space="preserve"> ,  </w:t>
      </w:r>
      <w:r>
        <w:rPr>
          <w:rFonts w:hint="eastAsia"/>
        </w:rPr>
        <w:t>它</w:t>
      </w:r>
      <w:r>
        <w:t>所涉及的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t>组</w:t>
      </w:r>
      <w:r>
        <w:t xml:space="preserve"> </w:t>
      </w:r>
      <w:r>
        <w:rPr>
          <w:rFonts w:hint="eastAsia"/>
        </w:rPr>
        <w:t>、</w:t>
      </w:r>
      <w:r>
        <w:t>登录凭据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 xml:space="preserve"> </w:t>
      </w:r>
    </w:p>
    <w:p w:rsidR="001C1016" w:rsidRDefault="001C1016" w:rsidP="00A31F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A31F6E" w:rsidRDefault="00A31F6E" w:rsidP="001C101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）执行</w:t>
      </w:r>
      <w:r>
        <w:t>任务</w:t>
      </w:r>
      <w:r w:rsidR="001C1016">
        <w:rPr>
          <w:rFonts w:hint="eastAsia"/>
        </w:rPr>
        <w:t>模板</w:t>
      </w:r>
    </w:p>
    <w:p w:rsidR="001C1016" w:rsidRPr="00A31F6E" w:rsidRDefault="001C1016" w:rsidP="00A31F6E">
      <w:pPr>
        <w:rPr>
          <w:rFonts w:hint="eastAsia"/>
        </w:rPr>
      </w:pPr>
      <w:r>
        <w:rPr>
          <w:noProof/>
        </w:rPr>
        <w:drawing>
          <wp:inline distT="0" distB="0" distL="0" distR="0" wp14:anchorId="0AD289A6" wp14:editId="51AB9BEE">
            <wp:extent cx="5274310" cy="13874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在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任务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模板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列表中，可以选择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执行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。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即可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执行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该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模板。</w:t>
      </w:r>
    </w:p>
    <w:p w:rsidR="001C101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目前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问题：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点击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立即执行，可以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询问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，确认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一下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，从而完成该动作。</w:t>
      </w:r>
    </w:p>
    <w:p w:rsidR="001C1016" w:rsidRDefault="001C1016" w:rsidP="001C1016">
      <w:pPr>
        <w:pStyle w:val="2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 xml:space="preserve">(7)  </w:t>
      </w:r>
      <w:r>
        <w:rPr>
          <w:rFonts w:hint="eastAsia"/>
          <w:bdr w:val="none" w:sz="0" w:space="0" w:color="auto" w:frame="1"/>
        </w:rPr>
        <w:t>查看</w:t>
      </w:r>
      <w:r>
        <w:rPr>
          <w:bdr w:val="none" w:sz="0" w:space="0" w:color="auto" w:frame="1"/>
        </w:rPr>
        <w:t>任务执行的</w:t>
      </w:r>
      <w:r>
        <w:rPr>
          <w:rFonts w:hint="eastAsia"/>
          <w:bdr w:val="none" w:sz="0" w:space="0" w:color="auto" w:frame="1"/>
        </w:rPr>
        <w:t>结果</w:t>
      </w:r>
    </w:p>
    <w:p w:rsidR="001C101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B4C5045" wp14:editId="2B9FCD1C">
            <wp:extent cx="5274310" cy="1799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1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1C101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点击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任务名，可以查看任务的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执行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结果</w:t>
      </w:r>
    </w:p>
    <w:p w:rsidR="001C1016" w:rsidRPr="001C1016" w:rsidRDefault="001C101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9585384" wp14:editId="7F6B412F">
            <wp:extent cx="5274310" cy="2522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C1" w:rsidRDefault="00DE3AC1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DE3AC1" w:rsidRDefault="00DE3AC1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也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可以点击任务，让他重新执行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等等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。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 xml:space="preserve"> </w:t>
      </w:r>
    </w:p>
    <w:p w:rsidR="00DE3AC1" w:rsidRDefault="00DE3AC1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733662" w:rsidRDefault="00DE3AC1" w:rsidP="00DE3AC1">
      <w:pPr>
        <w:pStyle w:val="1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（二）</w:t>
      </w:r>
      <w:r w:rsidR="00273C96">
        <w:rPr>
          <w:rFonts w:hint="eastAsia"/>
          <w:bdr w:val="none" w:sz="0" w:space="0" w:color="auto" w:frame="1"/>
        </w:rPr>
        <w:t>进阶</w:t>
      </w:r>
      <w:r w:rsidR="00273C96">
        <w:rPr>
          <w:bdr w:val="none" w:sz="0" w:space="0" w:color="auto" w:frame="1"/>
        </w:rPr>
        <w:t>使用</w:t>
      </w:r>
    </w:p>
    <w:p w:rsidR="009A71C3" w:rsidRDefault="009A71C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）任务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后续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操作：</w:t>
      </w:r>
    </w:p>
    <w:p w:rsidR="000F4A68" w:rsidRDefault="009A71C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在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执行一个任务模板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时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，可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能某些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机器执行不成功，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可能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需要对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部分机器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再次执行该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任务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模板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或者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其他的模板。</w:t>
      </w:r>
    </w:p>
    <w:p w:rsidR="009A71C3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 w:rsidRPr="000F4A68">
        <w:rPr>
          <w:rFonts w:ascii="Arial" w:eastAsia="宋体" w:hAnsi="Arial" w:cs="Arial" w:hint="eastAsia"/>
          <w:color w:val="FF0000"/>
          <w:kern w:val="0"/>
          <w:sz w:val="24"/>
          <w:bdr w:val="none" w:sz="0" w:space="0" w:color="auto" w:frame="1"/>
        </w:rPr>
        <w:lastRenderedPageBreak/>
        <w:t>注意</w:t>
      </w:r>
      <w:r w:rsidRPr="000F4A68">
        <w:rPr>
          <w:rFonts w:ascii="Arial" w:eastAsia="宋体" w:hAnsi="Arial" w:cs="Arial"/>
          <w:color w:val="FF0000"/>
          <w:kern w:val="0"/>
          <w:sz w:val="24"/>
          <w:bdr w:val="none" w:sz="0" w:space="0" w:color="auto" w:frame="1"/>
        </w:rPr>
        <w:t>：动作的原理是产生新的主机组，新的任务模板，来执行一个新的动作。</w:t>
      </w:r>
      <w:r w:rsidR="009A71C3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</w:p>
    <w:p w:rsidR="000F4A68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动作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由两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部分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构成：生成回滚主机组、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运行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回滚任务。</w:t>
      </w:r>
    </w:p>
    <w:p w:rsidR="000F4A68" w:rsidRPr="000F4A68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（建议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改名为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后续主机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组、</w:t>
      </w:r>
      <w:r w:rsidR="00CB396B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运行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后续任务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）</w:t>
      </w:r>
    </w:p>
    <w:p w:rsidR="009A71C3" w:rsidRPr="009A71C3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24"/>
          <w:bdr w:val="none" w:sz="0" w:space="0" w:color="auto" w:frame="1"/>
        </w:rPr>
        <w:drawing>
          <wp:inline distT="0" distB="0" distL="0" distR="0">
            <wp:extent cx="5276850" cy="2571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C3" w:rsidRDefault="009A71C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</w:p>
    <w:p w:rsidR="009A71C3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bdr w:val="none" w:sz="0" w:space="0" w:color="auto" w:frame="1"/>
        </w:rPr>
        <w:drawing>
          <wp:inline distT="0" distB="0" distL="0" distR="0">
            <wp:extent cx="5267325" cy="2857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68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在创建这个主机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组的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之后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，可以选择</w:t>
      </w: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创建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新的任务模板</w:t>
      </w:r>
    </w:p>
    <w:p w:rsidR="000F4A68" w:rsidRDefault="00CB396B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C4DE682" wp14:editId="5AE43554">
            <wp:extent cx="5274310" cy="28721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8" w:rsidRPr="000F4A68" w:rsidRDefault="00757D7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C6BE1A8" wp14:editId="0B331B20">
            <wp:extent cx="5274310" cy="4540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3" w:rsidRDefault="00757D7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757D73" w:rsidRDefault="00757D73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</w:p>
    <w:p w:rsidR="00273C96" w:rsidRDefault="000F4A68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(2) 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如何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在一个主机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组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里挑选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几台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机器进行操作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：</w:t>
      </w:r>
    </w:p>
    <w:p w:rsidR="00273C96" w:rsidRDefault="00273C96" w:rsidP="005C745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两个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思路：</w:t>
      </w:r>
      <w:r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ab/>
      </w:r>
    </w:p>
    <w:p w:rsidR="00273C96" w:rsidRDefault="00757D73" w:rsidP="00757D73">
      <w:pPr>
        <w:pStyle w:val="a3"/>
        <w:widowControl/>
        <w:shd w:val="clear" w:color="auto" w:fill="FFFFFF"/>
        <w:spacing w:beforeAutospacing="1"/>
        <w:ind w:left="720" w:firstLineChars="0" w:firstLine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(a)</w:t>
      </w:r>
      <w:r w:rsidR="00273C96" w:rsidRP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进行</w:t>
      </w:r>
      <w:r w:rsidR="00273C96" w:rsidRP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一些开发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，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输入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IP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 xml:space="preserve"> 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限制</w:t>
      </w:r>
    </w:p>
    <w:p w:rsidR="00273C96" w:rsidRDefault="00757D73" w:rsidP="00757D73">
      <w:pPr>
        <w:pStyle w:val="a3"/>
        <w:widowControl/>
        <w:shd w:val="clear" w:color="auto" w:fill="FFFFFF"/>
        <w:spacing w:beforeAutospacing="1"/>
        <w:ind w:left="720" w:firstLineChars="0" w:firstLine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</w:pPr>
      <w:r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(b)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先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运行一个获取信息的脚本，从回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滚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主机组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的</w:t>
      </w:r>
      <w:r w:rsidR="00273C96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脚本中获取</w:t>
      </w:r>
      <w:r w:rsidR="00273C96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 xml:space="preserve"> </w:t>
      </w:r>
      <w:r w:rsidR="009A71C3"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  <w:t>，并</w:t>
      </w:r>
      <w:r w:rsidR="009A71C3">
        <w:rPr>
          <w:rFonts w:ascii="Arial" w:eastAsia="宋体" w:hAnsi="Arial" w:cs="Arial"/>
          <w:color w:val="333333"/>
          <w:kern w:val="0"/>
          <w:sz w:val="24"/>
          <w:bdr w:val="none" w:sz="0" w:space="0" w:color="auto" w:frame="1"/>
        </w:rPr>
        <w:t>执行一个项目</w:t>
      </w:r>
    </w:p>
    <w:p w:rsidR="00273C96" w:rsidRPr="00F05C76" w:rsidRDefault="00273C96" w:rsidP="00F05C76">
      <w:pPr>
        <w:widowControl/>
        <w:shd w:val="clear" w:color="auto" w:fill="FFFFFF"/>
        <w:spacing w:beforeAutospacing="1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bdr w:val="none" w:sz="0" w:space="0" w:color="auto" w:frame="1"/>
        </w:rPr>
      </w:pPr>
      <w:bookmarkStart w:id="0" w:name="_GoBack"/>
      <w:bookmarkEnd w:id="0"/>
    </w:p>
    <w:sectPr w:rsidR="00273C96" w:rsidRPr="00F0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5D8" w:rsidRDefault="006B45D8" w:rsidP="005C7456">
      <w:r>
        <w:separator/>
      </w:r>
    </w:p>
  </w:endnote>
  <w:endnote w:type="continuationSeparator" w:id="0">
    <w:p w:rsidR="006B45D8" w:rsidRDefault="006B45D8" w:rsidP="005C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5D8" w:rsidRDefault="006B45D8" w:rsidP="005C7456">
      <w:r>
        <w:separator/>
      </w:r>
    </w:p>
  </w:footnote>
  <w:footnote w:type="continuationSeparator" w:id="0">
    <w:p w:rsidR="006B45D8" w:rsidRDefault="006B45D8" w:rsidP="005C7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7133"/>
    <w:multiLevelType w:val="hybridMultilevel"/>
    <w:tmpl w:val="A808AC5A"/>
    <w:lvl w:ilvl="0" w:tplc="4C7ED37A">
      <w:start w:val="1"/>
      <w:numFmt w:val="decimal"/>
      <w:lvlText w:val="（%1）"/>
      <w:lvlJc w:val="left"/>
      <w:pPr>
        <w:ind w:left="720" w:hanging="720"/>
      </w:pPr>
      <w:rPr>
        <w:rFonts w:ascii="Arial" w:eastAsia="宋体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530A9"/>
    <w:multiLevelType w:val="hybridMultilevel"/>
    <w:tmpl w:val="F9D06C56"/>
    <w:lvl w:ilvl="0" w:tplc="916AF27A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00074E"/>
    <w:multiLevelType w:val="hybridMultilevel"/>
    <w:tmpl w:val="A63017FE"/>
    <w:lvl w:ilvl="0" w:tplc="3D2ADE3E">
      <w:start w:val="1"/>
      <w:numFmt w:val="japaneseCounting"/>
      <w:lvlText w:val="（%1）"/>
      <w:lvlJc w:val="left"/>
      <w:pPr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15E2C"/>
    <w:multiLevelType w:val="hybridMultilevel"/>
    <w:tmpl w:val="DDD84CD6"/>
    <w:lvl w:ilvl="0" w:tplc="4AFAB5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EA2679"/>
    <w:multiLevelType w:val="hybridMultilevel"/>
    <w:tmpl w:val="F45E5F02"/>
    <w:lvl w:ilvl="0" w:tplc="E2965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114EB"/>
    <w:multiLevelType w:val="hybridMultilevel"/>
    <w:tmpl w:val="794833AE"/>
    <w:lvl w:ilvl="0" w:tplc="4C7ED37A">
      <w:start w:val="1"/>
      <w:numFmt w:val="decimal"/>
      <w:lvlText w:val="（%1）"/>
      <w:lvlJc w:val="left"/>
      <w:pPr>
        <w:ind w:left="720" w:hanging="720"/>
      </w:pPr>
      <w:rPr>
        <w:rFonts w:ascii="Arial" w:eastAsia="宋体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22621"/>
    <w:multiLevelType w:val="hybridMultilevel"/>
    <w:tmpl w:val="CDF6CD1A"/>
    <w:lvl w:ilvl="0" w:tplc="4C7ED37A">
      <w:start w:val="1"/>
      <w:numFmt w:val="decimal"/>
      <w:lvlText w:val="（%1）"/>
      <w:lvlJc w:val="left"/>
      <w:pPr>
        <w:ind w:left="720" w:hanging="720"/>
      </w:pPr>
      <w:rPr>
        <w:rFonts w:ascii="Arial" w:eastAsia="宋体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55E24F"/>
    <w:multiLevelType w:val="singleLevel"/>
    <w:tmpl w:val="5955E24F"/>
    <w:lvl w:ilvl="0">
      <w:start w:val="2"/>
      <w:numFmt w:val="chineseCounting"/>
      <w:suff w:val="nothing"/>
      <w:lvlText w:val="（%1）"/>
      <w:lvlJc w:val="left"/>
    </w:lvl>
  </w:abstractNum>
  <w:abstractNum w:abstractNumId="8" w15:restartNumberingAfterBreak="0">
    <w:nsid w:val="64AA2C6C"/>
    <w:multiLevelType w:val="hybridMultilevel"/>
    <w:tmpl w:val="B20C0DA6"/>
    <w:lvl w:ilvl="0" w:tplc="4C7ED37A">
      <w:start w:val="1"/>
      <w:numFmt w:val="decimal"/>
      <w:lvlText w:val="（%1）"/>
      <w:lvlJc w:val="left"/>
      <w:pPr>
        <w:ind w:left="720" w:hanging="720"/>
      </w:pPr>
      <w:rPr>
        <w:rFonts w:ascii="Arial" w:eastAsia="宋体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24558B"/>
    <w:multiLevelType w:val="hybridMultilevel"/>
    <w:tmpl w:val="D00030C6"/>
    <w:lvl w:ilvl="0" w:tplc="60A07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E6"/>
    <w:rsid w:val="00012EFC"/>
    <w:rsid w:val="00041A38"/>
    <w:rsid w:val="000676AA"/>
    <w:rsid w:val="00090799"/>
    <w:rsid w:val="000C0B0F"/>
    <w:rsid w:val="000E5567"/>
    <w:rsid w:val="000F4A68"/>
    <w:rsid w:val="00130CE6"/>
    <w:rsid w:val="00161975"/>
    <w:rsid w:val="001C1016"/>
    <w:rsid w:val="001C2984"/>
    <w:rsid w:val="001C3B60"/>
    <w:rsid w:val="001E17EA"/>
    <w:rsid w:val="00255241"/>
    <w:rsid w:val="00256D40"/>
    <w:rsid w:val="00261696"/>
    <w:rsid w:val="00273C96"/>
    <w:rsid w:val="002868A1"/>
    <w:rsid w:val="0029736D"/>
    <w:rsid w:val="002B1A20"/>
    <w:rsid w:val="002C0DEF"/>
    <w:rsid w:val="002E56FD"/>
    <w:rsid w:val="00326F44"/>
    <w:rsid w:val="003374F4"/>
    <w:rsid w:val="00385D30"/>
    <w:rsid w:val="003B2398"/>
    <w:rsid w:val="003D7A70"/>
    <w:rsid w:val="003F1F14"/>
    <w:rsid w:val="00402858"/>
    <w:rsid w:val="00414967"/>
    <w:rsid w:val="0042102E"/>
    <w:rsid w:val="004A5030"/>
    <w:rsid w:val="004A7760"/>
    <w:rsid w:val="004D4E13"/>
    <w:rsid w:val="00502F2D"/>
    <w:rsid w:val="005169B5"/>
    <w:rsid w:val="00526111"/>
    <w:rsid w:val="00562397"/>
    <w:rsid w:val="005B3922"/>
    <w:rsid w:val="005B6CA5"/>
    <w:rsid w:val="005C7456"/>
    <w:rsid w:val="00600A13"/>
    <w:rsid w:val="00606211"/>
    <w:rsid w:val="00653781"/>
    <w:rsid w:val="00691D1E"/>
    <w:rsid w:val="006B0FD3"/>
    <w:rsid w:val="006B45D8"/>
    <w:rsid w:val="006F2832"/>
    <w:rsid w:val="00733662"/>
    <w:rsid w:val="00744EA0"/>
    <w:rsid w:val="00757D73"/>
    <w:rsid w:val="00760549"/>
    <w:rsid w:val="007705E0"/>
    <w:rsid w:val="00777D3C"/>
    <w:rsid w:val="00781DFB"/>
    <w:rsid w:val="007869B4"/>
    <w:rsid w:val="007962D5"/>
    <w:rsid w:val="007B14E7"/>
    <w:rsid w:val="007B2ADD"/>
    <w:rsid w:val="007D1570"/>
    <w:rsid w:val="008137E5"/>
    <w:rsid w:val="00813DE0"/>
    <w:rsid w:val="00841FA7"/>
    <w:rsid w:val="00851956"/>
    <w:rsid w:val="008A2A5F"/>
    <w:rsid w:val="008C3AC3"/>
    <w:rsid w:val="008C4016"/>
    <w:rsid w:val="008D3F7B"/>
    <w:rsid w:val="008F38F6"/>
    <w:rsid w:val="0090630D"/>
    <w:rsid w:val="009134E0"/>
    <w:rsid w:val="009168EF"/>
    <w:rsid w:val="0094722E"/>
    <w:rsid w:val="00950992"/>
    <w:rsid w:val="00957E6D"/>
    <w:rsid w:val="00972CE1"/>
    <w:rsid w:val="009A71C3"/>
    <w:rsid w:val="009E2B47"/>
    <w:rsid w:val="009E4142"/>
    <w:rsid w:val="009F3BD7"/>
    <w:rsid w:val="00A06020"/>
    <w:rsid w:val="00A24076"/>
    <w:rsid w:val="00A31838"/>
    <w:rsid w:val="00A31F6E"/>
    <w:rsid w:val="00A62706"/>
    <w:rsid w:val="00A65439"/>
    <w:rsid w:val="00A84A4E"/>
    <w:rsid w:val="00AA265D"/>
    <w:rsid w:val="00AA5910"/>
    <w:rsid w:val="00AB1686"/>
    <w:rsid w:val="00AC156B"/>
    <w:rsid w:val="00AD6C51"/>
    <w:rsid w:val="00AE6944"/>
    <w:rsid w:val="00AE7A2E"/>
    <w:rsid w:val="00B1659E"/>
    <w:rsid w:val="00B332E4"/>
    <w:rsid w:val="00B41EE1"/>
    <w:rsid w:val="00B747CC"/>
    <w:rsid w:val="00BA2BB4"/>
    <w:rsid w:val="00BB7A17"/>
    <w:rsid w:val="00BE0E3C"/>
    <w:rsid w:val="00C001D0"/>
    <w:rsid w:val="00C35603"/>
    <w:rsid w:val="00C87BB7"/>
    <w:rsid w:val="00C9385F"/>
    <w:rsid w:val="00CA00EA"/>
    <w:rsid w:val="00CB396B"/>
    <w:rsid w:val="00CD5548"/>
    <w:rsid w:val="00CF4A6D"/>
    <w:rsid w:val="00CF6195"/>
    <w:rsid w:val="00D1415F"/>
    <w:rsid w:val="00D239FF"/>
    <w:rsid w:val="00D26500"/>
    <w:rsid w:val="00D34855"/>
    <w:rsid w:val="00D4791A"/>
    <w:rsid w:val="00D479D6"/>
    <w:rsid w:val="00DE2A33"/>
    <w:rsid w:val="00DE3AC1"/>
    <w:rsid w:val="00DE72CC"/>
    <w:rsid w:val="00DF4D07"/>
    <w:rsid w:val="00E15B44"/>
    <w:rsid w:val="00E8098D"/>
    <w:rsid w:val="00E92FC5"/>
    <w:rsid w:val="00EB1339"/>
    <w:rsid w:val="00F05C76"/>
    <w:rsid w:val="00F06C8A"/>
    <w:rsid w:val="00F21B48"/>
    <w:rsid w:val="00F34356"/>
    <w:rsid w:val="00F43258"/>
    <w:rsid w:val="00F53F90"/>
    <w:rsid w:val="00F70AD6"/>
    <w:rsid w:val="00FD1A2D"/>
    <w:rsid w:val="00FF4227"/>
    <w:rsid w:val="2DD55B7F"/>
    <w:rsid w:val="5F3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A6F611-726F-4049-B1D1-2C21AB8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62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C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06C8A"/>
    <w:pPr>
      <w:ind w:firstLineChars="200" w:firstLine="420"/>
    </w:pPr>
  </w:style>
  <w:style w:type="table" w:styleId="a4">
    <w:name w:val="Table Grid"/>
    <w:basedOn w:val="a1"/>
    <w:unhideWhenUsed/>
    <w:rsid w:val="00CF6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1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header"/>
    <w:basedOn w:val="a"/>
    <w:link w:val="Char"/>
    <w:rsid w:val="005C7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C7456"/>
    <w:rPr>
      <w:kern w:val="2"/>
      <w:sz w:val="18"/>
      <w:szCs w:val="18"/>
    </w:rPr>
  </w:style>
  <w:style w:type="paragraph" w:styleId="a7">
    <w:name w:val="footer"/>
    <w:basedOn w:val="a"/>
    <w:link w:val="Char0"/>
    <w:rsid w:val="005C7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C7456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C74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6270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A2BB4"/>
    <w:rPr>
      <w:b/>
      <w:bCs/>
      <w:kern w:val="2"/>
      <w:sz w:val="32"/>
      <w:szCs w:val="32"/>
    </w:rPr>
  </w:style>
  <w:style w:type="paragraph" w:styleId="a8">
    <w:name w:val="Title"/>
    <w:basedOn w:val="a"/>
    <w:next w:val="a"/>
    <w:link w:val="Char1"/>
    <w:qFormat/>
    <w:rsid w:val="007336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733662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9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122</cp:revision>
  <dcterms:created xsi:type="dcterms:W3CDTF">2014-10-29T12:08:00Z</dcterms:created>
  <dcterms:modified xsi:type="dcterms:W3CDTF">2017-09-21T09:39:00Z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