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行为准则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>：本文规定本项目各协作空间中参与者的行为要求、不可接受的行为类型，以及违规行为的举报与处理流程。参与本项目即表示同意本准则。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适用范围</w:t>
      </w:r>
    </w:p>
    <w:p>
      <w:r>
        <w:rPr>
          <w:rFonts w:ascii="Calibri" w:hAnsi="Calibri" w:eastAsia="微软雅黑"/>
          <w:b w:val="0"/>
          <w:i w:val="0"/>
          <w:sz w:val="22"/>
        </w:rPr>
        <w:t>本准则适用于本仓库的所有协作空间：Issue、Pull Request、讨论区、代码评审意见，以及任何以本项目名义进行的交流。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目标</w:t>
      </w:r>
    </w:p>
    <w:p>
      <w:r>
        <w:rPr>
          <w:rFonts w:ascii="Calibri" w:hAnsi="Calibri" w:eastAsia="微软雅黑"/>
          <w:b w:val="0"/>
          <w:i w:val="0"/>
          <w:sz w:val="22"/>
        </w:rPr>
        <w:t>本项目面向不同经验水平、技术选型与硬件条件的参与者。评审针对代码与方案本身，不针对人。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期望的行为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回答新手提问时保持耐心并给出可操作的步骤。参与者中相当一部分是从「不会安装」起步的，提问不存在「太基础」这一说。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技术分歧围绕事实与取舍展开：说明场景、给出复现步骤或数据，而不是给出结论式否定。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尊重他人的技术选型、硬件条件与需求差异。同一问题允许存在多种可接受的方案。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评审意见指向代码、配置或文档的具体位置，并说明理由与替代做法。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引用他人代码、文档或数据时注明来源。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不可接受的行为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任何形式的骚扰、歧视与人身攻击，包括针对年龄、身体特征、民族、性别、经验或技术背景的言论。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贬低或嘲讽他人的提问、代码或知识水平。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公开或私下泄露他人的隐私信息、密钥或个人配置。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在未获许可的情况下公布他人的私人通信内容或身份信息。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反复提交已被明确拒绝的方案，或持续打断、刷屏、干扰正常讨论。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  <w:t>以本项目名义发布违法内容，或把抓取能力用于绕过付费墙、破解版权等用途。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举报</w:t>
      </w:r>
    </w:p>
    <w:p>
      <w:r>
        <w:rPr>
          <w:rFonts w:ascii="Calibri" w:hAnsi="Calibri" w:eastAsia="微软雅黑"/>
          <w:b w:val="0"/>
          <w:i w:val="0"/>
          <w:sz w:val="22"/>
        </w:rPr>
        <w:t>发现违反本准则的行为时，按以下任一方式举报：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在 GitHub 上私信仓库维护者。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提交一个只包含必要信息的 Issue。</w:t>
      </w:r>
    </w:p>
    <w:p>
      <w:r>
        <w:rPr>
          <w:rFonts w:ascii="Calibri" w:hAnsi="Calibri" w:eastAsia="微软雅黑"/>
          <w:b w:val="0"/>
          <w:i w:val="0"/>
          <w:sz w:val="22"/>
        </w:rPr>
        <w:t>举报应尽量包含：发生时间、所在空间（Issue／PR／讨论链接）、涉及账号、具体发生了什么、如有相关截图或日志请一并附上。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处理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处理过程以保护举报人为前提，维护者不向被举报人透露举报人身份。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维护者会核实事实，并视情节与发生频次采取以下措施之一：要求修改或撤回相关内容、书面提示、暂停参与、永久移出本项目协作空间。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涉及泄露密钥或个人信息的，相关内容会被立即删除，并提示当事人轮换凭据。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处理结果会告知举报人；涉及第三方隐私的细节不予公开。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相关文档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参与贡献的具体流程与代码约束见 </w:t>
      </w:r>
      <w:r>
        <w:rPr>
          <w:rFonts w:ascii="Calibri" w:hAnsi="Calibri" w:eastAsia="微软雅黑"/>
          <w:b w:val="0"/>
          <w:i w:val="0"/>
          <w:sz w:val="22"/>
        </w:rPr>
        <w:t>CONTRIBUTING.md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