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xiaojiao_install · N.E.K.O. 插件（装小焦）</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文档名称</w:t>
            </w:r>
          </w:p>
        </w:tc>
        <w:tc>
          <w:tcPr>
            <w:tcW w:type="dxa" w:w="4514"/>
          </w:tcPr>
          <w:p>
            <w:r/>
            <w:r>
              <w:rPr>
                <w:rFonts w:ascii="Calibri" w:hAnsi="Calibri" w:eastAsia="微软雅黑"/>
                <w:sz w:val="20"/>
              </w:rPr>
              <w:t>xiaojiao_install · N.E.K.O. 插件（装小焦）</w:t>
            </w:r>
          </w:p>
        </w:tc>
      </w:tr>
      <w:tr>
        <w:tc>
          <w:tcPr>
            <w:tcW w:type="dxa" w:w="4514"/>
          </w:tcPr>
          <w:p>
            <w:r/>
            <w:r>
              <w:rPr>
                <w:rFonts w:ascii="Calibri" w:hAnsi="Calibri" w:eastAsia="微软雅黑"/>
                <w:sz w:val="20"/>
              </w:rPr>
              <w:t>适用版本</w:t>
            </w:r>
          </w:p>
        </w:tc>
        <w:tc>
          <w:tcPr>
            <w:tcW w:type="dxa" w:w="4514"/>
          </w:tcPr>
          <w:p>
            <w:r/>
            <w:r>
              <w:rPr>
                <w:rFonts w:ascii="Calibri" w:hAnsi="Calibri" w:eastAsia="微软雅黑"/>
                <w:sz w:val="20"/>
              </w:rPr>
              <w:t>v1.0</w:t>
            </w:r>
          </w:p>
        </w:tc>
      </w:tr>
      <w:tr>
        <w:tc>
          <w:tcPr>
            <w:tcW w:type="dxa" w:w="4514"/>
          </w:tcPr>
          <w:p>
            <w:r/>
            <w:r>
              <w:rPr>
                <w:rFonts w:ascii="Calibri" w:hAnsi="Calibri" w:eastAsia="微软雅黑"/>
                <w:sz w:val="20"/>
              </w:rPr>
              <w:t>最后更新</w:t>
            </w:r>
          </w:p>
        </w:tc>
        <w:tc>
          <w:tcPr>
            <w:tcW w:type="dxa" w:w="4514"/>
          </w:tcPr>
          <w:p>
            <w:r/>
            <w:r>
              <w:rPr>
                <w:rFonts w:ascii="Calibri" w:hAnsi="Calibri" w:eastAsia="微软雅黑"/>
                <w:sz w:val="20"/>
              </w:rPr>
              <w:t>2026-09-14</w:t>
            </w:r>
          </w:p>
        </w:tc>
      </w:tr>
      <w:tr>
        <w:tc>
          <w:tcPr>
            <w:tcW w:type="dxa" w:w="4514"/>
          </w:tcPr>
          <w:p>
            <w:r/>
            <w:r>
              <w:rPr>
                <w:rFonts w:ascii="Calibri" w:hAnsi="Calibri" w:eastAsia="微软雅黑"/>
                <w:sz w:val="20"/>
              </w:rPr>
              <w:t>维护者</w:t>
            </w:r>
          </w:p>
        </w:tc>
        <w:tc>
          <w:tcPr>
            <w:tcW w:type="dxa" w:w="4514"/>
          </w:tcPr>
          <w:p>
            <w:r/>
            <w:r>
              <w:rPr>
                <w:rFonts w:ascii="Calibri" w:hAnsi="Calibri" w:eastAsia="微软雅黑"/>
                <w:sz w:val="20"/>
              </w:rPr>
              <w:t>小焦项目</w:t>
            </w:r>
          </w:p>
        </w:tc>
      </w:tr>
      <w:tr>
        <w:tc>
          <w:tcPr>
            <w:tcW w:type="dxa" w:w="4514"/>
          </w:tcPr>
          <w:p>
            <w:r/>
            <w:r>
              <w:rPr>
                <w:rFonts w:ascii="Calibri" w:hAnsi="Calibri" w:eastAsia="微软雅黑"/>
                <w:sz w:val="20"/>
              </w:rPr>
              <w:t>文档状态</w:t>
            </w:r>
          </w:p>
        </w:tc>
        <w:tc>
          <w:tcPr>
            <w:tcW w:type="dxa" w:w="4514"/>
          </w:tcPr>
          <w:p>
            <w:r/>
            <w:r>
              <w:rPr>
                <w:rFonts w:ascii="Calibri" w:hAnsi="Calibri" w:eastAsia="微软雅黑"/>
                <w:sz w:val="20"/>
              </w:rPr>
              <w:t>稳定</w:t>
            </w:r>
          </w:p>
        </w:tc>
      </w:tr>
      <w:tr>
        <w:tc>
          <w:tcPr>
            <w:tcW w:type="dxa" w:w="4514"/>
          </w:tcPr>
          <w:p>
            <w:r/>
            <w:r>
              <w:rPr>
                <w:rFonts w:ascii="Calibri" w:hAnsi="Calibri" w:eastAsia="微软雅黑"/>
                <w:sz w:val="20"/>
              </w:rPr>
              <w:t>实现主体</w:t>
            </w:r>
          </w:p>
        </w:tc>
        <w:tc>
          <w:tcPr>
            <w:tcW w:type="dxa" w:w="4514"/>
          </w:tcPr>
          <w:p>
            <w:r/>
            <w:r>
              <w:rPr>
                <w:rFonts w:ascii="Calibri" w:hAnsi="Calibri" w:eastAsia="微软雅黑"/>
                <w:sz w:val="20"/>
              </w:rPr>
              <w:t>neko_plugin/xiaojiao_install/（Python，N.E.K.O. 插件 SDK）</w:t>
            </w:r>
          </w:p>
        </w:tc>
      </w:tr>
      <w:tr>
        <w:tc>
          <w:tcPr>
            <w:tcW w:type="dxa" w:w="4514"/>
          </w:tcPr>
          <w:p>
            <w:r/>
            <w:r>
              <w:rPr>
                <w:rFonts w:ascii="Calibri" w:hAnsi="Calibri" w:eastAsia="微软雅黑"/>
                <w:sz w:val="20"/>
              </w:rPr>
              <w:t>宿主</w:t>
            </w:r>
          </w:p>
        </w:tc>
        <w:tc>
          <w:tcPr>
            <w:tcW w:type="dxa" w:w="4514"/>
          </w:tcPr>
          <w:p>
            <w:r/>
            <w:r>
              <w:rPr>
                <w:rFonts w:ascii="Calibri" w:hAnsi="Calibri" w:eastAsia="微软雅黑"/>
                <w:sz w:val="20"/>
              </w:rPr>
              <w:t>N.E.K.O. 桌面客户端（第三方程序，不在本仓库内）</w:t>
            </w:r>
          </w:p>
        </w:tc>
      </w:tr>
      <w:tr>
        <w:tc>
          <w:tcPr>
            <w:tcW w:type="dxa" w:w="4514"/>
          </w:tcPr>
          <w:p>
            <w:r/>
            <w:r>
              <w:rPr>
                <w:rFonts w:ascii="Calibri" w:hAnsi="Calibri" w:eastAsia="微软雅黑"/>
                <w:sz w:val="20"/>
              </w:rPr>
              <w:t>本次核对方式</w:t>
            </w:r>
          </w:p>
        </w:tc>
        <w:tc>
          <w:tcPr>
            <w:tcW w:type="dxa" w:w="4514"/>
          </w:tcPr>
          <w:p>
            <w:r/>
            <w:r>
              <w:rPr>
                <w:rFonts w:ascii="Calibri" w:hAnsi="Calibri" w:eastAsia="微软雅黑"/>
                <w:sz w:val="20"/>
              </w:rPr>
              <w:t>逐行读 plugin.toml 与 __init__.py；核对本仓 /api/env 接口存在性与返回结构；核对本机 N.E.K.O. 插件安装目录</w:t>
            </w:r>
          </w:p>
        </w:tc>
      </w:tr>
    </w:tbl>
    <w:p/>
    <w:p>
      <w:r>
        <w:rPr>
          <w:rFonts w:ascii="Calibri" w:hAnsi="Calibri" w:eastAsia="微软雅黑"/>
          <w:b w:val="0"/>
          <w:i w:val="0"/>
          <w:sz w:val="22"/>
        </w:rPr>
        <w:t>术语约定：本文把运行本插件的 N.E.K.O. 桌面客户端称为「宿主」；「小焦」指本仓库提供的服务端。本插件是二者的桥，本身不在本仓库内运行。</w:t>
      </w:r>
    </w:p>
    <w:p>
      <w:pPr>
        <w:pBdr>
          <w:bottom w:val="single" w:sz="6" w:color="BBBBBB"/>
        </w:pBdr>
      </w:pPr>
    </w:p>
    <w:p>
      <w:pPr>
        <w:pStyle w:val="Heading2"/>
      </w:pPr>
      <w:r>
        <w:rPr>
          <w:rFonts w:ascii="Calibri" w:hAnsi="Calibri" w:eastAsia="微软雅黑"/>
          <w:b w:val="0"/>
          <w:i w:val="0"/>
          <w:sz w:val="22"/>
        </w:rPr>
        <w:t>目录</w:t>
      </w:r>
    </w:p>
    <w:p>
      <w:pPr>
        <w:ind w:left="432" w:hanging="259"/>
      </w:pPr>
      <w:r>
        <w:rPr>
          <w:rFonts w:ascii="Calibri" w:hAnsi="Calibri" w:eastAsia="微软雅黑"/>
          <w:b/>
          <w:sz w:val="22"/>
        </w:rPr>
        <w:t xml:space="preserve">• </w:t>
      </w:r>
      <w:r>
        <w:rPr>
          <w:rFonts w:ascii="Calibri" w:hAnsi="Calibri" w:eastAsia="微软雅黑"/>
          <w:b w:val="0"/>
          <w:i w:val="0"/>
          <w:sz w:val="22"/>
        </w:rPr>
        <w:t>1. 摘要</w:t>
      </w:r>
    </w:p>
    <w:p>
      <w:pPr>
        <w:ind w:left="432" w:hanging="259"/>
      </w:pPr>
      <w:r>
        <w:rPr>
          <w:rFonts w:ascii="Calibri" w:hAnsi="Calibri" w:eastAsia="微软雅黑"/>
          <w:b/>
          <w:sz w:val="22"/>
        </w:rPr>
        <w:t xml:space="preserve">• </w:t>
      </w:r>
      <w:r>
        <w:rPr>
          <w:rFonts w:ascii="Calibri" w:hAnsi="Calibri" w:eastAsia="微软雅黑"/>
          <w:b w:val="0"/>
          <w:i w:val="0"/>
          <w:sz w:val="22"/>
        </w:rPr>
        <w:t>2. 模块定位</w:t>
      </w:r>
    </w:p>
    <w:p>
      <w:pPr>
        <w:ind w:left="432" w:hanging="259"/>
      </w:pPr>
      <w:r>
        <w:rPr>
          <w:rFonts w:ascii="Calibri" w:hAnsi="Calibri" w:eastAsia="微软雅黑"/>
          <w:b/>
          <w:sz w:val="22"/>
        </w:rPr>
        <w:t xml:space="preserve">• </w:t>
      </w:r>
      <w:r>
        <w:rPr>
          <w:rFonts w:ascii="Calibri" w:hAnsi="Calibri" w:eastAsia="微软雅黑"/>
          <w:b w:val="0"/>
          <w:i w:val="0"/>
          <w:sz w:val="22"/>
        </w:rPr>
        <w:t>3. 文件与职责</w:t>
      </w:r>
    </w:p>
    <w:p>
      <w:pPr>
        <w:ind w:left="432" w:hanging="259"/>
      </w:pPr>
      <w:r>
        <w:rPr>
          <w:rFonts w:ascii="Calibri" w:hAnsi="Calibri" w:eastAsia="微软雅黑"/>
          <w:b/>
          <w:sz w:val="22"/>
        </w:rPr>
        <w:t xml:space="preserve">• </w:t>
      </w:r>
      <w:r>
        <w:rPr>
          <w:rFonts w:ascii="Calibri" w:hAnsi="Calibri" w:eastAsia="微软雅黑"/>
          <w:b w:val="0"/>
          <w:i w:val="0"/>
          <w:sz w:val="22"/>
        </w:rPr>
        <w:t>4. 安装与加载</w:t>
      </w:r>
    </w:p>
    <w:p>
      <w:pPr>
        <w:ind w:left="432" w:hanging="259"/>
      </w:pPr>
      <w:r>
        <w:rPr>
          <w:rFonts w:ascii="Calibri" w:hAnsi="Calibri" w:eastAsia="微软雅黑"/>
          <w:b/>
          <w:sz w:val="22"/>
        </w:rPr>
        <w:t xml:space="preserve">• </w:t>
      </w:r>
      <w:r>
        <w:rPr>
          <w:rFonts w:ascii="Calibri" w:hAnsi="Calibri" w:eastAsia="微软雅黑"/>
          <w:b w:val="0"/>
          <w:i w:val="0"/>
          <w:sz w:val="22"/>
        </w:rPr>
        <w:t>5. 与主程序的交互</w:t>
      </w:r>
    </w:p>
    <w:p>
      <w:pPr>
        <w:ind w:left="432" w:hanging="259"/>
      </w:pPr>
      <w:r>
        <w:rPr>
          <w:rFonts w:ascii="Calibri" w:hAnsi="Calibri" w:eastAsia="微软雅黑"/>
          <w:b/>
          <w:sz w:val="22"/>
        </w:rPr>
        <w:t xml:space="preserve">• </w:t>
      </w:r>
      <w:r>
        <w:rPr>
          <w:rFonts w:ascii="Calibri" w:hAnsi="Calibri" w:eastAsia="微软雅黑"/>
          <w:b w:val="0"/>
          <w:i w:val="0"/>
          <w:sz w:val="22"/>
        </w:rPr>
        <w:t>6. 两个入口的行为</w:t>
      </w:r>
    </w:p>
    <w:p>
      <w:pPr>
        <w:ind w:left="432" w:hanging="259"/>
      </w:pPr>
      <w:r>
        <w:rPr>
          <w:rFonts w:ascii="Calibri" w:hAnsi="Calibri" w:eastAsia="微软雅黑"/>
          <w:b/>
          <w:sz w:val="22"/>
        </w:rPr>
        <w:t xml:space="preserve">• </w:t>
      </w:r>
      <w:r>
        <w:rPr>
          <w:rFonts w:ascii="Calibri" w:hAnsi="Calibri" w:eastAsia="微软雅黑"/>
          <w:b w:val="0"/>
          <w:i w:val="0"/>
          <w:sz w:val="22"/>
        </w:rPr>
        <w:t>7. 依赖与前置条件</w:t>
      </w:r>
    </w:p>
    <w:p>
      <w:pPr>
        <w:ind w:left="432" w:hanging="259"/>
      </w:pPr>
      <w:r>
        <w:rPr>
          <w:rFonts w:ascii="Calibri" w:hAnsi="Calibri" w:eastAsia="微软雅黑"/>
          <w:b/>
          <w:sz w:val="22"/>
        </w:rPr>
        <w:t xml:space="preserve">• </w:t>
      </w:r>
      <w:r>
        <w:rPr>
          <w:rFonts w:ascii="Calibri" w:hAnsi="Calibri" w:eastAsia="微软雅黑"/>
          <w:b w:val="0"/>
          <w:i w:val="0"/>
          <w:sz w:val="22"/>
        </w:rPr>
        <w:t>8. 边界与限制</w:t>
      </w:r>
    </w:p>
    <w:p>
      <w:pPr>
        <w:ind w:left="432" w:hanging="259"/>
      </w:pPr>
      <w:r>
        <w:rPr>
          <w:rFonts w:ascii="Calibri" w:hAnsi="Calibri" w:eastAsia="微软雅黑"/>
          <w:b/>
          <w:sz w:val="22"/>
        </w:rPr>
        <w:t xml:space="preserve">• </w:t>
      </w:r>
      <w:r>
        <w:rPr>
          <w:rFonts w:ascii="Calibri" w:hAnsi="Calibri" w:eastAsia="微软雅黑"/>
          <w:b w:val="0"/>
          <w:i w:val="0"/>
          <w:sz w:val="22"/>
        </w:rPr>
        <w:t>9. 故障排查</w:t>
      </w:r>
    </w:p>
    <w:p>
      <w:pPr>
        <w:ind w:left="432" w:hanging="259"/>
      </w:pPr>
      <w:r>
        <w:rPr>
          <w:rFonts w:ascii="Calibri" w:hAnsi="Calibri" w:eastAsia="微软雅黑"/>
          <w:b/>
          <w:sz w:val="22"/>
        </w:rPr>
        <w:t xml:space="preserve">• </w:t>
      </w:r>
      <w:r>
        <w:rPr>
          <w:rFonts w:ascii="Calibri" w:hAnsi="Calibri" w:eastAsia="微软雅黑"/>
          <w:b w:val="0"/>
          <w:i w:val="0"/>
          <w:sz w:val="22"/>
        </w:rPr>
        <w:t>10. 参考</w:t>
      </w:r>
    </w:p>
    <w:p>
      <w:pPr>
        <w:ind w:left="432" w:hanging="259"/>
      </w:pPr>
      <w:r>
        <w:rPr>
          <w:rFonts w:ascii="Calibri" w:hAnsi="Calibri" w:eastAsia="微软雅黑"/>
          <w:b/>
          <w:sz w:val="22"/>
        </w:rPr>
        <w:t xml:space="preserve">• </w:t>
      </w:r>
      <w:r>
        <w:rPr>
          <w:rFonts w:ascii="Calibri" w:hAnsi="Calibri" w:eastAsia="微软雅黑"/>
          <w:b w:val="0"/>
          <w:i w:val="0"/>
          <w:sz w:val="22"/>
        </w:rPr>
        <w:t>变更记录</w:t>
      </w:r>
    </w:p>
    <w:p>
      <w:pPr>
        <w:pBdr>
          <w:bottom w:val="single" w:sz="6" w:color="BBBBBB"/>
        </w:pBdr>
      </w:pPr>
    </w:p>
    <w:p>
      <w:pPr>
        <w:pStyle w:val="Heading2"/>
      </w:pPr>
      <w:r>
        <w:rPr>
          <w:rFonts w:ascii="Calibri" w:hAnsi="Calibri" w:eastAsia="微软雅黑"/>
          <w:b w:val="0"/>
          <w:i w:val="0"/>
          <w:sz w:val="22"/>
        </w:rPr>
        <w:t>1. 摘要</w:t>
      </w:r>
    </w:p>
    <w:p>
      <w:r>
        <w:rPr>
          <w:rFonts w:ascii="Consolas" w:hAnsi="Consolas" w:eastAsia="微软雅黑"/>
          <w:color w:val="C7254E"/>
          <w:sz w:val="20"/>
          <w:shd w:val="clear" w:fill="F5F5F5"/>
        </w:rPr>
        <w:t>xiaojiao_install</w:t>
      </w:r>
      <w:r>
        <w:rPr>
          <w:rFonts w:ascii="Calibri" w:hAnsi="Calibri" w:eastAsia="微软雅黑"/>
          <w:b w:val="0"/>
          <w:i w:val="0"/>
          <w:sz w:val="22"/>
        </w:rPr>
        <w:t xml:space="preserve"> 解决的问题是：让 N.E.K.O. 客户端内的助手帮助用户完成小焦的安装与上手，包括读取小焦后端的真实环境体检结果，以及给出分步安装指引。</w:t>
      </w:r>
    </w:p>
    <w:p>
      <w:r>
        <w:rPr>
          <w:rFonts w:ascii="Calibri" w:hAnsi="Calibri" w:eastAsia="微软雅黑"/>
          <w:b w:val="0"/>
          <w:i w:val="0"/>
          <w:sz w:val="22"/>
        </w:rPr>
        <w:t>它只做两件事：读小焦的体检接口并转述，以及输出固定的安装步骤。它不下载任何东西，也不改写任何配置。</w:t>
      </w:r>
    </w:p>
    <w:p>
      <w:pPr>
        <w:pBdr>
          <w:bottom w:val="single" w:sz="6" w:color="BBBBBB"/>
        </w:pBdr>
      </w:pPr>
    </w:p>
    <w:p>
      <w:pPr>
        <w:pStyle w:val="Heading2"/>
      </w:pPr>
      <w:r>
        <w:rPr>
          <w:rFonts w:ascii="Calibri" w:hAnsi="Calibri" w:eastAsia="微软雅黑"/>
          <w:b w:val="0"/>
          <w:i w:val="0"/>
          <w:sz w:val="22"/>
        </w:rPr>
        <w:t>2. 模块定位</w:t>
      </w:r>
    </w:p>
    <w:p>
      <w:r>
        <w:rPr>
          <w:rFonts w:ascii="Calibri" w:hAnsi="Calibri" w:eastAsia="微软雅黑"/>
          <w:b w:val="0"/>
          <w:i w:val="0"/>
          <w:sz w:val="22"/>
        </w:rPr>
        <w:t>本插件是 N.E.K.O. 猫娘与小焦之间的单向桥：用户在宿主里点「装小焦」，宿主加载本插件，插件再去读小焦后端的体检结果。</w:t>
      </w:r>
    </w:p>
    <w:p>
      <w:r>
        <w:rPr>
          <w:rFonts w:ascii="Calibri" w:hAnsi="Calibri" w:eastAsia="微软雅黑"/>
          <w:b w:val="0"/>
          <w:i w:val="0"/>
          <w:sz w:val="22"/>
        </w:rPr>
        <w:t xml:space="preserve">方向是单向的：插件只读小焦的接口，不向小焦写入任何内容。反向的偏好导入由仓库根的 </w:t>
      </w:r>
      <w:r>
        <w:rPr>
          <w:rFonts w:ascii="Consolas" w:hAnsi="Consolas" w:eastAsia="微软雅黑"/>
          <w:color w:val="C7254E"/>
          <w:sz w:val="20"/>
          <w:shd w:val="clear" w:fill="F5F5F5"/>
        </w:rPr>
        <w:t>../../learn_from_neko.py</w:t>
      </w:r>
      <w:r>
        <w:rPr>
          <w:rFonts w:ascii="Calibri" w:hAnsi="Calibri" w:eastAsia="微软雅黑"/>
          <w:b w:val="0"/>
          <w:i w:val="0"/>
          <w:sz w:val="22"/>
        </w:rPr>
        <w:t xml:space="preserve"> 单独完成，不属于本插件。</w:t>
      </w:r>
    </w:p>
    <w:p>
      <w:pPr>
        <w:pBdr>
          <w:bottom w:val="single" w:sz="6" w:color="BBBBBB"/>
        </w:pBdr>
      </w:pPr>
    </w:p>
    <w:p>
      <w:pPr>
        <w:pStyle w:val="Heading2"/>
      </w:pPr>
      <w:r>
        <w:rPr>
          <w:rFonts w:ascii="Calibri" w:hAnsi="Calibri" w:eastAsia="微软雅黑"/>
          <w:b w:val="0"/>
          <w:i w:val="0"/>
          <w:sz w:val="22"/>
        </w:rPr>
        <w:t>3. 文件与职责</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文件</w:t>
            </w:r>
          </w:p>
        </w:tc>
        <w:tc>
          <w:tcPr>
            <w:tcW w:type="dxa" w:w="4514"/>
            <w:shd w:val="clear" w:fill="E8EDF3"/>
          </w:tcPr>
          <w:p>
            <w:r/>
            <w:r>
              <w:rPr>
                <w:rFonts w:ascii="Calibri" w:hAnsi="Calibri" w:eastAsia="微软雅黑"/>
                <w:b/>
                <w:sz w:val="20"/>
              </w:rPr>
              <w:t>职责</w:t>
            </w:r>
          </w:p>
        </w:tc>
      </w:tr>
      <w:tr>
        <w:tc>
          <w:tcPr>
            <w:tcW w:type="dxa" w:w="4514"/>
          </w:tcPr>
          <w:p>
            <w:r/>
            <w:r>
              <w:rPr>
                <w:rFonts w:ascii="Calibri" w:hAnsi="Calibri" w:eastAsia="微软雅黑"/>
                <w:sz w:val="20"/>
              </w:rPr>
              <w:t>plugin.toml</w:t>
            </w:r>
          </w:p>
        </w:tc>
        <w:tc>
          <w:tcPr>
            <w:tcW w:type="dxa" w:w="4514"/>
          </w:tcPr>
          <w:p>
            <w:r/>
            <w:r>
              <w:rPr>
                <w:rFonts w:ascii="Calibri" w:hAnsi="Calibri" w:eastAsia="微软雅黑"/>
                <w:sz w:val="20"/>
              </w:rPr>
              <w:t>插件声明：标识、名称、版本、入口、作者、SDK 版本区间、默认语言</w:t>
            </w:r>
          </w:p>
        </w:tc>
      </w:tr>
      <w:tr>
        <w:tc>
          <w:tcPr>
            <w:tcW w:type="dxa" w:w="4514"/>
          </w:tcPr>
          <w:p>
            <w:r/>
            <w:r>
              <w:rPr>
                <w:rFonts w:ascii="Calibri" w:hAnsi="Calibri" w:eastAsia="微软雅黑"/>
                <w:sz w:val="20"/>
              </w:rPr>
              <w:t>__init__.py</w:t>
            </w:r>
          </w:p>
        </w:tc>
        <w:tc>
          <w:tcPr>
            <w:tcW w:type="dxa" w:w="4514"/>
          </w:tcPr>
          <w:p>
            <w:r/>
            <w:r>
              <w:rPr>
                <w:rFonts w:ascii="Calibri" w:hAnsi="Calibri" w:eastAsia="微软雅黑"/>
                <w:sz w:val="20"/>
              </w:rPr>
              <w:t>插件实现：XiaojiaoInstallPlugin 类，含 env_check 与 install_guide 两个入口，以及拉取体检结果的内部方法</w:t>
            </w:r>
          </w:p>
        </w:tc>
      </w:tr>
      <w:tr>
        <w:tc>
          <w:tcPr>
            <w:tcW w:type="dxa" w:w="4514"/>
          </w:tcPr>
          <w:p>
            <w:r/>
            <w:r>
              <w:rPr>
                <w:rFonts w:ascii="Calibri" w:hAnsi="Calibri" w:eastAsia="微软雅黑"/>
                <w:sz w:val="20"/>
              </w:rPr>
              <w:t>README.md</w:t>
            </w:r>
          </w:p>
        </w:tc>
        <w:tc>
          <w:tcPr>
            <w:tcW w:type="dxa" w:w="4514"/>
          </w:tcPr>
          <w:p>
            <w:r/>
            <w:r>
              <w:rPr>
                <w:rFonts w:ascii="Calibri" w:hAnsi="Calibri" w:eastAsia="微软雅黑"/>
                <w:sz w:val="20"/>
              </w:rPr>
              <w:t>本文件</w:t>
            </w:r>
          </w:p>
        </w:tc>
      </w:tr>
    </w:tbl>
    <w:p/>
    <w:p>
      <w:pPr>
        <w:pStyle w:val="Heading3"/>
      </w:pPr>
      <w:r>
        <w:rPr>
          <w:rFonts w:ascii="Calibri" w:hAnsi="Calibri" w:eastAsia="微软雅黑"/>
          <w:b w:val="0"/>
          <w:i w:val="0"/>
          <w:sz w:val="22"/>
        </w:rPr>
        <w:t>3.1 plugin.toml 字段</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字段</w:t>
            </w:r>
          </w:p>
        </w:tc>
        <w:tc>
          <w:tcPr>
            <w:tcW w:type="dxa" w:w="3010"/>
            <w:shd w:val="clear" w:fill="E8EDF3"/>
          </w:tcPr>
          <w:p>
            <w:r/>
            <w:r>
              <w:rPr>
                <w:rFonts w:ascii="Calibri" w:hAnsi="Calibri" w:eastAsia="微软雅黑"/>
                <w:b/>
                <w:sz w:val="20"/>
              </w:rPr>
              <w:t>值</w:t>
            </w:r>
          </w:p>
        </w:tc>
        <w:tc>
          <w:tcPr>
            <w:tcW w:type="dxa" w:w="3010"/>
            <w:shd w:val="clear" w:fill="E8EDF3"/>
          </w:tcPr>
          <w:p>
            <w:r/>
            <w:r>
              <w:rPr>
                <w:rFonts w:ascii="Calibri" w:hAnsi="Calibri" w:eastAsia="微软雅黑"/>
                <w:b/>
                <w:sz w:val="20"/>
              </w:rPr>
              <w:t>说明</w:t>
            </w:r>
          </w:p>
        </w:tc>
      </w:tr>
      <w:tr>
        <w:tc>
          <w:tcPr>
            <w:tcW w:type="dxa" w:w="3010"/>
          </w:tcPr>
          <w:p>
            <w:r/>
            <w:r>
              <w:rPr>
                <w:rFonts w:ascii="Calibri" w:hAnsi="Calibri" w:eastAsia="微软雅黑"/>
                <w:sz w:val="20"/>
              </w:rPr>
              <w:t>plugin.id</w:t>
            </w:r>
          </w:p>
        </w:tc>
        <w:tc>
          <w:tcPr>
            <w:tcW w:type="dxa" w:w="3010"/>
          </w:tcPr>
          <w:p>
            <w:r/>
            <w:r>
              <w:rPr>
                <w:rFonts w:ascii="Calibri" w:hAnsi="Calibri" w:eastAsia="微软雅黑"/>
                <w:sz w:val="20"/>
              </w:rPr>
              <w:t>xiaojiao_install</w:t>
            </w:r>
          </w:p>
        </w:tc>
        <w:tc>
          <w:tcPr>
            <w:tcW w:type="dxa" w:w="3010"/>
          </w:tcPr>
          <w:p>
            <w:r/>
            <w:r>
              <w:rPr>
                <w:rFonts w:ascii="Calibri" w:hAnsi="Calibri" w:eastAsia="微软雅黑"/>
                <w:sz w:val="20"/>
              </w:rPr>
              <w:t>插件标识</w:t>
            </w:r>
          </w:p>
        </w:tc>
      </w:tr>
      <w:tr>
        <w:tc>
          <w:tcPr>
            <w:tcW w:type="dxa" w:w="3010"/>
          </w:tcPr>
          <w:p>
            <w:r/>
            <w:r>
              <w:rPr>
                <w:rFonts w:ascii="Calibri" w:hAnsi="Calibri" w:eastAsia="微软雅黑"/>
                <w:sz w:val="20"/>
              </w:rPr>
              <w:t>plugin.name</w:t>
            </w:r>
          </w:p>
        </w:tc>
        <w:tc>
          <w:tcPr>
            <w:tcW w:type="dxa" w:w="3010"/>
          </w:tcPr>
          <w:p>
            <w:r/>
            <w:r>
              <w:rPr>
                <w:rFonts w:ascii="Calibri" w:hAnsi="Calibri" w:eastAsia="微软雅黑"/>
                <w:sz w:val="20"/>
              </w:rPr>
              <w:t>装小焦指引</w:t>
            </w:r>
          </w:p>
        </w:tc>
        <w:tc>
          <w:tcPr>
            <w:tcW w:type="dxa" w:w="3010"/>
          </w:tcPr>
          <w:p>
            <w:r/>
            <w:r>
              <w:rPr>
                <w:rFonts w:ascii="Calibri" w:hAnsi="Calibri" w:eastAsia="微软雅黑"/>
                <w:sz w:val="20"/>
              </w:rPr>
              <w:t>宿主里显示的名称</w:t>
            </w:r>
          </w:p>
        </w:tc>
      </w:tr>
      <w:tr>
        <w:tc>
          <w:tcPr>
            <w:tcW w:type="dxa" w:w="3010"/>
          </w:tcPr>
          <w:p>
            <w:r/>
            <w:r>
              <w:rPr>
                <w:rFonts w:ascii="Calibri" w:hAnsi="Calibri" w:eastAsia="微软雅黑"/>
                <w:sz w:val="20"/>
              </w:rPr>
              <w:t>plugin.version</w:t>
            </w:r>
          </w:p>
        </w:tc>
        <w:tc>
          <w:tcPr>
            <w:tcW w:type="dxa" w:w="3010"/>
          </w:tcPr>
          <w:p>
            <w:r/>
            <w:r>
              <w:rPr>
                <w:rFonts w:ascii="Calibri" w:hAnsi="Calibri" w:eastAsia="微软雅黑"/>
                <w:sz w:val="20"/>
              </w:rPr>
              <w:t>1.0.0</w:t>
            </w:r>
          </w:p>
        </w:tc>
        <w:tc>
          <w:tcPr>
            <w:tcW w:type="dxa" w:w="3010"/>
          </w:tcPr>
          <w:p>
            <w:r/>
            <w:r>
              <w:rPr>
                <w:rFonts w:ascii="Calibri" w:hAnsi="Calibri" w:eastAsia="微软雅黑"/>
                <w:sz w:val="20"/>
              </w:rPr>
              <w:t>插件版本</w:t>
            </w:r>
          </w:p>
        </w:tc>
      </w:tr>
      <w:tr>
        <w:tc>
          <w:tcPr>
            <w:tcW w:type="dxa" w:w="3010"/>
          </w:tcPr>
          <w:p>
            <w:r/>
            <w:r>
              <w:rPr>
                <w:rFonts w:ascii="Calibri" w:hAnsi="Calibri" w:eastAsia="微软雅黑"/>
                <w:sz w:val="20"/>
              </w:rPr>
              <w:t>plugin.entry</w:t>
            </w:r>
          </w:p>
        </w:tc>
        <w:tc>
          <w:tcPr>
            <w:tcW w:type="dxa" w:w="3010"/>
          </w:tcPr>
          <w:p>
            <w:r/>
            <w:r>
              <w:rPr>
                <w:rFonts w:ascii="Calibri" w:hAnsi="Calibri" w:eastAsia="微软雅黑"/>
                <w:sz w:val="20"/>
              </w:rPr>
              <w:t>plugin.plugins.xiaojiao_install:XiaojiaoInstallPlugin</w:t>
            </w:r>
          </w:p>
        </w:tc>
        <w:tc>
          <w:tcPr>
            <w:tcW w:type="dxa" w:w="3010"/>
          </w:tcPr>
          <w:p>
            <w:r/>
            <w:r>
              <w:rPr>
                <w:rFonts w:ascii="Calibri" w:hAnsi="Calibri" w:eastAsia="微软雅黑"/>
                <w:sz w:val="20"/>
              </w:rPr>
              <w:t>入口类。模块路径里的目录名必须是 xiaojiao_install</w:t>
            </w:r>
          </w:p>
        </w:tc>
      </w:tr>
      <w:tr>
        <w:tc>
          <w:tcPr>
            <w:tcW w:type="dxa" w:w="3010"/>
          </w:tcPr>
          <w:p>
            <w:r/>
            <w:r>
              <w:rPr>
                <w:rFonts w:ascii="Calibri" w:hAnsi="Calibri" w:eastAsia="微软雅黑"/>
                <w:sz w:val="20"/>
              </w:rPr>
              <w:t>plugin.author.name</w:t>
            </w:r>
          </w:p>
        </w:tc>
        <w:tc>
          <w:tcPr>
            <w:tcW w:type="dxa" w:w="3010"/>
          </w:tcPr>
          <w:p>
            <w:r/>
            <w:r>
              <w:rPr>
                <w:rFonts w:ascii="Calibri" w:hAnsi="Calibri" w:eastAsia="微软雅黑"/>
                <w:sz w:val="20"/>
              </w:rPr>
              <w:t>XiaoJiao</w:t>
            </w:r>
          </w:p>
        </w:tc>
        <w:tc>
          <w:tcPr>
            <w:tcW w:type="dxa" w:w="3010"/>
          </w:tcPr>
          <w:p>
            <w:r/>
            <w:r>
              <w:rPr>
                <w:rFonts w:ascii="Calibri" w:hAnsi="Calibri" w:eastAsia="微软雅黑"/>
                <w:sz w:val="20"/>
              </w:rPr>
              <w:t>作者</w:t>
            </w:r>
          </w:p>
        </w:tc>
      </w:tr>
      <w:tr>
        <w:tc>
          <w:tcPr>
            <w:tcW w:type="dxa" w:w="3010"/>
          </w:tcPr>
          <w:p>
            <w:r/>
            <w:r>
              <w:rPr>
                <w:rFonts w:ascii="Calibri" w:hAnsi="Calibri" w:eastAsia="微软雅黑"/>
                <w:sz w:val="20"/>
              </w:rPr>
              <w:t>plugin.sdk.recommended</w:t>
            </w:r>
          </w:p>
        </w:tc>
        <w:tc>
          <w:tcPr>
            <w:tcW w:type="dxa" w:w="3010"/>
          </w:tcPr>
          <w:p>
            <w:r/>
            <w:r>
              <w:rPr>
                <w:rFonts w:ascii="Calibri" w:hAnsi="Calibri" w:eastAsia="微软雅黑"/>
                <w:sz w:val="20"/>
              </w:rPr>
              <w:t>&gt;=0.1.0,&lt;0.2.0</w:t>
            </w:r>
          </w:p>
        </w:tc>
        <w:tc>
          <w:tcPr>
            <w:tcW w:type="dxa" w:w="3010"/>
          </w:tcPr>
          <w:p>
            <w:r/>
            <w:r>
              <w:rPr>
                <w:rFonts w:ascii="Calibri" w:hAnsi="Calibri" w:eastAsia="微软雅黑"/>
                <w:sz w:val="20"/>
              </w:rPr>
              <w:t>推荐的宿主 SDK 区间</w:t>
            </w:r>
          </w:p>
        </w:tc>
      </w:tr>
      <w:tr>
        <w:tc>
          <w:tcPr>
            <w:tcW w:type="dxa" w:w="3010"/>
          </w:tcPr>
          <w:p>
            <w:r/>
            <w:r>
              <w:rPr>
                <w:rFonts w:ascii="Calibri" w:hAnsi="Calibri" w:eastAsia="微软雅黑"/>
                <w:sz w:val="20"/>
              </w:rPr>
              <w:t>plugin.sdk.supported</w:t>
            </w:r>
          </w:p>
        </w:tc>
        <w:tc>
          <w:tcPr>
            <w:tcW w:type="dxa" w:w="3010"/>
          </w:tcPr>
          <w:p>
            <w:r/>
            <w:r>
              <w:rPr>
                <w:rFonts w:ascii="Calibri" w:hAnsi="Calibri" w:eastAsia="微软雅黑"/>
                <w:sz w:val="20"/>
              </w:rPr>
              <w:t>&gt;=0.1.0,&lt;0.3.0</w:t>
            </w:r>
          </w:p>
        </w:tc>
        <w:tc>
          <w:tcPr>
            <w:tcW w:type="dxa" w:w="3010"/>
          </w:tcPr>
          <w:p>
            <w:r/>
            <w:r>
              <w:rPr>
                <w:rFonts w:ascii="Calibri" w:hAnsi="Calibri" w:eastAsia="微软雅黑"/>
                <w:sz w:val="20"/>
              </w:rPr>
              <w:t>支持的宿主 SDK 区间</w:t>
            </w:r>
          </w:p>
        </w:tc>
      </w:tr>
      <w:tr>
        <w:tc>
          <w:tcPr>
            <w:tcW w:type="dxa" w:w="3010"/>
          </w:tcPr>
          <w:p>
            <w:r/>
            <w:r>
              <w:rPr>
                <w:rFonts w:ascii="Calibri" w:hAnsi="Calibri" w:eastAsia="微软雅黑"/>
                <w:sz w:val="20"/>
              </w:rPr>
              <w:t>plugin.i18n.default_locale</w:t>
            </w:r>
          </w:p>
        </w:tc>
        <w:tc>
          <w:tcPr>
            <w:tcW w:type="dxa" w:w="3010"/>
          </w:tcPr>
          <w:p>
            <w:r/>
            <w:r>
              <w:rPr>
                <w:rFonts w:ascii="Calibri" w:hAnsi="Calibri" w:eastAsia="微软雅黑"/>
                <w:sz w:val="20"/>
              </w:rPr>
              <w:t>zh-CN</w:t>
            </w:r>
          </w:p>
        </w:tc>
        <w:tc>
          <w:tcPr>
            <w:tcW w:type="dxa" w:w="3010"/>
          </w:tcPr>
          <w:p>
            <w:r/>
            <w:r>
              <w:rPr>
                <w:rFonts w:ascii="Calibri" w:hAnsi="Calibri" w:eastAsia="微软雅黑"/>
                <w:sz w:val="20"/>
              </w:rPr>
              <w:t>默认语言</w:t>
            </w:r>
          </w:p>
        </w:tc>
      </w:tr>
    </w:tbl>
    <w:p/>
    <w:p>
      <w:r>
        <w:rPr>
          <w:rFonts w:ascii="Consolas" w:hAnsi="Consolas" w:eastAsia="微软雅黑"/>
          <w:color w:val="C7254E"/>
          <w:sz w:val="20"/>
          <w:shd w:val="clear" w:fill="F5F5F5"/>
        </w:rPr>
        <w:t>plugin.description</w:t>
      </w:r>
      <w:r>
        <w:rPr>
          <w:rFonts w:ascii="Calibri" w:hAnsi="Calibri" w:eastAsia="微软雅黑"/>
          <w:b w:val="0"/>
          <w:i w:val="0"/>
          <w:sz w:val="22"/>
        </w:rPr>
        <w:t xml:space="preserve"> 与 </w:t>
      </w:r>
      <w:r>
        <w:rPr>
          <w:rFonts w:ascii="Consolas" w:hAnsi="Consolas" w:eastAsia="微软雅黑"/>
          <w:color w:val="C7254E"/>
          <w:sz w:val="20"/>
          <w:shd w:val="clear" w:fill="F5F5F5"/>
        </w:rPr>
        <w:t>plugin.keywords</w:t>
      </w:r>
      <w:r>
        <w:rPr>
          <w:rFonts w:ascii="Calibri" w:hAnsi="Calibri" w:eastAsia="微软雅黑"/>
          <w:b w:val="0"/>
          <w:i w:val="0"/>
          <w:sz w:val="22"/>
        </w:rPr>
        <w:t xml:space="preserve"> 也一并声明，供宿主的插件市场检索，关键词包含「小焦」「安装」「装小焦」「环境」「体检」及对应的英文词。</w:t>
      </w:r>
    </w:p>
    <w:p>
      <w:pPr>
        <w:pBdr>
          <w:bottom w:val="single" w:sz="6" w:color="BBBBBB"/>
        </w:pBdr>
      </w:pPr>
    </w:p>
    <w:p>
      <w:pPr>
        <w:pStyle w:val="Heading2"/>
      </w:pPr>
      <w:r>
        <w:rPr>
          <w:rFonts w:ascii="Calibri" w:hAnsi="Calibri" w:eastAsia="微软雅黑"/>
          <w:b w:val="0"/>
          <w:i w:val="0"/>
          <w:sz w:val="22"/>
        </w:rPr>
        <w:t>4. 安装与加载</w:t>
      </w:r>
    </w:p>
    <w:p>
      <w:pPr>
        <w:pStyle w:val="Heading3"/>
      </w:pPr>
      <w:r>
        <w:rPr>
          <w:rFonts w:ascii="Calibri" w:hAnsi="Calibri" w:eastAsia="微软雅黑"/>
          <w:b w:val="0"/>
          <w:i w:val="0"/>
          <w:sz w:val="22"/>
        </w:rPr>
        <w:t>4.1 安装位置</w:t>
      </w:r>
    </w:p>
    <w:p>
      <w:r>
        <w:rPr>
          <w:rFonts w:ascii="Calibri" w:hAnsi="Calibri" w:eastAsia="微软雅黑"/>
          <w:b w:val="0"/>
          <w:i w:val="0"/>
          <w:sz w:val="22"/>
        </w:rPr>
        <w:t xml:space="preserve">把整个 </w:t>
      </w:r>
      <w:r>
        <w:rPr>
          <w:rFonts w:ascii="Consolas" w:hAnsi="Consolas" w:eastAsia="微软雅黑"/>
          <w:color w:val="C7254E"/>
          <w:sz w:val="20"/>
          <w:shd w:val="clear" w:fill="F5F5F5"/>
        </w:rPr>
        <w:t>xiaojiao_install/</w:t>
      </w:r>
      <w:r>
        <w:rPr>
          <w:rFonts w:ascii="Calibri" w:hAnsi="Calibri" w:eastAsia="微软雅黑"/>
          <w:b w:val="0"/>
          <w:i w:val="0"/>
          <w:sz w:val="22"/>
        </w:rPr>
        <w:t xml:space="preserve"> 文件夹复制到宿主的第三方插件目录：</w:t>
      </w:r>
    </w:p>
    <w:p>
      <w:pPr>
        <w:shd w:val="clear" w:fill="F5F5F5"/>
        <w:spacing w:before="80" w:after="80"/>
        <w:ind w:left="216"/>
      </w:pPr>
      <w:r>
        <w:rPr>
          <w:rFonts w:ascii="Consolas" w:hAnsi="Consolas" w:eastAsia="微软雅黑"/>
          <w:color w:val="888888"/>
          <w:sz w:val="16"/>
        </w:rPr>
        <w:t>text</w:t>
        <w:br/>
      </w:r>
      <w:r>
        <w:rPr>
          <w:rFonts w:ascii="Consolas" w:hAnsi="Consolas" w:eastAsia="微软雅黑"/>
          <w:sz w:val="18"/>
        </w:rPr>
        <w:t>%LOCALAPPDATA%\N.E.K.O\plugins\xiaojiao_install\</w:t>
        <w:br/>
      </w:r>
      <w:r>
        <w:rPr>
          <w:rFonts w:ascii="Consolas" w:hAnsi="Consolas" w:eastAsia="微软雅黑"/>
          <w:sz w:val="18"/>
        </w:rPr>
      </w:r>
    </w:p>
    <w:p>
      <w:r>
        <w:rPr>
          <w:rFonts w:ascii="Calibri" w:hAnsi="Calibri" w:eastAsia="微软雅黑"/>
          <w:b w:val="0"/>
          <w:i w:val="0"/>
          <w:sz w:val="22"/>
        </w:rPr>
        <w:t>本机核对：</w:t>
      </w:r>
      <w:r>
        <w:rPr>
          <w:rFonts w:ascii="Consolas" w:hAnsi="Consolas" w:eastAsia="微软雅黑"/>
          <w:color w:val="C7254E"/>
          <w:sz w:val="20"/>
          <w:shd w:val="clear" w:fill="F5F5F5"/>
        </w:rPr>
        <w:t>%LOCALAPPDATA%\N.E.K.O\plugins\</w:t>
      </w:r>
      <w:r>
        <w:rPr>
          <w:rFonts w:ascii="Calibri" w:hAnsi="Calibri" w:eastAsia="微软雅黑"/>
          <w:b w:val="0"/>
          <w:i w:val="0"/>
          <w:sz w:val="22"/>
        </w:rPr>
        <w:t xml:space="preserve"> 目录存在，其下已有 </w:t>
      </w:r>
      <w:r>
        <w:rPr>
          <w:rFonts w:ascii="Consolas" w:hAnsi="Consolas" w:eastAsia="微软雅黑"/>
          <w:color w:val="C7254E"/>
          <w:sz w:val="20"/>
          <w:shd w:val="clear" w:fill="F5F5F5"/>
        </w:rPr>
        <w:t>xiaojiao_install/</w:t>
      </w:r>
      <w:r>
        <w:rPr>
          <w:rFonts w:ascii="Calibri" w:hAnsi="Calibri" w:eastAsia="微软雅黑"/>
          <w:b w:val="0"/>
          <w:i w:val="0"/>
          <w:sz w:val="22"/>
        </w:rPr>
        <w:t xml:space="preserve">，内含 </w:t>
      </w:r>
      <w:r>
        <w:rPr>
          <w:rFonts w:ascii="Consolas" w:hAnsi="Consolas" w:eastAsia="微软雅黑"/>
          <w:color w:val="C7254E"/>
          <w:sz w:val="20"/>
          <w:shd w:val="clear" w:fill="F5F5F5"/>
        </w:rPr>
        <w:t>plugin.toml</w:t>
      </w:r>
      <w:r>
        <w:rPr>
          <w:rFonts w:ascii="Calibri" w:hAnsi="Calibri" w:eastAsia="微软雅黑"/>
          <w:b w:val="0"/>
          <w:i w:val="0"/>
          <w:sz w:val="22"/>
        </w:rPr>
        <w:t>、</w:t>
      </w:r>
      <w:r>
        <w:rPr>
          <w:rFonts w:ascii="Consolas" w:hAnsi="Consolas" w:eastAsia="微软雅黑"/>
          <w:color w:val="C7254E"/>
          <w:sz w:val="20"/>
          <w:shd w:val="clear" w:fill="F5F5F5"/>
        </w:rPr>
        <w:t>__init__.py</w:t>
      </w:r>
      <w:r>
        <w:rPr>
          <w:rFonts w:ascii="Calibri" w:hAnsi="Calibri" w:eastAsia="微软雅黑"/>
          <w:b w:val="0"/>
          <w:i w:val="0"/>
          <w:sz w:val="22"/>
        </w:rPr>
        <w:t xml:space="preserve">，以及宿主生成的 </w:t>
      </w:r>
      <w:r>
        <w:rPr>
          <w:rFonts w:ascii="Consolas" w:hAnsi="Consolas" w:eastAsia="微软雅黑"/>
          <w:color w:val="C7254E"/>
          <w:sz w:val="20"/>
          <w:shd w:val="clear" w:fill="F5F5F5"/>
        </w:rPr>
        <w:t>config/plugin.toml</w:t>
      </w:r>
      <w:r>
        <w:rPr>
          <w:rFonts w:ascii="Calibri" w:hAnsi="Calibri" w:eastAsia="微软雅黑"/>
          <w:b w:val="0"/>
          <w:i w:val="0"/>
          <w:sz w:val="22"/>
        </w:rPr>
        <w:t>。</w:t>
      </w:r>
    </w:p>
    <w:p>
      <w:r>
        <w:rPr>
          <w:rFonts w:ascii="Calibri" w:hAnsi="Calibri" w:eastAsia="微软雅黑"/>
          <w:b w:val="0"/>
          <w:i w:val="0"/>
          <w:sz w:val="22"/>
        </w:rPr>
        <w:t xml:space="preserve">需要注意：本机已安装副本的 </w:t>
      </w:r>
      <w:r>
        <w:rPr>
          <w:rFonts w:ascii="Consolas" w:hAnsi="Consolas" w:eastAsia="微软雅黑"/>
          <w:color w:val="C7254E"/>
          <w:sz w:val="20"/>
          <w:shd w:val="clear" w:fill="F5F5F5"/>
        </w:rPr>
        <w:t>plugin.toml</w:t>
      </w:r>
      <w:r>
        <w:rPr>
          <w:rFonts w:ascii="Calibri" w:hAnsi="Calibri" w:eastAsia="微软雅黑"/>
          <w:b w:val="0"/>
          <w:i w:val="0"/>
          <w:sz w:val="22"/>
        </w:rPr>
        <w:t xml:space="preserve"> 与 </w:t>
      </w:r>
      <w:r>
        <w:rPr>
          <w:rFonts w:ascii="Consolas" w:hAnsi="Consolas" w:eastAsia="微软雅黑"/>
          <w:color w:val="C7254E"/>
          <w:sz w:val="20"/>
          <w:shd w:val="clear" w:fill="F5F5F5"/>
        </w:rPr>
        <w:t>__init__.py</w:t>
      </w:r>
      <w:r>
        <w:rPr>
          <w:rFonts w:ascii="Calibri" w:hAnsi="Calibri" w:eastAsia="微软雅黑"/>
          <w:b w:val="0"/>
          <w:i w:val="0"/>
          <w:sz w:val="22"/>
        </w:rPr>
        <w:t xml:space="preserve"> 都和仓库内这份的哈希不同，安装时间为 2026-09-08。升级时应以仓库内这份为准，覆盖后重启宿主。</w:t>
      </w:r>
    </w:p>
    <w:p>
      <w:pPr>
        <w:pStyle w:val="Heading3"/>
      </w:pPr>
      <w:r>
        <w:rPr>
          <w:rFonts w:ascii="Calibri" w:hAnsi="Calibri" w:eastAsia="微软雅黑"/>
          <w:b w:val="0"/>
          <w:i w:val="0"/>
          <w:sz w:val="22"/>
        </w:rPr>
        <w:t>4.2 不要放进内置插件区</w:t>
      </w:r>
    </w:p>
    <w:p>
      <w:r>
        <w:rPr>
          <w:rFonts w:ascii="Calibri" w:hAnsi="Calibri" w:eastAsia="微软雅黑"/>
          <w:b w:val="0"/>
          <w:i w:val="0"/>
          <w:sz w:val="22"/>
        </w:rPr>
        <w:t>宿主的应用安装目录下另有一处只读的内置插件区，形如：</w:t>
      </w:r>
    </w:p>
    <w:p>
      <w:pPr>
        <w:shd w:val="clear" w:fill="F5F5F5"/>
        <w:spacing w:before="80" w:after="80"/>
        <w:ind w:left="216"/>
      </w:pPr>
      <w:r>
        <w:rPr>
          <w:rFonts w:ascii="Consolas" w:hAnsi="Consolas" w:eastAsia="微软雅黑"/>
          <w:color w:val="888888"/>
          <w:sz w:val="16"/>
        </w:rPr>
        <w:t>text</w:t>
        <w:br/>
      </w:r>
      <w:r>
        <w:rPr>
          <w:rFonts w:ascii="Consolas" w:hAnsi="Consolas" w:eastAsia="微软雅黑"/>
          <w:sz w:val="18"/>
        </w:rPr>
        <w:t>&lt;N.E.K.O. 安装目录&gt;\resources\bin\plugin\plugins\</w:t>
        <w:br/>
      </w:r>
      <w:r>
        <w:rPr>
          <w:rFonts w:ascii="Consolas" w:hAnsi="Consolas" w:eastAsia="微软雅黑"/>
          <w:sz w:val="18"/>
        </w:rPr>
      </w:r>
    </w:p>
    <w:p>
      <w:r>
        <w:rPr>
          <w:rFonts w:ascii="Calibri" w:hAnsi="Calibri" w:eastAsia="微软雅黑"/>
          <w:b w:val="0"/>
          <w:i w:val="0"/>
          <w:sz w:val="22"/>
        </w:rPr>
        <w:t xml:space="preserve">放进去会出现「加载失败（入口点: 0）」。既有经验记录如此，本次核对未复现该现象，也未在本机看到该目录（本机的 </w:t>
      </w:r>
      <w:r>
        <w:rPr>
          <w:rFonts w:ascii="Consolas" w:hAnsi="Consolas" w:eastAsia="微软雅黑"/>
          <w:color w:val="C7254E"/>
          <w:sz w:val="20"/>
          <w:shd w:val="clear" w:fill="F5F5F5"/>
        </w:rPr>
        <w:t>%LOCALAPPDATA%\N.E.K.O\resources</w:t>
      </w:r>
      <w:r>
        <w:rPr>
          <w:rFonts w:ascii="Calibri" w:hAnsi="Calibri" w:eastAsia="微软雅黑"/>
          <w:b w:val="0"/>
          <w:i w:val="0"/>
          <w:sz w:val="22"/>
        </w:rPr>
        <w:t xml:space="preserve"> 不存在）。无论如何，插件都应放在 4.1 的第三方插件目录。</w:t>
      </w:r>
    </w:p>
    <w:p>
      <w:pPr>
        <w:pStyle w:val="Heading3"/>
      </w:pPr>
      <w:r>
        <w:rPr>
          <w:rFonts w:ascii="Calibri" w:hAnsi="Calibri" w:eastAsia="微软雅黑"/>
          <w:b w:val="0"/>
          <w:i w:val="0"/>
          <w:sz w:val="22"/>
        </w:rPr>
        <w:t>4.3 加载</w:t>
      </w:r>
    </w:p>
    <w:p>
      <w:r>
        <w:rPr>
          <w:rFonts w:ascii="Calibri" w:hAnsi="Calibri" w:eastAsia="微软雅黑"/>
          <w:b w:val="0"/>
          <w:i w:val="0"/>
          <w:sz w:val="22"/>
        </w:rPr>
        <w:t xml:space="preserve">复制完成后重启宿主。宿主会在启动时扫描第三方插件目录，按 </w:t>
      </w:r>
      <w:r>
        <w:rPr>
          <w:rFonts w:ascii="Consolas" w:hAnsi="Consolas" w:eastAsia="微软雅黑"/>
          <w:color w:val="C7254E"/>
          <w:sz w:val="20"/>
          <w:shd w:val="clear" w:fill="F5F5F5"/>
        </w:rPr>
        <w:t>plugin.entry</w:t>
      </w:r>
      <w:r>
        <w:rPr>
          <w:rFonts w:ascii="Calibri" w:hAnsi="Calibri" w:eastAsia="微软雅黑"/>
          <w:b w:val="0"/>
          <w:i w:val="0"/>
          <w:sz w:val="22"/>
        </w:rPr>
        <w:t xml:space="preserve"> 导入模块并实例化 </w:t>
      </w:r>
      <w:r>
        <w:rPr>
          <w:rFonts w:ascii="Consolas" w:hAnsi="Consolas" w:eastAsia="微软雅黑"/>
          <w:color w:val="C7254E"/>
          <w:sz w:val="20"/>
          <w:shd w:val="clear" w:fill="F5F5F5"/>
        </w:rPr>
        <w:t>XiaojiaoInstallPlugin</w:t>
      </w:r>
      <w:r>
        <w:rPr>
          <w:rFonts w:ascii="Calibri" w:hAnsi="Calibri" w:eastAsia="微软雅黑"/>
          <w:b w:val="0"/>
          <w:i w:val="0"/>
          <w:sz w:val="22"/>
        </w:rPr>
        <w:t>，构造时会写一行日志「装小焦指引插件已加载」。</w:t>
      </w:r>
    </w:p>
    <w:p>
      <w:r>
        <w:rPr>
          <w:rFonts w:ascii="Calibri" w:hAnsi="Calibri" w:eastAsia="微软雅黑"/>
          <w:b w:val="0"/>
          <w:i w:val="0"/>
          <w:sz w:val="22"/>
        </w:rPr>
        <w:t>重启后，两个入口会出现在宿主中，名称分别为「装小焦·环境体检」与「装小焦·安装指引」。</w:t>
      </w:r>
    </w:p>
    <w:p>
      <w:pPr>
        <w:pStyle w:val="Heading3"/>
      </w:pPr>
      <w:r>
        <w:rPr>
          <w:rFonts w:ascii="Calibri" w:hAnsi="Calibri" w:eastAsia="微软雅黑"/>
          <w:b w:val="0"/>
          <w:i w:val="0"/>
          <w:sz w:val="22"/>
        </w:rPr>
        <w:t>4.4 确认已加载</w:t>
      </w:r>
    </w:p>
    <w:p>
      <w:r>
        <w:rPr>
          <w:rFonts w:ascii="Calibri" w:hAnsi="Calibri" w:eastAsia="微软雅黑"/>
          <w:b w:val="0"/>
          <w:i w:val="0"/>
          <w:sz w:val="22"/>
        </w:rPr>
        <w:t>在本仓库里无法验证宿主是否加载成功——宿主是独立程序。可用的确认方式是看宿主的插件列表与日志里是否出现上述加载提示。</w:t>
      </w:r>
    </w:p>
    <w:p>
      <w:pPr>
        <w:pBdr>
          <w:bottom w:val="single" w:sz="6" w:color="BBBBBB"/>
        </w:pBdr>
      </w:pPr>
    </w:p>
    <w:p>
      <w:pPr>
        <w:pStyle w:val="Heading2"/>
      </w:pPr>
      <w:r>
        <w:rPr>
          <w:rFonts w:ascii="Calibri" w:hAnsi="Calibri" w:eastAsia="微软雅黑"/>
          <w:b w:val="0"/>
          <w:i w:val="0"/>
          <w:sz w:val="22"/>
        </w:rPr>
        <w:t>5. 与主程序的交互</w:t>
      </w:r>
    </w:p>
    <w:p>
      <w:r>
        <w:rPr>
          <w:rFonts w:ascii="Calibri" w:hAnsi="Calibri" w:eastAsia="微软雅黑"/>
          <w:b w:val="0"/>
          <w:i w:val="0"/>
          <w:sz w:val="22"/>
        </w:rPr>
        <w:t>本节回答「它和小焦怎么交互、动的是哪个文件、哪个接口」。</w:t>
      </w:r>
    </w:p>
    <w:p>
      <w:r>
        <w:rPr>
          <w:rFonts w:ascii="Calibri" w:hAnsi="Calibri" w:eastAsia="微软雅黑"/>
          <w:b w:val="0"/>
          <w:i w:val="0"/>
          <w:sz w:val="22"/>
        </w:rPr>
        <w:t>本插件与本仓库的全部交互只有一次 HTTP 请求。</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值</w:t>
            </w:r>
          </w:p>
        </w:tc>
      </w:tr>
      <w:tr>
        <w:tc>
          <w:tcPr>
            <w:tcW w:type="dxa" w:w="4514"/>
          </w:tcPr>
          <w:p>
            <w:r/>
            <w:r>
              <w:rPr>
                <w:rFonts w:ascii="Calibri" w:hAnsi="Calibri" w:eastAsia="微软雅黑"/>
                <w:sz w:val="20"/>
              </w:rPr>
              <w:t>请求方法</w:t>
            </w:r>
          </w:p>
        </w:tc>
        <w:tc>
          <w:tcPr>
            <w:tcW w:type="dxa" w:w="4514"/>
          </w:tcPr>
          <w:p>
            <w:r/>
            <w:r>
              <w:rPr>
                <w:rFonts w:ascii="Calibri" w:hAnsi="Calibri" w:eastAsia="微软雅黑"/>
                <w:sz w:val="20"/>
              </w:rPr>
              <w:t>GET</w:t>
            </w:r>
          </w:p>
        </w:tc>
      </w:tr>
      <w:tr>
        <w:tc>
          <w:tcPr>
            <w:tcW w:type="dxa" w:w="4514"/>
          </w:tcPr>
          <w:p>
            <w:r/>
            <w:r>
              <w:rPr>
                <w:rFonts w:ascii="Calibri" w:hAnsi="Calibri" w:eastAsia="微软雅黑"/>
                <w:sz w:val="20"/>
              </w:rPr>
              <w:t>请求路径</w:t>
            </w:r>
          </w:p>
        </w:tc>
        <w:tc>
          <w:tcPr>
            <w:tcW w:type="dxa" w:w="4514"/>
          </w:tcPr>
          <w:p>
            <w:r/>
            <w:r>
              <w:rPr>
                <w:rFonts w:ascii="Calibri" w:hAnsi="Calibri" w:eastAsia="微软雅黑"/>
                <w:sz w:val="20"/>
              </w:rPr>
              <w:t>/api/env</w:t>
            </w:r>
          </w:p>
        </w:tc>
      </w:tr>
      <w:tr>
        <w:tc>
          <w:tcPr>
            <w:tcW w:type="dxa" w:w="4514"/>
          </w:tcPr>
          <w:p>
            <w:r/>
            <w:r>
              <w:rPr>
                <w:rFonts w:ascii="Calibri" w:hAnsi="Calibri" w:eastAsia="微软雅黑"/>
                <w:sz w:val="20"/>
              </w:rPr>
              <w:t>默认地址</w:t>
            </w:r>
          </w:p>
        </w:tc>
        <w:tc>
          <w:tcPr>
            <w:tcW w:type="dxa" w:w="4514"/>
          </w:tcPr>
          <w:p>
            <w:r/>
            <w:r>
              <w:rPr>
                <w:rFonts w:ascii="Calibri" w:hAnsi="Calibri" w:eastAsia="微软雅黑"/>
                <w:sz w:val="20"/>
              </w:rPr>
              <w:t>http://127.0.0.1:5000</w:t>
            </w:r>
          </w:p>
        </w:tc>
      </w:tr>
      <w:tr>
        <w:tc>
          <w:tcPr>
            <w:tcW w:type="dxa" w:w="4514"/>
          </w:tcPr>
          <w:p>
            <w:r/>
            <w:r>
              <w:rPr>
                <w:rFonts w:ascii="Calibri" w:hAnsi="Calibri" w:eastAsia="微软雅黑"/>
                <w:sz w:val="20"/>
              </w:rPr>
              <w:t>覆盖方式</w:t>
            </w:r>
          </w:p>
        </w:tc>
        <w:tc>
          <w:tcPr>
            <w:tcW w:type="dxa" w:w="4514"/>
          </w:tcPr>
          <w:p>
            <w:r/>
            <w:r>
              <w:rPr>
                <w:rFonts w:ascii="Calibri" w:hAnsi="Calibri" w:eastAsia="微软雅黑"/>
                <w:sz w:val="20"/>
              </w:rPr>
              <w:t>环境变量 XIAOJIAO_XIAOJIAO_BASE</w:t>
            </w:r>
          </w:p>
        </w:tc>
      </w:tr>
      <w:tr>
        <w:tc>
          <w:tcPr>
            <w:tcW w:type="dxa" w:w="4514"/>
          </w:tcPr>
          <w:p>
            <w:r/>
            <w:r>
              <w:rPr>
                <w:rFonts w:ascii="Calibri" w:hAnsi="Calibri" w:eastAsia="微软雅黑"/>
                <w:sz w:val="20"/>
              </w:rPr>
              <w:t>超时</w:t>
            </w:r>
          </w:p>
        </w:tc>
        <w:tc>
          <w:tcPr>
            <w:tcW w:type="dxa" w:w="4514"/>
          </w:tcPr>
          <w:p>
            <w:r/>
            <w:r>
              <w:rPr>
                <w:rFonts w:ascii="Calibri" w:hAnsi="Calibri" w:eastAsia="微软雅黑"/>
                <w:sz w:val="20"/>
              </w:rPr>
              <w:t>6 秒</w:t>
            </w:r>
          </w:p>
        </w:tc>
      </w:tr>
      <w:tr>
        <w:tc>
          <w:tcPr>
            <w:tcW w:type="dxa" w:w="4514"/>
          </w:tcPr>
          <w:p>
            <w:r/>
            <w:r>
              <w:rPr>
                <w:rFonts w:ascii="Calibri" w:hAnsi="Calibri" w:eastAsia="微软雅黑"/>
                <w:sz w:val="20"/>
              </w:rPr>
              <w:t>被请求方</w:t>
            </w:r>
          </w:p>
        </w:tc>
        <w:tc>
          <w:tcPr>
            <w:tcW w:type="dxa" w:w="4514"/>
          </w:tcPr>
          <w:p>
            <w:r/>
            <w:r>
              <w:rPr>
                <w:rFonts w:ascii="Calibri" w:hAnsi="Calibri" w:eastAsia="微软雅黑"/>
                <w:sz w:val="20"/>
              </w:rPr>
              <w:t>../../xiaojiao_app.py 第 8335 行的 api_env()</w:t>
            </w:r>
          </w:p>
        </w:tc>
      </w:tr>
      <w:tr>
        <w:tc>
          <w:tcPr>
            <w:tcW w:type="dxa" w:w="4514"/>
          </w:tcPr>
          <w:p>
            <w:r/>
            <w:r>
              <w:rPr>
                <w:rFonts w:ascii="Calibri" w:hAnsi="Calibri" w:eastAsia="微软雅黑"/>
                <w:sz w:val="20"/>
              </w:rPr>
              <w:t>读取字段</w:t>
            </w:r>
          </w:p>
        </w:tc>
        <w:tc>
          <w:tcPr>
            <w:tcW w:type="dxa" w:w="4514"/>
          </w:tcPr>
          <w:p>
            <w:r/>
            <w:r>
              <w:rPr>
                <w:rFonts w:ascii="Calibri" w:hAnsi="Calibri" w:eastAsia="微软雅黑"/>
                <w:sz w:val="20"/>
              </w:rPr>
              <w:t>响应里的 items，必须是数组</w:t>
            </w:r>
          </w:p>
        </w:tc>
      </w:tr>
    </w:tbl>
    <w:p/>
    <w:p>
      <w:r>
        <w:rPr>
          <w:rFonts w:ascii="Consolas" w:hAnsi="Consolas" w:eastAsia="微软雅黑"/>
          <w:color w:val="C7254E"/>
          <w:sz w:val="20"/>
          <w:shd w:val="clear" w:fill="F5F5F5"/>
        </w:rPr>
        <w:t>items</w:t>
      </w:r>
      <w:r>
        <w:rPr>
          <w:rFonts w:ascii="Calibri" w:hAnsi="Calibri" w:eastAsia="微软雅黑"/>
          <w:b w:val="0"/>
          <w:i w:val="0"/>
          <w:sz w:val="22"/>
        </w:rPr>
        <w:t xml:space="preserve"> 中每一项的字段：</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字段</w:t>
            </w:r>
          </w:p>
        </w:tc>
        <w:tc>
          <w:tcPr>
            <w:tcW w:type="dxa" w:w="4514"/>
            <w:shd w:val="clear" w:fill="E8EDF3"/>
          </w:tcPr>
          <w:p>
            <w:r/>
            <w:r>
              <w:rPr>
                <w:rFonts w:ascii="Calibri" w:hAnsi="Calibri" w:eastAsia="微软雅黑"/>
                <w:b/>
                <w:sz w:val="20"/>
              </w:rPr>
              <w:t>含义</w:t>
            </w:r>
          </w:p>
        </w:tc>
      </w:tr>
      <w:tr>
        <w:tc>
          <w:tcPr>
            <w:tcW w:type="dxa" w:w="4514"/>
          </w:tcPr>
          <w:p>
            <w:r/>
            <w:r>
              <w:rPr>
                <w:rFonts w:ascii="Calibri" w:hAnsi="Calibri" w:eastAsia="微软雅黑"/>
                <w:sz w:val="20"/>
              </w:rPr>
              <w:t>name</w:t>
            </w:r>
          </w:p>
        </w:tc>
        <w:tc>
          <w:tcPr>
            <w:tcW w:type="dxa" w:w="4514"/>
          </w:tcPr>
          <w:p>
            <w:r/>
            <w:r>
              <w:rPr>
                <w:rFonts w:ascii="Calibri" w:hAnsi="Calibri" w:eastAsia="微软雅黑"/>
                <w:sz w:val="20"/>
              </w:rPr>
              <w:t>检查项名称</w:t>
            </w:r>
          </w:p>
        </w:tc>
      </w:tr>
      <w:tr>
        <w:tc>
          <w:tcPr>
            <w:tcW w:type="dxa" w:w="4514"/>
          </w:tcPr>
          <w:p>
            <w:r/>
            <w:r>
              <w:rPr>
                <w:rFonts w:ascii="Calibri" w:hAnsi="Calibri" w:eastAsia="微软雅黑"/>
                <w:sz w:val="20"/>
              </w:rPr>
              <w:t>ok</w:t>
            </w:r>
          </w:p>
        </w:tc>
        <w:tc>
          <w:tcPr>
            <w:tcW w:type="dxa" w:w="4514"/>
          </w:tcPr>
          <w:p>
            <w:r/>
            <w:r>
              <w:rPr>
                <w:rFonts w:ascii="Calibri" w:hAnsi="Calibri" w:eastAsia="微软雅黑"/>
                <w:sz w:val="20"/>
              </w:rPr>
              <w:t>是否通过</w:t>
            </w:r>
          </w:p>
        </w:tc>
      </w:tr>
      <w:tr>
        <w:tc>
          <w:tcPr>
            <w:tcW w:type="dxa" w:w="4514"/>
          </w:tcPr>
          <w:p>
            <w:r/>
            <w:r>
              <w:rPr>
                <w:rFonts w:ascii="Calibri" w:hAnsi="Calibri" w:eastAsia="微软雅黑"/>
                <w:sz w:val="20"/>
              </w:rPr>
              <w:t>need</w:t>
            </w:r>
          </w:p>
        </w:tc>
        <w:tc>
          <w:tcPr>
            <w:tcW w:type="dxa" w:w="4514"/>
          </w:tcPr>
          <w:p>
            <w:r/>
            <w:r>
              <w:rPr>
                <w:rFonts w:ascii="Calibri" w:hAnsi="Calibri" w:eastAsia="微软雅黑"/>
                <w:sz w:val="20"/>
              </w:rPr>
              <w:t>缺失时的补救做法</w:t>
            </w:r>
          </w:p>
        </w:tc>
      </w:tr>
      <w:tr>
        <w:tc>
          <w:tcPr>
            <w:tcW w:type="dxa" w:w="4514"/>
          </w:tcPr>
          <w:p>
            <w:r/>
            <w:r>
              <w:rPr>
                <w:rFonts w:ascii="Calibri" w:hAnsi="Calibri" w:eastAsia="微软雅黑"/>
                <w:sz w:val="20"/>
              </w:rPr>
              <w:t>info</w:t>
            </w:r>
          </w:p>
        </w:tc>
        <w:tc>
          <w:tcPr>
            <w:tcW w:type="dxa" w:w="4514"/>
          </w:tcPr>
          <w:p>
            <w:r/>
            <w:r>
              <w:rPr>
                <w:rFonts w:ascii="Calibri" w:hAnsi="Calibri" w:eastAsia="微软雅黑"/>
                <w:sz w:val="20"/>
              </w:rPr>
              <w:t>该项的现状描述</w:t>
            </w:r>
          </w:p>
        </w:tc>
      </w:tr>
      <w:tr>
        <w:tc>
          <w:tcPr>
            <w:tcW w:type="dxa" w:w="4514"/>
          </w:tcPr>
          <w:p>
            <w:r/>
            <w:r>
              <w:rPr>
                <w:rFonts w:ascii="Calibri" w:hAnsi="Calibri" w:eastAsia="微软雅黑"/>
                <w:sz w:val="20"/>
              </w:rPr>
              <w:t>dl</w:t>
            </w:r>
          </w:p>
        </w:tc>
        <w:tc>
          <w:tcPr>
            <w:tcW w:type="dxa" w:w="4514"/>
          </w:tcPr>
          <w:p>
            <w:r/>
            <w:r>
              <w:rPr>
                <w:rFonts w:ascii="Calibri" w:hAnsi="Calibri" w:eastAsia="微软雅黑"/>
                <w:sz w:val="20"/>
              </w:rPr>
              <w:t>该项相关的下载地址，可为空字符串</w:t>
            </w:r>
          </w:p>
        </w:tc>
      </w:tr>
    </w:tbl>
    <w:p/>
    <w:p>
      <w:r>
        <w:rPr>
          <w:rFonts w:ascii="Calibri" w:hAnsi="Calibri" w:eastAsia="微软雅黑"/>
          <w:b w:val="0"/>
          <w:i w:val="0"/>
          <w:sz w:val="22"/>
        </w:rPr>
        <w:t>本机实测的一条真实响应片段：</w:t>
      </w:r>
      <w:r>
        <w:rPr>
          <w:rFonts w:ascii="Consolas" w:hAnsi="Consolas" w:eastAsia="微软雅黑"/>
          <w:color w:val="C7254E"/>
          <w:sz w:val="20"/>
          <w:shd w:val="clear" w:fill="F5F5F5"/>
        </w:rPr>
        <w:t>{"dl":"","info":"v3.13.13","name":"Python","need":"已装","ok":true}</w:t>
      </w:r>
      <w:r>
        <w:rPr>
          <w:rFonts w:ascii="Calibri" w:hAnsi="Calibri" w:eastAsia="微软雅黑"/>
          <w:b w:val="0"/>
          <w:i w:val="0"/>
          <w:sz w:val="22"/>
        </w:rPr>
        <w:t>。</w:t>
      </w:r>
    </w:p>
    <w:p>
      <w:r>
        <w:rPr>
          <w:rFonts w:ascii="Calibri" w:hAnsi="Calibri" w:eastAsia="微软雅黑"/>
          <w:b w:val="0"/>
          <w:i w:val="0"/>
          <w:sz w:val="22"/>
        </w:rPr>
        <w:t>小焦侧的体检是协议级检测，不是只看文件在不在：本地大脑按端口连通性判断，云端大脑会实际请求一次模型列表接口，通了才算通过。插件只是原样读取并转述，不做二次判断。</w:t>
      </w:r>
    </w:p>
    <w:p>
      <w:r>
        <w:rPr>
          <w:rFonts w:ascii="Calibri" w:hAnsi="Calibri" w:eastAsia="微软雅黑"/>
          <w:b w:val="0"/>
          <w:i w:val="0"/>
          <w:sz w:val="22"/>
        </w:rPr>
        <w:t xml:space="preserve">失败处理：请求超时、连接被拒或返回体里没有 </w:t>
      </w:r>
      <w:r>
        <w:rPr>
          <w:rFonts w:ascii="Consolas" w:hAnsi="Consolas" w:eastAsia="微软雅黑"/>
          <w:color w:val="C7254E"/>
          <w:sz w:val="20"/>
          <w:shd w:val="clear" w:fill="F5F5F5"/>
        </w:rPr>
        <w:t>items</w:t>
      </w:r>
      <w:r>
        <w:rPr>
          <w:rFonts w:ascii="Calibri" w:hAnsi="Calibri" w:eastAsia="微软雅黑"/>
          <w:b w:val="0"/>
          <w:i w:val="0"/>
          <w:sz w:val="22"/>
        </w:rPr>
        <w:t xml:space="preserve"> 数组时，</w:t>
      </w:r>
      <w:r>
        <w:rPr>
          <w:rFonts w:ascii="Consolas" w:hAnsi="Consolas" w:eastAsia="微软雅黑"/>
          <w:color w:val="C7254E"/>
          <w:sz w:val="20"/>
          <w:shd w:val="clear" w:fill="F5F5F5"/>
        </w:rPr>
        <w:t>_fetch_env()</w:t>
      </w:r>
      <w:r>
        <w:rPr>
          <w:rFonts w:ascii="Calibri" w:hAnsi="Calibri" w:eastAsia="微软雅黑"/>
          <w:b w:val="0"/>
          <w:i w:val="0"/>
          <w:sz w:val="22"/>
        </w:rPr>
        <w:t xml:space="preserve"> 返回 </w:t>
      </w:r>
      <w:r>
        <w:rPr>
          <w:rFonts w:ascii="Consolas" w:hAnsi="Consolas" w:eastAsia="微软雅黑"/>
          <w:color w:val="C7254E"/>
          <w:sz w:val="20"/>
          <w:shd w:val="clear" w:fill="F5F5F5"/>
        </w:rPr>
        <w:t>None</w:t>
      </w:r>
      <w:r>
        <w:rPr>
          <w:rFonts w:ascii="Calibri" w:hAnsi="Calibri" w:eastAsia="微软雅黑"/>
          <w:b w:val="0"/>
          <w:i w:val="0"/>
          <w:sz w:val="22"/>
        </w:rPr>
        <w:t>，并往标准输出打印一行「读小焦 /api/env 失败(小焦后端没起?)」。</w:t>
      </w:r>
    </w:p>
    <w:p>
      <w:r>
        <w:rPr>
          <w:rFonts w:ascii="Calibri" w:hAnsi="Calibri" w:eastAsia="微软雅黑"/>
          <w:b w:val="0"/>
          <w:i w:val="0"/>
          <w:sz w:val="22"/>
        </w:rPr>
        <w:t>插件不读写小焦的任何文件，也不调用小焦的其他接口。</w:t>
      </w:r>
    </w:p>
    <w:p>
      <w:pPr>
        <w:pBdr>
          <w:bottom w:val="single" w:sz="6" w:color="BBBBBB"/>
        </w:pBdr>
      </w:pPr>
    </w:p>
    <w:p>
      <w:pPr>
        <w:pStyle w:val="Heading2"/>
      </w:pPr>
      <w:r>
        <w:rPr>
          <w:rFonts w:ascii="Calibri" w:hAnsi="Calibri" w:eastAsia="微软雅黑"/>
          <w:b w:val="0"/>
          <w:i w:val="0"/>
          <w:sz w:val="22"/>
        </w:rPr>
        <w:t>6. 两个入口的行为</w:t>
      </w:r>
    </w:p>
    <w:p>
      <w:r>
        <w:rPr>
          <w:rFonts w:ascii="Calibri" w:hAnsi="Calibri" w:eastAsia="微软雅黑"/>
          <w:b w:val="0"/>
          <w:i w:val="0"/>
          <w:sz w:val="22"/>
        </w:rPr>
        <w:t>两个入口都不接受输入参数，输入结构声明为空对象。</w:t>
      </w:r>
    </w:p>
    <w:p>
      <w:pPr>
        <w:pStyle w:val="Heading3"/>
      </w:pPr>
      <w:r>
        <w:rPr>
          <w:rFonts w:ascii="Calibri" w:hAnsi="Calibri" w:eastAsia="微软雅黑"/>
          <w:b w:val="0"/>
          <w:i w:val="0"/>
          <w:sz w:val="22"/>
        </w:rPr>
        <w:t>6.1 env_check（装小焦·环境体检）</w:t>
      </w:r>
    </w:p>
    <w:p>
      <w:r>
        <w:rPr>
          <w:rFonts w:ascii="Calibri" w:hAnsi="Calibri" w:eastAsia="微软雅黑"/>
          <w:b w:val="0"/>
          <w:i w:val="0"/>
          <w:sz w:val="22"/>
        </w:rPr>
        <w:t xml:space="preserve">先调用 </w:t>
      </w:r>
      <w:r>
        <w:rPr>
          <w:rFonts w:ascii="Consolas" w:hAnsi="Consolas" w:eastAsia="微软雅黑"/>
          <w:color w:val="C7254E"/>
          <w:sz w:val="20"/>
          <w:shd w:val="clear" w:fill="F5F5F5"/>
        </w:rPr>
        <w:t>_fetch_env()</w:t>
      </w:r>
      <w:r>
        <w:rPr>
          <w:rFonts w:ascii="Calibri" w:hAnsi="Calibri" w:eastAsia="微软雅黑"/>
          <w:b w:val="0"/>
          <w:i w:val="0"/>
          <w:sz w:val="22"/>
        </w:rPr>
        <w:t>。</w:t>
      </w:r>
    </w:p>
    <w:p>
      <w:r>
        <w:rPr>
          <w:rFonts w:ascii="Calibri" w:hAnsi="Calibri" w:eastAsia="微软雅黑"/>
          <w:b w:val="0"/>
          <w:i w:val="0"/>
          <w:sz w:val="22"/>
        </w:rPr>
        <w:t>拉不到时返回：</w:t>
      </w:r>
    </w:p>
    <w:p>
      <w:pPr>
        <w:shd w:val="clear" w:fill="F5F5F5"/>
        <w:spacing w:before="80" w:after="80"/>
        <w:ind w:left="216"/>
      </w:pPr>
      <w:r>
        <w:rPr>
          <w:rFonts w:ascii="Consolas" w:hAnsi="Consolas" w:eastAsia="微软雅黑"/>
          <w:color w:val="888888"/>
          <w:sz w:val="16"/>
        </w:rPr>
        <w:t>json</w:t>
        <w:br/>
      </w:r>
      <w:r>
        <w:rPr>
          <w:rFonts w:ascii="Consolas" w:hAnsi="Consolas" w:eastAsia="微软雅黑"/>
          <w:sz w:val="18"/>
        </w:rPr>
        <w:t>{</w:t>
        <w:br/>
      </w:r>
      <w:r>
        <w:rPr>
          <w:rFonts w:ascii="Consolas" w:hAnsi="Consolas" w:eastAsia="微软雅黑"/>
          <w:sz w:val="18"/>
        </w:rPr>
        <w:t xml:space="preserve">  "ok": false,</w:t>
        <w:br/>
      </w:r>
      <w:r>
        <w:rPr>
          <w:rFonts w:ascii="Consolas" w:hAnsi="Consolas" w:eastAsia="微软雅黑"/>
          <w:sz w:val="18"/>
        </w:rPr>
        <w:t xml:space="preserve">  "msg": "小焦后端(5000)暂未响应。要我先按『装小焦指引』讲讲安装步骤吗？",</w:t>
        <w:br/>
      </w:r>
      <w:r>
        <w:rPr>
          <w:rFonts w:ascii="Consolas" w:hAnsi="Consolas" w:eastAsia="微软雅黑"/>
          <w:sz w:val="18"/>
        </w:rPr>
        <w:t xml:space="preserve">  "install_steps": ["…"]</w:t>
        <w:br/>
      </w:r>
      <w:r>
        <w:rPr>
          <w:rFonts w:ascii="Consolas" w:hAnsi="Consolas" w:eastAsia="微软雅黑"/>
          <w:sz w:val="18"/>
        </w:rPr>
        <w:t>}</w:t>
        <w:br/>
      </w:r>
      <w:r>
        <w:rPr>
          <w:rFonts w:ascii="Consolas" w:hAnsi="Consolas" w:eastAsia="微软雅黑"/>
          <w:sz w:val="18"/>
        </w:rPr>
      </w:r>
    </w:p>
    <w:p>
      <w:r>
        <w:rPr>
          <w:rFonts w:ascii="Calibri" w:hAnsi="Calibri" w:eastAsia="微软雅黑"/>
          <w:b w:val="0"/>
          <w:i w:val="0"/>
          <w:sz w:val="22"/>
        </w:rPr>
        <w:t xml:space="preserve">拉到时按 </w:t>
      </w:r>
      <w:r>
        <w:rPr>
          <w:rFonts w:ascii="Consolas" w:hAnsi="Consolas" w:eastAsia="微软雅黑"/>
          <w:color w:val="C7254E"/>
          <w:sz w:val="20"/>
          <w:shd w:val="clear" w:fill="F5F5F5"/>
        </w:rPr>
        <w:t>ok</w:t>
      </w:r>
      <w:r>
        <w:rPr>
          <w:rFonts w:ascii="Calibri" w:hAnsi="Calibri" w:eastAsia="微软雅黑"/>
          <w:b w:val="0"/>
          <w:i w:val="0"/>
          <w:sz w:val="22"/>
        </w:rPr>
        <w:t xml:space="preserve"> 字段把检查项分成已装与缺失两组，并为每个缺失项附上补救做法，返回：</w:t>
      </w:r>
    </w:p>
    <w:p>
      <w:pPr>
        <w:shd w:val="clear" w:fill="F5F5F5"/>
        <w:spacing w:before="80" w:after="80"/>
        <w:ind w:left="216"/>
      </w:pPr>
      <w:r>
        <w:rPr>
          <w:rFonts w:ascii="Consolas" w:hAnsi="Consolas" w:eastAsia="微软雅黑"/>
          <w:color w:val="888888"/>
          <w:sz w:val="16"/>
        </w:rPr>
        <w:t>json</w:t>
        <w:br/>
      </w:r>
      <w:r>
        <w:rPr>
          <w:rFonts w:ascii="Consolas" w:hAnsi="Consolas" w:eastAsia="微软雅黑"/>
          <w:sz w:val="18"/>
        </w:rPr>
        <w:t>{</w:t>
        <w:br/>
      </w:r>
      <w:r>
        <w:rPr>
          <w:rFonts w:ascii="Consolas" w:hAnsi="Consolas" w:eastAsia="微软雅黑"/>
          <w:sz w:val="18"/>
        </w:rPr>
        <w:t xml:space="preserve">  "ok": true,</w:t>
        <w:br/>
      </w:r>
      <w:r>
        <w:rPr>
          <w:rFonts w:ascii="Consolas" w:hAnsi="Consolas" w:eastAsia="微软雅黑"/>
          <w:sz w:val="18"/>
        </w:rPr>
        <w:t xml:space="preserve">  "installed": ["已通过的项目名"],</w:t>
        <w:br/>
      </w:r>
      <w:r>
        <w:rPr>
          <w:rFonts w:ascii="Consolas" w:hAnsi="Consolas" w:eastAsia="微软雅黑"/>
          <w:sz w:val="18"/>
        </w:rPr>
        <w:t xml:space="preserve">  "missing": ["缺失的项目名"],</w:t>
        <w:br/>
      </w:r>
      <w:r>
        <w:rPr>
          <w:rFonts w:ascii="Consolas" w:hAnsi="Consolas" w:eastAsia="微软雅黑"/>
          <w:sz w:val="18"/>
        </w:rPr>
        <w:t xml:space="preserve">  "missing_how_to_fix": ["缺失项 → 怎么补"],</w:t>
        <w:br/>
      </w:r>
      <w:r>
        <w:rPr>
          <w:rFonts w:ascii="Consolas" w:hAnsi="Consolas" w:eastAsia="微软雅黑"/>
          <w:sz w:val="18"/>
        </w:rPr>
        <w:t xml:space="preserve">  "summary": "已装: …\n还缺这些(小焦帮你查了怎么补):\n…"</w:t>
        <w:br/>
      </w:r>
      <w:r>
        <w:rPr>
          <w:rFonts w:ascii="Consolas" w:hAnsi="Consolas" w:eastAsia="微软雅黑"/>
          <w:sz w:val="18"/>
        </w:rPr>
        <w:t>}</w:t>
        <w:br/>
      </w:r>
      <w:r>
        <w:rPr>
          <w:rFonts w:ascii="Consolas" w:hAnsi="Consolas" w:eastAsia="微软雅黑"/>
          <w:sz w:val="18"/>
        </w:rPr>
      </w:r>
    </w:p>
    <w:p>
      <w:r>
        <w:rPr>
          <w:rFonts w:ascii="Calibri" w:hAnsi="Calibri" w:eastAsia="微软雅黑"/>
          <w:b w:val="0"/>
          <w:i w:val="0"/>
          <w:sz w:val="22"/>
        </w:rPr>
        <w:t>无论哪种情况，插件都会把完整结果写进日志：已装项、缺失项，以及每个缺失项的补救做法各占一行。这样即使返回文本被截断，从日志里仍能看到完整清单。</w:t>
      </w:r>
    </w:p>
    <w:p>
      <w:pPr>
        <w:pStyle w:val="Heading3"/>
      </w:pPr>
      <w:r>
        <w:rPr>
          <w:rFonts w:ascii="Calibri" w:hAnsi="Calibri" w:eastAsia="微软雅黑"/>
          <w:b w:val="0"/>
          <w:i w:val="0"/>
          <w:sz w:val="22"/>
        </w:rPr>
        <w:t>6.2 install_guide（装小焦·安装指引）</w:t>
      </w:r>
    </w:p>
    <w:p>
      <w:r>
        <w:rPr>
          <w:rFonts w:ascii="Calibri" w:hAnsi="Calibri" w:eastAsia="微软雅黑"/>
          <w:b w:val="0"/>
          <w:i w:val="0"/>
          <w:sz w:val="22"/>
        </w:rPr>
        <w:t>不需要小焦后端在线，直接输出固定的五步：</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步骤</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1. 装依赖</w:t>
            </w:r>
          </w:p>
        </w:tc>
        <w:tc>
          <w:tcPr>
            <w:tcW w:type="dxa" w:w="4514"/>
          </w:tcPr>
          <w:p>
            <w:r/>
            <w:r>
              <w:rPr>
                <w:rFonts w:ascii="Calibri" w:hAnsi="Calibri" w:eastAsia="微软雅黑"/>
                <w:sz w:val="20"/>
              </w:rPr>
              <w:t>到小焦项目目录运行 pip install -r requirements.txt</w:t>
            </w:r>
          </w:p>
        </w:tc>
      </w:tr>
      <w:tr>
        <w:tc>
          <w:tcPr>
            <w:tcW w:type="dxa" w:w="4514"/>
          </w:tcPr>
          <w:p>
            <w:r/>
            <w:r>
              <w:rPr>
                <w:rFonts w:ascii="Calibri" w:hAnsi="Calibri" w:eastAsia="微软雅黑"/>
                <w:sz w:val="20"/>
              </w:rPr>
              <w:t>2. 摆好大脑</w:t>
            </w:r>
          </w:p>
        </w:tc>
        <w:tc>
          <w:tcPr>
            <w:tcW w:type="dxa" w:w="4514"/>
          </w:tcPr>
          <w:p>
            <w:r/>
            <w:r>
              <w:rPr>
                <w:rFonts w:ascii="Calibri" w:hAnsi="Calibri" w:eastAsia="微软雅黑"/>
                <w:sz w:val="20"/>
              </w:rPr>
              <w:t>小焦的 /v1 兼容 OpenAI 协议，模型不写死：放任意 GGUF 到 启动器自动探测的目录 或项目目录走本地离线，或者配置任意 OpenAI 兼容 API 的地址、密钥与模型名。两者任一即可</w:t>
            </w:r>
          </w:p>
        </w:tc>
      </w:tr>
      <w:tr>
        <w:tc>
          <w:tcPr>
            <w:tcW w:type="dxa" w:w="4514"/>
          </w:tcPr>
          <w:p>
            <w:r/>
            <w:r>
              <w:rPr>
                <w:rFonts w:ascii="Calibri" w:hAnsi="Calibri" w:eastAsia="微软雅黑"/>
                <w:sz w:val="20"/>
              </w:rPr>
              <w:t>3. 一键启动</w:t>
            </w:r>
          </w:p>
        </w:tc>
        <w:tc>
          <w:tcPr>
            <w:tcW w:type="dxa" w:w="4514"/>
          </w:tcPr>
          <w:p>
            <w:r/>
            <w:r>
              <w:rPr>
                <w:rFonts w:ascii="Calibri" w:hAnsi="Calibri" w:eastAsia="微软雅黑"/>
                <w:sz w:val="20"/>
              </w:rPr>
              <w:t>运行 python start_xiaojiao.py，它会自动拉起多大脑（llama-swap 9292）、网页（5000）与已安装的 N.E.K.O. 客户端（48911 / 48912）</w:t>
            </w:r>
          </w:p>
        </w:tc>
      </w:tr>
      <w:tr>
        <w:tc>
          <w:tcPr>
            <w:tcW w:type="dxa" w:w="4514"/>
          </w:tcPr>
          <w:p>
            <w:r/>
            <w:r>
              <w:rPr>
                <w:rFonts w:ascii="Calibri" w:hAnsi="Calibri" w:eastAsia="微软雅黑"/>
                <w:sz w:val="20"/>
              </w:rPr>
              <w:t>4. 打开使用</w:t>
            </w:r>
          </w:p>
        </w:tc>
        <w:tc>
          <w:tcPr>
            <w:tcW w:type="dxa" w:w="4514"/>
          </w:tcPr>
          <w:p>
            <w:r/>
            <w:r>
              <w:rPr>
                <w:rFonts w:ascii="Calibri" w:hAnsi="Calibri" w:eastAsia="微软雅黑"/>
                <w:sz w:val="20"/>
              </w:rPr>
              <w:t>浏览器访问 http://127.0.0.1:5000；页面内有视频、播客、音乐与 N.E.K.O. 四个入口</w:t>
            </w:r>
          </w:p>
        </w:tc>
      </w:tr>
      <w:tr>
        <w:tc>
          <w:tcPr>
            <w:tcW w:type="dxa" w:w="4514"/>
          </w:tcPr>
          <w:p>
            <w:r/>
            <w:r>
              <w:rPr>
                <w:rFonts w:ascii="Calibri" w:hAnsi="Calibri" w:eastAsia="微软雅黑"/>
                <w:sz w:val="20"/>
              </w:rPr>
              <w:t>5. 体检</w:t>
            </w:r>
          </w:p>
        </w:tc>
        <w:tc>
          <w:tcPr>
            <w:tcW w:type="dxa" w:w="4514"/>
          </w:tcPr>
          <w:p>
            <w:r/>
            <w:r>
              <w:rPr>
                <w:rFonts w:ascii="Calibri" w:hAnsi="Calibri" w:eastAsia="微软雅黑"/>
                <w:sz w:val="20"/>
              </w:rPr>
              <w:t>向助手说「装小焦体检」，即可调用环境体检看缺什么、缺项会影响哪个功能</w:t>
            </w:r>
          </w:p>
        </w:tc>
      </w:tr>
    </w:tbl>
    <w:p/>
    <w:p>
      <w:r>
        <w:rPr>
          <w:rFonts w:ascii="Calibri" w:hAnsi="Calibri" w:eastAsia="微软雅黑"/>
          <w:b w:val="0"/>
          <w:i w:val="0"/>
          <w:sz w:val="22"/>
        </w:rPr>
        <w:t xml:space="preserve">返回结构为 </w:t>
      </w:r>
      <w:r>
        <w:rPr>
          <w:rFonts w:ascii="Consolas" w:hAnsi="Consolas" w:eastAsia="微软雅黑"/>
          <w:color w:val="C7254E"/>
          <w:sz w:val="20"/>
          <w:shd w:val="clear" w:fill="F5F5F5"/>
        </w:rPr>
        <w:t>{"steps": [[步骤名, 说明], …], "guide": "可直接阅读的整段文本"}</w:t>
      </w:r>
      <w:r>
        <w:rPr>
          <w:rFonts w:ascii="Calibri" w:hAnsi="Calibri" w:eastAsia="微软雅黑"/>
          <w:b w:val="0"/>
          <w:i w:val="0"/>
          <w:sz w:val="22"/>
        </w:rPr>
        <w:t>。</w:t>
      </w:r>
    </w:p>
    <w:p>
      <w:pPr>
        <w:pBdr>
          <w:bottom w:val="single" w:sz="6" w:color="BBBBBB"/>
        </w:pBdr>
      </w:pPr>
    </w:p>
    <w:p>
      <w:pPr>
        <w:pStyle w:val="Heading2"/>
      </w:pPr>
      <w:r>
        <w:rPr>
          <w:rFonts w:ascii="Calibri" w:hAnsi="Calibri" w:eastAsia="微软雅黑"/>
          <w:b w:val="0"/>
          <w:i w:val="0"/>
          <w:sz w:val="22"/>
        </w:rPr>
        <w:t>7. 依赖与前置条件</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依赖</w:t>
            </w:r>
          </w:p>
        </w:tc>
        <w:tc>
          <w:tcPr>
            <w:tcW w:type="dxa" w:w="4514"/>
            <w:shd w:val="clear" w:fill="E8EDF3"/>
          </w:tcPr>
          <w:p>
            <w:r/>
            <w:r>
              <w:rPr>
                <w:rFonts w:ascii="Calibri" w:hAnsi="Calibri" w:eastAsia="微软雅黑"/>
                <w:b/>
                <w:sz w:val="20"/>
              </w:rPr>
              <w:t>说明</w:t>
            </w:r>
          </w:p>
        </w:tc>
      </w:tr>
      <w:tr>
        <w:tc>
          <w:tcPr>
            <w:tcW w:type="dxa" w:w="4514"/>
          </w:tcPr>
          <w:p>
            <w:r/>
            <w:r>
              <w:rPr>
                <w:rFonts w:ascii="Calibri" w:hAnsi="Calibri" w:eastAsia="微软雅黑"/>
                <w:sz w:val="20"/>
              </w:rPr>
              <w:t>N.E.K.O. 桌面客户端</w:t>
            </w:r>
          </w:p>
        </w:tc>
        <w:tc>
          <w:tcPr>
            <w:tcW w:type="dxa" w:w="4514"/>
          </w:tcPr>
          <w:p>
            <w:r/>
            <w:r>
              <w:rPr>
                <w:rFonts w:ascii="Calibri" w:hAnsi="Calibri" w:eastAsia="微软雅黑"/>
                <w:sz w:val="20"/>
              </w:rPr>
              <w:t>必需。宿主提供 plugin.sdk.plugin 模块，插件的全部基类与装饰器都来自它</w:t>
            </w:r>
          </w:p>
        </w:tc>
      </w:tr>
      <w:tr>
        <w:tc>
          <w:tcPr>
            <w:tcW w:type="dxa" w:w="4514"/>
          </w:tcPr>
          <w:p>
            <w:r/>
            <w:r>
              <w:rPr>
                <w:rFonts w:ascii="Calibri" w:hAnsi="Calibri" w:eastAsia="微软雅黑"/>
                <w:sz w:val="20"/>
              </w:rPr>
              <w:t>宿主 SDK 版本</w:t>
            </w:r>
          </w:p>
        </w:tc>
        <w:tc>
          <w:tcPr>
            <w:tcW w:type="dxa" w:w="4514"/>
          </w:tcPr>
          <w:p>
            <w:r/>
            <w:r>
              <w:rPr>
                <w:rFonts w:ascii="Calibri" w:hAnsi="Calibri" w:eastAsia="微软雅黑"/>
                <w:sz w:val="20"/>
              </w:rPr>
              <w:t>需落在 &gt;=0.1.0,&lt;0.3.0 区间内</w:t>
            </w:r>
          </w:p>
        </w:tc>
      </w:tr>
      <w:tr>
        <w:tc>
          <w:tcPr>
            <w:tcW w:type="dxa" w:w="4514"/>
          </w:tcPr>
          <w:p>
            <w:r/>
            <w:r>
              <w:rPr>
                <w:rFonts w:ascii="Calibri" w:hAnsi="Calibri" w:eastAsia="微软雅黑"/>
                <w:sz w:val="20"/>
              </w:rPr>
              <w:t>Python 标准库</w:t>
            </w:r>
          </w:p>
        </w:tc>
        <w:tc>
          <w:tcPr>
            <w:tcW w:type="dxa" w:w="4514"/>
          </w:tcPr>
          <w:p>
            <w:r/>
            <w:r>
              <w:rPr>
                <w:rFonts w:ascii="Calibri" w:hAnsi="Calibri" w:eastAsia="微软雅黑"/>
                <w:sz w:val="20"/>
              </w:rPr>
              <w:t>插件只用 json、os、urllib.request 与 typing，无第三方依赖</w:t>
            </w:r>
          </w:p>
        </w:tc>
      </w:tr>
      <w:tr>
        <w:tc>
          <w:tcPr>
            <w:tcW w:type="dxa" w:w="4514"/>
          </w:tcPr>
          <w:p>
            <w:r/>
            <w:r>
              <w:rPr>
                <w:rFonts w:ascii="Calibri" w:hAnsi="Calibri" w:eastAsia="微软雅黑"/>
                <w:sz w:val="20"/>
              </w:rPr>
              <w:t>小焦后端</w:t>
            </w:r>
          </w:p>
        </w:tc>
        <w:tc>
          <w:tcPr>
            <w:tcW w:type="dxa" w:w="4514"/>
          </w:tcPr>
          <w:p>
            <w:r/>
            <w:r>
              <w:rPr>
                <w:rFonts w:ascii="Calibri" w:hAnsi="Calibri" w:eastAsia="微软雅黑"/>
                <w:sz w:val="20"/>
              </w:rPr>
              <w:t>只有环境体检需要。install_guide 在后端未启动时同样可用</w:t>
            </w:r>
          </w:p>
        </w:tc>
      </w:tr>
    </w:tbl>
    <w:p/>
    <w:p>
      <w:r>
        <w:rPr>
          <w:rFonts w:ascii="Calibri" w:hAnsi="Calibri" w:eastAsia="微软雅黑"/>
          <w:b w:val="0"/>
          <w:i w:val="0"/>
          <w:sz w:val="22"/>
        </w:rPr>
        <w:t>重要限制：本仓库内</w:t>
      </w:r>
      <w:r>
        <w:rPr>
          <w:rFonts w:ascii="Calibri" w:hAnsi="Calibri" w:eastAsia="微软雅黑"/>
          <w:b/>
          <w:i w:val="0"/>
          <w:sz w:val="22"/>
        </w:rPr>
        <w:t>无法运行</w:t>
      </w:r>
      <w:r>
        <w:rPr>
          <w:rFonts w:ascii="Calibri" w:hAnsi="Calibri" w:eastAsia="微软雅黑"/>
          <w:b w:val="0"/>
          <w:i w:val="0"/>
          <w:sz w:val="22"/>
        </w:rPr>
        <w:t xml:space="preserve">本插件。它依赖的 </w:t>
      </w:r>
      <w:r>
        <w:rPr>
          <w:rFonts w:ascii="Consolas" w:hAnsi="Consolas" w:eastAsia="微软雅黑"/>
          <w:color w:val="C7254E"/>
          <w:sz w:val="20"/>
          <w:shd w:val="clear" w:fill="F5F5F5"/>
        </w:rPr>
        <w:t>plugin.sdk.plugin</w:t>
      </w:r>
      <w:r>
        <w:rPr>
          <w:rFonts w:ascii="Calibri" w:hAnsi="Calibri" w:eastAsia="微软雅黑"/>
          <w:b w:val="0"/>
          <w:i w:val="0"/>
          <w:sz w:val="22"/>
        </w:rPr>
        <w:t xml:space="preserve"> 由宿主提供，仓库里没有这个包，因此既不能直接 </w:t>
      </w:r>
      <w:r>
        <w:rPr>
          <w:rFonts w:ascii="Consolas" w:hAnsi="Consolas" w:eastAsia="微软雅黑"/>
          <w:color w:val="C7254E"/>
          <w:sz w:val="20"/>
          <w:shd w:val="clear" w:fill="F5F5F5"/>
        </w:rPr>
        <w:t>python __init__.py</w:t>
      </w:r>
      <w:r>
        <w:rPr>
          <w:rFonts w:ascii="Calibri" w:hAnsi="Calibri" w:eastAsia="微软雅黑"/>
          <w:b w:val="0"/>
          <w:i w:val="0"/>
          <w:sz w:val="22"/>
        </w:rPr>
        <w:t>，也不能在仓库内写单元测试。仓库内能做的核对只有静态检查（字段是否齐全、入口类是否存在、接口路径是否与后端一致）。</w:t>
      </w:r>
    </w:p>
    <w:p>
      <w:pPr>
        <w:pBdr>
          <w:bottom w:val="single" w:sz="6" w:color="BBBBBB"/>
        </w:pBdr>
      </w:pPr>
    </w:p>
    <w:p>
      <w:pPr>
        <w:pStyle w:val="Heading2"/>
      </w:pPr>
      <w:r>
        <w:rPr>
          <w:rFonts w:ascii="Calibri" w:hAnsi="Calibri" w:eastAsia="微软雅黑"/>
          <w:b w:val="0"/>
          <w:i w:val="0"/>
          <w:sz w:val="22"/>
        </w:rPr>
        <w:t>8. 边界与限制</w:t>
      </w:r>
    </w:p>
    <w:p>
      <w:pPr>
        <w:pStyle w:val="Heading3"/>
      </w:pPr>
      <w:r>
        <w:rPr>
          <w:rFonts w:ascii="Calibri" w:hAnsi="Calibri" w:eastAsia="微软雅黑"/>
          <w:b w:val="0"/>
          <w:i w:val="0"/>
          <w:sz w:val="22"/>
        </w:rPr>
        <w:t>8.1 只读</w:t>
      </w:r>
    </w:p>
    <w:p>
      <w:r>
        <w:rPr>
          <w:rFonts w:ascii="Calibri" w:hAnsi="Calibri" w:eastAsia="微软雅黑"/>
          <w:b w:val="0"/>
          <w:i w:val="0"/>
          <w:sz w:val="22"/>
        </w:rPr>
        <w:t>插件不修改小焦的任何配置或文件。体检发现缺失项时只给出文字说明，不会自动安装。</w:t>
      </w:r>
    </w:p>
    <w:p>
      <w:pPr>
        <w:pStyle w:val="Heading3"/>
      </w:pPr>
      <w:r>
        <w:rPr>
          <w:rFonts w:ascii="Calibri" w:hAnsi="Calibri" w:eastAsia="微软雅黑"/>
          <w:b w:val="0"/>
          <w:i w:val="0"/>
          <w:sz w:val="22"/>
        </w:rPr>
        <w:t>8.2 只覆盖安装与体检</w:t>
      </w:r>
    </w:p>
    <w:p>
      <w:r>
        <w:rPr>
          <w:rFonts w:ascii="Calibri" w:hAnsi="Calibri" w:eastAsia="微软雅黑"/>
          <w:b w:val="0"/>
          <w:i w:val="0"/>
          <w:sz w:val="22"/>
        </w:rPr>
        <w:t>插件不参与小焦的日常对话、工具调用或模型管理。这些能力在小焦自己的 Web 界面里。</w:t>
      </w:r>
    </w:p>
    <w:p>
      <w:pPr>
        <w:pStyle w:val="Heading3"/>
      </w:pPr>
      <w:r>
        <w:rPr>
          <w:rFonts w:ascii="Calibri" w:hAnsi="Calibri" w:eastAsia="微软雅黑"/>
          <w:b w:val="0"/>
          <w:i w:val="0"/>
          <w:sz w:val="22"/>
        </w:rPr>
        <w:t>8.3 地址固定为本机</w:t>
      </w:r>
    </w:p>
    <w:p>
      <w:r>
        <w:rPr>
          <w:rFonts w:ascii="Calibri" w:hAnsi="Calibri" w:eastAsia="微软雅黑"/>
          <w:b w:val="0"/>
          <w:i w:val="0"/>
          <w:sz w:val="22"/>
        </w:rPr>
        <w:t xml:space="preserve">默认地址是 </w:t>
      </w:r>
      <w:r>
        <w:rPr>
          <w:rFonts w:ascii="Consolas" w:hAnsi="Consolas" w:eastAsia="微软雅黑"/>
          <w:color w:val="C7254E"/>
          <w:sz w:val="20"/>
          <w:shd w:val="clear" w:fill="F5F5F5"/>
        </w:rPr>
        <w:t>127.0.0.1:5000</w:t>
      </w:r>
      <w:r>
        <w:rPr>
          <w:rFonts w:ascii="Calibri" w:hAnsi="Calibri" w:eastAsia="微软雅黑"/>
          <w:b w:val="0"/>
          <w:i w:val="0"/>
          <w:sz w:val="22"/>
        </w:rPr>
        <w:t xml:space="preserve">，即小焦与宿主在同一台机器上。跨机部署需要自行设置 </w:t>
      </w:r>
      <w:r>
        <w:rPr>
          <w:rFonts w:ascii="Consolas" w:hAnsi="Consolas" w:eastAsia="微软雅黑"/>
          <w:color w:val="C7254E"/>
          <w:sz w:val="20"/>
          <w:shd w:val="clear" w:fill="F5F5F5"/>
        </w:rPr>
        <w:t>XIAOJIAO_XIAOJIAO_BASE</w:t>
      </w:r>
      <w:r>
        <w:rPr>
          <w:rFonts w:ascii="Calibri" w:hAnsi="Calibri" w:eastAsia="微软雅黑"/>
          <w:b w:val="0"/>
          <w:i w:val="0"/>
          <w:sz w:val="22"/>
        </w:rPr>
        <w:t>。</w:t>
      </w:r>
    </w:p>
    <w:p>
      <w:pPr>
        <w:pStyle w:val="Heading3"/>
      </w:pPr>
      <w:r>
        <w:rPr>
          <w:rFonts w:ascii="Calibri" w:hAnsi="Calibri" w:eastAsia="微软雅黑"/>
          <w:b w:val="0"/>
          <w:i w:val="0"/>
          <w:sz w:val="22"/>
        </w:rPr>
        <w:t>8.4 安装指引是固定文本</w:t>
      </w:r>
    </w:p>
    <w:p>
      <w:r>
        <w:rPr>
          <w:rFonts w:ascii="Consolas" w:hAnsi="Consolas" w:eastAsia="微软雅黑"/>
          <w:color w:val="C7254E"/>
          <w:sz w:val="20"/>
          <w:shd w:val="clear" w:fill="F5F5F5"/>
        </w:rPr>
        <w:t>install_guide</w:t>
      </w:r>
      <w:r>
        <w:rPr>
          <w:rFonts w:ascii="Calibri" w:hAnsi="Calibri" w:eastAsia="微软雅黑"/>
          <w:b w:val="0"/>
          <w:i w:val="0"/>
          <w:sz w:val="22"/>
        </w:rPr>
        <w:t xml:space="preserve"> 输出的是写死在代码里的五步，不会随仓库版本自动更新。若安装流程变化，需要同步改 </w:t>
      </w:r>
      <w:r>
        <w:rPr>
          <w:rFonts w:ascii="Consolas" w:hAnsi="Consolas" w:eastAsia="微软雅黑"/>
          <w:color w:val="C7254E"/>
          <w:sz w:val="20"/>
          <w:shd w:val="clear" w:fill="F5F5F5"/>
        </w:rPr>
        <w:t>__init__.py</w:t>
      </w:r>
      <w:r>
        <w:rPr>
          <w:rFonts w:ascii="Calibri" w:hAnsi="Calibri" w:eastAsia="微软雅黑"/>
          <w:b w:val="0"/>
          <w:i w:val="0"/>
          <w:sz w:val="22"/>
        </w:rPr>
        <w:t xml:space="preserve"> 里的步骤表。</w:t>
      </w:r>
    </w:p>
    <w:p>
      <w:pPr>
        <w:pStyle w:val="Heading3"/>
      </w:pPr>
      <w:r>
        <w:rPr>
          <w:rFonts w:ascii="Calibri" w:hAnsi="Calibri" w:eastAsia="微软雅黑"/>
          <w:b w:val="0"/>
          <w:i w:val="0"/>
          <w:sz w:val="22"/>
        </w:rPr>
        <w:t>8.5 依赖宿主日志查看完整结果</w:t>
      </w:r>
    </w:p>
    <w:p>
      <w:r>
        <w:rPr>
          <w:rFonts w:ascii="Calibri" w:hAnsi="Calibri" w:eastAsia="微软雅黑"/>
          <w:b w:val="0"/>
          <w:i w:val="0"/>
          <w:sz w:val="22"/>
        </w:rPr>
        <w:t>返回给宿主的文本对每个缺失项的说明截断到 80 字，补救做法截断到 60 字。完整内容只在日志里。这是为避免过长文本影响宿主展示，代价是需要看日志才能拿到全文。</w:t>
      </w:r>
    </w:p>
    <w:p>
      <w:pPr>
        <w:pStyle w:val="Heading3"/>
      </w:pPr>
      <w:r>
        <w:rPr>
          <w:rFonts w:ascii="Calibri" w:hAnsi="Calibri" w:eastAsia="微软雅黑"/>
          <w:b w:val="0"/>
          <w:i w:val="0"/>
          <w:sz w:val="22"/>
        </w:rPr>
        <w:t>8.6 未实测的部分</w:t>
      </w:r>
    </w:p>
    <w:p>
      <w:r>
        <w:rPr>
          <w:rFonts w:ascii="Calibri" w:hAnsi="Calibri" w:eastAsia="微软雅黑"/>
          <w:b w:val="0"/>
          <w:i w:val="0"/>
          <w:sz w:val="22"/>
        </w:rPr>
        <w:t>本次核对没有启动宿主，因此以下内容未实际触发：插件在宿主中的加载过程、两个入口的实际展示效果、后端未启动时的提示文案在宿主里的呈现。</w:t>
      </w:r>
    </w:p>
    <w:p>
      <w:pPr>
        <w:pBdr>
          <w:bottom w:val="single" w:sz="6" w:color="BBBBBB"/>
        </w:pBdr>
      </w:pPr>
    </w:p>
    <w:p>
      <w:pPr>
        <w:pStyle w:val="Heading2"/>
      </w:pPr>
      <w:r>
        <w:rPr>
          <w:rFonts w:ascii="Calibri" w:hAnsi="Calibri" w:eastAsia="微软雅黑"/>
          <w:b w:val="0"/>
          <w:i w:val="0"/>
          <w:sz w:val="22"/>
        </w:rPr>
        <w:t>9. 故障排查</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现象</w:t>
            </w:r>
          </w:p>
        </w:tc>
        <w:tc>
          <w:tcPr>
            <w:tcW w:type="dxa" w:w="3010"/>
            <w:shd w:val="clear" w:fill="E8EDF3"/>
          </w:tcPr>
          <w:p>
            <w:r/>
            <w:r>
              <w:rPr>
                <w:rFonts w:ascii="Calibri" w:hAnsi="Calibri" w:eastAsia="微软雅黑"/>
                <w:b/>
                <w:sz w:val="20"/>
              </w:rPr>
              <w:t>原因</w:t>
            </w:r>
          </w:p>
        </w:tc>
        <w:tc>
          <w:tcPr>
            <w:tcW w:type="dxa" w:w="3010"/>
            <w:shd w:val="clear" w:fill="E8EDF3"/>
          </w:tcPr>
          <w:p>
            <w:r/>
            <w:r>
              <w:rPr>
                <w:rFonts w:ascii="Calibri" w:hAnsi="Calibri" w:eastAsia="微软雅黑"/>
                <w:b/>
                <w:sz w:val="20"/>
              </w:rPr>
              <w:t>处理</w:t>
            </w:r>
          </w:p>
        </w:tc>
      </w:tr>
      <w:tr>
        <w:tc>
          <w:tcPr>
            <w:tcW w:type="dxa" w:w="3010"/>
          </w:tcPr>
          <w:p>
            <w:r/>
            <w:r>
              <w:rPr>
                <w:rFonts w:ascii="Calibri" w:hAnsi="Calibri" w:eastAsia="微软雅黑"/>
                <w:sz w:val="20"/>
              </w:rPr>
              <w:t>宿主插件列表里看不到本插件</w:t>
            </w:r>
          </w:p>
        </w:tc>
        <w:tc>
          <w:tcPr>
            <w:tcW w:type="dxa" w:w="3010"/>
          </w:tcPr>
          <w:p>
            <w:r/>
            <w:r>
              <w:rPr>
                <w:rFonts w:ascii="Calibri" w:hAnsi="Calibri" w:eastAsia="微软雅黑"/>
                <w:sz w:val="20"/>
              </w:rPr>
              <w:t>目录放错或宿主未重启</w:t>
            </w:r>
          </w:p>
        </w:tc>
        <w:tc>
          <w:tcPr>
            <w:tcW w:type="dxa" w:w="3010"/>
          </w:tcPr>
          <w:p>
            <w:r/>
            <w:r>
              <w:rPr>
                <w:rFonts w:ascii="Calibri" w:hAnsi="Calibri" w:eastAsia="微软雅黑"/>
                <w:sz w:val="20"/>
              </w:rPr>
              <w:t>确认位于 %LOCALAPPDATA%\N.E.K.O\plugins\xiaojiao_install\，然后重启宿主</w:t>
            </w:r>
          </w:p>
        </w:tc>
      </w:tr>
      <w:tr>
        <w:tc>
          <w:tcPr>
            <w:tcW w:type="dxa" w:w="3010"/>
          </w:tcPr>
          <w:p>
            <w:r/>
            <w:r>
              <w:rPr>
                <w:rFonts w:ascii="Calibri" w:hAnsi="Calibri" w:eastAsia="微软雅黑"/>
                <w:sz w:val="20"/>
              </w:rPr>
              <w:t>报「加载失败（入口点: 0）」</w:t>
            </w:r>
          </w:p>
        </w:tc>
        <w:tc>
          <w:tcPr>
            <w:tcW w:type="dxa" w:w="3010"/>
          </w:tcPr>
          <w:p>
            <w:r/>
            <w:r>
              <w:rPr>
                <w:rFonts w:ascii="Calibri" w:hAnsi="Calibri" w:eastAsia="微软雅黑"/>
                <w:sz w:val="20"/>
              </w:rPr>
              <w:t>放进了只读的内置插件区</w:t>
            </w:r>
          </w:p>
        </w:tc>
        <w:tc>
          <w:tcPr>
            <w:tcW w:type="dxa" w:w="3010"/>
          </w:tcPr>
          <w:p>
            <w:r/>
            <w:r>
              <w:rPr>
                <w:rFonts w:ascii="Calibri" w:hAnsi="Calibri" w:eastAsia="微软雅黑"/>
                <w:sz w:val="20"/>
              </w:rPr>
              <w:t>移到第三方插件目录，见 4.2</w:t>
            </w:r>
          </w:p>
        </w:tc>
      </w:tr>
      <w:tr>
        <w:tc>
          <w:tcPr>
            <w:tcW w:type="dxa" w:w="3010"/>
          </w:tcPr>
          <w:p>
            <w:r/>
            <w:r>
              <w:rPr>
                <w:rFonts w:ascii="Calibri" w:hAnsi="Calibri" w:eastAsia="微软雅黑"/>
                <w:sz w:val="20"/>
              </w:rPr>
              <w:t>目录名被改过</w:t>
            </w:r>
          </w:p>
        </w:tc>
        <w:tc>
          <w:tcPr>
            <w:tcW w:type="dxa" w:w="3010"/>
          </w:tcPr>
          <w:p>
            <w:r/>
            <w:r>
              <w:rPr>
                <w:rFonts w:ascii="Calibri" w:hAnsi="Calibri" w:eastAsia="微软雅黑"/>
                <w:sz w:val="20"/>
              </w:rPr>
              <w:t>plugin.entry 里的模块路径与目录名必须一致</w:t>
            </w:r>
          </w:p>
        </w:tc>
        <w:tc>
          <w:tcPr>
            <w:tcW w:type="dxa" w:w="3010"/>
          </w:tcPr>
          <w:p>
            <w:r/>
            <w:r>
              <w:rPr>
                <w:rFonts w:ascii="Calibri" w:hAnsi="Calibri" w:eastAsia="微软雅黑"/>
                <w:sz w:val="20"/>
              </w:rPr>
              <w:t>目录名保持 xiaojiao_install</w:t>
            </w:r>
          </w:p>
        </w:tc>
      </w:tr>
      <w:tr>
        <w:tc>
          <w:tcPr>
            <w:tcW w:type="dxa" w:w="3010"/>
          </w:tcPr>
          <w:p>
            <w:r/>
            <w:r>
              <w:rPr>
                <w:rFonts w:ascii="Calibri" w:hAnsi="Calibri" w:eastAsia="微软雅黑"/>
                <w:sz w:val="20"/>
              </w:rPr>
              <w:t>体检总提示后端未响应</w:t>
            </w:r>
          </w:p>
        </w:tc>
        <w:tc>
          <w:tcPr>
            <w:tcW w:type="dxa" w:w="3010"/>
          </w:tcPr>
          <w:p>
            <w:r/>
            <w:r>
              <w:rPr>
                <w:rFonts w:ascii="Calibri" w:hAnsi="Calibri" w:eastAsia="微软雅黑"/>
                <w:sz w:val="20"/>
              </w:rPr>
              <w:t>小焦 Web 未启动，或不在 5000 端口</w:t>
            </w:r>
          </w:p>
        </w:tc>
        <w:tc>
          <w:tcPr>
            <w:tcW w:type="dxa" w:w="3010"/>
          </w:tcPr>
          <w:p>
            <w:r/>
            <w:r>
              <w:rPr>
                <w:rFonts w:ascii="Calibri" w:hAnsi="Calibri" w:eastAsia="微软雅黑"/>
                <w:sz w:val="20"/>
              </w:rPr>
              <w:t>先启动小焦，或用 XIAOJIAO_XIAOJIAO_BASE 指向实际地址</w:t>
            </w:r>
          </w:p>
        </w:tc>
      </w:tr>
      <w:tr>
        <w:tc>
          <w:tcPr>
            <w:tcW w:type="dxa" w:w="3010"/>
          </w:tcPr>
          <w:p>
            <w:r/>
            <w:r>
              <w:rPr>
                <w:rFonts w:ascii="Calibri" w:hAnsi="Calibri" w:eastAsia="微软雅黑"/>
                <w:sz w:val="20"/>
              </w:rPr>
              <w:t>体检结果与实际不符</w:t>
            </w:r>
          </w:p>
        </w:tc>
        <w:tc>
          <w:tcPr>
            <w:tcW w:type="dxa" w:w="3010"/>
          </w:tcPr>
          <w:p>
            <w:r/>
            <w:r>
              <w:rPr>
                <w:rFonts w:ascii="Calibri" w:hAnsi="Calibri" w:eastAsia="微软雅黑"/>
                <w:sz w:val="20"/>
              </w:rPr>
              <w:t>结果来自小焦的实时检测</w:t>
            </w:r>
          </w:p>
        </w:tc>
        <w:tc>
          <w:tcPr>
            <w:tcW w:type="dxa" w:w="3010"/>
          </w:tcPr>
          <w:p>
            <w:r/>
            <w:r>
              <w:rPr>
                <w:rFonts w:ascii="Calibri" w:hAnsi="Calibri" w:eastAsia="微软雅黑"/>
                <w:sz w:val="20"/>
              </w:rPr>
              <w:t>直接访问 http://127.0.0.1:5000/api/env 对照；不一致说明小焦侧探测有问题</w:t>
            </w:r>
          </w:p>
        </w:tc>
      </w:tr>
      <w:tr>
        <w:tc>
          <w:tcPr>
            <w:tcW w:type="dxa" w:w="3010"/>
          </w:tcPr>
          <w:p>
            <w:r/>
            <w:r>
              <w:rPr>
                <w:rFonts w:ascii="Calibri" w:hAnsi="Calibri" w:eastAsia="微软雅黑"/>
                <w:sz w:val="20"/>
              </w:rPr>
              <w:t>缺失项的说明被截断</w:t>
            </w:r>
          </w:p>
        </w:tc>
        <w:tc>
          <w:tcPr>
            <w:tcW w:type="dxa" w:w="3010"/>
          </w:tcPr>
          <w:p>
            <w:r/>
            <w:r>
              <w:rPr>
                <w:rFonts w:ascii="Calibri" w:hAnsi="Calibri" w:eastAsia="微软雅黑"/>
                <w:sz w:val="20"/>
              </w:rPr>
              <w:t>返回文本有长度上限</w:t>
            </w:r>
          </w:p>
        </w:tc>
        <w:tc>
          <w:tcPr>
            <w:tcW w:type="dxa" w:w="3010"/>
          </w:tcPr>
          <w:p>
            <w:r/>
            <w:r>
              <w:rPr>
                <w:rFonts w:ascii="Calibri" w:hAnsi="Calibri" w:eastAsia="微软雅黑"/>
                <w:sz w:val="20"/>
              </w:rPr>
              <w:t>到宿主日志里看同一项的完整内容</w:t>
            </w:r>
          </w:p>
        </w:tc>
      </w:tr>
    </w:tbl>
    <w:p/>
    <w:p>
      <w:pPr>
        <w:pBdr>
          <w:bottom w:val="single" w:sz="6" w:color="BBBBBB"/>
        </w:pBdr>
      </w:pPr>
    </w:p>
    <w:p>
      <w:pPr>
        <w:pStyle w:val="Heading2"/>
      </w:pPr>
      <w:r>
        <w:rPr>
          <w:rFonts w:ascii="Calibri" w:hAnsi="Calibri" w:eastAsia="微软雅黑"/>
          <w:b w:val="0"/>
          <w:i w:val="0"/>
          <w:sz w:val="22"/>
        </w:rPr>
        <w:t>10. 参考</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../../docs/neko.md</w:t>
      </w:r>
      <w:r>
        <w:rPr>
          <w:rFonts w:ascii="Calibri" w:hAnsi="Calibri" w:eastAsia="微软雅黑"/>
          <w:b w:val="0"/>
          <w:i w:val="0"/>
          <w:sz w:val="22"/>
        </w:rPr>
        <w:t>：N.E.K.O. 集成小焦的完整说明。</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../../docs/dependency-check.md</w:t>
      </w:r>
      <w:r>
        <w:rPr>
          <w:rFonts w:ascii="Calibri" w:hAnsi="Calibri" w:eastAsia="微软雅黑"/>
          <w:b w:val="0"/>
          <w:i w:val="0"/>
          <w:sz w:val="22"/>
        </w:rPr>
        <w:t>：小焦的依赖检测逻辑与检查项。</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../../docs/install.md</w:t>
      </w:r>
      <w:r>
        <w:rPr>
          <w:rFonts w:ascii="Calibri" w:hAnsi="Calibri" w:eastAsia="微软雅黑"/>
          <w:b w:val="0"/>
          <w:i w:val="0"/>
          <w:sz w:val="22"/>
        </w:rPr>
        <w:t>：小焦的安装步骤。</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../../xiaojiao_app.py</w:t>
      </w:r>
      <w:r>
        <w:rPr>
          <w:rFonts w:ascii="Calibri" w:hAnsi="Calibri" w:eastAsia="微软雅黑"/>
          <w:b w:val="0"/>
          <w:i w:val="0"/>
          <w:sz w:val="22"/>
        </w:rPr>
        <w:t>：</w:t>
      </w:r>
      <w:r>
        <w:rPr>
          <w:rFonts w:ascii="Consolas" w:hAnsi="Consolas" w:eastAsia="微软雅黑"/>
          <w:color w:val="C7254E"/>
          <w:sz w:val="20"/>
          <w:shd w:val="clear" w:fill="F5F5F5"/>
        </w:rPr>
        <w:t>/api/env</w:t>
      </w:r>
      <w:r>
        <w:rPr>
          <w:rFonts w:ascii="Calibri" w:hAnsi="Calibri" w:eastAsia="微软雅黑"/>
          <w:b w:val="0"/>
          <w:i w:val="0"/>
          <w:sz w:val="22"/>
        </w:rPr>
        <w:t xml:space="preserve"> 的实现（第 8335 行起）。</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../../learn_from_neko.py</w:t>
      </w:r>
      <w:r>
        <w:rPr>
          <w:rFonts w:ascii="Calibri" w:hAnsi="Calibri" w:eastAsia="微软雅黑"/>
          <w:b w:val="0"/>
          <w:i w:val="0"/>
          <w:sz w:val="22"/>
        </w:rPr>
        <w:t>：反向的偏好导入。</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plugin.toml</w:t>
      </w:r>
      <w:r>
        <w:rPr>
          <w:rFonts w:ascii="Calibri" w:hAnsi="Calibri" w:eastAsia="微软雅黑"/>
          <w:b w:val="0"/>
          <w:i w:val="0"/>
          <w:sz w:val="22"/>
        </w:rPr>
        <w:t>、</w:t>
      </w:r>
      <w:r>
        <w:rPr>
          <w:rFonts w:ascii="Consolas" w:hAnsi="Consolas" w:eastAsia="微软雅黑"/>
          <w:color w:val="C7254E"/>
          <w:sz w:val="20"/>
          <w:shd w:val="clear" w:fill="F5F5F5"/>
        </w:rPr>
        <w:t>__init__.py</w:t>
      </w:r>
      <w:r>
        <w:rPr>
          <w:rFonts w:ascii="Calibri" w:hAnsi="Calibri" w:eastAsia="微软雅黑"/>
          <w:b w:val="0"/>
          <w:i w:val="0"/>
          <w:sz w:val="22"/>
        </w:rPr>
        <w:t>：本插件源码。</w:t>
      </w:r>
    </w:p>
    <w:p>
      <w:pPr>
        <w:pBdr>
          <w:bottom w:val="single" w:sz="6" w:color="BBBBBB"/>
        </w:pBdr>
      </w:pPr>
    </w:p>
    <w:p>
      <w:pPr>
        <w:pStyle w:val="Heading2"/>
      </w:pPr>
      <w:r>
        <w:rPr>
          <w:rFonts w:ascii="Calibri" w:hAnsi="Calibri" w:eastAsia="微软雅黑"/>
          <w:b w:val="0"/>
          <w:i w:val="0"/>
          <w:sz w:val="22"/>
        </w:rPr>
        <w:t>变更记录</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日期</w:t>
            </w:r>
          </w:p>
        </w:tc>
        <w:tc>
          <w:tcPr>
            <w:tcW w:type="dxa" w:w="3010"/>
            <w:shd w:val="clear" w:fill="E8EDF3"/>
          </w:tcPr>
          <w:p>
            <w:r/>
            <w:r>
              <w:rPr>
                <w:rFonts w:ascii="Calibri" w:hAnsi="Calibri" w:eastAsia="微软雅黑"/>
                <w:b/>
                <w:sz w:val="20"/>
              </w:rPr>
              <w:t>版本</w:t>
            </w:r>
          </w:p>
        </w:tc>
        <w:tc>
          <w:tcPr>
            <w:tcW w:type="dxa" w:w="3010"/>
            <w:shd w:val="clear" w:fill="E8EDF3"/>
          </w:tcPr>
          <w:p>
            <w:r/>
            <w:r>
              <w:rPr>
                <w:rFonts w:ascii="Calibri" w:hAnsi="Calibri" w:eastAsia="微软雅黑"/>
                <w:b/>
                <w:sz w:val="20"/>
              </w:rPr>
              <w:t>变更</w:t>
            </w:r>
          </w:p>
        </w:tc>
      </w:tr>
      <w:tr>
        <w:tc>
          <w:tcPr>
            <w:tcW w:type="dxa" w:w="3010"/>
          </w:tcPr>
          <w:p>
            <w:r/>
            <w:r>
              <w:rPr>
                <w:rFonts w:ascii="Calibri" w:hAnsi="Calibri" w:eastAsia="微软雅黑"/>
                <w:sz w:val="20"/>
              </w:rPr>
              <w:t>2026-09-14</w:t>
            </w:r>
          </w:p>
        </w:tc>
        <w:tc>
          <w:tcPr>
            <w:tcW w:type="dxa" w:w="3010"/>
          </w:tcPr>
          <w:p>
            <w:r/>
            <w:r>
              <w:rPr>
                <w:rFonts w:ascii="Calibri" w:hAnsi="Calibri" w:eastAsia="微软雅黑"/>
                <w:sz w:val="20"/>
              </w:rPr>
              <w:t>v1.0</w:t>
            </w:r>
          </w:p>
        </w:tc>
        <w:tc>
          <w:tcPr>
            <w:tcW w:type="dxa" w:w="3010"/>
          </w:tcPr>
          <w:p>
            <w:r/>
            <w:r>
              <w:rPr>
                <w:rFonts w:ascii="Calibri" w:hAnsi="Calibri" w:eastAsia="微软雅黑"/>
                <w:sz w:val="20"/>
              </w:rPr>
              <w:t>重写：对齐代码 + 统一文风</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