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安装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：从零把「小焦 XiaoJiao」装起来并跑通。本文覆盖环境要求、手动安装、一键安装（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install_all.py</w:t>
      </w:r>
      <w:r>
        <w:rPr>
          <w:rFonts w:ascii="Calibri" w:hAnsi="Calibri" w:eastAsia="微软雅黑"/>
          <w:b w:val="0"/>
          <w:i w:val="0"/>
          <w:sz w:val="22"/>
        </w:rPr>
        <w:t xml:space="preserve">）的检测分级、安装校验、迁移换机与常见安装故障；只想尽快看到界面请直接看 </w:t>
      </w:r>
      <w:r>
        <w:rPr>
          <w:rFonts w:ascii="Calibri" w:hAnsi="Calibri" w:eastAsia="微软雅黑"/>
          <w:b w:val="0"/>
          <w:i w:val="0"/>
          <w:sz w:val="22"/>
        </w:rPr>
        <w:t>快速开始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环境要求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手动安装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一键安装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安装校验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常见安装问题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换电脑迁移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相关文档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要求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操作系统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Windows 或 Linux（一键安装.bat 只适用于 Windows）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Python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3.10 及以上，推荐 3.13（见 requirements.txt 顶部说明）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大脑模型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二选一：任意 GGUF 本地模型，或任意 OpenAI 兼容接口（base_url + api_key + model）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显卡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非必需。CPU 也能对话；有 NVIDIA 显卡时本地推理与视频生成明显更快，显存需求随所选模型规模变化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其它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抓取插件的浏览器渲染、.js 插件需要额外组件，均属可选（见 工具清单）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小焦本身不绑定具体模型：换模型只改配置，人设、工具、记忆这些"壳"不变。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手动安装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2.1 获取代码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git clone https://github.com/jiangchuangege/xiaojiao-harness</w:t>
        <w:br/>
      </w:r>
      <w:r>
        <w:rPr>
          <w:rFonts w:ascii="Consolas" w:hAnsi="Consolas" w:eastAsia="微软雅黑"/>
          <w:sz w:val="18"/>
        </w:rPr>
        <w:t>cd xiaojiao-harness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2.2 安装 Python 依赖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-m pip install -r requirements.txt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requirements.txt</w:t>
      </w:r>
      <w:r>
        <w:rPr>
          <w:rFonts w:ascii="Calibri" w:hAnsi="Calibri" w:eastAsia="微软雅黑"/>
          <w:b w:val="0"/>
          <w:i w:val="0"/>
          <w:sz w:val="22"/>
        </w:rPr>
        <w:t xml:space="preserve"> 是宽松版本范围，主要包含：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包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torch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自研小模型（MiniGPT，项目里称"小脑"）的训练与推理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flask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Web 服务（默认端口 5000）与 /v1 接口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requests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HTTP 调用：本地大脑、云端大脑、联网搜索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numpy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通用数组运算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jieba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中文分词（记忆、检索、自学习）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scrapling / markdownify / mcp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网页抓取插件（plugins/scrapling_bridge.py）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chatterbox-tts / soundfile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播客配音（可选）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diffusers / transformers / accelerate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播客与视频封面图（可选）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需要完全一致的环境时改用锁定文件：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-m pip install -r requirements.lock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2.3 生成控制文件</w:t>
      </w:r>
    </w:p>
    <w:p>
      <w:r>
        <w:rPr>
          <w:rFonts w:ascii="Calibri" w:hAnsi="Calibri" w:eastAsia="微软雅黑"/>
          <w:b w:val="0"/>
          <w:i w:val="0"/>
          <w:sz w:val="22"/>
        </w:rPr>
        <w:t>控制文件是配置的统一入口，仓库只提供模板：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copy xiaojiao_control.json.example xiaojiao_control.json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该文件含本地密钥，已被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.gitignore</w:t>
      </w:r>
      <w:r>
        <w:rPr>
          <w:rFonts w:ascii="Calibri" w:hAnsi="Calibri" w:eastAsia="微软雅黑"/>
          <w:b w:val="0"/>
          <w:i w:val="0"/>
          <w:sz w:val="22"/>
        </w:rPr>
        <w:t xml:space="preserve"> 忽略，不要提交。关键字段：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brain.engine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auto（默认，自动判断）/ llama（本地大模型）/ api（外接 OpenAI 兼容接口）/ xiaojiao（自研小脑，能力弱，不推荐日常使用）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brain.llama.server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llama-server.exe 路径；留空则自动探测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brain.llama.gguf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本地大脑 GGUF 路径；留空则自动探测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brain.llama.ctx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上下文窗口，默认 20224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brain.api.base_url / model / api_key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外接 OpenAI 兼容接口；api_key 支持写 env:变量名 表示从环境变量读取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brain.xiaojiao.model_path / vocab_path / config_path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小脑三件套路径；留空则自动探测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capabilities.plugins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对象，形如 {"插件名": true}；不要写成布尔值 true，否则启动加载插件时会直接报错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capabilities.full_access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false（默认）= 危险命令先询问；true = 直接执行，不建议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人设（role）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人设文本，决定角色设定与回答方式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2.4 启动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start_xiaojiao.py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启动器按顺序做五件事：拉起 llama-swap（默认 9292）、拉起本地大脑、启动 Web（默认 5000）、打开浏览器、询问是否同时启动 N.E.K.O. 桌面端（48911/48912）。详细分工见 </w:t>
      </w:r>
      <w:r>
        <w:rPr>
          <w:rFonts w:ascii="Calibri" w:hAnsi="Calibri" w:eastAsia="微软雅黑"/>
          <w:b w:val="0"/>
          <w:i w:val="0"/>
          <w:sz w:val="22"/>
        </w:rPr>
        <w:t>快速开始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2.5 打开界面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浏览器访问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http://127.0.0.1:5000</w:t>
      </w:r>
      <w:r>
        <w:rPr>
          <w:rFonts w:ascii="Calibri" w:hAnsi="Calibri" w:eastAsia="微软雅黑"/>
          <w:b w:val="0"/>
          <w:i w:val="0"/>
          <w:sz w:val="22"/>
        </w:rPr>
        <w:t>。默认只监听本机回环地址。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一键安装（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install_all.py</w:t>
      </w:r>
      <w:r>
        <w:rPr>
          <w:rFonts w:ascii="Calibri" w:hAnsi="Calibri" w:eastAsia="微软雅黑"/>
          <w:b w:val="0"/>
          <w:i w:val="0"/>
          <w:sz w:val="22"/>
        </w:rPr>
        <w:t>）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install_all.py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Windows 上也可以双击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一键安装.bat</w:t>
      </w:r>
      <w:r>
        <w:rPr>
          <w:rFonts w:ascii="Calibri" w:hAnsi="Calibri" w:eastAsia="微软雅黑"/>
          <w:b w:val="0"/>
          <w:i w:val="0"/>
          <w:sz w:val="22"/>
        </w:rPr>
        <w:t xml:space="preserve">（它只做一件事：调用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install_all.py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另有一个精简版安装器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install_auto.py</w:t>
      </w:r>
      <w:r>
        <w:rPr>
          <w:rFonts w:ascii="Calibri" w:hAnsi="Calibri" w:eastAsia="微软雅黑"/>
          <w:b w:val="0"/>
          <w:i w:val="0"/>
          <w:sz w:val="22"/>
        </w:rPr>
        <w:t xml:space="preserve">，只做三步：装依赖 → 检查大模型路径 → 启动小焦。需要完整检测与自动下载时用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install_all.py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3.1 检测项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install_all.py</w:t>
      </w:r>
      <w:r>
        <w:rPr>
          <w:rFonts w:ascii="Calibri" w:hAnsi="Calibri" w:eastAsia="微软雅黑"/>
          <w:b w:val="0"/>
          <w:i w:val="0"/>
          <w:sz w:val="22"/>
        </w:rPr>
        <w:t xml:space="preserve"> 按 11 个编号步骤执行，顺序为：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步骤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检测/动作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分级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Python 依赖（pip install -r requirements.txt）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必需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llama.cpp（llama-server.exe），找不到则自动下载最新版便携包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必需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大脑模型：本地 GGUF 或云端 OpenAI 兼容接口，按协议真探测一次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必需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3b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小脑（自研 MiniGPT，项目核心）：*.pth + vocab*.pkl（+ model_config*.json）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必需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llama-swap（多大脑热切换管理器），找不到则自动下载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必需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ComfyUI（视频大脑）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5b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视频节点：ComfyUI-AnyDeviceOffload、ComfyUI-WanVideoWrapper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Wan2.1 视频模型三件套（dit_fp8 / umt5_fp8 / vae_fp8，约 2.5 GB，下载前先询问）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Node.js（.js 插件用）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NVIDIA GPU（nvidia-smi，只打印结果，不计入通过与否）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仅报告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8b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可选功能依赖：N.E.K.O. 桌面端、Chatterbox（配音）、diffusers（封面）、music_service（音乐）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3.2 分级结果</w:t>
      </w:r>
    </w:p>
    <w:p>
      <w:r>
        <w:rPr>
          <w:rFonts w:ascii="Calibri" w:hAnsi="Calibri" w:eastAsia="微软雅黑"/>
          <w:b w:val="0"/>
          <w:i w:val="0"/>
          <w:sz w:val="22"/>
        </w:rPr>
        <w:t>脚本最后按两组分别打印结论：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分组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包含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缺失的后果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必需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Python 依赖、llama.cpp（llama-server.exe）、大脑模型（本地或云端，需协议连通）、小脑模型（*.pth + vocab*.pkl，缺 xiaojiao_harness.py 也会报）、llama-swap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无法进入小焦，脚本会点名缺什么、怎么补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可选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ComfyUI、视频节点、Wan 视频模型、Node.js、N.E.K.O.、Chatterbox、diffusers、music_service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只少对应功能，不拦启动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必需项齐全时，脚本提示可以启动，并询问是否立刻运行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start_xiaojiao.py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3.3 路径不改代码</w:t>
      </w:r>
    </w:p>
    <w:p>
      <w:r>
        <w:rPr>
          <w:rFonts w:ascii="Calibri" w:hAnsi="Calibri" w:eastAsia="微软雅黑"/>
          <w:b w:val="0"/>
          <w:i w:val="0"/>
          <w:sz w:val="22"/>
        </w:rPr>
        <w:t>所有路径都靠探测或配置，不写死在代码里：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组件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解析顺序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llama-server / llama-swap / ComfyUI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控制文件（存在才用）→ 环境变量 → PATH / 各盘符关键词扫描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大脑 GGUF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控制文件 brain.llama.gguf → 环境变量 → 常见目录与全盘按关键词、体积探测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小脑三件套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XIAOJIAO_BRAIN_MODEL / XIAOJIAO_BRAIN_VOCAB / XIAOJIAO_BRAIN_CONFIG → 控制文件 brain.xiaojiao → 项目目录 glob → 全盘探测（*.pth 按体积优先，并与 vocab*.pkl 配对）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视频模型根目录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XIAOJIAO_VIDEO_ROOT → 自动探测（找含 dit_fp8.safetensors 的目录）→ 项目中新建 video_models/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各组件的路径探测中，小脑以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*.pth</w:t>
      </w:r>
      <w:r>
        <w:rPr>
          <w:rFonts w:ascii="Calibri" w:hAnsi="Calibri" w:eastAsia="微软雅黑"/>
          <w:b w:val="0"/>
          <w:i w:val="0"/>
          <w:sz w:val="22"/>
        </w:rPr>
        <w:t xml:space="preserve"> 为主：换任意自训模型后只需改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brain.xiaojiao</w:t>
      </w:r>
      <w:r>
        <w:rPr>
          <w:rFonts w:ascii="Calibri" w:hAnsi="Calibri" w:eastAsia="微软雅黑"/>
          <w:b w:val="0"/>
          <w:i w:val="0"/>
          <w:sz w:val="22"/>
        </w:rPr>
        <w:t>，代码不动。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五项外部路径统一收在一个地方</w:t>
      </w:r>
      <w:r>
        <w:rPr>
          <w:rFonts w:ascii="Calibri" w:hAnsi="Calibri" w:eastAsia="微软雅黑"/>
          <w:b w:val="0"/>
          <w:i w:val="0"/>
          <w:sz w:val="22"/>
        </w:rPr>
        <w:t>（2026-09-19 起）：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core/paths.py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llama-server</w:t>
      </w:r>
      <w:r>
        <w:rPr>
          <w:rFonts w:ascii="Calibri" w:hAnsi="Calibri" w:eastAsia="微软雅黑"/>
          <w:b w:val="0"/>
          <w:i w:val="0"/>
          <w:sz w:val="22"/>
        </w:rPr>
        <w:t>、GGUF 模型、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</w:t>
      </w:r>
      <w:r>
        <w:rPr>
          <w:rFonts w:ascii="Calibri" w:hAnsi="Calibri" w:eastAsia="微软雅黑"/>
          <w:b w:val="0"/>
          <w:i w:val="0"/>
          <w:sz w:val="22"/>
        </w:rPr>
        <w:t>、浏览器、SD 模型。顺序是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环境变量 &gt; PATH / 项目目录 / 常见目录 &gt; 深搜</w:t>
      </w:r>
      <w:r>
        <w:rPr>
          <w:rFonts w:ascii="Calibri" w:hAnsi="Calibri" w:eastAsia="微软雅黑"/>
          <w:b w:val="0"/>
          <w:i w:val="0"/>
          <w:sz w:val="22"/>
        </w:rPr>
        <w:t>，每项都如实回报"靠什么找到的"；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找不到就返回空并</w:t>
      </w:r>
      <w:r>
        <w:rPr>
          <w:rFonts w:ascii="Calibri" w:hAnsi="Calibri" w:eastAsia="微软雅黑"/>
          <w:b/>
          <w:i w:val="0"/>
          <w:sz w:val="22"/>
        </w:rPr>
        <w:t>明写该设哪个环境变量</w:t>
      </w:r>
      <w:r>
        <w:rPr>
          <w:rFonts w:ascii="Calibri" w:hAnsi="Calibri" w:eastAsia="微软雅黑"/>
          <w:b w:val="0"/>
          <w:i w:val="0"/>
          <w:sz w:val="22"/>
        </w:rPr>
        <w:t>，绝不猜一个看起来像的路径。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环境变量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管什么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XIAOJIAO_LLAMA_SERVER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llama-server 可执行文件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XIAOJIAO_GGUF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聊天模型 .gguf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XIAOJIAO_LLAMA_SWAP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模型热切换器（可选件，没有就直连 llama-server）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XIAOJIAO_CHROME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渲染类自测用的浏览器（找不到就如实跳过该自测）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XIAOJIAO_SD_MODEL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播客封面用的 SD 模型（可选件）</w:t>
            </w:r>
          </w:p>
        </w:tc>
      </w:tr>
    </w:tbl>
    <w:p/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tools/setup_paths.py            # 体检：五项各自在哪、靠什么找到的</w:t>
        <w:br/>
      </w:r>
      <w:r>
        <w:rPr>
          <w:rFonts w:ascii="Consolas" w:hAnsi="Consolas" w:eastAsia="微软雅黑"/>
          <w:sz w:val="18"/>
        </w:rPr>
        <w:t>python tools/setup_paths.py --apply    # 把 llama-swap.yaml 里"指向不存在文件"的路径对齐到本机（先备份）</w:t>
        <w:br/>
      </w:r>
      <w:r>
        <w:rPr>
          <w:rFonts w:ascii="Consolas" w:hAnsi="Consolas" w:eastAsia="微软雅黑"/>
          <w:sz w:val="18"/>
        </w:rPr>
      </w:r>
    </w:p>
    <w:p>
      <w:pPr>
        <w:ind w:left="504"/>
        <w:shd w:val="clear" w:fill="F7F7F7"/>
      </w:pPr>
      <w:r>
        <w:rPr>
          <w:rFonts w:ascii="Consolas" w:hAnsi="Consolas" w:eastAsia="微软雅黑"/>
          <w:color w:val="C7254E"/>
          <w:sz w:val="20"/>
          <w:shd w:val="clear" w:fill="F5F5F5"/>
        </w:rPr>
        <w:t>llama-swap.yaml</w:t>
      </w:r>
      <w:r>
        <w:rPr>
          <w:rFonts w:ascii="Calibri" w:hAnsi="Calibri" w:eastAsia="微软雅黑"/>
          <w:b w:val="0"/>
          <w:i w:val="0"/>
          <w:sz w:val="22"/>
        </w:rPr>
        <w:t xml:space="preserve"> 里那几条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cmd</w:t>
      </w:r>
      <w:r>
        <w:rPr>
          <w:rFonts w:ascii="Calibri" w:hAnsi="Calibri" w:eastAsia="微软雅黑"/>
          <w:b w:val="0"/>
          <w:i w:val="0"/>
          <w:sz w:val="22"/>
        </w:rPr>
        <w:t xml:space="preserve"> 是绝对路径。</w:t>
      </w:r>
      <w:r>
        <w:rPr>
          <w:rFonts w:ascii="Calibri" w:hAnsi="Calibri" w:eastAsia="微软雅黑"/>
          <w:b/>
          <w:i w:val="0"/>
          <w:sz w:val="22"/>
        </w:rPr>
        <w:t>换机器不用改代码</w:t>
      </w:r>
      <w:r>
        <w:rPr>
          <w:rFonts w:ascii="Calibri" w:hAnsi="Calibri" w:eastAsia="微软雅黑"/>
          <w:b w:val="0"/>
          <w:i w:val="0"/>
          <w:sz w:val="22"/>
        </w:rPr>
        <w:t>：装机器时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install_all.py</w:t>
      </w:r>
      <w:r>
        <w:rPr>
          <w:rFonts w:ascii="Calibri" w:hAnsi="Calibri" w:eastAsia="微软雅黑"/>
          <w:b w:val="0"/>
          <w:i w:val="0"/>
          <w:sz w:val="22"/>
        </w:rPr>
        <w:t xml:space="preserve">（第 9 步后）与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install_auto.py</w:t>
      </w:r>
      <w:r>
        <w:rPr>
          <w:rFonts w:ascii="Calibri" w:hAnsi="Calibri" w:eastAsia="微软雅黑"/>
          <w:b w:val="0"/>
          <w:i w:val="0"/>
          <w:sz w:val="22"/>
        </w:rPr>
        <w:t xml:space="preserve"> 都会自动对齐一次，且</w:t>
      </w:r>
      <w:r>
        <w:rPr>
          <w:rFonts w:ascii="Calibri" w:hAnsi="Calibri" w:eastAsia="微软雅黑"/>
          <w:b/>
          <w:i w:val="0"/>
          <w:sz w:val="22"/>
        </w:rPr>
        <w:t>只改指向不存在文件的那几行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改前整份备份到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logs/backup_before_setup_paths/</w:t>
      </w:r>
      <w:r>
        <w:rPr>
          <w:rFonts w:ascii="Calibri" w:hAnsi="Calibri" w:eastAsia="微软雅黑"/>
          <w:b w:val="0"/>
          <w:i w:val="0"/>
          <w:sz w:val="22"/>
        </w:rPr>
        <w:t xml:space="preserve">；改完用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python tools/check_brain_paths.py</w:t>
      </w:r>
      <w:r>
        <w:rPr>
          <w:rFonts w:ascii="Calibri" w:hAnsi="Calibri" w:eastAsia="微软雅黑"/>
          <w:b w:val="0"/>
          <w:i w:val="0"/>
          <w:sz w:val="22"/>
        </w:rPr>
        <w:t xml:space="preserve"> 复检。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「一键添加本地模型」写新路由时也不再写死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llama-server</w:t>
      </w:r>
      <w:r>
        <w:rPr>
          <w:rFonts w:ascii="Calibri" w:hAnsi="Calibri" w:eastAsia="微软雅黑"/>
          <w:b w:val="0"/>
          <w:i w:val="0"/>
          <w:sz w:val="22"/>
        </w:rPr>
        <w:t xml:space="preserve"> 路径，并对含空格的路径自动加引号。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3.4 模型检测判据：协议连通</w:t>
      </w:r>
    </w:p>
    <w:p>
      <w:r>
        <w:rPr>
          <w:rFonts w:ascii="Calibri" w:hAnsi="Calibri" w:eastAsia="微软雅黑"/>
          <w:b w:val="0"/>
          <w:i w:val="0"/>
          <w:sz w:val="22"/>
        </w:rPr>
        <w:t>安装向导与「装小焦体检」都不只看"配置里填没填"，而是真发一次请求：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本地大脑：先看端口是否在线；在线则按 OpenAI 兼容协议真探测一次。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本地文件齐但服务没起：判定为"文件就绪，启动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start_xiaojiao</w:t>
      </w:r>
      <w:r>
        <w:rPr>
          <w:rFonts w:ascii="Calibri" w:hAnsi="Calibri" w:eastAsia="微软雅黑"/>
          <w:b w:val="0"/>
          <w:i w:val="0"/>
          <w:sz w:val="22"/>
        </w:rPr>
        <w:t xml:space="preserve"> 后会自动拉起大脑"。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云端接口：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install_all.py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test_cloud_api()</w:t>
      </w:r>
      <w:r>
        <w:rPr>
          <w:rFonts w:ascii="Calibri" w:hAnsi="Calibri" w:eastAsia="微软雅黑"/>
          <w:b w:val="0"/>
          <w:i w:val="0"/>
          <w:sz w:val="22"/>
        </w:rPr>
        <w:t xml:space="preserve"> 先试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GET /models</w:t>
      </w:r>
      <w:r>
        <w:rPr>
          <w:rFonts w:ascii="Calibri" w:hAnsi="Calibri" w:eastAsia="微软雅黑"/>
          <w:b w:val="0"/>
          <w:i w:val="0"/>
          <w:sz w:val="22"/>
        </w:rPr>
        <w:t xml:space="preserve">，若返回 405/404 再回退发一次最小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POST /chat/completions</w:t>
      </w:r>
      <w:r>
        <w:rPr>
          <w:rFonts w:ascii="Calibri" w:hAnsi="Calibri" w:eastAsia="微软雅黑"/>
          <w:b w:val="0"/>
          <w:i w:val="0"/>
          <w:sz w:val="22"/>
        </w:rPr>
        <w:t>；两者都通才算通过。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未配置任何可用大脑时会交互式询问是否现在填一个云端接口，填完立即实测，通过才写入控制文件。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检测函数的完整说明见 </w:t>
      </w:r>
      <w:r>
        <w:rPr>
          <w:rFonts w:ascii="Calibri" w:hAnsi="Calibri" w:eastAsia="微软雅黑"/>
          <w:b w:val="0"/>
          <w:i w:val="0"/>
          <w:sz w:val="22"/>
        </w:rPr>
        <w:t>依赖与模型检测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安装校验</w:t>
      </w:r>
    </w:p>
    <w:p>
      <w:r>
        <w:rPr>
          <w:rFonts w:ascii="Calibri" w:hAnsi="Calibri" w:eastAsia="微软雅黑"/>
          <w:b w:val="0"/>
          <w:i w:val="0"/>
          <w:sz w:val="22"/>
        </w:rPr>
        <w:t>三种方式任选：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方式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环境体检页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启动后访问 GET /api/env，返回逐项 ok 与缺失清单（含"怎么补"）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对话询问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 N.E.K.O. 桌面端说「装小焦体检」，它读取 /api/env 转述结果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云端大脑专项体检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python tools/check_cloud_brain.py（判据只看 POST /chat/completions，见 常见问题）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常见安装问题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处理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端口被占用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默认需要 5000（Web）与 9292（llama-swap）空闲，先用 netstat 或 tools/check_cloud_brain.py 之外的端口检查手段确认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启动时刷一串 --- Logging error --- + WinError 32 另一个程序正在使用此文件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已经有一个小焦在跑（Windows 不允许重命名被占用的日志文件）。现在启动器会先探一次端口，发现是自己在跑就直接停下并告诉你地址（一个模型都不拉），不会再让两份权重抢显存；确实要开第二份加 --force，想开在别的端口用 --port 5001。日志轮转本身也已做成"被占用就跳过、继续追加、一条不丢"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显存不足（CUDA OOM）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调小 xiaojiao_control.json 的 brain.llama.ctx，例如从 32768 降到 16384；或改用云端 brain.api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只想用云端接口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brain.engine 设为 api，填好 brain.api.base_url / api_key / model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找不到 llama-swap.exe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设 XIAOJIAO_LLAMA_SWAP 指向该文件，或把 llama-swap.exe 放到项目目录 / llama-swap/ 子目录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找不到大脑模型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把 GGUF 放到项目目录、用户目录或 Downloads（启动器会自动探测），或直接填 brain.llama.gguf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插件加载后启动报错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检查 capabilities.plugins 是否为对象（见 2.3）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换电脑与迁移</w:t>
      </w:r>
    </w:p>
    <w:p>
      <w:r>
        <w:rPr>
          <w:rFonts w:ascii="Calibri" w:hAnsi="Calibri" w:eastAsia="微软雅黑"/>
          <w:b w:val="0"/>
          <w:i w:val="0"/>
          <w:sz w:val="22"/>
        </w:rPr>
        <w:t>代码里没有必须修改的绝对路径，下面四种方式任选：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方式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一条命令对齐（推荐）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python tools/setup_paths.py --apply —— 自动探测这五项（llama-server / GGUF / llama-swap / 浏览器 / SD 模型），把 llama-swap.yaml 里指向不存在文件的路径换成本机的（只改坏的、先备份）。装机器时 install_all.py / install_auto.py 会自动做一次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自动查找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把 llama-server.exe 与模型 GGUF 放到项目目录、用户目录或 Downloads，启动器会自动找到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环境变量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见下表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控制文件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直接改 xiaojiao_control.json 的 brain.llama.server / gguf / port、brain.xiaojiao.*、scrapling.*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常用环境变量：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变量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XIAOJIAO_LLAMA_SERVER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llama-server.exe 路径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XIAOJIAO_GGUF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聊天大脑 GGUF 路径（start_xiaojiao.py、brain_manager.py 读这个；体检接口 /api/env 另读 XIAOJIAO_LLAMA_GGUF）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XIAOJIAO_LLAMA_SWAP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llama-swap.exe 路径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XIAOJIAO_BRAIN_MODEL / XIAOJIAO_BRAIN_VOCAB / XIAOJIAO_BRAIN_CONFIG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小脑三件套路径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XIAOJIAO_COMFY_DIR / XIAOJIAO_VIDEO_ROOT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ComfyUI 目录 / 视频模型总目录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XIAOJIAO_NEKO_DIR / XIAOJIAO_NEKO_AUTO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N.E.K.O. 目录 / 设为 1 时启动不再询问、直接拉起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LLAMA_API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蒸馏脚本调用的 llama-swap 接口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LLM_BASE_URL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未提供控制文件时使用的 OpenAI 兼容接口地址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优先级：控制文件（存在才用）→ 环境变量 → 自动查找。记忆、会话、知识库、插件等数据都存放在项目目录内，复制整个文件夹即可迁移。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相关文档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快速开始</w:t>
      </w:r>
      <w:r>
        <w:rPr>
          <w:rFonts w:ascii="Calibri" w:hAnsi="Calibri" w:eastAsia="微软雅黑"/>
          <w:b w:val="0"/>
          <w:i w:val="0"/>
          <w:sz w:val="22"/>
        </w:rPr>
        <w:t>：三步跑起来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常见问题</w:t>
      </w:r>
      <w:r>
        <w:rPr>
          <w:rFonts w:ascii="Calibri" w:hAnsi="Calibri" w:eastAsia="微软雅黑"/>
          <w:b w:val="0"/>
          <w:i w:val="0"/>
          <w:sz w:val="22"/>
        </w:rPr>
        <w:t>：模型自述、工具不执行、云端 Key 报错等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工具清单</w:t>
      </w:r>
      <w:r>
        <w:rPr>
          <w:rFonts w:ascii="Calibri" w:hAnsi="Calibri" w:eastAsia="微软雅黑"/>
          <w:b w:val="0"/>
          <w:i w:val="0"/>
          <w:sz w:val="22"/>
        </w:rPr>
        <w:t>：运行时组件、环境变量总表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插件开发指南</w:t>
      </w:r>
      <w:r>
        <w:rPr>
          <w:rFonts w:ascii="Calibri" w:hAnsi="Calibri" w:eastAsia="微软雅黑"/>
          <w:b w:val="0"/>
          <w:i w:val="0"/>
          <w:sz w:val="22"/>
        </w:rPr>
        <w:t>：插件机制与写法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HTTP API</w:t>
      </w:r>
      <w:r>
        <w:rPr>
          <w:rFonts w:ascii="Calibri" w:hAnsi="Calibri" w:eastAsia="微软雅黑"/>
          <w:b w:val="0"/>
          <w:i w:val="0"/>
          <w:sz w:val="22"/>
        </w:rPr>
        <w:t>：接口清单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