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项目总览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：本文是新会话的入口文档 —— 先读它，再动手改代码。它给出项目定位、必须遵守的架构约定、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关键文件清单、当前质量基线与踩坑清单。文中数字均为本轮实测，复核命令写在对应小节里。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这是什么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架构约定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关键文件清单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启动与配置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安全模型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测试与质量闸门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踩坑清单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待办与历史遗留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安全第一批任务流水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后续路线与发布策略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这是什么</w:t>
      </w:r>
    </w:p>
    <w:p>
      <w:r>
        <w:rPr>
          <w:rFonts w:ascii="Calibri" w:hAnsi="Calibri" w:eastAsia="微软雅黑"/>
          <w:b w:val="0"/>
          <w:i w:val="0"/>
          <w:sz w:val="22"/>
        </w:rPr>
        <w:t>小焦（XiaoJiao）是一个</w:t>
      </w:r>
      <w:r>
        <w:rPr>
          <w:rFonts w:ascii="Calibri" w:hAnsi="Calibri" w:eastAsia="微软雅黑"/>
          <w:b/>
          <w:i w:val="0"/>
          <w:sz w:val="22"/>
        </w:rPr>
        <w:t>本地部署的联网搜索 AI 助手</w:t>
      </w:r>
      <w:r>
        <w:rPr>
          <w:rFonts w:ascii="Calibri" w:hAnsi="Calibri" w:eastAsia="微软雅黑"/>
          <w:b w:val="0"/>
          <w:i w:val="0"/>
          <w:sz w:val="22"/>
        </w:rPr>
        <w:t>：Flask Web 应用 + 自研小脑（MiniGPT 蒸馏模型）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可选云端大脑（OpenAI 兼容接口）+ 一套工具与插件（网页抓取、漏洞情报、资产测绘、画图、视频、播客、音乐）。</w:t>
      </w:r>
    </w:p>
    <w:p>
      <w:r>
        <w:rPr>
          <w:rFonts w:ascii="Calibri" w:hAnsi="Calibri" w:eastAsia="微软雅黑"/>
          <w:b w:val="0"/>
          <w:i w:val="0"/>
          <w:sz w:val="22"/>
        </w:rPr>
        <w:t>一次调用的链路：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用户 / DSH / 客户端</w:t>
        <w:br/>
      </w:r>
      <w:r>
        <w:rPr>
          <w:rFonts w:ascii="Consolas" w:hAnsi="Consolas" w:eastAsia="微软雅黑"/>
          <w:sz w:val="18"/>
        </w:rPr>
        <w:t xml:space="preserve">  → 小焦 Web（Flask，xiaojiao_app.py，默认 5000）</w:t>
        <w:br/>
      </w:r>
      <w:r>
        <w:rPr>
          <w:rFonts w:ascii="Consolas" w:hAnsi="Consolas" w:eastAsia="微软雅黑"/>
          <w:sz w:val="18"/>
        </w:rPr>
        <w:t xml:space="preserve">  → agent_run（上下文融合 + 意图识别 + 装载工具子集 + 记忆检索）</w:t>
        <w:br/>
      </w:r>
      <w:r>
        <w:rPr>
          <w:rFonts w:ascii="Consolas" w:hAnsi="Consolas" w:eastAsia="微软雅黑"/>
          <w:sz w:val="18"/>
        </w:rPr>
        <w:t xml:space="preserve">  → 火种（本地 llama-swap:9292 / 云端 OpenAI 兼容接口）</w:t>
        <w:br/>
      </w:r>
      <w:r>
        <w:rPr>
          <w:rFonts w:ascii="Consolas" w:hAnsi="Consolas" w:eastAsia="微软雅黑"/>
          <w:sz w:val="18"/>
        </w:rPr>
        <w:t xml:space="preserve">  → 工具（内置 12 个 + plugins/ 插件，共 77 个）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架构细节见 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，设计动机见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架构约定</w:t>
      </w:r>
    </w:p>
    <w:p>
      <w:r>
        <w:rPr>
          <w:rFonts w:ascii="Calibri" w:hAnsi="Calibri" w:eastAsia="微软雅黑"/>
          <w:b w:val="0"/>
          <w:i w:val="0"/>
          <w:sz w:val="22"/>
        </w:rPr>
        <w:t>改代码前必须知道这六条，它们都是踩过坑之后定下来的。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提示词分层是硬约定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系统提示词 = role（纯人设） + 检索铁律 + 工具铁律 + 插件清单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只许放人设；规则与清单由代码独立拼接，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唯一</w:t>
      </w:r>
      <w:r>
        <w:rPr>
          <w:rFonts w:ascii="Calibri" w:hAnsi="Calibri" w:eastAsia="微软雅黑"/>
          <w:b w:val="0"/>
          <w:i w:val="0"/>
          <w:sz w:val="22"/>
        </w:rPr>
        <w:t>合成入口。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原因：规则一旦写进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>，就会出现「改人设丢规则、加插件要手改人设、role 越写越长」。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控制文件是唯一配置源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不入库</w:t>
      </w:r>
      <w:r>
        <w:rPr>
          <w:rFonts w:ascii="Calibri" w:hAnsi="Calibri" w:eastAsia="微软雅黑"/>
          <w:b w:val="0"/>
          <w:i w:val="0"/>
          <w:sz w:val="22"/>
        </w:rPr>
        <w:t xml:space="preserve">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第 157 行的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xiaojiao_control*.json</w:t>
      </w:r>
      <w:r>
        <w:rPr>
          <w:rFonts w:ascii="Calibri" w:hAnsi="Calibri" w:eastAsia="微软雅黑"/>
          <w:b w:val="0"/>
          <w:i w:val="0"/>
          <w:sz w:val="22"/>
        </w:rPr>
        <w:t xml:space="preserve"> 规则忽略）。模板是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xiaojiao_control.json.example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改完文件后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maybe_reload_control()</w:t>
      </w:r>
      <w:r>
        <w:rPr>
          <w:rFonts w:ascii="Calibri" w:hAnsi="Calibri" w:eastAsia="微软雅黑"/>
          <w:b w:val="0"/>
          <w:i w:val="0"/>
          <w:sz w:val="22"/>
        </w:rPr>
        <w:t xml:space="preserve"> 自动热重载。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插件契约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plugins/*.py</w:t>
      </w:r>
      <w:r>
        <w:rPr>
          <w:rFonts w:ascii="Calibri" w:hAnsi="Calibri" w:eastAsia="微软雅黑"/>
          <w:b w:val="0"/>
          <w:i w:val="0"/>
          <w:sz w:val="22"/>
        </w:rPr>
        <w:t xml:space="preserve"> 实现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>；工具名全局唯一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（重名时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_build_tools()</w:t>
      </w:r>
      <w:r>
        <w:rPr>
          <w:rFonts w:ascii="Calibri" w:hAnsi="Calibri" w:eastAsia="微软雅黑"/>
          <w:b w:val="0"/>
          <w:i w:val="0"/>
          <w:sz w:val="22"/>
        </w:rPr>
        <w:t xml:space="preserve"> 跳过并告警）；描述必须写清「什么时候用」；插件异常绝不抛给调用方，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一律转成中文提示。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两条启动路径必须共用同一套规则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与一键启动器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历史上它们各写各的（启动器写死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0.0.0.0</w:t>
      </w:r>
      <w:r>
        <w:rPr>
          <w:rFonts w:ascii="Calibri" w:hAnsi="Calibri" w:eastAsia="微软雅黑"/>
          <w:b w:val="0"/>
          <w:i w:val="0"/>
          <w:sz w:val="22"/>
        </w:rPr>
        <w:t>），把安全防护绕过去了。监听地址这类决策已抽成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bind_host()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两边都调它</w:t>
      </w:r>
      <w:r>
        <w:rPr>
          <w:rFonts w:ascii="Calibri" w:hAnsi="Calibri" w:eastAsia="微软雅黑"/>
          <w:b w:val="0"/>
          <w:i w:val="0"/>
          <w:sz w:val="22"/>
        </w:rPr>
        <w:t>，不要再复制一份。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一个任务一个 commit</w:t>
      </w:r>
      <w:r>
        <w:rPr>
          <w:rFonts w:ascii="Calibri" w:hAnsi="Calibri" w:eastAsia="微软雅黑"/>
          <w:b w:val="0"/>
          <w:i w:val="0"/>
          <w:sz w:val="22"/>
        </w:rPr>
        <w:t>：中文 message；改前先备份；中间过程不打 tag、不推送。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不许扩散</w:t>
      </w:r>
      <w:r>
        <w:rPr>
          <w:rFonts w:ascii="Calibri" w:hAnsi="Calibri" w:eastAsia="微软雅黑"/>
          <w:b w:val="0"/>
          <w:i w:val="0"/>
          <w:sz w:val="22"/>
        </w:rPr>
        <w:t>：改 A 模块不要顺手动前端 HTML、视频、播客、音乐、Scrapling。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关键文件清单</w:t>
      </w:r>
    </w:p>
    <w:p>
      <w:r>
        <w:rPr>
          <w:rFonts w:ascii="Calibri" w:hAnsi="Calibri" w:eastAsia="微软雅黑"/>
          <w:b w:val="0"/>
          <w:i w:val="0"/>
          <w:sz w:val="22"/>
        </w:rPr>
        <w:t>行数为本轮实测（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io.open(...)</w:t>
      </w:r>
      <w:r>
        <w:rPr>
          <w:rFonts w:ascii="Calibri" w:hAnsi="Calibri" w:eastAsia="微软雅黑"/>
          <w:b w:val="0"/>
          <w:i w:val="0"/>
          <w:sz w:val="22"/>
        </w:rPr>
        <w:t xml:space="preserve"> 逐文件统计），不是估计。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15505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主程序：配置加载、提示词分层、载体编排 agent_run、工具循环、69 条唯一 HTTP 路由、内嵌前端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513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一键启动器：大脑 + Web + 可选 N.E.K.O.；监听地址必须走 bind_host()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实际配置（不入库）：brain / role / capabilities / behavior / models / dsh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xiaojiao_control.json.example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配置模板（入库），含各字段中文注释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core/（11 个子包）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85 个 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载体器官：记忆、检索、健康、元认知、思维流、世界、自主性、中央黑板、人格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plugins/*.py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 个插件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插件；plugins/scrapling_bridge.py 3031 行，是抓取主力，对外 18 个工具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plugins/netdoctor.js、plugins/ip.json、plugins/*.skill.md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同一批工具的 js / json / md 形态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app_monitor.py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大脑仓库监控面板：/monitor、/api/monitor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 podcast_service/ music_service/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重依赖服务，经 Blueprint 挂进主程序（音乐为外部 ACE-Step 服务）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tools/check_principles.py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251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 条项目铁律的机器化审计（P1 至 P12）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tools/check_docs.py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文档与代码一致性（链接 / 路径 / 端点 / 工具名）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tools/check_secrets.py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明文密钥自查（--include-logs 连 logs/ 备份一起扫）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tools/check_mermaid.py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173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Mermaid 图语法校验（--all 递归扫描）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tools/check_prompt_size.py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单次请求体检：各段 token 占比、各意图的工具装载量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tools/dangerous_commands.txt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危险命令黑名单（一行一个正则，改词不用动代码）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tools/audit_static.py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静态质量审计（check_principles 会调用）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tests/stress/run_all.py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全量测试总入口（4 个套件）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tests/stress/test_units.py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345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离线用例 92 条（配置 / 会话 / 指标 / 脱敏 / 展示 / 渲染契约 / 漏洞聚合逻辑 / 参数校验）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tests/stress/test_app_logic.py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应用逻辑用例 104 条（检索词清洗 / 漏洞意图 / 提示词铁律 / 工具注册 / 热重载）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tests/stress/test_security.py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167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安全用例 18 条（SSRF / robots / 限速 / 脱敏 / 穿越 / 命令端点 / 无明文密钥）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tests/stress/test_network.py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联网用例 35 条（真实抓取 / 批量 / 会话 / 对抗 / NVD 真实接口）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README.md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1494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对外说明：安装、用法、功能总览、抓取章节、安全说明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CHANGELOG.md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2244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版本记录（版本号以它为准）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docs/*.md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顶层 71 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分主题文档（架构、设计哲学、安全审计、抓取、大脑切换、测试报告…）；含子目录共 90 个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tests/stress/</w:t>
      </w:r>
      <w:r>
        <w:rPr>
          <w:rFonts w:ascii="Calibri" w:hAnsi="Calibri" w:eastAsia="微软雅黑"/>
          <w:b w:val="0"/>
          <w:i w:val="0"/>
          <w:sz w:val="22"/>
        </w:rPr>
        <w:t xml:space="preserve"> 下另有 </w:t>
      </w:r>
      <w:r>
        <w:rPr>
          <w:rFonts w:ascii="Calibri" w:hAnsi="Calibri" w:eastAsia="微软雅黑"/>
          <w:b/>
          <w:i w:val="0"/>
          <w:sz w:val="22"/>
        </w:rPr>
        <w:t>独立实机脚本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 xml:space="preserve"> 不跑它们（需要服务在运行，或会连打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live_check.py</w:t>
      </w:r>
      <w:r>
        <w:rPr>
          <w:rFonts w:ascii="Calibri" w:hAnsi="Calibri" w:eastAsia="微软雅黑"/>
          <w:b w:val="0"/>
          <w:i w:val="0"/>
          <w:sz w:val="22"/>
        </w:rPr>
        <w:t>（33 处断言）、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ui_check.py</w:t>
      </w:r>
      <w:r>
        <w:rPr>
          <w:rFonts w:ascii="Calibri" w:hAnsi="Calibri" w:eastAsia="微软雅黑"/>
          <w:b w:val="0"/>
          <w:i w:val="0"/>
          <w:sz w:val="22"/>
        </w:rPr>
        <w:t>（Playwright 真浏览器渲染）、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ui_style_check.py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preset_check.py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stability_30m.py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启动与配置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xiaojiao_app.py                 # 只跑 Web（默认 http://127.0.0.1:5000）</w:t>
        <w:br/>
      </w:r>
      <w:r>
        <w:rPr>
          <w:rFonts w:ascii="Consolas" w:hAnsi="Consolas" w:eastAsia="微软雅黑"/>
          <w:sz w:val="18"/>
        </w:rPr>
        <w:t>python start_xiaojiao.py               # 一键：大脑 + Web + 可选 N.E.K.O.</w:t>
        <w:br/>
      </w:r>
      <w:r>
        <w:rPr>
          <w:rFonts w:ascii="Consolas" w:hAnsi="Consolas" w:eastAsia="微软雅黑"/>
          <w:sz w:val="18"/>
        </w:rPr>
        <w:t>python tests/stress/run_all.py         # 全量测试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密钥读取顺序</w:t>
      </w:r>
      <w:r>
        <w:rPr>
          <w:rFonts w:ascii="Calibri" w:hAnsi="Calibri" w:eastAsia="微软雅黑"/>
          <w:b w:val="0"/>
          <w:i w:val="0"/>
          <w:sz w:val="22"/>
        </w:rPr>
        <w:t xml:space="preserve">：环境变量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XIAOJIAO_API_KEY</w:t>
      </w:r>
      <w:r>
        <w:rPr>
          <w:rFonts w:ascii="Calibri" w:hAnsi="Calibri" w:eastAsia="微软雅黑"/>
          <w:b w:val="0"/>
          <w:i w:val="0"/>
          <w:sz w:val="22"/>
        </w:rPr>
        <w:t xml:space="preserve"> 优先，其次控制文件的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brain.api.api_key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推荐只放在环境变量里：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setx XIAOJIAO_API_KEY "sk-你的密钥"     # 永久（需重开终端）</w:t>
        <w:br/>
      </w:r>
      <w:r>
        <w:rPr>
          <w:rFonts w:ascii="Consolas" w:hAnsi="Consolas" w:eastAsia="微软雅黑"/>
          <w:sz w:val="18"/>
        </w:rPr>
        <w:t>$env:XIAOJIAO_API_KEY="sk-..."          # 只对当前窗口生效</w:t>
        <w:br/>
      </w:r>
      <w:r>
        <w:rPr>
          <w:rFonts w:ascii="Consolas" w:hAnsi="Consolas" w:eastAsia="微软雅黑"/>
          <w:sz w:val="18"/>
        </w:rPr>
        <w:t>python tools/check_secrets.py           # 自查是否还有明文残留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控制文件里与运行相关的开关都在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</w:t>
      </w:r>
      <w:r>
        <w:rPr>
          <w:rFonts w:ascii="Calibri" w:hAnsi="Calibri" w:eastAsia="微软雅黑"/>
          <w:b w:val="0"/>
          <w:i w:val="0"/>
          <w:sz w:val="22"/>
        </w:rPr>
        <w:t xml:space="preserve"> 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lan_access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 才允许局域网访问，且必须同时配 access_token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access_token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非本机请求需带 X-Auth-Token 或 ?token=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full_access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 时危险命令需二次确认；true 则不询问直接执行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rate_limit_per_minute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聊天接口每分钟次数上限（突发额度 5）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run_tools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是否允许调用工具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context_len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进上下文的历史轮数上限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另有两个与显存策略相关的键：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brain.keep_warm</w:t>
      </w:r>
      <w:r>
        <w:rPr>
          <w:rFonts w:ascii="Calibri" w:hAnsi="Calibri" w:eastAsia="微软雅黑"/>
          <w:b w:val="0"/>
          <w:i w:val="0"/>
          <w:sz w:val="22"/>
        </w:rPr>
        <w:t>（视频模型是否常驻）、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brain.llama_swap_port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（多大脑热切换端口，默认 9292）。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安全模型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只听本机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bind_host()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 127.0.0.1；只有 lan_access=true 且 access_token 非空才听 0.0.0.0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访问令牌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_require_token()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非本机请求必须带 X-Auth-Token 或 ?token=；免鉴权路径为 /health、/favicon.ico、/api/central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危险命令确认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is_dangerous()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只对危险命令要确认，安全命令直接执行；full_access=true 则完全不问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删除类操作在载体层硬拦截，与权限开关无关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密钥不落文件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_resolve_llm_key()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环境变量优先；切模型也不把 models[].api_key 搬回 brain.api.api_key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聊天限流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rate_limited()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令牌桶，默认每分钟 30 次、突发 5，capabilities.rate_limit_per_minute 可调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抓取防护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plugins/scrapling_bridge.py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 拦截（含数值型绕过）、robots.txt 合规、同域限速、熔断、日志脱敏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/health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免鉴权，返回 {"ok": true, "version": "1.0"}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完整结论与验证方法见 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  <w:r>
        <w:rPr>
          <w:rFonts w:ascii="Calibri" w:hAnsi="Calibri" w:eastAsia="微软雅黑"/>
          <w:b w:val="0"/>
          <w:i w:val="0"/>
          <w:sz w:val="22"/>
        </w:rPr>
        <w:t xml:space="preserve">；密钥相关操作见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 xml:space="preserve"> 的「安全说明」一节。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测试与质量闸门</w:t>
      </w:r>
    </w:p>
    <w:p>
      <w:r>
        <w:rPr>
          <w:rFonts w:ascii="Calibri" w:hAnsi="Calibri" w:eastAsia="微软雅黑"/>
          <w:b w:val="0"/>
          <w:i w:val="0"/>
          <w:sz w:val="22"/>
        </w:rPr>
        <w:t>本轮实测的四条命令与结果：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tests/stress/run_all.py                    # 全量 249/249 · 通过率 100.00% · 128.0s</w:t>
        <w:br/>
      </w:r>
      <w:r>
        <w:rPr>
          <w:rFonts w:ascii="Consolas" w:hAnsi="Consolas" w:eastAsia="微软雅黑"/>
          <w:sz w:val="18"/>
        </w:rPr>
        <w:t>python tools/check_principles.py                  # 原理 9/12（P1、P6、P8 未过）</w:t>
        <w:br/>
      </w:r>
      <w:r>
        <w:rPr>
          <w:rFonts w:ascii="Consolas" w:hAnsi="Consolas" w:eastAsia="微软雅黑"/>
          <w:sz w:val="18"/>
        </w:rPr>
        <w:t>python tools/check_docs.py                        # 错误 0 · 警告 18</w:t>
        <w:br/>
      </w:r>
      <w:r>
        <w:rPr>
          <w:rFonts w:ascii="Consolas" w:hAnsi="Consolas" w:eastAsia="微软雅黑"/>
          <w:sz w:val="18"/>
        </w:rPr>
        <w:t>python -m ruff check --select E9,F63,F7,F82 .     # 真 bug 级 3 处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全量 249 条</w:t>
      </w:r>
      <w:r>
        <w:rPr>
          <w:rFonts w:ascii="Calibri" w:hAnsi="Calibri" w:eastAsia="微软雅黑"/>
          <w:b w:val="0"/>
          <w:i w:val="0"/>
          <w:sz w:val="22"/>
        </w:rPr>
        <w:t>：离线 92 ｜ 应用逻辑 104 ｜ 安全 18 ｜ 联网 35；失败 0、跳过 0。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tests/stress/run_all.py --offline</w:t>
      </w:r>
      <w:r>
        <w:rPr>
          <w:rFonts w:ascii="Calibri" w:hAnsi="Calibri" w:eastAsia="微软雅黑"/>
          <w:b w:val="0"/>
          <w:i w:val="0"/>
          <w:sz w:val="22"/>
        </w:rPr>
        <w:t xml:space="preserve"> 实测 215 条（214 通过 + 1 条联网套件跳过）。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退出码：达标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，低于门槛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。注意在 PowerShell 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2&gt;&amp;1</w:t>
      </w:r>
      <w:r>
        <w:rPr>
          <w:rFonts w:ascii="Calibri" w:hAnsi="Calibri" w:eastAsia="微软雅黑"/>
          <w:b w:val="0"/>
          <w:i w:val="0"/>
          <w:sz w:val="22"/>
        </w:rPr>
        <w:t xml:space="preserve"> 跑时，宿主可能把 stderr 记成错误、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$LASTEXITCODE</w:t>
      </w:r>
      <w:r>
        <w:rPr>
          <w:rFonts w:ascii="Calibri" w:hAnsi="Calibri" w:eastAsia="微软雅黑"/>
          <w:b w:val="0"/>
          <w:i w:val="0"/>
          <w:sz w:val="22"/>
        </w:rPr>
        <w:t xml:space="preserve"> 显示 1 —— 那不是用例失败，看脚本自己的汇总行。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文档闸门会把文档里「反引号包起来的仓库路径」逐个核对是否存在，写文档不要写不存在的路径。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check_principles.py</w:t>
      </w:r>
      <w:r>
        <w:rPr>
          <w:rFonts w:ascii="Calibri" w:hAnsi="Calibri" w:eastAsia="微软雅黑"/>
          <w:b w:val="0"/>
          <w:i w:val="0"/>
          <w:sz w:val="22"/>
        </w:rPr>
        <w:t xml:space="preserve"> 的 P1 直接调用 ruff 的真 bug 级规则集、P8 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check_docs.py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所以上面这些数字是联动变化的：文档或代码一改，重跑即可看到新结论。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踩坑清单</w:t>
      </w:r>
    </w:p>
    <w:p>
      <w:r>
        <w:rPr>
          <w:rFonts w:ascii="Calibri" w:hAnsi="Calibri" w:eastAsia="微软雅黑"/>
          <w:b w:val="0"/>
          <w:i w:val="0"/>
          <w:sz w:val="22"/>
        </w:rPr>
        <w:t>都是真实踩过的，别重复。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往函数里插注释行导致 IndentationError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reload_control()</w:t>
      </w:r>
      <w:r>
        <w:rPr>
          <w:rFonts w:ascii="Calibri" w:hAnsi="Calibri" w:eastAsia="微软雅黑"/>
          <w:b w:val="0"/>
          <w:i w:val="0"/>
          <w:sz w:val="22"/>
        </w:rPr>
        <w:t xml:space="preserve"> 这类函数体内插注释必须保持同级缩进；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改完立刻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 "import ast,io; ast.parse(...)"</w:t>
      </w:r>
      <w:r>
        <w:rPr>
          <w:rFonts w:ascii="Calibri" w:hAnsi="Calibri" w:eastAsia="微软雅黑"/>
          <w:b w:val="0"/>
          <w:i w:val="0"/>
          <w:sz w:val="22"/>
        </w:rPr>
        <w:t>，再看 ruff。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正在运行的小焦实例会重写整个控制文件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/api/persona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/api/access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_save_control()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都会按内存里的状态把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整份重写，手改的值会被改回去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（实测把测试用的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rate_limit_per_minute: 2</w:t>
      </w:r>
      <w:r>
        <w:rPr>
          <w:rFonts w:ascii="Calibri" w:hAnsi="Calibri" w:eastAsia="微软雅黑"/>
          <w:b w:val="0"/>
          <w:i w:val="0"/>
          <w:sz w:val="22"/>
        </w:rPr>
        <w:t xml:space="preserve"> 又写回了文件）。改配置前先停实例，改完复查。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PowerShell 会吃掉命令行参数里的双引号</w:t>
      </w:r>
      <w:r>
        <w:rPr>
          <w:rFonts w:ascii="Calibri" w:hAnsi="Calibri" w:eastAsia="微软雅黑"/>
          <w:b w:val="0"/>
          <w:i w:val="0"/>
          <w:sz w:val="22"/>
        </w:rPr>
        <w:t>：用命令行参数传带引号的 JSON 片段会写出非法 JSON。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要改 JSON 就用脚本文件读取替换文本。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令牌桶必须加锁</w:t>
      </w:r>
      <w:r>
        <w:rPr>
          <w:rFonts w:ascii="Calibri" w:hAnsi="Calibri" w:eastAsia="微软雅黑"/>
          <w:b w:val="0"/>
          <w:i w:val="0"/>
          <w:sz w:val="22"/>
        </w:rPr>
        <w:t>：Flask 是多线程的，读-改-写不加锁时并发请求会各自看到还有令牌而突发放过去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（实测并发打 5 次，本该只过 2 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前端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fetch('/api/chat')</w:t>
      </w:r>
      <w:r>
        <w:rPr>
          <w:rFonts w:ascii="Calibri" w:hAnsi="Calibri" w:eastAsia="微软雅黑"/>
          <w:b/>
          <w:i w:val="0"/>
          <w:sz w:val="22"/>
        </w:rPr>
        <w:t xml:space="preserve"> 不检查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r.ok</w:t>
      </w:r>
      <w:r>
        <w:rPr>
          <w:rFonts w:ascii="Calibri" w:hAnsi="Calibri" w:eastAsia="微软雅黑"/>
          <w:b w:val="0"/>
          <w:i w:val="0"/>
          <w:sz w:val="22"/>
        </w:rPr>
        <w:t xml:space="preserve">：它直接读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d.answer</w:t>
      </w:r>
      <w:r>
        <w:rPr>
          <w:rFonts w:ascii="Calibri" w:hAnsi="Calibri" w:eastAsia="微软雅黑"/>
          <w:b w:val="0"/>
          <w:i w:val="0"/>
          <w:sz w:val="22"/>
        </w:rPr>
        <w:t xml:space="preserve">，还会调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setToolsOn(d.tools_on)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错误响应（如 429）也要带上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tools_on</w:t>
      </w:r>
      <w:r>
        <w:rPr>
          <w:rFonts w:ascii="Calibri" w:hAnsi="Calibri" w:eastAsia="微软雅黑"/>
          <w:b w:val="0"/>
          <w:i w:val="0"/>
          <w:sz w:val="22"/>
        </w:rPr>
        <w:t>，否则界面是空白气泡加工具开关被误判成关。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测限流必须并发打</w:t>
      </w:r>
      <w:r>
        <w:rPr>
          <w:rFonts w:ascii="Calibri" w:hAnsi="Calibri" w:eastAsia="微软雅黑"/>
          <w:b w:val="0"/>
          <w:i w:val="0"/>
          <w:sz w:val="22"/>
        </w:rPr>
        <w:t>：单次回答要十几秒，串行打的话令牌桶早就回填了。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两条启动路径各写各的等于防护被绕过</w:t>
      </w:r>
      <w:r>
        <w:rPr>
          <w:rFonts w:ascii="Calibri" w:hAnsi="Calibri" w:eastAsia="微软雅黑"/>
          <w:b w:val="0"/>
          <w:i w:val="0"/>
          <w:sz w:val="22"/>
        </w:rPr>
        <w:t xml:space="preserve">：只改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而启动器里仍写死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0.0.0.0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服务照样暴露到同网段。凡「启动期决策」都要抽成共用函数。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静态检查查不出「返回值类型变了」</w:t>
      </w:r>
      <w:r>
        <w:rPr>
          <w:rFonts w:ascii="Calibri" w:hAnsi="Calibri" w:eastAsia="微软雅黑"/>
          <w:b w:val="0"/>
          <w:i w:val="0"/>
          <w:sz w:val="22"/>
        </w:rPr>
        <w:t xml:space="preserve">：曾差点把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return "字符串"</w:t>
      </w:r>
      <w:r>
        <w:rPr>
          <w:rFonts w:ascii="Calibri" w:hAnsi="Calibri" w:eastAsia="微软雅黑"/>
          <w:b w:val="0"/>
          <w:i w:val="0"/>
          <w:sz w:val="22"/>
        </w:rPr>
        <w:t xml:space="preserve"> 插进返回</w:t>
      </w:r>
      <w:r>
        <w:rPr>
          <w:rFonts w:ascii="Calibri" w:hAnsi="Calibri" w:eastAsia="微软雅黑"/>
          <w:b/>
          <w:i w:val="0"/>
          <w:sz w:val="22"/>
        </w:rPr>
        <w:t>列表</w:t>
      </w:r>
      <w:r>
        <w:rPr>
          <w:rFonts w:ascii="Calibri" w:hAnsi="Calibri" w:eastAsia="微软雅黑"/>
          <w:b w:val="0"/>
          <w:i w:val="0"/>
          <w:sz w:val="22"/>
        </w:rPr>
        <w:t>的函数里，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ast 与 ruff 都不会报。改完对关键函数做一次针对性自检。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typing</w:t>
      </w:r>
      <w:r>
        <w:rPr>
          <w:rFonts w:ascii="Calibri" w:hAnsi="Calibri" w:eastAsia="微软雅黑"/>
          <w:b/>
          <w:i w:val="0"/>
          <w:sz w:val="22"/>
        </w:rPr>
        <w:t xml:space="preserve"> 在主程序里其实没导入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里出现的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 typing import ...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是插件示例模板字符串的一部分（实测在 7614 行），不是真代码。别在模块前部写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Dict[str, Any]</w:t>
      </w:r>
      <w:r>
        <w:rPr>
          <w:rFonts w:ascii="Calibri" w:hAnsi="Calibri" w:eastAsia="微软雅黑"/>
          <w:b w:val="0"/>
          <w:i w:val="0"/>
          <w:sz w:val="22"/>
        </w:rPr>
        <w:t xml:space="preserve"> 这类注解，会 NameError。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代码自带的扫描器别只扫根目录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check_secrets</w:t>
      </w:r>
      <w:r>
        <w:rPr>
          <w:rFonts w:ascii="Calibri" w:hAnsi="Calibri" w:eastAsia="微软雅黑"/>
          <w:b w:val="0"/>
          <w:i w:val="0"/>
          <w:sz w:val="22"/>
        </w:rPr>
        <w:t xml:space="preserve"> 起初没扫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>，默认扫描报「干净」，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而备份里还躺着明文密钥。假阴性比不报更危险，现已补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--include-logs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待办与历史遗留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已解决：切模型会把明文密钥写回控制文件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现象</w:t>
      </w:r>
      <w:r>
        <w:rPr>
          <w:rFonts w:ascii="Calibri" w:hAnsi="Calibri" w:eastAsia="微软雅黑"/>
          <w:b w:val="0"/>
          <w:i w:val="0"/>
          <w:sz w:val="22"/>
        </w:rPr>
        <w:t xml:space="preserve">：控制文件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数组里每个模型各自带一份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在设置页切换模型时，程序把选中模型的那份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搬进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brain.api.api_key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于是刚清空的明文密钥又被写回文件。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</w:t>
      </w:r>
      <w:r>
        <w:rPr>
          <w:rFonts w:ascii="Calibri" w:hAnsi="Calibri" w:eastAsia="微软雅黑"/>
          <w:b w:val="0"/>
          <w:i w:val="0"/>
          <w:sz w:val="22"/>
        </w:rPr>
        <w:t xml:space="preserve">（安全第一批·任务 C，commit </w:t>
      </w:r>
      <w:r>
        <w:rPr>
          <w:rFonts w:ascii="Consolas" w:hAnsi="Consolas" w:eastAsia="微软雅黑"/>
          <w:color w:val="C7254E"/>
          <w:sz w:val="20"/>
          <w:shd w:val="clear" w:fill="F5F5F5"/>
        </w:rPr>
        <w:t>8c2acb6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/api/model/select</w:t>
      </w:r>
      <w:r>
        <w:rPr>
          <w:rFonts w:ascii="Calibri" w:hAnsi="Calibri" w:eastAsia="微软雅黑"/>
          <w:b w:val="0"/>
          <w:i w:val="0"/>
          <w:sz w:val="22"/>
        </w:rPr>
        <w:t xml:space="preserve"> 不再搬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m.get("api_key")</w:t>
      </w:r>
      <w:r>
        <w:rPr>
          <w:rFonts w:ascii="Calibri" w:hAnsi="Calibri" w:eastAsia="微软雅黑"/>
          <w:b w:val="0"/>
          <w:i w:val="0"/>
          <w:sz w:val="22"/>
        </w:rPr>
        <w:t>，只切模型名，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brain["api"]["api_key"]</w:t>
      </w:r>
      <w:r>
        <w:rPr>
          <w:rFonts w:ascii="Calibri" w:hAnsi="Calibri" w:eastAsia="微软雅黑"/>
          <w:b w:val="0"/>
          <w:i w:val="0"/>
          <w:sz w:val="22"/>
        </w:rPr>
        <w:t xml:space="preserve"> 一律写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云端探测改用解析后的 key：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_cloud_key_problem(base, _resolve_llm_key(brain), model)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_cloud_key_problem()</w:t>
      </w:r>
      <w:r>
        <w:rPr>
          <w:rFonts w:ascii="Calibri" w:hAnsi="Calibri" w:eastAsia="微软雅黑"/>
          <w:b w:val="0"/>
          <w:i w:val="0"/>
          <w:sz w:val="22"/>
        </w:rPr>
        <w:t xml:space="preserve"> 增加「没有 Key」分支，直接提示去设环境变量。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清空控制文件里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models[*].api_key</w:t>
      </w:r>
      <w:r>
        <w:rPr>
          <w:rFonts w:ascii="Calibri" w:hAnsi="Calibri" w:eastAsia="微软雅黑"/>
          <w:b w:val="0"/>
          <w:i w:val="0"/>
          <w:sz w:val="22"/>
        </w:rPr>
        <w:t xml:space="preserve"> 的历史明文。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验收</w:t>
      </w:r>
      <w:r>
        <w:rPr>
          <w:rFonts w:ascii="Calibri" w:hAnsi="Calibri" w:eastAsia="微软雅黑"/>
          <w:b w:val="0"/>
          <w:i w:val="0"/>
          <w:sz w:val="22"/>
        </w:rPr>
        <w:t xml:space="preserve">：真实走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/api/model/select</w:t>
      </w:r>
      <w:r>
        <w:rPr>
          <w:rFonts w:ascii="Calibri" w:hAnsi="Calibri" w:eastAsia="微软雅黑"/>
          <w:b w:val="0"/>
          <w:i w:val="0"/>
          <w:sz w:val="22"/>
        </w:rPr>
        <w:t xml:space="preserve"> 来回切换 3 次，每次切完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brain/api/api_key</w:t>
      </w:r>
      <w:r>
        <w:rPr>
          <w:rFonts w:ascii="Calibri" w:hAnsi="Calibri" w:eastAsia="微软雅黑"/>
          <w:b w:val="0"/>
          <w:i w:val="0"/>
          <w:sz w:val="22"/>
        </w:rPr>
        <w:t xml:space="preserve"> 长度都是 0，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LLM_KEY</w:t>
      </w:r>
      <w:r>
        <w:rPr>
          <w:rFonts w:ascii="Calibri" w:hAnsi="Calibri" w:eastAsia="微软雅黑"/>
          <w:b w:val="0"/>
          <w:i w:val="0"/>
          <w:sz w:val="22"/>
        </w:rPr>
        <w:t xml:space="preserve"> 始终等于环境变量；再往</w:t>
      </w:r>
      <w:r>
        <w:rPr>
          <w:rFonts w:ascii="Calibri" w:hAnsi="Calibri" w:eastAsia="微软雅黑"/>
          <w:b/>
          <w:i w:val="0"/>
          <w:sz w:val="22"/>
        </w:rPr>
        <w:t>内存里</w:t>
      </w:r>
      <w:r>
        <w:rPr>
          <w:rFonts w:ascii="Calibri" w:hAnsi="Calibri" w:eastAsia="微软雅黑"/>
          <w:b w:val="0"/>
          <w:i w:val="0"/>
          <w:sz w:val="22"/>
        </w:rPr>
        <w:t xml:space="preserve">塞一把假明文切一次，捕获到的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brain["api"]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{"api_key": ""}</w:t>
      </w:r>
      <w:r>
        <w:rPr>
          <w:rFonts w:ascii="Calibri" w:hAnsi="Calibri" w:eastAsia="微软雅黑"/>
          <w:b w:val="0"/>
          <w:i w:val="0"/>
          <w:sz w:val="22"/>
        </w:rPr>
        <w:t>，说明「搬明文」的路径确实断了。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尚未处理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web_monitor.py 与 xiaojiao_tools.py 是独立入口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两者各自是独立 Flask 程序，默认都占 5000，与主程序互斥，主程序不挂载它们。web_monitor.py 的三个路由（看板首页、状态接口、蒸馏触发接口）因此不在主程序路由表里 —— 早先文档把它们当成主程序接口，是错的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learn_from_neko.py 不解析命令行参数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脚本只执行一轮 learn_once() 就退出；start_xiaojiao.py 传入的 --daemon --interval 300 不产生循环效果，启动器打印的「每 5 分钟学一次」目前不成立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实机脚本不在 run_all.py 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live_check.py、ui_check.py、preset_check.py、stability_30m.py 改动主程序后建议单独跑一次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ruff 真 bug 级规则未清零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2026-09-16 更正：已全过（0 处）。原记录写"实测 3 处：core/world/firewall.py 的 __all__ 含未定义名；xiaojiao_app.py 两处未定义变量" —— 那 3 处已经修完，现在 ruff check --select E9,F63,F7,F82 . 报 All checks passed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check_principles.py 未全过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2026-09-18 实测 10/12。未过：P6（core/world/firewall.py 一处 "error": "internal" 是日志机器码，判据按"error 字段必须含中文"扫到它 —— 口径偏严，代码没动）、P9（版本号自洽：neko_plugin/xiaojiao_install/README.md 里引了别的项目的版本号）。本轮修掉两条红：P1（BOM 开头的 .py 被误判语法错 → 改成按 utf-8-sig 读）、P8（check_docs 不再扫被 .gitignore 忽略的目录里的 .md）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安全第一批任务流水</w:t>
      </w:r>
    </w:p>
    <w:p>
      <w:r>
        <w:rPr>
          <w:rFonts w:ascii="Calibri" w:hAnsi="Calibri" w:eastAsia="微软雅黑"/>
          <w:b w:val="0"/>
          <w:i w:val="0"/>
          <w:sz w:val="22"/>
        </w:rPr>
        <w:t>八个 commit 均已在仓库中核实存在。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任务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commit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 默认只听 127.0.0.1 + 访问令牌鉴权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04298a5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危险命令黑名单独立文件 + 只对危险命令要确认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8265ece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密钥优先读环境变量 + tools/check_secrets.py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0121627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聊天接口令牌桶限流（30 每分钟，突发 5，可配置）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c0f40cd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启动器不再写死 0.0.0.0（补任务 1 的漏）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b6d93a1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新增免鉴权 /health（带版本号）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40acb32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切模型不再把 models[].api_key 搬进 brain.api.api_key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8c2acb6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清掉 logs/ 下带明文密钥的历史备份 + check_secrets --include-logs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c06d8b9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后续路线与发布策略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四批推进</w:t>
      </w:r>
      <w:r>
        <w:rPr>
          <w:rFonts w:ascii="Calibri" w:hAnsi="Calibri" w:eastAsia="微软雅黑"/>
          <w:b w:val="0"/>
          <w:i w:val="0"/>
          <w:sz w:val="22"/>
        </w:rPr>
        <w:t>：安全（已完成）→ 可维护性 → 质量工程 → 体验。一批做完再开下一批。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流程约定</w:t>
      </w:r>
      <w:r>
        <w:rPr>
          <w:rFonts w:ascii="Calibri" w:hAnsi="Calibri" w:eastAsia="微软雅黑"/>
          <w:b w:val="0"/>
          <w:i w:val="0"/>
          <w:sz w:val="22"/>
        </w:rPr>
        <w:t>：一次只做一个任务 → 一个 commit → 跑一次全量测试；修改前先备份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（备份不得含明文密钥，放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logs/backup_before_*/</w:t>
      </w:r>
      <w:r>
        <w:rPr>
          <w:rFonts w:ascii="Calibri" w:hAnsi="Calibri" w:eastAsia="微软雅黑"/>
          <w:b w:val="0"/>
          <w:i w:val="0"/>
          <w:sz w:val="22"/>
        </w:rPr>
        <w:t xml:space="preserve">，该目录已被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发布策略</w:t>
      </w:r>
      <w:r>
        <w:rPr>
          <w:rFonts w:ascii="Calibri" w:hAnsi="Calibri" w:eastAsia="微软雅黑"/>
          <w:b w:val="0"/>
          <w:i w:val="0"/>
          <w:sz w:val="22"/>
        </w:rPr>
        <w:t>：中间过程不打 tag、不推送、不发 Release；四批全部完成、测试全绿、稳定运行后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统一打 </w:t>
      </w:r>
      <w:r>
        <w:rPr>
          <w:rFonts w:ascii="Calibri" w:hAnsi="Calibri" w:eastAsia="微软雅黑"/>
          <w:b/>
          <w:i w:val="0"/>
          <w:sz w:val="22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 正式发布。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当前仓库状态</w:t>
      </w:r>
      <w:r>
        <w:rPr>
          <w:rFonts w:ascii="Calibri" w:hAnsi="Calibri" w:eastAsia="微软雅黑"/>
          <w:b w:val="0"/>
          <w:i w:val="0"/>
          <w:sz w:val="22"/>
        </w:rPr>
        <w:t xml:space="preserve">（实测）：工作分支为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</w:t>
      </w:r>
      <w:r>
        <w:rPr>
          <w:rFonts w:ascii="Calibri" w:hAnsi="Calibri" w:eastAsia="微软雅黑"/>
          <w:b w:val="0"/>
          <w:i w:val="0"/>
          <w:sz w:val="22"/>
        </w:rPr>
        <w:t xml:space="preserve">；仓库内 tag 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release/stabilize-20260912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release/stabilize-20260913</w:t>
      </w:r>
      <w:r>
        <w:rPr>
          <w:rFonts w:ascii="Calibri" w:hAnsi="Calibri" w:eastAsia="微软雅黑"/>
          <w:b w:val="0"/>
          <w:i w:val="0"/>
          <w:sz w:val="22"/>
        </w:rPr>
        <w:t xml:space="preserve"> 两个本地分支存在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（远端也有同名分支）。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 —— 架构总览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—— 设计哲学 22 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landing-report.md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—— 落地报告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  <w:r>
        <w:rPr>
          <w:rFonts w:ascii="Calibri" w:hAnsi="Calibri" w:eastAsia="微软雅黑"/>
          <w:b w:val="0"/>
          <w:i w:val="0"/>
          <w:sz w:val="22"/>
        </w:rPr>
        <w:t xml:space="preserve"> —— 安全审计结论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testing-report.md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—— 测试报告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tools.md</w:t>
      </w:r>
      <w:r>
        <w:rPr>
          <w:rFonts w:ascii="Calibri" w:hAnsi="Calibri" w:eastAsia="微软雅黑"/>
          <w:b w:val="0"/>
          <w:i w:val="0"/>
          <w:sz w:val="22"/>
        </w:rPr>
        <w:t xml:space="preserve"> —— 工具脚本说明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 xml:space="preserve"> —— 对外说明；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 —— 版本记录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初版：安全第一批成果、踩坑清单、发布策略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