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谷歌、三星、暴风影音最新产品报告</w:t>
      </w:r>
    </w:p>
    <w:p>
      <w:pPr>
        <w:keepNext w:val="0"/>
        <w:keepLines w:val="0"/>
        <w:widowControl/>
        <w:suppressLineNumbers w:val="0"/>
        <w:jc w:val="left"/>
      </w:pPr>
      <w:r>
        <w:rPr>
          <w:rFonts w:ascii="宋体" w:hAnsi="宋体" w:eastAsia="宋体" w:cs="宋体"/>
          <w:kern w:val="0"/>
          <w:sz w:val="24"/>
          <w:szCs w:val="24"/>
          <w:lang w:val="en-US" w:eastAsia="zh-CN" w:bidi="ar"/>
        </w:rPr>
        <w:t>谷歌网站研究报告是报告大厅在对要从事谷歌网站行业或者要进入投资之前，对谷歌网站行业的相关因素以及具体的行情进行具体研究、分析、调查以及评估项目的可行性、效果效益等，从而提出建设性意见以及建议对策。为谷歌网站行业投资决策者或者是主管总结下研究性报告！ 谷歌网站研究报告主要是对分析谷歌网站行业需求、供给、经营特性、获取能力、产业链和价值链等多方面的内容，整合行业、市场、企业、用户等多层面数据和信息资源，为客户提供深度的谷歌网站行业市场研究报告，以专业的研究方法帮助客户深入的了解谷歌网站行业最新情况，发现投资价值和投资机会，规避经营风险，提高管理和运营能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谷歌网站研究报告必须对谷歌网站行业研究的内容和方法进行全面的阐述和论证，对研究过程中所获取的谷歌网站最新资料进行全面系统的整理和分析，通过图表、统计结果及文献资料，或以纵向的发展过程，或横向类别分析提出论点、分析论据，进行论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谷歌网站研究报告分：谷歌网站研究的对象和方法 、研究的内容和假设 、研究的步骤及过程以及研究结果的分析与讨论。谷歌网站研究报告内容的逻辑性是整个研究思路逻辑性的写照，没有一个好的研究基础以及研究渠道方法，是写不出谷歌网站科研报告。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对于谷歌网站研究报告内容报告大厅绝对如实地反映客观情况，一切叙述、说明、推断、引用，恰如其分。文字、用词应力求准确。概念表述用科学性用语，避免用常识性用语，以免读者费解或产生歧义。当然，研究报告的文字我们也努力做到简单、明了、通顺、流畅，既要明白如话，又要把研究的效果准确地、科学地表达出来。通过全面的调查研究以及分析论证某个建设或改造工程、某种科学研究、某项商务活动切实可行而提出的一种书面材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总结：谷歌网站研究报告主要是通过对谷歌网站行业的主要内容和配套条件，如市场调查、资源供应、建设规模、工艺路线、设备选型、环境影响、资金筹措、盈利能力等，从技术 、经济、工程等方面进行调查研究和分析比较，并对项目建成以后可能取得的财务、经济效益及社会影响进行预测，从而提出该谷歌网站项目是否值得投资和如何进行建设的咨询意见，为项目决策提供依据的一种综合性的分析方法。可行性研究具有预见性、公正性、可靠性、科学性的特点。谷歌网站研究报告是确定建设项目前具有决定性意义的工作，是在谷歌网站投资决策之前，对拟建项目进行全面技术经济分析论证的科学方法，在投资管理中，谷歌网站行业研究报告是指对拟建项目有关的自然、社会、经济、技术等进行调研、分析比较以及预测建成后的社会经济效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三星电子研究报告是报告大厅在对要从事三星电子行业或者要进入投资之前，对三星电子行业的相关因素以及具体的行情进行具体研究、分析、调查以及评估项目的可行性、效果效益等，从而提出建设性意见以及建议对策。为三星电子行业投资决策者或者是主管总结下研究性报告！ 三星电子研究报告主要是对分析三星电子行业需求、供给、经营特性、获取能力、产业链和价值链等多方面的内容，整合行业、市场、企业、用户等多层面数据和信息资源，为客户提供深度的三星电子行业市场研究报告，以专业的研究方法帮助客户深入的了解三星电子行业最新情况，发现投资价值和投资机会，规避经营风险，提高管理和运营能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三星电子研究报告必须对三星电子行业研究的内容和方法进行全面的阐述和论证，对研究过程中所获取的三星电子最新资料进行全面系统的整理和分析，通过图表、统计结果及文献资料，或以纵向的发展过程，或横向类别分析提出论点、分析论据，进行论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三星电子研究报告分：三星电子研究的对象和方法 、研究的内容和假设 、研究的步骤及过程以及研究结果的分析与讨论。三星电子研究报告内容的逻辑性是整个研究思路逻辑性的写照，没有一个好的研究基础以及研究渠道方法，是写不出三星电子科研报告。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对于三星电子研究报告内容报告大厅绝对如实地反映客观情况，一切叙述、说明、推断、引用，恰如其分。文字、用词应力求准确。概念表述用科学性用语，避免用常识性用语，以免读者费解或产生歧义。当然，研究报告的文字我们也努力做到简单、明了、通顺、流畅，既要明白如话，又要把研究的效果准确地、科学地表达出来。通过全面的调查研究以及分析论证某个建设或改造工程、某种科学研究、某项商务活动切实可行而提出的一种书面材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总结：三星电子研究报告主要是通过对三星电子行业的主要内容和配套条件，如市场调查、资源供应、建设规模、工艺路线、设备选型、环境影响、资金筹措、盈利能力等，从技术 、经济、工程等方面进行调查研究和分析比较，并对项目建成以后可能取得的财务、经济效益及社会影响进行预测，从而提出该三星电子项目是否值得投资和如何进行建设的咨询意见，为项目决策提供依据的一种综合性的分析方法。可行性研究具有预见性、公正性、可靠性、科学性的特点。三星电子研究报告是确定建设项目前具有决定性意义的工作，是在三星电子投资决策之前，对拟建项目进行全面技术经济分析论证的科学方法，在投资管理中，三星电子行业研究报告是指对拟建项目有关的自然、社会、经济、技术等进行调研、分析比较以及预测建成后的社会经济效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暴风影音网站研究报告是报告大厅在对要从事暴风影音网站行业或者要进入投资之前，对暴风影音网站行业的相关因素以及具体的行情进行具体研究、分析、调查以及评估项目的可行性、效果效益等，从而提出建设性意见以及建议对策。为暴风影音网站行业投资决策者或者是主管总结下研究性报告！ 暴风影音网站研究报告主要是对分析暴风影音网站行业需求、供给、经营特性、获取能力、产业链和价值链等多方面的内容，整合行业、市场、企业、用户等多层面数据和信息资源，为客户提供深度的暴风影音网站行业市场研究报告，以专业的研究方法帮助客户深入的了解暴风影音网站行业最新情况，发现投资价值和投资机会，规避经营风险，提高管理和运营能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暴风影音网站研究报告必须对暴风影音网站行业研究的内容和方法进行全面的阐述和论证，对研究过程中所获取的暴风影音网站最新资料进行全面系统的整理和分析，通过图表、统计结果及文献资料，或以纵向的发展过程，或横向类别分析提出论点、分析论据，进行论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暴风影音网站研究报告分：暴风影音网站研究的对象和方法 、研究的内容和假设 、研究的步骤及过程以及研究结果的分析与讨论。暴风影音网站研究报告内容的逻辑性是整个研究思路逻辑性的写照，没有一个好的研究基础以及研究渠道方法，是写不出暴风影音网站科研报告。</w:t>
      </w:r>
      <w:bookmarkStart w:id="0" w:name="_GoBack"/>
      <w:bookmarkEnd w:id="0"/>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对于暴风影音网站研究报告内容报告大厅绝对如实地反映客观情况，一切叙述、说明、推断、引用，恰如其分。文字、用词应力求准确。概念表述用科学性用语，避免用常识性用语，以免读者费解或产生歧义。当然，研究报告的文字我们也努力做到简单、明了、通顺、流畅，既要明白如话，又要把研究的效果准确地、科学地表达出来。通过全面的调查研究以及分析论证某个建设或改造工程、某种科学研究、某项商务活动切实可行而提出的一种书面材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总结：暴风影音网站研究报告主要是通过对暴风影音网站行业的主要内容和配套条件，如市场调查、资源供应、建设规模、工艺路线、设备选型、环境影响、资金筹措、盈利能力等，从技术 、经济、工程等方面进行调查研究和分析比较，并对项目建成以后可能取得的财务、经济效益及社会影响进行预测，从而提出该暴风影音网站项目是否值得投资和如何进行建设的咨询意见，为项目决策提供依据的一种综合性的分析方法。可行性研究具有预见性、公正性、可靠性、科学性的特点。暴风影音网站研究报告是确定建设项目前具有决定性意义的工作，是在暴风影音网站投资决策之前，对拟建项目进行全面技术经济分析论证的科学方法，在投资管理中，暴风影音网站行业研究报告是指对拟建项目有关的自然、社会、经济、技术等进行调研、分析比较以及预测建成后的社会经济效益。</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ED5EA0"/>
    <w:rsid w:val="07ED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2019-09-23T11:51:00Z</dcterms:created>
  <dc:creator>带柠檬回家</dc:creator>
  <cp:lastModifiedBy>带柠檬回家</cp:lastModifiedBy>
  <dcterms:modified xsi:type="dcterms:W3CDTF">2019-09-23T11:54:37Z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