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95" w:rsidRDefault="00F15195" w:rsidP="00F15195">
      <w:r>
        <w:t>A.1.3.5　命令字：0106H</w:t>
      </w:r>
    </w:p>
    <w:p w:rsidR="00F15195" w:rsidRDefault="00F15195" w:rsidP="00F15195">
      <w:r>
        <w:t>1、功能描述：</w:t>
      </w:r>
    </w:p>
    <w:p w:rsidR="00F15195" w:rsidRDefault="00F15195" w:rsidP="00F15195">
      <w:proofErr w:type="gramStart"/>
      <w:r>
        <w:rPr>
          <w:rFonts w:hint="eastAsia"/>
        </w:rPr>
        <w:t>初始化台体多路</w:t>
      </w:r>
      <w:proofErr w:type="gramEnd"/>
      <w:r>
        <w:rPr>
          <w:rFonts w:hint="eastAsia"/>
        </w:rPr>
        <w:t>服务器串口，</w:t>
      </w:r>
      <w:r>
        <w:t xml:space="preserve"> 分布式接入单元用</w:t>
      </w:r>
    </w:p>
    <w:p w:rsidR="00F15195" w:rsidRDefault="00F15195" w:rsidP="00F15195">
      <w:r>
        <w:t>2、发送数据data的内容：</w:t>
      </w:r>
    </w:p>
    <w:p w:rsidR="00F15195" w:rsidRDefault="00F15195" w:rsidP="00F15195">
      <w:r>
        <w:rPr>
          <w:rFonts w:hint="eastAsia"/>
        </w:rPr>
        <w:t>串口类型</w:t>
      </w:r>
      <w:r>
        <w:t>;协议类型;多路服务器串口号[;串口参数]</w:t>
      </w:r>
    </w:p>
    <w:p w:rsidR="00F15195" w:rsidRDefault="00F15195" w:rsidP="00F15195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说明：共</w:t>
      </w:r>
      <w:r>
        <w:t>4个数据项。</w:t>
      </w:r>
    </w:p>
    <w:p w:rsidR="00F15195" w:rsidRDefault="00F15195" w:rsidP="00F15195">
      <w:r>
        <w:rPr>
          <w:rFonts w:hint="eastAsia"/>
        </w:rPr>
        <w:t>串口类型：</w:t>
      </w:r>
      <w:r>
        <w:t>1表示485-1，2表示485-2，3. 485-3（逆变器），4. 485-4，5. 485-5（逆变器），6. 485-6，7蓝牙，8. STA，9. CCO，其他值备用。</w:t>
      </w:r>
    </w:p>
    <w:p w:rsidR="00F15195" w:rsidRDefault="00F15195" w:rsidP="00F15195">
      <w:r>
        <w:rPr>
          <w:rFonts w:hint="eastAsia"/>
        </w:rPr>
        <w:t>协议类型：</w:t>
      </w:r>
      <w:r>
        <w:t>0表示645，1表示376.1，2表示698.45，4表示376.2，5表示Mode</w:t>
      </w:r>
    </w:p>
    <w:p w:rsidR="00F15195" w:rsidRDefault="00F15195" w:rsidP="00F15195">
      <w:r>
        <w:t>bus其他值备用。</w:t>
      </w:r>
    </w:p>
    <w:p w:rsidR="00F15195" w:rsidRDefault="00F15195" w:rsidP="00F15195">
      <w:r>
        <w:rPr>
          <w:rFonts w:hint="eastAsia"/>
        </w:rPr>
        <w:t>多路服务器串口号：</w:t>
      </w:r>
      <w:r>
        <w:t>0表示所有串口，1~n表示表位号。</w:t>
      </w:r>
    </w:p>
    <w:p w:rsidR="00F15195" w:rsidRDefault="00F15195" w:rsidP="00F15195">
      <w:r>
        <w:rPr>
          <w:rFonts w:hint="eastAsia"/>
        </w:rPr>
        <w:t>串口参数：可选，格式为“波特率</w:t>
      </w:r>
      <w:r>
        <w:t>-奇偶校验-起始位-停止位”。串口类型为232时串口参数缺省值为9600-e-8-1，串口类型为485时串口参数缺省值为2400-e-8-1。】</w:t>
      </w:r>
    </w:p>
    <w:p w:rsidR="00F15195" w:rsidRDefault="00F15195" w:rsidP="00F15195">
      <w:r>
        <w:t>3、返回数据data的内容：</w:t>
      </w:r>
    </w:p>
    <w:p w:rsidR="00F15195" w:rsidRDefault="00F15195" w:rsidP="00F15195">
      <w:r>
        <w:tab/>
        <w:t>null</w:t>
      </w:r>
    </w:p>
    <w:p w:rsidR="00F15195" w:rsidRDefault="00F15195" w:rsidP="00F15195">
      <w:r>
        <w:t>4、举例：</w:t>
      </w:r>
    </w:p>
    <w:p w:rsidR="00F15195" w:rsidRDefault="00F15195" w:rsidP="00F15195">
      <w:r>
        <w:tab/>
        <w:t>发送：</w:t>
      </w:r>
      <w:proofErr w:type="spellStart"/>
      <w:r>
        <w:t>cmd</w:t>
      </w:r>
      <w:proofErr w:type="spellEnd"/>
      <w:r>
        <w:t>=</w:t>
      </w:r>
      <w:proofErr w:type="gramStart"/>
      <w:r>
        <w:t>0106,data</w:t>
      </w:r>
      <w:proofErr w:type="gramEnd"/>
      <w:r>
        <w:t>=0;1;0;9600-n-8-1</w:t>
      </w:r>
    </w:p>
    <w:p w:rsidR="00D82DBF" w:rsidRDefault="00F15195" w:rsidP="00F15195">
      <w:r>
        <w:tab/>
        <w:t>返回：</w:t>
      </w:r>
      <w:proofErr w:type="spellStart"/>
      <w:r>
        <w:t>cmd</w:t>
      </w:r>
      <w:proofErr w:type="spellEnd"/>
      <w:r>
        <w:t>=</w:t>
      </w:r>
      <w:proofErr w:type="gramStart"/>
      <w:r>
        <w:t>0106,ret</w:t>
      </w:r>
      <w:proofErr w:type="gramEnd"/>
      <w:r>
        <w:t>=0,data=null</w:t>
      </w:r>
    </w:p>
    <w:p w:rsidR="00F15195" w:rsidRDefault="00F15195" w:rsidP="00F15195"/>
    <w:p w:rsidR="00F15195" w:rsidRDefault="00F15195" w:rsidP="00F15195">
      <w:r>
        <w:t>A.1.3.58　命令字：1007H</w:t>
      </w:r>
    </w:p>
    <w:p w:rsidR="00F15195" w:rsidRDefault="00F15195" w:rsidP="00F15195">
      <w:r>
        <w:t>1、功能描述：</w:t>
      </w:r>
    </w:p>
    <w:p w:rsidR="00F15195" w:rsidRDefault="00F15195" w:rsidP="00F15195">
      <w:r>
        <w:rPr>
          <w:rFonts w:hint="eastAsia"/>
        </w:rPr>
        <w:t>给接入单元通讯数据</w:t>
      </w:r>
      <w:r>
        <w:t xml:space="preserve">    </w:t>
      </w:r>
    </w:p>
    <w:p w:rsidR="00F15195" w:rsidRDefault="00F15195" w:rsidP="00F15195">
      <w:r>
        <w:t>2、发送数据data的内容：</w:t>
      </w:r>
    </w:p>
    <w:p w:rsidR="00F15195" w:rsidRDefault="00F15195" w:rsidP="00F15195">
      <w:r>
        <w:rPr>
          <w:rFonts w:hint="eastAsia"/>
        </w:rPr>
        <w:t>表位号</w:t>
      </w:r>
      <w:r>
        <w:t>; 通讯方式;符合规约要求的16进制字节串的数据帧</w:t>
      </w:r>
    </w:p>
    <w:p w:rsidR="00F15195" w:rsidRDefault="00F15195" w:rsidP="00F15195">
      <w:r>
        <w:rPr>
          <w:rFonts w:hint="eastAsia"/>
        </w:rPr>
        <w:t>【说明：表位号：</w:t>
      </w:r>
      <w:r>
        <w:t>1～16，对应台体的各表位】</w:t>
      </w:r>
    </w:p>
    <w:p w:rsidR="00F15195" w:rsidRDefault="00F15195" w:rsidP="00F15195">
      <w:r>
        <w:rPr>
          <w:rFonts w:hint="eastAsia"/>
        </w:rPr>
        <w:t>【说明：通讯方式：</w:t>
      </w:r>
      <w:r>
        <w:t>1表示485-1，2表示485-2，3. 485-3（逆变器），4. 485-4，5. 485-5（逆变器），6. 485-6，7蓝牙，8. STA，9. CCO，其他值备用。】</w:t>
      </w:r>
    </w:p>
    <w:p w:rsidR="00F15195" w:rsidRDefault="00F15195" w:rsidP="00F15195">
      <w:r>
        <w:t>3、返回数据data的内容：</w:t>
      </w:r>
    </w:p>
    <w:p w:rsidR="00F15195" w:rsidRDefault="00F15195" w:rsidP="00F15195">
      <w:r>
        <w:tab/>
        <w:t>表位号;通讯方式;符合规约要求的16进制字节串的终端返回数据帧</w:t>
      </w:r>
    </w:p>
    <w:p w:rsidR="00F15195" w:rsidRDefault="00F15195" w:rsidP="00F15195">
      <w:r>
        <w:t>4、举例：</w:t>
      </w:r>
    </w:p>
    <w:p w:rsidR="00F15195" w:rsidRDefault="00F15195" w:rsidP="00F15195">
      <w:r>
        <w:tab/>
        <w:t>发送：</w:t>
      </w:r>
      <w:proofErr w:type="spellStart"/>
      <w:r>
        <w:t>cmd</w:t>
      </w:r>
      <w:proofErr w:type="spellEnd"/>
      <w:r>
        <w:t>=1001,</w:t>
      </w:r>
    </w:p>
    <w:p w:rsidR="00F15195" w:rsidRDefault="00F15195" w:rsidP="00F15195">
      <w:r>
        <w:t xml:space="preserve">          data=1;1;6839003900684A0021010000057C0000100400000116</w:t>
      </w:r>
    </w:p>
    <w:p w:rsidR="00F15195" w:rsidRDefault="00F15195" w:rsidP="00F15195">
      <w:r>
        <w:tab/>
        <w:t>返回：</w:t>
      </w:r>
      <w:proofErr w:type="spellStart"/>
      <w:r>
        <w:t>cmd</w:t>
      </w:r>
      <w:proofErr w:type="spellEnd"/>
      <w:r>
        <w:t>=</w:t>
      </w:r>
      <w:proofErr w:type="gramStart"/>
      <w:r>
        <w:t>1001,ret</w:t>
      </w:r>
      <w:proofErr w:type="gramEnd"/>
      <w:r>
        <w:t>=0,</w:t>
      </w:r>
    </w:p>
    <w:p w:rsidR="00F15195" w:rsidRDefault="00F15195" w:rsidP="00F15195">
      <w:r>
        <w:t xml:space="preserve">          data=1;1;683100310068A80021010000006C00000200381616</w:t>
      </w:r>
      <w:bookmarkStart w:id="0" w:name="_GoBack"/>
      <w:bookmarkEnd w:id="0"/>
    </w:p>
    <w:sectPr w:rsidR="00F1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B0"/>
    <w:rsid w:val="00AB68B0"/>
    <w:rsid w:val="00D82DBF"/>
    <w:rsid w:val="00F1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56E2"/>
  <w15:chartTrackingRefBased/>
  <w15:docId w15:val="{29E6ACE7-7CC8-4A65-87B0-0FED0D26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>P R C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2024-04-07T08:06:00Z</dcterms:created>
  <dcterms:modified xsi:type="dcterms:W3CDTF">2024-04-07T08:06:00Z</dcterms:modified>
</cp:coreProperties>
</file>