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520" w:leftChars="0" w:firstLine="420" w:firstLineChars="0"/>
        <w:rPr>
          <w:rFonts w:hint="eastAsia"/>
          <w:lang w:val="en-US" w:eastAsia="zh-CN"/>
        </w:rPr>
      </w:pPr>
      <w:r>
        <w:rPr>
          <w:rFonts w:hint="eastAsia"/>
          <w:lang w:val="en-US" w:eastAsia="zh-CN"/>
        </w:rPr>
        <w:t>数据结构</w:t>
      </w:r>
    </w:p>
    <w:p>
      <w:pPr>
        <w:pStyle w:val="3"/>
        <w:bidi w:val="0"/>
        <w:rPr>
          <w:rFonts w:hint="eastAsia"/>
          <w:lang w:val="en-US" w:eastAsia="zh-CN"/>
        </w:rPr>
      </w:pPr>
      <w:r>
        <w:rPr>
          <w:rFonts w:hint="eastAsia"/>
          <w:lang w:val="en-US" w:eastAsia="zh-CN"/>
        </w:rPr>
        <w:t>数据结构可视化网址</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"https://www.cs.usfca.edu/~galles/visualization/Algorithms.html" </w:instrText>
      </w:r>
      <w:r>
        <w:rPr>
          <w:rFonts w:ascii="宋体" w:hAnsi="宋体" w:eastAsia="宋体" w:cs="宋体"/>
          <w:sz w:val="24"/>
          <w:szCs w:val="24"/>
        </w:rPr>
        <w:fldChar w:fldCharType="separate"/>
      </w:r>
      <w:r>
        <w:rPr>
          <w:rStyle w:val="10"/>
          <w:rFonts w:ascii="宋体" w:hAnsi="宋体" w:eastAsia="宋体" w:cs="宋体"/>
          <w:sz w:val="24"/>
          <w:szCs w:val="24"/>
        </w:rPr>
        <w:t>https://www.cs.usfca.edu/~galles/visualization/Algorithms.html</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树结构都是左节点小于父节点，右节点大于等于父节点</w:t>
      </w:r>
    </w:p>
    <w:p>
      <w:pPr>
        <w:rPr>
          <w:rFonts w:hint="eastAsia" w:ascii="宋体" w:hAnsi="宋体" w:eastAsia="宋体" w:cs="宋体"/>
          <w:b/>
          <w:bCs/>
          <w:color w:val="FF0000"/>
          <w:sz w:val="24"/>
          <w:szCs w:val="24"/>
          <w:lang w:val="en-US" w:eastAsia="zh-CN"/>
        </w:rPr>
      </w:pP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示例：</w:t>
      </w:r>
    </w:p>
    <w:p>
      <w:pPr>
        <w:rPr>
          <w:rFonts w:hint="default" w:ascii="宋体" w:hAnsi="宋体" w:eastAsia="宋体" w:cs="宋体"/>
          <w:color w:val="0070C0"/>
          <w:sz w:val="24"/>
          <w:szCs w:val="24"/>
          <w:lang w:val="en-US" w:eastAsia="zh-CN"/>
        </w:rPr>
      </w:pPr>
      <w:r>
        <w:rPr>
          <w:rFonts w:hint="eastAsia" w:ascii="宋体" w:hAnsi="宋体" w:eastAsia="宋体" w:cs="宋体"/>
          <w:color w:val="0070C0"/>
          <w:sz w:val="24"/>
          <w:szCs w:val="24"/>
          <w:lang w:val="en-US" w:eastAsia="zh-CN"/>
        </w:rPr>
        <w:t>11父节点下方10在左侧11在右侧</w:t>
      </w:r>
    </w:p>
    <w:p>
      <w:pPr>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drawing>
          <wp:inline distT="0" distB="0" distL="114300" distR="114300">
            <wp:extent cx="4057650" cy="1539240"/>
            <wp:effectExtent l="0" t="0" r="0" b="3810"/>
            <wp:docPr id="3" name="图片 3" descr="15982397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8239796(1)"/>
                    <pic:cNvPicPr>
                      <a:picLocks noChangeAspect="1"/>
                    </pic:cNvPicPr>
                  </pic:nvPicPr>
                  <pic:blipFill>
                    <a:blip r:embed="rId4"/>
                    <a:stretch>
                      <a:fillRect/>
                    </a:stretch>
                  </pic:blipFill>
                  <pic:spPr>
                    <a:xfrm>
                      <a:off x="0" y="0"/>
                      <a:ext cx="4057650" cy="1539240"/>
                    </a:xfrm>
                    <a:prstGeom prst="rect">
                      <a:avLst/>
                    </a:prstGeom>
                  </pic:spPr>
                </pic:pic>
              </a:graphicData>
            </a:graphic>
          </wp:inline>
        </w:drawing>
      </w:r>
    </w:p>
    <w:p>
      <w:pPr>
        <w:rPr>
          <w:rFonts w:hint="default" w:ascii="宋体" w:hAnsi="宋体" w:eastAsia="宋体" w:cs="宋体"/>
          <w:color w:val="FF0000"/>
          <w:sz w:val="24"/>
          <w:szCs w:val="24"/>
          <w:lang w:val="en-US" w:eastAsia="zh-CN"/>
        </w:rPr>
      </w:pPr>
    </w:p>
    <w:p>
      <w:pPr>
        <w:rPr>
          <w:rFonts w:hint="default" w:ascii="宋体" w:hAnsi="宋体" w:eastAsia="宋体" w:cs="宋体"/>
          <w:color w:val="auto"/>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"https://www.cnblogs.com/tiancai/p/9024351.html"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https://www.cnblogs.com/tiancai/p/9024351.html</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//参考地址</w:t>
      </w:r>
    </w:p>
    <w:p>
      <w:pPr>
        <w:rPr>
          <w:rFonts w:hint="default" w:ascii="宋体" w:hAnsi="宋体" w:eastAsia="宋体" w:cs="宋体"/>
          <w:color w:val="FF0000"/>
          <w:sz w:val="24"/>
          <w:szCs w:val="24"/>
          <w:lang w:val="en-US" w:eastAsia="zh-CN"/>
        </w:rPr>
      </w:pPr>
    </w:p>
    <w:p>
      <w:pPr>
        <w:pStyle w:val="3"/>
        <w:numPr>
          <w:ilvl w:val="0"/>
          <w:numId w:val="0"/>
        </w:numPr>
        <w:bidi w:val="0"/>
        <w:outlineLvl w:val="1"/>
        <w:rPr>
          <w:rFonts w:hint="eastAsia"/>
          <w:lang w:val="en-US" w:eastAsia="zh-CN"/>
        </w:rPr>
      </w:pPr>
      <w:r>
        <w:rPr>
          <w:rFonts w:hint="eastAsia"/>
          <w:lang w:val="en-US" w:eastAsia="zh-CN"/>
        </w:rPr>
        <w:t>一、二叉树</w:t>
      </w:r>
    </w:p>
    <w:p>
      <w:pPr>
        <w:pStyle w:val="4"/>
        <w:bidi w:val="0"/>
        <w:rPr>
          <w:rFonts w:hint="default"/>
          <w:lang w:val="en-US" w:eastAsia="zh-CN"/>
        </w:rPr>
      </w:pPr>
      <w:r>
        <w:rPr>
          <w:rFonts w:hint="eastAsia"/>
          <w:lang w:val="en-US" w:eastAsia="zh-CN"/>
        </w:rPr>
        <w:t>（1）二叉树简介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二叉查找树也称为</w:t>
      </w:r>
      <w:r>
        <w:rPr>
          <w:rFonts w:hint="default" w:ascii="Helvetica" w:hAnsi="Helvetica" w:eastAsia="Helvetica" w:cs="Helvetica"/>
          <w:b/>
          <w:i w:val="0"/>
          <w:caps w:val="0"/>
          <w:color w:val="4F4F4F"/>
          <w:spacing w:val="0"/>
          <w:sz w:val="21"/>
          <w:szCs w:val="21"/>
          <w:shd w:val="clear" w:fill="FFFFFF"/>
        </w:rPr>
        <w:t>有序二叉查找树，满足二叉查找树的一般性质，是指一棵空树具有如下性质：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1、任意节点左子树不为空,则左子树的值均小于根节点的值；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2、任意节点右子树不为空,则右子树的值均大于于根节点的值；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3、任意节点的左右子树也分别是二叉查找树；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eastAsia" w:ascii="Helvetica" w:hAnsi="Helvetica" w:eastAsia="宋体" w:cs="Helvetica"/>
          <w:i w:val="0"/>
          <w:caps w:val="0"/>
          <w:color w:val="4F4F4F"/>
          <w:spacing w:val="0"/>
          <w:sz w:val="24"/>
          <w:szCs w:val="24"/>
          <w:lang w:eastAsia="zh-CN"/>
        </w:rPr>
      </w:pPr>
      <w:r>
        <w:rPr>
          <w:rFonts w:hint="default" w:ascii="Helvetica" w:hAnsi="Helvetica" w:eastAsia="Helvetica" w:cs="Helvetica"/>
          <w:i w:val="0"/>
          <w:caps w:val="0"/>
          <w:color w:val="4F4F4F"/>
          <w:spacing w:val="0"/>
          <w:sz w:val="21"/>
          <w:szCs w:val="21"/>
          <w:shd w:val="clear" w:fill="FFFFFF"/>
        </w:rPr>
        <w:t>4、没有键值相等的节点；</w:t>
      </w:r>
      <w:r>
        <w:rPr>
          <w:rFonts w:hint="default" w:ascii="Helvetica" w:hAnsi="Helvetica" w:eastAsia="Helvetica" w:cs="Helvetica"/>
          <w:i w:val="0"/>
          <w:caps w:val="0"/>
          <w:color w:val="4F4F4F"/>
          <w:spacing w:val="0"/>
          <w:sz w:val="21"/>
          <w:szCs w:val="21"/>
          <w:shd w:val="clear" w:fill="FFFFFF"/>
        </w:rPr>
        <w:br w:type="textWrapping"/>
      </w:r>
      <w:r>
        <w:rPr>
          <w:rFonts w:hint="eastAsia" w:ascii="Helvetica" w:hAnsi="Helvetica" w:eastAsia="宋体" w:cs="Helvetica"/>
          <w:i w:val="0"/>
          <w:caps w:val="0"/>
          <w:color w:val="4F4F4F"/>
          <w:spacing w:val="0"/>
          <w:sz w:val="21"/>
          <w:szCs w:val="21"/>
          <w:shd w:val="clear" w:fill="FFFFFF"/>
          <w:lang w:val="en-US" w:eastAsia="zh-CN"/>
        </w:rPr>
        <w:tab/>
      </w:r>
      <w:r>
        <w:rPr>
          <w:rFonts w:hint="eastAsia" w:ascii="Helvetica" w:hAnsi="Helvetica" w:eastAsia="宋体" w:cs="Helvetica"/>
          <w:i w:val="0"/>
          <w:caps w:val="0"/>
          <w:color w:val="4F4F4F"/>
          <w:spacing w:val="0"/>
          <w:sz w:val="21"/>
          <w:szCs w:val="21"/>
          <w:shd w:val="clear" w:fill="FFFFFF"/>
          <w:lang w:val="en-US" w:eastAsia="zh-CN"/>
        </w:rPr>
        <w:tab/>
      </w:r>
      <w:r>
        <w:rPr>
          <w:rFonts w:hint="eastAsia" w:ascii="Helvetica" w:hAnsi="Helvetica" w:eastAsia="宋体" w:cs="Helvetica"/>
          <w:i w:val="0"/>
          <w:caps w:val="0"/>
          <w:color w:val="4F4F4F"/>
          <w:spacing w:val="0"/>
          <w:sz w:val="21"/>
          <w:szCs w:val="21"/>
          <w:shd w:val="clear" w:fill="FFFFFF"/>
          <w:lang w:val="en-US" w:eastAsia="zh-CN"/>
        </w:rPr>
        <w:tab/>
      </w:r>
      <w:r>
        <w:rPr>
          <w:rFonts w:hint="eastAsia" w:ascii="Helvetica" w:hAnsi="Helvetica" w:eastAsia="宋体" w:cs="Helvetica"/>
          <w:i w:val="0"/>
          <w:caps w:val="0"/>
          <w:color w:val="4F4F4F"/>
          <w:spacing w:val="0"/>
          <w:sz w:val="24"/>
          <w:szCs w:val="24"/>
          <w:lang w:eastAsia="zh-CN"/>
        </w:rPr>
        <w:drawing>
          <wp:inline distT="0" distB="0" distL="114300" distR="114300">
            <wp:extent cx="2736850" cy="1337945"/>
            <wp:effectExtent l="0" t="0" r="6350" b="14605"/>
            <wp:docPr id="1" name="图片 1" descr="1598237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237932(1)"/>
                    <pic:cNvPicPr>
                      <a:picLocks noChangeAspect="1"/>
                    </pic:cNvPicPr>
                  </pic:nvPicPr>
                  <pic:blipFill>
                    <a:blip r:embed="rId5"/>
                    <a:stretch>
                      <a:fillRect/>
                    </a:stretch>
                  </pic:blipFill>
                  <pic:spPr>
                    <a:xfrm>
                      <a:off x="0" y="0"/>
                      <a:ext cx="2736850" cy="133794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上图为一个普通的二叉查找树，按照中序遍历的方式可以从小到大的顺序排序输出：2、3、5、6、7、8。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对上述二叉树进行查找，如查键值为5的记录，先找到根，其键值是6，6大于5，因此查找6的左子树，找到3；而5大于3，再找其右子树；一共找了3次。如果按2、3、5、6、7、8的顺序来找同样需求3次。用同样的方法在查找键值为8的这个记录，这次用了3次查找，而顺序查找需要6次。计算平均查找次数得：顺序查找的平均查找次数为（1+2+3+4+5+6）/ 6 = 3.3次，二叉查找树的平均查找次数为（3+3+3+2+2+1）/6=2.3次。二叉查找树的平均查找速度比顺序查找来得更快。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eastAsia" w:ascii="Helvetica" w:hAnsi="Helvetica" w:eastAsia="宋体" w:cs="Helvetica"/>
          <w:i w:val="0"/>
          <w:caps w:val="0"/>
          <w:color w:val="4F4F4F"/>
          <w:spacing w:val="0"/>
          <w:sz w:val="24"/>
          <w:szCs w:val="24"/>
          <w:lang w:eastAsia="zh-CN"/>
        </w:rPr>
      </w:pPr>
    </w:p>
    <w:p>
      <w:pPr>
        <w:pStyle w:val="4"/>
        <w:numPr>
          <w:ilvl w:val="0"/>
          <w:numId w:val="1"/>
        </w:numPr>
        <w:bidi w:val="0"/>
        <w:rPr>
          <w:rFonts w:hint="eastAsia"/>
          <w:lang w:val="en-US" w:eastAsia="zh-CN"/>
        </w:rPr>
      </w:pPr>
      <w:r>
        <w:rPr>
          <w:rFonts w:hint="eastAsia"/>
          <w:lang w:val="en-US" w:eastAsia="zh-CN"/>
        </w:rPr>
        <w:t>局限性</w:t>
      </w:r>
    </w:p>
    <w:p>
      <w:pPr>
        <w:numPr>
          <w:ilvl w:val="0"/>
          <w:numId w:val="0"/>
        </w:numPr>
        <w:ind w:firstLine="420" w:firstLineChars="0"/>
        <w:rPr>
          <w:rFonts w:hint="default"/>
          <w:lang w:val="en-US" w:eastAsia="zh-CN"/>
        </w:rPr>
      </w:pPr>
      <w:r>
        <w:rPr>
          <w:rFonts w:ascii="Helvetica" w:hAnsi="Helvetica" w:eastAsia="Helvetica" w:cs="Helvetica"/>
          <w:i w:val="0"/>
          <w:caps w:val="0"/>
          <w:color w:val="4F4F4F"/>
          <w:spacing w:val="0"/>
          <w:sz w:val="21"/>
          <w:szCs w:val="21"/>
          <w:shd w:val="clear" w:fill="FFFFFF"/>
        </w:rPr>
        <w:t>一个二叉查找树是由n个节点随机构成，所以，对于某些情况，二叉查找树会退化成一个有n个节点的线性链。如下</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4041775" cy="1819910"/>
            <wp:effectExtent l="0" t="0" r="15875" b="8890"/>
            <wp:docPr id="2" name="图片 2" descr="1598238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8238676(1)"/>
                    <pic:cNvPicPr>
                      <a:picLocks noChangeAspect="1"/>
                    </pic:cNvPicPr>
                  </pic:nvPicPr>
                  <pic:blipFill>
                    <a:blip r:embed="rId6"/>
                    <a:stretch>
                      <a:fillRect/>
                    </a:stretch>
                  </pic:blipFill>
                  <pic:spPr>
                    <a:xfrm>
                      <a:off x="0" y="0"/>
                      <a:ext cx="4041775" cy="1819910"/>
                    </a:xfrm>
                    <a:prstGeom prst="rect">
                      <a:avLst/>
                    </a:prstGeom>
                  </pic:spPr>
                </pic:pic>
              </a:graphicData>
            </a:graphic>
          </wp:inline>
        </w:drawing>
      </w:r>
    </w:p>
    <w:p>
      <w:pPr>
        <w:numPr>
          <w:ilvl w:val="0"/>
          <w:numId w:val="0"/>
        </w:numPr>
        <w:rPr>
          <w:rFonts w:ascii="Helvetica" w:hAnsi="Helvetica" w:eastAsia="Helvetica" w:cs="Helvetica"/>
          <w:i w:val="0"/>
          <w:caps w:val="0"/>
          <w:color w:val="4F4F4F"/>
          <w:spacing w:val="0"/>
          <w:sz w:val="21"/>
          <w:szCs w:val="21"/>
          <w:shd w:val="clear" w:fill="FFFFFF"/>
        </w:rPr>
      </w:pPr>
      <w:r>
        <w:rPr>
          <w:rFonts w:hint="eastAsia" w:ascii="Helvetica" w:hAnsi="Helvetica" w:eastAsia="宋体" w:cs="Helvetica"/>
          <w:i w:val="0"/>
          <w:caps w:val="0"/>
          <w:color w:val="4F4F4F"/>
          <w:spacing w:val="0"/>
          <w:sz w:val="21"/>
          <w:szCs w:val="21"/>
          <w:shd w:val="clear" w:fill="FFFFFF"/>
          <w:lang w:val="en-US" w:eastAsia="zh-CN"/>
        </w:rPr>
        <w:t>如</w:t>
      </w:r>
      <w:r>
        <w:rPr>
          <w:rFonts w:ascii="Helvetica" w:hAnsi="Helvetica" w:eastAsia="Helvetica" w:cs="Helvetica"/>
          <w:i w:val="0"/>
          <w:caps w:val="0"/>
          <w:color w:val="4F4F4F"/>
          <w:spacing w:val="0"/>
          <w:sz w:val="21"/>
          <w:szCs w:val="21"/>
          <w:shd w:val="clear" w:fill="FFFFFF"/>
        </w:rPr>
        <w:t>上图，如果我们的根节点选择是</w:t>
      </w:r>
      <w:r>
        <w:rPr>
          <w:rFonts w:ascii="Helvetica" w:hAnsi="Helvetica" w:eastAsia="Helvetica" w:cs="Helvetica"/>
          <w:i w:val="0"/>
          <w:caps w:val="0"/>
          <w:color w:val="0000FF"/>
          <w:spacing w:val="0"/>
          <w:sz w:val="21"/>
          <w:szCs w:val="21"/>
          <w:shd w:val="clear" w:fill="FFFFFF"/>
        </w:rPr>
        <w:t>最小或者最大的数</w:t>
      </w:r>
      <w:r>
        <w:rPr>
          <w:rFonts w:ascii="Helvetica" w:hAnsi="Helvetica" w:eastAsia="Helvetica" w:cs="Helvetica"/>
          <w:i w:val="0"/>
          <w:caps w:val="0"/>
          <w:color w:val="4F4F4F"/>
          <w:spacing w:val="0"/>
          <w:sz w:val="21"/>
          <w:szCs w:val="21"/>
          <w:shd w:val="clear" w:fill="FFFFFF"/>
        </w:rPr>
        <w:t>，那么二叉查找树就完全退化成了</w:t>
      </w:r>
      <w:r>
        <w:rPr>
          <w:rFonts w:ascii="Helvetica" w:hAnsi="Helvetica" w:eastAsia="Helvetica" w:cs="Helvetica"/>
          <w:i w:val="0"/>
          <w:caps w:val="0"/>
          <w:color w:val="0000FF"/>
          <w:spacing w:val="0"/>
          <w:sz w:val="21"/>
          <w:szCs w:val="21"/>
          <w:shd w:val="clear" w:fill="FFFFFF"/>
        </w:rPr>
        <w:t>线性结构</w:t>
      </w:r>
      <w:r>
        <w:rPr>
          <w:rFonts w:ascii="Helvetica" w:hAnsi="Helvetica" w:eastAsia="Helvetica" w:cs="Helvetica"/>
          <w:i w:val="0"/>
          <w:caps w:val="0"/>
          <w:color w:val="4F4F4F"/>
          <w:spacing w:val="0"/>
          <w:sz w:val="21"/>
          <w:szCs w:val="21"/>
          <w:shd w:val="clear" w:fill="FFFFFF"/>
        </w:rPr>
        <w:t>。显然这个二叉树的查询效率就很低，因此若想最大性能的构造一个二叉查找树，需要这个二叉树是平衡的（这里的平衡从一个显著的特点可以看出这一棵树的高度比上一个输的高度要大，在相同节点的情况下也就是不平衡），从而引出了一个新的定义-平衡二叉树AVL。</w:t>
      </w:r>
    </w:p>
    <w:p>
      <w:pPr>
        <w:pStyle w:val="4"/>
        <w:bidi w:val="0"/>
      </w:pPr>
      <w:r>
        <w:rPr>
          <w:rFonts w:hint="eastAsia"/>
          <w:lang w:val="en-US" w:eastAsia="zh-CN"/>
        </w:rPr>
        <w:t>（3）应用</w:t>
      </w:r>
    </w:p>
    <w:p>
      <w:pPr>
        <w:numPr>
          <w:ilvl w:val="0"/>
          <w:numId w:val="0"/>
        </w:numPr>
        <w:rPr>
          <w:rFonts w:ascii="Helvetica" w:hAnsi="Helvetica" w:eastAsia="Helvetica" w:cs="Helvetica"/>
          <w:i w:val="0"/>
          <w:caps w:val="0"/>
          <w:color w:val="4F4F4F"/>
          <w:spacing w:val="0"/>
          <w:sz w:val="21"/>
          <w:szCs w:val="21"/>
          <w:shd w:val="clear" w:fill="FFFFFF"/>
        </w:rPr>
      </w:pPr>
      <w:r>
        <w:rPr>
          <w:rFonts w:ascii="Helvetica" w:hAnsi="Helvetica" w:eastAsia="Helvetica" w:cs="Helvetica"/>
          <w:i w:val="0"/>
          <w:caps w:val="0"/>
          <w:color w:val="4F4F4F"/>
          <w:spacing w:val="0"/>
          <w:sz w:val="21"/>
          <w:szCs w:val="21"/>
          <w:shd w:val="clear" w:fill="FFFFFF"/>
        </w:rPr>
        <w:t>海量数据并发查询，二叉树复杂度是O(K+LgN)。二叉排序树就既有链表的好处，也有数组的好处， 在处理大批量的动态的数据是比较有用。</w:t>
      </w:r>
    </w:p>
    <w:p>
      <w:pPr>
        <w:numPr>
          <w:ilvl w:val="0"/>
          <w:numId w:val="0"/>
        </w:numPr>
        <w:rPr>
          <w:rFonts w:ascii="Helvetica" w:hAnsi="Helvetica" w:eastAsia="Helvetica" w:cs="Helvetica"/>
          <w:i w:val="0"/>
          <w:caps w:val="0"/>
          <w:color w:val="4F4F4F"/>
          <w:spacing w:val="0"/>
          <w:sz w:val="21"/>
          <w:szCs w:val="21"/>
          <w:shd w:val="clear" w:fill="FFFFFF"/>
        </w:rPr>
      </w:pPr>
    </w:p>
    <w:p>
      <w:pPr>
        <w:pStyle w:val="3"/>
        <w:numPr>
          <w:ilvl w:val="0"/>
          <w:numId w:val="0"/>
        </w:numPr>
        <w:bidi w:val="0"/>
        <w:ind w:leftChars="0"/>
        <w:outlineLvl w:val="1"/>
        <w:rPr>
          <w:rFonts w:hint="eastAsia"/>
          <w:lang w:val="en-US" w:eastAsia="zh-CN"/>
        </w:rPr>
      </w:pPr>
      <w:r>
        <w:rPr>
          <w:rFonts w:hint="eastAsia"/>
          <w:lang w:val="en-US" w:eastAsia="zh-CN"/>
        </w:rPr>
        <w:t>二、AVL树（平衡二叉树AVL）</w:t>
      </w:r>
    </w:p>
    <w:p>
      <w:pPr>
        <w:pStyle w:val="4"/>
        <w:numPr>
          <w:ilvl w:val="0"/>
          <w:numId w:val="2"/>
        </w:numPr>
        <w:bidi w:val="0"/>
      </w:pPr>
      <w:r>
        <w:rPr>
          <w:rFonts w:hint="eastAsia"/>
          <w:lang w:val="en-US" w:eastAsia="zh-CN"/>
        </w:rPr>
        <w:t>平衡二叉树</w:t>
      </w:r>
      <w:r>
        <w:t>简介</w:t>
      </w:r>
    </w:p>
    <w:p>
      <w:pPr>
        <w:numPr>
          <w:ilvl w:val="0"/>
          <w:numId w:val="0"/>
        </w:numPr>
        <w:rPr>
          <w:rFonts w:hint="default" w:ascii="Helvetica" w:hAnsi="Helvetica" w:eastAsia="Helvetica" w:cs="Helvetica"/>
          <w:b/>
          <w:i w:val="0"/>
          <w:caps w:val="0"/>
          <w:color w:val="4F4F4F"/>
          <w:spacing w:val="0"/>
          <w:sz w:val="21"/>
          <w:szCs w:val="21"/>
          <w:shd w:val="clear" w:fill="FFFFFF"/>
        </w:rPr>
      </w:pPr>
      <w:r>
        <w:rPr>
          <w:rFonts w:ascii="Helvetica" w:hAnsi="Helvetica" w:eastAsia="Helvetica" w:cs="Helvetica"/>
          <w:i w:val="0"/>
          <w:caps w:val="0"/>
          <w:color w:val="4F4F4F"/>
          <w:spacing w:val="0"/>
          <w:sz w:val="21"/>
          <w:szCs w:val="21"/>
          <w:shd w:val="clear" w:fill="FFFFFF"/>
        </w:rPr>
        <w:t>AVL树是带有平衡条件的二叉查找树，一般是用</w:t>
      </w:r>
      <w:r>
        <w:rPr>
          <w:rFonts w:ascii="Helvetica" w:hAnsi="Helvetica" w:eastAsia="Helvetica" w:cs="Helvetica"/>
          <w:i w:val="0"/>
          <w:caps w:val="0"/>
          <w:color w:val="0000FF"/>
          <w:spacing w:val="0"/>
          <w:sz w:val="21"/>
          <w:szCs w:val="21"/>
          <w:shd w:val="clear" w:fill="FFFFFF"/>
        </w:rPr>
        <w:t>平衡因子差值</w:t>
      </w:r>
      <w:r>
        <w:rPr>
          <w:rFonts w:ascii="Helvetica" w:hAnsi="Helvetica" w:eastAsia="Helvetica" w:cs="Helvetica"/>
          <w:i w:val="0"/>
          <w:caps w:val="0"/>
          <w:color w:val="4F4F4F"/>
          <w:spacing w:val="0"/>
          <w:sz w:val="21"/>
          <w:szCs w:val="21"/>
          <w:shd w:val="clear" w:fill="FFFFFF"/>
        </w:rPr>
        <w:t>判断是否平衡并通过旋转来实现平衡，左右子树树高不超过1，和红黑树相比，它是严格的平衡二叉树，平衡条件必须满足（</w:t>
      </w:r>
      <w:r>
        <w:rPr>
          <w:rFonts w:hint="default" w:ascii="Helvetica" w:hAnsi="Helvetica" w:eastAsia="Helvetica" w:cs="Helvetica"/>
          <w:b/>
          <w:i w:val="0"/>
          <w:caps w:val="0"/>
          <w:color w:val="0070C0"/>
          <w:spacing w:val="0"/>
          <w:sz w:val="21"/>
          <w:szCs w:val="21"/>
          <w:shd w:val="clear" w:fill="FFFFFF"/>
        </w:rPr>
        <w:t>所有节点的左右子树高度差不超过1</w:t>
      </w:r>
      <w:r>
        <w:rPr>
          <w:rFonts w:hint="default" w:ascii="Helvetica" w:hAnsi="Helvetica" w:eastAsia="Helvetica" w:cs="Helvetica"/>
          <w:b/>
          <w:i w:val="0"/>
          <w:caps w:val="0"/>
          <w:color w:val="4F4F4F"/>
          <w:spacing w:val="0"/>
          <w:sz w:val="21"/>
          <w:szCs w:val="21"/>
          <w:shd w:val="clear" w:fill="FFFFFF"/>
        </w:rPr>
        <w:t>）。不管我们是执行插入还是删除操作，只要不满足上面的条件，就要通过旋转来保持平衡，而旋转是非常耗时的，由此我们可以知道AVL树</w:t>
      </w:r>
      <w:r>
        <w:rPr>
          <w:rFonts w:hint="default" w:ascii="Helvetica" w:hAnsi="Helvetica" w:eastAsia="Helvetica" w:cs="Helvetica"/>
          <w:b/>
          <w:i w:val="0"/>
          <w:caps w:val="0"/>
          <w:color w:val="0070C0"/>
          <w:spacing w:val="0"/>
          <w:sz w:val="21"/>
          <w:szCs w:val="21"/>
          <w:shd w:val="clear" w:fill="FFFFFF"/>
        </w:rPr>
        <w:t>适合用于插入删除次数比较少，但查找多的情况</w:t>
      </w:r>
      <w:r>
        <w:rPr>
          <w:rFonts w:hint="default" w:ascii="Helvetica" w:hAnsi="Helvetica" w:eastAsia="Helvetica" w:cs="Helvetica"/>
          <w:b/>
          <w:i w:val="0"/>
          <w:caps w:val="0"/>
          <w:color w:val="4F4F4F"/>
          <w:spacing w:val="0"/>
          <w:sz w:val="21"/>
          <w:szCs w:val="21"/>
          <w:shd w:val="clear" w:fill="FFFFFF"/>
        </w:rPr>
        <w:t>。 </w:t>
      </w:r>
    </w:p>
    <w:p>
      <w:pPr>
        <w:numPr>
          <w:ilvl w:val="0"/>
          <w:numId w:val="0"/>
        </w:numPr>
        <w:ind w:left="840" w:leftChars="0" w:firstLine="420" w:firstLineChars="0"/>
        <w:rPr>
          <w:rFonts w:hint="eastAsia" w:ascii="Helvetica" w:hAnsi="Helvetica" w:eastAsia="宋体" w:cs="Helvetica"/>
          <w:b/>
          <w:i w:val="0"/>
          <w:caps w:val="0"/>
          <w:color w:val="4F4F4F"/>
          <w:spacing w:val="0"/>
          <w:sz w:val="21"/>
          <w:szCs w:val="21"/>
          <w:shd w:val="clear" w:fill="FFFFFF"/>
          <w:lang w:val="en-US" w:eastAsia="zh-CN"/>
        </w:rPr>
      </w:pPr>
      <w:r>
        <w:rPr>
          <w:rFonts w:hint="eastAsia" w:ascii="Helvetica" w:hAnsi="Helvetica" w:eastAsia="宋体" w:cs="Helvetica"/>
          <w:b/>
          <w:i w:val="0"/>
          <w:caps w:val="0"/>
          <w:color w:val="4F4F4F"/>
          <w:spacing w:val="0"/>
          <w:sz w:val="21"/>
          <w:szCs w:val="21"/>
          <w:shd w:val="clear" w:fill="FFFFFF"/>
          <w:lang w:val="en-US" w:eastAsia="zh-CN"/>
        </w:rPr>
        <w:drawing>
          <wp:inline distT="0" distB="0" distL="114300" distR="114300">
            <wp:extent cx="3420110" cy="1651635"/>
            <wp:effectExtent l="0" t="0" r="8890" b="5715"/>
            <wp:docPr id="4" name="图片 4" descr="1598252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8252095(1)"/>
                    <pic:cNvPicPr>
                      <a:picLocks noChangeAspect="1"/>
                    </pic:cNvPicPr>
                  </pic:nvPicPr>
                  <pic:blipFill>
                    <a:blip r:embed="rId7"/>
                    <a:stretch>
                      <a:fillRect/>
                    </a:stretch>
                  </pic:blipFill>
                  <pic:spPr>
                    <a:xfrm>
                      <a:off x="0" y="0"/>
                      <a:ext cx="3420110" cy="1651635"/>
                    </a:xfrm>
                    <a:prstGeom prst="rect">
                      <a:avLst/>
                    </a:prstGeom>
                  </pic:spPr>
                </pic:pic>
              </a:graphicData>
            </a:graphic>
          </wp:inline>
        </w:drawing>
      </w:r>
    </w:p>
    <w:p>
      <w:pPr>
        <w:numPr>
          <w:ilvl w:val="0"/>
          <w:numId w:val="0"/>
        </w:numPr>
        <w:ind w:left="840" w:leftChars="0" w:firstLine="420" w:firstLineChars="0"/>
        <w:rPr>
          <w:rFonts w:ascii="Helvetica" w:hAnsi="Helvetica" w:eastAsia="Helvetica" w:cs="Helvetica"/>
          <w:b/>
          <w:i w:val="0"/>
          <w:caps w:val="0"/>
          <w:color w:val="4F4F4F"/>
          <w:spacing w:val="0"/>
          <w:sz w:val="21"/>
          <w:szCs w:val="21"/>
          <w:shd w:val="clear" w:fill="FFFFFF"/>
        </w:rPr>
      </w:pPr>
      <w:r>
        <w:rPr>
          <w:rFonts w:ascii="Helvetica" w:hAnsi="Helvetica" w:eastAsia="Helvetica" w:cs="Helvetica"/>
          <w:b/>
          <w:i w:val="0"/>
          <w:caps w:val="0"/>
          <w:color w:val="4F4F4F"/>
          <w:spacing w:val="0"/>
          <w:sz w:val="21"/>
          <w:szCs w:val="21"/>
          <w:shd w:val="clear" w:fill="FFFFFF"/>
        </w:rPr>
        <w:t>从上面是一个普通的平衡二叉树，这张图我们可以看出，任意节点的左右子树的平衡因子差值都不会大于1。</w:t>
      </w:r>
    </w:p>
    <w:p>
      <w:pPr>
        <w:numPr>
          <w:ilvl w:val="0"/>
          <w:numId w:val="0"/>
        </w:numPr>
        <w:ind w:left="840" w:leftChars="0" w:firstLine="420" w:firstLineChars="0"/>
        <w:rPr>
          <w:rFonts w:hint="eastAsia" w:ascii="Helvetica" w:hAnsi="Helvetica" w:eastAsia="Helvetica" w:cs="Helvetica"/>
          <w:b/>
          <w:i w:val="0"/>
          <w:caps w:val="0"/>
          <w:color w:val="4F4F4F"/>
          <w:spacing w:val="0"/>
          <w:sz w:val="21"/>
          <w:szCs w:val="21"/>
          <w:shd w:val="clear" w:fill="FFFFFF"/>
          <w:lang w:val="en-US" w:eastAsia="zh-CN"/>
        </w:rPr>
      </w:pPr>
    </w:p>
    <w:p>
      <w:pPr>
        <w:pStyle w:val="4"/>
        <w:numPr>
          <w:ilvl w:val="0"/>
          <w:numId w:val="2"/>
        </w:numPr>
        <w:bidi w:val="0"/>
        <w:ind w:left="0" w:leftChars="0" w:firstLine="0" w:firstLineChars="0"/>
      </w:pPr>
      <w:r>
        <w:t>局限性</w:t>
      </w:r>
    </w:p>
    <w:p>
      <w:pPr>
        <w:numPr>
          <w:ilvl w:val="0"/>
          <w:numId w:val="0"/>
        </w:numPr>
        <w:ind w:leftChars="0" w:firstLine="420" w:firstLineChars="0"/>
        <w:rPr>
          <w:rFonts w:ascii="Helvetica" w:hAnsi="Helvetica" w:eastAsia="Helvetica" w:cs="Helvetica"/>
          <w:i w:val="0"/>
          <w:caps w:val="0"/>
          <w:color w:val="4F4F4F"/>
          <w:spacing w:val="0"/>
          <w:sz w:val="21"/>
          <w:szCs w:val="21"/>
          <w:shd w:val="clear" w:fill="FFFFFF"/>
        </w:rPr>
      </w:pPr>
      <w:r>
        <w:rPr>
          <w:rFonts w:ascii="Helvetica" w:hAnsi="Helvetica" w:eastAsia="Helvetica" w:cs="Helvetica"/>
          <w:i w:val="0"/>
          <w:caps w:val="0"/>
          <w:color w:val="4F4F4F"/>
          <w:spacing w:val="0"/>
          <w:sz w:val="21"/>
          <w:szCs w:val="21"/>
          <w:shd w:val="clear" w:fill="FFFFFF"/>
        </w:rPr>
        <w:t>由于维护这种高度平衡所付出的代价比从中获得的效率收益还大，故而实际的应用不多，更多的地方是用追求局部而不是非常严格整体平衡的红黑树。当然，如果应用场景中对插入删除不频繁，只是对查找要求较高，那么AVL还是较优于红黑树。</w:t>
      </w:r>
    </w:p>
    <w:p>
      <w:pPr>
        <w:pStyle w:val="4"/>
        <w:bidi w:val="0"/>
      </w:pPr>
      <w:r>
        <w:rPr>
          <w:rFonts w:hint="default"/>
        </w:rPr>
        <w:t>（3）应用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1"/>
          <w:szCs w:val="21"/>
          <w:shd w:val="clear" w:fill="FFFFFF"/>
        </w:rPr>
      </w:pPr>
      <w:r>
        <w:rPr>
          <w:rFonts w:hint="default" w:ascii="Helvetica" w:hAnsi="Helvetica" w:eastAsia="Helvetica" w:cs="Helvetica"/>
          <w:i w:val="0"/>
          <w:caps w:val="0"/>
          <w:color w:val="4F4F4F"/>
          <w:spacing w:val="0"/>
          <w:sz w:val="21"/>
          <w:szCs w:val="21"/>
          <w:shd w:val="clear" w:fill="FFFFFF"/>
        </w:rPr>
        <w:t>1、Windows NT内核中广泛存在；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1"/>
          <w:szCs w:val="21"/>
          <w:shd w:val="clear" w:fill="FFFFFF"/>
        </w:rPr>
      </w:pPr>
    </w:p>
    <w:p>
      <w:pPr>
        <w:pStyle w:val="3"/>
        <w:numPr>
          <w:ilvl w:val="0"/>
          <w:numId w:val="3"/>
        </w:numPr>
        <w:bidi w:val="0"/>
        <w:rPr>
          <w:rFonts w:hint="default"/>
        </w:rPr>
      </w:pPr>
      <w:r>
        <w:rPr>
          <w:rFonts w:hint="default"/>
        </w:rPr>
        <w:t>红黑树</w:t>
      </w:r>
    </w:p>
    <w:p>
      <w:pPr>
        <w:pStyle w:val="4"/>
        <w:bidi w:val="0"/>
      </w:pPr>
      <w:r>
        <w:rPr>
          <w:rFonts w:hint="default"/>
        </w:rPr>
        <w:t>（1）简介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0000FF"/>
          <w:spacing w:val="0"/>
          <w:sz w:val="21"/>
          <w:szCs w:val="21"/>
          <w:shd w:val="clear" w:fill="FFFFFF"/>
        </w:rPr>
      </w:pPr>
      <w:r>
        <w:rPr>
          <w:rFonts w:hint="default" w:ascii="Helvetica" w:hAnsi="Helvetica" w:eastAsia="Helvetica" w:cs="Helvetica"/>
          <w:i w:val="0"/>
          <w:caps w:val="0"/>
          <w:color w:val="4F4F4F"/>
          <w:spacing w:val="0"/>
          <w:sz w:val="21"/>
          <w:szCs w:val="21"/>
          <w:shd w:val="clear" w:fill="FFFFFF"/>
        </w:rPr>
        <w:t>一种二叉查找树，但在每个节点增加一个存储位表示节点的颜色，可以是red或black。通过对任何一条从根到叶子的路径上各个节点着色的方式的限制，红黑树确保没有一条路径会比其它路径长出两倍。它是一种弱平衡二叉树(由于是若平衡，可以推出，相同的节点情况下，AVL树的高度低于红黑树)，相对于要求严格的AVL树来说，它的旋转次数变少，</w:t>
      </w:r>
      <w:r>
        <w:rPr>
          <w:rFonts w:hint="default" w:ascii="Helvetica" w:hAnsi="Helvetica" w:eastAsia="Helvetica" w:cs="Helvetica"/>
          <w:i w:val="0"/>
          <w:caps w:val="0"/>
          <w:color w:val="0000FF"/>
          <w:spacing w:val="0"/>
          <w:sz w:val="21"/>
          <w:szCs w:val="21"/>
          <w:shd w:val="clear" w:fill="FFFFFF"/>
        </w:rPr>
        <w:t>所以对于搜索、插入、删除操作多的情况下，我们就用红黑树。</w:t>
      </w:r>
    </w:p>
    <w:p>
      <w:pPr>
        <w:rPr>
          <w:rFonts w:hint="default" w:ascii="Helvetica" w:hAnsi="Helvetica" w:eastAsia="Helvetica" w:cs="Helvetica"/>
          <w:i w:val="0"/>
          <w:caps w:val="0"/>
          <w:color w:val="4F4F4F"/>
          <w:spacing w:val="0"/>
          <w:sz w:val="21"/>
          <w:szCs w:val="21"/>
          <w:shd w:val="clear" w:fill="FFFFFF"/>
        </w:rPr>
      </w:pPr>
    </w:p>
    <w:p>
      <w:pPr>
        <w:pStyle w:val="4"/>
        <w:bidi w:val="0"/>
      </w:pPr>
      <w:r>
        <w:rPr>
          <w:rFonts w:hint="eastAsia"/>
          <w:lang w:eastAsia="zh-CN"/>
        </w:rPr>
        <w:t>（</w:t>
      </w:r>
      <w:r>
        <w:rPr>
          <w:rFonts w:hint="default"/>
        </w:rPr>
        <w:t>2）性质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1"/>
          <w:szCs w:val="21"/>
          <w:shd w:val="clear" w:fill="FFFFFF"/>
        </w:rPr>
      </w:pPr>
      <w:r>
        <w:rPr>
          <w:rFonts w:hint="default" w:ascii="Helvetica" w:hAnsi="Helvetica" w:eastAsia="Helvetica" w:cs="Helvetica"/>
          <w:i w:val="0"/>
          <w:caps w:val="0"/>
          <w:color w:val="4F4F4F"/>
          <w:spacing w:val="0"/>
          <w:sz w:val="21"/>
          <w:szCs w:val="21"/>
          <w:shd w:val="clear" w:fill="FFFFFF"/>
        </w:rPr>
        <w:t>1、每个节点非红即黑；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2、根节点是黑的；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3、每个叶节点(叶节点即树尾端NULL指针或NULL节点)都是黑的；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4、如果一个节点是红的,那么它的两儿子都是黑的；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5、对于任意节点而言，其到叶子点树NULL指针的每条路径都包含相同数目的黑节点；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6、每条路径都包含相同的黑节点；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eastAsia" w:ascii="Helvetica" w:hAnsi="Helvetica" w:eastAsia="宋体" w:cs="Helvetica"/>
          <w:i w:val="0"/>
          <w:caps w:val="0"/>
          <w:color w:val="4F4F4F"/>
          <w:spacing w:val="0"/>
          <w:sz w:val="21"/>
          <w:szCs w:val="21"/>
          <w:shd w:val="clear" w:fill="FFFFFF"/>
          <w:lang w:eastAsia="zh-CN"/>
        </w:rPr>
      </w:pPr>
      <w:r>
        <w:rPr>
          <w:rFonts w:hint="eastAsia" w:ascii="Helvetica" w:hAnsi="Helvetica" w:eastAsia="宋体" w:cs="Helvetica"/>
          <w:i w:val="0"/>
          <w:caps w:val="0"/>
          <w:color w:val="4F4F4F"/>
          <w:spacing w:val="0"/>
          <w:sz w:val="21"/>
          <w:szCs w:val="21"/>
          <w:shd w:val="clear" w:fill="FFFFFF"/>
          <w:lang w:eastAsia="zh-CN"/>
        </w:rPr>
        <w:drawing>
          <wp:inline distT="0" distB="0" distL="114300" distR="114300">
            <wp:extent cx="5267325" cy="3048635"/>
            <wp:effectExtent l="0" t="0" r="9525" b="18415"/>
            <wp:docPr id="6" name="图片 6" descr="1598258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8258293(1)"/>
                    <pic:cNvPicPr>
                      <a:picLocks noChangeAspect="1"/>
                    </pic:cNvPicPr>
                  </pic:nvPicPr>
                  <pic:blipFill>
                    <a:blip r:embed="rId8"/>
                    <a:stretch>
                      <a:fillRect/>
                    </a:stretch>
                  </pic:blipFill>
                  <pic:spPr>
                    <a:xfrm>
                      <a:off x="0" y="0"/>
                      <a:ext cx="5267325" cy="3048635"/>
                    </a:xfrm>
                    <a:prstGeom prst="rect">
                      <a:avLst/>
                    </a:prstGeom>
                  </pic:spPr>
                </pic:pic>
              </a:graphicData>
            </a:graphic>
          </wp:inline>
        </w:drawing>
      </w:r>
    </w:p>
    <w:p>
      <w:pPr>
        <w:pStyle w:val="4"/>
        <w:bidi w:val="0"/>
      </w:pPr>
      <w:r>
        <w:rPr>
          <w:rFonts w:hint="default"/>
        </w:rPr>
        <w:t>（3）应用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1、广泛用于C++的STL中，Map和Set都是用红黑树实现的；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2、著名的Linux进程调度Completely Fair Scheduler，用红黑树管理进程控制块，进程的虚拟内存区域都存储在一颗红黑树上，每个虚拟地址区域都对应红黑树的一个节点，左指针指向相邻的地址虚拟存储区域，右指针指向相邻的高地址虚拟地址空间；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3、IO多路复用epoll的实现采用红黑树组织管理sockfd，</w:t>
      </w:r>
      <w:r>
        <w:rPr>
          <w:rFonts w:hint="default" w:ascii="Helvetica" w:hAnsi="Helvetica" w:eastAsia="Helvetica" w:cs="Helvetica"/>
          <w:i w:val="0"/>
          <w:caps w:val="0"/>
          <w:color w:val="0000FF"/>
          <w:spacing w:val="0"/>
          <w:sz w:val="21"/>
          <w:szCs w:val="21"/>
          <w:shd w:val="clear" w:fill="FFFFFF"/>
        </w:rPr>
        <w:t>以支持快速的增删改查</w:t>
      </w:r>
      <w:r>
        <w:rPr>
          <w:rFonts w:hint="default" w:ascii="Helvetica" w:hAnsi="Helvetica" w:eastAsia="Helvetica" w:cs="Helvetica"/>
          <w:i w:val="0"/>
          <w:caps w:val="0"/>
          <w:color w:val="4F4F4F"/>
          <w:spacing w:val="0"/>
          <w:sz w:val="21"/>
          <w:szCs w:val="21"/>
          <w:shd w:val="clear" w:fill="FFFFFF"/>
        </w:rPr>
        <w:t>；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4、Nginx中用红黑树管理timer，因为红黑树是有序的，可以很快的得到距离当前最小的定时器；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5、Java中TreeMap的实现；</w:t>
      </w:r>
    </w:p>
    <w:p>
      <w:pPr>
        <w:pStyle w:val="3"/>
        <w:bidi w:val="0"/>
        <w:rPr>
          <w:rFonts w:hint="default"/>
        </w:rPr>
      </w:pPr>
      <w:r>
        <w:rPr>
          <w:rFonts w:hint="default"/>
        </w:rPr>
        <w:t>四、B树</w:t>
      </w:r>
    </w:p>
    <w:p>
      <w:pPr>
        <w:pStyle w:val="4"/>
        <w:bidi w:val="0"/>
      </w:pPr>
      <w:r>
        <w:t>（1）简介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我们在MySQL中的数据一般是放在磁盘中的，读取数据的时候肯定会有访问磁盘的操作，磁盘中有两个机械运动的部分，分别是盘片旋转和磁臂移动。盘片旋转就是我们市面上所提到的多少转每分钟，而磁盘移动则是在盘片旋转到指定位置以后，移动磁臂后开始进行数据的读写。那么这就存在一个定位到磁盘中的块的过程，而定位是磁盘的存取中花费时间比较大的一块，毕竟机械运动花费的时候要远远大于电子运动的时间。当大规模数据存储到磁盘中的时候，显然定位是一个非常花费时间的过程，但是我们可以通过B树进行优化，提高磁盘读取时定位的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为什么B类树可以进行优化呢？我们可以根据B类树的特点，构造一个多阶的B类树，然后在尽量多的在结点上存储相关的信息，保证层数尽量的少，以便后面我们可以更快的找到信息，磁盘的I/O操作也少一些，而且B类树是平衡树，每个结点到叶子结点的高度都是相同，这也保证了每个查询是稳定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总的来说，B/B+树是为了磁盘或其它存储设备而设计的一种平衡多路查找树(相对于二叉，B树每个内节点有多个分支)，与红黑树相比，在相同的的节点的情况下，一颗B/B+树的高度远远小于红黑树的高度(在下面B/B+树的性能分析中会提到)。B/B+树上操作的时间通常由存取磁盘的时间和CPU计算时间这两部分构成，而CPU的速度非常快，所以B树的操作效率取决于访问磁盘的次数，关键字总数相同的情况下B树的高度越小，磁盘I/O所花的时间越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ascii="Helvetica" w:hAnsi="Helvetica" w:eastAsia="Helvetica" w:cs="Helvetica"/>
          <w:b/>
          <w:i w:val="0"/>
          <w:caps w:val="0"/>
          <w:color w:val="0000FF"/>
          <w:spacing w:val="0"/>
          <w:sz w:val="21"/>
          <w:szCs w:val="21"/>
          <w:shd w:val="clear" w:fill="FFFFFF"/>
        </w:rPr>
      </w:pPr>
      <w:r>
        <w:rPr>
          <w:rFonts w:ascii="Helvetica" w:hAnsi="Helvetica" w:eastAsia="Helvetica" w:cs="Helvetica"/>
          <w:b/>
          <w:i w:val="0"/>
          <w:caps w:val="0"/>
          <w:color w:val="0000FF"/>
          <w:spacing w:val="0"/>
          <w:sz w:val="21"/>
          <w:szCs w:val="21"/>
          <w:shd w:val="clear" w:fill="FFFFFF"/>
        </w:rPr>
        <w:t>注意B-树就是B树，-只是一个符号。</w:t>
      </w:r>
    </w:p>
    <w:p>
      <w:pPr>
        <w:pStyle w:val="4"/>
        <w:numPr>
          <w:ilvl w:val="0"/>
          <w:numId w:val="0"/>
        </w:numPr>
        <w:bidi w:val="0"/>
        <w:ind w:leftChars="0"/>
        <w:rPr>
          <w:rFonts w:hint="default"/>
        </w:rPr>
      </w:pPr>
      <w:r>
        <w:rPr>
          <w:rFonts w:hint="eastAsia"/>
          <w:lang w:eastAsia="zh-CN"/>
        </w:rPr>
        <w:t>（</w:t>
      </w:r>
      <w:r>
        <w:rPr>
          <w:rFonts w:hint="eastAsia"/>
          <w:lang w:val="en-US" w:eastAsia="zh-CN"/>
        </w:rPr>
        <w:t>2</w:t>
      </w:r>
      <w:r>
        <w:rPr>
          <w:rFonts w:hint="eastAsia"/>
          <w:lang w:eastAsia="zh-CN"/>
        </w:rPr>
        <w:t>）</w:t>
      </w:r>
      <w:r>
        <w:rPr>
          <w:rFonts w:hint="default"/>
        </w:rPr>
        <w:t>B树的性质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1"/>
          <w:szCs w:val="21"/>
          <w:shd w:val="clear" w:fill="FFFFFF"/>
        </w:rPr>
      </w:pPr>
      <w:r>
        <w:rPr>
          <w:rFonts w:ascii="Helvetica" w:hAnsi="Helvetica" w:eastAsia="Helvetica" w:cs="Helvetica"/>
          <w:i w:val="0"/>
          <w:caps w:val="0"/>
          <w:color w:val="4F4F4F"/>
          <w:spacing w:val="0"/>
          <w:sz w:val="21"/>
          <w:szCs w:val="21"/>
          <w:shd w:val="clear" w:fill="FFFFFF"/>
        </w:rPr>
        <w:t>1、定义任意非叶子结点最多只有M个儿子，且M&gt;2；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2、根结点的儿子数为[2, M]；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3、除根结点以外的非叶子结点的儿子数为[M/2, M]；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4、每个结点存放至少M/2-1（取上整）和至多M-1个关键字；（至少2个关键字）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5、非叶子结点的关键字个数=指向儿子的指针个数-1；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6、非叶子结点的关键字：K[1], K[2], …, K[M-1]；且K[i] &lt; K[i+1]；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7、非叶子结点的指针：P[1], P[2], …, P[M]；其中P[1]指向关键字小于K[1]的子树，P[M]指向关键字大于K[M-1]的子树，其它P[i]指向关键字属于(K[i-1], K[i])的子树；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8、所有叶子结点位于同一层；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eastAsia" w:ascii="Helvetica" w:hAnsi="Helvetica" w:eastAsia="宋体" w:cs="Helvetica"/>
          <w:i w:val="0"/>
          <w:caps w:val="0"/>
          <w:color w:val="4F4F4F"/>
          <w:spacing w:val="0"/>
          <w:sz w:val="21"/>
          <w:szCs w:val="21"/>
          <w:shd w:val="clear" w:fill="FFFFFF"/>
          <w:lang w:eastAsia="zh-CN"/>
        </w:rPr>
      </w:pPr>
      <w:r>
        <w:rPr>
          <w:rFonts w:hint="eastAsia" w:ascii="Helvetica" w:hAnsi="Helvetica" w:eastAsia="宋体" w:cs="Helvetica"/>
          <w:i w:val="0"/>
          <w:caps w:val="0"/>
          <w:color w:val="4F4F4F"/>
          <w:spacing w:val="0"/>
          <w:sz w:val="21"/>
          <w:szCs w:val="21"/>
          <w:shd w:val="clear" w:fill="FFFFFF"/>
          <w:lang w:eastAsia="zh-CN"/>
        </w:rPr>
        <w:drawing>
          <wp:inline distT="0" distB="0" distL="114300" distR="114300">
            <wp:extent cx="3030855" cy="1515745"/>
            <wp:effectExtent l="0" t="0" r="17145" b="8255"/>
            <wp:docPr id="5" name="图片 5" descr="1598283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8283445(1)"/>
                    <pic:cNvPicPr>
                      <a:picLocks noChangeAspect="1"/>
                    </pic:cNvPicPr>
                  </pic:nvPicPr>
                  <pic:blipFill>
                    <a:blip r:embed="rId9"/>
                    <a:stretch>
                      <a:fillRect/>
                    </a:stretch>
                  </pic:blipFill>
                  <pic:spPr>
                    <a:xfrm>
                      <a:off x="0" y="0"/>
                      <a:ext cx="3030855" cy="1515745"/>
                    </a:xfrm>
                    <a:prstGeom prst="rect">
                      <a:avLst/>
                    </a:prstGeom>
                  </pic:spPr>
                </pic:pic>
              </a:graphicData>
            </a:graphic>
          </wp:inline>
        </w:drawing>
      </w:r>
    </w:p>
    <w:p>
      <w:pPr>
        <w:numPr>
          <w:ilvl w:val="0"/>
          <w:numId w:val="0"/>
        </w:numPr>
        <w:ind w:firstLine="420" w:firstLineChars="0"/>
      </w:pPr>
    </w:p>
    <w:p>
      <w:pPr>
        <w:pStyle w:val="3"/>
        <w:numPr>
          <w:ilvl w:val="0"/>
          <w:numId w:val="0"/>
        </w:numPr>
        <w:bidi w:val="0"/>
        <w:ind w:leftChars="0"/>
        <w:outlineLvl w:val="1"/>
        <w:rPr>
          <w:rFonts w:hint="default"/>
        </w:rPr>
      </w:pPr>
      <w:r>
        <w:rPr>
          <w:rFonts w:hint="eastAsia"/>
          <w:lang w:val="en-US" w:eastAsia="zh-CN"/>
        </w:rPr>
        <w:t>五、</w:t>
      </w:r>
      <w:r>
        <w:rPr>
          <w:rFonts w:hint="default"/>
        </w:rPr>
        <w:t>B+树</w:t>
      </w:r>
    </w:p>
    <w:p>
      <w:pPr>
        <w:pStyle w:val="4"/>
        <w:bidi w:val="0"/>
      </w:pPr>
      <w:r>
        <w:rPr>
          <w:rFonts w:hint="default"/>
        </w:rPr>
        <w:t>（1）简介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B+树是应文件系统所需而产生的一种B树的变形树（文件的目录一级一级索引，只有最底层的叶子节点（文件）保存数据）非叶子节点只保存索引，不保存实际的数据，数据都保存在叶子节点中，这不就是文件系统文件的查找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我们就举个文件查找的例子：有3个文件夹a、b、c， a包含b，b包含c，一个文件yang.c，a、b、c就是索引（存储在非叶子节点）， a、b、c只是要找到的yang.c的key，而实际的数据yang.c存储在叶子节点上。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0000FF"/>
          <w:spacing w:val="0"/>
          <w:sz w:val="21"/>
          <w:szCs w:val="21"/>
          <w:shd w:val="clear" w:fill="FFFFFF"/>
        </w:rPr>
      </w:pPr>
      <w:r>
        <w:rPr>
          <w:rFonts w:hint="default" w:ascii="Helvetica" w:hAnsi="Helvetica" w:eastAsia="Helvetica" w:cs="Helvetica"/>
          <w:i w:val="0"/>
          <w:caps w:val="0"/>
          <w:color w:val="0000FF"/>
          <w:spacing w:val="0"/>
          <w:sz w:val="21"/>
          <w:szCs w:val="21"/>
          <w:shd w:val="clear" w:fill="FFFFFF"/>
        </w:rPr>
        <w:t>所有的非叶子节点都可以看成索引部分！</w:t>
      </w:r>
    </w:p>
    <w:p>
      <w:pPr>
        <w:pStyle w:val="4"/>
        <w:bidi w:val="0"/>
      </w:pPr>
      <w:r>
        <w:rPr>
          <w:rFonts w:hint="default"/>
        </w:rPr>
        <w:t>（2）B+树的性质(下面提到的都是和B树不相同的性质)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1"/>
          <w:szCs w:val="21"/>
          <w:shd w:val="clear" w:fill="FFFFFF"/>
        </w:rPr>
      </w:pPr>
      <w:r>
        <w:rPr>
          <w:rFonts w:hint="default" w:ascii="Helvetica" w:hAnsi="Helvetica" w:eastAsia="Helvetica" w:cs="Helvetica"/>
          <w:i w:val="0"/>
          <w:caps w:val="0"/>
          <w:color w:val="4F4F4F"/>
          <w:spacing w:val="0"/>
          <w:sz w:val="21"/>
          <w:szCs w:val="21"/>
          <w:shd w:val="clear" w:fill="FFFFFF"/>
        </w:rPr>
        <w:t>1、非叶子节点的子树指针与关键字个数相同；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2、非叶子节点的子树指针p[i],指向关键字值属于[k[i],k[i+1]]的子树.(B树是开区间,也就是说B树不允许关键字重复,B+树允许重复)；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3、为所有叶子节点增加一个链指针；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4、所有关键字都在叶子节点出现(稠密索引). (且链表中的关键字恰好是有序的)；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5、非叶子节点相当于是叶子节点的索引(稀疏索引),叶子节点相当于是存储(关键字)数据的数据层；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6、更适合于文件系统；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eastAsia" w:ascii="Helvetica" w:hAnsi="Helvetica" w:eastAsia="宋体" w:cs="Helvetica"/>
          <w:i w:val="0"/>
          <w:caps w:val="0"/>
          <w:color w:val="4F4F4F"/>
          <w:spacing w:val="0"/>
          <w:sz w:val="21"/>
          <w:szCs w:val="21"/>
          <w:shd w:val="clear" w:fill="FFFFFF"/>
          <w:lang w:eastAsia="zh-CN"/>
        </w:rPr>
      </w:pPr>
      <w:r>
        <w:rPr>
          <w:rFonts w:hint="eastAsia" w:ascii="Helvetica" w:hAnsi="Helvetica" w:eastAsia="宋体" w:cs="Helvetica"/>
          <w:i w:val="0"/>
          <w:caps w:val="0"/>
          <w:color w:val="4F4F4F"/>
          <w:spacing w:val="0"/>
          <w:sz w:val="21"/>
          <w:szCs w:val="21"/>
          <w:shd w:val="clear" w:fill="FFFFFF"/>
          <w:lang w:eastAsia="zh-CN"/>
        </w:rPr>
        <w:drawing>
          <wp:inline distT="0" distB="0" distL="114300" distR="114300">
            <wp:extent cx="5271135" cy="3764280"/>
            <wp:effectExtent l="0" t="0" r="5715" b="7620"/>
            <wp:docPr id="7" name="图片 7" descr="1598283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8283569(1)"/>
                    <pic:cNvPicPr>
                      <a:picLocks noChangeAspect="1"/>
                    </pic:cNvPicPr>
                  </pic:nvPicPr>
                  <pic:blipFill>
                    <a:blip r:embed="rId10"/>
                    <a:stretch>
                      <a:fillRect/>
                    </a:stretch>
                  </pic:blipFill>
                  <pic:spPr>
                    <a:xfrm>
                      <a:off x="0" y="0"/>
                      <a:ext cx="5271135" cy="376428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1"/>
          <w:szCs w:val="21"/>
          <w:shd w:val="clear" w:fill="FFFFFF"/>
        </w:rPr>
      </w:pPr>
    </w:p>
    <w:p>
      <w:pPr>
        <w:widowControl w:val="0"/>
        <w:numPr>
          <w:ilvl w:val="0"/>
          <w:numId w:val="0"/>
        </w:numPr>
        <w:jc w:val="both"/>
        <w:rPr>
          <w:rFonts w:ascii="Helvetica" w:hAnsi="Helvetica" w:eastAsia="Helvetica" w:cs="Helvetica"/>
          <w:i w:val="0"/>
          <w:caps w:val="0"/>
          <w:color w:val="0000FF"/>
          <w:spacing w:val="0"/>
          <w:sz w:val="21"/>
          <w:szCs w:val="21"/>
          <w:shd w:val="clear" w:fill="FFFFFF"/>
        </w:rPr>
      </w:pPr>
      <w:r>
        <w:rPr>
          <w:rFonts w:ascii="Helvetica" w:hAnsi="Helvetica" w:eastAsia="Helvetica" w:cs="Helvetica"/>
          <w:i w:val="0"/>
          <w:caps w:val="0"/>
          <w:color w:val="0000FF"/>
          <w:spacing w:val="0"/>
          <w:sz w:val="21"/>
          <w:szCs w:val="21"/>
          <w:shd w:val="clear" w:fill="FFFFFF"/>
        </w:rPr>
        <w:t>非叶子节点（比如5，28，65）只是一个key（索引），实际的数据存在叶子节点上（5，8，9）才是真正的数据或指向真实数据的指针。</w:t>
      </w:r>
    </w:p>
    <w:p>
      <w:pPr>
        <w:pStyle w:val="4"/>
        <w:bidi w:val="0"/>
      </w:pPr>
      <w:r>
        <w:rPr>
          <w:rFonts w:hint="default"/>
        </w:rPr>
        <w:t>（3）应用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1、B和B+树主要用在文件系统以及数据库做索引，比如MySQL；</w:t>
      </w:r>
    </w:p>
    <w:p>
      <w:pPr>
        <w:widowControl w:val="0"/>
        <w:numPr>
          <w:ilvl w:val="0"/>
          <w:numId w:val="0"/>
        </w:numPr>
        <w:jc w:val="both"/>
        <w:rPr>
          <w:rFonts w:ascii="Helvetica" w:hAnsi="Helvetica" w:eastAsia="Helvetica" w:cs="Helvetica"/>
          <w:i w:val="0"/>
          <w:caps w:val="0"/>
          <w:color w:val="4F4F4F"/>
          <w:spacing w:val="0"/>
          <w:sz w:val="21"/>
          <w:szCs w:val="21"/>
          <w:shd w:val="clear" w:fill="FFFFFF"/>
        </w:rPr>
      </w:pPr>
    </w:p>
    <w:p>
      <w:pPr>
        <w:pStyle w:val="3"/>
        <w:numPr>
          <w:ilvl w:val="0"/>
          <w:numId w:val="4"/>
        </w:numPr>
        <w:bidi w:val="0"/>
      </w:pPr>
      <w:r>
        <w:t>B树和B+树的区别</w:t>
      </w:r>
    </w:p>
    <w:p>
      <w:pPr>
        <w:numPr>
          <w:ilvl w:val="0"/>
          <w:numId w:val="5"/>
        </w:numPr>
        <w:rPr>
          <w:rFonts w:hint="eastAsia"/>
          <w:color w:val="0070C0"/>
        </w:rPr>
      </w:pPr>
      <w:r>
        <w:rPr>
          <w:rFonts w:hint="eastAsia"/>
        </w:rPr>
        <w:t>B树，</w:t>
      </w:r>
      <w:r>
        <w:rPr>
          <w:rFonts w:hint="eastAsia"/>
          <w:color w:val="0070C0"/>
          <w14:textFill>
            <w14:gradFill>
              <w14:gsLst>
                <w14:gs w14:pos="0">
                  <w14:srgbClr w14:val="FE4444"/>
                </w14:gs>
                <w14:gs w14:pos="100000">
                  <w14:srgbClr w14:val="832B2B"/>
                </w14:gs>
              </w14:gsLst>
              <w14:lin w14:scaled="0"/>
            </w14:gradFill>
          </w14:textFill>
        </w:rPr>
        <w:t>每个节点都存储key和data</w:t>
      </w:r>
      <w:r>
        <w:rPr>
          <w:rFonts w:hint="eastAsia"/>
        </w:rPr>
        <w:t>，</w:t>
      </w:r>
      <w:r>
        <w:rPr>
          <w:rFonts w:hint="eastAsia"/>
          <w:color w:val="0070C0"/>
        </w:rPr>
        <w:t>所有节点组成这棵树，并且叶子节点指针为nul，叶子结点不包含任何关键字信息。</w:t>
      </w:r>
    </w:p>
    <w:p>
      <w:pPr>
        <w:numPr>
          <w:numId w:val="0"/>
        </w:numPr>
        <w:rPr>
          <w:rFonts w:hint="eastAsia"/>
          <w:color w:val="0070C0"/>
        </w:rPr>
      </w:pPr>
      <w:r>
        <w:rPr>
          <w:rFonts w:hint="eastAsia"/>
          <w:color w:val="0070C0"/>
        </w:rPr>
        <w:drawing>
          <wp:inline distT="0" distB="0" distL="114300" distR="114300">
            <wp:extent cx="4737100" cy="1457960"/>
            <wp:effectExtent l="0" t="0" r="6350" b="8890"/>
            <wp:docPr id="8" name="图片 8" descr="1598336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98336057(1)"/>
                    <pic:cNvPicPr>
                      <a:picLocks noChangeAspect="1"/>
                    </pic:cNvPicPr>
                  </pic:nvPicPr>
                  <pic:blipFill>
                    <a:blip r:embed="rId11"/>
                    <a:stretch>
                      <a:fillRect/>
                    </a:stretch>
                  </pic:blipFill>
                  <pic:spPr>
                    <a:xfrm>
                      <a:off x="0" y="0"/>
                      <a:ext cx="4737100" cy="1457960"/>
                    </a:xfrm>
                    <a:prstGeom prst="rect">
                      <a:avLst/>
                    </a:prstGeom>
                  </pic:spPr>
                </pic:pic>
              </a:graphicData>
            </a:graphic>
          </wp:inline>
        </w:drawing>
      </w:r>
    </w:p>
    <w:p>
      <w:pPr>
        <w:numPr>
          <w:numId w:val="0"/>
        </w:numPr>
        <w:rPr>
          <w:rFonts w:hint="eastAsia"/>
          <w:color w:val="auto"/>
          <w:lang w:val="en-US" w:eastAsia="zh-CN"/>
        </w:rPr>
      </w:pPr>
      <w:r>
        <w:rPr>
          <w:rFonts w:hint="eastAsia"/>
          <w:color w:val="auto"/>
          <w:lang w:val="en-US" w:eastAsia="zh-CN"/>
        </w:rPr>
        <w:t>2.B+树，所有的叶子结点中包含了全部关键字的信息，及指向含有这些关键字记录的指针，且叶子结点本身依关键字的大小自小而大的顺序链接</w:t>
      </w:r>
    </w:p>
    <w:p>
      <w:pPr>
        <w:numPr>
          <w:numId w:val="0"/>
        </w:numPr>
        <w:rPr>
          <w:rFonts w:hint="eastAsia"/>
          <w:color w:val="auto"/>
          <w:lang w:val="en-US" w:eastAsia="zh-CN"/>
        </w:rPr>
      </w:pPr>
    </w:p>
    <w:p>
      <w:pPr>
        <w:numPr>
          <w:numId w:val="0"/>
        </w:numPr>
        <w:rPr>
          <w:rFonts w:hint="default" w:eastAsiaTheme="minorEastAsia"/>
          <w:color w:val="auto"/>
          <w:lang w:val="en-US" w:eastAsia="zh-CN"/>
          <w14:textFill>
            <w14:gradFill>
              <w14:gsLst>
                <w14:gs w14:pos="0">
                  <w14:srgbClr w14:val="FE4444"/>
                </w14:gs>
                <w14:gs w14:pos="100000">
                  <w14:srgbClr w14:val="832B2B"/>
                </w14:gs>
              </w14:gsLst>
              <w14:lin w14:scaled="0"/>
            </w14:gradFill>
          </w14:textFill>
        </w:rPr>
      </w:pPr>
      <w:r>
        <w:rPr>
          <w:rFonts w:hint="eastAsia"/>
          <w:color w:val="auto"/>
          <w:lang w:val="en-US" w:eastAsia="zh-CN"/>
          <w14:textFill>
            <w14:gradFill>
              <w14:gsLst>
                <w14:gs w14:pos="0">
                  <w14:srgbClr w14:val="FE4444"/>
                </w14:gs>
                <w14:gs w14:pos="100000">
                  <w14:srgbClr w14:val="832B2B"/>
                </w14:gs>
              </w14:gsLst>
              <w14:lin w14:scaled="0"/>
            </w14:gradFill>
          </w14:textFill>
        </w:rPr>
        <w:t>所有的非终端结点可以看成是索引部分，结点中</w:t>
      </w:r>
      <w:bookmarkStart w:id="0" w:name="_GoBack"/>
      <w:bookmarkEnd w:id="0"/>
      <w:r>
        <w:rPr>
          <w:rFonts w:hint="eastAsia"/>
          <w:color w:val="auto"/>
          <w:lang w:val="en-US" w:eastAsia="zh-CN"/>
          <w14:textFill>
            <w14:gradFill>
              <w14:gsLst>
                <w14:gs w14:pos="0">
                  <w14:srgbClr w14:val="FE4444"/>
                </w14:gs>
                <w14:gs w14:pos="100000">
                  <w14:srgbClr w14:val="832B2B"/>
                </w14:gs>
              </w14:gsLst>
              <w14:lin w14:scaled="0"/>
            </w14:gradFill>
          </w14:textFill>
        </w:rPr>
        <w:t>仅含有其子树根结点中最大（或最小）关键字。 (而B 树的非终节点也包含需要查找的有效信息)</w:t>
      </w:r>
    </w:p>
    <w:p>
      <w:pPr>
        <w:pStyle w:val="3"/>
        <w:numPr>
          <w:ilvl w:val="0"/>
          <w:numId w:val="4"/>
        </w:numPr>
        <w:bidi w:val="0"/>
      </w:pPr>
      <w:r>
        <w:rPr>
          <w:rFonts w:hint="default"/>
        </w:rPr>
        <w:t>B/B+树性能分析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n个节点的平衡二叉树的高度为H(即logn)，而n个节点的B/B+树的高度为logt((n+1)/2)+1； </w:t>
      </w:r>
      <w:r>
        <w:rPr>
          <w:rFonts w:hint="default" w:ascii="Helvetica" w:hAnsi="Helvetica" w:eastAsia="Helvetica" w:cs="Helvetica"/>
          <w:i w:val="0"/>
          <w:caps w:val="0"/>
          <w:color w:val="4F4F4F"/>
          <w:spacing w:val="0"/>
          <w:sz w:val="21"/>
          <w:szCs w:val="21"/>
          <w:shd w:val="clear" w:fill="FFFFFF"/>
        </w:rPr>
        <w:br w:type="textWrapping"/>
      </w:r>
      <w:r>
        <w:rPr>
          <w:rFonts w:hint="default" w:ascii="Helvetica" w:hAnsi="Helvetica" w:eastAsia="Helvetica" w:cs="Helvetica"/>
          <w:i w:val="0"/>
          <w:caps w:val="0"/>
          <w:color w:val="4F4F4F"/>
          <w:spacing w:val="0"/>
          <w:sz w:val="21"/>
          <w:szCs w:val="21"/>
          <w:shd w:val="clear" w:fill="FFFFFF"/>
        </w:rPr>
        <w:t>若要作为内存中的查找表，B树却不一定比平衡二叉树好，尤其当m较大时更是如此。因为查找操作CPU的时间在B-树上是O(mlogtn)=O(lgn(m/lgt))，而m/lgt&gt;1；所以m较大时O(mlogtn)比平衡二叉树的操作时间大得多。因此在内存中使用B树必须取较小的m。（通常取最小值m=3，此时B-树中每个内部结点可以有2或3个孩子，这种3阶的B-树称为2-3树）。</w:t>
      </w:r>
    </w:p>
    <w:p>
      <w:pPr>
        <w:widowControl w:val="0"/>
        <w:numPr>
          <w:ilvl w:val="0"/>
          <w:numId w:val="0"/>
        </w:numPr>
        <w:jc w:val="both"/>
        <w:rPr>
          <w:rFonts w:ascii="Helvetica" w:hAnsi="Helvetica" w:eastAsia="Helvetica" w:cs="Helvetica"/>
          <w:i w:val="0"/>
          <w:caps w:val="0"/>
          <w:color w:val="4F4F4F"/>
          <w:spacing w:val="0"/>
          <w:sz w:val="21"/>
          <w:szCs w:val="21"/>
          <w:shd w:val="clear" w:fill="FFFFFF"/>
        </w:rPr>
      </w:pPr>
    </w:p>
    <w:p>
      <w:pPr>
        <w:pStyle w:val="3"/>
        <w:bidi w:val="0"/>
      </w:pPr>
      <w:r>
        <w:rPr>
          <w:rFonts w:hint="default"/>
        </w:rPr>
        <w:t>七、为什么说B+树比B树更适合数据库索引？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1、 </w:t>
      </w:r>
      <w:r>
        <w:rPr>
          <w:rFonts w:hint="default" w:ascii="Helvetica" w:hAnsi="Helvetica" w:eastAsia="Helvetica" w:cs="Helvetica"/>
          <w:b/>
          <w:i w:val="0"/>
          <w:caps w:val="0"/>
          <w:color w:val="4F4F4F"/>
          <w:spacing w:val="0"/>
          <w:sz w:val="21"/>
          <w:szCs w:val="21"/>
          <w:shd w:val="clear" w:fill="FFFFFF"/>
        </w:rPr>
        <w:t>B+树的磁盘读写代价更低：B+树的内部节点并没有指向关键字具体信息的指针，因此其内部节点相对B树更小，如果把所有同一内部节点的关键字存放在同一盘块中，那么盘块所能容纳的关键字数量也越多，一次性读入内存的需要查找的关键字也就越多，相对IO读写次数就降低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b/>
          <w:i w:val="0"/>
          <w:caps w:val="0"/>
          <w:color w:val="4F4F4F"/>
          <w:spacing w:val="0"/>
          <w:sz w:val="21"/>
          <w:szCs w:val="21"/>
          <w:shd w:val="clear" w:fill="FFFFFF"/>
        </w:rPr>
      </w:pPr>
      <w:r>
        <w:rPr>
          <w:rFonts w:hint="default" w:ascii="Helvetica" w:hAnsi="Helvetica" w:eastAsia="Helvetica" w:cs="Helvetica"/>
          <w:i w:val="0"/>
          <w:caps w:val="0"/>
          <w:color w:val="4F4F4F"/>
          <w:spacing w:val="0"/>
          <w:sz w:val="21"/>
          <w:szCs w:val="21"/>
          <w:shd w:val="clear" w:fill="FFFFFF"/>
        </w:rPr>
        <w:t>2、</w:t>
      </w:r>
      <w:r>
        <w:rPr>
          <w:rFonts w:hint="default" w:ascii="Helvetica" w:hAnsi="Helvetica" w:eastAsia="Helvetica" w:cs="Helvetica"/>
          <w:b/>
          <w:i w:val="0"/>
          <w:caps w:val="0"/>
          <w:color w:val="4F4F4F"/>
          <w:spacing w:val="0"/>
          <w:sz w:val="21"/>
          <w:szCs w:val="21"/>
          <w:shd w:val="clear" w:fill="FFFFFF"/>
        </w:rPr>
        <w:t>B+树的查询效率更加稳定：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3、由于B+树的数据都存储在叶子结点中，分支结点均为索引，方便扫库，只需要扫一遍叶子结点即可，但是B树因为其分支结点同样存储着数据，我们要找到具体的数据，需要进行一次中序遍历按序来扫，所以B+树更加适合在区间查询的情况，所以通常B+树用于数据库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PS：我在知乎上看到有人是这样说的,我感觉说的也挺有道理的：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1"/>
          <w:szCs w:val="21"/>
          <w:shd w:val="clear" w:fill="FFFFFF"/>
        </w:rPr>
        <w:t>他们认为数据库索引采用B+树的主要原因是：B树在提高了IO性能的同时并没有解决元素遍历的我效率低下的问题，正是为了解决这个问题，B+树应用而生。B+树只需要去遍历叶子节点就可以实现整棵树的遍历。而且在数据库中基于范围的查询是非常频繁的，而B树不支持这样的操作或者说效率太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今天看了几篇文章，自己总结一下。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数据库使用B+树肯定是为了提升查找效率。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但是具体如何提升查找效率呢？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查找数据，最简单的方式是顺序查找。但是对于几十万上百万，甚至上亿的数据库查询就很慢了。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所以要对查找的方式进行优化，熟悉的二分查找，二叉树可以把速度提升到O(log(n,2))，查询的瓶颈在于树的深度，最坏的情况要查找到二叉树的最深层，由于，每查找深一层，就要访问更深一层的索引文件。在多达数G的索引文件中，这将是很大的开销。所以，尽量把数据结构设计的更为‘矮胖’一点就可以减少访问的层数。在众多的解决方案中，B-/B+树很好的适合。B-树定义具体可以查阅，简而言之就是中间节点可以多余两个子节点，而且中间的元素可以是一个域。相比B-树，B+树的父节点也必须存在于子节点中，是其中最大或者最小元素，B+树的节点只存储索引key值，具体信息的地址存在于叶子节点的地址中。这就使以页为单位的索引中可以存放更多的节点。减少更多的I/O支出。因此，B+树成为了数据库比较优秀的数据结构，MySQL中MyIsAM和InnoDB都是采用的B+树结构。不同的是前者是非聚集索引，后者主键是聚集索引，所谓聚集索引是物理地址连续存放的索引，在取区间的时候，查找速度非常快，但同样的，插入的速度也会受到影响而降低。聚集索引的物理位置使用链表来进行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jc w:val="both"/>
        <w:rPr>
          <w:rFonts w:hint="default" w:ascii="Helvetica" w:hAnsi="Helvetica" w:eastAsia="Helvetica" w:cs="Helvetica"/>
          <w:b/>
          <w:i w:val="0"/>
          <w:caps w:val="0"/>
          <w:color w:val="4F4F4F"/>
          <w:spacing w:val="0"/>
          <w:sz w:val="21"/>
          <w:szCs w:val="21"/>
          <w:shd w:val="clear" w:fill="FFFFFF"/>
        </w:rPr>
      </w:pPr>
    </w:p>
    <w:p>
      <w:pPr>
        <w:numPr>
          <w:ilvl w:val="0"/>
          <w:numId w:val="0"/>
        </w:numPr>
        <w:ind w:leftChars="0" w:firstLine="420" w:firstLineChars="0"/>
        <w:rPr>
          <w:rFonts w:hint="eastAsia" w:ascii="Helvetica" w:hAnsi="Helvetica" w:eastAsia="Helvetica" w:cs="Helvetica"/>
          <w:i w:val="0"/>
          <w:caps w:val="0"/>
          <w:color w:val="4F4F4F"/>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3DFBE7"/>
    <w:multiLevelType w:val="singleLevel"/>
    <w:tmpl w:val="C73DFBE7"/>
    <w:lvl w:ilvl="0" w:tentative="0">
      <w:start w:val="3"/>
      <w:numFmt w:val="chineseCounting"/>
      <w:suff w:val="nothing"/>
      <w:lvlText w:val="%1、"/>
      <w:lvlJc w:val="left"/>
      <w:rPr>
        <w:rFonts w:hint="eastAsia"/>
      </w:rPr>
    </w:lvl>
  </w:abstractNum>
  <w:abstractNum w:abstractNumId="1">
    <w:nsid w:val="CE0B21E4"/>
    <w:multiLevelType w:val="singleLevel"/>
    <w:tmpl w:val="CE0B21E4"/>
    <w:lvl w:ilvl="0" w:tentative="0">
      <w:start w:val="1"/>
      <w:numFmt w:val="decimal"/>
      <w:suff w:val="nothing"/>
      <w:lvlText w:val="%1、"/>
      <w:lvlJc w:val="left"/>
    </w:lvl>
  </w:abstractNum>
  <w:abstractNum w:abstractNumId="2">
    <w:nsid w:val="E57036A5"/>
    <w:multiLevelType w:val="singleLevel"/>
    <w:tmpl w:val="E57036A5"/>
    <w:lvl w:ilvl="0" w:tentative="0">
      <w:start w:val="2"/>
      <w:numFmt w:val="decimal"/>
      <w:suff w:val="nothing"/>
      <w:lvlText w:val="（%1）"/>
      <w:lvlJc w:val="left"/>
    </w:lvl>
  </w:abstractNum>
  <w:abstractNum w:abstractNumId="3">
    <w:nsid w:val="3C111133"/>
    <w:multiLevelType w:val="singleLevel"/>
    <w:tmpl w:val="3C111133"/>
    <w:lvl w:ilvl="0" w:tentative="0">
      <w:start w:val="6"/>
      <w:numFmt w:val="chineseCounting"/>
      <w:suff w:val="nothing"/>
      <w:lvlText w:val="%1、"/>
      <w:lvlJc w:val="left"/>
      <w:rPr>
        <w:rFonts w:hint="eastAsia"/>
      </w:rPr>
    </w:lvl>
  </w:abstractNum>
  <w:abstractNum w:abstractNumId="4">
    <w:nsid w:val="4B6EB47E"/>
    <w:multiLevelType w:val="singleLevel"/>
    <w:tmpl w:val="4B6EB47E"/>
    <w:lvl w:ilvl="0" w:tentative="0">
      <w:start w:val="1"/>
      <w:numFmt w:val="decimal"/>
      <w:suff w:val="nothing"/>
      <w:lvlText w:val="（%1）"/>
      <w:lvlJc w:val="left"/>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3624"/>
    <w:rsid w:val="01411908"/>
    <w:rsid w:val="0207332D"/>
    <w:rsid w:val="08762DE3"/>
    <w:rsid w:val="088A6F54"/>
    <w:rsid w:val="0ADE798B"/>
    <w:rsid w:val="0B026F0F"/>
    <w:rsid w:val="0BEC64EE"/>
    <w:rsid w:val="0E0A7577"/>
    <w:rsid w:val="0EF611E2"/>
    <w:rsid w:val="1469277A"/>
    <w:rsid w:val="1A84441F"/>
    <w:rsid w:val="1B886CC0"/>
    <w:rsid w:val="1CA777B2"/>
    <w:rsid w:val="279D55D5"/>
    <w:rsid w:val="289E2F5D"/>
    <w:rsid w:val="28FE7FCF"/>
    <w:rsid w:val="2C160513"/>
    <w:rsid w:val="2F166F41"/>
    <w:rsid w:val="326B1334"/>
    <w:rsid w:val="34603C2A"/>
    <w:rsid w:val="35792660"/>
    <w:rsid w:val="362F6269"/>
    <w:rsid w:val="365E61A4"/>
    <w:rsid w:val="36676830"/>
    <w:rsid w:val="3D2F0322"/>
    <w:rsid w:val="42036E07"/>
    <w:rsid w:val="46F91CB5"/>
    <w:rsid w:val="47960528"/>
    <w:rsid w:val="53824A22"/>
    <w:rsid w:val="54363816"/>
    <w:rsid w:val="5685753E"/>
    <w:rsid w:val="572067A2"/>
    <w:rsid w:val="5A3A4831"/>
    <w:rsid w:val="5A4132D3"/>
    <w:rsid w:val="5C087A9E"/>
    <w:rsid w:val="5EB91E4D"/>
    <w:rsid w:val="67B5428A"/>
    <w:rsid w:val="68090384"/>
    <w:rsid w:val="69462A43"/>
    <w:rsid w:val="697A10BC"/>
    <w:rsid w:val="6ABA525F"/>
    <w:rsid w:val="6C547C5A"/>
    <w:rsid w:val="712D3496"/>
    <w:rsid w:val="71A65211"/>
    <w:rsid w:val="72784C36"/>
    <w:rsid w:val="741C2F6C"/>
    <w:rsid w:val="75E039C8"/>
    <w:rsid w:val="78345F6B"/>
    <w:rsid w:val="7E4B3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2020-08-24T02:47:00Z</dcterms:created>
  <dc:creator>17258</dc:creator>
  <cp:lastModifiedBy>瑽妳鍀诠世界路過</cp:lastModifiedBy>
  <dcterms:modified xsi:type="dcterms:W3CDTF">2020-08-25T06:15:20Z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