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E05" w:rsidRDefault="00B51E05" w:rsidP="009E102C">
      <w:pPr>
        <w:rPr>
          <w:rFonts w:asciiTheme="minorEastAsia" w:hAnsiTheme="minorEastAsia" w:hint="eastAsia"/>
          <w:sz w:val="24"/>
          <w:szCs w:val="24"/>
        </w:rPr>
      </w:pPr>
    </w:p>
    <w:p w:rsidR="00B51E05" w:rsidRPr="00D97293" w:rsidRDefault="00B51E05" w:rsidP="009E102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  <w:highlight w:val="yellow"/>
        </w:rPr>
      </w:pPr>
      <w:r w:rsidRPr="00D97293">
        <w:rPr>
          <w:rFonts w:asciiTheme="minorEastAsia" w:hAnsiTheme="minorEastAsia" w:hint="eastAsia"/>
          <w:sz w:val="24"/>
          <w:szCs w:val="24"/>
          <w:highlight w:val="yellow"/>
        </w:rPr>
        <w:t>需求说明</w:t>
      </w:r>
    </w:p>
    <w:p w:rsidR="00B51E05" w:rsidRDefault="00B51E05" w:rsidP="00D2208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用户关注公众号（</w:t>
      </w:r>
      <w:proofErr w:type="gramStart"/>
      <w:r>
        <w:rPr>
          <w:rFonts w:asciiTheme="minorEastAsia" w:hAnsiTheme="minorEastAsia" w:hint="eastAsia"/>
          <w:sz w:val="24"/>
          <w:szCs w:val="24"/>
        </w:rPr>
        <w:t>深圳中思嘉</w:t>
      </w:r>
      <w:proofErr w:type="gramEnd"/>
      <w:r>
        <w:rPr>
          <w:rFonts w:asciiTheme="minorEastAsia" w:hAnsiTheme="minorEastAsia" w:hint="eastAsia"/>
          <w:sz w:val="24"/>
          <w:szCs w:val="24"/>
        </w:rPr>
        <w:t>诚注意力中心），进入公众号，点击右下角的“注意力在线测评”，跳转网页至</w:t>
      </w:r>
      <w:r w:rsidR="00310844">
        <w:rPr>
          <w:rFonts w:asciiTheme="minorEastAsia" w:hAnsiTheme="minorEastAsia" w:hint="eastAsia"/>
          <w:sz w:val="24"/>
          <w:szCs w:val="24"/>
        </w:rPr>
        <w:t>“测评”，</w:t>
      </w:r>
      <w:r w:rsidR="00D97293">
        <w:rPr>
          <w:rFonts w:asciiTheme="minorEastAsia" w:hAnsiTheme="minorEastAsia" w:hint="eastAsia"/>
          <w:sz w:val="24"/>
          <w:szCs w:val="24"/>
        </w:rPr>
        <w:t>如果用户完成选项后</w:t>
      </w:r>
      <w:r>
        <w:rPr>
          <w:rFonts w:asciiTheme="minorEastAsia" w:hAnsiTheme="minorEastAsia" w:hint="eastAsia"/>
          <w:sz w:val="24"/>
          <w:szCs w:val="24"/>
        </w:rPr>
        <w:t>在界面点击“确认”，跳转</w:t>
      </w:r>
      <w:r w:rsidR="00EA02A5">
        <w:rPr>
          <w:rFonts w:asciiTheme="minorEastAsia" w:hAnsiTheme="minorEastAsia" w:hint="eastAsia"/>
          <w:sz w:val="24"/>
          <w:szCs w:val="24"/>
        </w:rPr>
        <w:t>网页至“测评结果说明”</w:t>
      </w:r>
      <w:r w:rsidR="00D97293">
        <w:rPr>
          <w:rFonts w:asciiTheme="minorEastAsia" w:hAnsiTheme="minorEastAsia" w:hint="eastAsia"/>
          <w:sz w:val="24"/>
          <w:szCs w:val="24"/>
        </w:rPr>
        <w:t>；</w:t>
      </w:r>
    </w:p>
    <w:p w:rsidR="000F672D" w:rsidRDefault="000F672D" w:rsidP="000F672D">
      <w:pPr>
        <w:pStyle w:val="a3"/>
        <w:ind w:left="108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1FB815" wp14:editId="1AFC2846">
            <wp:extent cx="4547512" cy="348747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562" cy="34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8C" w:rsidRDefault="00D2208C" w:rsidP="00D2208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主要用于增加用户兴趣，引流客户资源</w:t>
      </w:r>
      <w:r w:rsidR="00D97293">
        <w:rPr>
          <w:rFonts w:asciiTheme="minorEastAsia" w:hAnsiTheme="minorEastAsia" w:hint="eastAsia"/>
          <w:sz w:val="24"/>
          <w:szCs w:val="24"/>
        </w:rPr>
        <w:t>；</w:t>
      </w:r>
    </w:p>
    <w:p w:rsidR="006E7053" w:rsidRDefault="006E7053" w:rsidP="00D2208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说明：公众号已开通，已经</w:t>
      </w:r>
      <w:r w:rsidR="00C11013"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 xml:space="preserve">企业认证； </w:t>
      </w:r>
    </w:p>
    <w:p w:rsidR="006E7053" w:rsidRDefault="006E7053" w:rsidP="006E7053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微信公众号</w:t>
      </w:r>
      <w:proofErr w:type="gramEnd"/>
      <w:r>
        <w:rPr>
          <w:rFonts w:asciiTheme="minorEastAsia" w:hAnsiTheme="minorEastAsia" w:hint="eastAsia"/>
          <w:sz w:val="24"/>
          <w:szCs w:val="24"/>
        </w:rPr>
        <w:t>后台登录方式：</w:t>
      </w:r>
      <w:r>
        <w:rPr>
          <w:rFonts w:asciiTheme="minorEastAsia" w:hAnsiTheme="minorEastAsia" w:hint="eastAsia"/>
          <w:sz w:val="24"/>
          <w:szCs w:val="24"/>
        </w:rPr>
        <w:t>账号密码登录，然后发给中心前台</w:t>
      </w:r>
      <w:proofErr w:type="gramStart"/>
      <w:r>
        <w:rPr>
          <w:rFonts w:asciiTheme="minorEastAsia" w:hAnsiTheme="minorEastAsia" w:hint="eastAsia"/>
          <w:sz w:val="24"/>
          <w:szCs w:val="24"/>
        </w:rPr>
        <w:t>二维码认证</w:t>
      </w:r>
      <w:proofErr w:type="gramEnd"/>
      <w:r>
        <w:rPr>
          <w:rFonts w:asciiTheme="minorEastAsia" w:hAnsiTheme="minorEastAsia" w:hint="eastAsia"/>
          <w:sz w:val="24"/>
          <w:szCs w:val="24"/>
        </w:rPr>
        <w:t>；</w:t>
      </w:r>
      <w:proofErr w:type="gramStart"/>
      <w:r w:rsidRPr="006E7053">
        <w:rPr>
          <w:rFonts w:asciiTheme="minorEastAsia" w:hAnsiTheme="minorEastAsia" w:hint="eastAsia"/>
          <w:sz w:val="24"/>
          <w:szCs w:val="24"/>
        </w:rPr>
        <w:t>微信公众号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hyperlink r:id="rId7" w:history="1">
        <w:r w:rsidRPr="004B7355">
          <w:rPr>
            <w:rStyle w:val="a5"/>
            <w:rFonts w:asciiTheme="minorEastAsia" w:hAnsiTheme="minorEastAsia" w:hint="eastAsia"/>
            <w:sz w:val="24"/>
            <w:szCs w:val="24"/>
          </w:rPr>
          <w:t>terry718@126.com</w:t>
        </w:r>
      </w:hyperlink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6E7053">
        <w:rPr>
          <w:rFonts w:asciiTheme="minorEastAsia" w:hAnsiTheme="minorEastAsia" w:hint="eastAsia"/>
          <w:sz w:val="24"/>
          <w:szCs w:val="24"/>
        </w:rPr>
        <w:t>密码：zsjc6688</w:t>
      </w:r>
    </w:p>
    <w:p w:rsidR="009E102C" w:rsidRPr="00D97293" w:rsidRDefault="009E102C" w:rsidP="009E102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  <w:highlight w:val="yellow"/>
        </w:rPr>
      </w:pPr>
      <w:r w:rsidRPr="00D97293">
        <w:rPr>
          <w:rFonts w:asciiTheme="minorEastAsia" w:hAnsiTheme="minorEastAsia" w:hint="eastAsia"/>
          <w:sz w:val="24"/>
          <w:szCs w:val="24"/>
          <w:highlight w:val="yellow"/>
        </w:rPr>
        <w:t>框架</w:t>
      </w:r>
      <w:r w:rsidR="00A51882" w:rsidRPr="00D97293">
        <w:rPr>
          <w:rFonts w:asciiTheme="minorEastAsia" w:hAnsiTheme="minorEastAsia" w:hint="eastAsia"/>
          <w:sz w:val="24"/>
          <w:szCs w:val="24"/>
          <w:highlight w:val="yellow"/>
        </w:rPr>
        <w:t>说明</w:t>
      </w:r>
    </w:p>
    <w:p w:rsidR="00D97293" w:rsidRDefault="00A51882" w:rsidP="00A51882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格式：</w:t>
      </w:r>
    </w:p>
    <w:p w:rsidR="00D97293" w:rsidRPr="00681C5E" w:rsidRDefault="00D97293" w:rsidP="00681C5E">
      <w:pPr>
        <w:ind w:left="360"/>
        <w:rPr>
          <w:rFonts w:asciiTheme="minorEastAsia" w:hAnsiTheme="minorEastAsia" w:hint="eastAsia"/>
          <w:sz w:val="24"/>
          <w:szCs w:val="24"/>
        </w:rPr>
      </w:pPr>
      <w:r w:rsidRPr="00681C5E">
        <w:rPr>
          <w:rFonts w:asciiTheme="minorEastAsia" w:hAnsiTheme="minorEastAsia" w:hint="eastAsia"/>
          <w:sz w:val="24"/>
          <w:szCs w:val="24"/>
        </w:rPr>
        <w:t>第一张网页框架“测评”</w:t>
      </w:r>
    </w:p>
    <w:p w:rsidR="00681C5E" w:rsidRDefault="00D97293" w:rsidP="00D97293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E269463" wp14:editId="20921C3D">
            <wp:extent cx="3221665" cy="254371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7153" cy="25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5E" w:rsidRDefault="005B30D2" w:rsidP="00D972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  <w:r w:rsidR="00681C5E">
        <w:rPr>
          <w:rFonts w:asciiTheme="minorEastAsia" w:hAnsiTheme="minorEastAsia" w:hint="eastAsia"/>
          <w:sz w:val="24"/>
          <w:szCs w:val="24"/>
        </w:rPr>
        <w:t>已经选择的选项会</w:t>
      </w:r>
      <w:r>
        <w:rPr>
          <w:rFonts w:asciiTheme="minorEastAsia" w:hAnsiTheme="minorEastAsia" w:hint="eastAsia"/>
          <w:sz w:val="24"/>
          <w:szCs w:val="24"/>
        </w:rPr>
        <w:t>自动变成其他的颜色，与未选中的选项区分开</w:t>
      </w:r>
    </w:p>
    <w:p w:rsidR="00D97293" w:rsidRDefault="00D97293" w:rsidP="00D9729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若在</w:t>
      </w:r>
      <w:proofErr w:type="gramStart"/>
      <w:r>
        <w:rPr>
          <w:rFonts w:asciiTheme="minorEastAsia" w:hAnsiTheme="minorEastAsia" w:hint="eastAsia"/>
          <w:sz w:val="24"/>
          <w:szCs w:val="24"/>
        </w:rPr>
        <w:t>中途按</w:t>
      </w:r>
      <w:proofErr w:type="gramEnd"/>
      <w:r>
        <w:rPr>
          <w:rFonts w:asciiTheme="minorEastAsia" w:hAnsiTheme="minorEastAsia" w:hint="eastAsia"/>
          <w:sz w:val="24"/>
          <w:szCs w:val="24"/>
        </w:rPr>
        <w:t>返回键，跳出选项框</w:t>
      </w:r>
    </w:p>
    <w:p w:rsidR="00D97293" w:rsidRPr="00D97293" w:rsidRDefault="000F672D" w:rsidP="00D97293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627379" wp14:editId="32F4C6B2">
            <wp:extent cx="3466214" cy="1596283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519" cy="15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93" w:rsidRDefault="00D97293" w:rsidP="00EB431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第二张网页框架</w:t>
      </w:r>
    </w:p>
    <w:p w:rsidR="00B51E05" w:rsidRDefault="000F672D" w:rsidP="00BF0C9A">
      <w:pPr>
        <w:ind w:firstLineChars="450" w:firstLine="945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84627D1" wp14:editId="76723FFC">
            <wp:extent cx="4072269" cy="3163282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726" cy="31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E2" w:rsidRDefault="004768E2" w:rsidP="004768E2">
      <w:pPr>
        <w:ind w:firstLineChars="450" w:firstLine="10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（例）</w:t>
      </w:r>
    </w:p>
    <w:p w:rsidR="004768E2" w:rsidRPr="00BF0C9A" w:rsidRDefault="004768E2" w:rsidP="004768E2">
      <w:pPr>
        <w:ind w:firstLineChars="450" w:firstLine="945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C9DD41" wp14:editId="1270134C">
            <wp:extent cx="40005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2C" w:rsidRDefault="00A51882" w:rsidP="009E102C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  <w:highlight w:val="yellow"/>
        </w:rPr>
      </w:pPr>
      <w:r w:rsidRPr="00D97293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附件</w:t>
      </w:r>
      <w:r w:rsidR="00F60C3D">
        <w:rPr>
          <w:rFonts w:asciiTheme="minorEastAsia" w:hAnsiTheme="minorEastAsia" w:hint="eastAsia"/>
          <w:sz w:val="24"/>
          <w:szCs w:val="24"/>
          <w:highlight w:val="yellow"/>
        </w:rPr>
        <w:t>内容</w:t>
      </w:r>
    </w:p>
    <w:p w:rsidR="00F60C3D" w:rsidRPr="00D97293" w:rsidRDefault="00F60C3D" w:rsidP="00F60C3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  <w:highlight w:val="yellow"/>
        </w:rPr>
      </w:pPr>
    </w:p>
    <w:p w:rsidR="009E102C" w:rsidRDefault="004052F9" w:rsidP="003058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（1）“</w:t>
      </w:r>
      <w:r>
        <w:rPr>
          <w:rFonts w:asciiTheme="minorEastAsia" w:hAnsiTheme="minorEastAsia" w:hint="eastAsia"/>
          <w:sz w:val="24"/>
          <w:szCs w:val="24"/>
        </w:rPr>
        <w:t>测评说明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4052F9" w:rsidRDefault="004052F9" w:rsidP="004052F9">
      <w:pPr>
        <w:jc w:val="center"/>
        <w:rPr>
          <w:rFonts w:asciiTheme="minorEastAsia" w:hAnsiTheme="minorEastAsia" w:hint="eastAsia"/>
          <w:sz w:val="24"/>
          <w:szCs w:val="24"/>
        </w:rPr>
      </w:pPr>
    </w:p>
    <w:p w:rsidR="00BF0C9A" w:rsidRDefault="00BF0C9A" w:rsidP="004052F9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美国范德比尔德</w:t>
      </w:r>
      <w:r w:rsidR="004052F9">
        <w:rPr>
          <w:rFonts w:asciiTheme="minorEastAsia" w:hAnsiTheme="minorEastAsia" w:hint="eastAsia"/>
          <w:sz w:val="24"/>
          <w:szCs w:val="24"/>
        </w:rPr>
        <w:t>儿童</w:t>
      </w:r>
      <w:r>
        <w:rPr>
          <w:rFonts w:asciiTheme="minorEastAsia" w:hAnsiTheme="minorEastAsia" w:hint="eastAsia"/>
          <w:sz w:val="24"/>
          <w:szCs w:val="24"/>
        </w:rPr>
        <w:t>注意力量表（家长版）</w:t>
      </w:r>
    </w:p>
    <w:p w:rsidR="00BF0C9A" w:rsidRDefault="00BF0C9A" w:rsidP="003058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填表说明：</w:t>
      </w:r>
    </w:p>
    <w:p w:rsidR="00FB43DF" w:rsidRDefault="00BF0C9A" w:rsidP="003058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 </w:t>
      </w:r>
      <w:r w:rsidR="00FB43DF">
        <w:rPr>
          <w:rFonts w:asciiTheme="minorEastAsia" w:hAnsiTheme="minorEastAsia" w:hint="eastAsia"/>
          <w:sz w:val="24"/>
          <w:szCs w:val="24"/>
        </w:rPr>
        <w:t>本量表共计18题，</w:t>
      </w:r>
      <w:r w:rsidR="004052F9">
        <w:rPr>
          <w:rFonts w:asciiTheme="minorEastAsia" w:hAnsiTheme="minorEastAsia" w:hint="eastAsia"/>
          <w:sz w:val="24"/>
          <w:szCs w:val="24"/>
        </w:rPr>
        <w:t>适用于6-18岁青少年，</w:t>
      </w:r>
      <w:r w:rsidR="00FB43DF">
        <w:rPr>
          <w:rFonts w:asciiTheme="minorEastAsia" w:hAnsiTheme="minorEastAsia" w:hint="eastAsia"/>
          <w:sz w:val="24"/>
          <w:szCs w:val="24"/>
        </w:rPr>
        <w:t>大概需要占用您2-5分钟，</w:t>
      </w:r>
      <w:r w:rsidR="00FB43DF">
        <w:rPr>
          <w:rFonts w:asciiTheme="minorEastAsia" w:hAnsiTheme="minorEastAsia" w:hint="eastAsia"/>
          <w:sz w:val="24"/>
          <w:szCs w:val="24"/>
        </w:rPr>
        <w:t>请根据孩子近半年的状态，选出最能描述孩子行为的选项</w:t>
      </w:r>
    </w:p>
    <w:p w:rsidR="00FB43DF" w:rsidRDefault="00FB43DF" w:rsidP="003058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145255">
        <w:rPr>
          <w:rFonts w:asciiTheme="minorEastAsia" w:hAnsiTheme="minorEastAsia" w:hint="eastAsia"/>
          <w:sz w:val="24"/>
          <w:szCs w:val="24"/>
        </w:rPr>
        <w:t>您填写完后将会自动跳转到量表结果分析，请勿中途离开</w:t>
      </w:r>
    </w:p>
    <w:p w:rsidR="00FB43DF" w:rsidRPr="00FB43DF" w:rsidRDefault="00FB43DF" w:rsidP="003058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145255">
        <w:rPr>
          <w:rFonts w:asciiTheme="minorEastAsia" w:hAnsiTheme="minorEastAsia" w:hint="eastAsia"/>
          <w:sz w:val="24"/>
          <w:szCs w:val="24"/>
        </w:rPr>
        <w:t>本量表填写内容将保密，</w:t>
      </w:r>
      <w:r w:rsidR="00145255" w:rsidRPr="00145255">
        <w:rPr>
          <w:rFonts w:asciiTheme="minorEastAsia" w:hAnsiTheme="minorEastAsia" w:hint="eastAsia"/>
          <w:sz w:val="24"/>
          <w:szCs w:val="24"/>
        </w:rPr>
        <w:t>请安心并确实填写，以获得最实际的表现评估结果。</w:t>
      </w:r>
    </w:p>
    <w:p w:rsidR="009E102C" w:rsidRDefault="009E102C" w:rsidP="00305861">
      <w:pPr>
        <w:rPr>
          <w:rFonts w:asciiTheme="minorEastAsia" w:hAnsiTheme="minorEastAsia" w:hint="eastAsia"/>
          <w:sz w:val="24"/>
          <w:szCs w:val="24"/>
        </w:rPr>
      </w:pPr>
    </w:p>
    <w:p w:rsidR="004052F9" w:rsidRDefault="004052F9" w:rsidP="00305861">
      <w:pPr>
        <w:rPr>
          <w:rFonts w:asciiTheme="minorEastAsia" w:hAnsiTheme="minorEastAsia" w:hint="eastAsia"/>
          <w:sz w:val="24"/>
          <w:szCs w:val="24"/>
        </w:rPr>
      </w:pPr>
    </w:p>
    <w:p w:rsidR="004052F9" w:rsidRDefault="004052F9" w:rsidP="0030586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（2）“测评</w:t>
      </w:r>
      <w:r w:rsidR="00774764">
        <w:rPr>
          <w:rFonts w:asciiTheme="minorEastAsia" w:hAnsiTheme="minorEastAsia" w:hint="eastAsia"/>
          <w:sz w:val="24"/>
          <w:szCs w:val="24"/>
        </w:rPr>
        <w:t>量表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4052F9" w:rsidRPr="00FB43DF" w:rsidRDefault="004052F9" w:rsidP="00305861">
      <w:pPr>
        <w:rPr>
          <w:rFonts w:asciiTheme="minorEastAsia" w:hAnsiTheme="minorEastAsia" w:hint="eastAsia"/>
          <w:sz w:val="24"/>
          <w:szCs w:val="24"/>
        </w:rPr>
      </w:pPr>
    </w:p>
    <w:p w:rsidR="009E102C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EB431A">
        <w:rPr>
          <w:rFonts w:asciiTheme="minorEastAsia" w:hAnsiTheme="minorEastAsia" w:hint="eastAsia"/>
          <w:sz w:val="24"/>
          <w:szCs w:val="24"/>
        </w:rPr>
        <w:t>不注意细节或者因粗心出错（如在做作业中）</w:t>
      </w:r>
    </w:p>
    <w:p w:rsidR="00EB431A" w:rsidRPr="00EB431A" w:rsidRDefault="00EB431A" w:rsidP="00EB431A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难以在完成任务中保持注意力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当与他说话时似乎没听见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不能完整的执行指令或不能完成作业（并非由于听不懂指令或者由于对抗行为所致）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对进行的任务或活动时缺乏整体组织能力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回避，不喜欢或者不愿意参与需要集中注意力的工作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丢失对学习或者活动所必需的东西（如作业本，铅笔或书）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容易被外界刺激分散注意力，例如：声音或其他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在日常活动中容易忘事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在座位上手脚不停的抖动或者不能坐得住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2B6C08">
        <w:rPr>
          <w:rFonts w:asciiTheme="minorEastAsia" w:hAnsiTheme="minorEastAsia" w:hint="eastAsia"/>
          <w:sz w:val="24"/>
          <w:szCs w:val="24"/>
        </w:rPr>
        <w:t>要求坐在</w:t>
      </w:r>
      <w:r>
        <w:rPr>
          <w:rFonts w:asciiTheme="minorEastAsia" w:hAnsiTheme="minorEastAsia" w:hint="eastAsia"/>
          <w:sz w:val="24"/>
          <w:szCs w:val="24"/>
        </w:rPr>
        <w:t>座位</w:t>
      </w:r>
      <w:r w:rsidR="002B6C08">
        <w:rPr>
          <w:rFonts w:asciiTheme="minorEastAsia" w:hAnsiTheme="minorEastAsia" w:hint="eastAsia"/>
          <w:sz w:val="24"/>
          <w:szCs w:val="24"/>
        </w:rPr>
        <w:t>上时，</w:t>
      </w:r>
      <w:r>
        <w:rPr>
          <w:rFonts w:asciiTheme="minorEastAsia" w:hAnsiTheme="minorEastAsia" w:hint="eastAsia"/>
          <w:sz w:val="24"/>
          <w:szCs w:val="24"/>
        </w:rPr>
        <w:t>擅自离开座位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2B6C08">
        <w:rPr>
          <w:rFonts w:asciiTheme="minorEastAsia" w:hAnsiTheme="minorEastAsia" w:hint="eastAsia"/>
          <w:sz w:val="24"/>
          <w:szCs w:val="24"/>
        </w:rPr>
        <w:t>要求坐在座位上时，</w:t>
      </w:r>
      <w:r>
        <w:rPr>
          <w:rFonts w:asciiTheme="minorEastAsia" w:hAnsiTheme="minorEastAsia" w:hint="eastAsia"/>
          <w:sz w:val="24"/>
          <w:szCs w:val="24"/>
        </w:rPr>
        <w:t>过多地走动或攀爬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2B6C08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难以玩或开始安静类的游戏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总是</w:t>
      </w:r>
      <w:r w:rsidR="002B6C08">
        <w:rPr>
          <w:rFonts w:asciiTheme="minorEastAsia" w:hAnsiTheme="minorEastAsia" w:hint="eastAsia"/>
          <w:sz w:val="24"/>
          <w:szCs w:val="24"/>
        </w:rPr>
        <w:t>好动</w:t>
      </w:r>
      <w:r>
        <w:rPr>
          <w:rFonts w:asciiTheme="minorEastAsia" w:hAnsiTheme="minorEastAsia" w:hint="eastAsia"/>
          <w:sz w:val="24"/>
          <w:szCs w:val="24"/>
        </w:rPr>
        <w:t xml:space="preserve">或像被马达驱使一样 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过分爱讲话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lastRenderedPageBreak/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未等问题被问完就抢先说出答案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不能耐心排队等待</w:t>
      </w:r>
    </w:p>
    <w:p w:rsidR="002B6C08" w:rsidRDefault="002B6C08" w:rsidP="002B6C08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EB431A" w:rsidRDefault="00EB431A" w:rsidP="00EB431A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打断别人谈话</w:t>
      </w:r>
      <w:r w:rsidR="002B6C08">
        <w:rPr>
          <w:rFonts w:asciiTheme="minorEastAsia" w:hAnsiTheme="minorEastAsia" w:hint="eastAsia"/>
          <w:sz w:val="24"/>
          <w:szCs w:val="24"/>
        </w:rPr>
        <w:t>或活动</w:t>
      </w:r>
    </w:p>
    <w:p w:rsidR="00C764CA" w:rsidRDefault="002B6C08" w:rsidP="00F60C3D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2B6C08">
        <w:rPr>
          <w:rFonts w:asciiTheme="minorEastAsia" w:hAnsiTheme="minorEastAsia" w:hint="eastAsia"/>
          <w:sz w:val="24"/>
          <w:szCs w:val="24"/>
        </w:rPr>
        <w:t>从不    偶尔     经常     总是</w:t>
      </w:r>
    </w:p>
    <w:p w:rsidR="00C764CA" w:rsidRDefault="00C764CA">
      <w:pPr>
        <w:rPr>
          <w:rFonts w:asciiTheme="minorEastAsia" w:hAnsiTheme="minorEastAsia" w:hint="eastAsia"/>
          <w:sz w:val="24"/>
          <w:szCs w:val="24"/>
        </w:rPr>
      </w:pPr>
    </w:p>
    <w:p w:rsidR="00C764CA" w:rsidRDefault="0077476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103E7F">
        <w:rPr>
          <w:rFonts w:asciiTheme="minorEastAsia" w:hAnsiTheme="minorEastAsia" w:hint="eastAsia"/>
          <w:sz w:val="24"/>
          <w:szCs w:val="24"/>
        </w:rPr>
        <w:t>“</w:t>
      </w:r>
      <w:r w:rsidR="00103E7F">
        <w:rPr>
          <w:rFonts w:asciiTheme="minorEastAsia" w:hAnsiTheme="minorEastAsia" w:hint="eastAsia"/>
          <w:sz w:val="24"/>
          <w:szCs w:val="24"/>
        </w:rPr>
        <w:t>测评说明</w:t>
      </w:r>
      <w:r w:rsidR="00103E7F">
        <w:rPr>
          <w:rFonts w:asciiTheme="minorEastAsia" w:hAnsiTheme="minorEastAsia" w:hint="eastAsia"/>
          <w:sz w:val="24"/>
          <w:szCs w:val="24"/>
        </w:rPr>
        <w:t>”</w:t>
      </w:r>
    </w:p>
    <w:p w:rsidR="004768E2" w:rsidRDefault="004768E2">
      <w:pPr>
        <w:rPr>
          <w:rFonts w:asciiTheme="minorEastAsia" w:hAnsiTheme="minorEastAsia" w:hint="eastAsia"/>
          <w:sz w:val="24"/>
          <w:szCs w:val="24"/>
        </w:rPr>
      </w:pPr>
    </w:p>
    <w:p w:rsidR="00C764CA" w:rsidRDefault="0077476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计分规则</w:t>
      </w:r>
    </w:p>
    <w:p w:rsidR="00774764" w:rsidRDefault="00103E7F">
      <w:pPr>
        <w:rPr>
          <w:rFonts w:asciiTheme="minorEastAsia" w:hAnsiTheme="minorEastAsia" w:hint="eastAsia"/>
          <w:sz w:val="24"/>
          <w:szCs w:val="24"/>
        </w:rPr>
      </w:pPr>
      <w:r w:rsidRPr="00103E7F">
        <w:rPr>
          <w:rFonts w:asciiTheme="minorEastAsia" w:hAnsiTheme="minorEastAsia" w:hint="eastAsia"/>
          <w:sz w:val="24"/>
          <w:szCs w:val="24"/>
        </w:rPr>
        <w:t>在1—9题中选择了6个或多于6个“经常”或“总是”，结果可评估为注意力缺陷主导型；在10～18题中选择了6个或多于6个“经常”或“总是”，结果可评估为多动或冲动主导型；如果同时符合注意力缺陷和多动或冲动主导型的评估条件，则被评估为混合型。</w:t>
      </w:r>
    </w:p>
    <w:p w:rsidR="00103E7F" w:rsidRDefault="00103E7F">
      <w:pPr>
        <w:rPr>
          <w:rFonts w:asciiTheme="minorEastAsia" w:hAnsiTheme="minorEastAsia" w:hint="eastAsia"/>
          <w:sz w:val="24"/>
          <w:szCs w:val="24"/>
        </w:rPr>
      </w:pPr>
    </w:p>
    <w:p w:rsidR="003E35D6" w:rsidRDefault="003E35D6">
      <w:pPr>
        <w:rPr>
          <w:rFonts w:asciiTheme="minorEastAsia" w:hAnsiTheme="minorEastAsia" w:hint="eastAsia"/>
          <w:sz w:val="24"/>
          <w:szCs w:val="24"/>
        </w:rPr>
      </w:pPr>
    </w:p>
    <w:p w:rsidR="003E35D6" w:rsidRDefault="003E35D6">
      <w:pPr>
        <w:rPr>
          <w:rFonts w:asciiTheme="minorEastAsia" w:hAnsiTheme="minorEastAsia" w:hint="eastAsia"/>
          <w:sz w:val="24"/>
          <w:szCs w:val="24"/>
        </w:rPr>
      </w:pPr>
    </w:p>
    <w:p w:rsidR="00103E7F" w:rsidRDefault="00103E7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35D6" w:rsidTr="003E35D6">
        <w:tc>
          <w:tcPr>
            <w:tcW w:w="2840" w:type="dxa"/>
          </w:tcPr>
          <w:p w:rsidR="003E35D6" w:rsidRDefault="003E35D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2841" w:type="dxa"/>
          </w:tcPr>
          <w:p w:rsidR="003E35D6" w:rsidRDefault="003E35D6" w:rsidP="003E35D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1—9题中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小于6</w:t>
            </w: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个“经常”或“总是”</w:t>
            </w:r>
          </w:p>
        </w:tc>
        <w:tc>
          <w:tcPr>
            <w:tcW w:w="2841" w:type="dxa"/>
          </w:tcPr>
          <w:p w:rsidR="003E35D6" w:rsidRDefault="003E35D6" w:rsidP="003E35D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1—9题中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大于或等于</w:t>
            </w: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6个“经常”或“总是”</w:t>
            </w:r>
          </w:p>
        </w:tc>
      </w:tr>
      <w:tr w:rsidR="003E35D6" w:rsidTr="003E35D6">
        <w:tc>
          <w:tcPr>
            <w:tcW w:w="2840" w:type="dxa"/>
          </w:tcPr>
          <w:p w:rsidR="003E35D6" w:rsidRDefault="003E35D6" w:rsidP="003E35D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在10～18题中选择了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小于</w:t>
            </w: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6个“经常”或“总是”</w:t>
            </w:r>
          </w:p>
        </w:tc>
        <w:tc>
          <w:tcPr>
            <w:tcW w:w="2841" w:type="dxa"/>
          </w:tcPr>
          <w:p w:rsidR="003E35D6" w:rsidRDefault="00B1622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您的小朋友不太可能有注意力不足多动症。小朋友的专注力比成年人短暂，也比较活泼好动，无需过分担心。</w:t>
            </w:r>
          </w:p>
        </w:tc>
        <w:tc>
          <w:tcPr>
            <w:tcW w:w="2841" w:type="dxa"/>
          </w:tcPr>
          <w:p w:rsidR="003E35D6" w:rsidRDefault="000D12CA" w:rsidP="000D12CA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0D12CA">
              <w:rPr>
                <w:rFonts w:asciiTheme="minorEastAsia" w:hAnsiTheme="minorEastAsia" w:hint="eastAsia"/>
                <w:sz w:val="24"/>
                <w:szCs w:val="24"/>
              </w:rPr>
              <w:t>您的小朋友非常有可能存在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注意力不足或注意力缺陷</w:t>
            </w:r>
            <w:r w:rsidRPr="000D12CA">
              <w:rPr>
                <w:rFonts w:asciiTheme="minorEastAsia" w:hAnsiTheme="minorEastAsia" w:hint="eastAsia"/>
                <w:sz w:val="24"/>
                <w:szCs w:val="24"/>
              </w:rPr>
              <w:t>倾向，如果小朋友持续出现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注意力不足或注意力缺陷</w:t>
            </w:r>
            <w:r w:rsidRPr="000D12CA">
              <w:rPr>
                <w:rFonts w:asciiTheme="minorEastAsia" w:hAnsiTheme="minorEastAsia" w:hint="eastAsia"/>
                <w:sz w:val="24"/>
                <w:szCs w:val="24"/>
              </w:rPr>
              <w:t>症状半年以上，而且症状多于一个场合出现，而且影响学习能力及家长关系，请联系相关专业机构及人士</w:t>
            </w:r>
          </w:p>
        </w:tc>
      </w:tr>
      <w:tr w:rsidR="003E35D6" w:rsidTr="003E35D6">
        <w:tc>
          <w:tcPr>
            <w:tcW w:w="2840" w:type="dxa"/>
          </w:tcPr>
          <w:p w:rsidR="003E35D6" w:rsidRDefault="003E35D6" w:rsidP="003E35D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在10～18题中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大于等于</w:t>
            </w:r>
            <w:r w:rsidRPr="003E35D6">
              <w:rPr>
                <w:rFonts w:asciiTheme="minorEastAsia" w:hAnsiTheme="minorEastAsia" w:hint="eastAsia"/>
                <w:sz w:val="24"/>
                <w:szCs w:val="24"/>
              </w:rPr>
              <w:t>6个“经常”或“总是”</w:t>
            </w:r>
          </w:p>
        </w:tc>
        <w:tc>
          <w:tcPr>
            <w:tcW w:w="2841" w:type="dxa"/>
          </w:tcPr>
          <w:p w:rsidR="003E35D6" w:rsidRPr="003E35D6" w:rsidRDefault="00EA423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您的小朋友非常有可能存在多动冲动倾向，如果小朋友持续出现多动冲动症状半年以上，而且症状多于一个场合出现，而且影响学习能力及家长关系</w:t>
            </w:r>
            <w:r w:rsidR="000D12CA">
              <w:rPr>
                <w:rFonts w:asciiTheme="minorEastAsia" w:hAnsiTheme="minorEastAsia" w:hint="eastAsia"/>
                <w:sz w:val="24"/>
                <w:szCs w:val="24"/>
              </w:rPr>
              <w:t>，请联系相关专业机构及人士</w:t>
            </w:r>
          </w:p>
        </w:tc>
        <w:tc>
          <w:tcPr>
            <w:tcW w:w="2841" w:type="dxa"/>
          </w:tcPr>
          <w:p w:rsidR="003E35D6" w:rsidRDefault="00B1622C" w:rsidP="0041534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您的小朋友非常有可能患有</w:t>
            </w:r>
            <w:r w:rsidR="00415344">
              <w:rPr>
                <w:rFonts w:asciiTheme="minorEastAsia" w:hAnsiTheme="minorEastAsia" w:hint="eastAsia"/>
                <w:sz w:val="24"/>
                <w:szCs w:val="24"/>
              </w:rPr>
              <w:t>注意力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不足多动症，并会对学习能力或与家长关系造成影响，请联系相关专业机构及人士</w:t>
            </w:r>
          </w:p>
        </w:tc>
      </w:tr>
    </w:tbl>
    <w:p w:rsidR="003E35D6" w:rsidRDefault="00415344" w:rsidP="00415344">
      <w:pPr>
        <w:ind w:firstLineChars="400" w:firstLine="9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（此量表请与专业机构人士观察和孩子自测相结合）</w:t>
      </w:r>
    </w:p>
    <w:p w:rsidR="00415344" w:rsidRDefault="00415344">
      <w:pPr>
        <w:rPr>
          <w:rFonts w:asciiTheme="minorEastAsia" w:hAnsiTheme="minorEastAsia" w:hint="eastAsia"/>
          <w:sz w:val="24"/>
          <w:szCs w:val="24"/>
        </w:rPr>
      </w:pPr>
    </w:p>
    <w:p w:rsidR="00C764CA" w:rsidRDefault="0077476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103E7F">
        <w:rPr>
          <w:rFonts w:asciiTheme="minorEastAsia" w:hAnsiTheme="minorEastAsia" w:hint="eastAsia"/>
          <w:sz w:val="24"/>
          <w:szCs w:val="24"/>
        </w:rPr>
        <w:t>“</w:t>
      </w:r>
      <w:r w:rsidR="00103E7F">
        <w:rPr>
          <w:rFonts w:asciiTheme="minorEastAsia" w:hAnsiTheme="minorEastAsia" w:hint="eastAsia"/>
          <w:sz w:val="24"/>
          <w:szCs w:val="24"/>
        </w:rPr>
        <w:t>用户引流</w:t>
      </w:r>
      <w:r w:rsidR="00103E7F">
        <w:rPr>
          <w:rFonts w:asciiTheme="minorEastAsia" w:hAnsiTheme="minorEastAsia" w:hint="eastAsia"/>
          <w:sz w:val="24"/>
          <w:szCs w:val="24"/>
        </w:rPr>
        <w:t>”</w:t>
      </w:r>
    </w:p>
    <w:p w:rsidR="00C764CA" w:rsidRDefault="00C764CA">
      <w:pPr>
        <w:rPr>
          <w:rFonts w:asciiTheme="minorEastAsia" w:hAnsiTheme="minorEastAsia" w:hint="eastAsia"/>
          <w:sz w:val="24"/>
          <w:szCs w:val="24"/>
        </w:rPr>
      </w:pPr>
    </w:p>
    <w:p w:rsidR="00103E7F" w:rsidRDefault="004768E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凭此评估结果，添加中心微信，免费领取体验课及测评</w:t>
      </w:r>
    </w:p>
    <w:p w:rsidR="004768E2" w:rsidRDefault="00E57336" w:rsidP="00E57336">
      <w:pPr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二维码（暂无，后面补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）</w:t>
      </w:r>
    </w:p>
    <w:sectPr w:rsidR="0047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6161"/>
    <w:multiLevelType w:val="hybridMultilevel"/>
    <w:tmpl w:val="ACBE7456"/>
    <w:lvl w:ilvl="0" w:tplc="65F4C2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CA51FB"/>
    <w:multiLevelType w:val="hybridMultilevel"/>
    <w:tmpl w:val="F98CF5B2"/>
    <w:lvl w:ilvl="0" w:tplc="EB5E0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2286C"/>
    <w:multiLevelType w:val="hybridMultilevel"/>
    <w:tmpl w:val="DB16558A"/>
    <w:lvl w:ilvl="0" w:tplc="956E0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C771BF"/>
    <w:multiLevelType w:val="hybridMultilevel"/>
    <w:tmpl w:val="A2F28C8C"/>
    <w:lvl w:ilvl="0" w:tplc="6972B358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023383"/>
    <w:multiLevelType w:val="hybridMultilevel"/>
    <w:tmpl w:val="A46EC074"/>
    <w:lvl w:ilvl="0" w:tplc="EE2E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A16FBD"/>
    <w:multiLevelType w:val="hybridMultilevel"/>
    <w:tmpl w:val="BBECD582"/>
    <w:lvl w:ilvl="0" w:tplc="F272AF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EC"/>
    <w:rsid w:val="000D12CA"/>
    <w:rsid w:val="000F672D"/>
    <w:rsid w:val="00103E7F"/>
    <w:rsid w:val="00145255"/>
    <w:rsid w:val="002B6C08"/>
    <w:rsid w:val="00305861"/>
    <w:rsid w:val="00310844"/>
    <w:rsid w:val="003E35D6"/>
    <w:rsid w:val="004052F9"/>
    <w:rsid w:val="00415344"/>
    <w:rsid w:val="004768E2"/>
    <w:rsid w:val="00572CBB"/>
    <w:rsid w:val="005B30D2"/>
    <w:rsid w:val="00676990"/>
    <w:rsid w:val="00681C5E"/>
    <w:rsid w:val="006E7053"/>
    <w:rsid w:val="00774764"/>
    <w:rsid w:val="00907F90"/>
    <w:rsid w:val="009E102C"/>
    <w:rsid w:val="00A51882"/>
    <w:rsid w:val="00B1622C"/>
    <w:rsid w:val="00B51E05"/>
    <w:rsid w:val="00BF0C9A"/>
    <w:rsid w:val="00C11013"/>
    <w:rsid w:val="00C559EC"/>
    <w:rsid w:val="00C764CA"/>
    <w:rsid w:val="00D2208C"/>
    <w:rsid w:val="00D97293"/>
    <w:rsid w:val="00E57336"/>
    <w:rsid w:val="00EA02A5"/>
    <w:rsid w:val="00EA423B"/>
    <w:rsid w:val="00EB431A"/>
    <w:rsid w:val="00EF34FD"/>
    <w:rsid w:val="00F60C3D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0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4CA"/>
    <w:rPr>
      <w:sz w:val="18"/>
      <w:szCs w:val="18"/>
    </w:rPr>
  </w:style>
  <w:style w:type="character" w:styleId="a5">
    <w:name w:val="Hyperlink"/>
    <w:basedOn w:val="a0"/>
    <w:uiPriority w:val="99"/>
    <w:unhideWhenUsed/>
    <w:rsid w:val="006E705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0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64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64CA"/>
    <w:rPr>
      <w:sz w:val="18"/>
      <w:szCs w:val="18"/>
    </w:rPr>
  </w:style>
  <w:style w:type="character" w:styleId="a5">
    <w:name w:val="Hyperlink"/>
    <w:basedOn w:val="a0"/>
    <w:uiPriority w:val="99"/>
    <w:unhideWhenUsed/>
    <w:rsid w:val="006E705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erry718@126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271</Words>
  <Characters>1550</Characters>
  <Application>Microsoft Office Word</Application>
  <DocSecurity>0</DocSecurity>
  <Lines>12</Lines>
  <Paragraphs>3</Paragraphs>
  <ScaleCrop>false</ScaleCrop>
  <Company>china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24</cp:revision>
  <dcterms:created xsi:type="dcterms:W3CDTF">2019-05-14T13:10:00Z</dcterms:created>
  <dcterms:modified xsi:type="dcterms:W3CDTF">2019-05-14T16:58:00Z</dcterms:modified>
</cp:coreProperties>
</file>