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074D" w:rsidRDefault="00C154BE" w:rsidP="002F074D">
      <w:pPr>
        <w:jc w:val="center"/>
        <w:rPr>
          <w:rFonts w:ascii="宋体" w:hAnsi="宋体"/>
          <w:b/>
          <w:sz w:val="28"/>
          <w:szCs w:val="21"/>
        </w:rPr>
      </w:pPr>
      <w:r>
        <w:rPr>
          <w:rFonts w:ascii="宋体" w:hAnsi="宋体" w:hint="eastAsia"/>
          <w:b/>
          <w:sz w:val="28"/>
          <w:szCs w:val="21"/>
        </w:rPr>
        <w:t>结构及其设计</w:t>
      </w:r>
    </w:p>
    <w:p w:rsidR="00CC37CB" w:rsidRDefault="00CC37CB" w:rsidP="00CC37CB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一、知识归纳</w:t>
      </w:r>
    </w:p>
    <w:p w:rsidR="00CC37CB" w:rsidRPr="001B0E1F" w:rsidRDefault="00CC37CB" w:rsidP="00CC37CB">
      <w:pPr>
        <w:rPr>
          <w:rFonts w:ascii="宋体" w:hAnsi="宋体"/>
          <w:color w:val="000000" w:themeColor="text1"/>
          <w:szCs w:val="21"/>
        </w:rPr>
      </w:pPr>
      <w:r w:rsidRPr="001B0E1F">
        <w:rPr>
          <w:rFonts w:ascii="宋体" w:hAnsi="宋体"/>
          <w:color w:val="000000" w:themeColor="text1"/>
          <w:szCs w:val="21"/>
        </w:rPr>
        <w:t>1．结构的概念</w:t>
      </w:r>
    </w:p>
    <w:p w:rsidR="00CC37CB" w:rsidRPr="001B0E1F" w:rsidRDefault="00CC37CB" w:rsidP="00CC37CB">
      <w:pPr>
        <w:rPr>
          <w:rFonts w:ascii="宋体" w:hAnsi="宋体"/>
          <w:color w:val="000000" w:themeColor="text1"/>
          <w:szCs w:val="21"/>
        </w:rPr>
      </w:pPr>
      <w:r w:rsidRPr="001B0E1F">
        <w:rPr>
          <w:rFonts w:ascii="宋体" w:hAnsi="宋体"/>
          <w:color w:val="000000" w:themeColor="text1"/>
          <w:szCs w:val="21"/>
        </w:rPr>
        <w:t>（1）结构是指事物的各个组成部分之间的有序搭配和排列。从力学角度来说，结构是指可承受一定力的架构形态，它可以抵抗能引起形状和大小改变的力。</w:t>
      </w:r>
    </w:p>
    <w:p w:rsidR="00CC37CB" w:rsidRPr="001B0E1F" w:rsidRDefault="00CC37CB" w:rsidP="00CC37CB">
      <w:pPr>
        <w:rPr>
          <w:rFonts w:ascii="宋体" w:hAnsi="宋体"/>
          <w:color w:val="000000" w:themeColor="text1"/>
          <w:szCs w:val="21"/>
        </w:rPr>
      </w:pPr>
      <w:r w:rsidRPr="001B0E1F">
        <w:rPr>
          <w:rFonts w:ascii="宋体" w:hAnsi="宋体"/>
          <w:color w:val="000000" w:themeColor="text1"/>
          <w:szCs w:val="21"/>
        </w:rPr>
        <w:t>（2）构件：一个较复杂的结构由许多不同的部分组成，这些组成部分通常称为构件。</w:t>
      </w:r>
    </w:p>
    <w:p w:rsidR="00CC37CB" w:rsidRPr="001B0E1F" w:rsidRDefault="00CC37CB" w:rsidP="00CC37CB">
      <w:pPr>
        <w:rPr>
          <w:rFonts w:ascii="宋体" w:hAnsi="宋体"/>
          <w:color w:val="000000" w:themeColor="text1"/>
          <w:szCs w:val="21"/>
        </w:rPr>
      </w:pPr>
      <w:r w:rsidRPr="001B0E1F">
        <w:rPr>
          <w:rFonts w:ascii="宋体" w:hAnsi="宋体"/>
          <w:color w:val="000000" w:themeColor="text1"/>
          <w:szCs w:val="21"/>
        </w:rPr>
        <w:t>2．结构的受力</w:t>
      </w:r>
    </w:p>
    <w:p w:rsidR="00CC37CB" w:rsidRPr="001B0E1F" w:rsidRDefault="00CC37CB" w:rsidP="00CC37CB">
      <w:pPr>
        <w:rPr>
          <w:rFonts w:ascii="宋体" w:hAnsi="宋体"/>
          <w:color w:val="000000" w:themeColor="text1"/>
          <w:szCs w:val="21"/>
        </w:rPr>
      </w:pPr>
      <w:r w:rsidRPr="001B0E1F">
        <w:rPr>
          <w:rFonts w:ascii="宋体" w:hAnsi="宋体"/>
          <w:color w:val="000000" w:themeColor="text1"/>
          <w:szCs w:val="21"/>
        </w:rPr>
        <w:t>（1）构件的基本受力形式：</w:t>
      </w:r>
      <w:r w:rsidRPr="001B0E1F">
        <w:rPr>
          <w:rFonts w:ascii="宋体" w:hAnsi="宋体"/>
          <w:b/>
          <w:color w:val="000000" w:themeColor="text1"/>
          <w:szCs w:val="21"/>
          <w:u w:val="single"/>
        </w:rPr>
        <w:t>拉力、压力、剪切力、扭转力、弯曲力</w:t>
      </w:r>
      <w:r w:rsidRPr="001B0E1F">
        <w:rPr>
          <w:rFonts w:ascii="宋体" w:hAnsi="宋体"/>
          <w:color w:val="000000" w:themeColor="text1"/>
          <w:szCs w:val="21"/>
        </w:rPr>
        <w:t>。</w:t>
      </w:r>
    </w:p>
    <w:tbl>
      <w:tblPr>
        <w:tblStyle w:val="a9"/>
        <w:tblW w:w="8897" w:type="dxa"/>
        <w:tblLayout w:type="fixed"/>
        <w:tblLook w:val="04A0" w:firstRow="1" w:lastRow="0" w:firstColumn="1" w:lastColumn="0" w:noHBand="0" w:noVBand="1"/>
      </w:tblPr>
      <w:tblGrid>
        <w:gridCol w:w="1271"/>
        <w:gridCol w:w="7626"/>
      </w:tblGrid>
      <w:tr w:rsidR="00CC37CB" w:rsidRPr="001B0E1F" w:rsidTr="00266134">
        <w:tc>
          <w:tcPr>
            <w:tcW w:w="1271" w:type="dxa"/>
          </w:tcPr>
          <w:p w:rsidR="00CC37CB" w:rsidRPr="001B0E1F" w:rsidRDefault="00CC37CB" w:rsidP="00DB76AE">
            <w:pPr>
              <w:rPr>
                <w:rFonts w:ascii="宋体" w:hAnsi="宋体"/>
                <w:color w:val="000000" w:themeColor="text1"/>
                <w:szCs w:val="21"/>
              </w:rPr>
            </w:pPr>
            <w:r w:rsidRPr="001B0E1F">
              <w:rPr>
                <w:rFonts w:ascii="宋体" w:hAnsi="宋体"/>
                <w:color w:val="000000" w:themeColor="text1"/>
                <w:szCs w:val="21"/>
              </w:rPr>
              <w:t>受力形式</w:t>
            </w:r>
          </w:p>
        </w:tc>
        <w:tc>
          <w:tcPr>
            <w:tcW w:w="7626" w:type="dxa"/>
          </w:tcPr>
          <w:p w:rsidR="00CC37CB" w:rsidRPr="001B0E1F" w:rsidRDefault="00CC37CB" w:rsidP="00DB76AE">
            <w:pPr>
              <w:rPr>
                <w:rFonts w:ascii="宋体" w:hAnsi="宋体"/>
                <w:color w:val="000000" w:themeColor="text1"/>
                <w:szCs w:val="21"/>
              </w:rPr>
            </w:pPr>
            <w:r w:rsidRPr="001B0E1F">
              <w:rPr>
                <w:rFonts w:ascii="宋体" w:hAnsi="宋体"/>
                <w:color w:val="000000" w:themeColor="text1"/>
                <w:szCs w:val="21"/>
              </w:rPr>
              <w:t>概念</w:t>
            </w:r>
          </w:p>
        </w:tc>
      </w:tr>
      <w:tr w:rsidR="00CC37CB" w:rsidRPr="001B0E1F" w:rsidTr="00266134">
        <w:tc>
          <w:tcPr>
            <w:tcW w:w="1271" w:type="dxa"/>
          </w:tcPr>
          <w:p w:rsidR="00CC37CB" w:rsidRPr="001B0E1F" w:rsidRDefault="00CC37CB" w:rsidP="00DB76AE">
            <w:pPr>
              <w:rPr>
                <w:rFonts w:ascii="宋体" w:hAnsi="宋体"/>
                <w:color w:val="000000" w:themeColor="text1"/>
                <w:szCs w:val="21"/>
              </w:rPr>
            </w:pPr>
            <w:r w:rsidRPr="001B0E1F">
              <w:rPr>
                <w:rFonts w:ascii="宋体" w:hAnsi="宋体"/>
                <w:color w:val="000000" w:themeColor="text1"/>
                <w:szCs w:val="21"/>
              </w:rPr>
              <w:t>拉力</w:t>
            </w:r>
          </w:p>
        </w:tc>
        <w:tc>
          <w:tcPr>
            <w:tcW w:w="7626" w:type="dxa"/>
          </w:tcPr>
          <w:p w:rsidR="00CC37CB" w:rsidRPr="00056DE7" w:rsidRDefault="00056DE7" w:rsidP="00DB76AE">
            <w:pPr>
              <w:rPr>
                <w:rFonts w:ascii="宋体" w:hAnsi="宋体"/>
                <w:color w:val="000000" w:themeColor="text1"/>
                <w:szCs w:val="21"/>
              </w:rPr>
            </w:pPr>
            <w:r w:rsidRPr="00056DE7">
              <w:rPr>
                <w:rFonts w:ascii="宋体" w:hAnsi="宋体" w:hint="eastAsia"/>
                <w:color w:val="000000" w:themeColor="text1"/>
                <w:szCs w:val="21"/>
              </w:rPr>
              <w:t>构件两端承受沿轴线方向的拉力</w:t>
            </w:r>
          </w:p>
        </w:tc>
      </w:tr>
      <w:tr w:rsidR="00CC37CB" w:rsidRPr="001B0E1F" w:rsidTr="00266134">
        <w:tc>
          <w:tcPr>
            <w:tcW w:w="1271" w:type="dxa"/>
          </w:tcPr>
          <w:p w:rsidR="00CC37CB" w:rsidRPr="001B0E1F" w:rsidRDefault="00CC37CB" w:rsidP="00DB76AE">
            <w:pPr>
              <w:rPr>
                <w:rFonts w:ascii="宋体" w:hAnsi="宋体"/>
                <w:color w:val="000000" w:themeColor="text1"/>
                <w:szCs w:val="21"/>
              </w:rPr>
            </w:pPr>
            <w:r w:rsidRPr="001B0E1F">
              <w:rPr>
                <w:rFonts w:ascii="宋体" w:hAnsi="宋体"/>
                <w:color w:val="000000" w:themeColor="text1"/>
                <w:szCs w:val="21"/>
              </w:rPr>
              <w:t>压力</w:t>
            </w:r>
          </w:p>
        </w:tc>
        <w:tc>
          <w:tcPr>
            <w:tcW w:w="7626" w:type="dxa"/>
          </w:tcPr>
          <w:p w:rsidR="00CC37CB" w:rsidRPr="00056DE7" w:rsidRDefault="00056DE7" w:rsidP="00DB76AE">
            <w:pPr>
              <w:rPr>
                <w:rFonts w:ascii="宋体" w:hAnsi="宋体"/>
                <w:color w:val="000000" w:themeColor="text1"/>
                <w:szCs w:val="21"/>
              </w:rPr>
            </w:pPr>
            <w:r w:rsidRPr="00056DE7">
              <w:rPr>
                <w:rFonts w:ascii="宋体" w:hAnsi="宋体" w:hint="eastAsia"/>
                <w:color w:val="000000" w:themeColor="text1"/>
                <w:szCs w:val="21"/>
              </w:rPr>
              <w:t>构件两端承受沿轴线方向的压力</w:t>
            </w:r>
          </w:p>
        </w:tc>
      </w:tr>
      <w:tr w:rsidR="00CC37CB" w:rsidRPr="001B0E1F" w:rsidTr="00266134">
        <w:tc>
          <w:tcPr>
            <w:tcW w:w="1271" w:type="dxa"/>
          </w:tcPr>
          <w:p w:rsidR="00CC37CB" w:rsidRPr="001B0E1F" w:rsidRDefault="00CC37CB" w:rsidP="00DB76AE">
            <w:pPr>
              <w:rPr>
                <w:rFonts w:ascii="宋体" w:hAnsi="宋体"/>
                <w:color w:val="000000" w:themeColor="text1"/>
                <w:szCs w:val="21"/>
              </w:rPr>
            </w:pPr>
            <w:r w:rsidRPr="001B0E1F">
              <w:rPr>
                <w:rFonts w:ascii="宋体" w:hAnsi="宋体"/>
                <w:color w:val="000000" w:themeColor="text1"/>
                <w:szCs w:val="21"/>
              </w:rPr>
              <w:t>剪切力</w:t>
            </w:r>
          </w:p>
        </w:tc>
        <w:tc>
          <w:tcPr>
            <w:tcW w:w="7626" w:type="dxa"/>
          </w:tcPr>
          <w:p w:rsidR="00CC37CB" w:rsidRPr="00056DE7" w:rsidRDefault="00056DE7" w:rsidP="00056DE7">
            <w:pPr>
              <w:rPr>
                <w:rFonts w:ascii="宋体" w:hAnsi="宋体"/>
                <w:color w:val="000000" w:themeColor="text1"/>
                <w:szCs w:val="21"/>
              </w:rPr>
            </w:pPr>
            <w:r w:rsidRPr="00056DE7">
              <w:rPr>
                <w:rFonts w:ascii="宋体" w:hAnsi="宋体" w:hint="eastAsia"/>
                <w:color w:val="000000" w:themeColor="text1"/>
                <w:szCs w:val="21"/>
              </w:rPr>
              <w:t>构件承受两个作用线相距很近、大小相等、方向相反的力</w:t>
            </w:r>
          </w:p>
        </w:tc>
      </w:tr>
      <w:tr w:rsidR="00CC37CB" w:rsidRPr="001B0E1F" w:rsidTr="00266134">
        <w:tc>
          <w:tcPr>
            <w:tcW w:w="1271" w:type="dxa"/>
          </w:tcPr>
          <w:p w:rsidR="00CC37CB" w:rsidRPr="001B0E1F" w:rsidRDefault="00CC37CB" w:rsidP="00DB76AE">
            <w:pPr>
              <w:rPr>
                <w:rFonts w:ascii="宋体" w:hAnsi="宋体"/>
                <w:color w:val="000000" w:themeColor="text1"/>
                <w:szCs w:val="21"/>
              </w:rPr>
            </w:pPr>
            <w:r w:rsidRPr="001B0E1F">
              <w:rPr>
                <w:rFonts w:ascii="宋体" w:hAnsi="宋体"/>
                <w:color w:val="000000" w:themeColor="text1"/>
                <w:szCs w:val="21"/>
              </w:rPr>
              <w:t>扭转力</w:t>
            </w:r>
          </w:p>
        </w:tc>
        <w:tc>
          <w:tcPr>
            <w:tcW w:w="7626" w:type="dxa"/>
          </w:tcPr>
          <w:p w:rsidR="00CC37CB" w:rsidRPr="00056DE7" w:rsidRDefault="00056DE7" w:rsidP="00DB76AE">
            <w:pPr>
              <w:rPr>
                <w:rFonts w:ascii="宋体" w:hAnsi="宋体"/>
                <w:color w:val="000000" w:themeColor="text1"/>
                <w:szCs w:val="21"/>
              </w:rPr>
            </w:pPr>
            <w:r w:rsidRPr="00056DE7">
              <w:rPr>
                <w:rFonts w:ascii="宋体" w:hAnsi="宋体" w:hint="eastAsia"/>
                <w:color w:val="000000" w:themeColor="text1"/>
                <w:szCs w:val="21"/>
              </w:rPr>
              <w:t>构件两端受到两个在垂直于轴线平面内的力偶作用，两力偶大小相等，转向相反</w:t>
            </w:r>
          </w:p>
        </w:tc>
      </w:tr>
      <w:tr w:rsidR="00CC37CB" w:rsidRPr="001B0E1F" w:rsidTr="00266134">
        <w:tc>
          <w:tcPr>
            <w:tcW w:w="1271" w:type="dxa"/>
          </w:tcPr>
          <w:p w:rsidR="00CC37CB" w:rsidRPr="001B0E1F" w:rsidRDefault="00CC37CB" w:rsidP="00DB76AE">
            <w:pPr>
              <w:rPr>
                <w:rFonts w:ascii="宋体" w:hAnsi="宋体"/>
                <w:color w:val="000000" w:themeColor="text1"/>
                <w:szCs w:val="21"/>
              </w:rPr>
            </w:pPr>
            <w:r w:rsidRPr="001B0E1F">
              <w:rPr>
                <w:rFonts w:ascii="宋体" w:hAnsi="宋体"/>
                <w:color w:val="000000" w:themeColor="text1"/>
                <w:szCs w:val="21"/>
              </w:rPr>
              <w:t>弯曲力</w:t>
            </w:r>
          </w:p>
        </w:tc>
        <w:tc>
          <w:tcPr>
            <w:tcW w:w="7626" w:type="dxa"/>
          </w:tcPr>
          <w:p w:rsidR="00CC37CB" w:rsidRPr="00056DE7" w:rsidRDefault="00056DE7" w:rsidP="00DB76AE">
            <w:pPr>
              <w:rPr>
                <w:rFonts w:ascii="宋体" w:hAnsi="宋体"/>
                <w:color w:val="000000" w:themeColor="text1"/>
                <w:szCs w:val="21"/>
              </w:rPr>
            </w:pPr>
            <w:r w:rsidRPr="00056DE7">
              <w:rPr>
                <w:rFonts w:ascii="宋体" w:hAnsi="宋体" w:hint="eastAsia"/>
                <w:color w:val="000000" w:themeColor="text1"/>
                <w:szCs w:val="21"/>
              </w:rPr>
              <w:t>在通过构件轴线的平面内，承受垂直于构件轴线的外力或外力偶的作用</w:t>
            </w:r>
          </w:p>
        </w:tc>
      </w:tr>
    </w:tbl>
    <w:p w:rsidR="00CC37CB" w:rsidRPr="001B0E1F" w:rsidRDefault="00CC37CB" w:rsidP="00CC37CB">
      <w:pPr>
        <w:rPr>
          <w:rFonts w:ascii="宋体" w:hAnsi="宋体"/>
          <w:color w:val="000000" w:themeColor="text1"/>
          <w:szCs w:val="21"/>
        </w:rPr>
      </w:pPr>
      <w:r w:rsidRPr="001B0E1F">
        <w:rPr>
          <w:rFonts w:ascii="宋体" w:hAnsi="宋体"/>
          <w:color w:val="000000" w:themeColor="text1"/>
          <w:szCs w:val="21"/>
        </w:rPr>
        <w:t>（</w:t>
      </w:r>
      <w:r w:rsidR="00056DE7">
        <w:rPr>
          <w:rFonts w:ascii="宋体" w:hAnsi="宋体" w:hint="eastAsia"/>
          <w:color w:val="000000" w:themeColor="text1"/>
          <w:szCs w:val="21"/>
        </w:rPr>
        <w:t>2</w:t>
      </w:r>
      <w:r w:rsidRPr="001B0E1F">
        <w:rPr>
          <w:rFonts w:ascii="宋体" w:hAnsi="宋体"/>
          <w:color w:val="000000" w:themeColor="text1"/>
          <w:szCs w:val="21"/>
        </w:rPr>
        <w:t>）内力与应力</w:t>
      </w:r>
    </w:p>
    <w:p w:rsidR="00CC37CB" w:rsidRPr="001B0E1F" w:rsidRDefault="00CC37CB" w:rsidP="00CC37CB">
      <w:pPr>
        <w:rPr>
          <w:rFonts w:ascii="宋体" w:hAnsi="宋体"/>
          <w:color w:val="000000" w:themeColor="text1"/>
          <w:szCs w:val="21"/>
        </w:rPr>
      </w:pPr>
      <w:r w:rsidRPr="001B0E1F">
        <w:rPr>
          <w:rFonts w:ascii="宋体" w:hAnsi="宋体" w:hint="eastAsia"/>
          <w:color w:val="000000" w:themeColor="text1"/>
          <w:szCs w:val="21"/>
        </w:rPr>
        <w:t>①</w:t>
      </w:r>
      <w:r w:rsidRPr="001B0E1F">
        <w:rPr>
          <w:rFonts w:ascii="宋体" w:hAnsi="宋体"/>
          <w:color w:val="000000" w:themeColor="text1"/>
          <w:szCs w:val="21"/>
        </w:rPr>
        <w:t>当一个结构受到外力作用时，内部各质点之间的相互作用会发生改变，产生一种抵抗的力，称为内力。内力反映了材料抵抗被外力破坏的能力。</w:t>
      </w:r>
    </w:p>
    <w:p w:rsidR="00CC37CB" w:rsidRPr="001B0E1F" w:rsidRDefault="00CC37CB" w:rsidP="00CC37CB">
      <w:pPr>
        <w:rPr>
          <w:rFonts w:ascii="宋体" w:hAnsi="宋体"/>
          <w:color w:val="000000" w:themeColor="text1"/>
          <w:szCs w:val="21"/>
        </w:rPr>
      </w:pPr>
      <w:r w:rsidRPr="001B0E1F">
        <w:rPr>
          <w:rFonts w:ascii="宋体" w:hAnsi="宋体" w:hint="eastAsia"/>
          <w:color w:val="000000" w:themeColor="text1"/>
          <w:szCs w:val="21"/>
        </w:rPr>
        <w:t>②</w:t>
      </w:r>
      <w:r w:rsidRPr="001B0E1F">
        <w:rPr>
          <w:rFonts w:ascii="宋体" w:hAnsi="宋体"/>
          <w:color w:val="000000" w:themeColor="text1"/>
          <w:szCs w:val="21"/>
        </w:rPr>
        <w:t>应力是指构件单位横截面积上所产生的内力。</w:t>
      </w:r>
    </w:p>
    <w:p w:rsidR="00CC37CB" w:rsidRPr="001B0E1F" w:rsidRDefault="00CC37CB" w:rsidP="00CC37CB">
      <w:pPr>
        <w:rPr>
          <w:rFonts w:ascii="宋体" w:hAnsi="宋体"/>
          <w:color w:val="000000" w:themeColor="text1"/>
          <w:szCs w:val="21"/>
        </w:rPr>
      </w:pPr>
      <w:r w:rsidRPr="001B0E1F">
        <w:rPr>
          <w:rFonts w:ascii="宋体" w:hAnsi="宋体"/>
          <w:color w:val="000000" w:themeColor="text1"/>
          <w:szCs w:val="21"/>
        </w:rPr>
        <w:t>3．结构的类型</w:t>
      </w:r>
    </w:p>
    <w:p w:rsidR="00CC37CB" w:rsidRPr="001B0E1F" w:rsidRDefault="00CC37CB" w:rsidP="00CC37CB">
      <w:pPr>
        <w:rPr>
          <w:rFonts w:ascii="宋体" w:hAnsi="宋体"/>
          <w:color w:val="000000" w:themeColor="text1"/>
          <w:szCs w:val="21"/>
        </w:rPr>
      </w:pPr>
      <w:r w:rsidRPr="001B0E1F">
        <w:rPr>
          <w:rFonts w:ascii="宋体" w:hAnsi="宋体"/>
          <w:color w:val="000000" w:themeColor="text1"/>
          <w:szCs w:val="21"/>
        </w:rPr>
        <w:t>从力学架构与形态方面考虑，通常将结构分为</w:t>
      </w:r>
      <w:r w:rsidRPr="001B0E1F">
        <w:rPr>
          <w:rFonts w:ascii="宋体" w:hAnsi="宋体"/>
          <w:b/>
          <w:color w:val="000000" w:themeColor="text1"/>
          <w:szCs w:val="21"/>
          <w:u w:val="single"/>
        </w:rPr>
        <w:t>实体结构、框架结构和壳体结构</w:t>
      </w:r>
      <w:r w:rsidRPr="001B0E1F">
        <w:rPr>
          <w:rFonts w:ascii="宋体" w:hAnsi="宋体"/>
          <w:color w:val="000000" w:themeColor="text1"/>
          <w:szCs w:val="21"/>
        </w:rPr>
        <w:t>等基本类型。</w:t>
      </w:r>
    </w:p>
    <w:tbl>
      <w:tblPr>
        <w:tblStyle w:val="a9"/>
        <w:tblW w:w="8897" w:type="dxa"/>
        <w:tblLayout w:type="fixed"/>
        <w:tblLook w:val="04A0" w:firstRow="1" w:lastRow="0" w:firstColumn="1" w:lastColumn="0" w:noHBand="0" w:noVBand="1"/>
      </w:tblPr>
      <w:tblGrid>
        <w:gridCol w:w="1271"/>
        <w:gridCol w:w="2665"/>
        <w:gridCol w:w="2835"/>
        <w:gridCol w:w="2126"/>
      </w:tblGrid>
      <w:tr w:rsidR="00CC37CB" w:rsidRPr="001B0E1F" w:rsidTr="00AC1A4E">
        <w:tc>
          <w:tcPr>
            <w:tcW w:w="1271" w:type="dxa"/>
            <w:vAlign w:val="center"/>
          </w:tcPr>
          <w:p w:rsidR="00CC37CB" w:rsidRPr="001B0E1F" w:rsidRDefault="00CC37CB" w:rsidP="00056DE7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1B0E1F">
              <w:rPr>
                <w:rFonts w:ascii="宋体" w:hAnsi="宋体"/>
                <w:color w:val="000000" w:themeColor="text1"/>
                <w:szCs w:val="21"/>
              </w:rPr>
              <w:t>结构的类型</w:t>
            </w:r>
          </w:p>
        </w:tc>
        <w:tc>
          <w:tcPr>
            <w:tcW w:w="2665" w:type="dxa"/>
            <w:vAlign w:val="center"/>
          </w:tcPr>
          <w:p w:rsidR="00CC37CB" w:rsidRPr="001B0E1F" w:rsidRDefault="00CC37CB" w:rsidP="00056DE7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1B0E1F">
              <w:rPr>
                <w:rFonts w:ascii="宋体" w:hAnsi="宋体"/>
                <w:color w:val="000000" w:themeColor="text1"/>
                <w:szCs w:val="21"/>
              </w:rPr>
              <w:t>概念</w:t>
            </w:r>
          </w:p>
        </w:tc>
        <w:tc>
          <w:tcPr>
            <w:tcW w:w="2835" w:type="dxa"/>
            <w:vAlign w:val="center"/>
          </w:tcPr>
          <w:p w:rsidR="00CC37CB" w:rsidRPr="001B0E1F" w:rsidRDefault="00CC37CB" w:rsidP="00056DE7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1B0E1F">
              <w:rPr>
                <w:rFonts w:ascii="宋体" w:hAnsi="宋体"/>
                <w:color w:val="000000" w:themeColor="text1"/>
                <w:szCs w:val="21"/>
              </w:rPr>
              <w:t>受力特点</w:t>
            </w:r>
          </w:p>
        </w:tc>
        <w:tc>
          <w:tcPr>
            <w:tcW w:w="2126" w:type="dxa"/>
            <w:vAlign w:val="center"/>
          </w:tcPr>
          <w:p w:rsidR="00CC37CB" w:rsidRPr="001B0E1F" w:rsidRDefault="00CC37CB" w:rsidP="00056DE7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1B0E1F">
              <w:rPr>
                <w:rFonts w:ascii="宋体" w:hAnsi="宋体"/>
                <w:color w:val="000000" w:themeColor="text1"/>
                <w:szCs w:val="21"/>
              </w:rPr>
              <w:t>举例</w:t>
            </w:r>
          </w:p>
        </w:tc>
      </w:tr>
      <w:tr w:rsidR="00CC37CB" w:rsidRPr="001B0E1F" w:rsidTr="00AC1A4E">
        <w:tc>
          <w:tcPr>
            <w:tcW w:w="1271" w:type="dxa"/>
            <w:vAlign w:val="center"/>
          </w:tcPr>
          <w:p w:rsidR="00CC37CB" w:rsidRPr="001B0E1F" w:rsidRDefault="00CC37CB" w:rsidP="00056DE7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1B0E1F">
              <w:rPr>
                <w:rFonts w:ascii="宋体" w:hAnsi="宋体"/>
                <w:color w:val="000000" w:themeColor="text1"/>
                <w:szCs w:val="21"/>
              </w:rPr>
              <w:t>实体结构</w:t>
            </w:r>
          </w:p>
        </w:tc>
        <w:tc>
          <w:tcPr>
            <w:tcW w:w="2665" w:type="dxa"/>
            <w:vAlign w:val="center"/>
          </w:tcPr>
          <w:p w:rsidR="00CC37CB" w:rsidRPr="001B0E1F" w:rsidRDefault="00CC37CB" w:rsidP="00056DE7">
            <w:pPr>
              <w:rPr>
                <w:rFonts w:ascii="宋体" w:hAnsi="宋体"/>
                <w:color w:val="000000" w:themeColor="text1"/>
                <w:szCs w:val="21"/>
              </w:rPr>
            </w:pPr>
            <w:r w:rsidRPr="001B0E1F">
              <w:rPr>
                <w:rFonts w:ascii="宋体" w:hAnsi="宋体"/>
                <w:color w:val="000000" w:themeColor="text1"/>
                <w:szCs w:val="21"/>
              </w:rPr>
              <w:t>结构体本身是实心的结构</w:t>
            </w:r>
          </w:p>
        </w:tc>
        <w:tc>
          <w:tcPr>
            <w:tcW w:w="2835" w:type="dxa"/>
            <w:vAlign w:val="center"/>
          </w:tcPr>
          <w:p w:rsidR="00CC37CB" w:rsidRPr="001B0E1F" w:rsidRDefault="00CC37CB" w:rsidP="00056DE7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1B0E1F">
              <w:rPr>
                <w:rFonts w:ascii="宋体" w:hAnsi="宋体"/>
                <w:color w:val="000000" w:themeColor="text1"/>
                <w:szCs w:val="21"/>
              </w:rPr>
              <w:t>外力分布在整个体积中</w:t>
            </w:r>
          </w:p>
        </w:tc>
        <w:tc>
          <w:tcPr>
            <w:tcW w:w="2126" w:type="dxa"/>
            <w:vAlign w:val="center"/>
          </w:tcPr>
          <w:p w:rsidR="00CC37CB" w:rsidRPr="001B0E1F" w:rsidRDefault="00CC37CB" w:rsidP="00056DE7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1B0E1F">
              <w:rPr>
                <w:rFonts w:ascii="宋体" w:hAnsi="宋体"/>
                <w:color w:val="000000" w:themeColor="text1"/>
                <w:szCs w:val="21"/>
              </w:rPr>
              <w:t>实心墙、大坝</w:t>
            </w:r>
          </w:p>
        </w:tc>
      </w:tr>
      <w:tr w:rsidR="00CC37CB" w:rsidRPr="001B0E1F" w:rsidTr="00AC1A4E">
        <w:tc>
          <w:tcPr>
            <w:tcW w:w="1271" w:type="dxa"/>
            <w:vAlign w:val="center"/>
          </w:tcPr>
          <w:p w:rsidR="00CC37CB" w:rsidRPr="001B0E1F" w:rsidRDefault="00CC37CB" w:rsidP="00056DE7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1B0E1F">
              <w:rPr>
                <w:rFonts w:ascii="宋体" w:hAnsi="宋体"/>
                <w:color w:val="000000" w:themeColor="text1"/>
                <w:szCs w:val="21"/>
              </w:rPr>
              <w:t>框架结构</w:t>
            </w:r>
          </w:p>
        </w:tc>
        <w:tc>
          <w:tcPr>
            <w:tcW w:w="2665" w:type="dxa"/>
            <w:vAlign w:val="center"/>
          </w:tcPr>
          <w:p w:rsidR="00CC37CB" w:rsidRPr="001B0E1F" w:rsidRDefault="00CC37CB" w:rsidP="00056DE7">
            <w:pPr>
              <w:rPr>
                <w:rFonts w:ascii="宋体" w:hAnsi="宋体"/>
                <w:color w:val="000000" w:themeColor="text1"/>
                <w:szCs w:val="21"/>
              </w:rPr>
            </w:pPr>
            <w:r w:rsidRPr="001B0E1F">
              <w:rPr>
                <w:rFonts w:ascii="宋体" w:hAnsi="宋体"/>
                <w:color w:val="000000" w:themeColor="text1"/>
                <w:szCs w:val="21"/>
              </w:rPr>
              <w:t>结构体由细长的构件组成的结构</w:t>
            </w:r>
          </w:p>
        </w:tc>
        <w:tc>
          <w:tcPr>
            <w:tcW w:w="2835" w:type="dxa"/>
            <w:vAlign w:val="center"/>
          </w:tcPr>
          <w:p w:rsidR="00CC37CB" w:rsidRPr="001B0E1F" w:rsidRDefault="00CC37CB" w:rsidP="00056DE7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1B0E1F">
              <w:rPr>
                <w:rFonts w:ascii="宋体" w:hAnsi="宋体"/>
                <w:color w:val="000000" w:themeColor="text1"/>
                <w:szCs w:val="21"/>
              </w:rPr>
              <w:t>支撑空间而</w:t>
            </w:r>
            <w:proofErr w:type="gramStart"/>
            <w:r w:rsidRPr="001B0E1F">
              <w:rPr>
                <w:rFonts w:ascii="宋体" w:hAnsi="宋体"/>
                <w:color w:val="000000" w:themeColor="text1"/>
                <w:szCs w:val="21"/>
              </w:rPr>
              <w:t>不</w:t>
            </w:r>
            <w:proofErr w:type="gramEnd"/>
            <w:r w:rsidRPr="001B0E1F">
              <w:rPr>
                <w:rFonts w:ascii="宋体" w:hAnsi="宋体"/>
                <w:color w:val="000000" w:themeColor="text1"/>
                <w:szCs w:val="21"/>
              </w:rPr>
              <w:t>充满空间，能承受垂直和水平荷载</w:t>
            </w:r>
          </w:p>
        </w:tc>
        <w:tc>
          <w:tcPr>
            <w:tcW w:w="2126" w:type="dxa"/>
            <w:vAlign w:val="center"/>
          </w:tcPr>
          <w:p w:rsidR="00CC37CB" w:rsidRPr="001B0E1F" w:rsidRDefault="00CC37CB" w:rsidP="00056DE7">
            <w:pPr>
              <w:rPr>
                <w:rFonts w:ascii="宋体" w:hAnsi="宋体"/>
                <w:color w:val="000000" w:themeColor="text1"/>
                <w:szCs w:val="21"/>
              </w:rPr>
            </w:pPr>
            <w:r w:rsidRPr="001B0E1F">
              <w:rPr>
                <w:rFonts w:ascii="宋体" w:hAnsi="宋体"/>
                <w:color w:val="000000" w:themeColor="text1"/>
                <w:szCs w:val="21"/>
              </w:rPr>
              <w:t>铁架塔、建筑用脚手架</w:t>
            </w:r>
          </w:p>
        </w:tc>
      </w:tr>
      <w:tr w:rsidR="00CC37CB" w:rsidRPr="001B0E1F" w:rsidTr="00AC1A4E">
        <w:tc>
          <w:tcPr>
            <w:tcW w:w="1271" w:type="dxa"/>
            <w:vAlign w:val="center"/>
          </w:tcPr>
          <w:p w:rsidR="00CC37CB" w:rsidRPr="001B0E1F" w:rsidRDefault="00CC37CB" w:rsidP="00056DE7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1B0E1F">
              <w:rPr>
                <w:rFonts w:ascii="宋体" w:hAnsi="宋体"/>
                <w:color w:val="000000" w:themeColor="text1"/>
                <w:szCs w:val="21"/>
              </w:rPr>
              <w:t>壳体结构</w:t>
            </w:r>
          </w:p>
        </w:tc>
        <w:tc>
          <w:tcPr>
            <w:tcW w:w="2665" w:type="dxa"/>
            <w:vAlign w:val="center"/>
          </w:tcPr>
          <w:p w:rsidR="00CC37CB" w:rsidRPr="001B0E1F" w:rsidRDefault="00CC37CB" w:rsidP="00056DE7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1B0E1F">
              <w:rPr>
                <w:rFonts w:ascii="宋体" w:hAnsi="宋体"/>
                <w:color w:val="000000" w:themeColor="text1"/>
                <w:szCs w:val="21"/>
              </w:rPr>
              <w:t>结构体是层状的结构</w:t>
            </w:r>
          </w:p>
        </w:tc>
        <w:tc>
          <w:tcPr>
            <w:tcW w:w="2835" w:type="dxa"/>
            <w:vAlign w:val="center"/>
          </w:tcPr>
          <w:p w:rsidR="00CC37CB" w:rsidRPr="001B0E1F" w:rsidRDefault="00CC37CB" w:rsidP="00056DE7">
            <w:pPr>
              <w:rPr>
                <w:rFonts w:ascii="宋体" w:hAnsi="宋体"/>
                <w:color w:val="000000" w:themeColor="text1"/>
                <w:szCs w:val="21"/>
              </w:rPr>
            </w:pPr>
            <w:r w:rsidRPr="001B0E1F">
              <w:rPr>
                <w:rFonts w:ascii="宋体" w:hAnsi="宋体"/>
                <w:color w:val="000000" w:themeColor="text1"/>
                <w:szCs w:val="21"/>
              </w:rPr>
              <w:t>外力作用在结构体的表面上</w:t>
            </w:r>
          </w:p>
        </w:tc>
        <w:tc>
          <w:tcPr>
            <w:tcW w:w="2126" w:type="dxa"/>
            <w:vAlign w:val="center"/>
          </w:tcPr>
          <w:p w:rsidR="00CC37CB" w:rsidRPr="001B0E1F" w:rsidRDefault="00CC37CB" w:rsidP="00056DE7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1B0E1F">
              <w:rPr>
                <w:rFonts w:ascii="宋体" w:hAnsi="宋体"/>
                <w:color w:val="000000" w:themeColor="text1"/>
                <w:szCs w:val="21"/>
              </w:rPr>
              <w:t>贝壳、头盔、水立方</w:t>
            </w:r>
          </w:p>
        </w:tc>
      </w:tr>
    </w:tbl>
    <w:p w:rsidR="002B43D7" w:rsidRPr="00666116" w:rsidRDefault="002B43D7" w:rsidP="002B43D7">
      <w:pPr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4</w:t>
      </w:r>
      <w:r w:rsidRPr="00666116">
        <w:rPr>
          <w:rFonts w:ascii="宋体" w:hAnsi="宋体"/>
          <w:color w:val="000000" w:themeColor="text1"/>
          <w:szCs w:val="21"/>
        </w:rPr>
        <w:t xml:space="preserve">.结构的稳定性 </w:t>
      </w:r>
    </w:p>
    <w:p w:rsidR="002B43D7" w:rsidRPr="00666116" w:rsidRDefault="002B43D7" w:rsidP="002B43D7">
      <w:pPr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（1）含义</w:t>
      </w:r>
      <w:r w:rsidRPr="00666116">
        <w:rPr>
          <w:rFonts w:ascii="宋体" w:hAnsi="宋体" w:hint="eastAsia"/>
          <w:color w:val="000000" w:themeColor="text1"/>
          <w:szCs w:val="21"/>
        </w:rPr>
        <w:t>：结构在负载的作用下维持其原有平衡状态的能力。</w:t>
      </w:r>
      <w:r w:rsidRPr="00666116">
        <w:rPr>
          <w:rFonts w:ascii="宋体" w:hAnsi="宋体"/>
          <w:color w:val="000000" w:themeColor="text1"/>
          <w:szCs w:val="21"/>
        </w:rPr>
        <w:t xml:space="preserve"> </w:t>
      </w:r>
    </w:p>
    <w:p w:rsidR="002B43D7" w:rsidRPr="00666116" w:rsidRDefault="002B43D7" w:rsidP="002B43D7">
      <w:pPr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（2）</w:t>
      </w:r>
      <w:r w:rsidRPr="00666116">
        <w:rPr>
          <w:rFonts w:ascii="宋体" w:hAnsi="宋体"/>
          <w:color w:val="000000" w:themeColor="text1"/>
          <w:szCs w:val="21"/>
        </w:rPr>
        <w:t>主要影响因素</w:t>
      </w:r>
      <w:r>
        <w:rPr>
          <w:rFonts w:ascii="宋体" w:hAnsi="宋体" w:hint="eastAsia"/>
          <w:color w:val="000000" w:themeColor="text1"/>
          <w:szCs w:val="21"/>
        </w:rPr>
        <w:t>：</w:t>
      </w:r>
    </w:p>
    <w:p w:rsidR="002B43D7" w:rsidRPr="00666116" w:rsidRDefault="002B43D7" w:rsidP="002B43D7">
      <w:pPr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①</w:t>
      </w:r>
      <w:r w:rsidRPr="00666116">
        <w:rPr>
          <w:rFonts w:ascii="宋体" w:hAnsi="宋体" w:hint="eastAsia"/>
          <w:color w:val="000000" w:themeColor="text1"/>
          <w:szCs w:val="21"/>
        </w:rPr>
        <w:t>重心位置的高低，重心位置越低，稳定性也越好；</w:t>
      </w:r>
      <w:r w:rsidRPr="00666116">
        <w:rPr>
          <w:rFonts w:ascii="宋体" w:hAnsi="宋体"/>
          <w:color w:val="000000" w:themeColor="text1"/>
          <w:szCs w:val="21"/>
        </w:rPr>
        <w:t xml:space="preserve"> </w:t>
      </w:r>
    </w:p>
    <w:p w:rsidR="002B43D7" w:rsidRPr="00666116" w:rsidRDefault="002B43D7" w:rsidP="002B43D7">
      <w:pPr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②</w:t>
      </w:r>
      <w:r w:rsidRPr="00666116">
        <w:rPr>
          <w:rFonts w:ascii="宋体" w:hAnsi="宋体" w:hint="eastAsia"/>
          <w:color w:val="000000" w:themeColor="text1"/>
          <w:szCs w:val="21"/>
        </w:rPr>
        <w:t>结构与地面接触所形成的支撑面的大小，支撑面积越大，稳定性越好；</w:t>
      </w:r>
      <w:r w:rsidRPr="00666116">
        <w:rPr>
          <w:rFonts w:ascii="宋体" w:hAnsi="宋体"/>
          <w:color w:val="000000" w:themeColor="text1"/>
          <w:szCs w:val="21"/>
        </w:rPr>
        <w:t xml:space="preserve"> </w:t>
      </w:r>
    </w:p>
    <w:p w:rsidR="002B43D7" w:rsidRDefault="002B43D7" w:rsidP="002B43D7">
      <w:pPr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③</w:t>
      </w:r>
      <w:r w:rsidRPr="00666116">
        <w:rPr>
          <w:rFonts w:ascii="宋体" w:hAnsi="宋体" w:hint="eastAsia"/>
          <w:color w:val="000000" w:themeColor="text1"/>
          <w:szCs w:val="21"/>
        </w:rPr>
        <w:t>结构的形状，三角形的稳定性较好。</w:t>
      </w:r>
      <w:r w:rsidRPr="00666116">
        <w:rPr>
          <w:rFonts w:ascii="宋体" w:hAnsi="宋体"/>
          <w:color w:val="000000" w:themeColor="text1"/>
          <w:szCs w:val="21"/>
        </w:rPr>
        <w:t xml:space="preserve"> </w:t>
      </w:r>
    </w:p>
    <w:p w:rsidR="004431C4" w:rsidRPr="00D415E7" w:rsidRDefault="004431C4" w:rsidP="002B43D7">
      <w:pPr>
        <w:rPr>
          <w:rFonts w:ascii="宋体" w:hAnsi="宋体"/>
          <w:b/>
          <w:color w:val="000000" w:themeColor="text1"/>
          <w:szCs w:val="21"/>
        </w:rPr>
      </w:pPr>
      <w:r w:rsidRPr="00D415E7">
        <w:rPr>
          <w:rFonts w:ascii="宋体" w:hAnsi="宋体" w:hint="eastAsia"/>
          <w:b/>
          <w:color w:val="000000" w:themeColor="text1"/>
          <w:szCs w:val="21"/>
        </w:rPr>
        <w:t>保持稳定的本质：重心的垂线落在支撑面内。</w:t>
      </w:r>
    </w:p>
    <w:p w:rsidR="002B43D7" w:rsidRPr="00666116" w:rsidRDefault="002B43D7" w:rsidP="002B43D7">
      <w:pPr>
        <w:rPr>
          <w:rFonts w:ascii="宋体" w:hAnsi="宋体"/>
          <w:color w:val="000000" w:themeColor="text1"/>
          <w:szCs w:val="21"/>
        </w:rPr>
      </w:pPr>
      <w:r w:rsidRPr="00666116">
        <w:rPr>
          <w:rFonts w:ascii="宋体" w:hAnsi="宋体" w:hint="eastAsia"/>
          <w:color w:val="000000" w:themeColor="text1"/>
          <w:szCs w:val="21"/>
        </w:rPr>
        <w:t>注意：影响结构稳定的因素是互相关联的，需要综合考虑各因素来讨论结构的稳定性。</w:t>
      </w:r>
      <w:r w:rsidRPr="00666116">
        <w:rPr>
          <w:rFonts w:ascii="宋体" w:hAnsi="宋体"/>
          <w:color w:val="000000" w:themeColor="text1"/>
          <w:szCs w:val="21"/>
        </w:rPr>
        <w:t xml:space="preserve"> </w:t>
      </w:r>
    </w:p>
    <w:p w:rsidR="002B43D7" w:rsidRPr="00666116" w:rsidRDefault="00D415E7" w:rsidP="002B43D7">
      <w:pPr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5</w:t>
      </w:r>
      <w:r w:rsidR="002B43D7" w:rsidRPr="00666116">
        <w:rPr>
          <w:rFonts w:ascii="宋体" w:hAnsi="宋体"/>
          <w:color w:val="000000" w:themeColor="text1"/>
          <w:szCs w:val="21"/>
        </w:rPr>
        <w:t xml:space="preserve">.结构的强度 </w:t>
      </w:r>
    </w:p>
    <w:p w:rsidR="002B43D7" w:rsidRPr="00666116" w:rsidRDefault="00D415E7" w:rsidP="002B43D7">
      <w:pPr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（1）含义</w:t>
      </w:r>
      <w:r w:rsidR="002B43D7" w:rsidRPr="00666116">
        <w:rPr>
          <w:rFonts w:ascii="宋体" w:hAnsi="宋体" w:hint="eastAsia"/>
          <w:color w:val="000000" w:themeColor="text1"/>
          <w:szCs w:val="21"/>
        </w:rPr>
        <w:t>：结构具有的抵抗被外力破坏的能力。</w:t>
      </w:r>
      <w:r w:rsidR="002B43D7" w:rsidRPr="00666116">
        <w:rPr>
          <w:rFonts w:ascii="宋体" w:hAnsi="宋体"/>
          <w:color w:val="000000" w:themeColor="text1"/>
          <w:szCs w:val="21"/>
        </w:rPr>
        <w:t xml:space="preserve"> </w:t>
      </w:r>
    </w:p>
    <w:p w:rsidR="002B43D7" w:rsidRPr="00666116" w:rsidRDefault="00D415E7" w:rsidP="002B43D7">
      <w:pPr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（2）</w:t>
      </w:r>
      <w:r w:rsidR="002B43D7" w:rsidRPr="00666116">
        <w:rPr>
          <w:rFonts w:ascii="宋体" w:hAnsi="宋体"/>
          <w:color w:val="000000" w:themeColor="text1"/>
          <w:szCs w:val="21"/>
        </w:rPr>
        <w:t xml:space="preserve">主要影响因素 </w:t>
      </w:r>
    </w:p>
    <w:p w:rsidR="002B43D7" w:rsidRPr="00666116" w:rsidRDefault="00D415E7" w:rsidP="002B43D7">
      <w:pPr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①</w:t>
      </w:r>
      <w:r w:rsidR="002B43D7" w:rsidRPr="00666116">
        <w:rPr>
          <w:rFonts w:ascii="宋体" w:hAnsi="宋体" w:hint="eastAsia"/>
          <w:color w:val="000000" w:themeColor="text1"/>
          <w:szCs w:val="21"/>
        </w:rPr>
        <w:t>结构的形状</w:t>
      </w:r>
      <w:r>
        <w:rPr>
          <w:rFonts w:ascii="宋体" w:hAnsi="宋体" w:hint="eastAsia"/>
          <w:color w:val="000000" w:themeColor="text1"/>
          <w:szCs w:val="21"/>
        </w:rPr>
        <w:t>、</w:t>
      </w:r>
      <w:r w:rsidR="002B43D7" w:rsidRPr="00666116">
        <w:rPr>
          <w:rFonts w:ascii="宋体" w:hAnsi="宋体" w:hint="eastAsia"/>
          <w:color w:val="000000" w:themeColor="text1"/>
          <w:szCs w:val="21"/>
        </w:rPr>
        <w:t>构件横截面形状不同，强度也有所区别；</w:t>
      </w:r>
      <w:r w:rsidR="002B43D7" w:rsidRPr="00666116">
        <w:rPr>
          <w:rFonts w:ascii="宋体" w:hAnsi="宋体"/>
          <w:color w:val="000000" w:themeColor="text1"/>
          <w:szCs w:val="21"/>
        </w:rPr>
        <w:t xml:space="preserve"> </w:t>
      </w:r>
    </w:p>
    <w:p w:rsidR="002B43D7" w:rsidRPr="00C9571F" w:rsidRDefault="00D415E7" w:rsidP="00C9571F">
      <w:pPr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②</w:t>
      </w:r>
      <w:r w:rsidR="00C9571F" w:rsidRPr="00666116">
        <w:rPr>
          <w:rFonts w:ascii="宋体" w:hAnsi="宋体"/>
          <w:color w:val="000000" w:themeColor="text1"/>
          <w:szCs w:val="21"/>
        </w:rPr>
        <w:t xml:space="preserve">不同材料能承受不同形式的作用，如：混凝土抗压性能好；钢筋抗拉性能好；绳索可受拉，不可受压、受弯曲 </w:t>
      </w:r>
    </w:p>
    <w:p w:rsidR="00C9571F" w:rsidRDefault="00D415E7" w:rsidP="00C9571F">
      <w:pPr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③</w:t>
      </w:r>
      <w:r w:rsidR="002B43D7" w:rsidRPr="00666116">
        <w:rPr>
          <w:rFonts w:ascii="宋体" w:hAnsi="宋体" w:hint="eastAsia"/>
          <w:color w:val="000000" w:themeColor="text1"/>
          <w:szCs w:val="21"/>
        </w:rPr>
        <w:t>构件之间的连接方式，相对来说，刚连接比铰连接强度要好。</w:t>
      </w:r>
    </w:p>
    <w:p w:rsidR="00C9571F" w:rsidRDefault="00C9571F" w:rsidP="00C9571F">
      <w:pPr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刚连接：</w:t>
      </w:r>
      <w:r w:rsidRPr="00C9571F">
        <w:rPr>
          <w:rFonts w:ascii="宋体" w:hAnsi="宋体" w:hint="eastAsia"/>
          <w:color w:val="000000" w:themeColor="text1"/>
          <w:szCs w:val="21"/>
        </w:rPr>
        <w:t>既不能相对移动，也不能相对转动</w:t>
      </w:r>
      <w:r>
        <w:rPr>
          <w:rFonts w:ascii="宋体" w:hAnsi="宋体" w:hint="eastAsia"/>
          <w:color w:val="000000" w:themeColor="text1"/>
          <w:szCs w:val="21"/>
        </w:rPr>
        <w:t>，如</w:t>
      </w:r>
      <w:r w:rsidRPr="00666116">
        <w:rPr>
          <w:rFonts w:ascii="宋体" w:hAnsi="宋体"/>
          <w:color w:val="000000" w:themeColor="text1"/>
          <w:szCs w:val="21"/>
        </w:rPr>
        <w:t>榫接、胶接、焊接</w:t>
      </w:r>
      <w:r>
        <w:rPr>
          <w:rFonts w:ascii="宋体" w:hAnsi="宋体"/>
          <w:color w:val="000000" w:themeColor="text1"/>
          <w:szCs w:val="21"/>
        </w:rPr>
        <w:t>；</w:t>
      </w:r>
    </w:p>
    <w:p w:rsidR="002B43D7" w:rsidRPr="00666116" w:rsidRDefault="00C9571F" w:rsidP="002B43D7">
      <w:pPr>
        <w:rPr>
          <w:rFonts w:ascii="宋体" w:hAnsi="宋体"/>
          <w:color w:val="000000" w:themeColor="text1"/>
          <w:szCs w:val="21"/>
        </w:rPr>
      </w:pPr>
      <w:proofErr w:type="gramStart"/>
      <w:r>
        <w:rPr>
          <w:rFonts w:ascii="宋体" w:hAnsi="宋体" w:hint="eastAsia"/>
          <w:color w:val="000000" w:themeColor="text1"/>
          <w:szCs w:val="21"/>
        </w:rPr>
        <w:t>铰</w:t>
      </w:r>
      <w:proofErr w:type="gramEnd"/>
      <w:r>
        <w:rPr>
          <w:rFonts w:ascii="宋体" w:hAnsi="宋体" w:hint="eastAsia"/>
          <w:color w:val="000000" w:themeColor="text1"/>
          <w:szCs w:val="21"/>
        </w:rPr>
        <w:t>连接：</w:t>
      </w:r>
      <w:r w:rsidRPr="00C9571F">
        <w:rPr>
          <w:rFonts w:ascii="宋体" w:hAnsi="宋体" w:hint="eastAsia"/>
          <w:color w:val="000000" w:themeColor="text1"/>
          <w:szCs w:val="21"/>
        </w:rPr>
        <w:t>被连接的构件在连接处不能相对移动，但可相对转动</w:t>
      </w:r>
      <w:r>
        <w:rPr>
          <w:rFonts w:ascii="宋体" w:hAnsi="宋体" w:hint="eastAsia"/>
          <w:color w:val="000000" w:themeColor="text1"/>
          <w:szCs w:val="21"/>
        </w:rPr>
        <w:t>，如</w:t>
      </w:r>
      <w:r w:rsidRPr="00666116">
        <w:rPr>
          <w:rFonts w:ascii="宋体" w:hAnsi="宋体"/>
          <w:color w:val="000000" w:themeColor="text1"/>
          <w:szCs w:val="21"/>
        </w:rPr>
        <w:t>松螺栓、松铆、合页连接</w:t>
      </w:r>
      <w:r>
        <w:rPr>
          <w:rFonts w:ascii="宋体" w:hAnsi="宋体"/>
          <w:color w:val="000000" w:themeColor="text1"/>
          <w:szCs w:val="21"/>
        </w:rPr>
        <w:t>。</w:t>
      </w:r>
      <w:r w:rsidR="002B43D7" w:rsidRPr="00666116">
        <w:rPr>
          <w:rFonts w:ascii="宋体" w:hAnsi="宋体"/>
          <w:color w:val="000000" w:themeColor="text1"/>
          <w:szCs w:val="21"/>
        </w:rPr>
        <w:t xml:space="preserve"> </w:t>
      </w:r>
    </w:p>
    <w:p w:rsidR="00266134" w:rsidRDefault="00266134" w:rsidP="004658F4">
      <w:pPr>
        <w:rPr>
          <w:rFonts w:ascii="宋体" w:hAnsi="宋体"/>
          <w:b/>
          <w:szCs w:val="21"/>
        </w:rPr>
      </w:pPr>
    </w:p>
    <w:p w:rsidR="00F27143" w:rsidRDefault="00C9571F" w:rsidP="004658F4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lastRenderedPageBreak/>
        <w:t>二</w:t>
      </w:r>
      <w:r w:rsidR="003B3756" w:rsidRPr="00741221">
        <w:rPr>
          <w:rFonts w:ascii="宋体" w:hAnsi="宋体" w:hint="eastAsia"/>
          <w:b/>
          <w:szCs w:val="21"/>
        </w:rPr>
        <w:t>、课后作业</w:t>
      </w:r>
    </w:p>
    <w:p w:rsidR="000C5218" w:rsidRPr="00AF23EE" w:rsidRDefault="000C5218" w:rsidP="000C5218">
      <w:pPr>
        <w:rPr>
          <w:rFonts w:eastAsiaTheme="minorEastAsia"/>
        </w:rPr>
      </w:pPr>
      <w:r w:rsidRPr="00AF23EE">
        <w:rPr>
          <w:rFonts w:eastAsiaTheme="minorEastAsia"/>
        </w:rPr>
        <w:t>1</w:t>
      </w:r>
      <w:r w:rsidRPr="00AF23EE">
        <w:rPr>
          <w:rFonts w:eastAsiaTheme="minorEastAsia"/>
        </w:rPr>
        <w:t>．下列体育比赛项目中，其体育器材受力方式有别于其他三个的是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1"/>
        <w:gridCol w:w="2220"/>
        <w:gridCol w:w="1537"/>
        <w:gridCol w:w="594"/>
        <w:gridCol w:w="2370"/>
      </w:tblGrid>
      <w:tr w:rsidR="000C5218" w:rsidRPr="00AF23EE" w:rsidTr="00501BE8">
        <w:tc>
          <w:tcPr>
            <w:tcW w:w="1801" w:type="dxa"/>
            <w:vAlign w:val="center"/>
          </w:tcPr>
          <w:p w:rsidR="000C5218" w:rsidRPr="00AF23EE" w:rsidRDefault="000C5218" w:rsidP="007840F0">
            <w:pPr>
              <w:jc w:val="center"/>
              <w:rPr>
                <w:rFonts w:eastAsiaTheme="minorEastAsia"/>
                <w:b/>
                <w:szCs w:val="21"/>
              </w:rPr>
            </w:pPr>
            <w:r w:rsidRPr="00AF23EE">
              <w:rPr>
                <w:rFonts w:eastAsiaTheme="minorEastAsia"/>
                <w:b/>
                <w:noProof/>
                <w:szCs w:val="21"/>
              </w:rPr>
              <w:drawing>
                <wp:inline distT="0" distB="0" distL="0" distR="0" wp14:anchorId="22C4AF46" wp14:editId="6E84C301">
                  <wp:extent cx="1007522" cy="946150"/>
                  <wp:effectExtent l="0" t="0" r="2540" b="635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15413" t="13082" r="60867" b="53764"/>
                          <a:stretch/>
                        </pic:blipFill>
                        <pic:spPr bwMode="auto">
                          <a:xfrm>
                            <a:off x="0" y="0"/>
                            <a:ext cx="1007629" cy="946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0" w:type="dxa"/>
            <w:vAlign w:val="center"/>
          </w:tcPr>
          <w:p w:rsidR="000C5218" w:rsidRPr="00AF23EE" w:rsidRDefault="000C5218" w:rsidP="007840F0">
            <w:pPr>
              <w:jc w:val="center"/>
              <w:rPr>
                <w:rFonts w:eastAsiaTheme="minorEastAsia"/>
                <w:b/>
                <w:szCs w:val="21"/>
              </w:rPr>
            </w:pPr>
            <w:r w:rsidRPr="00AF23EE">
              <w:rPr>
                <w:rFonts w:eastAsiaTheme="minorEastAsia"/>
                <w:b/>
                <w:noProof/>
                <w:szCs w:val="21"/>
              </w:rPr>
              <w:drawing>
                <wp:inline distT="0" distB="0" distL="0" distR="0" wp14:anchorId="7639EE81" wp14:editId="277FAF58">
                  <wp:extent cx="1270000" cy="943984"/>
                  <wp:effectExtent l="0" t="0" r="6350" b="8890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56958" t="12005" r="11574" b="53181"/>
                          <a:stretch/>
                        </pic:blipFill>
                        <pic:spPr bwMode="auto">
                          <a:xfrm>
                            <a:off x="0" y="0"/>
                            <a:ext cx="1271832" cy="9453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gridSpan w:val="2"/>
            <w:vAlign w:val="center"/>
          </w:tcPr>
          <w:p w:rsidR="000C5218" w:rsidRPr="00AF23EE" w:rsidRDefault="007840F0" w:rsidP="007840F0">
            <w:pPr>
              <w:jc w:val="center"/>
              <w:rPr>
                <w:rFonts w:eastAsiaTheme="minorEastAsia"/>
                <w:b/>
                <w:szCs w:val="21"/>
              </w:rPr>
            </w:pPr>
            <w:r w:rsidRPr="00AF23EE">
              <w:rPr>
                <w:rFonts w:eastAsiaTheme="minorEastAsia"/>
                <w:b/>
                <w:noProof/>
                <w:szCs w:val="21"/>
              </w:rPr>
              <w:drawing>
                <wp:inline distT="0" distB="0" distL="0" distR="0" wp14:anchorId="68768CC5" wp14:editId="27035E8C">
                  <wp:extent cx="1219200" cy="924910"/>
                  <wp:effectExtent l="0" t="0" r="0" b="8890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13012" t="55376" r="55542" b="9118"/>
                          <a:stretch/>
                        </pic:blipFill>
                        <pic:spPr bwMode="auto">
                          <a:xfrm>
                            <a:off x="0" y="0"/>
                            <a:ext cx="1222300" cy="927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0" w:type="dxa"/>
            <w:vAlign w:val="center"/>
          </w:tcPr>
          <w:p w:rsidR="000C5218" w:rsidRPr="00AF23EE" w:rsidRDefault="007840F0" w:rsidP="007840F0">
            <w:pPr>
              <w:jc w:val="center"/>
              <w:rPr>
                <w:rFonts w:eastAsiaTheme="minorEastAsia"/>
                <w:b/>
                <w:szCs w:val="21"/>
              </w:rPr>
            </w:pPr>
            <w:r w:rsidRPr="00AF23EE">
              <w:rPr>
                <w:rFonts w:eastAsiaTheme="minorEastAsia"/>
                <w:b/>
                <w:noProof/>
                <w:szCs w:val="21"/>
              </w:rPr>
              <w:drawing>
                <wp:inline distT="0" distB="0" distL="0" distR="0" wp14:anchorId="474EF9CD" wp14:editId="3BD1F840">
                  <wp:extent cx="1368634" cy="831134"/>
                  <wp:effectExtent l="0" t="0" r="3175" b="7620"/>
                  <wp:docPr id="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56472" t="58065" r="10416" b="12007"/>
                          <a:stretch/>
                        </pic:blipFill>
                        <pic:spPr bwMode="auto">
                          <a:xfrm>
                            <a:off x="0" y="0"/>
                            <a:ext cx="1369875" cy="8318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218" w:rsidRPr="00AF23EE" w:rsidTr="00501BE8">
        <w:tc>
          <w:tcPr>
            <w:tcW w:w="1801" w:type="dxa"/>
            <w:vAlign w:val="center"/>
          </w:tcPr>
          <w:p w:rsidR="000C5218" w:rsidRPr="00AF23EE" w:rsidRDefault="000C5218" w:rsidP="007840F0">
            <w:pPr>
              <w:jc w:val="center"/>
              <w:rPr>
                <w:rFonts w:eastAsiaTheme="minorEastAsia"/>
                <w:b/>
                <w:szCs w:val="21"/>
              </w:rPr>
            </w:pPr>
            <w:r w:rsidRPr="00AF23EE">
              <w:rPr>
                <w:rFonts w:eastAsiaTheme="minorEastAsia"/>
              </w:rPr>
              <w:t>A</w:t>
            </w:r>
            <w:r w:rsidRPr="00AF23EE">
              <w:rPr>
                <w:rFonts w:eastAsiaTheme="minorEastAsia"/>
              </w:rPr>
              <w:t>．吊环吊绳</w:t>
            </w:r>
          </w:p>
        </w:tc>
        <w:tc>
          <w:tcPr>
            <w:tcW w:w="2220" w:type="dxa"/>
            <w:vAlign w:val="center"/>
          </w:tcPr>
          <w:p w:rsidR="000C5218" w:rsidRPr="00AF23EE" w:rsidRDefault="000C5218" w:rsidP="007840F0">
            <w:pPr>
              <w:jc w:val="center"/>
              <w:rPr>
                <w:rFonts w:eastAsiaTheme="minorEastAsia"/>
                <w:b/>
                <w:szCs w:val="21"/>
              </w:rPr>
            </w:pPr>
            <w:r w:rsidRPr="00AF23EE">
              <w:rPr>
                <w:rFonts w:eastAsiaTheme="minorEastAsia"/>
              </w:rPr>
              <w:t>B</w:t>
            </w:r>
            <w:r w:rsidRPr="00AF23EE">
              <w:rPr>
                <w:rFonts w:eastAsiaTheme="minorEastAsia"/>
              </w:rPr>
              <w:t>．跳水跳板</w:t>
            </w:r>
          </w:p>
        </w:tc>
        <w:tc>
          <w:tcPr>
            <w:tcW w:w="2131" w:type="dxa"/>
            <w:gridSpan w:val="2"/>
            <w:vAlign w:val="center"/>
          </w:tcPr>
          <w:p w:rsidR="000C5218" w:rsidRPr="00AF23EE" w:rsidRDefault="000C5218" w:rsidP="007840F0">
            <w:pPr>
              <w:jc w:val="center"/>
              <w:rPr>
                <w:rFonts w:eastAsiaTheme="minorEastAsia"/>
                <w:b/>
                <w:szCs w:val="21"/>
              </w:rPr>
            </w:pPr>
            <w:r w:rsidRPr="00AF23EE">
              <w:rPr>
                <w:rFonts w:eastAsiaTheme="minorEastAsia"/>
              </w:rPr>
              <w:t>C</w:t>
            </w:r>
            <w:r w:rsidRPr="00AF23EE">
              <w:rPr>
                <w:rFonts w:eastAsiaTheme="minorEastAsia"/>
              </w:rPr>
              <w:t>．撑杆跳的撑杆</w:t>
            </w:r>
          </w:p>
        </w:tc>
        <w:tc>
          <w:tcPr>
            <w:tcW w:w="2370" w:type="dxa"/>
            <w:vAlign w:val="center"/>
          </w:tcPr>
          <w:p w:rsidR="000C5218" w:rsidRPr="00AF23EE" w:rsidRDefault="000C5218" w:rsidP="007840F0">
            <w:pPr>
              <w:jc w:val="center"/>
              <w:rPr>
                <w:rFonts w:eastAsiaTheme="minorEastAsia"/>
                <w:b/>
                <w:szCs w:val="21"/>
              </w:rPr>
            </w:pPr>
            <w:r w:rsidRPr="00AF23EE">
              <w:rPr>
                <w:rFonts w:eastAsiaTheme="minorEastAsia"/>
              </w:rPr>
              <w:t>D</w:t>
            </w:r>
            <w:r w:rsidRPr="00AF23EE">
              <w:rPr>
                <w:rFonts w:eastAsiaTheme="minorEastAsia"/>
              </w:rPr>
              <w:t>．举重杠铃横杆</w:t>
            </w:r>
          </w:p>
        </w:tc>
      </w:tr>
      <w:tr w:rsidR="00D24B39" w:rsidTr="00501BE8">
        <w:tc>
          <w:tcPr>
            <w:tcW w:w="5561" w:type="dxa"/>
            <w:gridSpan w:val="3"/>
          </w:tcPr>
          <w:p w:rsidR="00D24B39" w:rsidRDefault="00D24B39" w:rsidP="00D24B39">
            <w:pPr>
              <w:rPr>
                <w:rFonts w:eastAsiaTheme="minorEastAsia"/>
              </w:rPr>
            </w:pPr>
            <w:r w:rsidRPr="00AF23EE">
              <w:rPr>
                <w:rFonts w:eastAsiaTheme="minorEastAsia"/>
                <w:szCs w:val="21"/>
              </w:rPr>
              <w:t>2</w:t>
            </w:r>
            <w:r w:rsidRPr="00AF23EE">
              <w:rPr>
                <w:rFonts w:eastAsiaTheme="minorEastAsia"/>
              </w:rPr>
              <w:t>．</w:t>
            </w:r>
            <w:r w:rsidRPr="00AF23EE">
              <w:rPr>
                <w:rFonts w:eastAsiaTheme="minorEastAsia" w:hint="eastAsia"/>
              </w:rPr>
              <w:t>如图所示的夹紧装置</w:t>
            </w:r>
            <w:r>
              <w:rPr>
                <w:rFonts w:eastAsiaTheme="minorEastAsia" w:hint="eastAsia"/>
              </w:rPr>
              <w:t>，</w:t>
            </w:r>
            <w:r w:rsidRPr="00AF23EE">
              <w:rPr>
                <w:rFonts w:eastAsiaTheme="minorEastAsia" w:hint="eastAsia"/>
              </w:rPr>
              <w:t>夹紧物块时</w:t>
            </w:r>
            <w:r>
              <w:rPr>
                <w:rFonts w:eastAsiaTheme="minorEastAsia" w:hint="eastAsia"/>
              </w:rPr>
              <w:t>，</w:t>
            </w:r>
            <w:r w:rsidRPr="00AF23EE">
              <w:rPr>
                <w:rFonts w:eastAsiaTheme="minorEastAsia" w:hint="eastAsia"/>
              </w:rPr>
              <w:t>构件</w:t>
            </w:r>
            <w:r w:rsidRPr="00AF23EE">
              <w:rPr>
                <w:rFonts w:eastAsiaTheme="minorEastAsia" w:hint="eastAsia"/>
              </w:rPr>
              <w:t>1</w:t>
            </w:r>
            <w:r w:rsidRPr="00AF23EE">
              <w:rPr>
                <w:rFonts w:eastAsiaTheme="minorEastAsia" w:hint="eastAsia"/>
              </w:rPr>
              <w:t>、构件</w:t>
            </w:r>
            <w:r w:rsidRPr="00AF23EE">
              <w:rPr>
                <w:rFonts w:eastAsiaTheme="minorEastAsia" w:hint="eastAsia"/>
              </w:rPr>
              <w:t>2</w:t>
            </w:r>
            <w:r w:rsidRPr="00AF23EE">
              <w:rPr>
                <w:rFonts w:eastAsiaTheme="minorEastAsia" w:hint="eastAsia"/>
              </w:rPr>
              <w:t>、销轴的主要受力形式是</w:t>
            </w:r>
          </w:p>
          <w:p w:rsidR="00D24B39" w:rsidRPr="00AF23EE" w:rsidRDefault="00D24B39" w:rsidP="00A9301B">
            <w:pPr>
              <w:ind w:leftChars="150" w:left="630" w:hangingChars="150" w:hanging="315"/>
              <w:rPr>
                <w:rFonts w:eastAsiaTheme="minorEastAsia"/>
              </w:rPr>
            </w:pPr>
            <w:r w:rsidRPr="00AF23EE">
              <w:rPr>
                <w:rFonts w:eastAsiaTheme="minorEastAsia" w:hint="eastAsia"/>
              </w:rPr>
              <w:t>A</w:t>
            </w:r>
            <w:r w:rsidRPr="00AF23EE">
              <w:rPr>
                <w:rFonts w:eastAsiaTheme="minorEastAsia"/>
              </w:rPr>
              <w:t>．</w:t>
            </w:r>
            <w:r w:rsidRPr="00AF23EE">
              <w:rPr>
                <w:rFonts w:eastAsiaTheme="minorEastAsia" w:hint="eastAsia"/>
              </w:rPr>
              <w:t>构件</w:t>
            </w:r>
            <w:r w:rsidRPr="00AF23EE">
              <w:rPr>
                <w:rFonts w:eastAsiaTheme="minorEastAsia" w:hint="eastAsia"/>
              </w:rPr>
              <w:t>1</w:t>
            </w:r>
            <w:r w:rsidRPr="00AF23EE">
              <w:rPr>
                <w:rFonts w:eastAsiaTheme="minorEastAsia" w:hint="eastAsia"/>
              </w:rPr>
              <w:t>受拉、受弯曲</w:t>
            </w:r>
            <w:r>
              <w:rPr>
                <w:rFonts w:eastAsiaTheme="minorEastAsia" w:hint="eastAsia"/>
              </w:rPr>
              <w:t>，</w:t>
            </w:r>
            <w:r w:rsidRPr="00AF23EE">
              <w:rPr>
                <w:rFonts w:eastAsiaTheme="minorEastAsia" w:hint="eastAsia"/>
              </w:rPr>
              <w:t>构件</w:t>
            </w:r>
            <w:r w:rsidRPr="00AF23EE">
              <w:rPr>
                <w:rFonts w:eastAsiaTheme="minorEastAsia" w:hint="eastAsia"/>
              </w:rPr>
              <w:t>2</w:t>
            </w:r>
            <w:r w:rsidRPr="00AF23EE">
              <w:rPr>
                <w:rFonts w:eastAsiaTheme="minorEastAsia" w:hint="eastAsia"/>
              </w:rPr>
              <w:t>受压、受弯曲，销轴受弯曲</w:t>
            </w:r>
          </w:p>
          <w:p w:rsidR="00D24B39" w:rsidRPr="00AF23EE" w:rsidRDefault="00D24B39" w:rsidP="00054A5B">
            <w:pPr>
              <w:ind w:leftChars="150" w:left="315"/>
              <w:rPr>
                <w:rFonts w:eastAsiaTheme="minorEastAsia"/>
              </w:rPr>
            </w:pPr>
            <w:r w:rsidRPr="00AF23EE">
              <w:rPr>
                <w:rFonts w:eastAsiaTheme="minorEastAsia" w:hint="eastAsia"/>
              </w:rPr>
              <w:t>B</w:t>
            </w:r>
            <w:r w:rsidRPr="00AF23EE">
              <w:rPr>
                <w:rFonts w:eastAsiaTheme="minorEastAsia"/>
              </w:rPr>
              <w:t>．</w:t>
            </w:r>
            <w:r w:rsidRPr="00AF23EE">
              <w:rPr>
                <w:rFonts w:eastAsiaTheme="minorEastAsia" w:hint="eastAsia"/>
              </w:rPr>
              <w:t>构件</w:t>
            </w:r>
            <w:r w:rsidRPr="00AF23EE">
              <w:rPr>
                <w:rFonts w:eastAsiaTheme="minorEastAsia" w:hint="eastAsia"/>
              </w:rPr>
              <w:t>1</w:t>
            </w:r>
            <w:r w:rsidRPr="00AF23EE">
              <w:rPr>
                <w:rFonts w:eastAsiaTheme="minorEastAsia" w:hint="eastAsia"/>
              </w:rPr>
              <w:t>受压、受弯曲</w:t>
            </w:r>
            <w:r>
              <w:rPr>
                <w:rFonts w:eastAsiaTheme="minorEastAsia" w:hint="eastAsia"/>
              </w:rPr>
              <w:t>，</w:t>
            </w:r>
            <w:r w:rsidRPr="00AF23EE">
              <w:rPr>
                <w:rFonts w:eastAsiaTheme="minorEastAsia" w:hint="eastAsia"/>
              </w:rPr>
              <w:t>构件</w:t>
            </w:r>
            <w:r w:rsidRPr="00AF23EE">
              <w:rPr>
                <w:rFonts w:eastAsiaTheme="minorEastAsia" w:hint="eastAsia"/>
              </w:rPr>
              <w:t>2</w:t>
            </w:r>
            <w:r w:rsidRPr="00AF23EE">
              <w:rPr>
                <w:rFonts w:eastAsiaTheme="minorEastAsia" w:hint="eastAsia"/>
              </w:rPr>
              <w:t>受弯曲</w:t>
            </w:r>
            <w:r>
              <w:rPr>
                <w:rFonts w:eastAsiaTheme="minorEastAsia" w:hint="eastAsia"/>
              </w:rPr>
              <w:t>，</w:t>
            </w:r>
            <w:r w:rsidRPr="00AF23EE">
              <w:rPr>
                <w:rFonts w:eastAsiaTheme="minorEastAsia" w:hint="eastAsia"/>
              </w:rPr>
              <w:t>销轴受剪切</w:t>
            </w:r>
          </w:p>
          <w:p w:rsidR="00D24B39" w:rsidRPr="00AF23EE" w:rsidRDefault="00D24B39" w:rsidP="00054A5B">
            <w:pPr>
              <w:ind w:leftChars="150" w:left="315"/>
              <w:rPr>
                <w:rFonts w:eastAsiaTheme="minorEastAsia"/>
              </w:rPr>
            </w:pPr>
            <w:r w:rsidRPr="00AF23EE">
              <w:rPr>
                <w:rFonts w:eastAsiaTheme="minorEastAsia" w:hint="eastAsia"/>
              </w:rPr>
              <w:t>C</w:t>
            </w:r>
            <w:r w:rsidRPr="00AF23EE">
              <w:rPr>
                <w:rFonts w:eastAsiaTheme="minorEastAsia"/>
              </w:rPr>
              <w:t>．</w:t>
            </w:r>
            <w:r w:rsidRPr="00AF23EE">
              <w:rPr>
                <w:rFonts w:eastAsiaTheme="minorEastAsia" w:hint="eastAsia"/>
              </w:rPr>
              <w:t>构件</w:t>
            </w:r>
            <w:r w:rsidRPr="00AF23EE">
              <w:rPr>
                <w:rFonts w:eastAsiaTheme="minorEastAsia" w:hint="eastAsia"/>
              </w:rPr>
              <w:t>1</w:t>
            </w:r>
            <w:r w:rsidRPr="00AF23EE">
              <w:rPr>
                <w:rFonts w:eastAsiaTheme="minorEastAsia" w:hint="eastAsia"/>
              </w:rPr>
              <w:t>受压</w:t>
            </w:r>
            <w:r>
              <w:rPr>
                <w:rFonts w:eastAsiaTheme="minorEastAsia" w:hint="eastAsia"/>
              </w:rPr>
              <w:t>，</w:t>
            </w:r>
            <w:r w:rsidRPr="00AF23EE">
              <w:rPr>
                <w:rFonts w:eastAsiaTheme="minorEastAsia" w:hint="eastAsia"/>
              </w:rPr>
              <w:t>构件</w:t>
            </w:r>
            <w:r w:rsidRPr="00AF23EE">
              <w:rPr>
                <w:rFonts w:eastAsiaTheme="minorEastAsia" w:hint="eastAsia"/>
              </w:rPr>
              <w:t>2</w:t>
            </w:r>
            <w:r w:rsidRPr="00AF23EE">
              <w:rPr>
                <w:rFonts w:eastAsiaTheme="minorEastAsia" w:hint="eastAsia"/>
              </w:rPr>
              <w:t>受压、受弯曲，销轴受剪切</w:t>
            </w:r>
          </w:p>
          <w:p w:rsidR="00D24B39" w:rsidRPr="00AF23EE" w:rsidRDefault="00D24B39" w:rsidP="00054A5B">
            <w:pPr>
              <w:ind w:leftChars="150" w:left="315"/>
              <w:rPr>
                <w:rFonts w:eastAsiaTheme="minorEastAsia"/>
              </w:rPr>
            </w:pPr>
            <w:r w:rsidRPr="00AF23EE">
              <w:rPr>
                <w:rFonts w:eastAsiaTheme="minorEastAsia" w:hint="eastAsia"/>
              </w:rPr>
              <w:t>D</w:t>
            </w:r>
            <w:r w:rsidRPr="00AF23EE">
              <w:rPr>
                <w:rFonts w:eastAsiaTheme="minorEastAsia"/>
              </w:rPr>
              <w:t>．</w:t>
            </w:r>
            <w:r w:rsidRPr="00AF23EE">
              <w:rPr>
                <w:rFonts w:eastAsiaTheme="minorEastAsia" w:hint="eastAsia"/>
              </w:rPr>
              <w:t>构件</w:t>
            </w:r>
            <w:r w:rsidRPr="00AF23EE">
              <w:rPr>
                <w:rFonts w:eastAsiaTheme="minorEastAsia" w:hint="eastAsia"/>
              </w:rPr>
              <w:t>1</w:t>
            </w:r>
            <w:r w:rsidRPr="00AF23EE">
              <w:rPr>
                <w:rFonts w:eastAsiaTheme="minorEastAsia" w:hint="eastAsia"/>
              </w:rPr>
              <w:t>受压，构件</w:t>
            </w:r>
            <w:r w:rsidRPr="00AF23EE">
              <w:rPr>
                <w:rFonts w:eastAsiaTheme="minorEastAsia" w:hint="eastAsia"/>
              </w:rPr>
              <w:t>2</w:t>
            </w:r>
            <w:r w:rsidRPr="00AF23EE">
              <w:rPr>
                <w:rFonts w:eastAsiaTheme="minorEastAsia" w:hint="eastAsia"/>
              </w:rPr>
              <w:t>受弯曲，销轴受扭转</w:t>
            </w:r>
          </w:p>
          <w:p w:rsidR="00D24B39" w:rsidRPr="00577D36" w:rsidRDefault="00577D36" w:rsidP="00501BE8">
            <w:pPr>
              <w:ind w:left="315" w:hangingChars="150" w:hanging="315"/>
              <w:rPr>
                <w:rFonts w:ascii="宋体" w:hAnsi="宋体"/>
                <w:color w:val="000000" w:themeColor="text1"/>
              </w:rPr>
            </w:pPr>
            <w:r>
              <w:rPr>
                <w:rFonts w:eastAsiaTheme="minorEastAsia" w:hint="eastAsia"/>
              </w:rPr>
              <w:t>3</w:t>
            </w:r>
            <w:r w:rsidRPr="00AF23EE">
              <w:rPr>
                <w:rFonts w:eastAsiaTheme="minorEastAsia"/>
              </w:rPr>
              <w:t>．</w:t>
            </w:r>
            <w:r w:rsidR="00501BE8" w:rsidRPr="007A2F6E">
              <w:rPr>
                <w:rFonts w:ascii="宋体" w:hAnsi="宋体" w:cs="宋体" w:hint="eastAsia"/>
                <w:color w:val="000000" w:themeColor="text1"/>
              </w:rPr>
              <w:t>如图所示是一种压紧机构。</w:t>
            </w:r>
            <w:r w:rsidR="00501BE8" w:rsidRPr="007A2F6E">
              <w:rPr>
                <w:rFonts w:ascii="宋体" w:hAnsi="宋体" w:cs="宋体"/>
                <w:color w:val="000000" w:themeColor="text1"/>
              </w:rPr>
              <w:t>在力F的作用下，推杆1通过连</w:t>
            </w:r>
            <w:r w:rsidR="00501BE8" w:rsidRPr="007A2F6E">
              <w:rPr>
                <w:rFonts w:ascii="宋体" w:hAnsi="宋体" w:cs="宋体" w:hint="eastAsia"/>
                <w:color w:val="000000" w:themeColor="text1"/>
              </w:rPr>
              <w:t>杆</w:t>
            </w:r>
            <w:r w:rsidR="00501BE8" w:rsidRPr="007A2F6E">
              <w:rPr>
                <w:rFonts w:ascii="宋体" w:hAnsi="宋体" w:cs="宋体"/>
                <w:color w:val="000000" w:themeColor="text1"/>
              </w:rPr>
              <w:t>1、摆杆、连杆2推动推杆2将物体压紧。下列</w:t>
            </w:r>
          </w:p>
        </w:tc>
        <w:tc>
          <w:tcPr>
            <w:tcW w:w="2961" w:type="dxa"/>
            <w:gridSpan w:val="2"/>
            <w:vAlign w:val="center"/>
          </w:tcPr>
          <w:p w:rsidR="00D24B39" w:rsidRDefault="00A9301B" w:rsidP="00D24B39">
            <w:pPr>
              <w:jc w:val="right"/>
              <w:rPr>
                <w:rFonts w:eastAsiaTheme="minorEastAsia"/>
              </w:rPr>
            </w:pPr>
            <w:r w:rsidRPr="00A9301B">
              <w:rPr>
                <w:rFonts w:eastAsiaTheme="minorEastAsia"/>
                <w:noProof/>
              </w:rPr>
              <w:drawing>
                <wp:inline distT="0" distB="0" distL="0" distR="0" wp14:anchorId="1C3DF556" wp14:editId="0FF99E51">
                  <wp:extent cx="1606550" cy="1757309"/>
                  <wp:effectExtent l="0" t="0" r="0" b="0"/>
                  <wp:docPr id="102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8660" cy="1759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7D36" w:rsidRDefault="00501BE8" w:rsidP="00054A5B">
      <w:pPr>
        <w:ind w:leftChars="150" w:left="315"/>
        <w:rPr>
          <w:rFonts w:ascii="宋体" w:hAnsi="宋体"/>
          <w:color w:val="000000" w:themeColor="text1"/>
        </w:rPr>
      </w:pPr>
      <w:r w:rsidRPr="007A2F6E">
        <w:rPr>
          <w:rFonts w:ascii="宋体" w:hAnsi="宋体" w:cs="宋体"/>
          <w:color w:val="000000" w:themeColor="text1"/>
        </w:rPr>
        <w:t>受力形式分</w:t>
      </w:r>
      <w:r w:rsidRPr="007A2F6E">
        <w:rPr>
          <w:rFonts w:ascii="宋体" w:hAnsi="宋体" w:cs="宋体" w:hint="eastAsia"/>
          <w:color w:val="000000" w:themeColor="text1"/>
        </w:rPr>
        <w:t>析中正确的是</w:t>
      </w:r>
    </w:p>
    <w:p w:rsidR="00501BE8" w:rsidRPr="007A2F6E" w:rsidRDefault="00501BE8" w:rsidP="00501BE8">
      <w:pPr>
        <w:ind w:leftChars="150" w:left="315"/>
        <w:rPr>
          <w:rFonts w:ascii="宋体" w:hAnsi="宋体" w:cs="宋体"/>
          <w:color w:val="000000" w:themeColor="text1"/>
        </w:rPr>
      </w:pPr>
      <w:r w:rsidRPr="00501BE8">
        <w:rPr>
          <w:color w:val="000000" w:themeColor="text1"/>
        </w:rPr>
        <w:t>A</w:t>
      </w:r>
      <w:r w:rsidRPr="007A2F6E">
        <w:rPr>
          <w:rFonts w:ascii="宋体" w:hAnsi="宋体" w:cs="宋体" w:hint="eastAsia"/>
          <w:color w:val="000000" w:themeColor="text1"/>
        </w:rPr>
        <w:t>．连杆</w:t>
      </w:r>
      <w:r w:rsidRPr="007A2F6E">
        <w:rPr>
          <w:rFonts w:ascii="宋体" w:hAnsi="宋体" w:cs="宋体"/>
          <w:color w:val="000000" w:themeColor="text1"/>
        </w:rPr>
        <w:t>1受弯曲、摆杆受拉、推杆2受压与受弯曲</w:t>
      </w:r>
    </w:p>
    <w:p w:rsidR="00501BE8" w:rsidRPr="00501BE8" w:rsidRDefault="00501BE8" w:rsidP="00501BE8">
      <w:pPr>
        <w:ind w:leftChars="150" w:left="315"/>
        <w:rPr>
          <w:color w:val="000000" w:themeColor="text1"/>
        </w:rPr>
      </w:pPr>
      <w:r w:rsidRPr="00501BE8">
        <w:rPr>
          <w:color w:val="000000" w:themeColor="text1"/>
        </w:rPr>
        <w:t>B</w:t>
      </w:r>
      <w:r w:rsidRPr="00501BE8">
        <w:rPr>
          <w:color w:val="000000" w:themeColor="text1"/>
        </w:rPr>
        <w:t>．连杆</w:t>
      </w:r>
      <w:r w:rsidRPr="00501BE8">
        <w:rPr>
          <w:color w:val="000000" w:themeColor="text1"/>
        </w:rPr>
        <w:t>1</w:t>
      </w:r>
      <w:r w:rsidRPr="00501BE8">
        <w:rPr>
          <w:color w:val="000000" w:themeColor="text1"/>
        </w:rPr>
        <w:t>受压、连杆</w:t>
      </w:r>
      <w:r w:rsidRPr="00501BE8">
        <w:rPr>
          <w:color w:val="000000" w:themeColor="text1"/>
        </w:rPr>
        <w:t>2</w:t>
      </w:r>
      <w:r w:rsidRPr="00501BE8">
        <w:rPr>
          <w:color w:val="000000" w:themeColor="text1"/>
        </w:rPr>
        <w:t>受压、推杆</w:t>
      </w:r>
      <w:r w:rsidRPr="00501BE8">
        <w:rPr>
          <w:color w:val="000000" w:themeColor="text1"/>
        </w:rPr>
        <w:t>2</w:t>
      </w:r>
      <w:r w:rsidRPr="00501BE8">
        <w:rPr>
          <w:color w:val="000000" w:themeColor="text1"/>
        </w:rPr>
        <w:t>受压与受弯曲</w:t>
      </w:r>
    </w:p>
    <w:p w:rsidR="00501BE8" w:rsidRPr="00501BE8" w:rsidRDefault="00501BE8" w:rsidP="00501BE8">
      <w:pPr>
        <w:ind w:leftChars="150" w:left="315"/>
        <w:rPr>
          <w:color w:val="000000" w:themeColor="text1"/>
        </w:rPr>
      </w:pPr>
      <w:r w:rsidRPr="00501BE8">
        <w:rPr>
          <w:color w:val="000000" w:themeColor="text1"/>
        </w:rPr>
        <w:t>C</w:t>
      </w:r>
      <w:r w:rsidRPr="00501BE8">
        <w:rPr>
          <w:color w:val="000000" w:themeColor="text1"/>
        </w:rPr>
        <w:t>．连杆</w:t>
      </w:r>
      <w:r w:rsidRPr="00501BE8">
        <w:rPr>
          <w:color w:val="000000" w:themeColor="text1"/>
        </w:rPr>
        <w:t>1</w:t>
      </w:r>
      <w:r w:rsidRPr="00501BE8">
        <w:rPr>
          <w:color w:val="000000" w:themeColor="text1"/>
        </w:rPr>
        <w:t>受压、摆杆受拉、推杆</w:t>
      </w:r>
      <w:r w:rsidRPr="00501BE8">
        <w:rPr>
          <w:color w:val="000000" w:themeColor="text1"/>
        </w:rPr>
        <w:t>2</w:t>
      </w:r>
      <w:r w:rsidRPr="00501BE8">
        <w:rPr>
          <w:color w:val="000000" w:themeColor="text1"/>
        </w:rPr>
        <w:t>受压</w:t>
      </w:r>
    </w:p>
    <w:p w:rsidR="00501BE8" w:rsidRPr="007A2F6E" w:rsidRDefault="00501BE8" w:rsidP="00501BE8">
      <w:pPr>
        <w:ind w:leftChars="150" w:left="315"/>
        <w:rPr>
          <w:rFonts w:ascii="宋体" w:hAnsi="宋体" w:cs="宋体"/>
          <w:color w:val="000000" w:themeColor="text1"/>
        </w:rPr>
      </w:pPr>
      <w:r w:rsidRPr="00501BE8">
        <w:rPr>
          <w:color w:val="000000" w:themeColor="text1"/>
        </w:rPr>
        <w:t>D</w:t>
      </w:r>
      <w:r w:rsidRPr="00501BE8">
        <w:rPr>
          <w:color w:val="000000" w:themeColor="text1"/>
        </w:rPr>
        <w:t>．</w:t>
      </w:r>
      <w:r w:rsidRPr="007A2F6E">
        <w:rPr>
          <w:rFonts w:ascii="宋体" w:hAnsi="宋体" w:cs="宋体" w:hint="eastAsia"/>
          <w:color w:val="000000" w:themeColor="text1"/>
        </w:rPr>
        <w:t>连杆</w:t>
      </w:r>
      <w:r w:rsidRPr="007A2F6E">
        <w:rPr>
          <w:rFonts w:ascii="宋体" w:hAnsi="宋体" w:cs="宋体"/>
          <w:color w:val="000000" w:themeColor="text1"/>
        </w:rPr>
        <w:t>1受压、连杆2受压、推杆2受压</w:t>
      </w:r>
    </w:p>
    <w:p w:rsidR="00577D36" w:rsidRDefault="00501BE8" w:rsidP="00054A5B">
      <w:pPr>
        <w:jc w:val="center"/>
        <w:rPr>
          <w:rFonts w:ascii="宋体" w:hAnsi="宋体"/>
          <w:color w:val="000000" w:themeColor="text1"/>
        </w:rPr>
      </w:pPr>
      <w:r w:rsidRPr="007A2F6E">
        <w:rPr>
          <w:noProof/>
          <w:color w:val="000000" w:themeColor="text1"/>
        </w:rPr>
        <w:drawing>
          <wp:inline distT="0" distB="0" distL="0" distR="0" wp14:anchorId="64019F35" wp14:editId="2D458D92">
            <wp:extent cx="2759102" cy="1211467"/>
            <wp:effectExtent l="0" t="0" r="3175" b="8255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6453" cy="121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A5B">
        <w:rPr>
          <w:rFonts w:ascii="宋体" w:hAnsi="宋体" w:hint="eastAsia"/>
          <w:color w:val="000000" w:themeColor="text1"/>
        </w:rPr>
        <w:t xml:space="preserve">            </w:t>
      </w:r>
      <w:r w:rsidR="00083841" w:rsidRPr="00083841">
        <w:rPr>
          <w:rFonts w:eastAsiaTheme="minorEastAsia"/>
          <w:noProof/>
        </w:rPr>
        <w:drawing>
          <wp:inline distT="0" distB="0" distL="0" distR="0" wp14:anchorId="4E4E1EAF" wp14:editId="25FBF3B8">
            <wp:extent cx="1454150" cy="1423081"/>
            <wp:effectExtent l="0" t="0" r="0" b="57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18186" t="50000" r="53632" b="5961"/>
                    <a:stretch/>
                  </pic:blipFill>
                  <pic:spPr bwMode="auto">
                    <a:xfrm>
                      <a:off x="0" y="0"/>
                      <a:ext cx="1460451" cy="1429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DE2" w:rsidRPr="007B0DE2" w:rsidRDefault="007B0DE2" w:rsidP="007B0DE2">
      <w:pPr>
        <w:ind w:firstLineChars="1000" w:firstLine="2100"/>
        <w:rPr>
          <w:color w:val="000000" w:themeColor="text1"/>
        </w:rPr>
      </w:pPr>
      <w:r w:rsidRPr="007B0DE2">
        <w:rPr>
          <w:color w:val="000000" w:themeColor="text1"/>
        </w:rPr>
        <w:t>第</w:t>
      </w:r>
      <w:r w:rsidRPr="007B0DE2">
        <w:rPr>
          <w:color w:val="000000" w:themeColor="text1"/>
        </w:rPr>
        <w:t>3</w:t>
      </w:r>
      <w:r w:rsidRPr="007B0DE2">
        <w:rPr>
          <w:color w:val="000000" w:themeColor="text1"/>
        </w:rPr>
        <w:t>题图</w:t>
      </w:r>
      <w:r w:rsidRPr="007B0DE2">
        <w:rPr>
          <w:color w:val="000000" w:themeColor="text1"/>
        </w:rPr>
        <w:t xml:space="preserve">                             </w:t>
      </w:r>
      <w:r w:rsidRPr="007B0DE2">
        <w:rPr>
          <w:color w:val="000000" w:themeColor="text1"/>
        </w:rPr>
        <w:t>第</w:t>
      </w:r>
      <w:r w:rsidRPr="007B0DE2">
        <w:rPr>
          <w:color w:val="000000" w:themeColor="text1"/>
        </w:rPr>
        <w:t>4</w:t>
      </w:r>
      <w:r w:rsidRPr="007B0DE2">
        <w:rPr>
          <w:color w:val="000000" w:themeColor="text1"/>
        </w:rPr>
        <w:t>题图</w:t>
      </w:r>
    </w:p>
    <w:p w:rsidR="00083841" w:rsidRPr="007B0DE2" w:rsidRDefault="00083841" w:rsidP="007B0DE2">
      <w:pPr>
        <w:ind w:left="315" w:hangingChars="150" w:hanging="315"/>
        <w:rPr>
          <w:color w:val="000000" w:themeColor="text1"/>
        </w:rPr>
      </w:pPr>
      <w:r w:rsidRPr="007B0DE2">
        <w:rPr>
          <w:color w:val="000000" w:themeColor="text1"/>
        </w:rPr>
        <w:t>4</w:t>
      </w:r>
      <w:r w:rsidRPr="007B0DE2">
        <w:rPr>
          <w:rFonts w:eastAsiaTheme="minorEastAsia"/>
        </w:rPr>
        <w:t>．</w:t>
      </w:r>
      <w:r w:rsidRPr="007B0DE2">
        <w:rPr>
          <w:color w:val="000000" w:themeColor="text1"/>
        </w:rPr>
        <w:t>如图所示的手动压力机，在力</w:t>
      </w:r>
      <w:r w:rsidRPr="007B0DE2">
        <w:rPr>
          <w:color w:val="000000" w:themeColor="text1"/>
        </w:rPr>
        <w:t>F</w:t>
      </w:r>
      <w:r w:rsidRPr="007B0DE2">
        <w:rPr>
          <w:color w:val="000000" w:themeColor="text1"/>
        </w:rPr>
        <w:t>作用下</w:t>
      </w:r>
      <w:r w:rsidR="007B0DE2">
        <w:rPr>
          <w:rFonts w:hint="eastAsia"/>
          <w:color w:val="000000" w:themeColor="text1"/>
        </w:rPr>
        <w:t>，</w:t>
      </w:r>
      <w:r w:rsidRPr="007B0DE2">
        <w:rPr>
          <w:color w:val="000000" w:themeColor="text1"/>
        </w:rPr>
        <w:t>手柄通过连杆</w:t>
      </w:r>
      <w:r w:rsidRPr="007B0DE2">
        <w:rPr>
          <w:color w:val="000000" w:themeColor="text1"/>
        </w:rPr>
        <w:t>1</w:t>
      </w:r>
      <w:r w:rsidRPr="007B0DE2">
        <w:rPr>
          <w:color w:val="000000" w:themeColor="text1"/>
        </w:rPr>
        <w:t>、摇杆、连杆</w:t>
      </w:r>
      <w:r w:rsidRPr="007B0DE2">
        <w:rPr>
          <w:color w:val="000000" w:themeColor="text1"/>
        </w:rPr>
        <w:t>2</w:t>
      </w:r>
      <w:r w:rsidRPr="007B0DE2">
        <w:rPr>
          <w:color w:val="000000" w:themeColor="text1"/>
        </w:rPr>
        <w:t>带动压杆向下运动</w:t>
      </w:r>
      <w:r w:rsidR="007B0DE2">
        <w:rPr>
          <w:rFonts w:hint="eastAsia"/>
          <w:color w:val="000000" w:themeColor="text1"/>
        </w:rPr>
        <w:t>，</w:t>
      </w:r>
      <w:r w:rsidRPr="007B0DE2">
        <w:rPr>
          <w:color w:val="000000" w:themeColor="text1"/>
        </w:rPr>
        <w:t>将工件压紧。连杆</w:t>
      </w:r>
      <w:r w:rsidRPr="007B0DE2">
        <w:rPr>
          <w:color w:val="000000" w:themeColor="text1"/>
        </w:rPr>
        <w:t>1</w:t>
      </w:r>
      <w:r w:rsidRPr="007B0DE2">
        <w:rPr>
          <w:color w:val="000000" w:themeColor="text1"/>
        </w:rPr>
        <w:t>、摇杆、连杆</w:t>
      </w:r>
      <w:r w:rsidRPr="007B0DE2">
        <w:rPr>
          <w:color w:val="000000" w:themeColor="text1"/>
        </w:rPr>
        <w:t>2</w:t>
      </w:r>
      <w:r w:rsidRPr="007B0DE2">
        <w:rPr>
          <w:color w:val="000000" w:themeColor="text1"/>
        </w:rPr>
        <w:t>的主要受力形式是</w:t>
      </w:r>
    </w:p>
    <w:p w:rsidR="00083841" w:rsidRPr="00083841" w:rsidRDefault="00083841" w:rsidP="007B0DE2">
      <w:pPr>
        <w:ind w:leftChars="150" w:left="315"/>
        <w:rPr>
          <w:color w:val="000000" w:themeColor="text1"/>
        </w:rPr>
      </w:pPr>
      <w:r w:rsidRPr="00083841">
        <w:rPr>
          <w:color w:val="000000" w:themeColor="text1"/>
        </w:rPr>
        <w:t>A</w:t>
      </w:r>
      <w:r w:rsidRPr="00577D36">
        <w:rPr>
          <w:rFonts w:eastAsiaTheme="minorEastAsia"/>
        </w:rPr>
        <w:t>．</w:t>
      </w:r>
      <w:r w:rsidRPr="00083841">
        <w:rPr>
          <w:color w:val="000000" w:themeColor="text1"/>
        </w:rPr>
        <w:t>连杆</w:t>
      </w:r>
      <w:r w:rsidRPr="00083841">
        <w:rPr>
          <w:color w:val="000000" w:themeColor="text1"/>
        </w:rPr>
        <w:t>1</w:t>
      </w:r>
      <w:r w:rsidRPr="00083841">
        <w:rPr>
          <w:color w:val="000000" w:themeColor="text1"/>
        </w:rPr>
        <w:t>受拉、</w:t>
      </w:r>
      <w:proofErr w:type="gramStart"/>
      <w:r w:rsidRPr="00083841">
        <w:rPr>
          <w:color w:val="000000" w:themeColor="text1"/>
        </w:rPr>
        <w:t>摇杆受</w:t>
      </w:r>
      <w:proofErr w:type="gramEnd"/>
      <w:r w:rsidRPr="00083841">
        <w:rPr>
          <w:color w:val="000000" w:themeColor="text1"/>
        </w:rPr>
        <w:t>弯曲、连杆</w:t>
      </w:r>
      <w:r w:rsidRPr="00083841">
        <w:rPr>
          <w:color w:val="000000" w:themeColor="text1"/>
        </w:rPr>
        <w:t>2</w:t>
      </w:r>
      <w:r w:rsidRPr="00083841">
        <w:rPr>
          <w:color w:val="000000" w:themeColor="text1"/>
        </w:rPr>
        <w:t>受压</w:t>
      </w:r>
    </w:p>
    <w:p w:rsidR="00083841" w:rsidRPr="00083841" w:rsidRDefault="00083841" w:rsidP="007B0DE2">
      <w:pPr>
        <w:ind w:leftChars="150" w:left="315"/>
        <w:rPr>
          <w:color w:val="000000" w:themeColor="text1"/>
        </w:rPr>
      </w:pPr>
      <w:r w:rsidRPr="00083841">
        <w:rPr>
          <w:color w:val="000000" w:themeColor="text1"/>
        </w:rPr>
        <w:t>B</w:t>
      </w:r>
      <w:r w:rsidRPr="00577D36">
        <w:rPr>
          <w:rFonts w:eastAsiaTheme="minorEastAsia"/>
        </w:rPr>
        <w:t>．</w:t>
      </w:r>
      <w:r w:rsidRPr="00083841">
        <w:rPr>
          <w:color w:val="000000" w:themeColor="text1"/>
        </w:rPr>
        <w:t>连杆</w:t>
      </w:r>
      <w:r w:rsidRPr="00083841">
        <w:rPr>
          <w:color w:val="000000" w:themeColor="text1"/>
        </w:rPr>
        <w:t>1</w:t>
      </w:r>
      <w:r w:rsidRPr="00083841">
        <w:rPr>
          <w:color w:val="000000" w:themeColor="text1"/>
        </w:rPr>
        <w:t>受压、</w:t>
      </w:r>
      <w:proofErr w:type="gramStart"/>
      <w:r w:rsidRPr="00083841">
        <w:rPr>
          <w:color w:val="000000" w:themeColor="text1"/>
        </w:rPr>
        <w:t>摇杆受</w:t>
      </w:r>
      <w:proofErr w:type="gramEnd"/>
      <w:r w:rsidRPr="00083841">
        <w:rPr>
          <w:color w:val="000000" w:themeColor="text1"/>
        </w:rPr>
        <w:t>扭转、连杆</w:t>
      </w:r>
      <w:r w:rsidRPr="00083841">
        <w:rPr>
          <w:color w:val="000000" w:themeColor="text1"/>
        </w:rPr>
        <w:t>2</w:t>
      </w:r>
      <w:r w:rsidRPr="00083841">
        <w:rPr>
          <w:color w:val="000000" w:themeColor="text1"/>
        </w:rPr>
        <w:t>受拉</w:t>
      </w:r>
    </w:p>
    <w:p w:rsidR="00083841" w:rsidRPr="00083841" w:rsidRDefault="00083841" w:rsidP="007B0DE2">
      <w:pPr>
        <w:ind w:leftChars="150" w:left="315"/>
        <w:rPr>
          <w:color w:val="000000" w:themeColor="text1"/>
        </w:rPr>
      </w:pPr>
      <w:r w:rsidRPr="00083841">
        <w:rPr>
          <w:color w:val="000000" w:themeColor="text1"/>
        </w:rPr>
        <w:t>C</w:t>
      </w:r>
      <w:r w:rsidRPr="00577D36">
        <w:rPr>
          <w:rFonts w:eastAsiaTheme="minorEastAsia"/>
        </w:rPr>
        <w:t>．</w:t>
      </w:r>
      <w:r w:rsidRPr="00083841">
        <w:rPr>
          <w:color w:val="000000" w:themeColor="text1"/>
        </w:rPr>
        <w:t>连杆</w:t>
      </w:r>
      <w:r w:rsidRPr="00083841">
        <w:rPr>
          <w:color w:val="000000" w:themeColor="text1"/>
        </w:rPr>
        <w:t>1</w:t>
      </w:r>
      <w:r w:rsidRPr="00083841">
        <w:rPr>
          <w:color w:val="000000" w:themeColor="text1"/>
        </w:rPr>
        <w:t>受拉、</w:t>
      </w:r>
      <w:proofErr w:type="gramStart"/>
      <w:r w:rsidRPr="00083841">
        <w:rPr>
          <w:color w:val="000000" w:themeColor="text1"/>
        </w:rPr>
        <w:t>摇杆受</w:t>
      </w:r>
      <w:proofErr w:type="gramEnd"/>
      <w:r w:rsidRPr="00083841">
        <w:rPr>
          <w:color w:val="000000" w:themeColor="text1"/>
        </w:rPr>
        <w:t>弯曲、连杆</w:t>
      </w:r>
      <w:r w:rsidRPr="00083841">
        <w:rPr>
          <w:color w:val="000000" w:themeColor="text1"/>
        </w:rPr>
        <w:t>2</w:t>
      </w:r>
      <w:r w:rsidRPr="00083841">
        <w:rPr>
          <w:color w:val="000000" w:themeColor="text1"/>
        </w:rPr>
        <w:t>受拉</w:t>
      </w:r>
    </w:p>
    <w:p w:rsidR="007B0DE2" w:rsidRPr="00083841" w:rsidRDefault="00083841" w:rsidP="007B0DE2">
      <w:pPr>
        <w:ind w:leftChars="150" w:left="315"/>
        <w:rPr>
          <w:color w:val="000000" w:themeColor="text1"/>
        </w:rPr>
      </w:pPr>
      <w:r w:rsidRPr="00083841">
        <w:rPr>
          <w:color w:val="000000" w:themeColor="text1"/>
        </w:rPr>
        <w:t>D</w:t>
      </w:r>
      <w:r w:rsidRPr="00577D36">
        <w:rPr>
          <w:rFonts w:eastAsiaTheme="minorEastAsia"/>
        </w:rPr>
        <w:t>．</w:t>
      </w:r>
      <w:r w:rsidRPr="00083841">
        <w:rPr>
          <w:color w:val="000000" w:themeColor="text1"/>
        </w:rPr>
        <w:t>连杆</w:t>
      </w:r>
      <w:r w:rsidRPr="00083841">
        <w:rPr>
          <w:color w:val="000000" w:themeColor="text1"/>
        </w:rPr>
        <w:t>1</w:t>
      </w:r>
      <w:r w:rsidRPr="00083841">
        <w:rPr>
          <w:color w:val="000000" w:themeColor="text1"/>
        </w:rPr>
        <w:t>受压、</w:t>
      </w:r>
      <w:proofErr w:type="gramStart"/>
      <w:r w:rsidRPr="00083841">
        <w:rPr>
          <w:color w:val="000000" w:themeColor="text1"/>
        </w:rPr>
        <w:t>摇杆受</w:t>
      </w:r>
      <w:proofErr w:type="gramEnd"/>
      <w:r w:rsidRPr="00083841">
        <w:rPr>
          <w:color w:val="000000" w:themeColor="text1"/>
        </w:rPr>
        <w:t>扭转、连杆</w:t>
      </w:r>
      <w:r w:rsidRPr="00083841">
        <w:rPr>
          <w:color w:val="000000" w:themeColor="text1"/>
        </w:rPr>
        <w:t>2</w:t>
      </w:r>
      <w:r w:rsidRPr="00083841">
        <w:rPr>
          <w:color w:val="000000" w:themeColor="text1"/>
        </w:rPr>
        <w:t>受压</w:t>
      </w:r>
    </w:p>
    <w:p w:rsidR="00AF23EE" w:rsidRDefault="007B0DE2" w:rsidP="007B0DE2">
      <w:pPr>
        <w:ind w:left="315" w:hangingChars="150" w:hanging="315"/>
        <w:rPr>
          <w:rFonts w:eastAsiaTheme="minorEastAsia"/>
        </w:rPr>
      </w:pPr>
      <w:r>
        <w:rPr>
          <w:rFonts w:eastAsiaTheme="minorEastAsia" w:hint="eastAsia"/>
        </w:rPr>
        <w:t>5</w:t>
      </w:r>
      <w:r w:rsidRPr="00AF23EE">
        <w:rPr>
          <w:rFonts w:eastAsiaTheme="minorEastAsia"/>
        </w:rPr>
        <w:t>．</w:t>
      </w:r>
      <w:r w:rsidRPr="007B0DE2">
        <w:rPr>
          <w:rFonts w:eastAsiaTheme="minorEastAsia" w:hint="eastAsia"/>
        </w:rPr>
        <w:t>如图所示为一款机械手。在力</w:t>
      </w:r>
      <w:r w:rsidRPr="007B0DE2">
        <w:rPr>
          <w:rFonts w:eastAsiaTheme="minorEastAsia" w:hint="eastAsia"/>
        </w:rPr>
        <w:t>F</w:t>
      </w:r>
      <w:r w:rsidRPr="007B0DE2">
        <w:rPr>
          <w:rFonts w:eastAsiaTheme="minorEastAsia" w:hint="eastAsia"/>
        </w:rPr>
        <w:t>作用下</w:t>
      </w:r>
      <w:r>
        <w:rPr>
          <w:rFonts w:eastAsiaTheme="minorEastAsia" w:hint="eastAsia"/>
        </w:rPr>
        <w:t>，</w:t>
      </w:r>
      <w:r w:rsidRPr="007B0DE2">
        <w:rPr>
          <w:rFonts w:eastAsiaTheme="minorEastAsia" w:hint="eastAsia"/>
        </w:rPr>
        <w:t>拉杆通过连杆带动</w:t>
      </w:r>
      <w:proofErr w:type="gramStart"/>
      <w:r w:rsidRPr="007B0DE2">
        <w:rPr>
          <w:rFonts w:eastAsiaTheme="minorEastAsia" w:hint="eastAsia"/>
        </w:rPr>
        <w:t>夹持手绕着</w:t>
      </w:r>
      <w:proofErr w:type="gramEnd"/>
      <w:r w:rsidRPr="007B0DE2">
        <w:rPr>
          <w:rFonts w:eastAsiaTheme="minorEastAsia" w:hint="eastAsia"/>
        </w:rPr>
        <w:t>销轴转动</w:t>
      </w:r>
      <w:r>
        <w:rPr>
          <w:rFonts w:eastAsiaTheme="minorEastAsia" w:hint="eastAsia"/>
        </w:rPr>
        <w:t>，</w:t>
      </w:r>
      <w:r w:rsidRPr="007B0DE2">
        <w:rPr>
          <w:rFonts w:eastAsiaTheme="minorEastAsia" w:hint="eastAsia"/>
        </w:rPr>
        <w:t>将工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7B0DE2" w:rsidTr="00266134">
        <w:tc>
          <w:tcPr>
            <w:tcW w:w="4261" w:type="dxa"/>
          </w:tcPr>
          <w:p w:rsidR="007B0DE2" w:rsidRPr="007B0DE2" w:rsidRDefault="007B0DE2" w:rsidP="007B0DE2">
            <w:pPr>
              <w:ind w:leftChars="150" w:left="315"/>
              <w:rPr>
                <w:rFonts w:eastAsiaTheme="minorEastAsia"/>
                <w:szCs w:val="21"/>
              </w:rPr>
            </w:pPr>
            <w:r w:rsidRPr="007B0DE2">
              <w:rPr>
                <w:rFonts w:eastAsiaTheme="minorEastAsia" w:hint="eastAsia"/>
              </w:rPr>
              <w:t>件夹紧。连杆和</w:t>
            </w:r>
            <w:proofErr w:type="gramStart"/>
            <w:r w:rsidRPr="007B0DE2">
              <w:rPr>
                <w:rFonts w:eastAsiaTheme="minorEastAsia" w:hint="eastAsia"/>
              </w:rPr>
              <w:t>夹持手的</w:t>
            </w:r>
            <w:proofErr w:type="gramEnd"/>
            <w:r w:rsidRPr="007B0DE2">
              <w:rPr>
                <w:rFonts w:eastAsiaTheme="minorEastAsia" w:hint="eastAsia"/>
              </w:rPr>
              <w:t>主要受力形式是</w:t>
            </w:r>
            <w:r w:rsidRPr="007B0DE2">
              <w:rPr>
                <w:rFonts w:eastAsiaTheme="minorEastAsia" w:hint="eastAsia"/>
                <w:szCs w:val="21"/>
              </w:rPr>
              <w:t>A</w:t>
            </w:r>
            <w:r w:rsidRPr="00577D36">
              <w:rPr>
                <w:rFonts w:eastAsiaTheme="minorEastAsia"/>
              </w:rPr>
              <w:t>．</w:t>
            </w:r>
            <w:r w:rsidRPr="007B0DE2">
              <w:rPr>
                <w:rFonts w:eastAsiaTheme="minorEastAsia" w:hint="eastAsia"/>
                <w:szCs w:val="21"/>
              </w:rPr>
              <w:t>连杆受拉、夹</w:t>
            </w:r>
            <w:proofErr w:type="gramStart"/>
            <w:r w:rsidRPr="007B0DE2">
              <w:rPr>
                <w:rFonts w:eastAsiaTheme="minorEastAsia" w:hint="eastAsia"/>
                <w:szCs w:val="21"/>
              </w:rPr>
              <w:t>持手受</w:t>
            </w:r>
            <w:proofErr w:type="gramEnd"/>
            <w:r w:rsidRPr="007B0DE2">
              <w:rPr>
                <w:rFonts w:eastAsiaTheme="minorEastAsia" w:hint="eastAsia"/>
                <w:szCs w:val="21"/>
              </w:rPr>
              <w:t>弯曲</w:t>
            </w:r>
          </w:p>
          <w:p w:rsidR="007B0DE2" w:rsidRPr="007B0DE2" w:rsidRDefault="007B0DE2" w:rsidP="007B0DE2">
            <w:pPr>
              <w:ind w:leftChars="150" w:left="315"/>
              <w:rPr>
                <w:rFonts w:eastAsiaTheme="minorEastAsia"/>
                <w:szCs w:val="21"/>
              </w:rPr>
            </w:pPr>
            <w:r w:rsidRPr="007B0DE2">
              <w:rPr>
                <w:rFonts w:eastAsiaTheme="minorEastAsia" w:hint="eastAsia"/>
                <w:szCs w:val="21"/>
              </w:rPr>
              <w:t>B</w:t>
            </w:r>
            <w:r w:rsidRPr="00577D36">
              <w:rPr>
                <w:rFonts w:eastAsiaTheme="minorEastAsia"/>
              </w:rPr>
              <w:t>．</w:t>
            </w:r>
            <w:r w:rsidRPr="007B0DE2">
              <w:rPr>
                <w:rFonts w:eastAsiaTheme="minorEastAsia" w:hint="eastAsia"/>
                <w:szCs w:val="21"/>
              </w:rPr>
              <w:t>连杆受压、</w:t>
            </w:r>
            <w:proofErr w:type="gramStart"/>
            <w:r w:rsidRPr="007B0DE2">
              <w:rPr>
                <w:rFonts w:eastAsiaTheme="minorEastAsia" w:hint="eastAsia"/>
                <w:szCs w:val="21"/>
              </w:rPr>
              <w:t>夹持手受压</w:t>
            </w:r>
            <w:proofErr w:type="gramEnd"/>
          </w:p>
          <w:p w:rsidR="007B0DE2" w:rsidRPr="007B0DE2" w:rsidRDefault="007B0DE2" w:rsidP="007B0DE2">
            <w:pPr>
              <w:ind w:leftChars="150" w:left="315"/>
              <w:rPr>
                <w:rFonts w:eastAsiaTheme="minorEastAsia"/>
                <w:szCs w:val="21"/>
              </w:rPr>
            </w:pPr>
            <w:r w:rsidRPr="007B0DE2">
              <w:rPr>
                <w:rFonts w:eastAsiaTheme="minorEastAsia" w:hint="eastAsia"/>
                <w:szCs w:val="21"/>
              </w:rPr>
              <w:t>C</w:t>
            </w:r>
            <w:r w:rsidRPr="00577D36">
              <w:rPr>
                <w:rFonts w:eastAsiaTheme="minorEastAsia"/>
              </w:rPr>
              <w:t>．</w:t>
            </w:r>
            <w:r w:rsidRPr="007B0DE2">
              <w:rPr>
                <w:rFonts w:eastAsiaTheme="minorEastAsia" w:hint="eastAsia"/>
                <w:szCs w:val="21"/>
              </w:rPr>
              <w:t>连杆受压、夹</w:t>
            </w:r>
            <w:proofErr w:type="gramStart"/>
            <w:r w:rsidRPr="007B0DE2">
              <w:rPr>
                <w:rFonts w:eastAsiaTheme="minorEastAsia" w:hint="eastAsia"/>
                <w:szCs w:val="21"/>
              </w:rPr>
              <w:t>持手受</w:t>
            </w:r>
            <w:proofErr w:type="gramEnd"/>
            <w:r w:rsidRPr="007B0DE2">
              <w:rPr>
                <w:rFonts w:eastAsiaTheme="minorEastAsia" w:hint="eastAsia"/>
                <w:szCs w:val="21"/>
              </w:rPr>
              <w:t>弯曲</w:t>
            </w:r>
          </w:p>
          <w:p w:rsidR="007B0DE2" w:rsidRPr="007B0DE2" w:rsidRDefault="007B0DE2" w:rsidP="007B0DE2">
            <w:pPr>
              <w:ind w:leftChars="150" w:left="315"/>
              <w:rPr>
                <w:rFonts w:eastAsiaTheme="minorEastAsia"/>
                <w:szCs w:val="21"/>
              </w:rPr>
            </w:pPr>
            <w:r w:rsidRPr="007B0DE2">
              <w:rPr>
                <w:rFonts w:eastAsiaTheme="minorEastAsia" w:hint="eastAsia"/>
                <w:szCs w:val="21"/>
              </w:rPr>
              <w:t>D</w:t>
            </w:r>
            <w:r w:rsidRPr="00577D36">
              <w:rPr>
                <w:rFonts w:eastAsiaTheme="minorEastAsia"/>
              </w:rPr>
              <w:t>．</w:t>
            </w:r>
            <w:r w:rsidRPr="007B0DE2">
              <w:rPr>
                <w:rFonts w:eastAsiaTheme="minorEastAsia" w:hint="eastAsia"/>
                <w:szCs w:val="21"/>
              </w:rPr>
              <w:t>连杆受弯曲、夹</w:t>
            </w:r>
            <w:proofErr w:type="gramStart"/>
            <w:r w:rsidRPr="007B0DE2">
              <w:rPr>
                <w:rFonts w:eastAsiaTheme="minorEastAsia" w:hint="eastAsia"/>
                <w:szCs w:val="21"/>
              </w:rPr>
              <w:t>持手受</w:t>
            </w:r>
            <w:proofErr w:type="gramEnd"/>
            <w:r w:rsidRPr="007B0DE2">
              <w:rPr>
                <w:rFonts w:eastAsiaTheme="minorEastAsia" w:hint="eastAsia"/>
                <w:szCs w:val="21"/>
              </w:rPr>
              <w:t>弯曲</w:t>
            </w:r>
          </w:p>
          <w:p w:rsidR="007B0DE2" w:rsidRPr="007B0DE2" w:rsidRDefault="007B0DE2" w:rsidP="007B0DE2">
            <w:pPr>
              <w:rPr>
                <w:rFonts w:eastAsiaTheme="minorEastAsia"/>
              </w:rPr>
            </w:pPr>
          </w:p>
        </w:tc>
        <w:tc>
          <w:tcPr>
            <w:tcW w:w="4261" w:type="dxa"/>
          </w:tcPr>
          <w:p w:rsidR="007B0DE2" w:rsidRDefault="007B0DE2" w:rsidP="00651187">
            <w:pPr>
              <w:jc w:val="right"/>
              <w:rPr>
                <w:rFonts w:eastAsiaTheme="minorEastAsia"/>
              </w:rPr>
            </w:pPr>
            <w:r w:rsidRPr="007B0DE2">
              <w:rPr>
                <w:rFonts w:eastAsiaTheme="minorEastAsia"/>
                <w:noProof/>
              </w:rPr>
              <w:drawing>
                <wp:inline distT="0" distB="0" distL="0" distR="0" wp14:anchorId="174A1286" wp14:editId="0FB56E08">
                  <wp:extent cx="2242824" cy="1130711"/>
                  <wp:effectExtent l="0" t="0" r="5080" b="0"/>
                  <wp:docPr id="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l="24678" t="29738" r="2731" b="28216"/>
                          <a:stretch/>
                        </pic:blipFill>
                        <pic:spPr bwMode="auto">
                          <a:xfrm>
                            <a:off x="0" y="0"/>
                            <a:ext cx="2246518" cy="1132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1929" w:rsidRDefault="005C1929">
      <w:r>
        <w:rPr>
          <w:noProof/>
        </w:rPr>
        <w:lastRenderedPageBreak/>
        <w:drawing>
          <wp:inline distT="0" distB="0" distL="0" distR="0" wp14:anchorId="7DDDB9C3" wp14:editId="29D1CAD9">
            <wp:extent cx="5274310" cy="2892324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54"/>
        <w:gridCol w:w="3260"/>
      </w:tblGrid>
      <w:tr w:rsidR="001C3791" w:rsidTr="005C1929">
        <w:tc>
          <w:tcPr>
            <w:tcW w:w="5812" w:type="dxa"/>
          </w:tcPr>
          <w:p w:rsidR="001C3791" w:rsidRDefault="001C3791" w:rsidP="00C67F3C">
            <w:pPr>
              <w:ind w:left="315" w:hangingChars="150" w:hanging="315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eastAsiaTheme="minorEastAsia" w:hint="eastAsia"/>
              </w:rPr>
              <w:t>6</w:t>
            </w:r>
            <w:r w:rsidRPr="00AF23EE">
              <w:rPr>
                <w:rFonts w:eastAsiaTheme="minorEastAsia"/>
              </w:rPr>
              <w:t>．</w:t>
            </w:r>
            <w:r w:rsidRPr="00666116">
              <w:rPr>
                <w:rFonts w:ascii="宋体" w:hAnsi="宋体" w:hint="eastAsia"/>
                <w:color w:val="000000" w:themeColor="text1"/>
                <w:szCs w:val="21"/>
              </w:rPr>
              <w:t>如图所示是可移动塔吊的示意图，在不影响塔吊使用功能（起吊范围、高度）的情况下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，</w:t>
            </w:r>
            <w:r w:rsidRPr="00666116">
              <w:rPr>
                <w:rFonts w:ascii="宋体" w:hAnsi="宋体" w:hint="eastAsia"/>
                <w:color w:val="000000" w:themeColor="text1"/>
                <w:szCs w:val="21"/>
              </w:rPr>
              <w:t>为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了</w:t>
            </w:r>
            <w:r w:rsidRPr="00666116">
              <w:rPr>
                <w:rFonts w:ascii="宋体" w:hAnsi="宋体" w:hint="eastAsia"/>
                <w:color w:val="000000" w:themeColor="text1"/>
                <w:szCs w:val="21"/>
              </w:rPr>
              <w:t>提高该塔吊的稳定性，以下改进措施合理的是</w:t>
            </w:r>
          </w:p>
          <w:p w:rsidR="001C3791" w:rsidRPr="00A51EA7" w:rsidRDefault="001C3791" w:rsidP="00C67F3C">
            <w:pPr>
              <w:ind w:leftChars="150" w:left="315"/>
              <w:rPr>
                <w:color w:val="000000" w:themeColor="text1"/>
                <w:szCs w:val="21"/>
              </w:rPr>
            </w:pPr>
            <w:r w:rsidRPr="00A51EA7">
              <w:rPr>
                <w:color w:val="000000" w:themeColor="text1"/>
                <w:szCs w:val="21"/>
              </w:rPr>
              <w:t>A</w:t>
            </w:r>
            <w:r w:rsidRPr="00A51EA7">
              <w:rPr>
                <w:color w:val="000000" w:themeColor="text1"/>
                <w:szCs w:val="21"/>
              </w:rPr>
              <w:t>．增加钢索的截面积</w:t>
            </w:r>
            <w:r w:rsidRPr="00A51EA7">
              <w:rPr>
                <w:color w:val="000000" w:themeColor="text1"/>
                <w:szCs w:val="21"/>
              </w:rPr>
              <w:t xml:space="preserve"> </w:t>
            </w:r>
          </w:p>
          <w:p w:rsidR="001C3791" w:rsidRPr="00A51EA7" w:rsidRDefault="001C3791" w:rsidP="00C67F3C">
            <w:pPr>
              <w:ind w:leftChars="150" w:left="315"/>
              <w:rPr>
                <w:color w:val="000000" w:themeColor="text1"/>
                <w:szCs w:val="21"/>
              </w:rPr>
            </w:pPr>
            <w:r w:rsidRPr="00A51EA7">
              <w:rPr>
                <w:color w:val="000000" w:themeColor="text1"/>
                <w:szCs w:val="21"/>
              </w:rPr>
              <w:t>B</w:t>
            </w:r>
            <w:r w:rsidRPr="00A51EA7">
              <w:rPr>
                <w:color w:val="000000" w:themeColor="text1"/>
                <w:szCs w:val="21"/>
              </w:rPr>
              <w:t>．降低起重臂高度</w:t>
            </w:r>
            <w:r w:rsidRPr="00A51EA7">
              <w:rPr>
                <w:color w:val="000000" w:themeColor="text1"/>
                <w:szCs w:val="21"/>
              </w:rPr>
              <w:t xml:space="preserve"> </w:t>
            </w:r>
          </w:p>
          <w:p w:rsidR="001C3791" w:rsidRPr="00A51EA7" w:rsidRDefault="001C3791" w:rsidP="00C67F3C">
            <w:pPr>
              <w:ind w:leftChars="150" w:left="315"/>
              <w:rPr>
                <w:color w:val="000000" w:themeColor="text1"/>
                <w:szCs w:val="21"/>
              </w:rPr>
            </w:pPr>
            <w:r w:rsidRPr="00A51EA7">
              <w:rPr>
                <w:color w:val="000000" w:themeColor="text1"/>
                <w:szCs w:val="21"/>
              </w:rPr>
              <w:t>C</w:t>
            </w:r>
            <w:r w:rsidRPr="00A51EA7">
              <w:rPr>
                <w:color w:val="000000" w:themeColor="text1"/>
                <w:szCs w:val="21"/>
              </w:rPr>
              <w:t>．增加起重臂长度</w:t>
            </w:r>
            <w:r w:rsidRPr="00A51EA7">
              <w:rPr>
                <w:color w:val="000000" w:themeColor="text1"/>
                <w:szCs w:val="21"/>
              </w:rPr>
              <w:t xml:space="preserve"> </w:t>
            </w:r>
          </w:p>
          <w:p w:rsidR="001C3791" w:rsidRPr="003E1E28" w:rsidRDefault="001C3791" w:rsidP="00C67F3C">
            <w:pPr>
              <w:ind w:leftChars="150" w:left="315"/>
              <w:rPr>
                <w:color w:val="000000" w:themeColor="text1"/>
                <w:szCs w:val="21"/>
              </w:rPr>
            </w:pPr>
            <w:r w:rsidRPr="00A51EA7">
              <w:rPr>
                <w:color w:val="000000" w:themeColor="text1"/>
                <w:szCs w:val="21"/>
              </w:rPr>
              <w:t>D</w:t>
            </w:r>
            <w:r w:rsidRPr="00A51EA7">
              <w:rPr>
                <w:color w:val="000000" w:themeColor="text1"/>
                <w:szCs w:val="21"/>
              </w:rPr>
              <w:t>．增大支撑脚</w:t>
            </w:r>
            <w:r w:rsidRPr="00A51EA7">
              <w:rPr>
                <w:color w:val="000000" w:themeColor="text1"/>
                <w:szCs w:val="21"/>
              </w:rPr>
              <w:t>A</w:t>
            </w:r>
            <w:r w:rsidRPr="00A51EA7">
              <w:rPr>
                <w:color w:val="000000" w:themeColor="text1"/>
                <w:szCs w:val="21"/>
              </w:rPr>
              <w:t>、</w:t>
            </w:r>
            <w:r w:rsidRPr="00A51EA7">
              <w:rPr>
                <w:color w:val="000000" w:themeColor="text1"/>
                <w:szCs w:val="21"/>
              </w:rPr>
              <w:t>B</w:t>
            </w:r>
            <w:r w:rsidRPr="00A51EA7">
              <w:rPr>
                <w:color w:val="000000" w:themeColor="text1"/>
                <w:szCs w:val="21"/>
              </w:rPr>
              <w:t>之间的间距</w:t>
            </w:r>
            <w:r w:rsidRPr="00A51EA7">
              <w:rPr>
                <w:color w:val="000000" w:themeColor="text1"/>
                <w:szCs w:val="21"/>
              </w:rPr>
              <w:t xml:space="preserve"> </w:t>
            </w:r>
          </w:p>
        </w:tc>
        <w:tc>
          <w:tcPr>
            <w:tcW w:w="2602" w:type="dxa"/>
            <w:vAlign w:val="center"/>
          </w:tcPr>
          <w:p w:rsidR="001C3791" w:rsidRDefault="001C3791" w:rsidP="00C67F3C">
            <w:pPr>
              <w:jc w:val="right"/>
              <w:rPr>
                <w:rFonts w:ascii="宋体" w:hAnsi="宋体"/>
                <w:color w:val="000000" w:themeColor="text1"/>
                <w:szCs w:val="21"/>
              </w:rPr>
            </w:pPr>
            <w:r w:rsidRPr="00666116">
              <w:rPr>
                <w:rFonts w:ascii="宋体" w:hAnsi="宋体"/>
                <w:noProof/>
                <w:color w:val="000000" w:themeColor="text1"/>
                <w:kern w:val="0"/>
                <w:szCs w:val="21"/>
              </w:rPr>
              <w:drawing>
                <wp:inline distT="0" distB="0" distL="0" distR="0" wp14:anchorId="34235902" wp14:editId="4B1A7CEA">
                  <wp:extent cx="1933472" cy="156845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0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6892" cy="1571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1C3791" w:rsidTr="005C1929">
        <w:tc>
          <w:tcPr>
            <w:tcW w:w="5812" w:type="dxa"/>
          </w:tcPr>
          <w:p w:rsidR="001C3791" w:rsidRPr="00225F6E" w:rsidRDefault="001C3791" w:rsidP="00225F6E">
            <w:pPr>
              <w:ind w:left="315" w:hangingChars="150" w:hanging="315"/>
              <w:rPr>
                <w:color w:val="000000" w:themeColor="text1"/>
                <w:szCs w:val="21"/>
              </w:rPr>
            </w:pPr>
            <w:r w:rsidRPr="008B6E04">
              <w:rPr>
                <w:color w:val="000000" w:themeColor="text1"/>
                <w:szCs w:val="21"/>
              </w:rPr>
              <w:t>7</w:t>
            </w:r>
            <w:r w:rsidRPr="00AF23EE">
              <w:rPr>
                <w:rFonts w:eastAsiaTheme="minorEastAsia"/>
              </w:rPr>
              <w:t>．</w:t>
            </w:r>
            <w:r w:rsidRPr="008B6E04">
              <w:rPr>
                <w:color w:val="000000" w:themeColor="text1"/>
                <w:szCs w:val="21"/>
              </w:rPr>
              <w:t>小</w:t>
            </w:r>
            <w:proofErr w:type="gramStart"/>
            <w:r w:rsidRPr="008B6E04">
              <w:rPr>
                <w:color w:val="000000" w:themeColor="text1"/>
                <w:szCs w:val="21"/>
              </w:rPr>
              <w:t>明同学</w:t>
            </w:r>
            <w:proofErr w:type="gramEnd"/>
            <w:r w:rsidRPr="008B6E04">
              <w:rPr>
                <w:color w:val="000000" w:themeColor="text1"/>
                <w:szCs w:val="21"/>
              </w:rPr>
              <w:t>设计制作了一个如图所示的木制阳台花盘架</w:t>
            </w:r>
            <w:r>
              <w:rPr>
                <w:rFonts w:hint="eastAsia"/>
                <w:color w:val="000000" w:themeColor="text1"/>
                <w:szCs w:val="21"/>
              </w:rPr>
              <w:t>，</w:t>
            </w:r>
            <w:r w:rsidRPr="008B6E04">
              <w:rPr>
                <w:color w:val="000000" w:themeColor="text1"/>
                <w:szCs w:val="21"/>
              </w:rPr>
              <w:t>采用了以下做法</w:t>
            </w:r>
            <w:r>
              <w:rPr>
                <w:rFonts w:hint="eastAsia"/>
                <w:color w:val="000000" w:themeColor="text1"/>
                <w:szCs w:val="21"/>
              </w:rPr>
              <w:t>：</w:t>
            </w:r>
            <w:r w:rsidRPr="008B6E04">
              <w:rPr>
                <w:rFonts w:ascii="宋体" w:hAnsi="宋体" w:cs="宋体" w:hint="eastAsia"/>
                <w:color w:val="000000" w:themeColor="text1"/>
                <w:szCs w:val="21"/>
              </w:rPr>
              <w:t>①</w:t>
            </w:r>
            <w:r w:rsidRPr="008B6E04">
              <w:rPr>
                <w:color w:val="000000" w:themeColor="text1"/>
                <w:szCs w:val="21"/>
              </w:rPr>
              <w:t>结构上小下大；</w:t>
            </w:r>
            <w:r w:rsidRPr="008B6E04">
              <w:rPr>
                <w:rFonts w:ascii="宋体" w:hAnsi="宋体" w:cs="宋体" w:hint="eastAsia"/>
                <w:color w:val="000000" w:themeColor="text1"/>
                <w:szCs w:val="21"/>
              </w:rPr>
              <w:t>②</w:t>
            </w:r>
            <w:r w:rsidRPr="008B6E04">
              <w:rPr>
                <w:color w:val="000000" w:themeColor="text1"/>
                <w:szCs w:val="21"/>
              </w:rPr>
              <w:t>花盘两侧为三角形框架</w:t>
            </w:r>
            <w:r>
              <w:rPr>
                <w:rFonts w:hint="eastAsia"/>
                <w:color w:val="000000" w:themeColor="text1"/>
                <w:szCs w:val="21"/>
              </w:rPr>
              <w:t>；</w:t>
            </w:r>
            <w:r w:rsidRPr="008B6E04">
              <w:rPr>
                <w:rFonts w:ascii="宋体" w:hAnsi="宋体" w:cs="宋体" w:hint="eastAsia"/>
                <w:color w:val="000000" w:themeColor="text1"/>
                <w:szCs w:val="21"/>
              </w:rPr>
              <w:t>③</w:t>
            </w:r>
            <w:r w:rsidRPr="008B6E04">
              <w:rPr>
                <w:color w:val="000000" w:themeColor="text1"/>
                <w:szCs w:val="21"/>
              </w:rPr>
              <w:t>各构件的连接为榫接</w:t>
            </w:r>
            <w:r>
              <w:rPr>
                <w:rFonts w:hint="eastAsia"/>
                <w:color w:val="000000" w:themeColor="text1"/>
                <w:szCs w:val="21"/>
              </w:rPr>
              <w:t>；</w:t>
            </w:r>
            <w:r w:rsidRPr="008B6E04">
              <w:rPr>
                <w:rFonts w:ascii="宋体" w:hAnsi="宋体" w:cs="宋体" w:hint="eastAsia"/>
                <w:color w:val="000000" w:themeColor="text1"/>
                <w:szCs w:val="21"/>
              </w:rPr>
              <w:t>④</w:t>
            </w:r>
            <w:r w:rsidRPr="008B6E04">
              <w:rPr>
                <w:color w:val="000000" w:themeColor="text1"/>
                <w:szCs w:val="21"/>
              </w:rPr>
              <w:t>表面涂防水漆。能提高花盘架结构稳定性的做法是</w:t>
            </w:r>
          </w:p>
          <w:p w:rsidR="001C3791" w:rsidRDefault="001C3791" w:rsidP="00C73925">
            <w:pPr>
              <w:ind w:leftChars="150" w:left="630" w:hangingChars="150" w:hanging="315"/>
              <w:rPr>
                <w:rFonts w:eastAsiaTheme="minorEastAsia"/>
              </w:rPr>
            </w:pPr>
            <w:r w:rsidRPr="00225F6E">
              <w:rPr>
                <w:rFonts w:eastAsiaTheme="minorEastAsia"/>
              </w:rPr>
              <w:t>A</w:t>
            </w:r>
            <w:r w:rsidRPr="00A51EA7">
              <w:rPr>
                <w:color w:val="000000" w:themeColor="text1"/>
                <w:szCs w:val="21"/>
              </w:rPr>
              <w:t>．</w:t>
            </w:r>
            <w:r>
              <w:rPr>
                <w:rFonts w:ascii="宋体" w:hAnsi="宋体" w:cs="宋体" w:hint="eastAsia"/>
              </w:rPr>
              <w:t xml:space="preserve">①④     </w:t>
            </w:r>
            <w:r w:rsidRPr="00225F6E">
              <w:rPr>
                <w:rFonts w:eastAsiaTheme="minorEastAsia"/>
              </w:rPr>
              <w:t>B</w:t>
            </w:r>
            <w:r w:rsidRPr="00A51EA7">
              <w:rPr>
                <w:color w:val="000000" w:themeColor="text1"/>
                <w:szCs w:val="21"/>
              </w:rPr>
              <w:t>．</w:t>
            </w:r>
            <w:r w:rsidRPr="00225F6E">
              <w:rPr>
                <w:rFonts w:ascii="宋体" w:hAnsi="宋体" w:cs="宋体" w:hint="eastAsia"/>
              </w:rPr>
              <w:t>②④</w:t>
            </w:r>
            <w:r>
              <w:rPr>
                <w:rFonts w:ascii="宋体" w:hAnsi="宋体" w:cs="宋体" w:hint="eastAsia"/>
              </w:rPr>
              <w:t xml:space="preserve">     </w:t>
            </w:r>
            <w:r w:rsidRPr="00225F6E">
              <w:rPr>
                <w:rFonts w:eastAsiaTheme="minorEastAsia"/>
              </w:rPr>
              <w:t>C</w:t>
            </w:r>
            <w:r w:rsidRPr="00A51EA7">
              <w:rPr>
                <w:color w:val="000000" w:themeColor="text1"/>
                <w:szCs w:val="21"/>
              </w:rPr>
              <w:t>．</w:t>
            </w:r>
            <w:r w:rsidRPr="00225F6E">
              <w:rPr>
                <w:rFonts w:ascii="宋体" w:hAnsi="宋体" w:cs="宋体" w:hint="eastAsia"/>
              </w:rPr>
              <w:t>①②</w:t>
            </w:r>
            <w:r>
              <w:rPr>
                <w:rFonts w:ascii="宋体" w:hAnsi="宋体" w:cs="宋体" w:hint="eastAsia"/>
              </w:rPr>
              <w:t xml:space="preserve">     </w:t>
            </w:r>
            <w:r w:rsidRPr="00225F6E">
              <w:rPr>
                <w:rFonts w:eastAsiaTheme="minorEastAsia"/>
              </w:rPr>
              <w:t>D</w:t>
            </w:r>
            <w:r w:rsidRPr="00A51EA7">
              <w:rPr>
                <w:color w:val="000000" w:themeColor="text1"/>
                <w:szCs w:val="21"/>
              </w:rPr>
              <w:t>．</w:t>
            </w:r>
            <w:r w:rsidRPr="00225F6E">
              <w:rPr>
                <w:rFonts w:ascii="宋体" w:hAnsi="宋体" w:cs="宋体" w:hint="eastAsia"/>
              </w:rPr>
              <w:t>③④</w:t>
            </w:r>
          </w:p>
        </w:tc>
        <w:tc>
          <w:tcPr>
            <w:tcW w:w="2602" w:type="dxa"/>
            <w:vAlign w:val="center"/>
          </w:tcPr>
          <w:p w:rsidR="001C3791" w:rsidRPr="00666116" w:rsidRDefault="001C3791" w:rsidP="00225F6E">
            <w:pPr>
              <w:jc w:val="center"/>
              <w:rPr>
                <w:rFonts w:ascii="宋体" w:hAnsi="宋体"/>
                <w:noProof/>
                <w:color w:val="000000" w:themeColor="text1"/>
                <w:kern w:val="0"/>
                <w:szCs w:val="21"/>
              </w:rPr>
            </w:pPr>
            <w:r w:rsidRPr="00225F6E">
              <w:rPr>
                <w:rFonts w:ascii="宋体" w:hAnsi="宋体"/>
                <w:noProof/>
                <w:color w:val="000000" w:themeColor="text1"/>
                <w:szCs w:val="21"/>
              </w:rPr>
              <w:drawing>
                <wp:inline distT="0" distB="0" distL="0" distR="0" wp14:anchorId="03984D3D" wp14:editId="04D7D164">
                  <wp:extent cx="869950" cy="1132436"/>
                  <wp:effectExtent l="0" t="0" r="6350" b="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l="71988" b="10269"/>
                          <a:stretch/>
                        </pic:blipFill>
                        <pic:spPr bwMode="auto">
                          <a:xfrm>
                            <a:off x="0" y="0"/>
                            <a:ext cx="873237" cy="1136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0DE2" w:rsidRPr="00A867D5" w:rsidRDefault="00A867D5" w:rsidP="00A867D5">
      <w:pPr>
        <w:ind w:left="315" w:hangingChars="150" w:hanging="315"/>
        <w:rPr>
          <w:rFonts w:eastAsiaTheme="minorEastAsia"/>
        </w:rPr>
      </w:pPr>
      <w:r w:rsidRPr="00A867D5">
        <w:rPr>
          <w:rFonts w:eastAsiaTheme="minorEastAsia"/>
        </w:rPr>
        <w:t>8</w:t>
      </w:r>
      <w:r w:rsidRPr="00A867D5">
        <w:rPr>
          <w:rFonts w:eastAsiaTheme="minorEastAsia"/>
        </w:rPr>
        <w:t>．如图所示的四个完全相同的圆台质量均匀分布，按下列方式叠放在同一水平面上，其中三个圆台</w:t>
      </w:r>
      <w:proofErr w:type="gramStart"/>
      <w:r w:rsidRPr="00A867D5">
        <w:rPr>
          <w:rFonts w:eastAsiaTheme="minorEastAsia"/>
        </w:rPr>
        <w:t>边沿两两</w:t>
      </w:r>
      <w:proofErr w:type="gramEnd"/>
      <w:r w:rsidRPr="00A867D5">
        <w:rPr>
          <w:rFonts w:eastAsiaTheme="minorEastAsia"/>
        </w:rPr>
        <w:t>相切，另一个圆台放在三个圆台的正上方。则叠放方式最稳定的是</w:t>
      </w:r>
    </w:p>
    <w:p w:rsidR="000C5218" w:rsidRPr="00A867D5" w:rsidRDefault="00A867D5" w:rsidP="004658F4">
      <w:pPr>
        <w:rPr>
          <w:rFonts w:eastAsiaTheme="minorEastAsia"/>
        </w:rPr>
      </w:pPr>
      <w:r w:rsidRPr="00A867D5">
        <w:rPr>
          <w:rFonts w:ascii="宋体" w:hAnsi="宋体"/>
          <w:noProof/>
          <w:color w:val="000000" w:themeColor="text1"/>
          <w:szCs w:val="21"/>
        </w:rPr>
        <w:drawing>
          <wp:inline distT="0" distB="0" distL="0" distR="0" wp14:anchorId="6087E191" wp14:editId="57E567C4">
            <wp:extent cx="5257800" cy="596900"/>
            <wp:effectExtent l="0" t="0" r="0" b="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46606" b="10839"/>
                    <a:stretch/>
                  </pic:blipFill>
                  <pic:spPr bwMode="auto">
                    <a:xfrm>
                      <a:off x="0" y="0"/>
                      <a:ext cx="5274310" cy="598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218" w:rsidRPr="00A867D5" w:rsidRDefault="00A867D5" w:rsidP="00A867D5">
      <w:pPr>
        <w:ind w:leftChars="400" w:left="840" w:firstLineChars="250" w:firstLine="525"/>
        <w:rPr>
          <w:szCs w:val="21"/>
        </w:rPr>
      </w:pPr>
      <w:r w:rsidRPr="00A867D5">
        <w:rPr>
          <w:szCs w:val="21"/>
        </w:rPr>
        <w:t>A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Pr="00A867D5">
        <w:rPr>
          <w:szCs w:val="21"/>
        </w:rPr>
        <w:t>B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 </w:t>
      </w:r>
      <w:r w:rsidRPr="00A867D5">
        <w:rPr>
          <w:szCs w:val="21"/>
        </w:rPr>
        <w:t>C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Pr="00A867D5">
        <w:rPr>
          <w:szCs w:val="21"/>
        </w:rPr>
        <w:t>D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62"/>
        <w:gridCol w:w="2460"/>
      </w:tblGrid>
      <w:tr w:rsidR="005129B8" w:rsidTr="00E2539C">
        <w:tc>
          <w:tcPr>
            <w:tcW w:w="6062" w:type="dxa"/>
          </w:tcPr>
          <w:p w:rsidR="005129B8" w:rsidRPr="00501BE8" w:rsidRDefault="005129B8" w:rsidP="00501BE8">
            <w:pPr>
              <w:ind w:left="315" w:hangingChars="150" w:hanging="315"/>
              <w:rPr>
                <w:rFonts w:eastAsiaTheme="minorEastAsia"/>
              </w:rPr>
            </w:pPr>
            <w:r>
              <w:rPr>
                <w:rFonts w:hint="eastAsia"/>
                <w:szCs w:val="21"/>
              </w:rPr>
              <w:t>9</w:t>
            </w:r>
            <w:r w:rsidRPr="00CF6854">
              <w:rPr>
                <w:rFonts w:eastAsiaTheme="minorEastAsia"/>
              </w:rPr>
              <w:t>．</w:t>
            </w:r>
            <w:r w:rsidR="00501BE8" w:rsidRPr="00501BE8">
              <w:rPr>
                <w:rFonts w:eastAsiaTheme="minorEastAsia" w:hint="eastAsia"/>
              </w:rPr>
              <w:t>如图所示是一款户外烧烤用的烧烤架</w:t>
            </w:r>
            <w:r w:rsidR="00501BE8">
              <w:rPr>
                <w:rFonts w:eastAsiaTheme="minorEastAsia" w:hint="eastAsia"/>
              </w:rPr>
              <w:t>，</w:t>
            </w:r>
            <w:r w:rsidR="00501BE8" w:rsidRPr="00501BE8">
              <w:rPr>
                <w:rFonts w:eastAsiaTheme="minorEastAsia" w:hint="eastAsia"/>
              </w:rPr>
              <w:t>该烧烤架上侧金属网和金属架板之间固定后可拆卸，烧烤架腿部可以折叠和调节长度，下列关于该烧烤架结构的分析中</w:t>
            </w:r>
            <w:r w:rsidR="00501BE8" w:rsidRPr="00501BE8">
              <w:rPr>
                <w:rFonts w:eastAsiaTheme="minorEastAsia" w:hint="eastAsia"/>
                <w:em w:val="dot"/>
              </w:rPr>
              <w:t>不正确</w:t>
            </w:r>
            <w:r w:rsidR="00501BE8" w:rsidRPr="00501BE8">
              <w:rPr>
                <w:rFonts w:eastAsiaTheme="minorEastAsia" w:hint="eastAsia"/>
              </w:rPr>
              <w:t>的是</w:t>
            </w:r>
          </w:p>
          <w:p w:rsidR="005129B8" w:rsidRDefault="005129B8" w:rsidP="005129B8">
            <w:pPr>
              <w:ind w:leftChars="150" w:left="735" w:hangingChars="200" w:hanging="420"/>
            </w:pPr>
            <w:r>
              <w:rPr>
                <w:rFonts w:hint="eastAsia"/>
              </w:rPr>
              <w:t>A</w:t>
            </w:r>
            <w:r w:rsidRPr="00A83B7C">
              <w:rPr>
                <w:color w:val="000000" w:themeColor="text1"/>
                <w:szCs w:val="21"/>
              </w:rPr>
              <w:t>．</w:t>
            </w:r>
            <w:r w:rsidR="00E2539C">
              <w:rPr>
                <w:rFonts w:hint="eastAsia"/>
              </w:rPr>
              <w:t>腿部中间设置横杆是为了增强该烧烤架的强度</w:t>
            </w:r>
          </w:p>
          <w:p w:rsidR="005129B8" w:rsidRDefault="005129B8" w:rsidP="005129B8">
            <w:pPr>
              <w:ind w:leftChars="150" w:left="735" w:hangingChars="200" w:hanging="420"/>
            </w:pPr>
            <w:r>
              <w:rPr>
                <w:rFonts w:hint="eastAsia"/>
              </w:rPr>
              <w:t>B</w:t>
            </w:r>
            <w:r w:rsidRPr="00A83B7C">
              <w:rPr>
                <w:color w:val="000000" w:themeColor="text1"/>
                <w:szCs w:val="21"/>
              </w:rPr>
              <w:t>．</w:t>
            </w:r>
            <w:r w:rsidR="00E2539C">
              <w:rPr>
                <w:rFonts w:hint="eastAsia"/>
              </w:rPr>
              <w:t>该烧烤架的腿部和烧烤架板之间是铰连接</w:t>
            </w:r>
          </w:p>
          <w:p w:rsidR="005129B8" w:rsidRDefault="005129B8" w:rsidP="00E2539C">
            <w:pPr>
              <w:ind w:leftChars="150" w:left="630" w:hangingChars="150" w:hanging="315"/>
            </w:pPr>
            <w:r>
              <w:rPr>
                <w:rFonts w:hint="eastAsia"/>
              </w:rPr>
              <w:t>C</w:t>
            </w:r>
            <w:r w:rsidRPr="00A83B7C">
              <w:rPr>
                <w:color w:val="000000" w:themeColor="text1"/>
                <w:szCs w:val="21"/>
              </w:rPr>
              <w:t>．</w:t>
            </w:r>
            <w:r w:rsidR="00E2539C">
              <w:rPr>
                <w:rFonts w:hint="eastAsia"/>
              </w:rPr>
              <w:t>该烧烤架的腿部向外侧弯曲的目的是增强该烧烤架的强度</w:t>
            </w:r>
          </w:p>
          <w:p w:rsidR="00E2539C" w:rsidRDefault="005129B8" w:rsidP="00E2539C">
            <w:pPr>
              <w:ind w:leftChars="150" w:left="630" w:hangingChars="150" w:hanging="315"/>
            </w:pPr>
            <w:r>
              <w:rPr>
                <w:rFonts w:hint="eastAsia"/>
              </w:rPr>
              <w:t>D</w:t>
            </w:r>
            <w:r w:rsidRPr="00A83B7C">
              <w:rPr>
                <w:color w:val="000000" w:themeColor="text1"/>
                <w:szCs w:val="21"/>
              </w:rPr>
              <w:t>．</w:t>
            </w:r>
            <w:r w:rsidR="00E2539C">
              <w:rPr>
                <w:rFonts w:hint="eastAsia"/>
              </w:rPr>
              <w:t>烧烤架腿部可根据使用者的身高适当调低用于增强稳定性</w:t>
            </w:r>
          </w:p>
        </w:tc>
        <w:tc>
          <w:tcPr>
            <w:tcW w:w="2460" w:type="dxa"/>
          </w:tcPr>
          <w:p w:rsidR="005129B8" w:rsidRPr="00CF6A25" w:rsidRDefault="005129B8" w:rsidP="00FE29C2">
            <w:pPr>
              <w:jc w:val="center"/>
              <w:rPr>
                <w:szCs w:val="21"/>
              </w:rPr>
            </w:pPr>
            <w:r w:rsidRPr="00C73925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0E6E6222" wp14:editId="3BB774F7">
                  <wp:extent cx="1346200" cy="1241058"/>
                  <wp:effectExtent l="0" t="0" r="6350" b="0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9735" cy="12443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6BAE" w:rsidRDefault="00E26BAE" w:rsidP="00E26BAE">
      <w:pPr>
        <w:rPr>
          <w:rFonts w:ascii="宋体" w:hAnsi="宋体"/>
          <w:color w:val="000000" w:themeColor="text1"/>
        </w:rPr>
      </w:pPr>
      <w:r w:rsidRPr="00E26BAE">
        <w:rPr>
          <w:color w:val="000000" w:themeColor="text1"/>
          <w:szCs w:val="21"/>
        </w:rPr>
        <w:t>10</w:t>
      </w:r>
      <w:r w:rsidR="00D32461" w:rsidRPr="00CF6854">
        <w:rPr>
          <w:rFonts w:eastAsiaTheme="minorEastAsia"/>
        </w:rPr>
        <w:t>．</w:t>
      </w:r>
      <w:r w:rsidRPr="001B0E1F">
        <w:rPr>
          <w:rFonts w:ascii="宋体" w:hAnsi="宋体" w:hint="eastAsia"/>
          <w:color w:val="000000" w:themeColor="text1"/>
        </w:rPr>
        <w:t>下列产品的两个部件之间属于刚连接的是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31"/>
        <w:gridCol w:w="1517"/>
        <w:gridCol w:w="613"/>
        <w:gridCol w:w="2131"/>
      </w:tblGrid>
      <w:tr w:rsidR="00E26BAE" w:rsidTr="00F0418B">
        <w:tc>
          <w:tcPr>
            <w:tcW w:w="2130" w:type="dxa"/>
          </w:tcPr>
          <w:p w:rsidR="00E26BAE" w:rsidRPr="00C73925" w:rsidRDefault="00E26BAE" w:rsidP="00FE29C2">
            <w:pPr>
              <w:jc w:val="center"/>
              <w:rPr>
                <w:rFonts w:ascii="宋体" w:hAnsi="宋体"/>
                <w:szCs w:val="21"/>
              </w:rPr>
            </w:pPr>
            <w:r w:rsidRPr="001B0E1F">
              <w:rPr>
                <w:rFonts w:ascii="宋体" w:hAnsi="宋体"/>
                <w:noProof/>
                <w:color w:val="000000" w:themeColor="text1"/>
              </w:rPr>
              <w:lastRenderedPageBreak/>
              <w:drawing>
                <wp:inline distT="0" distB="0" distL="0" distR="0" wp14:anchorId="00704B80" wp14:editId="6F0D2120">
                  <wp:extent cx="1256030" cy="962025"/>
                  <wp:effectExtent l="0" t="0" r="127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6030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</w:tcPr>
          <w:p w:rsidR="00E26BAE" w:rsidRPr="00C73925" w:rsidRDefault="00E26BAE" w:rsidP="00FE29C2">
            <w:pPr>
              <w:jc w:val="center"/>
              <w:rPr>
                <w:rFonts w:ascii="宋体" w:hAnsi="宋体"/>
                <w:szCs w:val="21"/>
              </w:rPr>
            </w:pPr>
            <w:r w:rsidRPr="001B0E1F">
              <w:rPr>
                <w:rFonts w:ascii="宋体" w:hAnsi="宋体"/>
                <w:noProof/>
                <w:color w:val="000000" w:themeColor="text1"/>
              </w:rPr>
              <w:drawing>
                <wp:inline distT="0" distB="0" distL="0" distR="0" wp14:anchorId="65BCA83C" wp14:editId="118EE27D">
                  <wp:extent cx="1169035" cy="8826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9035" cy="88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  <w:gridSpan w:val="2"/>
          </w:tcPr>
          <w:p w:rsidR="00E26BAE" w:rsidRPr="00C73925" w:rsidRDefault="00E26BAE" w:rsidP="00FE29C2">
            <w:pPr>
              <w:jc w:val="center"/>
              <w:rPr>
                <w:rFonts w:ascii="宋体" w:hAnsi="宋体"/>
                <w:szCs w:val="21"/>
              </w:rPr>
            </w:pPr>
            <w:r w:rsidRPr="001B0E1F">
              <w:rPr>
                <w:rFonts w:ascii="宋体" w:hAnsi="宋体"/>
                <w:noProof/>
                <w:color w:val="000000" w:themeColor="text1"/>
              </w:rPr>
              <w:drawing>
                <wp:inline distT="0" distB="0" distL="0" distR="0" wp14:anchorId="31937CF9" wp14:editId="022E32B4">
                  <wp:extent cx="1183741" cy="831850"/>
                  <wp:effectExtent l="0" t="0" r="0" b="635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3741" cy="83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vAlign w:val="center"/>
          </w:tcPr>
          <w:p w:rsidR="00E26BAE" w:rsidRPr="00C73925" w:rsidRDefault="00E26BAE" w:rsidP="00E26BAE">
            <w:pPr>
              <w:jc w:val="center"/>
              <w:rPr>
                <w:rFonts w:ascii="宋体" w:hAnsi="宋体"/>
                <w:szCs w:val="21"/>
              </w:rPr>
            </w:pPr>
            <w:r w:rsidRPr="001B0E1F">
              <w:rPr>
                <w:rFonts w:ascii="宋体" w:hAnsi="宋体"/>
                <w:noProof/>
                <w:color w:val="000000" w:themeColor="text1"/>
              </w:rPr>
              <w:drawing>
                <wp:inline distT="0" distB="0" distL="0" distR="0" wp14:anchorId="415BD97D" wp14:editId="7BB36FCB">
                  <wp:extent cx="1264719" cy="850900"/>
                  <wp:effectExtent l="0" t="0" r="0" b="635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8426" cy="853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BAE" w:rsidTr="00F0418B">
        <w:tc>
          <w:tcPr>
            <w:tcW w:w="2130" w:type="dxa"/>
          </w:tcPr>
          <w:p w:rsidR="00E26BAE" w:rsidRPr="00E26BAE" w:rsidRDefault="00E26BAE" w:rsidP="00FE29C2">
            <w:pPr>
              <w:jc w:val="center"/>
              <w:rPr>
                <w:szCs w:val="21"/>
              </w:rPr>
            </w:pPr>
            <w:r w:rsidRPr="00E26BAE">
              <w:rPr>
                <w:color w:val="000000" w:themeColor="text1"/>
              </w:rPr>
              <w:t>A</w:t>
            </w:r>
            <w:r w:rsidRPr="00A83B7C">
              <w:rPr>
                <w:color w:val="000000" w:themeColor="text1"/>
                <w:szCs w:val="21"/>
              </w:rPr>
              <w:t>．</w:t>
            </w:r>
            <w:r w:rsidRPr="00E26BAE">
              <w:rPr>
                <w:color w:val="000000" w:themeColor="text1"/>
              </w:rPr>
              <w:t>长尾夹</w:t>
            </w:r>
          </w:p>
        </w:tc>
        <w:tc>
          <w:tcPr>
            <w:tcW w:w="2131" w:type="dxa"/>
          </w:tcPr>
          <w:p w:rsidR="00E26BAE" w:rsidRPr="00E26BAE" w:rsidRDefault="00E26BAE" w:rsidP="00FE29C2">
            <w:pPr>
              <w:jc w:val="center"/>
              <w:rPr>
                <w:szCs w:val="21"/>
              </w:rPr>
            </w:pPr>
            <w:r w:rsidRPr="00E26BAE">
              <w:rPr>
                <w:color w:val="000000" w:themeColor="text1"/>
              </w:rPr>
              <w:t>B</w:t>
            </w:r>
            <w:r w:rsidRPr="00A83B7C">
              <w:rPr>
                <w:color w:val="000000" w:themeColor="text1"/>
                <w:szCs w:val="21"/>
              </w:rPr>
              <w:t>．</w:t>
            </w:r>
            <w:r w:rsidRPr="00E26BAE">
              <w:rPr>
                <w:color w:val="000000" w:themeColor="text1"/>
              </w:rPr>
              <w:t>眼镜</w:t>
            </w:r>
          </w:p>
        </w:tc>
        <w:tc>
          <w:tcPr>
            <w:tcW w:w="2130" w:type="dxa"/>
            <w:gridSpan w:val="2"/>
          </w:tcPr>
          <w:p w:rsidR="00E26BAE" w:rsidRPr="00E26BAE" w:rsidRDefault="00E26BAE" w:rsidP="00FE29C2">
            <w:pPr>
              <w:jc w:val="center"/>
              <w:rPr>
                <w:szCs w:val="21"/>
              </w:rPr>
            </w:pPr>
            <w:r w:rsidRPr="00E26BAE">
              <w:rPr>
                <w:color w:val="000000" w:themeColor="text1"/>
              </w:rPr>
              <w:t>C</w:t>
            </w:r>
            <w:r w:rsidRPr="00A83B7C">
              <w:rPr>
                <w:color w:val="000000" w:themeColor="text1"/>
                <w:szCs w:val="21"/>
              </w:rPr>
              <w:t>．</w:t>
            </w:r>
            <w:r w:rsidRPr="00E26BAE">
              <w:rPr>
                <w:color w:val="000000" w:themeColor="text1"/>
              </w:rPr>
              <w:t>放大镜</w:t>
            </w:r>
          </w:p>
        </w:tc>
        <w:tc>
          <w:tcPr>
            <w:tcW w:w="2131" w:type="dxa"/>
          </w:tcPr>
          <w:p w:rsidR="00E26BAE" w:rsidRPr="00E26BAE" w:rsidRDefault="00E26BAE" w:rsidP="00FE29C2">
            <w:pPr>
              <w:jc w:val="center"/>
              <w:rPr>
                <w:szCs w:val="21"/>
              </w:rPr>
            </w:pPr>
            <w:r w:rsidRPr="00E26BAE">
              <w:rPr>
                <w:color w:val="000000" w:themeColor="text1"/>
              </w:rPr>
              <w:t>D</w:t>
            </w:r>
            <w:r w:rsidRPr="00A83B7C">
              <w:rPr>
                <w:color w:val="000000" w:themeColor="text1"/>
                <w:szCs w:val="21"/>
              </w:rPr>
              <w:t>．</w:t>
            </w:r>
            <w:r w:rsidRPr="00E26BAE">
              <w:rPr>
                <w:color w:val="000000" w:themeColor="text1"/>
              </w:rPr>
              <w:t>圆规</w:t>
            </w:r>
          </w:p>
        </w:tc>
      </w:tr>
      <w:tr w:rsidR="005129B8" w:rsidTr="00F0418B">
        <w:tc>
          <w:tcPr>
            <w:tcW w:w="5778" w:type="dxa"/>
            <w:gridSpan w:val="3"/>
          </w:tcPr>
          <w:p w:rsidR="005129B8" w:rsidRDefault="0057761F" w:rsidP="0057761F">
            <w:pPr>
              <w:ind w:left="420" w:hangingChars="200" w:hanging="42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 w:rsidR="00F0418B">
              <w:rPr>
                <w:rFonts w:hint="eastAsia"/>
                <w:szCs w:val="21"/>
              </w:rPr>
              <w:t>1</w:t>
            </w:r>
            <w:r w:rsidR="005129B8" w:rsidRPr="00CF6854">
              <w:rPr>
                <w:rFonts w:eastAsiaTheme="minorEastAsia"/>
              </w:rPr>
              <w:t>．</w:t>
            </w:r>
            <w:r w:rsidR="005129B8" w:rsidRPr="00CF6854">
              <w:rPr>
                <w:szCs w:val="21"/>
              </w:rPr>
              <w:t>如图所示是一款千斤顶</w:t>
            </w:r>
            <w:r w:rsidR="005129B8">
              <w:rPr>
                <w:rFonts w:hint="eastAsia"/>
                <w:szCs w:val="21"/>
              </w:rPr>
              <w:t>，</w:t>
            </w:r>
            <w:r w:rsidR="005129B8" w:rsidRPr="00CF6854">
              <w:rPr>
                <w:szCs w:val="21"/>
              </w:rPr>
              <w:t>其工作原理是</w:t>
            </w:r>
            <w:r w:rsidR="005129B8">
              <w:rPr>
                <w:rFonts w:hint="eastAsia"/>
                <w:szCs w:val="21"/>
              </w:rPr>
              <w:t>：</w:t>
            </w:r>
            <w:r w:rsidR="005129B8" w:rsidRPr="00CF6854">
              <w:rPr>
                <w:szCs w:val="21"/>
              </w:rPr>
              <w:t>转动丝杆</w:t>
            </w:r>
            <w:r w:rsidR="005129B8">
              <w:rPr>
                <w:rFonts w:hint="eastAsia"/>
                <w:szCs w:val="21"/>
              </w:rPr>
              <w:t>，</w:t>
            </w:r>
            <w:r w:rsidR="005129B8" w:rsidRPr="00CF6854">
              <w:rPr>
                <w:szCs w:val="21"/>
              </w:rPr>
              <w:t>改变支撑杆间的角度实现升降。下列关于千斤顶结构的说法中</w:t>
            </w:r>
            <w:r w:rsidR="005129B8" w:rsidRPr="00CF6854">
              <w:rPr>
                <w:szCs w:val="21"/>
                <w:em w:val="dot"/>
              </w:rPr>
              <w:t>错误</w:t>
            </w:r>
            <w:r w:rsidR="005129B8" w:rsidRPr="00CF6854">
              <w:rPr>
                <w:szCs w:val="21"/>
              </w:rPr>
              <w:t>的</w:t>
            </w:r>
          </w:p>
          <w:p w:rsidR="005129B8" w:rsidRPr="004E4A80" w:rsidRDefault="005129B8" w:rsidP="005A2027">
            <w:pPr>
              <w:ind w:leftChars="200" w:left="735" w:hangingChars="150" w:hanging="315"/>
              <w:rPr>
                <w:szCs w:val="21"/>
              </w:rPr>
            </w:pPr>
            <w:r w:rsidRPr="004E4A80">
              <w:rPr>
                <w:szCs w:val="21"/>
              </w:rPr>
              <w:t>A</w:t>
            </w:r>
            <w:r w:rsidRPr="00A51EA7">
              <w:rPr>
                <w:color w:val="000000" w:themeColor="text1"/>
                <w:szCs w:val="21"/>
              </w:rPr>
              <w:t>．</w:t>
            </w:r>
            <w:r w:rsidRPr="004E4A80">
              <w:rPr>
                <w:szCs w:val="21"/>
              </w:rPr>
              <w:t>支撑杆用钢板制作成</w:t>
            </w:r>
            <w:r>
              <w:rPr>
                <w:rFonts w:hint="eastAsia"/>
                <w:szCs w:val="21"/>
              </w:rPr>
              <w:t>“</w:t>
            </w:r>
            <w:r w:rsidRPr="004E4A80">
              <w:rPr>
                <w:szCs w:val="21"/>
              </w:rPr>
              <w:t>U</w:t>
            </w:r>
            <w:r w:rsidRPr="004E4A80">
              <w:rPr>
                <w:szCs w:val="21"/>
              </w:rPr>
              <w:t>形</w:t>
            </w:r>
            <w:r>
              <w:rPr>
                <w:rFonts w:hint="eastAsia"/>
                <w:szCs w:val="21"/>
              </w:rPr>
              <w:t>”，</w:t>
            </w:r>
            <w:r w:rsidRPr="004E4A80">
              <w:rPr>
                <w:szCs w:val="21"/>
              </w:rPr>
              <w:t>既保证强度又减轻质量</w:t>
            </w:r>
          </w:p>
          <w:p w:rsidR="005129B8" w:rsidRPr="004E4A80" w:rsidRDefault="005129B8" w:rsidP="0057761F">
            <w:pPr>
              <w:ind w:leftChars="200" w:left="420"/>
              <w:rPr>
                <w:szCs w:val="21"/>
              </w:rPr>
            </w:pPr>
            <w:r w:rsidRPr="004E4A80">
              <w:rPr>
                <w:szCs w:val="21"/>
              </w:rPr>
              <w:t>B</w:t>
            </w:r>
            <w:r w:rsidRPr="00A51EA7">
              <w:rPr>
                <w:color w:val="000000" w:themeColor="text1"/>
                <w:szCs w:val="21"/>
              </w:rPr>
              <w:t>．</w:t>
            </w:r>
            <w:r w:rsidRPr="004E4A80">
              <w:rPr>
                <w:szCs w:val="21"/>
              </w:rPr>
              <w:t>通过丝杆的转动实现千斤顶的升降</w:t>
            </w:r>
          </w:p>
          <w:p w:rsidR="005129B8" w:rsidRPr="004E4A80" w:rsidRDefault="005129B8" w:rsidP="0057761F">
            <w:pPr>
              <w:ind w:leftChars="200" w:left="420"/>
              <w:rPr>
                <w:szCs w:val="21"/>
              </w:rPr>
            </w:pPr>
            <w:r w:rsidRPr="004E4A80">
              <w:rPr>
                <w:szCs w:val="21"/>
              </w:rPr>
              <w:t>C</w:t>
            </w:r>
            <w:r w:rsidRPr="00A51EA7">
              <w:rPr>
                <w:color w:val="000000" w:themeColor="text1"/>
                <w:szCs w:val="21"/>
              </w:rPr>
              <w:t>．</w:t>
            </w:r>
            <w:r w:rsidRPr="004E4A80">
              <w:rPr>
                <w:szCs w:val="21"/>
              </w:rPr>
              <w:t>蝶形底座</w:t>
            </w:r>
            <w:r w:rsidRPr="004E4A80">
              <w:rPr>
                <w:szCs w:val="21"/>
              </w:rPr>
              <w:t>,</w:t>
            </w:r>
            <w:r w:rsidRPr="004E4A80">
              <w:rPr>
                <w:szCs w:val="21"/>
              </w:rPr>
              <w:t>既适用于不同地面</w:t>
            </w:r>
            <w:r>
              <w:rPr>
                <w:rFonts w:hint="eastAsia"/>
                <w:szCs w:val="21"/>
              </w:rPr>
              <w:t>，</w:t>
            </w:r>
            <w:r w:rsidRPr="004E4A80">
              <w:rPr>
                <w:szCs w:val="21"/>
              </w:rPr>
              <w:t>又有较大的支撑面积</w:t>
            </w:r>
          </w:p>
          <w:p w:rsidR="005129B8" w:rsidRDefault="005129B8" w:rsidP="0057761F">
            <w:pPr>
              <w:ind w:leftChars="200" w:left="420"/>
              <w:rPr>
                <w:szCs w:val="21"/>
              </w:rPr>
            </w:pPr>
            <w:r w:rsidRPr="004E4A80">
              <w:rPr>
                <w:szCs w:val="21"/>
              </w:rPr>
              <w:t>D</w:t>
            </w:r>
            <w:r w:rsidRPr="00A51EA7">
              <w:rPr>
                <w:color w:val="000000" w:themeColor="text1"/>
                <w:szCs w:val="21"/>
              </w:rPr>
              <w:t>．</w:t>
            </w:r>
            <w:r w:rsidRPr="004E4A80">
              <w:rPr>
                <w:szCs w:val="21"/>
              </w:rPr>
              <w:t>支撑杆之间采用</w:t>
            </w:r>
            <w:proofErr w:type="gramStart"/>
            <w:r w:rsidRPr="004E4A80">
              <w:rPr>
                <w:szCs w:val="21"/>
              </w:rPr>
              <w:t>铰</w:t>
            </w:r>
            <w:proofErr w:type="gramEnd"/>
            <w:r w:rsidRPr="004E4A80">
              <w:rPr>
                <w:szCs w:val="21"/>
              </w:rPr>
              <w:t>连接</w:t>
            </w:r>
            <w:r>
              <w:rPr>
                <w:rFonts w:hint="eastAsia"/>
                <w:szCs w:val="21"/>
              </w:rPr>
              <w:t>，</w:t>
            </w:r>
            <w:r w:rsidRPr="004E4A80">
              <w:rPr>
                <w:szCs w:val="21"/>
              </w:rPr>
              <w:t>主要是为了便于折叠收纳</w:t>
            </w:r>
          </w:p>
        </w:tc>
        <w:tc>
          <w:tcPr>
            <w:tcW w:w="2744" w:type="dxa"/>
            <w:gridSpan w:val="2"/>
            <w:vAlign w:val="center"/>
          </w:tcPr>
          <w:p w:rsidR="005129B8" w:rsidRDefault="005129B8" w:rsidP="00CF6A25">
            <w:pPr>
              <w:jc w:val="center"/>
              <w:rPr>
                <w:szCs w:val="21"/>
              </w:rPr>
            </w:pPr>
            <w:r w:rsidRPr="00266134">
              <w:rPr>
                <w:noProof/>
                <w:szCs w:val="21"/>
              </w:rPr>
              <w:drawing>
                <wp:inline distT="0" distB="0" distL="0" distR="0" wp14:anchorId="2DD4B85B" wp14:editId="54B14D67">
                  <wp:extent cx="1676400" cy="1256106"/>
                  <wp:effectExtent l="0" t="0" r="0" b="12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/>
                          <a:srcRect l="29388" t="25752" r="28336" b="30268"/>
                          <a:stretch/>
                        </pic:blipFill>
                        <pic:spPr bwMode="auto">
                          <a:xfrm>
                            <a:off x="0" y="0"/>
                            <a:ext cx="1677035" cy="1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9B8" w:rsidTr="00F0418B">
        <w:tc>
          <w:tcPr>
            <w:tcW w:w="5778" w:type="dxa"/>
            <w:gridSpan w:val="3"/>
          </w:tcPr>
          <w:p w:rsidR="005129B8" w:rsidRDefault="005129B8" w:rsidP="00A83B7C">
            <w:pPr>
              <w:ind w:left="420" w:hangingChars="200" w:hanging="420"/>
            </w:pPr>
            <w:r>
              <w:rPr>
                <w:rFonts w:hint="eastAsia"/>
              </w:rPr>
              <w:t>1</w:t>
            </w:r>
            <w:r w:rsidR="00F0418B">
              <w:rPr>
                <w:rFonts w:hint="eastAsia"/>
              </w:rPr>
              <w:t>2</w:t>
            </w:r>
            <w:r w:rsidRPr="00CF6854">
              <w:rPr>
                <w:rFonts w:eastAsiaTheme="minorEastAsia"/>
              </w:rPr>
              <w:t>．</w:t>
            </w:r>
            <w:r>
              <w:rPr>
                <w:rFonts w:hint="eastAsia"/>
              </w:rPr>
              <w:t>如图所示是一种手动冲压机，扳动手柄，通过连杆带动压杆运动。下列说法正确的是</w:t>
            </w:r>
          </w:p>
          <w:p w:rsidR="005129B8" w:rsidRPr="00A83B7C" w:rsidRDefault="005129B8" w:rsidP="00A83B7C">
            <w:pPr>
              <w:ind w:leftChars="200" w:left="420"/>
            </w:pPr>
            <w:r w:rsidRPr="00A83B7C">
              <w:t>A</w:t>
            </w:r>
            <w:r w:rsidRPr="00A83B7C">
              <w:rPr>
                <w:color w:val="000000" w:themeColor="text1"/>
                <w:szCs w:val="21"/>
              </w:rPr>
              <w:t>．</w:t>
            </w:r>
            <w:r w:rsidRPr="00A83B7C">
              <w:t>压</w:t>
            </w:r>
            <w:proofErr w:type="gramStart"/>
            <w:r w:rsidRPr="00A83B7C">
              <w:t>杆只能</w:t>
            </w:r>
            <w:proofErr w:type="gramEnd"/>
            <w:r w:rsidRPr="00A83B7C">
              <w:t>上下移动</w:t>
            </w:r>
            <w:r>
              <w:rPr>
                <w:rFonts w:hint="eastAsia"/>
              </w:rPr>
              <w:t>，</w:t>
            </w:r>
            <w:r w:rsidRPr="00A83B7C">
              <w:t>不能转动</w:t>
            </w:r>
            <w:r>
              <w:rPr>
                <w:rFonts w:hint="eastAsia"/>
              </w:rPr>
              <w:t>，</w:t>
            </w:r>
            <w:r w:rsidRPr="00A83B7C">
              <w:t>压杆与机座之间的连接属于刚连接</w:t>
            </w:r>
          </w:p>
          <w:p w:rsidR="005129B8" w:rsidRPr="00A83B7C" w:rsidRDefault="005129B8" w:rsidP="00A83B7C">
            <w:pPr>
              <w:ind w:leftChars="200" w:left="420"/>
            </w:pPr>
            <w:r w:rsidRPr="00A83B7C">
              <w:t>B</w:t>
            </w:r>
            <w:r w:rsidRPr="00A83B7C">
              <w:rPr>
                <w:color w:val="000000" w:themeColor="text1"/>
                <w:szCs w:val="21"/>
              </w:rPr>
              <w:t>．</w:t>
            </w:r>
            <w:r w:rsidRPr="00A83B7C">
              <w:t>冲压时连杆受压</w:t>
            </w:r>
          </w:p>
          <w:p w:rsidR="005129B8" w:rsidRPr="00A83B7C" w:rsidRDefault="005129B8" w:rsidP="00A83B7C">
            <w:pPr>
              <w:ind w:leftChars="200" w:left="420"/>
            </w:pPr>
            <w:r w:rsidRPr="00A83B7C">
              <w:t>C</w:t>
            </w:r>
            <w:r w:rsidRPr="00A83B7C">
              <w:rPr>
                <w:color w:val="000000" w:themeColor="text1"/>
                <w:szCs w:val="21"/>
              </w:rPr>
              <w:t>．</w:t>
            </w:r>
            <w:r w:rsidRPr="00A83B7C">
              <w:t>冲压机重心的垂线偏离支撑面中心</w:t>
            </w:r>
            <w:r>
              <w:rPr>
                <w:rFonts w:hint="eastAsia"/>
              </w:rPr>
              <w:t>，</w:t>
            </w:r>
            <w:r w:rsidRPr="00A83B7C">
              <w:t>提高了冲压时的稳定性</w:t>
            </w:r>
          </w:p>
          <w:p w:rsidR="005129B8" w:rsidRPr="00A83B7C" w:rsidRDefault="005129B8" w:rsidP="00A83B7C">
            <w:pPr>
              <w:ind w:leftChars="200" w:left="420"/>
            </w:pPr>
            <w:r w:rsidRPr="00A83B7C">
              <w:t>D</w:t>
            </w:r>
            <w:r w:rsidRPr="00A83B7C">
              <w:rPr>
                <w:color w:val="000000" w:themeColor="text1"/>
                <w:szCs w:val="21"/>
              </w:rPr>
              <w:t>．</w:t>
            </w:r>
            <w:r>
              <w:rPr>
                <w:rFonts w:hint="eastAsia"/>
              </w:rPr>
              <w:t>手柄上施加力</w:t>
            </w:r>
            <w:r>
              <w:rPr>
                <w:rFonts w:hint="eastAsia"/>
              </w:rPr>
              <w:t>F</w:t>
            </w:r>
            <w:r>
              <w:rPr>
                <w:rFonts w:hint="eastAsia"/>
              </w:rPr>
              <w:t>时，压杆向上运动</w:t>
            </w:r>
          </w:p>
        </w:tc>
        <w:tc>
          <w:tcPr>
            <w:tcW w:w="2744" w:type="dxa"/>
            <w:gridSpan w:val="2"/>
          </w:tcPr>
          <w:p w:rsidR="005129B8" w:rsidRPr="00266134" w:rsidRDefault="005129B8" w:rsidP="00A83B7C">
            <w:pPr>
              <w:jc w:val="center"/>
              <w:rPr>
                <w:szCs w:val="21"/>
              </w:rPr>
            </w:pPr>
            <w:r w:rsidRPr="00CF6A25">
              <w:rPr>
                <w:noProof/>
                <w:szCs w:val="21"/>
              </w:rPr>
              <w:drawing>
                <wp:inline distT="0" distB="0" distL="0" distR="0" wp14:anchorId="30F35A29" wp14:editId="02D6A666">
                  <wp:extent cx="1587500" cy="1458470"/>
                  <wp:effectExtent l="0" t="0" r="0" b="889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/>
                          <a:srcRect l="28385" t="13972" r="28377" b="34223"/>
                          <a:stretch/>
                        </pic:blipFill>
                        <pic:spPr bwMode="auto">
                          <a:xfrm>
                            <a:off x="0" y="0"/>
                            <a:ext cx="1588680" cy="14595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0C24" w:rsidRPr="002E0C24" w:rsidRDefault="002E0C24" w:rsidP="002E0C24">
      <w:pPr>
        <w:rPr>
          <w:color w:val="000000" w:themeColor="text1"/>
          <w:szCs w:val="21"/>
        </w:rPr>
      </w:pPr>
      <w:bookmarkStart w:id="1" w:name="Q3"/>
      <w:r w:rsidRPr="002E0C24">
        <w:rPr>
          <w:color w:val="000000" w:themeColor="text1"/>
          <w:szCs w:val="21"/>
        </w:rPr>
        <w:t>1</w:t>
      </w:r>
      <w:r w:rsidR="00F0418B">
        <w:rPr>
          <w:rFonts w:hint="eastAsia"/>
          <w:color w:val="000000" w:themeColor="text1"/>
          <w:szCs w:val="21"/>
        </w:rPr>
        <w:t>3</w:t>
      </w:r>
      <w:r w:rsidRPr="00CF6854">
        <w:rPr>
          <w:rFonts w:eastAsiaTheme="minorEastAsia"/>
        </w:rPr>
        <w:t>．</w:t>
      </w:r>
      <w:r w:rsidRPr="002E0C24">
        <w:rPr>
          <w:color w:val="000000" w:themeColor="text1"/>
          <w:szCs w:val="21"/>
        </w:rPr>
        <w:t>小明想要设计一款桌面耳机支架，下列方案中从稳定性的角度考虑最合理的是</w:t>
      </w:r>
    </w:p>
    <w:p w:rsidR="002E0C24" w:rsidRPr="00666116" w:rsidRDefault="002E0C24" w:rsidP="002E0C24">
      <w:pPr>
        <w:jc w:val="center"/>
        <w:rPr>
          <w:rFonts w:ascii="宋体" w:hAnsi="宋体"/>
          <w:color w:val="000000" w:themeColor="text1"/>
          <w:szCs w:val="21"/>
        </w:rPr>
      </w:pPr>
      <w:r w:rsidRPr="00666116">
        <w:rPr>
          <w:rFonts w:ascii="宋体" w:hAnsi="宋体"/>
          <w:noProof/>
          <w:color w:val="000000" w:themeColor="text1"/>
          <w:szCs w:val="21"/>
        </w:rPr>
        <w:drawing>
          <wp:inline distT="0" distB="0" distL="0" distR="0" wp14:anchorId="7FBA3FD0" wp14:editId="272F0793">
            <wp:extent cx="4464685" cy="116014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68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C24" w:rsidRPr="002E0C24" w:rsidRDefault="002E0C24" w:rsidP="002E0C24">
      <w:pPr>
        <w:ind w:firstLineChars="500" w:firstLine="1050"/>
        <w:rPr>
          <w:color w:val="000000" w:themeColor="text1"/>
          <w:szCs w:val="21"/>
        </w:rPr>
      </w:pPr>
      <w:r w:rsidRPr="002E0C24">
        <w:rPr>
          <w:color w:val="000000" w:themeColor="text1"/>
          <w:szCs w:val="21"/>
        </w:rPr>
        <w:t>A                   B                 C                   D</w:t>
      </w:r>
      <w:bookmarkEnd w:id="1"/>
    </w:p>
    <w:p w:rsidR="004347A8" w:rsidRPr="004347A8" w:rsidRDefault="00F0418B" w:rsidP="004347A8">
      <w:pPr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14</w:t>
      </w:r>
      <w:r w:rsidR="00B0278C" w:rsidRPr="00CF6854">
        <w:rPr>
          <w:rFonts w:eastAsiaTheme="minorEastAsia"/>
        </w:rPr>
        <w:t>．</w:t>
      </w:r>
      <w:r w:rsidR="00B0278C" w:rsidRPr="00B0278C">
        <w:rPr>
          <w:rFonts w:ascii="宋体" w:hAnsi="宋体" w:hint="eastAsia"/>
          <w:color w:val="000000" w:themeColor="text1"/>
          <w:szCs w:val="21"/>
        </w:rPr>
        <w:t>如图所示是小</w:t>
      </w:r>
      <w:proofErr w:type="gramStart"/>
      <w:r w:rsidR="00B0278C" w:rsidRPr="00B0278C">
        <w:rPr>
          <w:rFonts w:ascii="宋体" w:hAnsi="宋体" w:hint="eastAsia"/>
          <w:color w:val="000000" w:themeColor="text1"/>
          <w:szCs w:val="21"/>
        </w:rPr>
        <w:t>明设计</w:t>
      </w:r>
      <w:proofErr w:type="gramEnd"/>
      <w:r w:rsidR="00B0278C" w:rsidRPr="00B0278C">
        <w:rPr>
          <w:rFonts w:ascii="宋体" w:hAnsi="宋体" w:hint="eastAsia"/>
          <w:color w:val="000000" w:themeColor="text1"/>
          <w:szCs w:val="21"/>
        </w:rPr>
        <w:t>的</w:t>
      </w:r>
      <w:r w:rsidR="00223FB0">
        <w:rPr>
          <w:rFonts w:ascii="宋体" w:hAnsi="宋体" w:hint="eastAsia"/>
          <w:color w:val="000000" w:themeColor="text1"/>
          <w:szCs w:val="21"/>
        </w:rPr>
        <w:t>4种</w:t>
      </w:r>
      <w:r w:rsidR="00B0278C" w:rsidRPr="00B0278C">
        <w:rPr>
          <w:rFonts w:ascii="宋体" w:hAnsi="宋体" w:hint="eastAsia"/>
          <w:color w:val="000000" w:themeColor="text1"/>
          <w:szCs w:val="21"/>
        </w:rPr>
        <w:t>木质小方凳</w:t>
      </w:r>
      <w:r w:rsidR="00223FB0">
        <w:rPr>
          <w:rFonts w:ascii="宋体" w:hAnsi="宋体" w:hint="eastAsia"/>
          <w:color w:val="000000" w:themeColor="text1"/>
          <w:szCs w:val="21"/>
        </w:rPr>
        <w:t>方案</w:t>
      </w:r>
      <w:r w:rsidR="00B0278C">
        <w:rPr>
          <w:rFonts w:ascii="宋体" w:hAnsi="宋体" w:hint="eastAsia"/>
          <w:color w:val="000000" w:themeColor="text1"/>
          <w:szCs w:val="21"/>
        </w:rPr>
        <w:t>，</w:t>
      </w:r>
      <w:r w:rsidR="004347A8" w:rsidRPr="004347A8">
        <w:rPr>
          <w:rFonts w:ascii="宋体" w:hAnsi="宋体" w:hint="eastAsia"/>
          <w:color w:val="000000" w:themeColor="text1"/>
          <w:szCs w:val="21"/>
        </w:rPr>
        <w:t>横档与凳脚、横档与横档之间均采用</w:t>
      </w:r>
      <w:proofErr w:type="gramStart"/>
      <w:r w:rsidR="004347A8" w:rsidRPr="004347A8">
        <w:rPr>
          <w:rFonts w:ascii="宋体" w:hAnsi="宋体" w:hint="eastAsia"/>
          <w:color w:val="000000" w:themeColor="text1"/>
          <w:szCs w:val="21"/>
        </w:rPr>
        <w:t>榫</w:t>
      </w:r>
      <w:proofErr w:type="gramEnd"/>
      <w:r w:rsidR="004347A8" w:rsidRPr="004347A8">
        <w:rPr>
          <w:rFonts w:ascii="宋体" w:hAnsi="宋体" w:hint="eastAsia"/>
          <w:color w:val="000000" w:themeColor="text1"/>
          <w:szCs w:val="21"/>
        </w:rPr>
        <w:t>连</w:t>
      </w:r>
    </w:p>
    <w:p w:rsidR="00B0278C" w:rsidRDefault="004347A8" w:rsidP="004347A8">
      <w:pPr>
        <w:rPr>
          <w:rFonts w:ascii="宋体" w:hAnsi="宋体"/>
          <w:color w:val="000000" w:themeColor="text1"/>
          <w:szCs w:val="21"/>
        </w:rPr>
      </w:pPr>
      <w:r w:rsidRPr="004347A8">
        <w:rPr>
          <w:rFonts w:ascii="宋体" w:hAnsi="宋体" w:hint="eastAsia"/>
          <w:color w:val="000000" w:themeColor="text1"/>
          <w:szCs w:val="21"/>
        </w:rPr>
        <w:t>接</w:t>
      </w:r>
      <w:r>
        <w:rPr>
          <w:rFonts w:ascii="宋体" w:hAnsi="宋体" w:hint="eastAsia"/>
          <w:color w:val="000000" w:themeColor="text1"/>
          <w:szCs w:val="21"/>
        </w:rPr>
        <w:t>。</w:t>
      </w:r>
      <w:r w:rsidRPr="004347A8">
        <w:rPr>
          <w:rFonts w:ascii="宋体" w:hAnsi="宋体" w:hint="eastAsia"/>
          <w:color w:val="000000" w:themeColor="text1"/>
          <w:szCs w:val="21"/>
        </w:rPr>
        <w:t>下列</w:t>
      </w:r>
      <w:r w:rsidR="00501BE8">
        <w:rPr>
          <w:rFonts w:ascii="宋体" w:hAnsi="宋体" w:hint="eastAsia"/>
          <w:color w:val="000000" w:themeColor="text1"/>
          <w:szCs w:val="21"/>
        </w:rPr>
        <w:t>方案中</w:t>
      </w:r>
      <w:r w:rsidR="000D609F">
        <w:rPr>
          <w:rFonts w:ascii="宋体" w:hAnsi="宋体" w:hint="eastAsia"/>
          <w:color w:val="000000" w:themeColor="text1"/>
          <w:szCs w:val="21"/>
        </w:rPr>
        <w:t>最</w:t>
      </w:r>
      <w:r w:rsidRPr="004347A8">
        <w:rPr>
          <w:rFonts w:ascii="宋体" w:hAnsi="宋体" w:hint="eastAsia"/>
          <w:color w:val="000000" w:themeColor="text1"/>
          <w:szCs w:val="21"/>
        </w:rPr>
        <w:t>合理的是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36"/>
        <w:gridCol w:w="2129"/>
        <w:gridCol w:w="2127"/>
        <w:gridCol w:w="2130"/>
      </w:tblGrid>
      <w:tr w:rsidR="00223FB0" w:rsidTr="00DC00C0">
        <w:tc>
          <w:tcPr>
            <w:tcW w:w="2130" w:type="dxa"/>
          </w:tcPr>
          <w:p w:rsidR="00223FB0" w:rsidRPr="00223FB0" w:rsidRDefault="00223FB0" w:rsidP="00223FB0">
            <w:pPr>
              <w:jc w:val="center"/>
              <w:rPr>
                <w:color w:val="000000" w:themeColor="text1"/>
                <w:szCs w:val="21"/>
              </w:rPr>
            </w:pPr>
            <w:r w:rsidRPr="00223FB0">
              <w:rPr>
                <w:noProof/>
              </w:rPr>
              <w:drawing>
                <wp:inline distT="0" distB="0" distL="0" distR="0" wp14:anchorId="24842972" wp14:editId="7D36AEEF">
                  <wp:extent cx="1214872" cy="1162050"/>
                  <wp:effectExtent l="0" t="0" r="444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/>
                          <a:srcRect l="5404" t="6644" r="59079" b="5648"/>
                          <a:stretch/>
                        </pic:blipFill>
                        <pic:spPr bwMode="auto">
                          <a:xfrm>
                            <a:off x="0" y="0"/>
                            <a:ext cx="1221668" cy="1168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</w:tcPr>
          <w:p w:rsidR="00223FB0" w:rsidRPr="00223FB0" w:rsidRDefault="00223FB0" w:rsidP="00223FB0">
            <w:pPr>
              <w:jc w:val="center"/>
              <w:rPr>
                <w:color w:val="000000" w:themeColor="text1"/>
                <w:szCs w:val="21"/>
              </w:rPr>
            </w:pPr>
            <w:r w:rsidRPr="00223FB0">
              <w:rPr>
                <w:noProof/>
              </w:rPr>
              <w:drawing>
                <wp:inline distT="0" distB="0" distL="0" distR="0" wp14:anchorId="35E213B1" wp14:editId="3D1A335C">
                  <wp:extent cx="1206500" cy="118745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7"/>
                          <a:srcRect l="8018" t="1555" r="5644" b="1491"/>
                          <a:stretch/>
                        </pic:blipFill>
                        <pic:spPr bwMode="auto">
                          <a:xfrm>
                            <a:off x="0" y="0"/>
                            <a:ext cx="1209531" cy="1190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</w:tcPr>
          <w:p w:rsidR="00223FB0" w:rsidRPr="00223FB0" w:rsidRDefault="00223FB0" w:rsidP="00223FB0">
            <w:pPr>
              <w:jc w:val="center"/>
              <w:rPr>
                <w:color w:val="000000" w:themeColor="text1"/>
                <w:szCs w:val="21"/>
              </w:rPr>
            </w:pPr>
            <w:r w:rsidRPr="00223FB0">
              <w:rPr>
                <w:noProof/>
              </w:rPr>
              <w:drawing>
                <wp:inline distT="0" distB="0" distL="0" distR="0" wp14:anchorId="313123E5" wp14:editId="453AC901">
                  <wp:extent cx="1148614" cy="112686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8"/>
                          <a:srcRect l="62169" t="9184" r="2910" b="2721"/>
                          <a:stretch/>
                        </pic:blipFill>
                        <pic:spPr bwMode="auto">
                          <a:xfrm>
                            <a:off x="0" y="0"/>
                            <a:ext cx="1152005" cy="1130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</w:tcPr>
          <w:p w:rsidR="00223FB0" w:rsidRPr="00223FB0" w:rsidRDefault="00223FB0" w:rsidP="00223FB0">
            <w:pPr>
              <w:jc w:val="center"/>
              <w:rPr>
                <w:color w:val="000000" w:themeColor="text1"/>
                <w:szCs w:val="21"/>
              </w:rPr>
            </w:pPr>
            <w:r w:rsidRPr="00223FB0">
              <w:rPr>
                <w:noProof/>
              </w:rPr>
              <w:drawing>
                <wp:inline distT="0" distB="0" distL="0" distR="0" wp14:anchorId="7B3E09C5" wp14:editId="1609C5AD">
                  <wp:extent cx="1196915" cy="1174750"/>
                  <wp:effectExtent l="0" t="0" r="3810" b="635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8"/>
                          <a:srcRect l="4894" t="7483" r="59392" b="2381"/>
                          <a:stretch/>
                        </pic:blipFill>
                        <pic:spPr bwMode="auto">
                          <a:xfrm>
                            <a:off x="0" y="0"/>
                            <a:ext cx="1198245" cy="1176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3FB0" w:rsidTr="00DC00C0">
        <w:tc>
          <w:tcPr>
            <w:tcW w:w="2130" w:type="dxa"/>
          </w:tcPr>
          <w:p w:rsidR="00223FB0" w:rsidRPr="00223FB0" w:rsidRDefault="00223FB0" w:rsidP="00223FB0">
            <w:pPr>
              <w:jc w:val="center"/>
              <w:rPr>
                <w:color w:val="000000" w:themeColor="text1"/>
                <w:szCs w:val="21"/>
              </w:rPr>
            </w:pPr>
            <w:r w:rsidRPr="00223FB0">
              <w:rPr>
                <w:color w:val="000000" w:themeColor="text1"/>
                <w:szCs w:val="21"/>
              </w:rPr>
              <w:t>A</w:t>
            </w:r>
          </w:p>
        </w:tc>
        <w:tc>
          <w:tcPr>
            <w:tcW w:w="2130" w:type="dxa"/>
          </w:tcPr>
          <w:p w:rsidR="00223FB0" w:rsidRPr="00223FB0" w:rsidRDefault="00223FB0" w:rsidP="00223FB0">
            <w:pPr>
              <w:jc w:val="center"/>
              <w:rPr>
                <w:color w:val="000000" w:themeColor="text1"/>
                <w:szCs w:val="21"/>
              </w:rPr>
            </w:pPr>
            <w:r w:rsidRPr="00223FB0">
              <w:rPr>
                <w:color w:val="000000" w:themeColor="text1"/>
                <w:szCs w:val="21"/>
              </w:rPr>
              <w:t>B</w:t>
            </w:r>
          </w:p>
        </w:tc>
        <w:tc>
          <w:tcPr>
            <w:tcW w:w="2131" w:type="dxa"/>
          </w:tcPr>
          <w:p w:rsidR="00223FB0" w:rsidRPr="00223FB0" w:rsidRDefault="00223FB0" w:rsidP="00223FB0">
            <w:pPr>
              <w:jc w:val="center"/>
              <w:rPr>
                <w:color w:val="000000" w:themeColor="text1"/>
                <w:szCs w:val="21"/>
              </w:rPr>
            </w:pPr>
            <w:r w:rsidRPr="00223FB0">
              <w:rPr>
                <w:color w:val="000000" w:themeColor="text1"/>
                <w:szCs w:val="21"/>
              </w:rPr>
              <w:t>C</w:t>
            </w:r>
          </w:p>
        </w:tc>
        <w:tc>
          <w:tcPr>
            <w:tcW w:w="2131" w:type="dxa"/>
          </w:tcPr>
          <w:p w:rsidR="00223FB0" w:rsidRPr="00223FB0" w:rsidRDefault="00223FB0" w:rsidP="00223FB0">
            <w:pPr>
              <w:jc w:val="center"/>
              <w:rPr>
                <w:color w:val="000000" w:themeColor="text1"/>
                <w:szCs w:val="21"/>
              </w:rPr>
            </w:pPr>
            <w:r w:rsidRPr="00223FB0">
              <w:rPr>
                <w:color w:val="000000" w:themeColor="text1"/>
                <w:szCs w:val="21"/>
              </w:rPr>
              <w:t>D</w:t>
            </w:r>
          </w:p>
        </w:tc>
      </w:tr>
    </w:tbl>
    <w:p w:rsidR="00DC00C0" w:rsidRDefault="00DC00C0" w:rsidP="00DC00C0">
      <w:pPr>
        <w:rPr>
          <w:color w:val="000000" w:themeColor="text1"/>
          <w:szCs w:val="21"/>
        </w:rPr>
      </w:pPr>
      <w:r w:rsidRPr="00DC00C0">
        <w:rPr>
          <w:color w:val="000000" w:themeColor="text1"/>
          <w:szCs w:val="21"/>
        </w:rPr>
        <w:t>15</w:t>
      </w:r>
      <w:r w:rsidRPr="00CF6854">
        <w:rPr>
          <w:rFonts w:eastAsiaTheme="minorEastAsia"/>
        </w:rPr>
        <w:t>．</w:t>
      </w:r>
      <w:r w:rsidRPr="00DC00C0">
        <w:rPr>
          <w:color w:val="000000" w:themeColor="text1"/>
          <w:szCs w:val="21"/>
        </w:rPr>
        <w:t>小明的爸爸用若干木板制作了一个锅盖，发现锅盖强度不够高。小明决定采用木条加固，下列方案最合理的是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79"/>
        <w:gridCol w:w="578"/>
        <w:gridCol w:w="578"/>
        <w:gridCol w:w="578"/>
        <w:gridCol w:w="578"/>
        <w:gridCol w:w="578"/>
        <w:gridCol w:w="578"/>
        <w:gridCol w:w="359"/>
        <w:gridCol w:w="214"/>
        <w:gridCol w:w="549"/>
        <w:gridCol w:w="588"/>
        <w:gridCol w:w="585"/>
        <w:gridCol w:w="588"/>
        <w:gridCol w:w="566"/>
        <w:gridCol w:w="513"/>
        <w:gridCol w:w="513"/>
      </w:tblGrid>
      <w:tr w:rsidR="00A21192" w:rsidTr="00A21192">
        <w:tc>
          <w:tcPr>
            <w:tcW w:w="4406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21192" w:rsidRDefault="00A21192" w:rsidP="00A21192">
            <w:pPr>
              <w:jc w:val="center"/>
              <w:rPr>
                <w:color w:val="000000" w:themeColor="text1"/>
                <w:szCs w:val="21"/>
              </w:rPr>
            </w:pPr>
            <w:r w:rsidRPr="00DC00C0">
              <w:rPr>
                <w:rFonts w:ascii="宋体" w:hAnsi="宋体"/>
                <w:noProof/>
                <w:szCs w:val="21"/>
              </w:rPr>
              <w:lastRenderedPageBreak/>
              <w:drawing>
                <wp:inline distT="0" distB="0" distL="0" distR="0" wp14:anchorId="0232C488" wp14:editId="70AA49C7">
                  <wp:extent cx="1657350" cy="1060450"/>
                  <wp:effectExtent l="0" t="0" r="0" b="6350"/>
                  <wp:docPr id="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/>
                          <a:srcRect l="16980" t="32715" r="51591" b="41512"/>
                          <a:stretch/>
                        </pic:blipFill>
                        <pic:spPr bwMode="auto">
                          <a:xfrm>
                            <a:off x="0" y="0"/>
                            <a:ext cx="1657701" cy="1060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6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21192" w:rsidRDefault="00A21192" w:rsidP="00A21192">
            <w:pPr>
              <w:jc w:val="center"/>
              <w:rPr>
                <w:color w:val="000000" w:themeColor="text1"/>
                <w:szCs w:val="21"/>
              </w:rPr>
            </w:pPr>
            <w:r w:rsidRPr="00DC00C0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4FDD5639" wp14:editId="7941ADEF">
                  <wp:extent cx="1587500" cy="1066800"/>
                  <wp:effectExtent l="0" t="0" r="0" b="0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/>
                          <a:srcRect l="61655" t="32870" r="8239" b="41204"/>
                          <a:stretch/>
                        </pic:blipFill>
                        <pic:spPr bwMode="auto">
                          <a:xfrm>
                            <a:off x="0" y="0"/>
                            <a:ext cx="1587836" cy="1067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192" w:rsidTr="00A21192">
        <w:tc>
          <w:tcPr>
            <w:tcW w:w="4406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21192" w:rsidRDefault="00A21192" w:rsidP="00A21192">
            <w:pPr>
              <w:jc w:val="center"/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A</w:t>
            </w:r>
          </w:p>
        </w:tc>
        <w:tc>
          <w:tcPr>
            <w:tcW w:w="4116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21192" w:rsidRDefault="00A21192" w:rsidP="00A21192">
            <w:pPr>
              <w:jc w:val="center"/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B</w:t>
            </w:r>
          </w:p>
        </w:tc>
      </w:tr>
      <w:tr w:rsidR="00A21192" w:rsidTr="00A21192">
        <w:tc>
          <w:tcPr>
            <w:tcW w:w="4406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21192" w:rsidRDefault="00A21192" w:rsidP="00A21192">
            <w:pPr>
              <w:jc w:val="center"/>
              <w:rPr>
                <w:color w:val="000000" w:themeColor="text1"/>
                <w:szCs w:val="21"/>
              </w:rPr>
            </w:pPr>
            <w:r w:rsidRPr="00DC00C0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3F10CD18" wp14:editId="0298E006">
                  <wp:extent cx="2057305" cy="984250"/>
                  <wp:effectExtent l="0" t="0" r="635" b="6350"/>
                  <wp:docPr id="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/>
                          <a:srcRect l="17271" t="70525" r="49252" b="8951"/>
                          <a:stretch/>
                        </pic:blipFill>
                        <pic:spPr bwMode="auto">
                          <a:xfrm>
                            <a:off x="0" y="0"/>
                            <a:ext cx="2057741" cy="984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6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21192" w:rsidRDefault="00A21192" w:rsidP="00A21192">
            <w:pPr>
              <w:jc w:val="center"/>
              <w:rPr>
                <w:color w:val="000000" w:themeColor="text1"/>
                <w:szCs w:val="21"/>
              </w:rPr>
            </w:pPr>
            <w:r w:rsidRPr="00DC00C0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3DD6F28A" wp14:editId="7A235FFD">
                  <wp:extent cx="1403350" cy="996950"/>
                  <wp:effectExtent l="0" t="0" r="6350" b="0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/>
                          <a:srcRect l="62498" t="69136" r="10890" b="6636"/>
                          <a:stretch/>
                        </pic:blipFill>
                        <pic:spPr bwMode="auto">
                          <a:xfrm>
                            <a:off x="0" y="0"/>
                            <a:ext cx="1403647" cy="997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192" w:rsidTr="00A21192">
        <w:tc>
          <w:tcPr>
            <w:tcW w:w="4406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21192" w:rsidRDefault="00A21192" w:rsidP="00A21192">
            <w:pPr>
              <w:jc w:val="center"/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C</w:t>
            </w:r>
          </w:p>
        </w:tc>
        <w:tc>
          <w:tcPr>
            <w:tcW w:w="4116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21192" w:rsidRDefault="00A21192" w:rsidP="00A21192">
            <w:pPr>
              <w:jc w:val="center"/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D</w:t>
            </w:r>
          </w:p>
        </w:tc>
      </w:tr>
      <w:tr w:rsidR="002A47B3" w:rsidRPr="00E23C09" w:rsidTr="00A21192">
        <w:tblPrEx>
          <w:jc w:val="center"/>
        </w:tblPrEx>
        <w:trPr>
          <w:jc w:val="center"/>
        </w:trPr>
        <w:tc>
          <w:tcPr>
            <w:tcW w:w="579" w:type="dxa"/>
            <w:tcBorders>
              <w:top w:val="single" w:sz="4" w:space="0" w:color="auto"/>
            </w:tcBorders>
          </w:tcPr>
          <w:p w:rsidR="002A47B3" w:rsidRPr="00E23C09" w:rsidRDefault="002A47B3" w:rsidP="00DF35BA">
            <w:pPr>
              <w:jc w:val="center"/>
              <w:rPr>
                <w:rFonts w:eastAsiaTheme="minorEastAsia"/>
                <w:szCs w:val="21"/>
              </w:rPr>
            </w:pPr>
            <w:r w:rsidRPr="00E23C09">
              <w:rPr>
                <w:rFonts w:eastAsiaTheme="minorEastAsia"/>
                <w:szCs w:val="21"/>
              </w:rPr>
              <w:t>1</w:t>
            </w:r>
          </w:p>
        </w:tc>
        <w:tc>
          <w:tcPr>
            <w:tcW w:w="578" w:type="dxa"/>
            <w:tcBorders>
              <w:top w:val="single" w:sz="4" w:space="0" w:color="auto"/>
            </w:tcBorders>
          </w:tcPr>
          <w:p w:rsidR="002A47B3" w:rsidRPr="00E23C09" w:rsidRDefault="002A47B3" w:rsidP="00DF35BA">
            <w:pPr>
              <w:jc w:val="center"/>
              <w:rPr>
                <w:rFonts w:eastAsiaTheme="minorEastAsia"/>
                <w:szCs w:val="21"/>
              </w:rPr>
            </w:pPr>
            <w:r w:rsidRPr="00E23C09">
              <w:rPr>
                <w:rFonts w:eastAsiaTheme="minorEastAsia"/>
                <w:szCs w:val="21"/>
              </w:rPr>
              <w:t>2</w:t>
            </w:r>
          </w:p>
        </w:tc>
        <w:tc>
          <w:tcPr>
            <w:tcW w:w="578" w:type="dxa"/>
            <w:tcBorders>
              <w:top w:val="single" w:sz="4" w:space="0" w:color="auto"/>
            </w:tcBorders>
          </w:tcPr>
          <w:p w:rsidR="002A47B3" w:rsidRPr="00E23C09" w:rsidRDefault="002A47B3" w:rsidP="00DF35BA">
            <w:pPr>
              <w:jc w:val="center"/>
              <w:rPr>
                <w:rFonts w:eastAsiaTheme="minorEastAsia"/>
                <w:szCs w:val="21"/>
              </w:rPr>
            </w:pPr>
            <w:r w:rsidRPr="00E23C09">
              <w:rPr>
                <w:rFonts w:eastAsiaTheme="minorEastAsia"/>
                <w:szCs w:val="21"/>
              </w:rPr>
              <w:t>3</w:t>
            </w:r>
          </w:p>
        </w:tc>
        <w:tc>
          <w:tcPr>
            <w:tcW w:w="578" w:type="dxa"/>
            <w:tcBorders>
              <w:top w:val="single" w:sz="4" w:space="0" w:color="auto"/>
            </w:tcBorders>
          </w:tcPr>
          <w:p w:rsidR="002A47B3" w:rsidRPr="00E23C09" w:rsidRDefault="002A47B3" w:rsidP="00DF35BA">
            <w:pPr>
              <w:jc w:val="center"/>
              <w:rPr>
                <w:rFonts w:eastAsiaTheme="minorEastAsia"/>
                <w:szCs w:val="21"/>
              </w:rPr>
            </w:pPr>
            <w:r w:rsidRPr="00E23C09">
              <w:rPr>
                <w:rFonts w:eastAsiaTheme="minorEastAsia"/>
                <w:szCs w:val="21"/>
              </w:rPr>
              <w:t>4</w:t>
            </w:r>
          </w:p>
        </w:tc>
        <w:tc>
          <w:tcPr>
            <w:tcW w:w="578" w:type="dxa"/>
            <w:tcBorders>
              <w:top w:val="single" w:sz="4" w:space="0" w:color="auto"/>
            </w:tcBorders>
          </w:tcPr>
          <w:p w:rsidR="002A47B3" w:rsidRPr="00E23C09" w:rsidRDefault="002A47B3" w:rsidP="00DF35BA">
            <w:pPr>
              <w:jc w:val="center"/>
              <w:rPr>
                <w:rFonts w:eastAsiaTheme="minorEastAsia"/>
                <w:szCs w:val="21"/>
              </w:rPr>
            </w:pPr>
            <w:r w:rsidRPr="00E23C09">
              <w:rPr>
                <w:rFonts w:eastAsiaTheme="minorEastAsia"/>
                <w:szCs w:val="21"/>
              </w:rPr>
              <w:t>5</w:t>
            </w:r>
          </w:p>
        </w:tc>
        <w:tc>
          <w:tcPr>
            <w:tcW w:w="578" w:type="dxa"/>
            <w:tcBorders>
              <w:top w:val="single" w:sz="4" w:space="0" w:color="auto"/>
            </w:tcBorders>
          </w:tcPr>
          <w:p w:rsidR="002A47B3" w:rsidRPr="00E23C09" w:rsidRDefault="002A47B3" w:rsidP="00DF35BA">
            <w:pPr>
              <w:jc w:val="center"/>
              <w:rPr>
                <w:rFonts w:eastAsiaTheme="minorEastAsia"/>
                <w:szCs w:val="21"/>
              </w:rPr>
            </w:pPr>
            <w:r w:rsidRPr="00E23C09">
              <w:rPr>
                <w:rFonts w:eastAsiaTheme="minorEastAsia"/>
                <w:szCs w:val="21"/>
              </w:rPr>
              <w:t>6</w:t>
            </w:r>
          </w:p>
        </w:tc>
        <w:tc>
          <w:tcPr>
            <w:tcW w:w="578" w:type="dxa"/>
            <w:tcBorders>
              <w:top w:val="single" w:sz="4" w:space="0" w:color="auto"/>
            </w:tcBorders>
          </w:tcPr>
          <w:p w:rsidR="002A47B3" w:rsidRPr="00E23C09" w:rsidRDefault="002A47B3" w:rsidP="00DF35BA">
            <w:pPr>
              <w:jc w:val="center"/>
              <w:rPr>
                <w:rFonts w:eastAsiaTheme="minorEastAsia"/>
                <w:szCs w:val="21"/>
              </w:rPr>
            </w:pPr>
            <w:r w:rsidRPr="00E23C09">
              <w:rPr>
                <w:rFonts w:eastAsiaTheme="minorEastAsia"/>
                <w:szCs w:val="21"/>
              </w:rPr>
              <w:t>7</w:t>
            </w:r>
          </w:p>
        </w:tc>
        <w:tc>
          <w:tcPr>
            <w:tcW w:w="573" w:type="dxa"/>
            <w:gridSpan w:val="2"/>
            <w:tcBorders>
              <w:top w:val="single" w:sz="4" w:space="0" w:color="auto"/>
            </w:tcBorders>
          </w:tcPr>
          <w:p w:rsidR="002A47B3" w:rsidRPr="00E23C09" w:rsidRDefault="002A47B3" w:rsidP="00DF35BA">
            <w:pPr>
              <w:jc w:val="center"/>
              <w:rPr>
                <w:rFonts w:eastAsiaTheme="minorEastAsia"/>
                <w:szCs w:val="21"/>
              </w:rPr>
            </w:pPr>
            <w:r w:rsidRPr="00E23C09">
              <w:rPr>
                <w:rFonts w:eastAsiaTheme="minorEastAsia"/>
                <w:szCs w:val="21"/>
              </w:rPr>
              <w:t>8</w:t>
            </w:r>
          </w:p>
        </w:tc>
        <w:tc>
          <w:tcPr>
            <w:tcW w:w="549" w:type="dxa"/>
            <w:tcBorders>
              <w:top w:val="single" w:sz="4" w:space="0" w:color="auto"/>
            </w:tcBorders>
          </w:tcPr>
          <w:p w:rsidR="002A47B3" w:rsidRPr="00E23C09" w:rsidRDefault="002A47B3" w:rsidP="00DF35BA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9</w:t>
            </w:r>
          </w:p>
        </w:tc>
        <w:tc>
          <w:tcPr>
            <w:tcW w:w="588" w:type="dxa"/>
            <w:tcBorders>
              <w:top w:val="single" w:sz="4" w:space="0" w:color="auto"/>
            </w:tcBorders>
          </w:tcPr>
          <w:p w:rsidR="002A47B3" w:rsidRPr="00E23C09" w:rsidRDefault="002A47B3" w:rsidP="00DF35BA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10</w:t>
            </w:r>
          </w:p>
        </w:tc>
        <w:tc>
          <w:tcPr>
            <w:tcW w:w="585" w:type="dxa"/>
            <w:tcBorders>
              <w:top w:val="single" w:sz="4" w:space="0" w:color="auto"/>
            </w:tcBorders>
          </w:tcPr>
          <w:p w:rsidR="002A47B3" w:rsidRPr="00E23C09" w:rsidRDefault="002A47B3" w:rsidP="00DF35BA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11</w:t>
            </w:r>
          </w:p>
        </w:tc>
        <w:tc>
          <w:tcPr>
            <w:tcW w:w="588" w:type="dxa"/>
            <w:tcBorders>
              <w:top w:val="single" w:sz="4" w:space="0" w:color="auto"/>
            </w:tcBorders>
          </w:tcPr>
          <w:p w:rsidR="002A47B3" w:rsidRPr="00E23C09" w:rsidRDefault="002A47B3" w:rsidP="00DF35BA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12</w:t>
            </w:r>
          </w:p>
        </w:tc>
        <w:tc>
          <w:tcPr>
            <w:tcW w:w="566" w:type="dxa"/>
            <w:tcBorders>
              <w:top w:val="single" w:sz="4" w:space="0" w:color="auto"/>
            </w:tcBorders>
          </w:tcPr>
          <w:p w:rsidR="002A47B3" w:rsidRDefault="002A47B3" w:rsidP="00E23C09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13</w:t>
            </w:r>
          </w:p>
        </w:tc>
        <w:tc>
          <w:tcPr>
            <w:tcW w:w="513" w:type="dxa"/>
            <w:tcBorders>
              <w:top w:val="single" w:sz="4" w:space="0" w:color="auto"/>
            </w:tcBorders>
          </w:tcPr>
          <w:p w:rsidR="002A47B3" w:rsidRDefault="002A47B3" w:rsidP="00E23C09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14</w:t>
            </w:r>
          </w:p>
        </w:tc>
        <w:tc>
          <w:tcPr>
            <w:tcW w:w="513" w:type="dxa"/>
            <w:tcBorders>
              <w:top w:val="single" w:sz="4" w:space="0" w:color="auto"/>
            </w:tcBorders>
          </w:tcPr>
          <w:p w:rsidR="002A47B3" w:rsidRDefault="002A47B3" w:rsidP="00E23C09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15</w:t>
            </w:r>
          </w:p>
        </w:tc>
      </w:tr>
      <w:tr w:rsidR="002A47B3" w:rsidRPr="00E23C09" w:rsidTr="000C5218">
        <w:tblPrEx>
          <w:jc w:val="center"/>
        </w:tblPrEx>
        <w:trPr>
          <w:jc w:val="center"/>
        </w:trPr>
        <w:tc>
          <w:tcPr>
            <w:tcW w:w="579" w:type="dxa"/>
          </w:tcPr>
          <w:p w:rsidR="002A47B3" w:rsidRPr="00E23C09" w:rsidRDefault="002A47B3" w:rsidP="00970DE3">
            <w:pPr>
              <w:rPr>
                <w:rFonts w:eastAsiaTheme="minorEastAsia"/>
                <w:szCs w:val="21"/>
              </w:rPr>
            </w:pPr>
          </w:p>
        </w:tc>
        <w:tc>
          <w:tcPr>
            <w:tcW w:w="578" w:type="dxa"/>
          </w:tcPr>
          <w:p w:rsidR="002A47B3" w:rsidRPr="00E23C09" w:rsidRDefault="002A47B3" w:rsidP="00970DE3">
            <w:pPr>
              <w:rPr>
                <w:rFonts w:eastAsiaTheme="minorEastAsia"/>
                <w:szCs w:val="21"/>
              </w:rPr>
            </w:pPr>
          </w:p>
        </w:tc>
        <w:tc>
          <w:tcPr>
            <w:tcW w:w="578" w:type="dxa"/>
          </w:tcPr>
          <w:p w:rsidR="002A47B3" w:rsidRPr="00E23C09" w:rsidRDefault="002A47B3" w:rsidP="00970DE3">
            <w:pPr>
              <w:rPr>
                <w:rFonts w:eastAsiaTheme="minorEastAsia"/>
                <w:szCs w:val="21"/>
              </w:rPr>
            </w:pPr>
          </w:p>
        </w:tc>
        <w:tc>
          <w:tcPr>
            <w:tcW w:w="578" w:type="dxa"/>
          </w:tcPr>
          <w:p w:rsidR="002A47B3" w:rsidRPr="00E23C09" w:rsidRDefault="002A47B3" w:rsidP="00970DE3">
            <w:pPr>
              <w:rPr>
                <w:rFonts w:eastAsiaTheme="minorEastAsia"/>
                <w:szCs w:val="21"/>
              </w:rPr>
            </w:pPr>
          </w:p>
        </w:tc>
        <w:tc>
          <w:tcPr>
            <w:tcW w:w="578" w:type="dxa"/>
          </w:tcPr>
          <w:p w:rsidR="002A47B3" w:rsidRPr="00E23C09" w:rsidRDefault="002A47B3" w:rsidP="00970DE3">
            <w:pPr>
              <w:rPr>
                <w:rFonts w:eastAsiaTheme="minorEastAsia"/>
                <w:szCs w:val="21"/>
              </w:rPr>
            </w:pPr>
          </w:p>
        </w:tc>
        <w:tc>
          <w:tcPr>
            <w:tcW w:w="578" w:type="dxa"/>
          </w:tcPr>
          <w:p w:rsidR="002A47B3" w:rsidRPr="00E23C09" w:rsidRDefault="002A47B3" w:rsidP="00970DE3">
            <w:pPr>
              <w:rPr>
                <w:rFonts w:eastAsiaTheme="minorEastAsia"/>
                <w:szCs w:val="21"/>
              </w:rPr>
            </w:pPr>
          </w:p>
        </w:tc>
        <w:tc>
          <w:tcPr>
            <w:tcW w:w="578" w:type="dxa"/>
          </w:tcPr>
          <w:p w:rsidR="002A47B3" w:rsidRPr="00E23C09" w:rsidRDefault="002A47B3" w:rsidP="00970DE3">
            <w:pPr>
              <w:rPr>
                <w:rFonts w:eastAsiaTheme="minorEastAsia"/>
                <w:szCs w:val="21"/>
              </w:rPr>
            </w:pPr>
          </w:p>
        </w:tc>
        <w:tc>
          <w:tcPr>
            <w:tcW w:w="573" w:type="dxa"/>
            <w:gridSpan w:val="2"/>
          </w:tcPr>
          <w:p w:rsidR="002A47B3" w:rsidRPr="00E23C09" w:rsidRDefault="002A47B3" w:rsidP="00970DE3">
            <w:pPr>
              <w:rPr>
                <w:rFonts w:eastAsiaTheme="minorEastAsia"/>
                <w:szCs w:val="21"/>
              </w:rPr>
            </w:pPr>
          </w:p>
        </w:tc>
        <w:tc>
          <w:tcPr>
            <w:tcW w:w="549" w:type="dxa"/>
          </w:tcPr>
          <w:p w:rsidR="002A47B3" w:rsidRPr="00E23C09" w:rsidRDefault="002A47B3" w:rsidP="00970DE3">
            <w:pPr>
              <w:rPr>
                <w:rFonts w:eastAsiaTheme="minorEastAsia"/>
                <w:szCs w:val="21"/>
              </w:rPr>
            </w:pPr>
          </w:p>
        </w:tc>
        <w:tc>
          <w:tcPr>
            <w:tcW w:w="588" w:type="dxa"/>
          </w:tcPr>
          <w:p w:rsidR="002A47B3" w:rsidRPr="00E23C09" w:rsidRDefault="002A47B3" w:rsidP="00970DE3">
            <w:pPr>
              <w:rPr>
                <w:rFonts w:eastAsiaTheme="minorEastAsia"/>
                <w:szCs w:val="21"/>
              </w:rPr>
            </w:pPr>
          </w:p>
        </w:tc>
        <w:tc>
          <w:tcPr>
            <w:tcW w:w="585" w:type="dxa"/>
          </w:tcPr>
          <w:p w:rsidR="002A47B3" w:rsidRPr="00E23C09" w:rsidRDefault="002A47B3" w:rsidP="00970DE3">
            <w:pPr>
              <w:rPr>
                <w:rFonts w:eastAsiaTheme="minorEastAsia"/>
                <w:szCs w:val="21"/>
              </w:rPr>
            </w:pPr>
          </w:p>
        </w:tc>
        <w:tc>
          <w:tcPr>
            <w:tcW w:w="588" w:type="dxa"/>
          </w:tcPr>
          <w:p w:rsidR="002A47B3" w:rsidRPr="00E23C09" w:rsidRDefault="002A47B3" w:rsidP="00970DE3">
            <w:pPr>
              <w:rPr>
                <w:rFonts w:eastAsiaTheme="minorEastAsia"/>
                <w:szCs w:val="21"/>
              </w:rPr>
            </w:pPr>
          </w:p>
        </w:tc>
        <w:tc>
          <w:tcPr>
            <w:tcW w:w="566" w:type="dxa"/>
          </w:tcPr>
          <w:p w:rsidR="002A47B3" w:rsidRPr="00E23C09" w:rsidRDefault="002A47B3" w:rsidP="00970DE3">
            <w:pPr>
              <w:rPr>
                <w:rFonts w:eastAsiaTheme="minorEastAsia"/>
                <w:szCs w:val="21"/>
              </w:rPr>
            </w:pPr>
          </w:p>
        </w:tc>
        <w:tc>
          <w:tcPr>
            <w:tcW w:w="513" w:type="dxa"/>
          </w:tcPr>
          <w:p w:rsidR="002A47B3" w:rsidRPr="00E23C09" w:rsidRDefault="002A47B3" w:rsidP="00970DE3">
            <w:pPr>
              <w:rPr>
                <w:rFonts w:eastAsiaTheme="minorEastAsia"/>
                <w:szCs w:val="21"/>
              </w:rPr>
            </w:pPr>
          </w:p>
        </w:tc>
        <w:tc>
          <w:tcPr>
            <w:tcW w:w="513" w:type="dxa"/>
          </w:tcPr>
          <w:p w:rsidR="002A47B3" w:rsidRPr="00E23C09" w:rsidRDefault="002A47B3" w:rsidP="00970DE3">
            <w:pPr>
              <w:rPr>
                <w:rFonts w:eastAsiaTheme="minorEastAsia"/>
                <w:szCs w:val="21"/>
              </w:rPr>
            </w:pPr>
          </w:p>
        </w:tc>
      </w:tr>
    </w:tbl>
    <w:p w:rsidR="00741221" w:rsidRPr="00E23C09" w:rsidRDefault="00741221" w:rsidP="00A21192">
      <w:pPr>
        <w:rPr>
          <w:rFonts w:eastAsiaTheme="minorEastAsia"/>
          <w:szCs w:val="21"/>
        </w:rPr>
      </w:pPr>
    </w:p>
    <w:sectPr w:rsidR="00741221" w:rsidRPr="00E23C09">
      <w:headerReference w:type="default" r:id="rId30"/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506D" w:rsidRDefault="0081506D" w:rsidP="0055504C">
      <w:r>
        <w:separator/>
      </w:r>
    </w:p>
  </w:endnote>
  <w:endnote w:type="continuationSeparator" w:id="0">
    <w:p w:rsidR="0081506D" w:rsidRDefault="0081506D" w:rsidP="005550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209936"/>
      <w:docPartObj>
        <w:docPartGallery w:val="Page Numbers (Bottom of Page)"/>
        <w:docPartUnique/>
      </w:docPartObj>
    </w:sdtPr>
    <w:sdtEndPr/>
    <w:sdtContent>
      <w:p w:rsidR="00F0009A" w:rsidRDefault="00F0009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C3791" w:rsidRPr="001C3791">
          <w:rPr>
            <w:noProof/>
            <w:lang w:val="zh-CN"/>
          </w:rPr>
          <w:t>3</w:t>
        </w:r>
        <w:r>
          <w:fldChar w:fldCharType="end"/>
        </w:r>
      </w:p>
    </w:sdtContent>
  </w:sdt>
  <w:p w:rsidR="00F0009A" w:rsidRDefault="00F0009A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506D" w:rsidRDefault="0081506D" w:rsidP="0055504C">
      <w:r>
        <w:separator/>
      </w:r>
    </w:p>
  </w:footnote>
  <w:footnote w:type="continuationSeparator" w:id="0">
    <w:p w:rsidR="0081506D" w:rsidRDefault="0081506D" w:rsidP="0055504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009A" w:rsidRDefault="00F0009A" w:rsidP="00F0009A">
    <w:pPr>
      <w:pStyle w:val="a7"/>
    </w:pPr>
    <w:r>
      <w:rPr>
        <w:rFonts w:hint="eastAsia"/>
      </w:rPr>
      <w:t>杭州学军中学高一</w:t>
    </w:r>
    <w:r>
      <w:t>通用技术自编练习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617458"/>
    <w:multiLevelType w:val="hybridMultilevel"/>
    <w:tmpl w:val="38080C0C"/>
    <w:lvl w:ilvl="0" w:tplc="6F8A89B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D5961D8"/>
    <w:multiLevelType w:val="hybridMultilevel"/>
    <w:tmpl w:val="FD705D8E"/>
    <w:lvl w:ilvl="0" w:tplc="B914C1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B45482C"/>
    <w:multiLevelType w:val="hybridMultilevel"/>
    <w:tmpl w:val="1FE270CA"/>
    <w:lvl w:ilvl="0" w:tplc="33106CE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9C04712"/>
    <w:multiLevelType w:val="hybridMultilevel"/>
    <w:tmpl w:val="5674F792"/>
    <w:lvl w:ilvl="0" w:tplc="BF76B7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8C57242"/>
    <w:multiLevelType w:val="hybridMultilevel"/>
    <w:tmpl w:val="F6DE6012"/>
    <w:lvl w:ilvl="0" w:tplc="2A7A1974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9057D90"/>
    <w:multiLevelType w:val="hybridMultilevel"/>
    <w:tmpl w:val="A8B0ED42"/>
    <w:lvl w:ilvl="0" w:tplc="8D825D5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074D"/>
    <w:rsid w:val="000028D3"/>
    <w:rsid w:val="000052CD"/>
    <w:rsid w:val="000069B7"/>
    <w:rsid w:val="00010154"/>
    <w:rsid w:val="0001420B"/>
    <w:rsid w:val="00022220"/>
    <w:rsid w:val="00022604"/>
    <w:rsid w:val="00024848"/>
    <w:rsid w:val="00044713"/>
    <w:rsid w:val="00047C59"/>
    <w:rsid w:val="00054A5B"/>
    <w:rsid w:val="00054F4E"/>
    <w:rsid w:val="00056DE7"/>
    <w:rsid w:val="00072B8B"/>
    <w:rsid w:val="0007514B"/>
    <w:rsid w:val="00077053"/>
    <w:rsid w:val="00083841"/>
    <w:rsid w:val="0009037D"/>
    <w:rsid w:val="000A2A67"/>
    <w:rsid w:val="000A5754"/>
    <w:rsid w:val="000A78B5"/>
    <w:rsid w:val="000C026A"/>
    <w:rsid w:val="000C119F"/>
    <w:rsid w:val="000C5218"/>
    <w:rsid w:val="000C6E5D"/>
    <w:rsid w:val="000C7B8F"/>
    <w:rsid w:val="000D609F"/>
    <w:rsid w:val="000E3FBC"/>
    <w:rsid w:val="000F4742"/>
    <w:rsid w:val="0010755B"/>
    <w:rsid w:val="00110412"/>
    <w:rsid w:val="001218A8"/>
    <w:rsid w:val="00123CDD"/>
    <w:rsid w:val="00135AE6"/>
    <w:rsid w:val="0015525B"/>
    <w:rsid w:val="001738F5"/>
    <w:rsid w:val="00177FC8"/>
    <w:rsid w:val="00180769"/>
    <w:rsid w:val="001A2578"/>
    <w:rsid w:val="001A7196"/>
    <w:rsid w:val="001B77A6"/>
    <w:rsid w:val="001C3791"/>
    <w:rsid w:val="001D4518"/>
    <w:rsid w:val="001E1374"/>
    <w:rsid w:val="001F63BD"/>
    <w:rsid w:val="00202AD4"/>
    <w:rsid w:val="002104EB"/>
    <w:rsid w:val="002153C7"/>
    <w:rsid w:val="00223B01"/>
    <w:rsid w:val="00223FB0"/>
    <w:rsid w:val="00225F6E"/>
    <w:rsid w:val="0022642F"/>
    <w:rsid w:val="00230C0F"/>
    <w:rsid w:val="00233FFA"/>
    <w:rsid w:val="00234DF9"/>
    <w:rsid w:val="0023732F"/>
    <w:rsid w:val="002419AB"/>
    <w:rsid w:val="002536AE"/>
    <w:rsid w:val="00266134"/>
    <w:rsid w:val="002668DA"/>
    <w:rsid w:val="002802CB"/>
    <w:rsid w:val="002858F6"/>
    <w:rsid w:val="0029635D"/>
    <w:rsid w:val="002A1559"/>
    <w:rsid w:val="002A16D6"/>
    <w:rsid w:val="002A47B3"/>
    <w:rsid w:val="002B411E"/>
    <w:rsid w:val="002B43D7"/>
    <w:rsid w:val="002B628F"/>
    <w:rsid w:val="002D1FEE"/>
    <w:rsid w:val="002D24E8"/>
    <w:rsid w:val="002E0C24"/>
    <w:rsid w:val="002E121E"/>
    <w:rsid w:val="002F074D"/>
    <w:rsid w:val="002F6246"/>
    <w:rsid w:val="00304C75"/>
    <w:rsid w:val="003059B8"/>
    <w:rsid w:val="003223D1"/>
    <w:rsid w:val="0033030B"/>
    <w:rsid w:val="003467D7"/>
    <w:rsid w:val="00367328"/>
    <w:rsid w:val="00370BB5"/>
    <w:rsid w:val="00372A48"/>
    <w:rsid w:val="003733D9"/>
    <w:rsid w:val="003A7918"/>
    <w:rsid w:val="003B3756"/>
    <w:rsid w:val="003B642B"/>
    <w:rsid w:val="003B70A8"/>
    <w:rsid w:val="003C69F0"/>
    <w:rsid w:val="003D2743"/>
    <w:rsid w:val="003E1E28"/>
    <w:rsid w:val="003E613D"/>
    <w:rsid w:val="003F7B80"/>
    <w:rsid w:val="00404DB9"/>
    <w:rsid w:val="00416CDD"/>
    <w:rsid w:val="004228B8"/>
    <w:rsid w:val="00432322"/>
    <w:rsid w:val="004347A8"/>
    <w:rsid w:val="004431C4"/>
    <w:rsid w:val="00450947"/>
    <w:rsid w:val="004658F4"/>
    <w:rsid w:val="0047387C"/>
    <w:rsid w:val="004948A3"/>
    <w:rsid w:val="004A79BD"/>
    <w:rsid w:val="004B01C2"/>
    <w:rsid w:val="004B3CF4"/>
    <w:rsid w:val="004C7597"/>
    <w:rsid w:val="004D0FB8"/>
    <w:rsid w:val="004D2B22"/>
    <w:rsid w:val="004D447A"/>
    <w:rsid w:val="004E490B"/>
    <w:rsid w:val="004E4A80"/>
    <w:rsid w:val="004F5ED4"/>
    <w:rsid w:val="004F7412"/>
    <w:rsid w:val="00501BE8"/>
    <w:rsid w:val="00502E18"/>
    <w:rsid w:val="00506B57"/>
    <w:rsid w:val="005129B8"/>
    <w:rsid w:val="0053537B"/>
    <w:rsid w:val="00541D80"/>
    <w:rsid w:val="0054313E"/>
    <w:rsid w:val="005452F4"/>
    <w:rsid w:val="00547307"/>
    <w:rsid w:val="005504B7"/>
    <w:rsid w:val="0055504C"/>
    <w:rsid w:val="005753C4"/>
    <w:rsid w:val="00575EB3"/>
    <w:rsid w:val="0057761F"/>
    <w:rsid w:val="00577D36"/>
    <w:rsid w:val="00581035"/>
    <w:rsid w:val="00583005"/>
    <w:rsid w:val="00584759"/>
    <w:rsid w:val="005855FF"/>
    <w:rsid w:val="00585F46"/>
    <w:rsid w:val="005A2027"/>
    <w:rsid w:val="005C1929"/>
    <w:rsid w:val="005C426D"/>
    <w:rsid w:val="005C5F6B"/>
    <w:rsid w:val="005C6680"/>
    <w:rsid w:val="005D3445"/>
    <w:rsid w:val="005E216C"/>
    <w:rsid w:val="005E257F"/>
    <w:rsid w:val="005E596D"/>
    <w:rsid w:val="005F383E"/>
    <w:rsid w:val="005F7DA6"/>
    <w:rsid w:val="00603689"/>
    <w:rsid w:val="0061201E"/>
    <w:rsid w:val="00651187"/>
    <w:rsid w:val="00655143"/>
    <w:rsid w:val="00656F7E"/>
    <w:rsid w:val="006629C6"/>
    <w:rsid w:val="00680FE1"/>
    <w:rsid w:val="006812F0"/>
    <w:rsid w:val="00684374"/>
    <w:rsid w:val="00696574"/>
    <w:rsid w:val="006B32D1"/>
    <w:rsid w:val="006C7707"/>
    <w:rsid w:val="006D1AA5"/>
    <w:rsid w:val="006D4299"/>
    <w:rsid w:val="006D5B62"/>
    <w:rsid w:val="006E02C8"/>
    <w:rsid w:val="006E2E4B"/>
    <w:rsid w:val="006F15AB"/>
    <w:rsid w:val="006F18C6"/>
    <w:rsid w:val="006F4267"/>
    <w:rsid w:val="006F644C"/>
    <w:rsid w:val="00706C22"/>
    <w:rsid w:val="0073462E"/>
    <w:rsid w:val="00741221"/>
    <w:rsid w:val="00750D5A"/>
    <w:rsid w:val="00751A63"/>
    <w:rsid w:val="00772630"/>
    <w:rsid w:val="00780327"/>
    <w:rsid w:val="007840F0"/>
    <w:rsid w:val="0078791D"/>
    <w:rsid w:val="007B0DE2"/>
    <w:rsid w:val="007E3631"/>
    <w:rsid w:val="007E4389"/>
    <w:rsid w:val="008009E0"/>
    <w:rsid w:val="00801F1B"/>
    <w:rsid w:val="00812A7F"/>
    <w:rsid w:val="0081506D"/>
    <w:rsid w:val="00821297"/>
    <w:rsid w:val="00831710"/>
    <w:rsid w:val="0083588A"/>
    <w:rsid w:val="00871ACF"/>
    <w:rsid w:val="00873121"/>
    <w:rsid w:val="00873682"/>
    <w:rsid w:val="00877DAB"/>
    <w:rsid w:val="008814EB"/>
    <w:rsid w:val="008845A9"/>
    <w:rsid w:val="008A6F9E"/>
    <w:rsid w:val="008B6E04"/>
    <w:rsid w:val="008C2352"/>
    <w:rsid w:val="008C36BF"/>
    <w:rsid w:val="008C53F3"/>
    <w:rsid w:val="008F12A3"/>
    <w:rsid w:val="00900822"/>
    <w:rsid w:val="0090229F"/>
    <w:rsid w:val="009061A2"/>
    <w:rsid w:val="0091797A"/>
    <w:rsid w:val="00937F78"/>
    <w:rsid w:val="00953E9F"/>
    <w:rsid w:val="00954A0E"/>
    <w:rsid w:val="00957F39"/>
    <w:rsid w:val="00961716"/>
    <w:rsid w:val="009622F4"/>
    <w:rsid w:val="00970DE3"/>
    <w:rsid w:val="00987C97"/>
    <w:rsid w:val="00993A3D"/>
    <w:rsid w:val="009B756C"/>
    <w:rsid w:val="009D00FF"/>
    <w:rsid w:val="009E78C6"/>
    <w:rsid w:val="00A05A6B"/>
    <w:rsid w:val="00A07FB2"/>
    <w:rsid w:val="00A12646"/>
    <w:rsid w:val="00A21192"/>
    <w:rsid w:val="00A224C9"/>
    <w:rsid w:val="00A2434D"/>
    <w:rsid w:val="00A27DD5"/>
    <w:rsid w:val="00A33B0F"/>
    <w:rsid w:val="00A51EA7"/>
    <w:rsid w:val="00A56D20"/>
    <w:rsid w:val="00A65BCB"/>
    <w:rsid w:val="00A7630F"/>
    <w:rsid w:val="00A83B7C"/>
    <w:rsid w:val="00A83D82"/>
    <w:rsid w:val="00A863A1"/>
    <w:rsid w:val="00A867D5"/>
    <w:rsid w:val="00A9301B"/>
    <w:rsid w:val="00A93E49"/>
    <w:rsid w:val="00A94D4C"/>
    <w:rsid w:val="00AA26D2"/>
    <w:rsid w:val="00AA3A85"/>
    <w:rsid w:val="00AA6C01"/>
    <w:rsid w:val="00AB3470"/>
    <w:rsid w:val="00AC1A4E"/>
    <w:rsid w:val="00AC42AB"/>
    <w:rsid w:val="00AC54A1"/>
    <w:rsid w:val="00AC5B68"/>
    <w:rsid w:val="00AD1C2C"/>
    <w:rsid w:val="00AD2A5D"/>
    <w:rsid w:val="00AE2C3C"/>
    <w:rsid w:val="00AF23EE"/>
    <w:rsid w:val="00AF2537"/>
    <w:rsid w:val="00B0278C"/>
    <w:rsid w:val="00B07161"/>
    <w:rsid w:val="00B16F91"/>
    <w:rsid w:val="00B310A8"/>
    <w:rsid w:val="00B33FE4"/>
    <w:rsid w:val="00B62CB1"/>
    <w:rsid w:val="00B63E6C"/>
    <w:rsid w:val="00B67E64"/>
    <w:rsid w:val="00B74EB3"/>
    <w:rsid w:val="00B81126"/>
    <w:rsid w:val="00BB154B"/>
    <w:rsid w:val="00BB688E"/>
    <w:rsid w:val="00BD1A51"/>
    <w:rsid w:val="00BD25E8"/>
    <w:rsid w:val="00BD4618"/>
    <w:rsid w:val="00BD4E74"/>
    <w:rsid w:val="00BE5691"/>
    <w:rsid w:val="00BE6A58"/>
    <w:rsid w:val="00BF5307"/>
    <w:rsid w:val="00BF616C"/>
    <w:rsid w:val="00C06564"/>
    <w:rsid w:val="00C104A1"/>
    <w:rsid w:val="00C154BE"/>
    <w:rsid w:val="00C173D9"/>
    <w:rsid w:val="00C24610"/>
    <w:rsid w:val="00C4685C"/>
    <w:rsid w:val="00C50C51"/>
    <w:rsid w:val="00C55329"/>
    <w:rsid w:val="00C573BC"/>
    <w:rsid w:val="00C57966"/>
    <w:rsid w:val="00C62A1B"/>
    <w:rsid w:val="00C67456"/>
    <w:rsid w:val="00C67CE4"/>
    <w:rsid w:val="00C712FD"/>
    <w:rsid w:val="00C73925"/>
    <w:rsid w:val="00C85485"/>
    <w:rsid w:val="00C95712"/>
    <w:rsid w:val="00C9571F"/>
    <w:rsid w:val="00CA2509"/>
    <w:rsid w:val="00CA641F"/>
    <w:rsid w:val="00CC0175"/>
    <w:rsid w:val="00CC37CB"/>
    <w:rsid w:val="00CE149E"/>
    <w:rsid w:val="00CF6854"/>
    <w:rsid w:val="00CF6A25"/>
    <w:rsid w:val="00D007F5"/>
    <w:rsid w:val="00D00FF4"/>
    <w:rsid w:val="00D03269"/>
    <w:rsid w:val="00D034E3"/>
    <w:rsid w:val="00D04420"/>
    <w:rsid w:val="00D10DCD"/>
    <w:rsid w:val="00D14A3C"/>
    <w:rsid w:val="00D24B39"/>
    <w:rsid w:val="00D32461"/>
    <w:rsid w:val="00D325F1"/>
    <w:rsid w:val="00D40712"/>
    <w:rsid w:val="00D415E7"/>
    <w:rsid w:val="00D46DA0"/>
    <w:rsid w:val="00D55900"/>
    <w:rsid w:val="00D56036"/>
    <w:rsid w:val="00D82878"/>
    <w:rsid w:val="00D93C01"/>
    <w:rsid w:val="00DA0F39"/>
    <w:rsid w:val="00DA2D3B"/>
    <w:rsid w:val="00DA6425"/>
    <w:rsid w:val="00DB34E8"/>
    <w:rsid w:val="00DB76AE"/>
    <w:rsid w:val="00DC00C0"/>
    <w:rsid w:val="00DC0284"/>
    <w:rsid w:val="00DD0256"/>
    <w:rsid w:val="00DD650C"/>
    <w:rsid w:val="00DD7E96"/>
    <w:rsid w:val="00DE2216"/>
    <w:rsid w:val="00DF35BA"/>
    <w:rsid w:val="00DF7E4A"/>
    <w:rsid w:val="00E11A07"/>
    <w:rsid w:val="00E23C09"/>
    <w:rsid w:val="00E23F8A"/>
    <w:rsid w:val="00E2539C"/>
    <w:rsid w:val="00E256F6"/>
    <w:rsid w:val="00E25E3A"/>
    <w:rsid w:val="00E26BAE"/>
    <w:rsid w:val="00E307CD"/>
    <w:rsid w:val="00E502D3"/>
    <w:rsid w:val="00E706A5"/>
    <w:rsid w:val="00E71393"/>
    <w:rsid w:val="00E7400E"/>
    <w:rsid w:val="00E81ECA"/>
    <w:rsid w:val="00E94B7B"/>
    <w:rsid w:val="00E94E94"/>
    <w:rsid w:val="00EA1DB4"/>
    <w:rsid w:val="00EC0A2D"/>
    <w:rsid w:val="00EE7FFC"/>
    <w:rsid w:val="00EF2338"/>
    <w:rsid w:val="00F0009A"/>
    <w:rsid w:val="00F0121D"/>
    <w:rsid w:val="00F013FA"/>
    <w:rsid w:val="00F0418B"/>
    <w:rsid w:val="00F07707"/>
    <w:rsid w:val="00F10B72"/>
    <w:rsid w:val="00F27143"/>
    <w:rsid w:val="00F30AB0"/>
    <w:rsid w:val="00F44E44"/>
    <w:rsid w:val="00F46612"/>
    <w:rsid w:val="00F52D95"/>
    <w:rsid w:val="00F57EFF"/>
    <w:rsid w:val="00F706FE"/>
    <w:rsid w:val="00F77848"/>
    <w:rsid w:val="00F90FBE"/>
    <w:rsid w:val="00F953BE"/>
    <w:rsid w:val="00FA1F90"/>
    <w:rsid w:val="00FA1FFE"/>
    <w:rsid w:val="00FA7979"/>
    <w:rsid w:val="00FD5816"/>
    <w:rsid w:val="00FD5F4C"/>
    <w:rsid w:val="00FD70CD"/>
    <w:rsid w:val="00FF47C0"/>
    <w:rsid w:val="00FF5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074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Char"/>
    <w:qFormat/>
    <w:rsid w:val="002F074D"/>
    <w:rPr>
      <w:rFonts w:ascii="宋体" w:hAnsi="Courier New" w:cs="Courier New"/>
      <w:szCs w:val="21"/>
    </w:rPr>
  </w:style>
  <w:style w:type="character" w:customStyle="1" w:styleId="Char">
    <w:name w:val="纯文本 Char"/>
    <w:basedOn w:val="a0"/>
    <w:link w:val="a3"/>
    <w:qFormat/>
    <w:rsid w:val="002F074D"/>
    <w:rPr>
      <w:rFonts w:ascii="宋体" w:eastAsia="宋体" w:hAnsi="Courier New" w:cs="Courier New"/>
      <w:szCs w:val="21"/>
    </w:rPr>
  </w:style>
  <w:style w:type="paragraph" w:styleId="a4">
    <w:name w:val="Balloon Text"/>
    <w:basedOn w:val="a"/>
    <w:link w:val="Char0"/>
    <w:uiPriority w:val="99"/>
    <w:semiHidden/>
    <w:unhideWhenUsed/>
    <w:rsid w:val="002F074D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2F074D"/>
    <w:rPr>
      <w:rFonts w:ascii="Times New Roman" w:eastAsia="宋体" w:hAnsi="Times New Roman" w:cs="Times New Roman"/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2F074D"/>
    <w:pPr>
      <w:spacing w:before="240" w:after="60" w:line="360" w:lineRule="auto"/>
      <w:ind w:firstLineChars="200" w:firstLine="480"/>
      <w:jc w:val="center"/>
      <w:outlineLvl w:val="0"/>
    </w:pPr>
    <w:rPr>
      <w:rFonts w:ascii="等线 Light" w:eastAsia="等线 Light" w:hAnsi="等线 Light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2F074D"/>
    <w:rPr>
      <w:rFonts w:ascii="等线 Light" w:eastAsia="等线 Light" w:hAnsi="等线 Light" w:cs="Times New Roman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C50C51"/>
    <w:pPr>
      <w:ind w:firstLineChars="200" w:firstLine="420"/>
    </w:pPr>
  </w:style>
  <w:style w:type="paragraph" w:styleId="a7">
    <w:name w:val="header"/>
    <w:basedOn w:val="a"/>
    <w:link w:val="Char2"/>
    <w:uiPriority w:val="99"/>
    <w:unhideWhenUsed/>
    <w:rsid w:val="005550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rsid w:val="0055504C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Char3"/>
    <w:uiPriority w:val="99"/>
    <w:unhideWhenUsed/>
    <w:rsid w:val="005550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rsid w:val="0055504C"/>
    <w:rPr>
      <w:rFonts w:ascii="Times New Roman" w:eastAsia="宋体" w:hAnsi="Times New Roman" w:cs="Times New Roman"/>
      <w:sz w:val="18"/>
      <w:szCs w:val="18"/>
    </w:rPr>
  </w:style>
  <w:style w:type="paragraph" w:customStyle="1" w:styleId="Default">
    <w:name w:val="Default"/>
    <w:rsid w:val="00077053"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kern w:val="0"/>
      <w:sz w:val="24"/>
      <w:szCs w:val="24"/>
    </w:rPr>
  </w:style>
  <w:style w:type="table" w:styleId="a9">
    <w:name w:val="Table Grid"/>
    <w:basedOn w:val="a1"/>
    <w:uiPriority w:val="39"/>
    <w:qFormat/>
    <w:rsid w:val="007412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">
    <w:name w:val="网格型2"/>
    <w:basedOn w:val="a1"/>
    <w:uiPriority w:val="99"/>
    <w:qFormat/>
    <w:rsid w:val="00585F46"/>
    <w:pPr>
      <w:widowControl w:val="0"/>
      <w:jc w:val="both"/>
    </w:pPr>
    <w:rPr>
      <w:rFonts w:ascii="Times New Roman" w:eastAsia="Times New Roman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">
    <w:name w:val="TableGrid"/>
    <w:rsid w:val="002B43D7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074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Char"/>
    <w:qFormat/>
    <w:rsid w:val="002F074D"/>
    <w:rPr>
      <w:rFonts w:ascii="宋体" w:hAnsi="Courier New" w:cs="Courier New"/>
      <w:szCs w:val="21"/>
    </w:rPr>
  </w:style>
  <w:style w:type="character" w:customStyle="1" w:styleId="Char">
    <w:name w:val="纯文本 Char"/>
    <w:basedOn w:val="a0"/>
    <w:link w:val="a3"/>
    <w:qFormat/>
    <w:rsid w:val="002F074D"/>
    <w:rPr>
      <w:rFonts w:ascii="宋体" w:eastAsia="宋体" w:hAnsi="Courier New" w:cs="Courier New"/>
      <w:szCs w:val="21"/>
    </w:rPr>
  </w:style>
  <w:style w:type="paragraph" w:styleId="a4">
    <w:name w:val="Balloon Text"/>
    <w:basedOn w:val="a"/>
    <w:link w:val="Char0"/>
    <w:uiPriority w:val="99"/>
    <w:semiHidden/>
    <w:unhideWhenUsed/>
    <w:rsid w:val="002F074D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2F074D"/>
    <w:rPr>
      <w:rFonts w:ascii="Times New Roman" w:eastAsia="宋体" w:hAnsi="Times New Roman" w:cs="Times New Roman"/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2F074D"/>
    <w:pPr>
      <w:spacing w:before="240" w:after="60" w:line="360" w:lineRule="auto"/>
      <w:ind w:firstLineChars="200" w:firstLine="480"/>
      <w:jc w:val="center"/>
      <w:outlineLvl w:val="0"/>
    </w:pPr>
    <w:rPr>
      <w:rFonts w:ascii="等线 Light" w:eastAsia="等线 Light" w:hAnsi="等线 Light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2F074D"/>
    <w:rPr>
      <w:rFonts w:ascii="等线 Light" w:eastAsia="等线 Light" w:hAnsi="等线 Light" w:cs="Times New Roman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C50C51"/>
    <w:pPr>
      <w:ind w:firstLineChars="200" w:firstLine="420"/>
    </w:pPr>
  </w:style>
  <w:style w:type="paragraph" w:styleId="a7">
    <w:name w:val="header"/>
    <w:basedOn w:val="a"/>
    <w:link w:val="Char2"/>
    <w:uiPriority w:val="99"/>
    <w:unhideWhenUsed/>
    <w:rsid w:val="005550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rsid w:val="0055504C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Char3"/>
    <w:uiPriority w:val="99"/>
    <w:unhideWhenUsed/>
    <w:rsid w:val="005550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rsid w:val="0055504C"/>
    <w:rPr>
      <w:rFonts w:ascii="Times New Roman" w:eastAsia="宋体" w:hAnsi="Times New Roman" w:cs="Times New Roman"/>
      <w:sz w:val="18"/>
      <w:szCs w:val="18"/>
    </w:rPr>
  </w:style>
  <w:style w:type="paragraph" w:customStyle="1" w:styleId="Default">
    <w:name w:val="Default"/>
    <w:rsid w:val="00077053"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kern w:val="0"/>
      <w:sz w:val="24"/>
      <w:szCs w:val="24"/>
    </w:rPr>
  </w:style>
  <w:style w:type="table" w:styleId="a9">
    <w:name w:val="Table Grid"/>
    <w:basedOn w:val="a1"/>
    <w:uiPriority w:val="39"/>
    <w:qFormat/>
    <w:rsid w:val="007412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">
    <w:name w:val="网格型2"/>
    <w:basedOn w:val="a1"/>
    <w:uiPriority w:val="99"/>
    <w:qFormat/>
    <w:rsid w:val="00585F46"/>
    <w:pPr>
      <w:widowControl w:val="0"/>
      <w:jc w:val="both"/>
    </w:pPr>
    <w:rPr>
      <w:rFonts w:ascii="Times New Roman" w:eastAsia="Times New Roman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">
    <w:name w:val="TableGrid"/>
    <w:rsid w:val="002B43D7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65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4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DBE771-1C81-419F-9D10-23959A468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2086</TotalTime>
  <Pages>5</Pages>
  <Words>431</Words>
  <Characters>2459</Characters>
  <Application>Microsoft Office Word</Application>
  <DocSecurity>0</DocSecurity>
  <Lines>20</Lines>
  <Paragraphs>5</Paragraphs>
  <ScaleCrop>false</ScaleCrop>
  <Company/>
  <LinksUpToDate>false</LinksUpToDate>
  <CharactersWithSpaces>2885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27</cp:revision>
  <cp:lastPrinted>2022-03-07T00:53:00Z</cp:lastPrinted>
  <dcterms:created xsi:type="dcterms:W3CDTF">2022-05-17T06:31:00Z</dcterms:created>
  <dcterms:modified xsi:type="dcterms:W3CDTF">2022-05-29T11:20:00Z</dcterms:modified>
</cp:coreProperties>
</file>