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3D32" w:rsidRDefault="00D83D32" w:rsidP="00D83D32">
      <w:pPr>
        <w:jc w:val="center"/>
        <w:rPr>
          <w:rFonts w:ascii="黑体" w:eastAsia="黑体" w:hAnsi="黑体" w:cs="黑体"/>
          <w:sz w:val="52"/>
          <w:szCs w:val="52"/>
        </w:rPr>
      </w:pPr>
    </w:p>
    <w:p w:rsidR="00D83D32" w:rsidRDefault="00D83D32" w:rsidP="00D83D32">
      <w:pPr>
        <w:jc w:val="center"/>
        <w:rPr>
          <w:rFonts w:ascii="黑体" w:eastAsia="黑体" w:hAnsi="黑体" w:cs="黑体"/>
          <w:sz w:val="52"/>
          <w:szCs w:val="52"/>
        </w:rPr>
      </w:pPr>
    </w:p>
    <w:p w:rsidR="00D83D32" w:rsidRDefault="00D83D32" w:rsidP="00D83D32">
      <w:pPr>
        <w:jc w:val="center"/>
        <w:rPr>
          <w:rFonts w:ascii="黑体" w:eastAsia="黑体" w:hAnsi="黑体" w:cs="黑体"/>
          <w:sz w:val="52"/>
          <w:szCs w:val="52"/>
        </w:rPr>
      </w:pPr>
    </w:p>
    <w:p w:rsidR="00D83D32" w:rsidRDefault="00D83D32" w:rsidP="00D83D32">
      <w:pPr>
        <w:jc w:val="center"/>
        <w:rPr>
          <w:rFonts w:ascii="黑体" w:eastAsia="黑体" w:hAnsi="黑体" w:cs="黑体" w:hint="eastAsia"/>
          <w:sz w:val="52"/>
          <w:szCs w:val="52"/>
        </w:rPr>
      </w:pPr>
    </w:p>
    <w:p w:rsidR="00D83D32" w:rsidRPr="00D83D32" w:rsidRDefault="00D83D32" w:rsidP="00D83D32">
      <w:pPr>
        <w:jc w:val="center"/>
        <w:rPr>
          <w:rFonts w:ascii="黑体" w:eastAsia="黑体" w:hAnsi="黑体" w:cs="黑体"/>
          <w:sz w:val="52"/>
          <w:szCs w:val="52"/>
        </w:rPr>
      </w:pPr>
      <w:r w:rsidRPr="00D83D32">
        <w:rPr>
          <w:rFonts w:ascii="黑体" w:eastAsia="黑体" w:hAnsi="黑体" w:cs="黑体" w:hint="eastAsia"/>
          <w:sz w:val="52"/>
          <w:szCs w:val="52"/>
        </w:rPr>
        <w:t>一封 项目</w:t>
      </w:r>
    </w:p>
    <w:p w:rsidR="00D83D32" w:rsidRPr="00D83D32" w:rsidRDefault="00D83D32" w:rsidP="00D83D32">
      <w:pPr>
        <w:jc w:val="center"/>
        <w:rPr>
          <w:rFonts w:ascii="黑体" w:eastAsia="黑体" w:hAnsi="黑体" w:cs="黑体"/>
          <w:sz w:val="52"/>
          <w:szCs w:val="52"/>
        </w:rPr>
      </w:pPr>
      <w:r w:rsidRPr="00D83D32">
        <w:rPr>
          <w:rFonts w:ascii="黑体" w:eastAsia="黑体" w:hAnsi="黑体" w:cs="黑体" w:hint="eastAsia"/>
          <w:sz w:val="52"/>
          <w:szCs w:val="52"/>
        </w:rPr>
        <w:t>需求规划说明书</w:t>
      </w:r>
    </w:p>
    <w:p w:rsidR="00D83D32" w:rsidRPr="00D83D32" w:rsidRDefault="00D83D32" w:rsidP="00D83D32">
      <w:pPr>
        <w:jc w:val="center"/>
        <w:rPr>
          <w:rFonts w:ascii="黑体" w:eastAsia="黑体" w:hAnsi="黑体" w:cs="黑体" w:hint="eastAsia"/>
          <w:sz w:val="52"/>
          <w:szCs w:val="52"/>
        </w:rPr>
      </w:pPr>
      <w:r w:rsidRPr="00D83D32">
        <w:rPr>
          <w:rFonts w:ascii="黑体" w:eastAsia="黑体" w:hAnsi="黑体" w:cs="黑体" w:hint="eastAsia"/>
          <w:sz w:val="52"/>
          <w:szCs w:val="52"/>
        </w:rPr>
        <w:t>V</w:t>
      </w:r>
      <w:r w:rsidRPr="00D83D32">
        <w:rPr>
          <w:rFonts w:ascii="黑体" w:eastAsia="黑体" w:hAnsi="黑体" w:cs="黑体"/>
          <w:sz w:val="52"/>
          <w:szCs w:val="52"/>
        </w:rPr>
        <w:t xml:space="preserve"> 1.0</w:t>
      </w:r>
    </w:p>
    <w:p w:rsidR="00AE1035" w:rsidRDefault="00AE1035" w:rsidP="00A20BFE">
      <w:pPr>
        <w:spacing w:afterLines="100" w:after="312"/>
        <w:jc w:val="center"/>
      </w:pPr>
    </w:p>
    <w:p w:rsidR="00AE1035" w:rsidRDefault="00AE1035" w:rsidP="00A20BFE">
      <w:pPr>
        <w:spacing w:afterLines="100" w:after="312"/>
        <w:jc w:val="center"/>
      </w:pPr>
    </w:p>
    <w:p w:rsidR="00AE1035" w:rsidRDefault="00AE1035" w:rsidP="00AE1035">
      <w:pPr>
        <w:spacing w:afterLines="100" w:after="312"/>
        <w:ind w:left="4620" w:firstLine="420"/>
        <w:rPr>
          <w:rFonts w:ascii="仿宋" w:eastAsia="仿宋" w:hAnsi="仿宋" w:cs="仿宋"/>
          <w:sz w:val="24"/>
        </w:rPr>
      </w:pPr>
    </w:p>
    <w:p w:rsidR="00D83D32" w:rsidRDefault="00D83D32" w:rsidP="00AE1035">
      <w:pPr>
        <w:spacing w:afterLines="100" w:after="312"/>
        <w:ind w:left="4620" w:firstLine="420"/>
        <w:rPr>
          <w:rFonts w:ascii="仿宋" w:eastAsia="仿宋" w:hAnsi="仿宋" w:cs="仿宋"/>
          <w:sz w:val="24"/>
        </w:rPr>
      </w:pPr>
    </w:p>
    <w:p w:rsidR="00D83D32" w:rsidRDefault="00D83D32" w:rsidP="00AE1035">
      <w:pPr>
        <w:spacing w:afterLines="100" w:after="312"/>
        <w:ind w:left="4620" w:firstLine="420"/>
        <w:rPr>
          <w:rFonts w:ascii="仿宋" w:eastAsia="仿宋" w:hAnsi="仿宋" w:cs="仿宋"/>
          <w:sz w:val="24"/>
        </w:rPr>
      </w:pPr>
    </w:p>
    <w:p w:rsidR="00D83D32" w:rsidRDefault="00D83D32" w:rsidP="00AE1035">
      <w:pPr>
        <w:spacing w:afterLines="100" w:after="312"/>
        <w:ind w:left="4620" w:firstLine="420"/>
        <w:rPr>
          <w:rFonts w:ascii="仿宋" w:eastAsia="仿宋" w:hAnsi="仿宋" w:cs="仿宋" w:hint="eastAsia"/>
          <w:sz w:val="24"/>
        </w:rPr>
      </w:pPr>
    </w:p>
    <w:p w:rsidR="00AE1035" w:rsidRDefault="00AE1035" w:rsidP="00AE1035">
      <w:pPr>
        <w:spacing w:afterLines="100" w:after="312"/>
        <w:ind w:left="4620" w:firstLine="420"/>
        <w:rPr>
          <w:rFonts w:ascii="仿宋" w:eastAsia="仿宋" w:hAnsi="仿宋" w:cs="仿宋"/>
          <w:sz w:val="24"/>
        </w:rPr>
      </w:pPr>
    </w:p>
    <w:p w:rsidR="00AE1035" w:rsidRDefault="00AE1035" w:rsidP="00AE1035">
      <w:pPr>
        <w:spacing w:afterLines="100" w:after="312"/>
        <w:ind w:left="4620" w:firstLine="420"/>
        <w:rPr>
          <w:rFonts w:ascii="仿宋" w:eastAsia="仿宋" w:hAnsi="仿宋" w:cs="仿宋"/>
          <w:sz w:val="24"/>
        </w:rPr>
      </w:pPr>
    </w:p>
    <w:p w:rsidR="00AE1035" w:rsidRDefault="00AE1035" w:rsidP="00AE1035">
      <w:pPr>
        <w:spacing w:afterLines="100" w:after="312"/>
        <w:ind w:firstLineChars="1600" w:firstLine="4800"/>
        <w:rPr>
          <w:rFonts w:ascii="仿宋" w:eastAsia="仿宋" w:hAnsi="仿宋" w:cs="仿宋"/>
          <w:sz w:val="30"/>
          <w:szCs w:val="30"/>
        </w:rPr>
      </w:pPr>
      <w:r>
        <w:rPr>
          <w:rFonts w:ascii="仿宋" w:eastAsia="仿宋" w:hAnsi="仿宋" w:cs="仿宋" w:hint="eastAsia"/>
          <w:sz w:val="30"/>
          <w:szCs w:val="30"/>
        </w:rPr>
        <w:t>客户方签字：</w:t>
      </w:r>
    </w:p>
    <w:p w:rsidR="00AE1035" w:rsidRDefault="00AE1035" w:rsidP="00AE1035">
      <w:pPr>
        <w:spacing w:afterLines="100" w:after="312"/>
        <w:ind w:firstLineChars="1600" w:firstLine="4800"/>
        <w:rPr>
          <w:rFonts w:ascii="仿宋" w:eastAsia="仿宋" w:hAnsi="仿宋" w:cs="仿宋"/>
          <w:sz w:val="30"/>
          <w:szCs w:val="30"/>
        </w:rPr>
      </w:pPr>
      <w:r>
        <w:rPr>
          <w:rFonts w:ascii="仿宋" w:eastAsia="仿宋" w:hAnsi="仿宋" w:cs="仿宋" w:hint="eastAsia"/>
          <w:sz w:val="30"/>
          <w:szCs w:val="30"/>
        </w:rPr>
        <w:t>项目负责人签字：</w:t>
      </w:r>
    </w:p>
    <w:p w:rsidR="00AE1035" w:rsidRDefault="00AE1035" w:rsidP="00AE1035">
      <w:pPr>
        <w:pStyle w:val="1"/>
        <w:spacing w:before="0" w:afterLines="100" w:after="312" w:line="240" w:lineRule="auto"/>
        <w:rPr>
          <w:sz w:val="30"/>
          <w:szCs w:val="30"/>
        </w:rPr>
        <w:sectPr w:rsidR="00AE103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AE1035" w:rsidRDefault="00AE1035" w:rsidP="00AE1035">
      <w:pPr>
        <w:pStyle w:val="3"/>
        <w:spacing w:before="0" w:afterLines="100" w:after="312" w:line="240" w:lineRule="auto"/>
        <w:jc w:val="center"/>
        <w:rPr>
          <w:rFonts w:ascii="黑体" w:eastAsia="黑体" w:hAnsi="黑体" w:cs="黑体"/>
          <w:sz w:val="44"/>
          <w:szCs w:val="44"/>
        </w:rPr>
      </w:pPr>
      <w:bookmarkStart w:id="0" w:name="_Toc26626"/>
      <w:bookmarkStart w:id="1" w:name="_Toc23969883"/>
      <w:bookmarkStart w:id="2" w:name="_Toc28168"/>
      <w:r>
        <w:rPr>
          <w:rFonts w:ascii="黑体" w:eastAsia="黑体" w:hAnsi="黑体" w:cs="黑体" w:hint="eastAsia"/>
          <w:color w:val="FF0000"/>
          <w:sz w:val="44"/>
          <w:szCs w:val="44"/>
        </w:rPr>
        <w:lastRenderedPageBreak/>
        <w:t>目录</w:t>
      </w:r>
      <w:bookmarkEnd w:id="0"/>
      <w:bookmarkEnd w:id="1"/>
    </w:p>
    <w:p w:rsidR="00826D08" w:rsidRDefault="00AE1035" w:rsidP="0028069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EB2775">
        <w:rPr>
          <w:rFonts w:ascii="黑体" w:eastAsia="黑体" w:hAnsi="黑体" w:hint="eastAsia"/>
          <w:sz w:val="24"/>
        </w:rPr>
        <w:fldChar w:fldCharType="begin"/>
      </w:r>
      <w:r w:rsidRPr="00EB2775">
        <w:rPr>
          <w:rFonts w:ascii="黑体" w:eastAsia="黑体" w:hAnsi="黑体" w:hint="eastAsia"/>
          <w:sz w:val="24"/>
        </w:rPr>
        <w:instrText xml:space="preserve">TOC \o "1-3" \h \u </w:instrText>
      </w:r>
      <w:r w:rsidRPr="00EB2775">
        <w:rPr>
          <w:rFonts w:ascii="黑体" w:eastAsia="黑体" w:hAnsi="黑体" w:hint="eastAsia"/>
          <w:sz w:val="24"/>
        </w:rPr>
        <w:fldChar w:fldCharType="separate"/>
      </w:r>
      <w:hyperlink w:anchor="_Toc23969883" w:history="1">
        <w:r w:rsidR="00826D08" w:rsidRPr="009A38F5">
          <w:rPr>
            <w:rStyle w:val="a8"/>
            <w:rFonts w:ascii="黑体" w:eastAsia="黑体" w:hAnsi="黑体" w:cs="黑体"/>
            <w:noProof/>
          </w:rPr>
          <w:t>目录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_Toc23969883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2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84" w:history="1">
        <w:r w:rsidR="00826D08" w:rsidRPr="009A38F5">
          <w:rPr>
            <w:rStyle w:val="a8"/>
            <w:noProof/>
          </w:rPr>
          <w:t>1.</w:t>
        </w:r>
        <w:r w:rsidR="00826D08" w:rsidRPr="009A38F5">
          <w:rPr>
            <w:rStyle w:val="a8"/>
            <w:noProof/>
          </w:rPr>
          <w:t>概述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_Toc23969884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85" w:history="1">
        <w:r w:rsidR="00826D08" w:rsidRPr="009A38F5">
          <w:rPr>
            <w:rStyle w:val="a8"/>
            <w:noProof/>
          </w:rPr>
          <w:t>1.1</w:t>
        </w:r>
        <w:r w:rsidR="00826D08" w:rsidRPr="009A38F5">
          <w:rPr>
            <w:rStyle w:val="a8"/>
            <w:noProof/>
          </w:rPr>
          <w:t>编写目的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_Toc23969885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86" w:history="1">
        <w:r w:rsidR="00826D08" w:rsidRPr="009A38F5">
          <w:rPr>
            <w:rStyle w:val="a8"/>
            <w:noProof/>
          </w:rPr>
          <w:t>1.2</w:t>
        </w:r>
        <w:r w:rsidR="00826D08" w:rsidRPr="009A38F5">
          <w:rPr>
            <w:rStyle w:val="a8"/>
            <w:noProof/>
          </w:rPr>
          <w:t>项目背景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_Toc23969886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87" w:history="1">
        <w:r w:rsidR="00826D08" w:rsidRPr="009A38F5">
          <w:rPr>
            <w:rStyle w:val="a8"/>
            <w:noProof/>
          </w:rPr>
          <w:t>1.3</w:t>
        </w:r>
        <w:r w:rsidR="00826D08" w:rsidRPr="009A38F5">
          <w:rPr>
            <w:rStyle w:val="a8"/>
            <w:noProof/>
          </w:rPr>
          <w:t>项目管理团队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_Toc23969887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88" w:history="1">
        <w:r w:rsidR="00826D08" w:rsidRPr="009A38F5">
          <w:rPr>
            <w:rStyle w:val="a8"/>
            <w:noProof/>
          </w:rPr>
          <w:t>1.4</w:t>
        </w:r>
        <w:r w:rsidR="00826D08" w:rsidRPr="009A38F5">
          <w:rPr>
            <w:rStyle w:val="a8"/>
            <w:noProof/>
          </w:rPr>
          <w:t>项目约束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_Toc23969888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89" w:history="1">
        <w:r w:rsidR="00826D08" w:rsidRPr="009A38F5">
          <w:rPr>
            <w:rStyle w:val="a8"/>
            <w:noProof/>
          </w:rPr>
          <w:t>2.</w:t>
        </w:r>
        <w:r w:rsidR="00826D08" w:rsidRPr="009A38F5">
          <w:rPr>
            <w:rStyle w:val="a8"/>
            <w:noProof/>
          </w:rPr>
          <w:t>项目前景及发展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_Toc23969889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4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90" w:history="1">
        <w:r w:rsidR="00826D08" w:rsidRPr="009A38F5">
          <w:rPr>
            <w:rStyle w:val="a8"/>
            <w:noProof/>
          </w:rPr>
          <w:t>2.1</w:t>
        </w:r>
        <w:r w:rsidR="00826D08" w:rsidRPr="009A38F5">
          <w:rPr>
            <w:rStyle w:val="a8"/>
            <w:noProof/>
          </w:rPr>
          <w:t>应用市场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_Toc23969890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4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91" w:history="1">
        <w:r w:rsidR="00826D08" w:rsidRPr="009A38F5">
          <w:rPr>
            <w:rStyle w:val="a8"/>
            <w:noProof/>
          </w:rPr>
          <w:t>2.2</w:t>
        </w:r>
        <w:r w:rsidR="00826D08" w:rsidRPr="009A38F5">
          <w:rPr>
            <w:rStyle w:val="a8"/>
            <w:noProof/>
          </w:rPr>
          <w:t>项目受众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_Toc23969891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5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92" w:history="1">
        <w:r w:rsidR="00826D08" w:rsidRPr="009A38F5">
          <w:rPr>
            <w:rStyle w:val="a8"/>
            <w:noProof/>
          </w:rPr>
          <w:t>2.3</w:t>
        </w:r>
        <w:r w:rsidR="00826D08" w:rsidRPr="009A38F5">
          <w:rPr>
            <w:rStyle w:val="a8"/>
            <w:noProof/>
          </w:rPr>
          <w:t>盈利模式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_Toc23969892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5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93" w:history="1">
        <w:r w:rsidR="00826D08" w:rsidRPr="009A38F5">
          <w:rPr>
            <w:rStyle w:val="a8"/>
            <w:noProof/>
          </w:rPr>
          <w:t>3.</w:t>
        </w:r>
        <w:r w:rsidR="00826D08" w:rsidRPr="009A38F5">
          <w:rPr>
            <w:rStyle w:val="a8"/>
            <w:noProof/>
          </w:rPr>
          <w:t>各模块功能介绍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_Toc23969893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6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94" w:history="1">
        <w:r w:rsidR="00826D08" w:rsidRPr="009A38F5">
          <w:rPr>
            <w:rStyle w:val="a8"/>
            <w:noProof/>
          </w:rPr>
          <w:t>3.1</w:t>
        </w:r>
        <w:r w:rsidR="00826D08" w:rsidRPr="009A38F5">
          <w:rPr>
            <w:rStyle w:val="a8"/>
            <w:noProof/>
          </w:rPr>
          <w:t>主页模块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_Toc23969894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6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95" w:history="1">
        <w:r w:rsidR="00826D08" w:rsidRPr="009A38F5">
          <w:rPr>
            <w:rStyle w:val="a8"/>
            <w:noProof/>
          </w:rPr>
          <w:t>3.2</w:t>
        </w:r>
        <w:r w:rsidR="00826D08" w:rsidRPr="009A38F5">
          <w:rPr>
            <w:rStyle w:val="a8"/>
            <w:noProof/>
          </w:rPr>
          <w:t>一起写模块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_Toc23969895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6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96" w:history="1">
        <w:r w:rsidR="00826D08" w:rsidRPr="009A38F5">
          <w:rPr>
            <w:rStyle w:val="a8"/>
            <w:noProof/>
          </w:rPr>
          <w:t>3.3</w:t>
        </w:r>
        <w:r w:rsidR="00826D08" w:rsidRPr="009A38F5">
          <w:rPr>
            <w:rStyle w:val="a8"/>
            <w:noProof/>
          </w:rPr>
          <w:t>编辑模块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_Toc23969896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7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97" w:history="1">
        <w:r w:rsidR="00826D08" w:rsidRPr="009A38F5">
          <w:rPr>
            <w:rStyle w:val="a8"/>
            <w:noProof/>
          </w:rPr>
          <w:t>3.4</w:t>
        </w:r>
        <w:r w:rsidR="00826D08" w:rsidRPr="009A38F5">
          <w:rPr>
            <w:rStyle w:val="a8"/>
            <w:noProof/>
          </w:rPr>
          <w:t>信箱模块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_Toc23969897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7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98" w:history="1">
        <w:r w:rsidR="00826D08" w:rsidRPr="009A38F5">
          <w:rPr>
            <w:rStyle w:val="a8"/>
            <w:noProof/>
          </w:rPr>
          <w:t>3.5</w:t>
        </w:r>
        <w:r w:rsidR="00826D08" w:rsidRPr="009A38F5">
          <w:rPr>
            <w:rStyle w:val="a8"/>
            <w:noProof/>
          </w:rPr>
          <w:t>我的模块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_Toc23969898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7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899" w:history="1">
        <w:r w:rsidR="00826D08" w:rsidRPr="009A38F5">
          <w:rPr>
            <w:rStyle w:val="a8"/>
            <w:noProof/>
          </w:rPr>
          <w:t>4.</w:t>
        </w:r>
        <w:r w:rsidR="00826D08" w:rsidRPr="009A38F5">
          <w:rPr>
            <w:rStyle w:val="a8"/>
            <w:noProof/>
          </w:rPr>
          <w:t>原型图脑图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_Toc23969899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8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00" w:history="1">
        <w:r w:rsidR="00826D08" w:rsidRPr="009A38F5">
          <w:rPr>
            <w:rStyle w:val="a8"/>
            <w:noProof/>
          </w:rPr>
          <w:t>4.1</w:t>
        </w:r>
        <w:r w:rsidR="00826D08" w:rsidRPr="009A38F5">
          <w:rPr>
            <w:rStyle w:val="a8"/>
            <w:noProof/>
          </w:rPr>
          <w:t>脑图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_Toc23969900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8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01" w:history="1">
        <w:r w:rsidR="00826D08" w:rsidRPr="009A38F5">
          <w:rPr>
            <w:rStyle w:val="a8"/>
            <w:noProof/>
          </w:rPr>
          <w:t>4.2</w:t>
        </w:r>
        <w:r w:rsidR="00826D08" w:rsidRPr="009A38F5">
          <w:rPr>
            <w:rStyle w:val="a8"/>
            <w:noProof/>
          </w:rPr>
          <w:t>原型图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_Toc23969901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8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02" w:history="1">
        <w:r w:rsidR="00826D08" w:rsidRPr="009A38F5">
          <w:rPr>
            <w:rStyle w:val="a8"/>
            <w:noProof/>
          </w:rPr>
          <w:t>4.2.1</w:t>
        </w:r>
        <w:r w:rsidR="00826D08" w:rsidRPr="009A38F5">
          <w:rPr>
            <w:rStyle w:val="a8"/>
            <w:noProof/>
          </w:rPr>
          <w:t>前台原型图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_Toc23969902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8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03" w:history="1">
        <w:r w:rsidR="00826D08" w:rsidRPr="009A38F5">
          <w:rPr>
            <w:rStyle w:val="a8"/>
            <w:noProof/>
          </w:rPr>
          <w:t>4.2.2</w:t>
        </w:r>
        <w:r w:rsidR="00826D08" w:rsidRPr="009A38F5">
          <w:rPr>
            <w:rStyle w:val="a8"/>
            <w:noProof/>
          </w:rPr>
          <w:t>后台原型图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_Toc23969903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10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04" w:history="1">
        <w:r w:rsidR="00826D08" w:rsidRPr="009A38F5">
          <w:rPr>
            <w:rStyle w:val="a8"/>
            <w:noProof/>
          </w:rPr>
          <w:t>5</w:t>
        </w:r>
        <w:r w:rsidR="00826D08" w:rsidRPr="009A38F5">
          <w:rPr>
            <w:rStyle w:val="a8"/>
            <w:noProof/>
          </w:rPr>
          <w:t>非功能性需求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_Toc23969904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05" w:history="1">
        <w:r w:rsidR="00826D08" w:rsidRPr="009A38F5">
          <w:rPr>
            <w:rStyle w:val="a8"/>
            <w:noProof/>
          </w:rPr>
          <w:t>5.1</w:t>
        </w:r>
        <w:r w:rsidR="00826D08" w:rsidRPr="009A38F5">
          <w:rPr>
            <w:rStyle w:val="a8"/>
            <w:noProof/>
          </w:rPr>
          <w:t>指标参数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_Toc23969905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06" w:history="1">
        <w:r w:rsidR="00826D08" w:rsidRPr="009A38F5">
          <w:rPr>
            <w:rStyle w:val="a8"/>
            <w:noProof/>
          </w:rPr>
          <w:t>5.1.1</w:t>
        </w:r>
        <w:r w:rsidR="00826D08" w:rsidRPr="009A38F5">
          <w:rPr>
            <w:rStyle w:val="a8"/>
            <w:noProof/>
          </w:rPr>
          <w:t>性能参数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_Toc23969906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07" w:history="1">
        <w:r w:rsidR="00826D08" w:rsidRPr="009A38F5">
          <w:rPr>
            <w:rStyle w:val="a8"/>
            <w:noProof/>
          </w:rPr>
          <w:t>5.1.2</w:t>
        </w:r>
        <w:r w:rsidR="00826D08" w:rsidRPr="009A38F5">
          <w:rPr>
            <w:rStyle w:val="a8"/>
            <w:noProof/>
          </w:rPr>
          <w:t>并发用户数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_Toc23969907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08" w:history="1">
        <w:r w:rsidR="00826D08" w:rsidRPr="009A38F5">
          <w:rPr>
            <w:rStyle w:val="a8"/>
            <w:noProof/>
          </w:rPr>
          <w:t>5.1.3</w:t>
        </w:r>
        <w:r w:rsidR="00826D08" w:rsidRPr="009A38F5">
          <w:rPr>
            <w:rStyle w:val="a8"/>
            <w:noProof/>
          </w:rPr>
          <w:t>数据容量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_Toc23969908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09" w:history="1">
        <w:r w:rsidR="00826D08" w:rsidRPr="009A38F5">
          <w:rPr>
            <w:rStyle w:val="a8"/>
            <w:noProof/>
          </w:rPr>
          <w:t>5.2</w:t>
        </w:r>
        <w:r w:rsidR="00826D08" w:rsidRPr="009A38F5">
          <w:rPr>
            <w:rStyle w:val="a8"/>
            <w:noProof/>
          </w:rPr>
          <w:t>硬件服务器及网络需求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_Toc23969909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10" w:history="1">
        <w:r w:rsidR="00826D08" w:rsidRPr="009A38F5">
          <w:rPr>
            <w:rStyle w:val="a8"/>
            <w:noProof/>
          </w:rPr>
          <w:t>5.2.1</w:t>
        </w:r>
        <w:r w:rsidR="00826D08" w:rsidRPr="009A38F5">
          <w:rPr>
            <w:rStyle w:val="a8"/>
            <w:noProof/>
          </w:rPr>
          <w:t>网络拓扑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_Toc23969910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11" w:history="1">
        <w:r w:rsidR="00826D08" w:rsidRPr="009A38F5">
          <w:rPr>
            <w:rStyle w:val="a8"/>
            <w:noProof/>
          </w:rPr>
          <w:t>5.2.2</w:t>
        </w:r>
        <w:r w:rsidR="00826D08" w:rsidRPr="009A38F5">
          <w:rPr>
            <w:rStyle w:val="a8"/>
            <w:noProof/>
          </w:rPr>
          <w:t>软硬件环境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_Toc23969911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13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12" w:history="1">
        <w:r w:rsidR="00826D08" w:rsidRPr="009A38F5">
          <w:rPr>
            <w:rStyle w:val="a8"/>
            <w:noProof/>
          </w:rPr>
          <w:t>5.2.3</w:t>
        </w:r>
        <w:r w:rsidR="00826D08" w:rsidRPr="009A38F5">
          <w:rPr>
            <w:rStyle w:val="a8"/>
            <w:noProof/>
          </w:rPr>
          <w:t>网络需求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_Toc23969912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14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13" w:history="1">
        <w:r w:rsidR="00826D08" w:rsidRPr="009A38F5">
          <w:rPr>
            <w:rStyle w:val="a8"/>
            <w:noProof/>
          </w:rPr>
          <w:t>5.3</w:t>
        </w:r>
        <w:r w:rsidR="00826D08" w:rsidRPr="009A38F5">
          <w:rPr>
            <w:rStyle w:val="a8"/>
            <w:noProof/>
          </w:rPr>
          <w:t>扩展性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_Toc23969913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14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14" w:history="1">
        <w:r w:rsidR="00826D08" w:rsidRPr="009A38F5">
          <w:rPr>
            <w:rStyle w:val="a8"/>
            <w:noProof/>
          </w:rPr>
          <w:t>5.4</w:t>
        </w:r>
        <w:r w:rsidR="00826D08" w:rsidRPr="009A38F5">
          <w:rPr>
            <w:rStyle w:val="a8"/>
            <w:noProof/>
          </w:rPr>
          <w:t>安全性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_Toc23969914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14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15" w:history="1">
        <w:r w:rsidR="00826D08" w:rsidRPr="009A38F5">
          <w:rPr>
            <w:rStyle w:val="a8"/>
            <w:noProof/>
          </w:rPr>
          <w:t>5.5</w:t>
        </w:r>
        <w:r w:rsidR="00826D08" w:rsidRPr="009A38F5">
          <w:rPr>
            <w:rStyle w:val="a8"/>
            <w:noProof/>
          </w:rPr>
          <w:t>可维护性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_Toc23969915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14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16" w:history="1">
        <w:r w:rsidR="00826D08" w:rsidRPr="009A38F5">
          <w:rPr>
            <w:rStyle w:val="a8"/>
            <w:noProof/>
          </w:rPr>
          <w:t>5.6</w:t>
        </w:r>
        <w:r w:rsidR="00826D08" w:rsidRPr="009A38F5">
          <w:rPr>
            <w:rStyle w:val="a8"/>
            <w:noProof/>
          </w:rPr>
          <w:t>可用性</w:t>
        </w:r>
        <w:r w:rsidR="00826D08" w:rsidRPr="009A38F5">
          <w:rPr>
            <w:rStyle w:val="a8"/>
            <w:noProof/>
          </w:rPr>
          <w:t>/</w:t>
        </w:r>
        <w:r w:rsidR="00826D08" w:rsidRPr="009A38F5">
          <w:rPr>
            <w:rStyle w:val="a8"/>
            <w:noProof/>
          </w:rPr>
          <w:t>可靠性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_Toc23969916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14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17" w:history="1">
        <w:r w:rsidR="00826D08" w:rsidRPr="009A38F5">
          <w:rPr>
            <w:rStyle w:val="a8"/>
            <w:noProof/>
          </w:rPr>
          <w:t>5.7</w:t>
        </w:r>
        <w:r w:rsidR="00826D08" w:rsidRPr="009A38F5">
          <w:rPr>
            <w:rStyle w:val="a8"/>
            <w:noProof/>
          </w:rPr>
          <w:t>运营培训需求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_Toc23969917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15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18" w:history="1">
        <w:r w:rsidR="00826D08" w:rsidRPr="009A38F5">
          <w:rPr>
            <w:rStyle w:val="a8"/>
            <w:noProof/>
          </w:rPr>
          <w:t>6</w:t>
        </w:r>
        <w:r w:rsidR="00826D08" w:rsidRPr="009A38F5">
          <w:rPr>
            <w:rStyle w:val="a8"/>
            <w:noProof/>
          </w:rPr>
          <w:t>附录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_Toc23969918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15</w:t>
        </w:r>
        <w:r w:rsidR="00826D08">
          <w:rPr>
            <w:noProof/>
          </w:rPr>
          <w:fldChar w:fldCharType="end"/>
        </w:r>
      </w:hyperlink>
    </w:p>
    <w:p w:rsidR="00826D08" w:rsidRDefault="006E13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3969919" w:history="1">
        <w:r w:rsidR="00826D08" w:rsidRPr="009A38F5">
          <w:rPr>
            <w:rStyle w:val="a8"/>
            <w:noProof/>
          </w:rPr>
          <w:t>6.1</w:t>
        </w:r>
        <w:r w:rsidR="00826D08" w:rsidRPr="009A38F5">
          <w:rPr>
            <w:rStyle w:val="a8"/>
            <w:noProof/>
          </w:rPr>
          <w:t>修改记录</w:t>
        </w:r>
        <w:r w:rsidR="00826D08">
          <w:rPr>
            <w:noProof/>
          </w:rPr>
          <w:tab/>
        </w:r>
        <w:r w:rsidR="00826D08">
          <w:rPr>
            <w:noProof/>
          </w:rPr>
          <w:fldChar w:fldCharType="begin"/>
        </w:r>
        <w:r w:rsidR="00826D08">
          <w:rPr>
            <w:noProof/>
          </w:rPr>
          <w:instrText xml:space="preserve"> PAGEREF _Toc23969919 \h </w:instrText>
        </w:r>
        <w:r w:rsidR="00826D08">
          <w:rPr>
            <w:noProof/>
          </w:rPr>
        </w:r>
        <w:r w:rsidR="00826D08">
          <w:rPr>
            <w:noProof/>
          </w:rPr>
          <w:fldChar w:fldCharType="separate"/>
        </w:r>
        <w:r w:rsidR="007B7FCD">
          <w:rPr>
            <w:noProof/>
          </w:rPr>
          <w:t>15</w:t>
        </w:r>
        <w:r w:rsidR="00826D08">
          <w:rPr>
            <w:noProof/>
          </w:rPr>
          <w:fldChar w:fldCharType="end"/>
        </w:r>
      </w:hyperlink>
    </w:p>
    <w:p w:rsidR="00AE1035" w:rsidRPr="00EB2775" w:rsidRDefault="00AE1035" w:rsidP="00AE1035">
      <w:pPr>
        <w:pStyle w:val="1"/>
        <w:spacing w:before="0" w:afterLines="100" w:after="312" w:line="240" w:lineRule="auto"/>
        <w:rPr>
          <w:rFonts w:ascii="黑体" w:eastAsia="黑体" w:hAnsi="黑体"/>
          <w:sz w:val="24"/>
        </w:rPr>
        <w:sectPr w:rsidR="00AE1035" w:rsidRPr="00EB2775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 w:rsidRPr="00EB2775">
        <w:rPr>
          <w:rFonts w:ascii="黑体" w:eastAsia="黑体" w:hAnsi="黑体" w:hint="eastAsia"/>
        </w:rPr>
        <w:fldChar w:fldCharType="end"/>
      </w:r>
    </w:p>
    <w:p w:rsidR="00AE1035" w:rsidRDefault="00AE1035" w:rsidP="00AE1035">
      <w:pPr>
        <w:pStyle w:val="1"/>
        <w:spacing w:before="0" w:afterLines="100" w:after="312" w:line="240" w:lineRule="auto"/>
      </w:pPr>
      <w:bookmarkStart w:id="3" w:name="_Toc5910"/>
      <w:bookmarkStart w:id="4" w:name="_Toc23969884"/>
      <w:r>
        <w:rPr>
          <w:rFonts w:hint="eastAsia"/>
        </w:rPr>
        <w:lastRenderedPageBreak/>
        <w:t>1.</w:t>
      </w:r>
      <w:r>
        <w:rPr>
          <w:rFonts w:hint="eastAsia"/>
        </w:rPr>
        <w:t>概述</w:t>
      </w:r>
      <w:bookmarkEnd w:id="2"/>
      <w:bookmarkEnd w:id="3"/>
      <w:bookmarkEnd w:id="4"/>
    </w:p>
    <w:p w:rsidR="00AE1035" w:rsidRDefault="00AE1035" w:rsidP="00AE1035">
      <w:pPr>
        <w:pStyle w:val="2"/>
        <w:spacing w:before="0" w:afterLines="100" w:after="312" w:line="240" w:lineRule="auto"/>
      </w:pPr>
      <w:bookmarkStart w:id="5" w:name="_Toc11195"/>
      <w:bookmarkStart w:id="6" w:name="_Toc15195"/>
      <w:bookmarkStart w:id="7" w:name="_Toc23969885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5"/>
      <w:bookmarkEnd w:id="6"/>
      <w:bookmarkEnd w:id="7"/>
    </w:p>
    <w:p w:rsidR="00AE1035" w:rsidRDefault="00AE1035" w:rsidP="00AE1035">
      <w:pPr>
        <w:spacing w:afterLines="100" w:after="312"/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本文档作为项目实训流程标准化演练中</w:t>
      </w:r>
      <w:r w:rsidRPr="00AE1035">
        <w:rPr>
          <w:rFonts w:ascii="楷体" w:eastAsia="楷体" w:hAnsi="楷体" w:cs="楷体" w:hint="eastAsia"/>
          <w:sz w:val="28"/>
          <w:szCs w:val="28"/>
        </w:rPr>
        <w:t>《一封》</w:t>
      </w:r>
      <w:r>
        <w:rPr>
          <w:rFonts w:ascii="楷体" w:eastAsia="楷体" w:hAnsi="楷体" w:cs="楷体" w:hint="eastAsia"/>
          <w:sz w:val="28"/>
          <w:szCs w:val="28"/>
        </w:rPr>
        <w:t>项目的需求书，使该项目更切实有效，并作为后续项目开发</w:t>
      </w:r>
      <w:r w:rsidR="00CF6D69">
        <w:rPr>
          <w:rFonts w:ascii="楷体" w:eastAsia="楷体" w:hAnsi="楷体" w:cs="楷体" w:hint="eastAsia"/>
          <w:sz w:val="28"/>
          <w:szCs w:val="28"/>
        </w:rPr>
        <w:t>、</w:t>
      </w:r>
      <w:r>
        <w:rPr>
          <w:rFonts w:ascii="楷体" w:eastAsia="楷体" w:hAnsi="楷体" w:cs="楷体" w:hint="eastAsia"/>
          <w:sz w:val="28"/>
          <w:szCs w:val="28"/>
        </w:rPr>
        <w:t>测试</w:t>
      </w:r>
      <w:r w:rsidR="00CF6D69">
        <w:rPr>
          <w:rFonts w:ascii="楷体" w:eastAsia="楷体" w:hAnsi="楷体" w:cs="楷体" w:hint="eastAsia"/>
          <w:sz w:val="28"/>
          <w:szCs w:val="28"/>
        </w:rPr>
        <w:t>和</w:t>
      </w:r>
      <w:bookmarkStart w:id="8" w:name="_GoBack"/>
      <w:bookmarkEnd w:id="8"/>
      <w:r>
        <w:rPr>
          <w:rFonts w:ascii="楷体" w:eastAsia="楷体" w:hAnsi="楷体" w:cs="楷体" w:hint="eastAsia"/>
          <w:sz w:val="28"/>
          <w:szCs w:val="28"/>
        </w:rPr>
        <w:t>验收的最主要依据文献。</w:t>
      </w:r>
    </w:p>
    <w:p w:rsidR="00AE1035" w:rsidRDefault="00AE1035" w:rsidP="00AE1035">
      <w:pPr>
        <w:pStyle w:val="2"/>
        <w:spacing w:before="0" w:afterLines="100" w:after="312" w:line="240" w:lineRule="auto"/>
      </w:pPr>
      <w:bookmarkStart w:id="9" w:name="_Toc11888"/>
      <w:bookmarkStart w:id="10" w:name="_Toc12571"/>
      <w:bookmarkStart w:id="11" w:name="_Toc23969886"/>
      <w:r>
        <w:rPr>
          <w:rFonts w:hint="eastAsia"/>
        </w:rPr>
        <w:t>1.2</w:t>
      </w:r>
      <w:r>
        <w:rPr>
          <w:rFonts w:hint="eastAsia"/>
        </w:rPr>
        <w:t>项目背景</w:t>
      </w:r>
      <w:bookmarkEnd w:id="9"/>
      <w:bookmarkEnd w:id="10"/>
      <w:bookmarkEnd w:id="11"/>
    </w:p>
    <w:p w:rsidR="00AE1035" w:rsidRDefault="00AE1035" w:rsidP="00AE1035">
      <w:pPr>
        <w:spacing w:afterLines="100" w:after="312" w:line="440" w:lineRule="exact"/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项目名称：</w:t>
      </w:r>
      <w:r w:rsidRPr="00AE1035">
        <w:rPr>
          <w:rFonts w:ascii="楷体" w:eastAsia="楷体" w:hAnsi="楷体" w:cs="楷体" w:hint="eastAsia"/>
          <w:sz w:val="28"/>
          <w:szCs w:val="28"/>
        </w:rPr>
        <w:t>一封</w:t>
      </w:r>
    </w:p>
    <w:p w:rsidR="00AE1035" w:rsidRDefault="00AE1035" w:rsidP="00AE1035">
      <w:pPr>
        <w:spacing w:afterLines="100" w:after="312" w:line="440" w:lineRule="exact"/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项目提出方：</w:t>
      </w:r>
      <w:r w:rsidRPr="00AE1035">
        <w:rPr>
          <w:rFonts w:ascii="楷体" w:eastAsia="楷体" w:hAnsi="楷体" w:cs="楷体" w:hint="eastAsia"/>
          <w:sz w:val="28"/>
          <w:szCs w:val="28"/>
        </w:rPr>
        <w:t>一封</w:t>
      </w:r>
      <w:r>
        <w:rPr>
          <w:rFonts w:ascii="楷体" w:eastAsia="楷体" w:hAnsi="楷体" w:cs="楷体" w:hint="eastAsia"/>
          <w:sz w:val="28"/>
          <w:szCs w:val="28"/>
        </w:rPr>
        <w:t>创意小组</w:t>
      </w:r>
    </w:p>
    <w:p w:rsidR="00AE1035" w:rsidRDefault="00AE1035" w:rsidP="00AE1035">
      <w:pPr>
        <w:spacing w:afterLines="100" w:after="312" w:line="440" w:lineRule="exact"/>
        <w:ind w:leftChars="266" w:left="1959" w:hangingChars="500" w:hanging="140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项目目标：设计打造出一款</w:t>
      </w:r>
      <w:r w:rsidRPr="00AE1035">
        <w:rPr>
          <w:rFonts w:ascii="楷体" w:eastAsia="楷体" w:hAnsi="楷体" w:cs="楷体" w:hint="eastAsia"/>
          <w:sz w:val="28"/>
          <w:szCs w:val="28"/>
        </w:rPr>
        <w:t>格式多样化，能够记录生活和传递感情，兼具共享性和私密性的书信交互app。</w:t>
      </w:r>
    </w:p>
    <w:p w:rsidR="00AE1035" w:rsidRDefault="00AE1035" w:rsidP="00AE1035">
      <w:pPr>
        <w:spacing w:afterLines="100" w:after="312" w:line="440" w:lineRule="exact"/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项目团队：</w:t>
      </w:r>
      <w:r w:rsidRPr="00AE1035">
        <w:rPr>
          <w:rFonts w:ascii="楷体" w:eastAsia="楷体" w:hAnsi="楷体" w:cs="楷体" w:hint="eastAsia"/>
          <w:sz w:val="28"/>
          <w:szCs w:val="28"/>
        </w:rPr>
        <w:t>一封</w:t>
      </w:r>
      <w:r>
        <w:rPr>
          <w:rFonts w:ascii="楷体" w:eastAsia="楷体" w:hAnsi="楷体" w:cs="楷体" w:hint="eastAsia"/>
          <w:sz w:val="28"/>
          <w:szCs w:val="28"/>
        </w:rPr>
        <w:t>创意小组</w:t>
      </w:r>
    </w:p>
    <w:p w:rsidR="00AE1035" w:rsidRDefault="00AE1035" w:rsidP="00AE1035">
      <w:pPr>
        <w:pStyle w:val="2"/>
        <w:spacing w:before="0" w:afterLines="100" w:after="312" w:line="240" w:lineRule="auto"/>
      </w:pPr>
      <w:bookmarkStart w:id="12" w:name="_Toc19670"/>
      <w:bookmarkStart w:id="13" w:name="_Toc31326"/>
      <w:bookmarkStart w:id="14" w:name="_Toc23969887"/>
      <w:r>
        <w:rPr>
          <w:rFonts w:hint="eastAsia"/>
        </w:rPr>
        <w:t>1.3</w:t>
      </w:r>
      <w:r>
        <w:rPr>
          <w:rFonts w:hint="eastAsia"/>
        </w:rPr>
        <w:t>项目管理团队</w:t>
      </w:r>
      <w:bookmarkEnd w:id="12"/>
      <w:bookmarkEnd w:id="13"/>
      <w:bookmarkEnd w:id="14"/>
    </w:p>
    <w:p w:rsidR="00AE1035" w:rsidRPr="00AE1035" w:rsidRDefault="00AE1035" w:rsidP="00AE1035">
      <w:pPr>
        <w:spacing w:afterLines="100" w:after="312" w:line="440" w:lineRule="exact"/>
        <w:ind w:firstLineChars="200" w:firstLine="56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一封创意小组</w:t>
      </w:r>
    </w:p>
    <w:p w:rsidR="00AE1035" w:rsidRPr="00AE1035" w:rsidRDefault="00AE1035" w:rsidP="00AE1035">
      <w:pPr>
        <w:spacing w:afterLines="100" w:after="312" w:line="440" w:lineRule="exact"/>
        <w:ind w:firstLineChars="200" w:firstLine="56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组长：姜皓天</w:t>
      </w:r>
    </w:p>
    <w:p w:rsidR="00AE1035" w:rsidRDefault="00AE1035" w:rsidP="00AE1035">
      <w:pPr>
        <w:spacing w:afterLines="100" w:after="312" w:line="440" w:lineRule="exact"/>
        <w:ind w:firstLineChars="200" w:firstLine="56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组员：安文悦，赵一鸣，李雪纯，马晓艳，曾雨晴</w:t>
      </w:r>
    </w:p>
    <w:p w:rsidR="00AE1035" w:rsidRDefault="00AE1035" w:rsidP="00AE1035">
      <w:pPr>
        <w:pStyle w:val="2"/>
        <w:spacing w:before="0" w:afterLines="100" w:after="312" w:line="240" w:lineRule="auto"/>
      </w:pPr>
      <w:bookmarkStart w:id="15" w:name="_Toc12351"/>
      <w:bookmarkStart w:id="16" w:name="_Toc26747"/>
      <w:bookmarkStart w:id="17" w:name="_Toc23969888"/>
      <w:r>
        <w:rPr>
          <w:rFonts w:hint="eastAsia"/>
        </w:rPr>
        <w:t>1.4</w:t>
      </w:r>
      <w:r>
        <w:rPr>
          <w:rFonts w:hint="eastAsia"/>
        </w:rPr>
        <w:t>项目约束</w:t>
      </w:r>
      <w:bookmarkEnd w:id="15"/>
      <w:bookmarkEnd w:id="16"/>
      <w:bookmarkEnd w:id="17"/>
    </w:p>
    <w:p w:rsidR="00AE1035" w:rsidRDefault="00AE1035" w:rsidP="00AE1035">
      <w:pPr>
        <w:spacing w:afterLines="100" w:after="312" w:line="440" w:lineRule="exact"/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约束条件：</w:t>
      </w:r>
    </w:p>
    <w:p w:rsidR="00AE1035" w:rsidRDefault="00AE1035" w:rsidP="00AE1035">
      <w:pPr>
        <w:spacing w:afterLines="100" w:after="312" w:line="440" w:lineRule="exact"/>
        <w:ind w:firstLineChars="400" w:firstLine="112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1.开发人员有限</w:t>
      </w:r>
    </w:p>
    <w:p w:rsidR="00AE1035" w:rsidRDefault="00AE1035" w:rsidP="00AE1035">
      <w:pPr>
        <w:spacing w:afterLines="100" w:after="312" w:line="440" w:lineRule="exact"/>
        <w:ind w:firstLineChars="400" w:firstLine="112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lastRenderedPageBreak/>
        <w:t>2.开发期限较短</w:t>
      </w:r>
    </w:p>
    <w:p w:rsidR="00AE1035" w:rsidRDefault="00AE1035" w:rsidP="00AE1035">
      <w:pPr>
        <w:spacing w:afterLines="100" w:after="312" w:line="440" w:lineRule="exact"/>
        <w:ind w:firstLineChars="400" w:firstLine="1120"/>
        <w:rPr>
          <w:rFonts w:ascii="楷体" w:eastAsia="楷体" w:hAnsi="楷体" w:cs="楷体"/>
          <w:sz w:val="28"/>
          <w:szCs w:val="28"/>
        </w:rPr>
      </w:pPr>
      <w:bookmarkStart w:id="18" w:name="_Toc29603"/>
      <w:r>
        <w:rPr>
          <w:rFonts w:ascii="楷体" w:eastAsia="楷体" w:hAnsi="楷体" w:cs="楷体" w:hint="eastAsia"/>
          <w:sz w:val="28"/>
          <w:szCs w:val="28"/>
        </w:rPr>
        <w:t>3.开发所需资金有限</w:t>
      </w:r>
      <w:bookmarkEnd w:id="18"/>
    </w:p>
    <w:p w:rsidR="00AE1035" w:rsidRDefault="00AE1035" w:rsidP="00AE1035">
      <w:pPr>
        <w:pStyle w:val="1"/>
        <w:spacing w:before="0" w:afterLines="100" w:after="312" w:line="240" w:lineRule="auto"/>
      </w:pPr>
      <w:bookmarkStart w:id="19" w:name="_Toc9296"/>
      <w:bookmarkStart w:id="20" w:name="_Toc9255"/>
      <w:bookmarkStart w:id="21" w:name="_Toc23969889"/>
      <w:r>
        <w:rPr>
          <w:rFonts w:hint="eastAsia"/>
        </w:rPr>
        <w:t>2.</w:t>
      </w:r>
      <w:r>
        <w:rPr>
          <w:rFonts w:hint="eastAsia"/>
        </w:rPr>
        <w:t>项目前景及发展</w:t>
      </w:r>
      <w:bookmarkEnd w:id="19"/>
      <w:bookmarkEnd w:id="20"/>
      <w:bookmarkEnd w:id="21"/>
    </w:p>
    <w:p w:rsidR="00E138E1" w:rsidRDefault="00E138E1" w:rsidP="00E138E1">
      <w:pPr>
        <w:pStyle w:val="2"/>
        <w:spacing w:before="0" w:afterLines="100" w:after="312" w:line="240" w:lineRule="auto"/>
      </w:pPr>
      <w:bookmarkStart w:id="22" w:name="_Toc5805"/>
      <w:bookmarkStart w:id="23" w:name="_Toc29713"/>
      <w:bookmarkStart w:id="24" w:name="_Toc23969890"/>
      <w:bookmarkStart w:id="25" w:name="_Toc18754"/>
      <w:bookmarkStart w:id="26" w:name="_Toc6896"/>
      <w:r>
        <w:rPr>
          <w:rFonts w:hint="eastAsia"/>
        </w:rPr>
        <w:t>2.1</w:t>
      </w:r>
      <w:r>
        <w:rPr>
          <w:rFonts w:hint="eastAsia"/>
        </w:rPr>
        <w:t>应用市场</w:t>
      </w:r>
      <w:bookmarkEnd w:id="22"/>
      <w:bookmarkEnd w:id="23"/>
      <w:bookmarkEnd w:id="24"/>
    </w:p>
    <w:p w:rsidR="00E138E1" w:rsidRDefault="00E138E1" w:rsidP="00E138E1">
      <w:pPr>
        <w:spacing w:afterLines="100" w:after="312"/>
        <w:ind w:firstLineChars="200" w:firstLine="560"/>
        <w:rPr>
          <w:rFonts w:ascii="楷体" w:eastAsia="楷体" w:hAnsi="楷体" w:cs="楷体"/>
          <w:sz w:val="28"/>
          <w:szCs w:val="28"/>
        </w:rPr>
      </w:pPr>
      <w:r w:rsidRPr="00791E89">
        <w:rPr>
          <w:rFonts w:ascii="楷体" w:eastAsia="楷体" w:hAnsi="楷体" w:cs="楷体" w:hint="eastAsia"/>
          <w:sz w:val="28"/>
          <w:szCs w:val="28"/>
        </w:rPr>
        <w:t>如今，通信方式越来越多，拿笔写信变得异常艰难</w:t>
      </w:r>
      <w:r>
        <w:rPr>
          <w:rFonts w:ascii="楷体" w:eastAsia="楷体" w:hAnsi="楷体" w:cs="楷体" w:hint="eastAsia"/>
          <w:sz w:val="28"/>
          <w:szCs w:val="28"/>
        </w:rPr>
        <w:t>，人们对书信的渴望也越来越强烈</w:t>
      </w:r>
      <w:r w:rsidRPr="00791E89">
        <w:rPr>
          <w:rFonts w:ascii="楷体" w:eastAsia="楷体" w:hAnsi="楷体" w:cs="楷体" w:hint="eastAsia"/>
          <w:sz w:val="28"/>
          <w:szCs w:val="28"/>
        </w:rPr>
        <w:t>。从1999年开始，电话不再是稀缺品，手机开始平民化，互联网也逐渐走进家庭。个人信函数量急剧下降。1995年，我国函件总量79.6亿件，1996年下降到78.7亿件，到了1997年只有70亿件，下降了13％，1998年信函从1997年同期的14.03％下降到11.41％。1998年第四季度我国的人均信函量每年只有6.6件。到了2015年，全国函件业务量总数是45.8亿件，</w:t>
      </w:r>
      <w:r>
        <w:rPr>
          <w:rFonts w:ascii="楷体" w:eastAsia="楷体" w:hAnsi="楷体" w:cs="楷体" w:hint="eastAsia"/>
          <w:sz w:val="28"/>
          <w:szCs w:val="28"/>
        </w:rPr>
        <w:t>但大多是</w:t>
      </w:r>
      <w:r w:rsidRPr="00791E89">
        <w:rPr>
          <w:rFonts w:ascii="楷体" w:eastAsia="楷体" w:hAnsi="楷体" w:cs="楷体" w:hint="eastAsia"/>
          <w:sz w:val="28"/>
          <w:szCs w:val="28"/>
        </w:rPr>
        <w:t>商业化信函。从分省市的数据看，95%以上的信函已经是商业信函。</w:t>
      </w:r>
      <w:r>
        <w:rPr>
          <w:rFonts w:ascii="楷体" w:eastAsia="楷体" w:hAnsi="楷体" w:cs="楷体" w:hint="eastAsia"/>
          <w:sz w:val="28"/>
          <w:szCs w:val="28"/>
        </w:rPr>
        <w:t>由</w:t>
      </w:r>
      <w:r w:rsidRPr="00791E89">
        <w:rPr>
          <w:rFonts w:ascii="楷体" w:eastAsia="楷体" w:hAnsi="楷体" w:cs="楷体" w:hint="eastAsia"/>
          <w:sz w:val="28"/>
          <w:szCs w:val="28"/>
        </w:rPr>
        <w:t>此可见，书信在互联网时代，未消亡，却日渐式微</w:t>
      </w:r>
      <w:r>
        <w:rPr>
          <w:rFonts w:ascii="楷体" w:eastAsia="楷体" w:hAnsi="楷体" w:cs="楷体" w:hint="eastAsia"/>
          <w:sz w:val="28"/>
          <w:szCs w:val="28"/>
        </w:rPr>
        <w:t>。</w:t>
      </w:r>
    </w:p>
    <w:p w:rsidR="00E138E1" w:rsidRDefault="00E138E1" w:rsidP="00E138E1">
      <w:pPr>
        <w:spacing w:afterLines="100" w:after="312"/>
      </w:pPr>
      <w:r>
        <w:rPr>
          <w:noProof/>
        </w:rPr>
        <w:drawing>
          <wp:inline distT="0" distB="0" distL="0" distR="0" wp14:anchorId="0FBD9F12" wp14:editId="788C329A">
            <wp:extent cx="5274310" cy="125202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23" r="154"/>
                    <a:stretch/>
                  </pic:blipFill>
                  <pic:spPr bwMode="auto">
                    <a:xfrm>
                      <a:off x="0" y="0"/>
                      <a:ext cx="5274310" cy="125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8E1" w:rsidRDefault="00E138E1" w:rsidP="00E138E1">
      <w:pPr>
        <w:spacing w:afterLines="100" w:after="312"/>
      </w:pPr>
      <w:r>
        <w:rPr>
          <w:noProof/>
        </w:rPr>
        <w:lastRenderedPageBreak/>
        <w:drawing>
          <wp:inline distT="0" distB="0" distL="0" distR="0" wp14:anchorId="357E3F92" wp14:editId="4759A72B">
            <wp:extent cx="4635305" cy="2359507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37" cy="237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E1" w:rsidRPr="00791E89" w:rsidRDefault="00E138E1" w:rsidP="00E138E1">
      <w:pPr>
        <w:spacing w:afterLines="100" w:after="312"/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通过相关调查，信件的市场还是比较大的，在互联网普及的时代，人们想要用文字传递感情的心并没有减弱，</w:t>
      </w:r>
      <w:r w:rsidRPr="00B95DC3">
        <w:rPr>
          <w:rFonts w:ascii="楷体" w:eastAsia="楷体" w:hAnsi="楷体" w:cs="楷体" w:hint="eastAsia"/>
          <w:sz w:val="28"/>
          <w:szCs w:val="28"/>
        </w:rPr>
        <w:t>写信可以将心里有些无法用言语表达的想法畅快地表达出来</w:t>
      </w:r>
      <w:r>
        <w:rPr>
          <w:rFonts w:ascii="楷体" w:eastAsia="楷体" w:hAnsi="楷体" w:cs="楷体" w:hint="eastAsia"/>
          <w:sz w:val="28"/>
          <w:szCs w:val="28"/>
        </w:rPr>
        <w:t>。“一封”为人们提供便利方式，让人们足不出户写信寄信。在这样的时代下，仍存在此类人群，说明了市场硬潜力。</w:t>
      </w:r>
    </w:p>
    <w:p w:rsidR="00E138E1" w:rsidRDefault="00E138E1" w:rsidP="00E138E1">
      <w:pPr>
        <w:pStyle w:val="2"/>
        <w:spacing w:before="0" w:afterLines="100" w:after="312" w:line="240" w:lineRule="auto"/>
        <w:rPr>
          <w:rFonts w:ascii="楷体" w:eastAsia="楷体" w:hAnsi="楷体" w:cs="楷体"/>
          <w:sz w:val="28"/>
          <w:szCs w:val="28"/>
        </w:rPr>
      </w:pPr>
      <w:bookmarkStart w:id="27" w:name="_Toc5011"/>
      <w:bookmarkStart w:id="28" w:name="_Toc31925"/>
      <w:bookmarkStart w:id="29" w:name="_Toc23969891"/>
      <w:r>
        <w:rPr>
          <w:rFonts w:hint="eastAsia"/>
        </w:rPr>
        <w:t>2.2</w:t>
      </w:r>
      <w:bookmarkEnd w:id="27"/>
      <w:bookmarkEnd w:id="28"/>
      <w:r w:rsidRPr="00B95DC3">
        <w:rPr>
          <w:rFonts w:hint="eastAsia"/>
        </w:rPr>
        <w:t>项目受众</w:t>
      </w:r>
      <w:bookmarkEnd w:id="29"/>
    </w:p>
    <w:p w:rsidR="00E138E1" w:rsidRPr="00B95DC3" w:rsidRDefault="00E138E1" w:rsidP="00E138E1">
      <w:pPr>
        <w:spacing w:afterLines="100" w:after="312"/>
        <w:ind w:firstLineChars="200" w:firstLine="560"/>
        <w:rPr>
          <w:rFonts w:ascii="楷体" w:eastAsia="楷体" w:hAnsi="楷体" w:cs="楷体"/>
          <w:sz w:val="28"/>
          <w:szCs w:val="28"/>
        </w:rPr>
      </w:pPr>
      <w:r w:rsidRPr="00B95DC3">
        <w:rPr>
          <w:rFonts w:ascii="楷体" w:eastAsia="楷体" w:hAnsi="楷体" w:cs="楷体" w:hint="eastAsia"/>
          <w:sz w:val="28"/>
          <w:szCs w:val="28"/>
        </w:rPr>
        <w:t>“一封”APP适用于各年龄段，主要受众为喜欢用文字记录生活，传递情感。希望通过书信往来为平淡的生活增添乐趣的人。主要致力于获得有需求的小众用户的使用粘性，在同类型产品中产生不可替代性。</w:t>
      </w:r>
    </w:p>
    <w:p w:rsidR="00E138E1" w:rsidRDefault="00E138E1" w:rsidP="00E138E1">
      <w:pPr>
        <w:pStyle w:val="2"/>
        <w:spacing w:before="0" w:afterLines="100" w:after="312" w:line="240" w:lineRule="auto"/>
      </w:pPr>
      <w:bookmarkStart w:id="30" w:name="_Toc15708"/>
      <w:bookmarkStart w:id="31" w:name="_Toc13836"/>
      <w:bookmarkStart w:id="32" w:name="_Toc23969892"/>
      <w:r>
        <w:rPr>
          <w:rFonts w:hint="eastAsia"/>
        </w:rPr>
        <w:t>2.3</w:t>
      </w:r>
      <w:r>
        <w:rPr>
          <w:rFonts w:hint="eastAsia"/>
        </w:rPr>
        <w:t>盈利模式</w:t>
      </w:r>
      <w:bookmarkEnd w:id="30"/>
      <w:bookmarkEnd w:id="31"/>
      <w:bookmarkEnd w:id="32"/>
    </w:p>
    <w:p w:rsidR="00E138E1" w:rsidRPr="00B95DC3" w:rsidRDefault="00E138E1" w:rsidP="00E138E1">
      <w:pPr>
        <w:spacing w:afterLines="100" w:after="312"/>
        <w:ind w:firstLineChars="200" w:firstLine="560"/>
        <w:rPr>
          <w:rFonts w:ascii="楷体" w:eastAsia="楷体" w:hAnsi="楷体" w:cs="楷体"/>
          <w:sz w:val="28"/>
          <w:szCs w:val="28"/>
        </w:rPr>
      </w:pPr>
      <w:r w:rsidRPr="00B95DC3">
        <w:rPr>
          <w:rFonts w:ascii="楷体" w:eastAsia="楷体" w:hAnsi="楷体" w:cs="楷体" w:hint="eastAsia"/>
          <w:sz w:val="28"/>
          <w:szCs w:val="28"/>
        </w:rPr>
        <w:t>“一封”的盈利模式有电商模式、增值业务、广告模式。</w:t>
      </w:r>
      <w:r>
        <w:rPr>
          <w:rFonts w:ascii="楷体" w:eastAsia="楷体" w:hAnsi="楷体" w:cs="楷体" w:hint="eastAsia"/>
          <w:sz w:val="28"/>
          <w:szCs w:val="28"/>
        </w:rPr>
        <w:t>其中</w:t>
      </w:r>
      <w:r w:rsidRPr="00B95DC3">
        <w:rPr>
          <w:rFonts w:ascii="楷体" w:eastAsia="楷体" w:hAnsi="楷体" w:cs="楷体" w:hint="eastAsia"/>
          <w:sz w:val="28"/>
          <w:szCs w:val="28"/>
        </w:rPr>
        <w:t>电商模式</w:t>
      </w:r>
      <w:r>
        <w:rPr>
          <w:rFonts w:ascii="楷体" w:eastAsia="楷体" w:hAnsi="楷体" w:cs="楷体" w:hint="eastAsia"/>
          <w:sz w:val="28"/>
          <w:szCs w:val="28"/>
        </w:rPr>
        <w:t>是通过</w:t>
      </w:r>
      <w:r w:rsidRPr="00B95DC3">
        <w:rPr>
          <w:rFonts w:ascii="楷体" w:eastAsia="楷体" w:hAnsi="楷体" w:cs="楷体" w:hint="eastAsia"/>
          <w:sz w:val="28"/>
          <w:szCs w:val="28"/>
        </w:rPr>
        <w:t>“一封”提供封装成册业务，即用户如果想将信件往来封装成实体留存，保留回忆，可以通过支付封装费和邮寄费得到线下</w:t>
      </w:r>
      <w:r w:rsidRPr="00B95DC3">
        <w:rPr>
          <w:rFonts w:ascii="楷体" w:eastAsia="楷体" w:hAnsi="楷体" w:cs="楷体" w:hint="eastAsia"/>
          <w:sz w:val="28"/>
          <w:szCs w:val="28"/>
        </w:rPr>
        <w:lastRenderedPageBreak/>
        <w:t>实体信册，提供除基本模式外的精美插件模板贴纸集合，有需求可以购买。“一封”与商家合作完成用户期望，和商家进行分成。这也是“一封”的主要盈利方式。</w:t>
      </w:r>
      <w:r>
        <w:rPr>
          <w:rFonts w:ascii="楷体" w:eastAsia="楷体" w:hAnsi="楷体" w:cs="楷体" w:hint="eastAsia"/>
          <w:sz w:val="28"/>
          <w:szCs w:val="28"/>
        </w:rPr>
        <w:t>其次</w:t>
      </w:r>
      <w:r w:rsidRPr="00B95DC3">
        <w:rPr>
          <w:rFonts w:ascii="楷体" w:eastAsia="楷体" w:hAnsi="楷体" w:cs="楷体" w:hint="eastAsia"/>
          <w:sz w:val="28"/>
          <w:szCs w:val="28"/>
        </w:rPr>
        <w:t>广告模式通过出卖流量获得收入，具体形式是在App投放开屏广告</w:t>
      </w:r>
      <w:r>
        <w:rPr>
          <w:rFonts w:ascii="楷体" w:eastAsia="楷体" w:hAnsi="楷体" w:cs="楷体" w:hint="eastAsia"/>
          <w:sz w:val="28"/>
          <w:szCs w:val="28"/>
        </w:rPr>
        <w:t>；</w:t>
      </w:r>
      <w:r w:rsidRPr="00B95DC3">
        <w:rPr>
          <w:rFonts w:ascii="楷体" w:eastAsia="楷体" w:hAnsi="楷体" w:cs="楷体" w:hint="eastAsia"/>
          <w:sz w:val="28"/>
          <w:szCs w:val="28"/>
        </w:rPr>
        <w:t>增值业务：用户开通会员，享受会员制，得到更佳的用户体验</w:t>
      </w:r>
      <w:r>
        <w:rPr>
          <w:rFonts w:ascii="楷体" w:eastAsia="楷体" w:hAnsi="楷体" w:cs="楷体" w:hint="eastAsia"/>
          <w:sz w:val="28"/>
          <w:szCs w:val="28"/>
        </w:rPr>
        <w:t>。</w:t>
      </w:r>
    </w:p>
    <w:p w:rsidR="00AE1035" w:rsidRDefault="00AE1035" w:rsidP="00AE1035">
      <w:pPr>
        <w:pStyle w:val="1"/>
        <w:spacing w:before="0" w:afterLines="100" w:after="312" w:line="240" w:lineRule="auto"/>
      </w:pPr>
      <w:bookmarkStart w:id="33" w:name="_Toc23969893"/>
      <w:r>
        <w:rPr>
          <w:rFonts w:hint="eastAsia"/>
        </w:rPr>
        <w:t>3.</w:t>
      </w:r>
      <w:r>
        <w:rPr>
          <w:rFonts w:hint="eastAsia"/>
        </w:rPr>
        <w:t>各模块功能介绍</w:t>
      </w:r>
      <w:bookmarkEnd w:id="25"/>
      <w:bookmarkEnd w:id="26"/>
      <w:bookmarkEnd w:id="33"/>
    </w:p>
    <w:p w:rsidR="00AE1035" w:rsidRDefault="00AE1035" w:rsidP="00AE1035">
      <w:pPr>
        <w:pStyle w:val="2"/>
        <w:spacing w:before="0" w:afterLines="100" w:after="312" w:line="240" w:lineRule="auto"/>
      </w:pPr>
      <w:bookmarkStart w:id="34" w:name="_Toc2498"/>
      <w:bookmarkStart w:id="35" w:name="_Toc22909"/>
      <w:bookmarkStart w:id="36" w:name="_Toc23969894"/>
      <w:r>
        <w:rPr>
          <w:rFonts w:hint="eastAsia"/>
        </w:rPr>
        <w:t>3.1</w:t>
      </w:r>
      <w:r>
        <w:rPr>
          <w:rFonts w:hint="eastAsia"/>
        </w:rPr>
        <w:t>主页模块</w:t>
      </w:r>
      <w:bookmarkEnd w:id="34"/>
      <w:bookmarkEnd w:id="35"/>
      <w:bookmarkEnd w:id="36"/>
    </w:p>
    <w:p w:rsidR="00AE1035" w:rsidRDefault="00AE1035" w:rsidP="00AE1035">
      <w:pPr>
        <w:numPr>
          <w:ilvl w:val="0"/>
          <w:numId w:val="1"/>
        </w:numPr>
        <w:tabs>
          <w:tab w:val="left" w:pos="312"/>
        </w:tabs>
        <w:spacing w:afterLines="100" w:after="312" w:line="38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个人动态</w:t>
      </w:r>
    </w:p>
    <w:p w:rsidR="00AE1035" w:rsidRDefault="00AE1035" w:rsidP="00AE1035">
      <w:pPr>
        <w:numPr>
          <w:ilvl w:val="0"/>
          <w:numId w:val="1"/>
        </w:numPr>
        <w:tabs>
          <w:tab w:val="left" w:pos="312"/>
        </w:tabs>
        <w:spacing w:afterLines="100" w:after="312" w:line="38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查看动态详情</w:t>
      </w:r>
    </w:p>
    <w:p w:rsidR="00AE1035" w:rsidRDefault="00AE1035" w:rsidP="00AE1035">
      <w:pPr>
        <w:numPr>
          <w:ilvl w:val="0"/>
          <w:numId w:val="1"/>
        </w:numPr>
        <w:tabs>
          <w:tab w:val="left" w:pos="312"/>
        </w:tabs>
        <w:spacing w:afterLines="100" w:after="312" w:line="38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编辑动态</w:t>
      </w:r>
    </w:p>
    <w:p w:rsidR="00AE1035" w:rsidRDefault="00AE1035" w:rsidP="00AE1035">
      <w:pPr>
        <w:numPr>
          <w:ilvl w:val="0"/>
          <w:numId w:val="1"/>
        </w:numPr>
        <w:tabs>
          <w:tab w:val="left" w:pos="312"/>
        </w:tabs>
        <w:spacing w:afterLines="100" w:after="312" w:line="38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添加新动态</w:t>
      </w:r>
    </w:p>
    <w:p w:rsidR="00AE1035" w:rsidRDefault="00AE1035" w:rsidP="00AE1035">
      <w:pPr>
        <w:numPr>
          <w:ilvl w:val="0"/>
          <w:numId w:val="1"/>
        </w:numPr>
        <w:tabs>
          <w:tab w:val="left" w:pos="312"/>
        </w:tabs>
        <w:spacing w:afterLines="100" w:after="312" w:line="38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删除动态</w:t>
      </w:r>
    </w:p>
    <w:p w:rsidR="00AE1035" w:rsidRDefault="00AE1035" w:rsidP="00AE1035">
      <w:pPr>
        <w:numPr>
          <w:ilvl w:val="0"/>
          <w:numId w:val="1"/>
        </w:numPr>
        <w:tabs>
          <w:tab w:val="left" w:pos="312"/>
        </w:tabs>
        <w:spacing w:afterLines="100" w:after="312" w:line="38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私密性设置</w:t>
      </w:r>
    </w:p>
    <w:p w:rsidR="00AE1035" w:rsidRDefault="00AE1035" w:rsidP="00AE1035">
      <w:pPr>
        <w:pStyle w:val="2"/>
        <w:spacing w:before="0" w:afterLines="100" w:after="312" w:line="240" w:lineRule="auto"/>
      </w:pPr>
      <w:bookmarkStart w:id="37" w:name="_Toc23514"/>
      <w:bookmarkStart w:id="38" w:name="_Toc13912"/>
      <w:bookmarkStart w:id="39" w:name="_Toc23969895"/>
      <w:r>
        <w:rPr>
          <w:rFonts w:hint="eastAsia"/>
        </w:rPr>
        <w:t>3.2</w:t>
      </w:r>
      <w:bookmarkEnd w:id="37"/>
      <w:bookmarkEnd w:id="38"/>
      <w:r w:rsidRPr="00AE1035">
        <w:rPr>
          <w:rFonts w:hint="eastAsia"/>
        </w:rPr>
        <w:t>一起写模块</w:t>
      </w:r>
      <w:bookmarkEnd w:id="39"/>
      <w:r>
        <w:rPr>
          <w:rFonts w:hint="eastAsia"/>
        </w:rPr>
        <w:t xml:space="preserve"> </w:t>
      </w:r>
    </w:p>
    <w:p w:rsid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1.</w:t>
      </w:r>
      <w:r w:rsidRPr="00AE1035">
        <w:rPr>
          <w:rFonts w:hint="eastAsia"/>
        </w:rPr>
        <w:t xml:space="preserve"> </w:t>
      </w:r>
      <w:r w:rsidRPr="00AE1035">
        <w:rPr>
          <w:rFonts w:ascii="楷体" w:eastAsia="楷体" w:hAnsi="楷体" w:cs="楷体" w:hint="eastAsia"/>
          <w:sz w:val="28"/>
          <w:szCs w:val="28"/>
        </w:rPr>
        <w:t>示例模板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2.查看信件内容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3.新建主题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4.邀请好友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5.选择主题图片</w:t>
      </w:r>
    </w:p>
    <w:p w:rsid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lastRenderedPageBreak/>
        <w:t>6.添加内容</w:t>
      </w:r>
    </w:p>
    <w:p w:rsidR="00AE1035" w:rsidRDefault="00AE1035" w:rsidP="00AE1035">
      <w:pPr>
        <w:pStyle w:val="2"/>
        <w:spacing w:before="0" w:afterLines="100" w:after="312" w:line="240" w:lineRule="auto"/>
      </w:pPr>
      <w:bookmarkStart w:id="40" w:name="_Toc10808"/>
      <w:bookmarkStart w:id="41" w:name="_Toc30131"/>
      <w:bookmarkStart w:id="42" w:name="_Toc23969896"/>
      <w:r>
        <w:rPr>
          <w:rFonts w:hint="eastAsia"/>
        </w:rPr>
        <w:t>3.3</w:t>
      </w:r>
      <w:r>
        <w:rPr>
          <w:rFonts w:hint="eastAsia"/>
        </w:rPr>
        <w:t>编辑模块</w:t>
      </w:r>
      <w:bookmarkEnd w:id="40"/>
      <w:bookmarkEnd w:id="41"/>
      <w:bookmarkEnd w:id="42"/>
      <w:r>
        <w:rPr>
          <w:rFonts w:hint="eastAsia"/>
        </w:rPr>
        <w:t xml:space="preserve"> </w:t>
      </w:r>
    </w:p>
    <w:p w:rsid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1.</w:t>
      </w:r>
      <w:r w:rsidRPr="00AE1035">
        <w:rPr>
          <w:rFonts w:hint="eastAsia"/>
        </w:rPr>
        <w:t xml:space="preserve"> </w:t>
      </w:r>
      <w:r w:rsidRPr="00AE1035">
        <w:rPr>
          <w:rFonts w:ascii="楷体" w:eastAsia="楷体" w:hAnsi="楷体" w:cs="楷体" w:hint="eastAsia"/>
          <w:sz w:val="28"/>
          <w:szCs w:val="28"/>
        </w:rPr>
        <w:t>添加文字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2.添加视频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3.添加音乐</w:t>
      </w:r>
    </w:p>
    <w:p w:rsidR="00AE1035" w:rsidRDefault="00AE1035" w:rsidP="00AE1035">
      <w:pPr>
        <w:spacing w:afterLines="100" w:after="312" w:line="400" w:lineRule="exact"/>
        <w:ind w:left="420"/>
      </w:pPr>
      <w:r w:rsidRPr="00AE1035">
        <w:rPr>
          <w:rFonts w:ascii="楷体" w:eastAsia="楷体" w:hAnsi="楷体" w:cs="楷体" w:hint="eastAsia"/>
          <w:sz w:val="28"/>
          <w:szCs w:val="28"/>
        </w:rPr>
        <w:t>4.保存</w:t>
      </w:r>
    </w:p>
    <w:p w:rsidR="00AE1035" w:rsidRDefault="00AE1035" w:rsidP="00AE1035">
      <w:pPr>
        <w:spacing w:afterLines="100" w:after="312"/>
      </w:pPr>
      <w:bookmarkStart w:id="43" w:name="_Toc13025"/>
      <w:bookmarkStart w:id="44" w:name="_Toc6029"/>
      <w:bookmarkStart w:id="45" w:name="_Toc23969897"/>
      <w:r>
        <w:rPr>
          <w:rStyle w:val="20"/>
          <w:rFonts w:hint="eastAsia"/>
        </w:rPr>
        <w:t>3.4</w:t>
      </w:r>
      <w:r>
        <w:rPr>
          <w:rStyle w:val="20"/>
          <w:rFonts w:hint="eastAsia"/>
        </w:rPr>
        <w:t>信箱模块</w:t>
      </w:r>
      <w:bookmarkEnd w:id="43"/>
      <w:bookmarkEnd w:id="44"/>
      <w:bookmarkEnd w:id="45"/>
      <w:r>
        <w:rPr>
          <w:rStyle w:val="30"/>
          <w:rFonts w:hint="eastAsia"/>
          <w:szCs w:val="22"/>
        </w:rPr>
        <w:t xml:space="preserve"> </w:t>
      </w:r>
    </w:p>
    <w:p w:rsid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1.</w:t>
      </w:r>
      <w:r w:rsidRPr="00AE1035">
        <w:rPr>
          <w:rFonts w:hint="eastAsia"/>
        </w:rPr>
        <w:t xml:space="preserve"> </w:t>
      </w:r>
      <w:r w:rsidRPr="00AE1035">
        <w:rPr>
          <w:rFonts w:ascii="楷体" w:eastAsia="楷体" w:hAnsi="楷体" w:cs="楷体" w:hint="eastAsia"/>
          <w:sz w:val="28"/>
          <w:szCs w:val="28"/>
        </w:rPr>
        <w:t>信件列表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2.查看信件详情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3.删除信件</w:t>
      </w:r>
    </w:p>
    <w:p w:rsidR="00AE1035" w:rsidRDefault="00AE1035" w:rsidP="00AE1035">
      <w:pPr>
        <w:spacing w:afterLines="100" w:after="312" w:line="400" w:lineRule="exact"/>
        <w:ind w:left="420"/>
      </w:pPr>
      <w:r w:rsidRPr="00AE1035">
        <w:rPr>
          <w:rFonts w:ascii="楷体" w:eastAsia="楷体" w:hAnsi="楷体" w:cs="楷体" w:hint="eastAsia"/>
          <w:sz w:val="28"/>
          <w:szCs w:val="28"/>
        </w:rPr>
        <w:t>4.搜索信件</w:t>
      </w:r>
    </w:p>
    <w:p w:rsidR="00AE1035" w:rsidRDefault="00AE1035" w:rsidP="00AE1035">
      <w:pPr>
        <w:spacing w:afterLines="100" w:after="312"/>
      </w:pPr>
      <w:bookmarkStart w:id="46" w:name="_Toc14480"/>
      <w:bookmarkStart w:id="47" w:name="_Toc11568"/>
      <w:bookmarkStart w:id="48" w:name="_Toc23969898"/>
      <w:r>
        <w:rPr>
          <w:rStyle w:val="20"/>
          <w:rFonts w:hint="eastAsia"/>
        </w:rPr>
        <w:t>3.5</w:t>
      </w:r>
      <w:r>
        <w:rPr>
          <w:rStyle w:val="20"/>
          <w:rFonts w:hint="eastAsia"/>
        </w:rPr>
        <w:t>我的模块</w:t>
      </w:r>
      <w:bookmarkEnd w:id="46"/>
      <w:bookmarkEnd w:id="47"/>
      <w:bookmarkEnd w:id="48"/>
      <w:r>
        <w:rPr>
          <w:rFonts w:hint="eastAsia"/>
        </w:rPr>
        <w:t>：</w:t>
      </w:r>
    </w:p>
    <w:p w:rsidR="008E47D0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1.用户（头像及个人信息）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2.写信总数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3.分享内容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4.收藏内容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5.会员中心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6.回收站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7.意见反馈</w:t>
      </w:r>
    </w:p>
    <w:p w:rsidR="00AE1035" w:rsidRP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lastRenderedPageBreak/>
        <w:t>8.在线咨询</w:t>
      </w:r>
    </w:p>
    <w:p w:rsidR="00AE1035" w:rsidRDefault="00AE1035" w:rsidP="00AE1035">
      <w:pPr>
        <w:spacing w:afterLines="100" w:after="312" w:line="400" w:lineRule="exact"/>
        <w:ind w:left="420"/>
        <w:rPr>
          <w:rFonts w:ascii="楷体" w:eastAsia="楷体" w:hAnsi="楷体" w:cs="楷体"/>
          <w:sz w:val="28"/>
          <w:szCs w:val="28"/>
        </w:rPr>
      </w:pPr>
      <w:r w:rsidRPr="00AE1035">
        <w:rPr>
          <w:rFonts w:ascii="楷体" w:eastAsia="楷体" w:hAnsi="楷体" w:cs="楷体" w:hint="eastAsia"/>
          <w:sz w:val="28"/>
          <w:szCs w:val="28"/>
        </w:rPr>
        <w:t>9.查看积分</w:t>
      </w:r>
    </w:p>
    <w:p w:rsidR="00AE1035" w:rsidRDefault="00AE1035" w:rsidP="00AE1035">
      <w:pPr>
        <w:pStyle w:val="1"/>
        <w:spacing w:before="0" w:afterLines="100" w:after="312" w:line="240" w:lineRule="auto"/>
      </w:pPr>
      <w:bookmarkStart w:id="49" w:name="_Toc23969899"/>
      <w:bookmarkStart w:id="50" w:name="_Toc6068"/>
      <w:bookmarkStart w:id="51" w:name="_Toc27104"/>
      <w:r>
        <w:rPr>
          <w:rFonts w:hint="eastAsia"/>
        </w:rPr>
        <w:t>4.</w:t>
      </w:r>
      <w:r>
        <w:rPr>
          <w:rFonts w:hint="eastAsia"/>
        </w:rPr>
        <w:t>原型图脑图</w:t>
      </w:r>
      <w:bookmarkEnd w:id="49"/>
    </w:p>
    <w:p w:rsidR="00EB2775" w:rsidRDefault="00AE1035" w:rsidP="00EB2775">
      <w:pPr>
        <w:pStyle w:val="2"/>
      </w:pPr>
      <w:bookmarkStart w:id="52" w:name="_Toc23969900"/>
      <w:r>
        <w:rPr>
          <w:rFonts w:hint="eastAsia"/>
        </w:rPr>
        <w:t>4.1</w:t>
      </w:r>
      <w:r>
        <w:rPr>
          <w:rFonts w:hint="eastAsia"/>
        </w:rPr>
        <w:t>脑图</w:t>
      </w:r>
      <w:bookmarkEnd w:id="52"/>
    </w:p>
    <w:p w:rsidR="009F67C2" w:rsidRPr="009F67C2" w:rsidRDefault="00E95489" w:rsidP="009F67C2">
      <w:r w:rsidRPr="00E95489">
        <w:rPr>
          <w:rFonts w:ascii="楷体" w:eastAsia="楷体" w:hAnsi="楷体" w:cs="楷体" w:hint="eastAsia"/>
          <w:sz w:val="28"/>
          <w:szCs w:val="28"/>
        </w:rPr>
        <w:t>如图所示：</w:t>
      </w:r>
    </w:p>
    <w:p w:rsidR="00EB2775" w:rsidRDefault="00297CAC" w:rsidP="00297CAC">
      <w:r>
        <w:rPr>
          <w:noProof/>
        </w:rPr>
        <w:drawing>
          <wp:inline distT="0" distB="0" distL="0" distR="0" wp14:anchorId="0107D5E0" wp14:editId="24A4A002">
            <wp:extent cx="5040923" cy="3058782"/>
            <wp:effectExtent l="0" t="0" r="762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558" cy="309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035" w:rsidRDefault="00AE1035" w:rsidP="00EB2775">
      <w:pPr>
        <w:pStyle w:val="2"/>
      </w:pPr>
      <w:bookmarkStart w:id="53" w:name="_Toc23969901"/>
      <w:bookmarkEnd w:id="50"/>
      <w:bookmarkEnd w:id="51"/>
      <w:r>
        <w:rPr>
          <w:rFonts w:hint="eastAsia"/>
        </w:rPr>
        <w:t>4.2</w:t>
      </w:r>
      <w:r>
        <w:rPr>
          <w:rFonts w:hint="eastAsia"/>
        </w:rPr>
        <w:t>原型图</w:t>
      </w:r>
      <w:bookmarkEnd w:id="53"/>
    </w:p>
    <w:p w:rsidR="009F67C2" w:rsidRDefault="00AE1035" w:rsidP="00E95489">
      <w:pPr>
        <w:pStyle w:val="3"/>
      </w:pPr>
      <w:bookmarkStart w:id="54" w:name="_Toc23969902"/>
      <w:r>
        <w:rPr>
          <w:rFonts w:hint="eastAsia"/>
        </w:rPr>
        <w:t>4.2.1</w:t>
      </w:r>
      <w:r>
        <w:rPr>
          <w:rFonts w:hint="eastAsia"/>
        </w:rPr>
        <w:t>前台原型图</w:t>
      </w:r>
      <w:bookmarkEnd w:id="54"/>
    </w:p>
    <w:p w:rsidR="00E95489" w:rsidRPr="009F67C2" w:rsidRDefault="00E95489" w:rsidP="00E95489">
      <w:r w:rsidRPr="00E95489">
        <w:rPr>
          <w:rFonts w:ascii="楷体" w:eastAsia="楷体" w:hAnsi="楷体" w:cs="楷体" w:hint="eastAsia"/>
          <w:sz w:val="28"/>
          <w:szCs w:val="28"/>
        </w:rPr>
        <w:t>如图所示：</w:t>
      </w:r>
    </w:p>
    <w:p w:rsidR="00E95489" w:rsidRPr="00E95489" w:rsidRDefault="00E95489" w:rsidP="00E95489"/>
    <w:p w:rsidR="00AE1035" w:rsidRDefault="001C4A61" w:rsidP="00AE1035">
      <w:r>
        <w:rPr>
          <w:noProof/>
        </w:rPr>
        <w:lastRenderedPageBreak/>
        <w:drawing>
          <wp:inline distT="0" distB="0" distL="0" distR="0" wp14:anchorId="47E953C3" wp14:editId="5D3F3C86">
            <wp:extent cx="1727966" cy="3071447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3304" cy="31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21189" wp14:editId="0A57901C">
            <wp:extent cx="1752584" cy="3094893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7289" cy="31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AC58E" wp14:editId="56E9B891">
            <wp:extent cx="1729495" cy="3047414"/>
            <wp:effectExtent l="0" t="0" r="444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6779" cy="309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35" w:rsidRDefault="001C4A61" w:rsidP="00D149C2">
      <w:pPr>
        <w:ind w:firstLineChars="350" w:firstLine="735"/>
      </w:pPr>
      <w:r>
        <w:rPr>
          <w:rFonts w:hint="eastAsia"/>
        </w:rPr>
        <w:t>私密写</w:t>
      </w:r>
      <w:r w:rsidR="00D149C2">
        <w:rPr>
          <w:rFonts w:hint="eastAsia"/>
        </w:rPr>
        <w:t>-</w:t>
      </w:r>
      <w:r w:rsidR="00D149C2">
        <w:rPr>
          <w:rFonts w:hint="eastAsia"/>
        </w:rPr>
        <w:t>给</w:t>
      </w:r>
      <w:r w:rsidR="00D149C2">
        <w:rPr>
          <w:rFonts w:hint="eastAsia"/>
        </w:rPr>
        <w:t>ta</w:t>
      </w:r>
      <w:r w:rsidR="00AE1035">
        <w:rPr>
          <w:rFonts w:hint="eastAsia"/>
        </w:rPr>
        <w:t xml:space="preserve">              </w:t>
      </w:r>
      <w:r>
        <w:rPr>
          <w:rFonts w:hint="eastAsia"/>
        </w:rPr>
        <w:t>私密</w:t>
      </w:r>
      <w:r w:rsidR="00D149C2">
        <w:rPr>
          <w:rFonts w:hint="eastAsia"/>
        </w:rPr>
        <w:t>写</w:t>
      </w:r>
      <w:r w:rsidR="00D149C2">
        <w:rPr>
          <w:rFonts w:hint="eastAsia"/>
        </w:rPr>
        <w:t>-</w:t>
      </w:r>
      <w:r w:rsidR="00D149C2">
        <w:rPr>
          <w:rFonts w:hint="eastAsia"/>
        </w:rPr>
        <w:t>主界面</w:t>
      </w:r>
      <w:r w:rsidR="00AE1035">
        <w:rPr>
          <w:rFonts w:hint="eastAsia"/>
        </w:rPr>
        <w:t xml:space="preserve">              </w:t>
      </w:r>
      <w:r>
        <w:rPr>
          <w:rFonts w:hint="eastAsia"/>
        </w:rPr>
        <w:t>私密</w:t>
      </w:r>
      <w:r w:rsidR="00D149C2">
        <w:rPr>
          <w:rFonts w:hint="eastAsia"/>
        </w:rPr>
        <w:t>写</w:t>
      </w:r>
      <w:r w:rsidR="00D149C2">
        <w:rPr>
          <w:rFonts w:hint="eastAsia"/>
        </w:rPr>
        <w:t>-</w:t>
      </w:r>
      <w:r w:rsidR="00D149C2">
        <w:rPr>
          <w:rFonts w:hint="eastAsia"/>
        </w:rPr>
        <w:t>信纸界面</w:t>
      </w:r>
    </w:p>
    <w:p w:rsidR="00AE1035" w:rsidRDefault="00AE1035" w:rsidP="00AE1035">
      <w:pPr>
        <w:ind w:firstLineChars="500" w:firstLine="1050"/>
      </w:pPr>
    </w:p>
    <w:p w:rsidR="001C4A61" w:rsidRDefault="001C4A61" w:rsidP="00AE1035">
      <w:pPr>
        <w:rPr>
          <w:noProof/>
        </w:rPr>
      </w:pPr>
    </w:p>
    <w:p w:rsidR="00E95489" w:rsidRDefault="00E95489" w:rsidP="00AE1035">
      <w:pPr>
        <w:rPr>
          <w:noProof/>
        </w:rPr>
      </w:pPr>
    </w:p>
    <w:p w:rsidR="00E95489" w:rsidRDefault="00E95489" w:rsidP="00AE1035">
      <w:pPr>
        <w:rPr>
          <w:noProof/>
        </w:rPr>
      </w:pPr>
    </w:p>
    <w:p w:rsidR="00AE1035" w:rsidRPr="00D10811" w:rsidRDefault="001C4A61" w:rsidP="00AE1035">
      <w:pPr>
        <w:rPr>
          <w:b/>
          <w:bCs/>
        </w:rPr>
      </w:pPr>
      <w:r>
        <w:rPr>
          <w:noProof/>
        </w:rPr>
        <w:drawing>
          <wp:inline distT="0" distB="0" distL="0" distR="0" wp14:anchorId="1D36759D" wp14:editId="4D4AD489">
            <wp:extent cx="1703065" cy="30558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034" b="874"/>
                    <a:stretch/>
                  </pic:blipFill>
                  <pic:spPr bwMode="auto">
                    <a:xfrm>
                      <a:off x="0" y="0"/>
                      <a:ext cx="1733066" cy="310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50C08" wp14:editId="549B7BA0">
            <wp:extent cx="1719385" cy="306941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r="2333" b="81"/>
                    <a:stretch/>
                  </pic:blipFill>
                  <pic:spPr bwMode="auto">
                    <a:xfrm>
                      <a:off x="0" y="0"/>
                      <a:ext cx="1775395" cy="316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0811">
        <w:rPr>
          <w:noProof/>
        </w:rPr>
        <w:drawing>
          <wp:inline distT="0" distB="0" distL="0" distR="0" wp14:anchorId="476347BC" wp14:editId="46C3DAE0">
            <wp:extent cx="1727200" cy="3063253"/>
            <wp:effectExtent l="0" t="0" r="635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8192" cy="31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35" w:rsidRDefault="001C4A61" w:rsidP="00D149C2">
      <w:pPr>
        <w:ind w:firstLineChars="300" w:firstLine="630"/>
      </w:pPr>
      <w:r>
        <w:rPr>
          <w:rFonts w:hint="eastAsia"/>
        </w:rPr>
        <w:t>一起写</w:t>
      </w:r>
      <w:r w:rsidR="00D149C2">
        <w:rPr>
          <w:rFonts w:hint="eastAsia"/>
        </w:rPr>
        <w:t>-</w:t>
      </w:r>
      <w:r w:rsidR="00D149C2">
        <w:rPr>
          <w:rFonts w:hint="eastAsia"/>
        </w:rPr>
        <w:t>主页</w:t>
      </w:r>
      <w:r w:rsidR="00AE1035">
        <w:rPr>
          <w:rFonts w:hint="eastAsia"/>
        </w:rPr>
        <w:t xml:space="preserve">           </w:t>
      </w:r>
      <w:r w:rsidR="00D149C2">
        <w:t xml:space="preserve">   </w:t>
      </w:r>
      <w:r w:rsidR="00AE1035">
        <w:rPr>
          <w:rFonts w:hint="eastAsia"/>
        </w:rPr>
        <w:t xml:space="preserve"> </w:t>
      </w:r>
      <w:r w:rsidR="00D149C2">
        <w:t xml:space="preserve"> </w:t>
      </w:r>
      <w:r>
        <w:rPr>
          <w:rFonts w:hint="eastAsia"/>
        </w:rPr>
        <w:t>一起写</w:t>
      </w:r>
      <w:r w:rsidR="00D149C2">
        <w:rPr>
          <w:rFonts w:hint="eastAsia"/>
        </w:rPr>
        <w:t>-</w:t>
      </w:r>
      <w:r w:rsidR="00D149C2">
        <w:rPr>
          <w:rFonts w:hint="eastAsia"/>
        </w:rPr>
        <w:t>详情页</w:t>
      </w:r>
      <w:r w:rsidR="00AE1035">
        <w:rPr>
          <w:rFonts w:hint="eastAsia"/>
        </w:rPr>
        <w:t xml:space="preserve">               </w:t>
      </w:r>
      <w:r w:rsidR="00D10811">
        <w:rPr>
          <w:rFonts w:hint="eastAsia"/>
        </w:rPr>
        <w:t>收信箱</w:t>
      </w:r>
      <w:r w:rsidR="00D149C2">
        <w:rPr>
          <w:rFonts w:hint="eastAsia"/>
        </w:rPr>
        <w:t>-</w:t>
      </w:r>
      <w:r w:rsidR="00D149C2">
        <w:rPr>
          <w:rFonts w:hint="eastAsia"/>
        </w:rPr>
        <w:t>主页</w:t>
      </w:r>
    </w:p>
    <w:p w:rsidR="00AE1035" w:rsidRPr="00D149C2" w:rsidRDefault="00AE1035" w:rsidP="00AE1035">
      <w:pPr>
        <w:ind w:firstLineChars="500" w:firstLine="1050"/>
      </w:pPr>
    </w:p>
    <w:p w:rsidR="00D10811" w:rsidRDefault="00D10811" w:rsidP="00AE1035">
      <w:pPr>
        <w:rPr>
          <w:noProof/>
        </w:rPr>
      </w:pPr>
    </w:p>
    <w:p w:rsidR="00D10811" w:rsidRDefault="00D10811" w:rsidP="00AE1035">
      <w:pPr>
        <w:rPr>
          <w:noProof/>
        </w:rPr>
      </w:pPr>
    </w:p>
    <w:p w:rsidR="00AE1035" w:rsidRDefault="00D10811" w:rsidP="00D10811">
      <w:r>
        <w:rPr>
          <w:noProof/>
        </w:rPr>
        <w:lastRenderedPageBreak/>
        <w:drawing>
          <wp:inline distT="0" distB="0" distL="0" distR="0" wp14:anchorId="7AF2403E" wp14:editId="3A9778BE">
            <wp:extent cx="1701800" cy="304728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600" b="-4"/>
                    <a:stretch/>
                  </pic:blipFill>
                  <pic:spPr bwMode="auto">
                    <a:xfrm>
                      <a:off x="0" y="0"/>
                      <a:ext cx="1751861" cy="313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1E0D818" wp14:editId="19CEE5C4">
            <wp:extent cx="1702859" cy="30167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8539" cy="306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8CD6561" wp14:editId="5AB71653">
            <wp:extent cx="1703754" cy="30173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1056" cy="310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35" w:rsidRDefault="00D10811" w:rsidP="00D149C2">
      <w:pPr>
        <w:ind w:firstLineChars="300" w:firstLine="630"/>
      </w:pPr>
      <w:r>
        <w:rPr>
          <w:rFonts w:hint="eastAsia"/>
        </w:rPr>
        <w:t>收信</w:t>
      </w:r>
      <w:r w:rsidR="00D149C2">
        <w:rPr>
          <w:rFonts w:hint="eastAsia"/>
        </w:rPr>
        <w:t>箱</w:t>
      </w:r>
      <w:r w:rsidR="00D149C2">
        <w:rPr>
          <w:rFonts w:hint="eastAsia"/>
        </w:rPr>
        <w:t>-</w:t>
      </w:r>
      <w:r w:rsidR="00D149C2">
        <w:rPr>
          <w:rFonts w:hint="eastAsia"/>
        </w:rPr>
        <w:t>详情页</w:t>
      </w:r>
      <w:r w:rsidR="00AE1035">
        <w:rPr>
          <w:rFonts w:hint="eastAsia"/>
        </w:rPr>
        <w:t xml:space="preserve">               </w:t>
      </w:r>
      <w:r>
        <w:t xml:space="preserve"> </w:t>
      </w:r>
      <w:r w:rsidR="00AE1035">
        <w:rPr>
          <w:rFonts w:hint="eastAsia"/>
        </w:rPr>
        <w:t xml:space="preserve"> </w:t>
      </w:r>
      <w:r w:rsidR="00E95489">
        <w:rPr>
          <w:rFonts w:hint="eastAsia"/>
        </w:rPr>
        <w:t>我的</w:t>
      </w:r>
      <w:r w:rsidR="00D149C2">
        <w:rPr>
          <w:rFonts w:hint="eastAsia"/>
        </w:rPr>
        <w:t>-</w:t>
      </w:r>
      <w:r w:rsidR="00D149C2">
        <w:rPr>
          <w:rFonts w:hint="eastAsia"/>
        </w:rPr>
        <w:t>界面</w:t>
      </w:r>
      <w:r w:rsidR="00AE1035">
        <w:rPr>
          <w:rFonts w:hint="eastAsia"/>
        </w:rPr>
        <w:t xml:space="preserve">                 </w:t>
      </w:r>
      <w:r w:rsidR="00E95489">
        <w:rPr>
          <w:rFonts w:hint="eastAsia"/>
        </w:rPr>
        <w:t>设置</w:t>
      </w:r>
      <w:r w:rsidR="00D149C2">
        <w:rPr>
          <w:rFonts w:hint="eastAsia"/>
        </w:rPr>
        <w:t>-</w:t>
      </w:r>
      <w:r w:rsidR="00E95489">
        <w:rPr>
          <w:rFonts w:hint="eastAsia"/>
        </w:rPr>
        <w:t>界面</w:t>
      </w:r>
    </w:p>
    <w:p w:rsidR="00AE1035" w:rsidRDefault="00AE1035" w:rsidP="00AE1035">
      <w:pPr>
        <w:jc w:val="center"/>
      </w:pPr>
    </w:p>
    <w:p w:rsidR="00AE1035" w:rsidRDefault="00AE1035" w:rsidP="00AE1035">
      <w:pPr>
        <w:jc w:val="center"/>
      </w:pPr>
      <w:r>
        <w:rPr>
          <w:rFonts w:hint="eastAsia"/>
        </w:rPr>
        <w:t> </w:t>
      </w:r>
      <w:r w:rsidR="00D10811">
        <w:rPr>
          <w:noProof/>
        </w:rPr>
        <w:drawing>
          <wp:inline distT="0" distB="0" distL="0" distR="0" wp14:anchorId="012C12B8" wp14:editId="12D6D9D4">
            <wp:extent cx="1703753" cy="3022649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6844" cy="30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811">
        <w:t xml:space="preserve"> </w:t>
      </w:r>
      <w:r w:rsidR="00D10811">
        <w:rPr>
          <w:noProof/>
        </w:rPr>
        <w:drawing>
          <wp:inline distT="0" distB="0" distL="0" distR="0" wp14:anchorId="08E8644E" wp14:editId="565CB005">
            <wp:extent cx="1695938" cy="301547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7607" cy="312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811">
        <w:t xml:space="preserve"> </w:t>
      </w:r>
      <w:r w:rsidR="00D10811">
        <w:rPr>
          <w:noProof/>
        </w:rPr>
        <w:drawing>
          <wp:inline distT="0" distB="0" distL="0" distR="0" wp14:anchorId="3E03B24C" wp14:editId="2EDBEB7F">
            <wp:extent cx="1670875" cy="2960077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4081" cy="31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11" w:rsidRDefault="00E95489" w:rsidP="00E95489">
      <w:pPr>
        <w:ind w:firstLineChars="400" w:firstLine="840"/>
      </w:pPr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注册</w:t>
      </w:r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通知页面</w:t>
      </w: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消息页面</w:t>
      </w:r>
      <w:r>
        <w:t xml:space="preserve">         </w:t>
      </w:r>
    </w:p>
    <w:p w:rsidR="00D10811" w:rsidRDefault="00D10811" w:rsidP="00D10811">
      <w:pPr>
        <w:pStyle w:val="3"/>
      </w:pPr>
      <w:bookmarkStart w:id="55" w:name="_Toc23969903"/>
      <w:r>
        <w:rPr>
          <w:rFonts w:hint="eastAsia"/>
        </w:rPr>
        <w:t>4.2.2</w:t>
      </w:r>
      <w:r>
        <w:rPr>
          <w:rFonts w:hint="eastAsia"/>
        </w:rPr>
        <w:t>后台原型图</w:t>
      </w:r>
      <w:bookmarkEnd w:id="55"/>
    </w:p>
    <w:p w:rsidR="00D10811" w:rsidRDefault="00D10811" w:rsidP="00D10811">
      <w:pPr>
        <w:jc w:val="left"/>
      </w:pPr>
    </w:p>
    <w:p w:rsidR="00E95489" w:rsidRDefault="00E95489" w:rsidP="00D10811">
      <w:pPr>
        <w:jc w:val="center"/>
        <w:rPr>
          <w:noProof/>
        </w:rPr>
      </w:pPr>
    </w:p>
    <w:p w:rsidR="008E47D0" w:rsidRDefault="008E47D0" w:rsidP="00D10811">
      <w:pPr>
        <w:jc w:val="center"/>
        <w:rPr>
          <w:noProof/>
        </w:rPr>
      </w:pPr>
    </w:p>
    <w:p w:rsidR="008E47D0" w:rsidRDefault="008E47D0" w:rsidP="00D10811">
      <w:pPr>
        <w:jc w:val="center"/>
        <w:rPr>
          <w:noProof/>
        </w:rPr>
      </w:pPr>
    </w:p>
    <w:p w:rsidR="008E47D0" w:rsidRDefault="008E47D0" w:rsidP="00D10811">
      <w:pPr>
        <w:jc w:val="center"/>
        <w:rPr>
          <w:noProof/>
        </w:rPr>
      </w:pPr>
    </w:p>
    <w:p w:rsidR="008E47D0" w:rsidRDefault="008E47D0" w:rsidP="00D10811">
      <w:pPr>
        <w:jc w:val="center"/>
        <w:rPr>
          <w:noProof/>
        </w:rPr>
      </w:pPr>
    </w:p>
    <w:p w:rsidR="008E47D0" w:rsidRDefault="008E47D0" w:rsidP="00D10811">
      <w:pPr>
        <w:jc w:val="center"/>
        <w:rPr>
          <w:noProof/>
        </w:rPr>
      </w:pPr>
    </w:p>
    <w:p w:rsidR="00E95489" w:rsidRDefault="00E95489" w:rsidP="00D10811">
      <w:pPr>
        <w:jc w:val="center"/>
        <w:rPr>
          <w:noProof/>
        </w:rPr>
      </w:pPr>
      <w:r>
        <w:rPr>
          <w:rFonts w:hint="eastAsia"/>
          <w:noProof/>
        </w:rPr>
        <w:t>后台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登录界面</w:t>
      </w:r>
    </w:p>
    <w:p w:rsidR="00E95489" w:rsidRDefault="00D10811" w:rsidP="00D1081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8961D14" wp14:editId="01E6306E">
            <wp:extent cx="5274310" cy="37096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89" w:rsidRDefault="00E95489" w:rsidP="00D10811">
      <w:pPr>
        <w:jc w:val="center"/>
        <w:rPr>
          <w:noProof/>
        </w:rPr>
      </w:pPr>
    </w:p>
    <w:p w:rsidR="008E47D0" w:rsidRDefault="008E47D0" w:rsidP="00D10811">
      <w:pPr>
        <w:jc w:val="center"/>
        <w:rPr>
          <w:noProof/>
        </w:rPr>
      </w:pPr>
    </w:p>
    <w:p w:rsidR="00AE1035" w:rsidRDefault="00E95489" w:rsidP="00D10811">
      <w:pPr>
        <w:jc w:val="center"/>
        <w:rPr>
          <w:noProof/>
        </w:rPr>
      </w:pPr>
      <w:r>
        <w:rPr>
          <w:rFonts w:hint="eastAsia"/>
          <w:noProof/>
        </w:rPr>
        <w:t>后台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用户分析</w:t>
      </w:r>
      <w:r w:rsidR="00D10811">
        <w:rPr>
          <w:noProof/>
        </w:rPr>
        <w:drawing>
          <wp:inline distT="0" distB="0" distL="0" distR="0" wp14:anchorId="05A5CB6C" wp14:editId="44799AD1">
            <wp:extent cx="5274310" cy="3905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7D0" w:rsidRDefault="008E47D0" w:rsidP="00D10811">
      <w:pPr>
        <w:jc w:val="center"/>
        <w:rPr>
          <w:noProof/>
        </w:rPr>
      </w:pPr>
    </w:p>
    <w:p w:rsidR="00D10811" w:rsidRDefault="00E95489" w:rsidP="00D10811">
      <w:pPr>
        <w:jc w:val="center"/>
        <w:rPr>
          <w:noProof/>
        </w:rPr>
      </w:pPr>
      <w:r>
        <w:rPr>
          <w:rFonts w:hint="eastAsia"/>
          <w:noProof/>
        </w:rPr>
        <w:t>后台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用户管理</w:t>
      </w:r>
    </w:p>
    <w:p w:rsidR="00D10811" w:rsidRDefault="00D10811" w:rsidP="00D10811">
      <w:pPr>
        <w:jc w:val="center"/>
      </w:pPr>
      <w:r>
        <w:rPr>
          <w:noProof/>
        </w:rPr>
        <w:drawing>
          <wp:inline distT="0" distB="0" distL="0" distR="0" wp14:anchorId="3E8A900D" wp14:editId="64C52B2C">
            <wp:extent cx="5274310" cy="38030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89" w:rsidRDefault="00E95489" w:rsidP="00D10811">
      <w:pPr>
        <w:jc w:val="center"/>
      </w:pPr>
      <w:r>
        <w:rPr>
          <w:rFonts w:hint="eastAsia"/>
        </w:rPr>
        <w:t>后台</w:t>
      </w:r>
      <w:r>
        <w:rPr>
          <w:rFonts w:hint="eastAsia"/>
        </w:rPr>
        <w:t>-</w:t>
      </w:r>
      <w:r>
        <w:rPr>
          <w:rFonts w:hint="eastAsia"/>
        </w:rPr>
        <w:t>信息管理</w:t>
      </w:r>
    </w:p>
    <w:p w:rsidR="00D10811" w:rsidRDefault="00D10811" w:rsidP="00D10811">
      <w:pPr>
        <w:jc w:val="center"/>
      </w:pPr>
      <w:r>
        <w:rPr>
          <w:noProof/>
        </w:rPr>
        <w:drawing>
          <wp:inline distT="0" distB="0" distL="0" distR="0" wp14:anchorId="04EABB5C" wp14:editId="3C2264EE">
            <wp:extent cx="5274310" cy="37249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35" w:rsidRDefault="00AE1035" w:rsidP="00D149C2">
      <w:r>
        <w:rPr>
          <w:rFonts w:hint="eastAsia"/>
        </w:rPr>
        <w:t xml:space="preserve"> </w:t>
      </w:r>
    </w:p>
    <w:p w:rsidR="00AE1035" w:rsidRDefault="00AE1035" w:rsidP="00AE1035"/>
    <w:p w:rsidR="00AE1035" w:rsidRDefault="00AE1035" w:rsidP="00AE1035">
      <w:pPr>
        <w:pStyle w:val="1"/>
      </w:pPr>
      <w:bookmarkStart w:id="56" w:name="_Toc459214687"/>
      <w:bookmarkStart w:id="57" w:name="_Toc290468065"/>
      <w:bookmarkStart w:id="58" w:name="_Toc23969904"/>
      <w:r>
        <w:rPr>
          <w:rFonts w:hint="eastAsia"/>
        </w:rPr>
        <w:lastRenderedPageBreak/>
        <w:t>5</w:t>
      </w:r>
      <w:r>
        <w:rPr>
          <w:rFonts w:hint="eastAsia"/>
        </w:rPr>
        <w:t>非功能性需求</w:t>
      </w:r>
      <w:bookmarkEnd w:id="56"/>
      <w:bookmarkEnd w:id="57"/>
      <w:bookmarkEnd w:id="58"/>
    </w:p>
    <w:p w:rsidR="00AE1035" w:rsidRDefault="00AE1035" w:rsidP="00AE1035">
      <w:pPr>
        <w:pStyle w:val="2"/>
      </w:pPr>
      <w:bookmarkStart w:id="59" w:name="_Toc459214688"/>
      <w:bookmarkStart w:id="60" w:name="_Toc290468066"/>
      <w:bookmarkStart w:id="61" w:name="_Toc23969905"/>
      <w:r>
        <w:rPr>
          <w:rFonts w:hint="eastAsia"/>
        </w:rPr>
        <w:t>5.1</w:t>
      </w:r>
      <w:r>
        <w:rPr>
          <w:rFonts w:hint="eastAsia"/>
        </w:rPr>
        <w:t>指标参数</w:t>
      </w:r>
      <w:bookmarkEnd w:id="59"/>
      <w:bookmarkEnd w:id="60"/>
      <w:bookmarkEnd w:id="61"/>
    </w:p>
    <w:p w:rsidR="00AE1035" w:rsidRDefault="00AE1035" w:rsidP="00AE1035">
      <w:pPr>
        <w:pStyle w:val="3"/>
      </w:pPr>
      <w:bookmarkStart w:id="62" w:name="_Toc459214689"/>
      <w:bookmarkStart w:id="63" w:name="_Toc290468067"/>
      <w:bookmarkStart w:id="64" w:name="_Toc23969906"/>
      <w:r>
        <w:rPr>
          <w:rFonts w:hint="eastAsia"/>
        </w:rPr>
        <w:t>5.1.1</w:t>
      </w:r>
      <w:r>
        <w:rPr>
          <w:rFonts w:hint="eastAsia"/>
        </w:rPr>
        <w:t>性能参数</w:t>
      </w:r>
      <w:bookmarkEnd w:id="62"/>
      <w:bookmarkEnd w:id="63"/>
      <w:bookmarkEnd w:id="64"/>
    </w:p>
    <w:p w:rsidR="00AE1035" w:rsidRDefault="00AE1035" w:rsidP="00AE10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WIFI或4G网络下，各页面跳转加载时间应不多于2s，</w:t>
      </w:r>
      <w:r w:rsidR="00D149C2">
        <w:rPr>
          <w:rFonts w:ascii="楷体" w:eastAsia="楷体" w:hAnsi="楷体" w:cs="楷体" w:hint="eastAsia"/>
          <w:sz w:val="28"/>
          <w:szCs w:val="28"/>
        </w:rPr>
        <w:t>一起写</w:t>
      </w:r>
      <w:r>
        <w:rPr>
          <w:rFonts w:ascii="楷体" w:eastAsia="楷体" w:hAnsi="楷体" w:cs="楷体" w:hint="eastAsia"/>
          <w:sz w:val="28"/>
          <w:szCs w:val="28"/>
        </w:rPr>
        <w:t>页面不出现延迟现象。</w:t>
      </w:r>
    </w:p>
    <w:p w:rsidR="00AE1035" w:rsidRDefault="00AE1035" w:rsidP="00AE1035">
      <w:pPr>
        <w:pStyle w:val="3"/>
      </w:pPr>
      <w:bookmarkStart w:id="65" w:name="_Toc459214690"/>
      <w:bookmarkStart w:id="66" w:name="_Toc290468068"/>
      <w:bookmarkStart w:id="67" w:name="_Toc23969907"/>
      <w:r>
        <w:rPr>
          <w:rFonts w:hint="eastAsia"/>
        </w:rPr>
        <w:t>5.1.2</w:t>
      </w:r>
      <w:r>
        <w:rPr>
          <w:rFonts w:hint="eastAsia"/>
        </w:rPr>
        <w:t>并发用户数</w:t>
      </w:r>
      <w:bookmarkEnd w:id="65"/>
      <w:bookmarkEnd w:id="66"/>
      <w:bookmarkEnd w:id="67"/>
    </w:p>
    <w:p w:rsidR="00AE1035" w:rsidRDefault="00AE1035" w:rsidP="00AE10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V1.0版本并发用户数应能达到10M以上。</w:t>
      </w:r>
    </w:p>
    <w:p w:rsidR="00AE1035" w:rsidRDefault="00AE1035" w:rsidP="00AE1035">
      <w:pPr>
        <w:pStyle w:val="3"/>
      </w:pPr>
      <w:bookmarkStart w:id="68" w:name="_Toc459214691"/>
      <w:bookmarkStart w:id="69" w:name="_Toc290468069"/>
      <w:bookmarkStart w:id="70" w:name="_Toc23969908"/>
      <w:r>
        <w:rPr>
          <w:rFonts w:hint="eastAsia"/>
        </w:rPr>
        <w:t>5.1.3</w:t>
      </w:r>
      <w:r>
        <w:rPr>
          <w:rFonts w:hint="eastAsia"/>
        </w:rPr>
        <w:t>数据容量</w:t>
      </w:r>
      <w:bookmarkEnd w:id="68"/>
      <w:bookmarkEnd w:id="69"/>
      <w:bookmarkEnd w:id="70"/>
    </w:p>
    <w:p w:rsidR="00AE1035" w:rsidRDefault="00AE1035" w:rsidP="00AE10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V1.0版本数据容量应能达到10TB。</w:t>
      </w:r>
    </w:p>
    <w:p w:rsidR="00AE1035" w:rsidRDefault="00AE1035" w:rsidP="00AE1035">
      <w:pPr>
        <w:pStyle w:val="2"/>
      </w:pPr>
      <w:bookmarkStart w:id="71" w:name="_Toc459214692"/>
      <w:bookmarkStart w:id="72" w:name="_Toc290468070"/>
      <w:bookmarkStart w:id="73" w:name="_Toc23969909"/>
      <w:r>
        <w:rPr>
          <w:rFonts w:hint="eastAsia"/>
        </w:rPr>
        <w:t>5.2</w:t>
      </w:r>
      <w:r>
        <w:rPr>
          <w:rFonts w:hint="eastAsia"/>
        </w:rPr>
        <w:t>硬件服务器及网络需求</w:t>
      </w:r>
      <w:bookmarkEnd w:id="71"/>
      <w:bookmarkEnd w:id="72"/>
      <w:bookmarkEnd w:id="73"/>
    </w:p>
    <w:p w:rsidR="00AE1035" w:rsidRDefault="00AE1035" w:rsidP="00AE1035">
      <w:pPr>
        <w:pStyle w:val="3"/>
      </w:pPr>
      <w:bookmarkStart w:id="74" w:name="_Toc459214693"/>
      <w:bookmarkStart w:id="75" w:name="_Toc290468071"/>
      <w:bookmarkStart w:id="76" w:name="_Toc23969910"/>
      <w:r>
        <w:rPr>
          <w:rFonts w:hint="eastAsia"/>
        </w:rPr>
        <w:t>5.2.1</w:t>
      </w:r>
      <w:r>
        <w:rPr>
          <w:rFonts w:hint="eastAsia"/>
        </w:rPr>
        <w:t>网络拓扑</w:t>
      </w:r>
      <w:bookmarkEnd w:id="74"/>
      <w:bookmarkEnd w:id="75"/>
      <w:bookmarkEnd w:id="76"/>
    </w:p>
    <w:p w:rsidR="00AE1035" w:rsidRDefault="00AE1035" w:rsidP="00AE10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无</w:t>
      </w:r>
    </w:p>
    <w:p w:rsidR="00AE1035" w:rsidRDefault="00AE1035" w:rsidP="00AE1035">
      <w:pPr>
        <w:pStyle w:val="3"/>
      </w:pPr>
      <w:bookmarkStart w:id="77" w:name="_Toc301360628"/>
      <w:bookmarkStart w:id="78" w:name="_Toc290468072"/>
      <w:bookmarkStart w:id="79" w:name="_Toc23969911"/>
      <w:bookmarkStart w:id="80" w:name="_Toc459214695"/>
      <w:bookmarkStart w:id="81" w:name="_Toc290468073"/>
      <w:r>
        <w:rPr>
          <w:rFonts w:hint="eastAsia"/>
        </w:rPr>
        <w:t>5.2.2</w:t>
      </w:r>
      <w:r>
        <w:rPr>
          <w:rFonts w:hint="eastAsia"/>
        </w:rPr>
        <w:t>软硬件环境</w:t>
      </w:r>
      <w:bookmarkEnd w:id="77"/>
      <w:bookmarkEnd w:id="78"/>
      <w:bookmarkEnd w:id="79"/>
    </w:p>
    <w:p w:rsidR="00AE1035" w:rsidRDefault="00AE1035" w:rsidP="00AE1035">
      <w:pPr>
        <w:rPr>
          <w:rFonts w:ascii="楷体" w:eastAsia="楷体" w:hAnsi="楷体" w:cs="楷体"/>
          <w:sz w:val="28"/>
          <w:szCs w:val="36"/>
        </w:rPr>
      </w:pPr>
      <w:r>
        <w:rPr>
          <w:rFonts w:ascii="楷体" w:eastAsia="楷体" w:hAnsi="楷体" w:cs="楷体" w:hint="eastAsia"/>
          <w:sz w:val="28"/>
          <w:szCs w:val="36"/>
        </w:rPr>
        <w:t>谷歌等浏览器</w:t>
      </w:r>
    </w:p>
    <w:p w:rsidR="00AE1035" w:rsidRDefault="00AE1035" w:rsidP="00AE1035">
      <w:pPr>
        <w:rPr>
          <w:rFonts w:ascii="楷体" w:eastAsia="楷体" w:hAnsi="楷体" w:cs="楷体"/>
          <w:sz w:val="28"/>
          <w:szCs w:val="36"/>
        </w:rPr>
      </w:pPr>
      <w:r>
        <w:rPr>
          <w:rFonts w:ascii="楷体" w:eastAsia="楷体" w:hAnsi="楷体" w:cs="楷体" w:hint="eastAsia"/>
          <w:sz w:val="28"/>
          <w:szCs w:val="36"/>
        </w:rPr>
        <w:t>安卓（Android）智能手机</w:t>
      </w:r>
    </w:p>
    <w:p w:rsidR="00AE1035" w:rsidRDefault="00AE1035" w:rsidP="00AE1035">
      <w:pPr>
        <w:rPr>
          <w:rFonts w:ascii="楷体" w:eastAsia="楷体" w:hAnsi="楷体" w:cs="楷体"/>
          <w:sz w:val="28"/>
          <w:szCs w:val="36"/>
        </w:rPr>
      </w:pPr>
      <w:r>
        <w:rPr>
          <w:rFonts w:ascii="楷体" w:eastAsia="楷体" w:hAnsi="楷体" w:cs="楷体" w:hint="eastAsia"/>
          <w:sz w:val="28"/>
          <w:szCs w:val="36"/>
        </w:rPr>
        <w:t>苹果（ios）智能手机</w:t>
      </w:r>
    </w:p>
    <w:p w:rsidR="00AE1035" w:rsidRDefault="00AE1035" w:rsidP="00AE1035">
      <w:pPr>
        <w:pStyle w:val="3"/>
      </w:pPr>
      <w:bookmarkStart w:id="82" w:name="_Toc23969912"/>
      <w:r>
        <w:rPr>
          <w:rFonts w:hint="eastAsia"/>
        </w:rPr>
        <w:lastRenderedPageBreak/>
        <w:t>5.2.3</w:t>
      </w:r>
      <w:r>
        <w:rPr>
          <w:rFonts w:hint="eastAsia"/>
        </w:rPr>
        <w:t>网络需求</w:t>
      </w:r>
      <w:bookmarkEnd w:id="80"/>
      <w:bookmarkEnd w:id="81"/>
      <w:bookmarkEnd w:id="82"/>
    </w:p>
    <w:p w:rsidR="00AE1035" w:rsidRDefault="00AE1035" w:rsidP="00AE10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须在联网情况下使用服务。</w:t>
      </w:r>
    </w:p>
    <w:p w:rsidR="00AE1035" w:rsidRDefault="00AE1035" w:rsidP="00AE1035">
      <w:pPr>
        <w:pStyle w:val="2"/>
      </w:pPr>
      <w:bookmarkStart w:id="83" w:name="_Toc459214696"/>
      <w:bookmarkStart w:id="84" w:name="_Toc63754253"/>
      <w:bookmarkStart w:id="85" w:name="_Toc290468074"/>
      <w:bookmarkStart w:id="86" w:name="_Toc23969913"/>
      <w:r>
        <w:rPr>
          <w:rFonts w:hint="eastAsia"/>
        </w:rPr>
        <w:t>5.3</w:t>
      </w:r>
      <w:r>
        <w:rPr>
          <w:rFonts w:hint="eastAsia"/>
        </w:rPr>
        <w:t>扩展性</w:t>
      </w:r>
      <w:bookmarkEnd w:id="83"/>
      <w:bookmarkEnd w:id="84"/>
      <w:bookmarkEnd w:id="85"/>
      <w:bookmarkEnd w:id="86"/>
    </w:p>
    <w:p w:rsidR="00AE1035" w:rsidRDefault="00AE1035" w:rsidP="00AE10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市场反馈良好可引入商家入驻，扩大市场。</w:t>
      </w:r>
    </w:p>
    <w:p w:rsidR="00AE1035" w:rsidRDefault="00AE1035" w:rsidP="00AE1035">
      <w:pPr>
        <w:pStyle w:val="2"/>
      </w:pPr>
      <w:bookmarkStart w:id="87" w:name="_Toc459214697"/>
      <w:bookmarkStart w:id="88" w:name="_Toc290468075"/>
      <w:bookmarkStart w:id="89" w:name="_Toc23969914"/>
      <w:r>
        <w:rPr>
          <w:rFonts w:hint="eastAsia"/>
        </w:rPr>
        <w:t>5.4</w:t>
      </w:r>
      <w:r>
        <w:rPr>
          <w:rFonts w:hint="eastAsia"/>
        </w:rPr>
        <w:t>安全性</w:t>
      </w:r>
      <w:bookmarkEnd w:id="87"/>
      <w:bookmarkEnd w:id="88"/>
      <w:bookmarkEnd w:id="89"/>
    </w:p>
    <w:p w:rsidR="00AE1035" w:rsidRDefault="00AE1035" w:rsidP="00AE1035">
      <w:pPr>
        <w:rPr>
          <w:rFonts w:ascii="楷体" w:eastAsia="楷体" w:hAnsi="楷体" w:cs="楷体"/>
          <w:kern w:val="0"/>
          <w:sz w:val="28"/>
          <w:szCs w:val="28"/>
        </w:rPr>
      </w:pPr>
      <w:r>
        <w:rPr>
          <w:rFonts w:hint="eastAsia"/>
        </w:rPr>
        <w:t xml:space="preserve">   </w:t>
      </w:r>
      <w:r>
        <w:rPr>
          <w:rFonts w:ascii="楷体" w:eastAsia="楷体" w:hAnsi="楷体" w:cs="楷体" w:hint="eastAsia"/>
          <w:sz w:val="28"/>
          <w:szCs w:val="36"/>
        </w:rPr>
        <w:t xml:space="preserve">  </w:t>
      </w:r>
      <w:r>
        <w:rPr>
          <w:rFonts w:ascii="楷体" w:eastAsia="楷体" w:hAnsi="楷体" w:cs="楷体" w:hint="eastAsia"/>
          <w:kern w:val="0"/>
          <w:sz w:val="28"/>
          <w:szCs w:val="28"/>
        </w:rPr>
        <w:t>不透漏用户的个人信息，保证隐私；</w:t>
      </w:r>
    </w:p>
    <w:p w:rsidR="00AE1035" w:rsidRDefault="00E138E1" w:rsidP="00AE1035">
      <w:pPr>
        <w:ind w:firstLineChars="200" w:firstLine="560"/>
      </w:pPr>
      <w:r>
        <w:rPr>
          <w:rFonts w:ascii="楷体" w:eastAsia="楷体" w:hAnsi="楷体" w:cs="楷体" w:hint="eastAsia"/>
          <w:kern w:val="0"/>
          <w:sz w:val="28"/>
          <w:szCs w:val="28"/>
        </w:rPr>
        <w:t>分享</w:t>
      </w:r>
      <w:r w:rsidR="00AE1035">
        <w:rPr>
          <w:rFonts w:ascii="楷体" w:eastAsia="楷体" w:hAnsi="楷体" w:cs="楷体" w:hint="eastAsia"/>
          <w:kern w:val="0"/>
          <w:sz w:val="28"/>
          <w:szCs w:val="28"/>
        </w:rPr>
        <w:t>文章保证安全无毒；</w:t>
      </w:r>
    </w:p>
    <w:p w:rsidR="00AE1035" w:rsidRDefault="00AE1035" w:rsidP="00AE10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条件允许情况下，采用云服务器和云数据存储，确保软件实现365*24不间断服务。</w:t>
      </w:r>
    </w:p>
    <w:p w:rsidR="00AE1035" w:rsidRDefault="00AE1035" w:rsidP="00AE1035">
      <w:pPr>
        <w:pStyle w:val="2"/>
      </w:pPr>
      <w:bookmarkStart w:id="90" w:name="_Toc459214698"/>
      <w:bookmarkStart w:id="91" w:name="_Toc23969915"/>
      <w:r>
        <w:rPr>
          <w:rFonts w:hint="eastAsia"/>
        </w:rPr>
        <w:t>5.5</w:t>
      </w:r>
      <w:r>
        <w:rPr>
          <w:rFonts w:hint="eastAsia"/>
        </w:rPr>
        <w:t>可维护性</w:t>
      </w:r>
      <w:bookmarkEnd w:id="90"/>
      <w:bookmarkEnd w:id="91"/>
    </w:p>
    <w:p w:rsidR="00AE1035" w:rsidRDefault="00AE1035" w:rsidP="00AE10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可以通过后台进行各项数据的维护。</w:t>
      </w:r>
    </w:p>
    <w:p w:rsidR="00AE1035" w:rsidRDefault="00AE1035" w:rsidP="00AE1035">
      <w:pPr>
        <w:pStyle w:val="2"/>
      </w:pPr>
      <w:bookmarkStart w:id="92" w:name="_Toc290468078"/>
      <w:bookmarkStart w:id="93" w:name="_Toc459214699"/>
      <w:bookmarkStart w:id="94" w:name="_Toc63754257"/>
      <w:bookmarkStart w:id="95" w:name="_Toc23969916"/>
      <w:r>
        <w:rPr>
          <w:rFonts w:hint="eastAsia"/>
        </w:rPr>
        <w:t>5.6</w:t>
      </w:r>
      <w:r>
        <w:rPr>
          <w:rFonts w:hint="eastAsia"/>
        </w:rPr>
        <w:t>可用性</w:t>
      </w:r>
      <w:r>
        <w:rPr>
          <w:rFonts w:hint="eastAsia"/>
        </w:rPr>
        <w:t>/</w:t>
      </w:r>
      <w:r>
        <w:rPr>
          <w:rFonts w:hint="eastAsia"/>
        </w:rPr>
        <w:t>可靠性</w:t>
      </w:r>
      <w:bookmarkEnd w:id="92"/>
      <w:bookmarkEnd w:id="93"/>
      <w:bookmarkEnd w:id="94"/>
      <w:bookmarkEnd w:id="95"/>
    </w:p>
    <w:p w:rsidR="00AE1035" w:rsidRDefault="00BA63CB" w:rsidP="00AE10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本系统功能模块为</w:t>
      </w:r>
      <w:r w:rsidRPr="00BA63CB">
        <w:rPr>
          <w:rFonts w:ascii="楷体" w:eastAsia="楷体" w:hAnsi="楷体" w:cs="楷体"/>
          <w:sz w:val="28"/>
          <w:szCs w:val="28"/>
        </w:rPr>
        <w:t>能写长篇幅文字的</w:t>
      </w:r>
      <w:r>
        <w:rPr>
          <w:rFonts w:ascii="楷体" w:eastAsia="楷体" w:hAnsi="楷体" w:cs="楷体" w:hint="eastAsia"/>
          <w:sz w:val="28"/>
          <w:szCs w:val="28"/>
        </w:rPr>
        <w:t>、</w:t>
      </w:r>
      <w:r w:rsidRPr="00BA63CB">
        <w:rPr>
          <w:rFonts w:ascii="楷体" w:eastAsia="楷体" w:hAnsi="楷体" w:cs="楷体" w:hint="eastAsia"/>
          <w:sz w:val="28"/>
          <w:szCs w:val="28"/>
        </w:rPr>
        <w:t>及</w:t>
      </w:r>
      <w:r w:rsidRPr="00BA63CB">
        <w:rPr>
          <w:rFonts w:ascii="楷体" w:eastAsia="楷体" w:hAnsi="楷体" w:cs="楷体"/>
          <w:sz w:val="28"/>
          <w:szCs w:val="28"/>
        </w:rPr>
        <w:t>平时喜欢写一些东西的用户提供了记录功能，其具备专业而人性化的编辑器，方便用户图文并茂地记录生活点滴。</w:t>
      </w:r>
      <w:r>
        <w:rPr>
          <w:rFonts w:ascii="楷体" w:eastAsia="楷体" w:hAnsi="楷体" w:cs="楷体" w:hint="eastAsia"/>
          <w:sz w:val="28"/>
          <w:szCs w:val="28"/>
        </w:rPr>
        <w:t>一封</w:t>
      </w:r>
      <w:r w:rsidRPr="00BA63CB">
        <w:rPr>
          <w:rFonts w:ascii="楷体" w:eastAsia="楷体" w:hAnsi="楷体" w:cs="楷体"/>
          <w:sz w:val="28"/>
          <w:szCs w:val="28"/>
        </w:rPr>
        <w:t>APP的编辑界面极简、优雅，吻合了现代人返璞归真的审美需求</w:t>
      </w:r>
    </w:p>
    <w:p w:rsidR="00AE1035" w:rsidRDefault="00AE1035" w:rsidP="00AE1035">
      <w:pPr>
        <w:pStyle w:val="2"/>
      </w:pPr>
      <w:bookmarkStart w:id="96" w:name="_Toc459214700"/>
      <w:bookmarkStart w:id="97" w:name="_Toc63754258"/>
      <w:bookmarkStart w:id="98" w:name="_Toc290468079"/>
      <w:bookmarkStart w:id="99" w:name="_Toc23969917"/>
      <w:r>
        <w:rPr>
          <w:rFonts w:hint="eastAsia"/>
        </w:rPr>
        <w:lastRenderedPageBreak/>
        <w:t>5.7</w:t>
      </w:r>
      <w:r>
        <w:rPr>
          <w:rFonts w:hint="eastAsia"/>
        </w:rPr>
        <w:t>运营培训需求</w:t>
      </w:r>
      <w:bookmarkEnd w:id="96"/>
      <w:bookmarkEnd w:id="97"/>
      <w:bookmarkEnd w:id="98"/>
      <w:bookmarkEnd w:id="99"/>
    </w:p>
    <w:p w:rsidR="00AE1035" w:rsidRDefault="00AE1035" w:rsidP="00AE10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认同企业文化，有较好的沟通技能，熟练使用本软件、前台操作培训、后台操作培训。</w:t>
      </w:r>
    </w:p>
    <w:p w:rsidR="00AE1035" w:rsidRDefault="00AE1035" w:rsidP="00AE1035">
      <w:pPr>
        <w:pStyle w:val="1"/>
      </w:pPr>
      <w:bookmarkStart w:id="100" w:name="_Toc290468081"/>
      <w:bookmarkStart w:id="101" w:name="_Toc459214701"/>
      <w:bookmarkStart w:id="102" w:name="_Toc23969918"/>
      <w:r>
        <w:rPr>
          <w:rFonts w:hint="eastAsia"/>
        </w:rPr>
        <w:t>6</w:t>
      </w:r>
      <w:r>
        <w:rPr>
          <w:rFonts w:hint="eastAsia"/>
        </w:rPr>
        <w:t>附录</w:t>
      </w:r>
      <w:bookmarkEnd w:id="100"/>
      <w:bookmarkEnd w:id="101"/>
      <w:bookmarkEnd w:id="102"/>
    </w:p>
    <w:p w:rsidR="00AE1035" w:rsidRDefault="00AE1035" w:rsidP="00AE1035">
      <w:pPr>
        <w:pStyle w:val="2"/>
      </w:pPr>
      <w:bookmarkStart w:id="103" w:name="_Toc289240566"/>
      <w:bookmarkStart w:id="104" w:name="_Toc290468082"/>
      <w:bookmarkStart w:id="105" w:name="_Toc459214702"/>
      <w:bookmarkStart w:id="106" w:name="_Toc23969919"/>
      <w:r>
        <w:rPr>
          <w:rFonts w:hint="eastAsia"/>
        </w:rPr>
        <w:t>6.1</w:t>
      </w:r>
      <w:r>
        <w:rPr>
          <w:rFonts w:hint="eastAsia"/>
        </w:rPr>
        <w:t>修改记录</w:t>
      </w:r>
      <w:bookmarkEnd w:id="103"/>
      <w:bookmarkEnd w:id="104"/>
      <w:bookmarkEnd w:id="105"/>
      <w:bookmarkEnd w:id="106"/>
    </w:p>
    <w:tbl>
      <w:tblPr>
        <w:tblStyle w:val="a7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675"/>
        <w:gridCol w:w="4282"/>
        <w:gridCol w:w="1417"/>
        <w:gridCol w:w="1134"/>
        <w:gridCol w:w="1014"/>
      </w:tblGrid>
      <w:tr w:rsidR="00AE1035" w:rsidTr="003C45B6">
        <w:tc>
          <w:tcPr>
            <w:tcW w:w="675" w:type="dxa"/>
            <w:shd w:val="pct20" w:color="auto" w:fill="auto"/>
          </w:tcPr>
          <w:p w:rsidR="00AE1035" w:rsidRDefault="00AE1035" w:rsidP="003C45B6"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 w:rsidR="00AE1035" w:rsidRDefault="00AE1035" w:rsidP="003C45B6"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 w:rsidR="00AE1035" w:rsidRDefault="00AE1035" w:rsidP="003C45B6"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 w:rsidR="00AE1035" w:rsidRDefault="00AE1035" w:rsidP="003C45B6"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 w:rsidR="00AE1035" w:rsidRDefault="00AE1035" w:rsidP="003C45B6">
            <w:r>
              <w:rPr>
                <w:rFonts w:hint="eastAsia"/>
              </w:rPr>
              <w:t>核准</w:t>
            </w:r>
          </w:p>
        </w:tc>
      </w:tr>
      <w:tr w:rsidR="00AE1035" w:rsidTr="003C45B6">
        <w:tc>
          <w:tcPr>
            <w:tcW w:w="675" w:type="dxa"/>
          </w:tcPr>
          <w:p w:rsidR="00AE1035" w:rsidRDefault="00AE1035" w:rsidP="003C45B6"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 w:rsidR="00AE1035" w:rsidRDefault="00E138E1" w:rsidP="003C45B6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一封</w:t>
            </w:r>
            <w:r w:rsidR="00AE1035">
              <w:rPr>
                <w:rFonts w:ascii="宋体" w:hAnsi="宋体" w:hint="eastAsia"/>
              </w:rPr>
              <w:t>创意</w:t>
            </w:r>
            <w:r w:rsidR="00AE1035">
              <w:rPr>
                <w:rFonts w:ascii="宋体" w:hAnsi="宋体"/>
              </w:rPr>
              <w:t>小组</w:t>
            </w:r>
          </w:p>
        </w:tc>
        <w:tc>
          <w:tcPr>
            <w:tcW w:w="1417" w:type="dxa"/>
          </w:tcPr>
          <w:p w:rsidR="00AE1035" w:rsidRDefault="00AE1035" w:rsidP="003C45B6">
            <w:r>
              <w:rPr>
                <w:rFonts w:hint="eastAsia"/>
              </w:rPr>
              <w:t>201</w:t>
            </w:r>
            <w:r w:rsidR="00E138E1">
              <w:t>9</w:t>
            </w:r>
            <w:r>
              <w:rPr>
                <w:rFonts w:hint="eastAsia"/>
              </w:rPr>
              <w:t>-11-</w:t>
            </w:r>
            <w:r w:rsidR="00E138E1">
              <w:t>6</w:t>
            </w:r>
          </w:p>
        </w:tc>
        <w:tc>
          <w:tcPr>
            <w:tcW w:w="1134" w:type="dxa"/>
          </w:tcPr>
          <w:p w:rsidR="00AE1035" w:rsidRDefault="00AE1035" w:rsidP="003C45B6"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 w:rsidR="00AE1035" w:rsidRDefault="00AE1035" w:rsidP="003C45B6"/>
        </w:tc>
      </w:tr>
      <w:tr w:rsidR="00AE1035" w:rsidTr="003C45B6">
        <w:tc>
          <w:tcPr>
            <w:tcW w:w="675" w:type="dxa"/>
          </w:tcPr>
          <w:p w:rsidR="00AE1035" w:rsidRDefault="00AE1035" w:rsidP="003C45B6"/>
        </w:tc>
        <w:tc>
          <w:tcPr>
            <w:tcW w:w="4282" w:type="dxa"/>
          </w:tcPr>
          <w:p w:rsidR="00AE1035" w:rsidRDefault="00AE1035" w:rsidP="003C45B6"/>
        </w:tc>
        <w:tc>
          <w:tcPr>
            <w:tcW w:w="1417" w:type="dxa"/>
          </w:tcPr>
          <w:p w:rsidR="00AE1035" w:rsidRDefault="00AE1035" w:rsidP="003C45B6"/>
        </w:tc>
        <w:tc>
          <w:tcPr>
            <w:tcW w:w="1134" w:type="dxa"/>
          </w:tcPr>
          <w:p w:rsidR="00AE1035" w:rsidRDefault="00AE1035" w:rsidP="003C45B6"/>
        </w:tc>
        <w:tc>
          <w:tcPr>
            <w:tcW w:w="1014" w:type="dxa"/>
          </w:tcPr>
          <w:p w:rsidR="00AE1035" w:rsidRDefault="00AE1035" w:rsidP="003C45B6"/>
        </w:tc>
      </w:tr>
      <w:tr w:rsidR="00AE1035" w:rsidTr="003C45B6">
        <w:tc>
          <w:tcPr>
            <w:tcW w:w="675" w:type="dxa"/>
          </w:tcPr>
          <w:p w:rsidR="00AE1035" w:rsidRDefault="00AE1035" w:rsidP="003C45B6"/>
        </w:tc>
        <w:tc>
          <w:tcPr>
            <w:tcW w:w="4282" w:type="dxa"/>
          </w:tcPr>
          <w:p w:rsidR="00AE1035" w:rsidRDefault="00AE1035" w:rsidP="003C45B6"/>
        </w:tc>
        <w:tc>
          <w:tcPr>
            <w:tcW w:w="1417" w:type="dxa"/>
          </w:tcPr>
          <w:p w:rsidR="00AE1035" w:rsidRDefault="00AE1035" w:rsidP="003C45B6"/>
        </w:tc>
        <w:tc>
          <w:tcPr>
            <w:tcW w:w="1134" w:type="dxa"/>
          </w:tcPr>
          <w:p w:rsidR="00AE1035" w:rsidRDefault="00AE1035" w:rsidP="003C45B6"/>
        </w:tc>
        <w:tc>
          <w:tcPr>
            <w:tcW w:w="1014" w:type="dxa"/>
          </w:tcPr>
          <w:p w:rsidR="00AE1035" w:rsidRDefault="00AE1035" w:rsidP="003C45B6"/>
        </w:tc>
      </w:tr>
    </w:tbl>
    <w:p w:rsidR="00AE1035" w:rsidRDefault="00AE1035" w:rsidP="00AE1035">
      <w:pPr>
        <w:spacing w:afterLines="100" w:after="312"/>
      </w:pPr>
    </w:p>
    <w:p w:rsidR="00D87320" w:rsidRDefault="00D87320"/>
    <w:sectPr w:rsidR="00D8732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1303" w:rsidRDefault="006E1303">
      <w:r>
        <w:separator/>
      </w:r>
    </w:p>
  </w:endnote>
  <w:endnote w:type="continuationSeparator" w:id="0">
    <w:p w:rsidR="006E1303" w:rsidRDefault="006E13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069B" w:rsidRDefault="0028069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8800821"/>
      <w:docPartObj>
        <w:docPartGallery w:val="Page Numbers (Bottom of Page)"/>
        <w:docPartUnique/>
      </w:docPartObj>
    </w:sdtPr>
    <w:sdtEndPr/>
    <w:sdtContent>
      <w:p w:rsidR="0028069B" w:rsidRDefault="0028069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55B95" w:rsidRDefault="00955B95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069B" w:rsidRDefault="0028069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1303" w:rsidRDefault="006E1303">
      <w:r>
        <w:separator/>
      </w:r>
    </w:p>
  </w:footnote>
  <w:footnote w:type="continuationSeparator" w:id="0">
    <w:p w:rsidR="006E1303" w:rsidRDefault="006E13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069B" w:rsidRDefault="0028069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5B95" w:rsidRDefault="007B7FCD">
    <w:pPr>
      <w:pStyle w:val="a5"/>
      <w:pBdr>
        <w:bottom w:val="single" w:sz="4" w:space="1" w:color="auto"/>
      </w:pBdr>
      <w:ind w:firstLineChars="100" w:firstLine="180"/>
      <w:rPr>
        <w:rFonts w:ascii="楷体" w:eastAsia="楷体" w:hAnsi="楷体" w:cs="楷体"/>
      </w:rPr>
    </w:pPr>
    <w:r>
      <w:rPr>
        <w:noProof/>
      </w:rPr>
      <w:drawing>
        <wp:inline distT="0" distB="0" distL="0" distR="0" wp14:anchorId="69CE3250" wp14:editId="004D0BFC">
          <wp:extent cx="307404" cy="265723"/>
          <wp:effectExtent l="0" t="0" r="0" b="127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8842" cy="266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26D08">
      <w:rPr>
        <w:rFonts w:hint="eastAsia"/>
      </w:rPr>
      <w:t xml:space="preserve">                                                </w:t>
    </w:r>
    <w:r w:rsidR="00826D08">
      <w:rPr>
        <w:rFonts w:ascii="楷体" w:eastAsia="楷体" w:hAnsi="楷体" w:cs="楷体" w:hint="eastAsia"/>
        <w:b/>
        <w:bCs/>
        <w:sz w:val="21"/>
        <w:szCs w:val="21"/>
      </w:rPr>
      <w:t>《</w:t>
    </w:r>
    <w:r>
      <w:rPr>
        <w:rFonts w:ascii="楷体" w:eastAsia="楷体" w:hAnsi="楷体" w:cs="楷体" w:hint="eastAsia"/>
        <w:b/>
        <w:bCs/>
        <w:sz w:val="21"/>
        <w:szCs w:val="21"/>
      </w:rPr>
      <w:t>一封</w:t>
    </w:r>
    <w:r w:rsidR="00826D08">
      <w:rPr>
        <w:rFonts w:ascii="楷体" w:eastAsia="楷体" w:hAnsi="楷体" w:cs="楷体" w:hint="eastAsia"/>
        <w:b/>
        <w:bCs/>
        <w:sz w:val="21"/>
        <w:szCs w:val="21"/>
      </w:rPr>
      <w:t>》项目_需求规格说明书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069B" w:rsidRDefault="0028069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3A18C7"/>
    <w:multiLevelType w:val="singleLevel"/>
    <w:tmpl w:val="5A3A18C7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320"/>
    <w:rsid w:val="00053626"/>
    <w:rsid w:val="001C4A61"/>
    <w:rsid w:val="001F2850"/>
    <w:rsid w:val="00267552"/>
    <w:rsid w:val="0028069B"/>
    <w:rsid w:val="00297CAC"/>
    <w:rsid w:val="003051C7"/>
    <w:rsid w:val="006E1303"/>
    <w:rsid w:val="007B7FCD"/>
    <w:rsid w:val="00826D08"/>
    <w:rsid w:val="008E47D0"/>
    <w:rsid w:val="00955B95"/>
    <w:rsid w:val="009F67C2"/>
    <w:rsid w:val="00A20BFE"/>
    <w:rsid w:val="00AE1035"/>
    <w:rsid w:val="00BA63CB"/>
    <w:rsid w:val="00CF6D69"/>
    <w:rsid w:val="00D10811"/>
    <w:rsid w:val="00D149C2"/>
    <w:rsid w:val="00D83D32"/>
    <w:rsid w:val="00D87320"/>
    <w:rsid w:val="00E138E1"/>
    <w:rsid w:val="00E95489"/>
    <w:rsid w:val="00EB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8129D"/>
  <w15:chartTrackingRefBased/>
  <w15:docId w15:val="{2370F7DA-1C1F-4DB3-BFB6-301127713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1035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AE1035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rsid w:val="00AE1035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rsid w:val="00AE1035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AE1035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AE1035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rsid w:val="00AE1035"/>
    <w:rPr>
      <w:rFonts w:ascii="Calibri" w:eastAsia="宋体" w:hAnsi="Calibri" w:cs="Times New Roman"/>
      <w:b/>
      <w:sz w:val="32"/>
      <w:szCs w:val="24"/>
    </w:rPr>
  </w:style>
  <w:style w:type="paragraph" w:styleId="TOC2">
    <w:name w:val="toc 2"/>
    <w:basedOn w:val="a"/>
    <w:next w:val="a"/>
    <w:uiPriority w:val="39"/>
    <w:rsid w:val="00AE1035"/>
    <w:pPr>
      <w:ind w:leftChars="200" w:left="420"/>
    </w:pPr>
  </w:style>
  <w:style w:type="paragraph" w:styleId="a3">
    <w:name w:val="footer"/>
    <w:basedOn w:val="a"/>
    <w:link w:val="a4"/>
    <w:uiPriority w:val="99"/>
    <w:rsid w:val="00AE103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脚 字符"/>
    <w:basedOn w:val="a0"/>
    <w:link w:val="a3"/>
    <w:uiPriority w:val="99"/>
    <w:rsid w:val="00AE1035"/>
    <w:rPr>
      <w:rFonts w:ascii="Calibri" w:eastAsia="宋体" w:hAnsi="Calibri" w:cs="Times New Roman"/>
      <w:sz w:val="18"/>
      <w:szCs w:val="24"/>
    </w:rPr>
  </w:style>
  <w:style w:type="paragraph" w:styleId="a5">
    <w:name w:val="header"/>
    <w:basedOn w:val="a"/>
    <w:link w:val="a6"/>
    <w:rsid w:val="00AE103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6">
    <w:name w:val="页眉 字符"/>
    <w:basedOn w:val="a0"/>
    <w:link w:val="a5"/>
    <w:rsid w:val="00AE1035"/>
    <w:rPr>
      <w:rFonts w:ascii="Calibri" w:eastAsia="宋体" w:hAnsi="Calibri" w:cs="Times New Roman"/>
      <w:sz w:val="18"/>
      <w:szCs w:val="24"/>
    </w:rPr>
  </w:style>
  <w:style w:type="paragraph" w:styleId="TOC1">
    <w:name w:val="toc 1"/>
    <w:basedOn w:val="a"/>
    <w:next w:val="a"/>
    <w:uiPriority w:val="39"/>
    <w:rsid w:val="00AE1035"/>
  </w:style>
  <w:style w:type="paragraph" w:styleId="TOC3">
    <w:name w:val="toc 3"/>
    <w:basedOn w:val="a"/>
    <w:next w:val="a"/>
    <w:uiPriority w:val="39"/>
    <w:rsid w:val="00AE1035"/>
    <w:pPr>
      <w:ind w:leftChars="400" w:left="840"/>
    </w:pPr>
  </w:style>
  <w:style w:type="table" w:styleId="a7">
    <w:name w:val="Table Grid"/>
    <w:basedOn w:val="a1"/>
    <w:rsid w:val="00AE1035"/>
    <w:pPr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A63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1A117-AA6E-43C1-B4D6-E280F207B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15</Pages>
  <Words>741</Words>
  <Characters>4228</Characters>
  <Application>Microsoft Office Word</Application>
  <DocSecurity>0</DocSecurity>
  <Lines>35</Lines>
  <Paragraphs>9</Paragraphs>
  <ScaleCrop>false</ScaleCrop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snow</dc:creator>
  <cp:keywords/>
  <dc:description/>
  <cp:lastModifiedBy>black snow</cp:lastModifiedBy>
  <cp:revision>12</cp:revision>
  <dcterms:created xsi:type="dcterms:W3CDTF">2019-11-06T13:15:00Z</dcterms:created>
  <dcterms:modified xsi:type="dcterms:W3CDTF">2019-11-07T00:42:00Z</dcterms:modified>
</cp:coreProperties>
</file>