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2F6F7"/>
        <w:spacing w:before="0" w:beforeAutospacing="0" w:after="0" w:afterAutospacing="0" w:line="240" w:lineRule="auto"/>
        <w:ind w:left="0" w:right="0" w:firstLine="0"/>
        <w:jc w:val="center"/>
        <w:rPr>
          <w:rFonts w:ascii="微软雅黑" w:hAnsi="微软雅黑" w:eastAsia="微软雅黑" w:cs="微软雅黑"/>
          <w:b w:val="0"/>
          <w:i w:val="0"/>
          <w:caps w:val="0"/>
          <w:color w:val="333333"/>
          <w:spacing w:val="0"/>
          <w:sz w:val="39"/>
          <w:szCs w:val="39"/>
        </w:rPr>
      </w:pPr>
      <w:r>
        <w:rPr>
          <w:rFonts w:hint="eastAsia" w:ascii="微软雅黑" w:hAnsi="微软雅黑" w:eastAsia="微软雅黑" w:cs="微软雅黑"/>
          <w:b w:val="0"/>
          <w:i w:val="0"/>
          <w:caps w:val="0"/>
          <w:color w:val="333333"/>
          <w:spacing w:val="0"/>
          <w:kern w:val="0"/>
          <w:sz w:val="39"/>
          <w:szCs w:val="39"/>
          <w:shd w:val="clear" w:fill="F2F6F7"/>
          <w:lang w:val="en-US" w:eastAsia="zh-CN" w:bidi="ar"/>
        </w:rPr>
        <w:t>古代后宫等级（夏殷—清朝）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450" w:lineRule="atLeast"/>
        <w:ind w:left="0" w:right="0"/>
        <w:jc w:val="left"/>
      </w:pPr>
      <w:bookmarkStart w:id="0" w:name="_GoBack"/>
      <w:bookmarkEnd w:id="0"/>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夏殷</w:t>
      </w:r>
      <w:r>
        <w:rPr>
          <w:rFonts w:hint="eastAsia" w:ascii="宋体" w:hAnsi="宋体" w:eastAsia="宋体" w:cs="宋体"/>
          <w:b w:val="0"/>
          <w:i w:val="0"/>
          <w:caps w:val="0"/>
          <w:color w:val="333333"/>
          <w:spacing w:val="0"/>
          <w:sz w:val="22"/>
          <w:szCs w:val="22"/>
          <w:shd w:val="clear" w:fill="F2F6F7"/>
        </w:rPr>
        <w:t>以前，中国后妃制度比较简略，文字记述也很模糊，大率将天子的配偶统称为妃。如皇帝有四妃；帝喾有四妃。正嫡叫元妃，其他的称为次妃。</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周</w:t>
      </w:r>
      <w:r>
        <w:rPr>
          <w:rFonts w:hint="eastAsia" w:ascii="宋体" w:hAnsi="宋体" w:eastAsia="宋体" w:cs="宋体"/>
          <w:b w:val="0"/>
          <w:i w:val="0"/>
          <w:caps w:val="0"/>
          <w:color w:val="333333"/>
          <w:spacing w:val="0"/>
          <w:sz w:val="22"/>
          <w:szCs w:val="22"/>
          <w:shd w:val="clear" w:fill="F2F6F7"/>
        </w:rPr>
        <w:t>代天子开始立后，正嫡便叫王后。</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《周礼》规定：天子立一后，三夫人（正一品），九嫔（正二品），二十七世妇（正三品至五品），八十一御妻（正六品至八品）。共121人</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五者相参，以定尊卑。与外朝六宫、三公、九卿、二十七大夫、八十一元士相对应。六宫即前一宫，后五宫。后五宫指后一宫；三夫人一宫；九嫔一宫；二十七世妇一宫；八十一御妻一宫。后正位宫闱，体同天王；夫人坐论妇礼；九嫔掌教四德；世妇主知丧祭宾客；女御序王燕寝。</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秦</w:t>
      </w:r>
      <w:r>
        <w:rPr>
          <w:rFonts w:hint="eastAsia" w:ascii="宋体" w:hAnsi="宋体" w:eastAsia="宋体" w:cs="宋体"/>
          <w:b w:val="0"/>
          <w:i w:val="0"/>
          <w:caps w:val="0"/>
          <w:color w:val="333333"/>
          <w:spacing w:val="0"/>
          <w:sz w:val="22"/>
          <w:szCs w:val="22"/>
          <w:shd w:val="clear" w:fill="F2F6F7"/>
        </w:rPr>
        <w:t>王赢政兼并六国，统一天下，自称为皇帝，其正嫡便叫皇后。</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汉</w:t>
      </w:r>
      <w:r>
        <w:rPr>
          <w:rFonts w:hint="eastAsia" w:ascii="宋体" w:hAnsi="宋体" w:eastAsia="宋体" w:cs="宋体"/>
          <w:b w:val="0"/>
          <w:i w:val="0"/>
          <w:caps w:val="0"/>
          <w:color w:val="333333"/>
          <w:spacing w:val="0"/>
          <w:sz w:val="22"/>
          <w:szCs w:val="22"/>
          <w:shd w:val="clear" w:fill="F2F6F7"/>
        </w:rPr>
        <w:t>帝国后妃制度继承秦制，并明确规定皇帝的祖母称太皇太后，母亲称皇太后，中国后妃制度的母后称号就此确定，历代相沿。</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嫔御制度汉代时确立，汉代后宫制历汉初四帝，以后汉武帝、汉元帝的订立、增益。嫔御名号分为十四等：昭仪、婕妤、娥、容华、美人、八子、充依、七子、良人、长使、少使、五官、顺常、无涓，无涓这一等还包括共和、娱灵、保材、良使、夜者。</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FF0000"/>
          <w:spacing w:val="0"/>
          <w:sz w:val="22"/>
          <w:szCs w:val="22"/>
          <w:u w:val="single"/>
          <w:shd w:val="clear" w:fill="F2F6F7"/>
        </w:rPr>
        <w:t>西汉</w:t>
      </w:r>
      <w:r>
        <w:rPr>
          <w:rFonts w:hint="eastAsia" w:ascii="宋体" w:hAnsi="宋体" w:eastAsia="宋体" w:cs="宋体"/>
          <w:b w:val="0"/>
          <w:i w:val="0"/>
          <w:caps w:val="0"/>
          <w:color w:val="333333"/>
          <w:spacing w:val="0"/>
          <w:sz w:val="22"/>
          <w:szCs w:val="22"/>
          <w:shd w:val="clear" w:fill="F2F6F7"/>
        </w:rPr>
        <w:t>初年帝王的正配叫皇后，其余嫔御名号有夫人、美人、良人、八子、七子、长使、少使。</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武帝时又加婕妤、 娥、容华、充依。</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元帝时加昭仪，又有五官、顺常、无涓、共和、娱灵、保林、良使等。</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FF0000"/>
          <w:spacing w:val="0"/>
          <w:sz w:val="22"/>
          <w:szCs w:val="22"/>
          <w:u w:val="single"/>
          <w:shd w:val="clear" w:fill="F2F6F7"/>
        </w:rPr>
        <w:t>东汉</w:t>
      </w:r>
      <w:r>
        <w:rPr>
          <w:rFonts w:hint="eastAsia" w:ascii="宋体" w:hAnsi="宋体" w:eastAsia="宋体" w:cs="宋体"/>
          <w:b w:val="0"/>
          <w:i w:val="0"/>
          <w:caps w:val="0"/>
          <w:color w:val="333333"/>
          <w:spacing w:val="0"/>
          <w:sz w:val="22"/>
          <w:szCs w:val="22"/>
          <w:shd w:val="clear" w:fill="F2F6F7"/>
        </w:rPr>
        <w:t>的后宫人数没有什么减少，但鉴于西汉外戚权重，改革后宫，嫔御名号只设四等。东汉光武帝并省前制，皇后之外，只立贵人、美人、彩女。后又加宫人、凡嫔妃四等。（后宫只立皇后、贵人。贵人金印紫绶依旧，但奉禄不过是数十斛粟。又设美人、宫人、采女三等，但却没有爵秩，只是赏赐充给而已。）</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曹魏</w:t>
      </w:r>
      <w:r>
        <w:rPr>
          <w:rFonts w:hint="eastAsia" w:ascii="宋体" w:hAnsi="宋体" w:eastAsia="宋体" w:cs="宋体"/>
          <w:b w:val="0"/>
          <w:i w:val="0"/>
          <w:caps w:val="0"/>
          <w:color w:val="333333"/>
          <w:spacing w:val="0"/>
          <w:sz w:val="22"/>
          <w:szCs w:val="22"/>
          <w:shd w:val="clear" w:fill="F2F6F7"/>
        </w:rPr>
        <w:t>时出于文学的浪漫和对雅号的喜好，嫔妃分成12等：贵嫔、夫人、淑妃、淑媛、昭仪、昭华、修容、修仪、婕妤、容华、美人、良人。</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魏太祖建国，皇后之下分后妃五等：夫人、昭仪、婕妤、容华、美人。</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文帝增五等：贵嫔、淑媛、修容、顺成、良人。</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明帝增淑妃、昭华、修仪三等。除顺成。</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太和时，明帝诏复夫人之制，位在淑妃之上，夫人以下爵凡12等；贵嫔，夫人位次皇后，爵无所视；淑妃位同相国，爵比诸侯王；淑媛位同御史大夫，爵比县令；昭仪比县侯；昭华比乡侯；修容比亭侯；修仪比关内侯；婕妤视中二千石；容华视真二千石；美人视比二千石；良人视千石。</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晋</w:t>
      </w:r>
      <w:r>
        <w:rPr>
          <w:rFonts w:hint="eastAsia" w:ascii="宋体" w:hAnsi="宋体" w:eastAsia="宋体" w:cs="宋体"/>
          <w:b w:val="0"/>
          <w:i w:val="0"/>
          <w:caps w:val="0"/>
          <w:color w:val="333333"/>
          <w:spacing w:val="0"/>
          <w:sz w:val="22"/>
          <w:szCs w:val="22"/>
          <w:shd w:val="clear" w:fill="F2F6F7"/>
        </w:rPr>
        <w:t>设三夫人：贵嫔、夫人、贵人；九嫔：淑妃、淑媛、淑仪、修华、修容、修仪、婕妤、容华、充华。另有美人、才人、中才人。</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北朝</w:t>
      </w:r>
      <w:r>
        <w:rPr>
          <w:rFonts w:hint="eastAsia" w:ascii="宋体" w:hAnsi="宋体" w:eastAsia="宋体" w:cs="宋体"/>
          <w:b w:val="0"/>
          <w:i w:val="0"/>
          <w:caps w:val="0"/>
          <w:color w:val="333333"/>
          <w:spacing w:val="0"/>
          <w:sz w:val="22"/>
          <w:szCs w:val="22"/>
          <w:shd w:val="clear" w:fill="F2F6F7"/>
        </w:rPr>
        <w:t>承魏晋制度，略有增损。“道武追尊祖妣，皆从帝谥为皇后。始立中宫。余皆或称夫人，多少无限，然皆有品次。太武稍增左右昭仪及贵人、淑房等。后庭渐多矣。又魏故事，将立皇后，必令乎铸金人，以成者为吉，又则不得古也。”</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北魏孝文帝改定内宫：</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左右昭仪视大司马，三夫人视三公，三嫔视三卿，六嫔视六卿，世妇视中大夫，御女视元士。后来又置女职，以典内事：</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内司视尚书令、仆；作司、太监、女侍中三宫视二品；监、女尚书、美人、女史、女贤人、女书史、书女、小书女五宫视三品；中才人、供人、中使、女生才人、恭使宫人视四品；表衣、女酒、女飨、女食、奚官女奴视五品。</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南朝</w:t>
      </w:r>
      <w:r>
        <w:rPr>
          <w:rFonts w:hint="eastAsia" w:ascii="宋体" w:hAnsi="宋体" w:eastAsia="宋体" w:cs="宋体"/>
          <w:b w:val="0"/>
          <w:i w:val="0"/>
          <w:caps w:val="0"/>
          <w:color w:val="333333"/>
          <w:spacing w:val="0"/>
          <w:sz w:val="22"/>
          <w:szCs w:val="22"/>
          <w:shd w:val="clear" w:fill="F2F6F7"/>
        </w:rPr>
        <w:t>宋在晋制上有增有删，至宋明帝时规定：以贵嫔、贵妃、贵姬为三夫人；以淑媛、淑仪、淑容、昭华、昭仪、昭容、修华、修仪、修容为九嫔；以婕妤、容华、充华、承微、列荣为五职；另设散役包括美人、才人、良人。</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南朝齐高帝建元元年，有司奏置贵嫔、夫人、贵人为三夫人；修华、修仪、修容、淑妃、淑媛、淑仪、婕妤、容华、充华为九嫔；美人、中才人、才人为散职。三年，太子宫置内职，良绨比开国侯；保林比五等侯；才人比驸马都尉。</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南朝梁、陈以贵妃、贵嫔、贵姬为三夫人；淑媛、淑仪、淑容、昭华、昭仪、昭容、修华、修仪、修容为九嫔；婕妤、容华、充华、承微、列荣为五职；美人、才人、良人为三职。</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北周</w:t>
      </w:r>
      <w:r>
        <w:rPr>
          <w:rFonts w:hint="eastAsia" w:ascii="宋体" w:hAnsi="宋体" w:eastAsia="宋体" w:cs="宋体"/>
          <w:b w:val="0"/>
          <w:i w:val="0"/>
          <w:caps w:val="0"/>
          <w:color w:val="333333"/>
          <w:spacing w:val="0"/>
          <w:sz w:val="22"/>
          <w:szCs w:val="22"/>
          <w:shd w:val="clear" w:fill="F2F6F7"/>
        </w:rPr>
        <w:t>宣帝自称为天元皇帝，皇太后便被尊为天元皇太后，又设正阳宫皇后、天皇太后、天皇后、天右皇后、天左皇后，后宫制度至此全乱了。</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二年二月，改制诏为天制，敕为天敕。颂令：</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尊天元皇后为天无皇太后，天皇太后李氏为天元圣皇太后，天元皇后杨氏为天元大皇后，天皇后朱氏为天大皇后，天右皇后元氏为天右大皇后，天左皇后陈氏为天左大皇后，正阳宫皇后称皇后。</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隋文帝杨坚得天下后，鉴于前朝的积弊，一一加以革新。后宫中也一改旧制，只设皇后正位宫闱。开皇二年，吩咐依照《周礼》著内官程式，省减后宫人数，规定嫔3人，掌教四德，视正三品；世妇9人，负责宾客祭祀，视正五品；女御38人，主管女工丝台，视正七品。</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隋炀帝时，后妃、嫔没有专职，“唯端容丽饰，陪从燕游而已。”炀帝醉心此事，自制嘉名，以贵妃、淑妃、德妃为三夫人，吕第一；顺仪、顺容、顺华、修仪、修容、修华、充仪、充容、充华为九嫔，品第二；婕妤12人，品第三。美人、才人15人，品第四。为二十七世妇；宝林24人，品第五。御女24人，品第六。采女37人，品第七。为御妻。总计120人。另有承衣刀人等，“皆趋侍左右，并无员数，视六品以下。”</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唐代皇后以下，设四夫人：贵妃、淑妃、德妃、贤妃；九嫔：昭仪、昭容、昭媛、修仪、修容、修媛、充仪、充容、充媛；二十六世妇：婕妤、美人、才人各9人；八十一御妻：宝林、御女、采女各26人。</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唐开元时期，以皇后以下设四夫人不合旧制，“乃置惠、丽、华三妃，六仪，四美人，七才人，而尚宫、尚仪、尚服各二。”</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两宋</w:t>
      </w:r>
      <w:r>
        <w:rPr>
          <w:rFonts w:hint="eastAsia" w:ascii="宋体" w:hAnsi="宋体" w:eastAsia="宋体" w:cs="宋体"/>
          <w:b w:val="0"/>
          <w:i w:val="0"/>
          <w:caps w:val="0"/>
          <w:color w:val="333333"/>
          <w:spacing w:val="0"/>
          <w:sz w:val="22"/>
          <w:szCs w:val="22"/>
          <w:shd w:val="clear" w:fill="F2F6F7"/>
        </w:rPr>
        <w:t>嫔御的名号没有准则，比较纷纭杂乱。大致地说，初入宫时，女子的名号有：侍御、红霞帔。再进一步，封君，封夫人。南宋改君为夫人。君和夫人在人数和郡名上没有一定。夫人以后，再进便是才人、美人、婕妤，然后进为昭仪、昭容、修媛、修仪、修容、充媛、婉容、婉仪、顺容、贵仪等。再进为妃一级：贵妃、贤妃、德妃、淑妃、宸妃。宋后宫的显著特色是无定位，由初级开始，随宠遇增长，不断晋级。</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辽代皇后之下，有元妃、德妃、文妃、惠妃，各妃这间没有什么等级差别。元代除了皇后和各妃这两个称谓，后宫中再没有别的名号。金代则复杂和完善一些。</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金</w:t>
      </w:r>
      <w:r>
        <w:rPr>
          <w:rFonts w:hint="eastAsia" w:ascii="宋体" w:hAnsi="宋体" w:eastAsia="宋体" w:cs="宋体"/>
          <w:b w:val="0"/>
          <w:i w:val="0"/>
          <w:caps w:val="0"/>
          <w:color w:val="333333"/>
          <w:spacing w:val="0"/>
          <w:sz w:val="22"/>
          <w:szCs w:val="22"/>
          <w:shd w:val="clear" w:fill="F2F6F7"/>
        </w:rPr>
        <w:t>是女真人建立的王朝。金代明确规定，选后不取自庶族。金创国之初，后宫嫔妃没有名号。到金熙宗时，始有贵妃、贤妃、德妃之称。海陵王执政时，后宫寝多，宠妃有十二位：元妃、姝妃、惠妃、贵妃、贤妃、宸妃、丽妃、淑妃、德妃、昭妃、温妃、柔妃。金世宗天定年间，后宫简少。金章宗明昌时期，后宫规制大备。</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金代后宫仿照汉制立了一套嫔御制度，明文确定：</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皇后下设贵妃、贤妃、德妃三妃，正一品，同汉三夫人；</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昭仪、昭容、昭媛、修仪、修容、修媛、充仪、充容、充媛，正二品，同汉九嫔；</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婕妤9人，正三品；美人9人，正四品；才人9人，正五品；同汉二十七世妇；</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宝林27人，正六品；御女27人，正七品；采女27人，正八品，同汉八十一御妻。</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另有尚宫、尚仪、尚服、尚食、尚寝、尚功都不得是后宫内官。</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元</w:t>
      </w:r>
      <w:r>
        <w:rPr>
          <w:rFonts w:hint="eastAsia" w:ascii="宋体" w:hAnsi="宋体" w:eastAsia="宋体" w:cs="宋体"/>
          <w:b w:val="0"/>
          <w:i w:val="0"/>
          <w:caps w:val="0"/>
          <w:color w:val="333333"/>
          <w:spacing w:val="0"/>
          <w:sz w:val="22"/>
          <w:szCs w:val="22"/>
          <w:shd w:val="clear" w:fill="F2F6F7"/>
        </w:rPr>
        <w:t>朝是蒙古族建立的朝代，元后宫除了正皇后以外，不有所谓的第二皇后、第三皇后，只要皇上高兴，设多少皇后都行。</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明</w:t>
      </w:r>
      <w:r>
        <w:rPr>
          <w:rFonts w:hint="eastAsia" w:ascii="宋体" w:hAnsi="宋体" w:eastAsia="宋体" w:cs="宋体"/>
          <w:b w:val="0"/>
          <w:i w:val="0"/>
          <w:caps w:val="0"/>
          <w:color w:val="333333"/>
          <w:spacing w:val="0"/>
          <w:sz w:val="22"/>
          <w:szCs w:val="22"/>
          <w:shd w:val="clear" w:fill="F2F6F7"/>
        </w:rPr>
        <w:t>代的后宫宫女很多。宫女被皇帝御幸以后，便获得妃的名号，进入了皇帝嫔妃的行列。但明代后宫除了皇后的称谓，只有妃这一级，没有嫔。妃有贵妃、淑妃、宁妃、贤妃、恭妃、宸妃、康妃、庄妃、裕妃，贵妃在妃这一级中地位最高。</w:t>
      </w:r>
      <w:r>
        <w:rPr>
          <w:rFonts w:hint="eastAsia" w:ascii="宋体" w:hAnsi="宋体" w:eastAsia="宋体" w:cs="宋体"/>
          <w:b w:val="0"/>
          <w:i w:val="0"/>
          <w:caps w:val="0"/>
          <w:color w:val="333333"/>
          <w:spacing w:val="0"/>
          <w:sz w:val="22"/>
          <w:szCs w:val="22"/>
          <w:shd w:val="clear" w:fill="F2F6F7"/>
        </w:rPr>
        <w:br w:type="textWrapping"/>
      </w:r>
      <w:r>
        <w:rPr>
          <w:rStyle w:val="4"/>
          <w:rFonts w:hint="eastAsia" w:ascii="宋体" w:hAnsi="宋体" w:eastAsia="宋体" w:cs="宋体"/>
          <w:i w:val="0"/>
          <w:caps w:val="0"/>
          <w:color w:val="FF0000"/>
          <w:spacing w:val="0"/>
          <w:sz w:val="22"/>
          <w:szCs w:val="22"/>
          <w:u w:val="single"/>
          <w:shd w:val="clear" w:fill="F2F6F7"/>
        </w:rPr>
        <w:t>清</w:t>
      </w:r>
      <w:r>
        <w:rPr>
          <w:rFonts w:hint="eastAsia" w:ascii="宋体" w:hAnsi="宋体" w:eastAsia="宋体" w:cs="宋体"/>
          <w:b w:val="0"/>
          <w:i w:val="0"/>
          <w:caps w:val="0"/>
          <w:color w:val="333333"/>
          <w:spacing w:val="0"/>
          <w:sz w:val="22"/>
          <w:szCs w:val="22"/>
          <w:shd w:val="clear" w:fill="F2F6F7"/>
        </w:rPr>
        <w:t>代宫廷的后妃制度是在清入关以后坐镇北京的第二位皇帝康熙皇帝玄烨确定的：</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尊皇帝的祖母为太皇太后；母亲为皇太后；太皇太后、皇太后住慈宁宫，太妃、太嫔随住；</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皇后坐镇中宫，主持后宫事务；</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皇后下设皇贵妃一人、贵妃二人、妃四人、嫔六人，分住东西六宫；</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嫔以下设贵人、常在、答应，无定数，随皇贵妃分住东西六宫。</w:t>
      </w:r>
      <w:r>
        <w:rPr>
          <w:rFonts w:hint="eastAsia" w:ascii="宋体" w:hAnsi="宋体" w:eastAsia="宋体" w:cs="宋体"/>
          <w:b w:val="0"/>
          <w:i w:val="0"/>
          <w:caps w:val="0"/>
          <w:color w:val="333333"/>
          <w:spacing w:val="0"/>
          <w:sz w:val="22"/>
          <w:szCs w:val="22"/>
          <w:shd w:val="clear" w:fill="F2F6F7"/>
        </w:rPr>
        <w:br w:type="textWrapping"/>
      </w:r>
      <w:r>
        <w:rPr>
          <w:rFonts w:hint="eastAsia" w:ascii="宋体" w:hAnsi="宋体" w:eastAsia="宋体" w:cs="宋体"/>
          <w:b w:val="0"/>
          <w:i w:val="0"/>
          <w:caps w:val="0"/>
          <w:color w:val="333333"/>
          <w:spacing w:val="0"/>
          <w:sz w:val="22"/>
          <w:szCs w:val="22"/>
          <w:shd w:val="clear" w:fill="F2F6F7"/>
        </w:rPr>
        <w:t>清后宫制度规定，皇帝大婚之前，选八位比皇帝大的宫女，供皇帝进御，即献身皇帝。八位宫女都有名分，授以宫中四个女官的职衔：司账、司寝、司仪、司门。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4A230B"/>
    <w:rsid w:val="4ECC41D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2017-04-24T14:55:32Z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