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360"/>
        <w:jc w:val="center"/>
      </w:pPr>
      <w:r>
        <w:rPr>
          <w:rFonts w:ascii="Calibri" w:hAnsi="Calibri" w:eastAsia="微软雅黑"/>
          <w:b/>
          <w:color w:val="2E74B5"/>
          <w:sz w:val="22"/>
        </w:rPr>
        <w:t>开发交接手册  ·  2026</w:t>
      </w:r>
    </w:p>
    <w:p>
      <w:pPr>
        <w:keepNext/>
        <w:spacing w:after="200"/>
        <w:jc w:val="center"/>
      </w:pPr>
      <w:r>
        <w:rPr>
          <w:rFonts w:ascii="Calibri" w:hAnsi="Calibri" w:eastAsia="微软雅黑"/>
          <w:b/>
          <w:color w:val="1F4D78"/>
          <w:sz w:val="62"/>
        </w:rPr>
        <w:t>TDJS-Vision</w:t>
      </w:r>
    </w:p>
    <w:p>
      <w:pPr>
        <w:spacing w:after="160"/>
        <w:jc w:val="center"/>
      </w:pPr>
      <w:r>
        <w:rPr>
          <w:rFonts w:ascii="Calibri" w:hAnsi="Calibri" w:eastAsia="微软雅黑"/>
          <w:b/>
          <w:color w:val="2E74B5"/>
          <w:sz w:val="34"/>
        </w:rPr>
        <w:t>框架代码分布与新增节点开发交接文档</w:t>
      </w:r>
    </w:p>
    <w:p>
      <w:pPr>
        <w:spacing w:after="1100"/>
        <w:jc w:val="center"/>
      </w:pPr>
      <w:r>
        <w:rPr>
          <w:rFonts w:ascii="Calibri" w:hAnsi="Calibri" w:eastAsia="微软雅黑"/>
          <w:color w:val="667085"/>
          <w:sz w:val="23"/>
        </w:rPr>
        <w:t>面向后续开发、节点扩展、问题排查与版本维护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E8EEF5"/>
          <w:left w:val="single" w:sz="5" w:color="E8EEF5"/>
          <w:bottom w:val="single" w:sz="5" w:color="E8EEF5"/>
          <w:right w:val="single" w:sz="5" w:color="E8EEF5"/>
          <w:insideH w:val="single" w:sz="5" w:color="E8EEF5"/>
          <w:insideV w:val="single" w:sz="5" w:color="E8EEF5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21"/>
              </w:rPr>
              <w:t>TDJS-Vision 工业视觉应用框架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技术基线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21"/>
              </w:rPr>
              <w:t>.NET Framework 4.8 / C# 7.3 / Windows Forms / x64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源码基线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21"/>
              </w:rPr>
              <w:t>281d06b（2026 年 7 月 14 日）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文档用途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21"/>
              </w:rPr>
              <w:t>内部开发交接、节点扩展规范和交付检查</w:t>
            </w:r>
          </w:p>
        </w:tc>
      </w:tr>
    </w:tbl>
    <w:p>
      <w:pPr>
        <w:spacing w:after="960"/>
      </w:pPr>
    </w:p>
    <w:p>
      <w:pPr>
        <w:jc w:val="center"/>
      </w:pPr>
      <w:r>
        <w:rPr>
          <w:rFonts w:ascii="Calibri" w:hAnsi="Calibri" w:eastAsia="微软雅黑"/>
          <w:color w:val="667085"/>
          <w:sz w:val="19"/>
        </w:rPr>
        <w:t>版本：1.0  |  编制日期：2026 年 7 月 14 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360"/>
      </w:pPr>
      <w:r>
        <w:rPr>
          <w:rFonts w:ascii="Calibri" w:hAnsi="Calibri" w:eastAsia="微软雅黑"/>
          <w:color w:val="667085"/>
          <w:sz w:val="21"/>
        </w:rPr>
        <w:fldChar w:fldCharType="begin" w:dirty="true"/>
        <w:instrText xml:space="preserve"> TOC \o "1-1" \h \z \u </w:instrText>
        <w:fldChar w:fldCharType="separate"/>
        <w:t>目录将在打开文档时自动更新。</w:t>
        <w:fldChar w:fldCharType="end"/>
      </w:r>
    </w:p>
    <w:p>
      <w:pPr>
        <w:spacing w:before="240" w:after="0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F4D78"/>
          <w:sz w:val="21"/>
        </w:rPr>
        <w:t>使用提示：</w:t>
      </w:r>
      <w:r>
        <w:rPr>
          <w:rFonts w:ascii="Calibri" w:hAnsi="Calibri" w:eastAsia="微软雅黑"/>
          <w:b w:val="0"/>
          <w:color w:val="203040"/>
          <w:sz w:val="21"/>
        </w:rPr>
        <w:t>若目录页未显示页码，请在 Word 中右键目录并选择“更新域”。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1. 文档说明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本文面向接手 TDJS-Vision 后续开发、节点扩展、问题排查和版本维护的开发人员，目标是回答以下问题：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1. </w:t>
      </w:r>
      <w:r>
        <w:rPr>
          <w:rFonts w:ascii="Calibri" w:hAnsi="Calibri" w:eastAsia="微软雅黑"/>
          <w:b w:val="0"/>
          <w:color w:val="203040"/>
          <w:sz w:val="21"/>
        </w:rPr>
        <w:t>程序从哪里启动，各层代码分别放在哪里。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2. </w:t>
      </w:r>
      <w:r>
        <w:rPr>
          <w:rFonts w:ascii="Calibri" w:hAnsi="Calibri" w:eastAsia="微软雅黑"/>
          <w:b w:val="0"/>
          <w:color w:val="203040"/>
          <w:sz w:val="21"/>
        </w:rPr>
        <w:t>“方案—流程—节点”三层对象如何协作。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3. </w:t>
      </w:r>
      <w:r>
        <w:rPr>
          <w:rFonts w:ascii="Calibri" w:hAnsi="Calibri" w:eastAsia="微软雅黑"/>
          <w:b w:val="0"/>
          <w:color w:val="203040"/>
          <w:sz w:val="21"/>
        </w:rPr>
        <w:t>节点怎样从工具箱进入画布、怎样保存、怎样加载、怎样运行和传递结果。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4. </w:t>
      </w:r>
      <w:r>
        <w:rPr>
          <w:rFonts w:ascii="Calibri" w:hAnsi="Calibri" w:eastAsia="微软雅黑"/>
          <w:b w:val="0"/>
          <w:color w:val="203040"/>
          <w:sz w:val="21"/>
        </w:rPr>
        <w:t>新增一个节点时必须创建哪些文件、修改哪些注册点、做哪些兼容和测试。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5. </w:t>
      </w:r>
      <w:r>
        <w:rPr>
          <w:rFonts w:ascii="Calibri" w:hAnsi="Calibri" w:eastAsia="微软雅黑"/>
          <w:b w:val="0"/>
          <w:color w:val="203040"/>
          <w:sz w:val="21"/>
        </w:rPr>
        <w:t>哪些位置是当前框架的特殊约束，漏改后会出现什么现象。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文档依据 2026 年 7 月 14 日工作区代码编写，基线提交为 </w:t>
      </w:r>
      <w:r>
        <w:rPr>
          <w:rFonts w:ascii="Consolas" w:hAnsi="Consolas" w:eastAsia="微软雅黑"/>
          <w:color w:val="1F4D78"/>
          <w:sz w:val="20"/>
        </w:rPr>
        <w:t>281d06b</w:t>
      </w:r>
      <w:r>
        <w:rPr>
          <w:rFonts w:ascii="Calibri" w:hAnsi="Calibri" w:eastAsia="微软雅黑"/>
          <w:b w:val="0"/>
          <w:color w:val="203040"/>
          <w:sz w:val="22"/>
        </w:rPr>
        <w:t>。工作区当时存在其他未提交修改，因此本文只说明已核实的现有架构，不把未提交内容归为本次文档任务的代码改动。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2. 接手后先记住的十条结论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1. </w:t>
      </w:r>
      <w:r>
        <w:rPr>
          <w:rFonts w:ascii="Calibri" w:hAnsi="Calibri" w:eastAsia="微软雅黑"/>
          <w:b w:val="0"/>
          <w:color w:val="203040"/>
          <w:sz w:val="21"/>
        </w:rPr>
        <w:t xml:space="preserve">这是一个 </w:t>
      </w:r>
      <w:r>
        <w:rPr>
          <w:rFonts w:ascii="Consolas" w:hAnsi="Consolas" w:eastAsia="微软雅黑"/>
          <w:color w:val="1F4D78"/>
          <w:sz w:val="19"/>
        </w:rPr>
        <w:t>.NET Framework 4.8</w:t>
      </w:r>
      <w:r>
        <w:rPr>
          <w:rFonts w:ascii="Calibri" w:hAnsi="Calibri" w:eastAsia="微软雅黑"/>
          <w:b w:val="0"/>
          <w:color w:val="203040"/>
          <w:sz w:val="21"/>
        </w:rPr>
        <w:t xml:space="preserve">、C# 7.3、WinForms 的单工程应用，默认交付平台为 </w:t>
      </w:r>
      <w:r>
        <w:rPr>
          <w:rFonts w:ascii="Consolas" w:hAnsi="Consolas" w:eastAsia="微软雅黑"/>
          <w:color w:val="1F4D78"/>
          <w:sz w:val="19"/>
        </w:rPr>
        <w:t>x64</w:t>
      </w:r>
      <w:r>
        <w:rPr>
          <w:rFonts w:ascii="Calibri" w:hAnsi="Calibri" w:eastAsia="微软雅黑"/>
          <w:b w:val="0"/>
          <w:color w:val="203040"/>
          <w:sz w:val="21"/>
        </w:rPr>
        <w:t>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2. </w:t>
      </w:r>
      <w:r>
        <w:rPr>
          <w:rFonts w:ascii="Calibri" w:hAnsi="Calibri" w:eastAsia="微软雅黑"/>
          <w:b w:val="0"/>
          <w:color w:val="203040"/>
          <w:sz w:val="21"/>
        </w:rPr>
        <w:t xml:space="preserve">核心业务模型是 </w:t>
      </w:r>
      <w:r>
        <w:rPr>
          <w:rFonts w:ascii="Consolas" w:hAnsi="Consolas" w:eastAsia="微软雅黑"/>
          <w:color w:val="1F4D78"/>
          <w:sz w:val="19"/>
        </w:rPr>
        <w:t>Solution → Process → NodeBase</w:t>
      </w:r>
      <w:r>
        <w:rPr>
          <w:rFonts w:ascii="Calibri" w:hAnsi="Calibri" w:eastAsia="微软雅黑"/>
          <w:b w:val="0"/>
          <w:color w:val="203040"/>
          <w:sz w:val="21"/>
        </w:rPr>
        <w:t>，分别对应方案、流程和节点。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3. </w:t>
      </w:r>
      <w:r>
        <w:rPr>
          <w:rFonts w:ascii="Consolas" w:hAnsi="Consolas" w:eastAsia="微软雅黑"/>
          <w:color w:val="1F4D78"/>
          <w:sz w:val="19"/>
        </w:rPr>
        <w:t>Solution</w:t>
      </w:r>
      <w:r>
        <w:rPr>
          <w:rFonts w:ascii="Calibri" w:hAnsi="Calibri" w:eastAsia="微软雅黑"/>
          <w:b w:val="0"/>
          <w:color w:val="203040"/>
          <w:sz w:val="21"/>
        </w:rPr>
        <w:t xml:space="preserve"> 是线程安全懒加载单例，当前工程没有通用依赖注入容器。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4. </w:t>
      </w:r>
      <w:r>
        <w:rPr>
          <w:rFonts w:ascii="Calibri" w:hAnsi="Calibri" w:eastAsia="微软雅黑"/>
          <w:b w:val="0"/>
          <w:color w:val="203040"/>
          <w:sz w:val="21"/>
        </w:rPr>
        <w:t xml:space="preserve">节点不是运行时扫描 DLL 得到的插件，而是编译期扩展：枚举、工厂、工具箱 XML 和 </w:t>
      </w:r>
      <w:r>
        <w:rPr>
          <w:rFonts w:ascii="Consolas" w:hAnsi="Consolas" w:eastAsia="微软雅黑"/>
          <w:color w:val="1F4D78"/>
          <w:sz w:val="19"/>
        </w:rPr>
        <w:t>.csproj</w:t>
      </w:r>
      <w:r>
        <w:rPr>
          <w:rFonts w:ascii="Calibri" w:hAnsi="Calibri" w:eastAsia="微软雅黑"/>
          <w:b w:val="0"/>
          <w:color w:val="203040"/>
          <w:sz w:val="21"/>
        </w:rPr>
        <w:t xml:space="preserve"> 都要注册。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5. </w:t>
      </w:r>
      <w:r>
        <w:rPr>
          <w:rFonts w:ascii="Calibri" w:hAnsi="Calibri" w:eastAsia="微软雅黑"/>
          <w:b w:val="0"/>
          <w:color w:val="203040"/>
          <w:sz w:val="21"/>
        </w:rPr>
        <w:t>普通流程节点创建与组合模块节点创建使用两套映射：</w:t>
      </w:r>
      <w:r>
        <w:rPr>
          <w:rFonts w:ascii="Consolas" w:hAnsi="Consolas" w:eastAsia="微软雅黑"/>
          <w:color w:val="1F4D78"/>
          <w:sz w:val="19"/>
        </w:rPr>
        <w:t>ProcessEditPanel.CreateNode</w:t>
      </w:r>
      <w:r>
        <w:rPr>
          <w:rFonts w:ascii="Calibri" w:hAnsi="Calibri" w:eastAsia="微软雅黑"/>
          <w:b w:val="0"/>
          <w:color w:val="203040"/>
          <w:sz w:val="21"/>
        </w:rPr>
        <w:t xml:space="preserve"> 和 </w:t>
      </w:r>
      <w:r>
        <w:rPr>
          <w:rFonts w:ascii="Consolas" w:hAnsi="Consolas" w:eastAsia="微软雅黑"/>
          <w:color w:val="1F4D78"/>
          <w:sz w:val="19"/>
        </w:rPr>
        <w:t>NodeFactory.CreateNode</w:t>
      </w:r>
      <w:r>
        <w:rPr>
          <w:rFonts w:ascii="Calibri" w:hAnsi="Calibri" w:eastAsia="微软雅黑"/>
          <w:b w:val="0"/>
          <w:color w:val="203040"/>
          <w:sz w:val="21"/>
        </w:rPr>
        <w:t>，新增节点必须同步维护。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6. </w:t>
      </w:r>
      <w:r>
        <w:rPr>
          <w:rFonts w:ascii="Calibri" w:hAnsi="Calibri" w:eastAsia="微软雅黑"/>
          <w:b w:val="0"/>
          <w:color w:val="203040"/>
          <w:sz w:val="21"/>
        </w:rPr>
        <w:t xml:space="preserve">节点参数通过 </w:t>
      </w:r>
      <w:r>
        <w:rPr>
          <w:rFonts w:ascii="Consolas" w:hAnsi="Consolas" w:eastAsia="微软雅黑"/>
          <w:color w:val="1F4D78"/>
          <w:sz w:val="19"/>
        </w:rPr>
        <w:t>INodeParam</w:t>
      </w:r>
      <w:r>
        <w:rPr>
          <w:rFonts w:ascii="Calibri" w:hAnsi="Calibri" w:eastAsia="微软雅黑"/>
          <w:b w:val="0"/>
          <w:color w:val="203040"/>
          <w:sz w:val="21"/>
        </w:rPr>
        <w:t xml:space="preserve"> 多态保存，序列化依赖参数类完整类型名；移动命名空间或重命名参数类会影响旧 </w:t>
      </w:r>
      <w:r>
        <w:rPr>
          <w:rFonts w:ascii="Consolas" w:hAnsi="Consolas" w:eastAsia="微软雅黑"/>
          <w:color w:val="1F4D78"/>
          <w:sz w:val="19"/>
        </w:rPr>
        <w:t>.Sol</w:t>
      </w:r>
      <w:r>
        <w:rPr>
          <w:rFonts w:ascii="Calibri" w:hAnsi="Calibri" w:eastAsia="微软雅黑"/>
          <w:b w:val="0"/>
          <w:color w:val="203040"/>
          <w:sz w:val="21"/>
        </w:rPr>
        <w:t xml:space="preserve"> 文件。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7. </w:t>
      </w:r>
      <w:r>
        <w:rPr>
          <w:rFonts w:ascii="Calibri" w:hAnsi="Calibri" w:eastAsia="微软雅黑"/>
          <w:b w:val="0"/>
          <w:color w:val="203040"/>
          <w:sz w:val="21"/>
        </w:rPr>
        <w:t xml:space="preserve">节点结果只有公开属性带 </w:t>
      </w:r>
      <w:r>
        <w:rPr>
          <w:rFonts w:ascii="Consolas" w:hAnsi="Consolas" w:eastAsia="微软雅黑"/>
          <w:color w:val="1F4D78"/>
          <w:sz w:val="19"/>
        </w:rPr>
        <w:t>[DisplayName("中文显示名")]</w:t>
      </w:r>
      <w:r>
        <w:rPr>
          <w:rFonts w:ascii="Calibri" w:hAnsi="Calibri" w:eastAsia="微软雅黑"/>
          <w:b w:val="0"/>
          <w:color w:val="203040"/>
          <w:sz w:val="21"/>
        </w:rPr>
        <w:t xml:space="preserve"> 时，才会出现在下游节点的订阅结果下拉框中。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8. </w:t>
      </w:r>
      <w:r>
        <w:rPr>
          <w:rFonts w:ascii="Calibri" w:hAnsi="Calibri" w:eastAsia="微软雅黑"/>
          <w:b w:val="0"/>
          <w:color w:val="203040"/>
          <w:sz w:val="21"/>
        </w:rPr>
        <w:t xml:space="preserve">流程同时兼容旧的顺序执行和新的画布连线图执行；条件节点还要正确返回 </w:t>
      </w:r>
      <w:r>
        <w:rPr>
          <w:rFonts w:ascii="Consolas" w:hAnsi="Consolas" w:eastAsia="微软雅黑"/>
          <w:color w:val="1F4D78"/>
          <w:sz w:val="19"/>
        </w:rPr>
        <w:t>True/False</w:t>
      </w:r>
      <w:r>
        <w:rPr>
          <w:rFonts w:ascii="Calibri" w:hAnsi="Calibri" w:eastAsia="微软雅黑"/>
          <w:b w:val="0"/>
          <w:color w:val="203040"/>
          <w:sz w:val="21"/>
        </w:rPr>
        <w:t xml:space="preserve"> 分支。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9. </w:t>
      </w:r>
      <w:r>
        <w:rPr>
          <w:rFonts w:ascii="Calibri" w:hAnsi="Calibri" w:eastAsia="微软雅黑"/>
          <w:b w:val="0"/>
          <w:color w:val="203040"/>
          <w:sz w:val="21"/>
        </w:rPr>
        <w:t xml:space="preserve">所有 WinForms 控件必须放在对应 </w:t>
      </w:r>
      <w:r>
        <w:rPr>
          <w:rFonts w:ascii="Consolas" w:hAnsi="Consolas" w:eastAsia="微软雅黑"/>
          <w:color w:val="1F4D78"/>
          <w:sz w:val="19"/>
        </w:rPr>
        <w:t>.Designer.cs</w:t>
      </w:r>
      <w:r>
        <w:rPr>
          <w:rFonts w:ascii="Calibri" w:hAnsi="Calibri" w:eastAsia="微软雅黑"/>
          <w:b w:val="0"/>
          <w:color w:val="203040"/>
          <w:sz w:val="21"/>
        </w:rPr>
        <w:t xml:space="preserve"> 中，控件 </w:t>
      </w:r>
      <w:r>
        <w:rPr>
          <w:rFonts w:ascii="Consolas" w:hAnsi="Consolas" w:eastAsia="微软雅黑"/>
          <w:color w:val="1F4D78"/>
          <w:sz w:val="19"/>
        </w:rPr>
        <w:t>Text</w:t>
      </w:r>
      <w:r>
        <w:rPr>
          <w:rFonts w:ascii="Calibri" w:hAnsi="Calibri" w:eastAsia="微软雅黑"/>
          <w:b w:val="0"/>
          <w:color w:val="203040"/>
          <w:sz w:val="21"/>
        </w:rPr>
        <w:t xml:space="preserve"> 使用简体中文；需要中英文切换时，新增字典项以中文文本为键。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10. </w:t>
      </w:r>
      <w:r>
        <w:rPr>
          <w:rFonts w:ascii="Calibri" w:hAnsi="Calibri" w:eastAsia="微软雅黑"/>
          <w:b w:val="0"/>
          <w:color w:val="203040"/>
          <w:sz w:val="21"/>
        </w:rPr>
        <w:t>完成新增节点不能只看“能拖到画布”，至少要验证创建、参数保存、方案重载、单次运行、连线分支、复制粘贴、删除释放和旧方案兼容。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3. 技术基线与构建边界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3DF"/>
          <w:left w:val="single" w:sz="6" w:color="C9D3DF"/>
          <w:bottom w:val="single" w:sz="6" w:color="C9D3DF"/>
          <w:right w:val="single" w:sz="6" w:color="C9D3DF"/>
          <w:insideH w:val="single" w:sz="6" w:color="C9D3DF"/>
          <w:insideV w:val="single" w:sz="6" w:color="C9D3DF"/>
        </w:tblBorders>
      </w:tblPr>
      <w:tblGrid>
        <w:gridCol w:w="2100"/>
        <w:gridCol w:w="3060"/>
        <w:gridCol w:w="420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项目项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当前值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解决方案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TDJS-Vision.sln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Visual Studio 入口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工程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TDJS-Vision.csproj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旧式非 SDK 工程，源文件显式列入工程文件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输出类型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WinExe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Windows 桌面程序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目标框架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.NET Framework 4.8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不可直接使用仅适用于现代 .NET 的 API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C# 版本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7.3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新代码不能使用更高语言版本语法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主要平台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x64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工业相机、OpenCV、AI 和原生算法库通常要求位数一致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包管理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packages.config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NuGet 依赖位于 </w:t>
            </w:r>
            <w:r>
              <w:rPr>
                <w:rFonts w:ascii="Consolas" w:hAnsi="Consolas" w:eastAsia="微软雅黑"/>
                <w:color w:val="1F4D78"/>
                <w:sz w:val="17"/>
              </w:rPr>
              <w:t>packages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方案文件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*.Sol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实际为 JSON，多态参数保存类型全名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工具箱配置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ToolTreeView.xml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运行时从工作目录读取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多语言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Languages/zh-CN.json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Languages/en-US.json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新增键按项目要求使用中文键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关键外部依赖包括 OpenCvSharp、Newtonsoft.Json、SunnyUI、DockPanelSuite、HslCommunication、NModbus4、EPPlus、Roslyn 脚本运行库、TensorRT/OpenVINO 相关运行库，以及海康、Basler、华睿等设备 SDK。发布或换机时，除托管 DLL 外，还要检查 </w:t>
      </w:r>
      <w:r>
        <w:rPr>
          <w:rFonts w:ascii="Consolas" w:hAnsi="Consolas" w:eastAsia="微软雅黑"/>
          <w:color w:val="1F4D78"/>
          <w:sz w:val="20"/>
        </w:rPr>
        <w:t>Native</w:t>
      </w:r>
      <w:r>
        <w:rPr>
          <w:rFonts w:ascii="Calibri" w:hAnsi="Calibri" w:eastAsia="微软雅黑"/>
          <w:b w:val="0"/>
          <w:color w:val="203040"/>
          <w:sz w:val="22"/>
        </w:rPr>
        <w:t>、</w:t>
      </w:r>
      <w:r>
        <w:rPr>
          <w:rFonts w:ascii="Consolas" w:hAnsi="Consolas" w:eastAsia="微软雅黑"/>
          <w:color w:val="1F4D78"/>
          <w:sz w:val="20"/>
        </w:rPr>
        <w:t>dll</w:t>
      </w:r>
      <w:r>
        <w:rPr>
          <w:rFonts w:ascii="Calibri" w:hAnsi="Calibri" w:eastAsia="微软雅黑"/>
          <w:b w:val="0"/>
          <w:color w:val="203040"/>
          <w:sz w:val="22"/>
        </w:rPr>
        <w:t xml:space="preserve"> 和输出目录下的设备/算法运行环境。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4. 总体架构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32250"/>
            <wp:docPr id="1" name="Picture 1" descr="TDJS-Vision 核心架构与数据流" title="TDJS-Vision 核心架构与数据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djs_framework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微软雅黑"/>
          <w:i/>
          <w:color w:val="667085"/>
          <w:sz w:val="18"/>
        </w:rPr>
        <w:t>图 1  TDJS-Vision 核心架构与数据流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当前可识别的设计模式和扩展边界如下：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3DF"/>
          <w:left w:val="single" w:sz="6" w:color="C9D3DF"/>
          <w:bottom w:val="single" w:sz="6" w:color="C9D3DF"/>
          <w:right w:val="single" w:sz="6" w:color="C9D3DF"/>
          <w:insideH w:val="single" w:sz="6" w:color="C9D3DF"/>
          <w:insideV w:val="single" w:sz="6" w:color="C9D3DF"/>
        </w:tblBorders>
      </w:tblPr>
      <w:tblGrid>
        <w:gridCol w:w="1650"/>
        <w:gridCol w:w="2250"/>
        <w:gridCol w:w="2730"/>
        <w:gridCol w:w="273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模式/边界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实现位置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作用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维护提示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单例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Solution.Instance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集中保存方案、流程、设备、节点和运行状态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业务代码高度依赖全局状态，测试时需主动清理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工厂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NodeFactory.CreateNode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组合模块按 </w:t>
            </w:r>
            <w:r>
              <w:rPr>
                <w:rFonts w:ascii="Consolas" w:hAnsi="Consolas" w:eastAsia="微软雅黑"/>
                <w:color w:val="1F4D78"/>
                <w:sz w:val="17"/>
              </w:rPr>
              <w:t>NodeType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创建节点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普通流程另有重复工厂，必须同步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接口/策略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IDevice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ICamera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ILight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IPlc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IModbus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ITcpDevice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替换不同品牌设备实现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新品牌应优先新增接口实现，不把品牌判断散落到节点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观察者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多个静态事件、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ProcessEvents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NodeStatusChanged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UI、流程和资源管理之间传递状态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释放窗体时要解除订阅，避免静态事件持有对象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适配器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IImageSaveJudgmentAdapter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等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把不同结果转换为统一业务语义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新结果类型优先通过适配器接入，不继续扩大硬编码分支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多态序列化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PolyConverter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DeviceListConverter&lt;T&gt;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保存接口/抽象类型的具体实现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类型全名是兼容契约，不可随意重命名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5. 代码分布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5.1 根目录核心文件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3DF"/>
          <w:left w:val="single" w:sz="6" w:color="C9D3DF"/>
          <w:bottom w:val="single" w:sz="6" w:color="C9D3DF"/>
          <w:right w:val="single" w:sz="6" w:color="C9D3DF"/>
          <w:insideH w:val="single" w:sz="6" w:color="C9D3DF"/>
          <w:insideV w:val="single" w:sz="6" w:color="C9D3DF"/>
        </w:tblBorders>
      </w:tblPr>
      <w:tblGrid>
        <w:gridCol w:w="2100"/>
        <w:gridCol w:w="3060"/>
        <w:gridCol w:w="420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修改时重点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Program.cs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程序入口、单实例互斥、线程池最小线程数、语言初始化、主窗体启动、命令行 </w:t>
            </w:r>
            <w:r>
              <w:rPr>
                <w:rFonts w:ascii="Consolas" w:hAnsi="Consolas" w:eastAsia="微软雅黑"/>
                <w:color w:val="1F4D78"/>
                <w:sz w:val="17"/>
              </w:rPr>
              <w:t>.Sol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加载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启动顺序、全局异常、重复启动、启动性能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FormMain.cs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color w:val="1F4D78"/>
                <w:sz w:val="17"/>
              </w:rPr>
              <w:t>.Designer.cs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主窗体、菜单/工具栏、DockPanel、方案打开保存、单次/循环运行、设备与训练窗体入口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新控件必须进入设计器文件；运行期不能阻塞 UI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Solution.cs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方案单例、设备/流程/节点集合、流程组调度、取消、加载保存、资源释放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多线程、取消令牌、设备回调、资源生命周期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Process.cs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流程属性、节点列表、连线表、顺序执行、图执行、条件分支、并行批次、运行统计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新节点的停止/分支语义、并行安全、当前批次结果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ConfigHelper.cs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.Sol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配置 DTO、保存、加载、多态转换器、设备恢复事件链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参数类型全名、旧方案默认值、加载顺序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SharedVariable.cs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线程安全共享变量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新共享类型的并发读写和序列化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ProcessCompletionTracker.cs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流程完成状态跟踪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被动流程、等待流程节点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LanguageManager.cs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语言加载、控件/菜单绑定、运行时切换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新增中英文键值必须在两份 JSON 同步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ToolTreeView.xml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工具箱分类、中文名称、图标键、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NodeType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标签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Tag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必须与枚举名称完全一致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TDJS-Vision.csproj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编译文件、资源、原生库和内容文件清单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旧式项目不会自动编译新 </w:t>
            </w:r>
            <w:r>
              <w:rPr>
                <w:rFonts w:ascii="Consolas" w:hAnsi="Consolas" w:eastAsia="微软雅黑"/>
                <w:color w:val="1F4D78"/>
                <w:sz w:val="17"/>
              </w:rPr>
              <w:t>.cs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文件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 xml:space="preserve">5.2 </w:t>
      </w:r>
      <w:r>
        <w:rPr>
          <w:rFonts w:ascii="Consolas" w:hAnsi="Consolas" w:eastAsia="微软雅黑"/>
          <w:color w:val="1F4D78"/>
          <w:sz w:val="24"/>
        </w:rPr>
        <w:t>Node</w:t>
      </w:r>
      <w:r>
        <w:rPr>
          <w:rFonts w:ascii="Calibri" w:hAnsi="Calibri" w:eastAsia="微软雅黑"/>
          <w:b/>
          <w:color w:val="2E74B5"/>
          <w:sz w:val="26"/>
        </w:rPr>
        <w:t xml:space="preserve"> 节点框架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3DF"/>
          <w:left w:val="single" w:sz="6" w:color="C9D3DF"/>
          <w:bottom w:val="single" w:sz="6" w:color="C9D3DF"/>
          <w:right w:val="single" w:sz="6" w:color="C9D3DF"/>
          <w:insideH w:val="single" w:sz="6" w:color="C9D3DF"/>
          <w:insideV w:val="single" w:sz="6" w:color="C9D3DF"/>
        </w:tblBorders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Node/INode.cs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INodeParamForm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INodeParam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INodeResult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NodeReturn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NodeStatus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NodeRunFlag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NodeType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等公共契约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Node/NodeBase.cs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color w:val="1F4D78"/>
                <w:sz w:val="17"/>
              </w:rPr>
              <w:t>.Designer.cs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节点公共 UI、状态、耗时、启停、重命名、备注、删除、参数窗体打开和部分资源释放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Node/NodeFactory.cs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组合模块运行时的节点创建映射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Node/NodeSubscription.cs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color w:val="1F4D78"/>
                <w:sz w:val="17"/>
              </w:rPr>
              <w:t>.Designer.cs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上游节点选择、结果属性选择、当前运行批次校验和类型转换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Node/DynamicResultVariable.cs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动态结果变量解析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Node/&lt;分类&gt;/&lt;节点&gt;/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每个具体节点的执行、参数、结果、参数窗体、设计器和可选算法服务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 xml:space="preserve">5.3 </w:t>
      </w:r>
      <w:r>
        <w:rPr>
          <w:rFonts w:ascii="Consolas" w:hAnsi="Consolas" w:eastAsia="微软雅黑"/>
          <w:color w:val="1F4D78"/>
          <w:sz w:val="24"/>
        </w:rPr>
        <w:t>Forms</w:t>
      </w:r>
      <w:r>
        <w:rPr>
          <w:rFonts w:ascii="Calibri" w:hAnsi="Calibri" w:eastAsia="微软雅黑"/>
          <w:b/>
          <w:color w:val="2E74B5"/>
          <w:sz w:val="26"/>
        </w:rPr>
        <w:t xml:space="preserve"> 界面层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3DF"/>
          <w:left w:val="single" w:sz="6" w:color="C9D3DF"/>
          <w:bottom w:val="single" w:sz="6" w:color="C9D3DF"/>
          <w:right w:val="single" w:sz="6" w:color="C9D3DF"/>
          <w:insideH w:val="single" w:sz="6" w:color="C9D3DF"/>
          <w:insideV w:val="single" w:sz="6" w:color="C9D3DF"/>
        </w:tblBorders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目录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Forms/ProcessNew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流程管理、工具箱、自由画布、连线、节点创建、复制粘贴、撤销重做和流程运行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Forms/ImageViewer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Forms/ResultView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Forms/Logger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图像、结果和日志展示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Forms/CameraAdd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LightAdd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PLCAdd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ModbusAdd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TCPAdd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COMAdd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设备配置与方案恢复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Forms/ShapeDraw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ROI 数据结构、绘制和编辑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Forms/AiTrainForm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AI、无监督和大模型训练界面/服务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Forms/GlobalSignalSettings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DetectItemManager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SystemSetting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SolRunParam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全局信号、检测项、系统和运行参数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Forms/YTMessageBox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项目统一消息框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onsolas" w:hAnsi="Consolas" w:eastAsia="微软雅黑"/>
          <w:color w:val="1F4D78"/>
          <w:sz w:val="20"/>
        </w:rPr>
        <w:t>Forms/ProcessNew</w:t>
      </w:r>
      <w:r>
        <w:rPr>
          <w:rFonts w:ascii="Calibri" w:hAnsi="Calibri" w:eastAsia="微软雅黑"/>
          <w:b w:val="0"/>
          <w:color w:val="203040"/>
          <w:sz w:val="22"/>
        </w:rPr>
        <w:t xml:space="preserve"> 是新增节点最关键的 UI 链路：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FormNewProcessWizard.Init()</w:t>
      </w:r>
      <w:r>
        <w:rPr>
          <w:rFonts w:ascii="Calibri" w:hAnsi="Calibri" w:eastAsia="微软雅黑"/>
          <w:b w:val="0"/>
          <w:color w:val="203040"/>
          <w:sz w:val="21"/>
        </w:rPr>
        <w:t xml:space="preserve"> 从 </w:t>
      </w:r>
      <w:r>
        <w:rPr>
          <w:rFonts w:ascii="Consolas" w:hAnsi="Consolas" w:eastAsia="微软雅黑"/>
          <w:color w:val="1F4D78"/>
          <w:sz w:val="19"/>
        </w:rPr>
        <w:t>ToolTreeView.xml</w:t>
      </w:r>
      <w:r>
        <w:rPr>
          <w:rFonts w:ascii="Calibri" w:hAnsi="Calibri" w:eastAsia="微软雅黑"/>
          <w:b w:val="0"/>
          <w:color w:val="203040"/>
          <w:sz w:val="21"/>
        </w:rPr>
        <w:t xml:space="preserve"> 反序列化工具箱。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 xml:space="preserve">工具项拖动时生成 </w:t>
      </w:r>
      <w:r>
        <w:rPr>
          <w:rFonts w:ascii="Consolas" w:hAnsi="Consolas" w:eastAsia="微软雅黑"/>
          <w:color w:val="1F4D78"/>
          <w:sz w:val="19"/>
        </w:rPr>
        <w:t>DragData(Text, NodeType)</w:t>
      </w:r>
      <w:r>
        <w:rPr>
          <w:rFonts w:ascii="Calibri" w:hAnsi="Calibri" w:eastAsia="微软雅黑"/>
          <w:b w:val="0"/>
          <w:color w:val="203040"/>
          <w:sz w:val="21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ProcessEditPanel.NodeEditPanel_DragDrop()</w:t>
      </w:r>
      <w:r>
        <w:rPr>
          <w:rFonts w:ascii="Calibri" w:hAnsi="Calibri" w:eastAsia="微软雅黑"/>
          <w:b w:val="0"/>
          <w:color w:val="203040"/>
          <w:sz w:val="21"/>
        </w:rPr>
        <w:t xml:space="preserve"> 接收拖拽。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ProcessEditPanel.CreateNode()</w:t>
      </w:r>
      <w:r>
        <w:rPr>
          <w:rFonts w:ascii="Calibri" w:hAnsi="Calibri" w:eastAsia="微软雅黑"/>
          <w:b w:val="0"/>
          <w:color w:val="203040"/>
          <w:sz w:val="21"/>
        </w:rPr>
        <w:t xml:space="preserve"> 创建节点并加入全局方案、当前流程和画布。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ProcessFlowCanvas</w:t>
      </w:r>
      <w:r>
        <w:rPr>
          <w:rFonts w:ascii="Calibri" w:hAnsi="Calibri" w:eastAsia="微软雅黑"/>
          <w:b w:val="0"/>
          <w:color w:val="203040"/>
          <w:sz w:val="21"/>
        </w:rPr>
        <w:t xml:space="preserve"> 负责位置、尺寸、连线、选择、删除、复制粘贴、撤销重做和运行状态绘制。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 xml:space="preserve">5.4 </w:t>
      </w:r>
      <w:r>
        <w:rPr>
          <w:rFonts w:ascii="Consolas" w:hAnsi="Consolas" w:eastAsia="微软雅黑"/>
          <w:color w:val="1F4D78"/>
          <w:sz w:val="24"/>
        </w:rPr>
        <w:t>Device</w:t>
      </w:r>
      <w:r>
        <w:rPr>
          <w:rFonts w:ascii="Calibri" w:hAnsi="Calibri" w:eastAsia="微软雅黑"/>
          <w:b/>
          <w:color w:val="2E74B5"/>
          <w:sz w:val="26"/>
        </w:rPr>
        <w:t xml:space="preserve"> 设备层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3DF"/>
          <w:left w:val="single" w:sz="6" w:color="C9D3DF"/>
          <w:bottom w:val="single" w:sz="6" w:color="C9D3DF"/>
          <w:right w:val="single" w:sz="6" w:color="C9D3DF"/>
          <w:insideH w:val="single" w:sz="6" w:color="C9D3DF"/>
          <w:insideV w:val="single" w:sz="6" w:color="C9D3DF"/>
        </w:tblBorders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目录/接口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现有实现方向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Device/IDevice.cs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所有设备的基础接口与品牌枚举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Device/Camera/ICamera.cs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二维相机；现有海康等实现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Device/3D/I3DCamera.cs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三维相机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Device/Light/ILight.cs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光源；PPX、Rsee、TDJS 等实现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Device/PLC/IPlc.cs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PLC；三菱、松下等实现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Device/Modbus/IModbus.cs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Modbus RTU/TCP 主从设备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Device/TCP/ITcp.cs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TCP 客户端/服务器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Device/COM/ComDevice.cs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串口设备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新设备优先实现已有接口并由设备管理窗体负责创建和保存；节点只消费接口，不应直接依赖某一品牌类，除非该能力确实只属于该品牌。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5.5 资源、配置、测试与交付文件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3DF"/>
          <w:left w:val="single" w:sz="6" w:color="C9D3DF"/>
          <w:bottom w:val="single" w:sz="6" w:color="C9D3DF"/>
          <w:right w:val="single" w:sz="6" w:color="C9D3DF"/>
          <w:insideH w:val="single" w:sz="6" w:color="C9D3DF"/>
          <w:insideV w:val="single" w:sz="6" w:color="C9D3DF"/>
        </w:tblBorders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微软雅黑"/>
                <w:color w:val="1F4D78"/>
                <w:sz w:val="17"/>
              </w:rPr>
              <w:t>Languages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中英文语言包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Icon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Resources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工具箱、菜单、窗体和业务图片资源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dll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Native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托管设备 SDK 和本机算法 DLL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Tests/*.Tests.ps1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当前主要回归测试，很多测试直接检查源码约束和关键行为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Diagnostics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性能和运行诊断辅助代码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微软雅黑"/>
                <w:color w:val="1F4D78"/>
                <w:sz w:val="17"/>
              </w:rPr>
              <w:t>docs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设计、实施计划、说明书素材和本交接文档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微软雅黑"/>
                <w:color w:val="1F4D78"/>
                <w:sz w:val="17"/>
              </w:rPr>
              <w:t>outputs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生成的交付文档，不是业务源码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6. 节点分类与当前分布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6.1 目录中的实现分类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3DF"/>
          <w:left w:val="single" w:sz="6" w:color="C9D3DF"/>
          <w:bottom w:val="single" w:sz="6" w:color="C9D3DF"/>
          <w:right w:val="single" w:sz="6" w:color="C9D3DF"/>
          <w:insideH w:val="single" w:sz="6" w:color="C9D3DF"/>
          <w:insideV w:val="single" w:sz="6" w:color="C9D3DF"/>
        </w:tblBorders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分类目录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子模块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1-Acquisition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ImageSource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ImageSource3D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ImageShow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ImageShow3D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2-ImagePreprocessing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ImageCrop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ImagePreprocess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ImageRotate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ImageSplit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3-Detection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TDAI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Unsupervised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LargeModel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FindLine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FindCircle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MatchTemplate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QRScan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BatteryEar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ColorDiscern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BinaryAnalysis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4-Measurement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卡尺找线/圆/椭圆、找点、位置修正、线线角度、点点/点线/点区域距离及公共测量类型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5-EquipmentCommunication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光源、相机 IO、串口、PLC、Modbus、TCP、全局信号、科锐 IO 等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6-LogicTool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条件、流程触发、流程信号、等待流程、If/Else/EndIf、多条件、共享变量、四则运算、组合模块、C# 脚本、延时、弹窗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7-ResultProcessing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结果绘制、ROI 绘制、汇总、显示、保存、删除和 Excel 导出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8-GeometryCreation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线组合拟合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6.2 注册一致性审计结果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2026 年 7 月 14 日按源码自动比对得到：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3DF"/>
          <w:left w:val="single" w:sz="6" w:color="C9D3DF"/>
          <w:bottom w:val="single" w:sz="6" w:color="C9D3DF"/>
          <w:right w:val="single" w:sz="6" w:color="C9D3DF"/>
          <w:insideH w:val="single" w:sz="6" w:color="C9D3DF"/>
          <w:insideV w:val="single" w:sz="6" w:color="C9D3DF"/>
        </w:tblBorders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数量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NodeType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枚举值（含 </w:t>
            </w:r>
            <w:r>
              <w:rPr>
                <w:rFonts w:ascii="Consolas" w:hAnsi="Consolas" w:eastAsia="微软雅黑"/>
                <w:color w:val="1F4D78"/>
                <w:sz w:val="17"/>
              </w:rPr>
              <w:t>UNKNOWN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）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73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工具箱可拖拽叶节点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64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NodeFactory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已映射类型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67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ProcessEditPanel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已映射类型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67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两套创建映射当前完全一致。以下枚举不在工具箱中：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UNKNOWN</w:t>
      </w:r>
      <w:r>
        <w:rPr>
          <w:rFonts w:ascii="Calibri" w:hAnsi="Calibri" w:eastAsia="微软雅黑"/>
          <w:b w:val="0"/>
          <w:color w:val="203040"/>
          <w:sz w:val="21"/>
        </w:rPr>
        <w:t>：占位值。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CameraShot</w:t>
      </w:r>
      <w:r>
        <w:rPr>
          <w:rFonts w:ascii="Calibri" w:hAnsi="Calibri" w:eastAsia="微软雅黑"/>
          <w:b w:val="0"/>
          <w:color w:val="203040"/>
          <w:sz w:val="21"/>
        </w:rPr>
        <w:t>、</w:t>
      </w:r>
      <w:r>
        <w:rPr>
          <w:rFonts w:ascii="Consolas" w:hAnsi="Consolas" w:eastAsia="微软雅黑"/>
          <w:color w:val="1F4D78"/>
          <w:sz w:val="19"/>
        </w:rPr>
        <w:t>LocalPicture</w:t>
      </w:r>
      <w:r>
        <w:rPr>
          <w:rFonts w:ascii="Calibri" w:hAnsi="Calibri" w:eastAsia="微软雅黑"/>
          <w:b w:val="0"/>
          <w:color w:val="203040"/>
          <w:sz w:val="21"/>
        </w:rPr>
        <w:t>、</w:t>
      </w:r>
      <w:r>
        <w:rPr>
          <w:rFonts w:ascii="Consolas" w:hAnsi="Consolas" w:eastAsia="微软雅黑"/>
          <w:color w:val="1F4D78"/>
          <w:sz w:val="19"/>
        </w:rPr>
        <w:t>GrayScale</w:t>
      </w:r>
      <w:r>
        <w:rPr>
          <w:rFonts w:ascii="Calibri" w:hAnsi="Calibri" w:eastAsia="微软雅黑"/>
          <w:b w:val="0"/>
          <w:color w:val="203040"/>
          <w:sz w:val="21"/>
        </w:rPr>
        <w:t>、</w:t>
      </w:r>
      <w:r>
        <w:rPr>
          <w:rFonts w:ascii="Consolas" w:hAnsi="Consolas" w:eastAsia="微软雅黑"/>
          <w:color w:val="1F4D78"/>
          <w:sz w:val="19"/>
        </w:rPr>
        <w:t>BlobAnalysis</w:t>
      </w:r>
      <w:r>
        <w:rPr>
          <w:rFonts w:ascii="Calibri" w:hAnsi="Calibri" w:eastAsia="微软雅黑"/>
          <w:b w:val="0"/>
          <w:color w:val="203040"/>
          <w:sz w:val="21"/>
        </w:rPr>
        <w:t>、</w:t>
      </w:r>
      <w:r>
        <w:rPr>
          <w:rFonts w:ascii="Consolas" w:hAnsi="Consolas" w:eastAsia="微软雅黑"/>
          <w:color w:val="1F4D78"/>
          <w:sz w:val="19"/>
        </w:rPr>
        <w:t>TemplateMatch</w:t>
      </w:r>
      <w:r>
        <w:rPr>
          <w:rFonts w:ascii="Calibri" w:hAnsi="Calibri" w:eastAsia="微软雅黑"/>
          <w:b w:val="0"/>
          <w:color w:val="203040"/>
          <w:sz w:val="21"/>
        </w:rPr>
        <w:t>：历史保留或未完成类型，当前两套工厂都没有映射。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ImageShow3D</w:t>
      </w:r>
      <w:r>
        <w:rPr>
          <w:rFonts w:ascii="Calibri" w:hAnsi="Calibri" w:eastAsia="微软雅黑"/>
          <w:b w:val="0"/>
          <w:color w:val="203040"/>
          <w:sz w:val="21"/>
        </w:rPr>
        <w:t>：已有实现和工厂映射，但工具箱当前未展示。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Else</w:t>
      </w:r>
      <w:r>
        <w:rPr>
          <w:rFonts w:ascii="Calibri" w:hAnsi="Calibri" w:eastAsia="微软雅黑"/>
          <w:b w:val="0"/>
          <w:color w:val="203040"/>
          <w:sz w:val="21"/>
        </w:rPr>
        <w:t>、</w:t>
      </w:r>
      <w:r>
        <w:rPr>
          <w:rFonts w:ascii="Consolas" w:hAnsi="Consolas" w:eastAsia="微软雅黑"/>
          <w:color w:val="1F4D78"/>
          <w:sz w:val="19"/>
        </w:rPr>
        <w:t>EndIf</w:t>
      </w:r>
      <w:r>
        <w:rPr>
          <w:rFonts w:ascii="Calibri" w:hAnsi="Calibri" w:eastAsia="微软雅黑"/>
          <w:b w:val="0"/>
          <w:color w:val="203040"/>
          <w:sz w:val="21"/>
        </w:rPr>
        <w:t>：已有实现和工厂映射，主要用于旧顺序 If 逻辑兼容，当前工具箱未展示。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新增节点后应重新执行同类审计，确保不是只增加了枚举或只增加了工具箱项。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7. 程序启动、方案加载与运行链路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7.1 启动链路</w:t>
      </w:r>
    </w:p>
    <w:p>
      <w:pPr>
        <w:keepLines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Program.Main</w:t>
        <w:br/>
      </w:r>
      <w:r>
        <w:rPr>
          <w:rFonts w:ascii="Consolas" w:hAnsi="Consolas" w:eastAsia="微软雅黑"/>
          <w:color w:val="263442"/>
          <w:sz w:val="16"/>
        </w:rPr>
        <w:t xml:space="preserve">  → 命名 Mutex 保证同一桌面会话单实例</w:t>
        <w:br/>
      </w:r>
      <w:r>
        <w:rPr>
          <w:rFonts w:ascii="Consolas" w:hAnsi="Consolas" w:eastAsia="微软雅黑"/>
          <w:color w:val="263442"/>
          <w:sz w:val="16"/>
        </w:rPr>
        <w:t xml:space="preserve">  → RunApplication</w:t>
        <w:br/>
      </w:r>
      <w:r>
        <w:rPr>
          <w:rFonts w:ascii="Consolas" w:hAnsi="Consolas" w:eastAsia="微软雅黑"/>
          <w:color w:val="263442"/>
          <w:sz w:val="16"/>
        </w:rPr>
        <w:t xml:space="preserve">  → 调整 ThreadPool 最小工作线程/IO 线程</w:t>
        <w:br/>
      </w:r>
      <w:r>
        <w:rPr>
          <w:rFonts w:ascii="Consolas" w:hAnsi="Consolas" w:eastAsia="微软雅黑"/>
          <w:color w:val="263442"/>
          <w:sz w:val="16"/>
        </w:rPr>
        <w:t xml:space="preserve">  → 初始化日志、编码、语言和第三方授权</w:t>
        <w:br/>
      </w:r>
      <w:r>
        <w:rPr>
          <w:rFonts w:ascii="Consolas" w:hAnsi="Consolas" w:eastAsia="微软雅黑"/>
          <w:color w:val="263442"/>
          <w:sz w:val="16"/>
        </w:rPr>
        <w:t xml:space="preserve">  → 创建 FormMain</w:t>
        <w:br/>
      </w:r>
      <w:r>
        <w:rPr>
          <w:rFonts w:ascii="Consolas" w:hAnsi="Consolas" w:eastAsia="微软雅黑"/>
          <w:color w:val="263442"/>
          <w:sz w:val="16"/>
        </w:rPr>
        <w:t xml:space="preserve">  → 如命令行传入 .Sol，则加载指定方案</w:t>
        <w:br/>
      </w:r>
      <w:r>
        <w:rPr>
          <w:rFonts w:ascii="Consolas" w:hAnsi="Consolas" w:eastAsia="微软雅黑"/>
          <w:color w:val="263442"/>
          <w:sz w:val="16"/>
        </w:rPr>
        <w:t xml:space="preserve">  → Application.Run(FormMain)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主窗体加载后会初始化 DockPanel、菜单语言、设备管理和流程管理窗口；如果系统设置允许自动加载，则读取上一次方案并可继续自动运行。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7.2 方案加载链路</w:t>
      </w:r>
    </w:p>
    <w:p>
      <w:pPr>
        <w:keepLines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Solution.Load</w:t>
        <w:br/>
      </w:r>
      <w:r>
        <w:rPr>
          <w:rFonts w:ascii="Consolas" w:hAnsi="Consolas" w:eastAsia="微软雅黑"/>
          <w:color w:val="263442"/>
          <w:sz w:val="16"/>
        </w:rPr>
        <w:t xml:space="preserve">  → ConfigHelper.SolLoad</w:t>
        <w:br/>
      </w:r>
      <w:r>
        <w:rPr>
          <w:rFonts w:ascii="Consolas" w:hAnsi="Consolas" w:eastAsia="微软雅黑"/>
          <w:color w:val="263442"/>
          <w:sz w:val="16"/>
        </w:rPr>
        <w:t xml:space="preserve">  → 读取 .Sol JSON</w:t>
        <w:br/>
      </w:r>
      <w:r>
        <w:rPr>
          <w:rFonts w:ascii="Consolas" w:hAnsi="Consolas" w:eastAsia="微软雅黑"/>
          <w:color w:val="263442"/>
          <w:sz w:val="16"/>
        </w:rPr>
        <w:t xml:space="preserve">  → 反序列化 SolConfig</w:t>
        <w:br/>
      </w:r>
      <w:r>
        <w:rPr>
          <w:rFonts w:ascii="Consolas" w:hAnsi="Consolas" w:eastAsia="微软雅黑"/>
          <w:color w:val="263442"/>
          <w:sz w:val="16"/>
        </w:rPr>
        <w:t xml:space="preserve">  → Solution.SolReset 释放旧设备、节点和窗体资源</w:t>
        <w:br/>
      </w:r>
      <w:r>
        <w:rPr>
          <w:rFonts w:ascii="Consolas" w:hAnsi="Consolas" w:eastAsia="微软雅黑"/>
          <w:color w:val="263442"/>
          <w:sz w:val="16"/>
        </w:rPr>
        <w:t xml:space="preserve">  → 恢复方案基础字段</w:t>
        <w:br/>
      </w:r>
      <w:r>
        <w:rPr>
          <w:rFonts w:ascii="Consolas" w:hAnsi="Consolas" w:eastAsia="微软雅黑"/>
          <w:color w:val="263442"/>
          <w:sz w:val="16"/>
        </w:rPr>
        <w:t xml:space="preserve">  → DeserializationCompletionEvent</w:t>
        <w:br/>
      </w:r>
      <w:r>
        <w:rPr>
          <w:rFonts w:ascii="Consolas" w:hAnsi="Consolas" w:eastAsia="微软雅黑"/>
          <w:color w:val="263442"/>
          <w:sz w:val="16"/>
        </w:rPr>
        <w:t xml:space="preserve">  → 按设备依赖顺序恢复光源、相机、PLC、Modbus、TCP、串口</w:t>
        <w:br/>
      </w:r>
      <w:r>
        <w:rPr>
          <w:rFonts w:ascii="Consolas" w:hAnsi="Consolas" w:eastAsia="微软雅黑"/>
          <w:color w:val="263442"/>
          <w:sz w:val="16"/>
        </w:rPr>
        <w:t xml:space="preserve">  → 流程管理窗口恢复 Process、NodeParam、画布位置和连接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设备先恢复、流程后恢复是必要顺序，因为相机取图、PLC、光源等节点参数会引用设备配置。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7.3 方案级运行链路</w:t>
      </w:r>
    </w:p>
    <w:p>
      <w:pPr>
        <w:spacing w:after="120" w:line="300" w:lineRule="auto"/>
      </w:pPr>
      <w:r>
        <w:rPr>
          <w:rFonts w:ascii="Consolas" w:hAnsi="Consolas" w:eastAsia="微软雅黑"/>
          <w:color w:val="1F4D78"/>
          <w:sz w:val="20"/>
        </w:rPr>
        <w:t>Solution.Run()</w:t>
      </w:r>
      <w:r>
        <w:rPr>
          <w:rFonts w:ascii="Calibri" w:hAnsi="Calibri" w:eastAsia="微软雅黑"/>
          <w:b w:val="0"/>
          <w:color w:val="203040"/>
          <w:sz w:val="22"/>
        </w:rPr>
        <w:t xml:space="preserve"> 按流程 </w:t>
      </w:r>
      <w:r>
        <w:rPr>
          <w:rFonts w:ascii="Consolas" w:hAnsi="Consolas" w:eastAsia="微软雅黑"/>
          <w:color w:val="1F4D78"/>
          <w:sz w:val="20"/>
        </w:rPr>
        <w:t>Group</w:t>
      </w:r>
      <w:r>
        <w:rPr>
          <w:rFonts w:ascii="Calibri" w:hAnsi="Calibri" w:eastAsia="微软雅黑"/>
          <w:b w:val="0"/>
          <w:color w:val="203040"/>
          <w:sz w:val="22"/>
        </w:rPr>
        <w:t xml:space="preserve"> 分组并行，同组内按 </w:t>
      </w:r>
      <w:r>
        <w:rPr>
          <w:rFonts w:ascii="Consolas" w:hAnsi="Consolas" w:eastAsia="微软雅黑"/>
          <w:color w:val="1F4D78"/>
          <w:sz w:val="20"/>
        </w:rPr>
        <w:t>RunLv</w:t>
      </w:r>
      <w:r>
        <w:rPr>
          <w:rFonts w:ascii="Calibri" w:hAnsi="Calibri" w:eastAsia="微软雅黑"/>
          <w:b w:val="0"/>
          <w:color w:val="203040"/>
          <w:sz w:val="22"/>
        </w:rPr>
        <w:t xml:space="preserve"> 分层执行；同优先级主动流程可以并行，被动流程由流程触发节点或相机回调触发。停止运行通过 </w:t>
      </w:r>
      <w:r>
        <w:rPr>
          <w:rFonts w:ascii="Consolas" w:hAnsi="Consolas" w:eastAsia="微软雅黑"/>
          <w:color w:val="1F4D78"/>
          <w:sz w:val="20"/>
        </w:rPr>
        <w:t>Solution.Instance.CancellationToken</w:t>
      </w:r>
      <w:r>
        <w:rPr>
          <w:rFonts w:ascii="Calibri" w:hAnsi="Calibri" w:eastAsia="微软雅黑"/>
          <w:b w:val="0"/>
          <w:color w:val="203040"/>
          <w:sz w:val="22"/>
        </w:rPr>
        <w:t xml:space="preserve"> 传播到流程和节点。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7.4 流程级运行链路</w:t>
      </w:r>
    </w:p>
    <w:p>
      <w:pPr>
        <w:spacing w:after="120" w:line="300" w:lineRule="auto"/>
      </w:pPr>
      <w:r>
        <w:rPr>
          <w:rFonts w:ascii="Consolas" w:hAnsi="Consolas" w:eastAsia="微软雅黑"/>
          <w:color w:val="1F4D78"/>
          <w:sz w:val="20"/>
        </w:rPr>
        <w:t>Process</w:t>
      </w:r>
      <w:r>
        <w:rPr>
          <w:rFonts w:ascii="Calibri" w:hAnsi="Calibri" w:eastAsia="微软雅黑"/>
          <w:b w:val="0"/>
          <w:color w:val="203040"/>
          <w:sz w:val="22"/>
        </w:rPr>
        <w:t xml:space="preserve"> 支持两套执行模式：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1. </w:t>
      </w:r>
      <w:r>
        <w:rPr>
          <w:rFonts w:ascii="Calibri" w:hAnsi="Calibri" w:eastAsia="微软雅黑"/>
          <w:b w:val="0"/>
          <w:color w:val="203040"/>
          <w:sz w:val="21"/>
        </w:rPr>
        <w:t>存在画布连线或起始节点时，进入图执行模式。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2. </w:t>
      </w:r>
      <w:r>
        <w:rPr>
          <w:rFonts w:ascii="Calibri" w:hAnsi="Calibri" w:eastAsia="微软雅黑"/>
          <w:b w:val="0"/>
          <w:color w:val="203040"/>
          <w:sz w:val="21"/>
        </w:rPr>
        <w:t xml:space="preserve">没有图结构的旧方案继续按 </w:t>
      </w:r>
      <w:r>
        <w:rPr>
          <w:rFonts w:ascii="Consolas" w:hAnsi="Consolas" w:eastAsia="微软雅黑"/>
          <w:color w:val="1F4D78"/>
          <w:sz w:val="19"/>
        </w:rPr>
        <w:t>Process.Nodes</w:t>
      </w:r>
      <w:r>
        <w:rPr>
          <w:rFonts w:ascii="Calibri" w:hAnsi="Calibri" w:eastAsia="微软雅黑"/>
          <w:b w:val="0"/>
          <w:color w:val="203040"/>
          <w:sz w:val="21"/>
        </w:rPr>
        <w:t xml:space="preserve"> 顺序执行。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图执行又分为顺序图调度和并行图调度。调度器根据入边完成情况、订阅依赖、节点返回值和失败状态选择下一批节点。条件节点返回 </w:t>
      </w:r>
      <w:r>
        <w:rPr>
          <w:rFonts w:ascii="Consolas" w:hAnsi="Consolas" w:eastAsia="微软雅黑"/>
          <w:color w:val="1F4D78"/>
          <w:sz w:val="20"/>
        </w:rPr>
        <w:t>ProcessConnectionBranch.True</w:t>
      </w:r>
      <w:r>
        <w:rPr>
          <w:rFonts w:ascii="Calibri" w:hAnsi="Calibri" w:eastAsia="微软雅黑"/>
          <w:b w:val="0"/>
          <w:color w:val="203040"/>
          <w:sz w:val="22"/>
        </w:rPr>
        <w:t xml:space="preserve"> 或 </w:t>
      </w:r>
      <w:r>
        <w:rPr>
          <w:rFonts w:ascii="Consolas" w:hAnsi="Consolas" w:eastAsia="微软雅黑"/>
          <w:color w:val="1F4D78"/>
          <w:sz w:val="20"/>
        </w:rPr>
        <w:t>False</w:t>
      </w:r>
      <w:r>
        <w:rPr>
          <w:rFonts w:ascii="Calibri" w:hAnsi="Calibri" w:eastAsia="微软雅黑"/>
          <w:b w:val="0"/>
          <w:color w:val="203040"/>
          <w:sz w:val="22"/>
        </w:rPr>
        <w:t>；普通节点通常返回默认分支。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节点的统一运行协议是：</w:t>
      </w:r>
    </w:p>
    <w:p>
      <w:pPr>
        <w:keepLines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public override Task&lt;NodeReturn&gt; Run(CancellationToken token, bool showLog)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返回值含义：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3DF"/>
          <w:left w:val="single" w:sz="6" w:color="C9D3DF"/>
          <w:bottom w:val="single" w:sz="6" w:color="C9D3DF"/>
          <w:right w:val="single" w:sz="6" w:color="C9D3DF"/>
          <w:insideH w:val="single" w:sz="6" w:color="C9D3DF"/>
          <w:insideV w:val="single" w:sz="6" w:color="C9D3DF"/>
        </w:tblBorders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Flag = ContinueRun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正常继续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Flag = StopRun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停止整个后续流程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Flag = StopBranch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图模式只停止当前分支；旧顺序模式按提前结束处理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NextIndex &gt;= 0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旧顺序模式跳转到指定索引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NextBranch = True/False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图模式选择条件分支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8. 节点内部契约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8.1 标准文件组成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一个有参数界面的标准节点通常包含：</w:t>
      </w:r>
    </w:p>
    <w:p>
      <w:pPr>
        <w:keepLines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Node/&lt;分类&gt;/&lt;节点名&gt;/</w:t>
        <w:br/>
      </w:r>
      <w:r>
        <w:rPr>
          <w:rFonts w:ascii="Consolas" w:hAnsi="Consolas" w:eastAsia="微软雅黑"/>
          <w:color w:val="263442"/>
          <w:sz w:val="16"/>
        </w:rPr>
        <w:t>├── Node示例.cs</w:t>
        <w:br/>
      </w:r>
      <w:r>
        <w:rPr>
          <w:rFonts w:ascii="Consolas" w:hAnsi="Consolas" w:eastAsia="微软雅黑"/>
          <w:color w:val="263442"/>
          <w:sz w:val="16"/>
        </w:rPr>
        <w:t>├── NodeParam示例.cs</w:t>
        <w:br/>
      </w:r>
      <w:r>
        <w:rPr>
          <w:rFonts w:ascii="Consolas" w:hAnsi="Consolas" w:eastAsia="微软雅黑"/>
          <w:color w:val="263442"/>
          <w:sz w:val="16"/>
        </w:rPr>
        <w:t>├── NodeResult示例.cs</w:t>
        <w:br/>
      </w:r>
      <w:r>
        <w:rPr>
          <w:rFonts w:ascii="Consolas" w:hAnsi="Consolas" w:eastAsia="微软雅黑"/>
          <w:color w:val="263442"/>
          <w:sz w:val="16"/>
        </w:rPr>
        <w:t>├── NodeParamForm示例.cs</w:t>
        <w:br/>
      </w:r>
      <w:r>
        <w:rPr>
          <w:rFonts w:ascii="Consolas" w:hAnsi="Consolas" w:eastAsia="微软雅黑"/>
          <w:color w:val="263442"/>
          <w:sz w:val="16"/>
        </w:rPr>
        <w:t>├── NodeParamForm示例.Designer.cs</w:t>
        <w:br/>
      </w:r>
      <w:r>
        <w:rPr>
          <w:rFonts w:ascii="Consolas" w:hAnsi="Consolas" w:eastAsia="微软雅黑"/>
          <w:color w:val="263442"/>
          <w:sz w:val="16"/>
        </w:rPr>
        <w:t>└── NodeParamForm示例.resx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复杂节点可以继续拆出算法接口、运行服务、结果适配器、资源句柄管理器和纯算法测试类。不要把大段算法、设备协议或文件 IO 全部写进窗体事件。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 xml:space="preserve">8.2 </w:t>
      </w:r>
      <w:r>
        <w:rPr>
          <w:rFonts w:ascii="Consolas" w:hAnsi="Consolas" w:eastAsia="微软雅黑"/>
          <w:color w:val="1F4D78"/>
          <w:sz w:val="24"/>
        </w:rPr>
        <w:t>NodeBase</w:t>
      </w:r>
      <w:r>
        <w:rPr>
          <w:rFonts w:ascii="Calibri" w:hAnsi="Calibri" w:eastAsia="微软雅黑"/>
          <w:b/>
          <w:color w:val="2E74B5"/>
          <w:sz w:val="26"/>
        </w:rPr>
        <w:t xml:space="preserve"> 提供的能力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节点 ID、名称、类型、所属流程。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Active</w:t>
      </w:r>
      <w:r>
        <w:rPr>
          <w:rFonts w:ascii="Calibri" w:hAnsi="Calibri" w:eastAsia="微软雅黑"/>
          <w:b w:val="0"/>
          <w:color w:val="203040"/>
          <w:sz w:val="21"/>
        </w:rPr>
        <w:t>、</w:t>
      </w:r>
      <w:r>
        <w:rPr>
          <w:rFonts w:ascii="Consolas" w:hAnsi="Consolas" w:eastAsia="微软雅黑"/>
          <w:color w:val="1F4D78"/>
          <w:sz w:val="19"/>
        </w:rPr>
        <w:t>OutputLog</w:t>
      </w:r>
      <w:r>
        <w:rPr>
          <w:rFonts w:ascii="Calibri" w:hAnsi="Calibri" w:eastAsia="微软雅黑"/>
          <w:b w:val="0"/>
          <w:color w:val="203040"/>
          <w:sz w:val="21"/>
        </w:rPr>
        <w:t>、选择状态、起始节点标记。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画布位置和尺寸。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 xml:space="preserve">参数窗体 </w:t>
      </w:r>
      <w:r>
        <w:rPr>
          <w:rFonts w:ascii="Consolas" w:hAnsi="Consolas" w:eastAsia="微软雅黑"/>
          <w:color w:val="1F4D78"/>
          <w:sz w:val="19"/>
        </w:rPr>
        <w:t>ParamForm</w:t>
      </w:r>
      <w:r>
        <w:rPr>
          <w:rFonts w:ascii="Calibri" w:hAnsi="Calibri" w:eastAsia="微软雅黑"/>
          <w:b w:val="0"/>
          <w:color w:val="203040"/>
          <w:sz w:val="21"/>
        </w:rPr>
        <w:t xml:space="preserve"> 与运行结果 </w:t>
      </w:r>
      <w:r>
        <w:rPr>
          <w:rFonts w:ascii="Consolas" w:hAnsi="Consolas" w:eastAsia="微软雅黑"/>
          <w:color w:val="1F4D78"/>
          <w:sz w:val="19"/>
        </w:rPr>
        <w:t>Result</w:t>
      </w:r>
      <w:r>
        <w:rPr>
          <w:rFonts w:ascii="Calibri" w:hAnsi="Calibri" w:eastAsia="微软雅黑"/>
          <w:b w:val="0"/>
          <w:color w:val="203040"/>
          <w:sz w:val="21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 xml:space="preserve">运行状态、耗时、NG 状态和当前 </w:t>
      </w:r>
      <w:r>
        <w:rPr>
          <w:rFonts w:ascii="Consolas" w:hAnsi="Consolas" w:eastAsia="微软雅黑"/>
          <w:color w:val="1F4D78"/>
          <w:sz w:val="19"/>
        </w:rPr>
        <w:t>RunId</w:t>
      </w:r>
      <w:r>
        <w:rPr>
          <w:rFonts w:ascii="Calibri" w:hAnsi="Calibri" w:eastAsia="微软雅黑"/>
          <w:b w:val="0"/>
          <w:color w:val="203040"/>
          <w:sz w:val="21"/>
        </w:rPr>
        <w:t xml:space="preserve"> 成功标记。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双击打开参数窗体。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右键启用、禁用、重命名、备注、删除和日志控制。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 xml:space="preserve">删除时从 </w:t>
      </w:r>
      <w:r>
        <w:rPr>
          <w:rFonts w:ascii="Consolas" w:hAnsi="Consolas" w:eastAsia="微软雅黑"/>
          <w:color w:val="1F4D78"/>
          <w:sz w:val="19"/>
        </w:rPr>
        <w:t>Solution.Nodes</w:t>
      </w:r>
      <w:r>
        <w:rPr>
          <w:rFonts w:ascii="Calibri" w:hAnsi="Calibri" w:eastAsia="微软雅黑"/>
          <w:b w:val="0"/>
          <w:color w:val="203040"/>
          <w:sz w:val="21"/>
        </w:rPr>
        <w:t>、</w:t>
      </w:r>
      <w:r>
        <w:rPr>
          <w:rFonts w:ascii="Consolas" w:hAnsi="Consolas" w:eastAsia="微软雅黑"/>
          <w:color w:val="1F4D78"/>
          <w:sz w:val="19"/>
        </w:rPr>
        <w:t>Process.Nodes</w:t>
      </w:r>
      <w:r>
        <w:rPr>
          <w:rFonts w:ascii="Calibri" w:hAnsi="Calibri" w:eastAsia="微软雅黑"/>
          <w:b w:val="0"/>
          <w:color w:val="203040"/>
          <w:sz w:val="21"/>
        </w:rPr>
        <w:t xml:space="preserve"> 移除，并触发画布清理。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8.3 参数契约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参数类实现空标记接口 </w:t>
      </w:r>
      <w:r>
        <w:rPr>
          <w:rFonts w:ascii="Consolas" w:hAnsi="Consolas" w:eastAsia="微软雅黑"/>
          <w:color w:val="1F4D78"/>
          <w:sz w:val="20"/>
        </w:rPr>
        <w:t>INodeParam</w:t>
      </w:r>
      <w:r>
        <w:rPr>
          <w:rFonts w:ascii="Calibri" w:hAnsi="Calibri" w:eastAsia="微软雅黑"/>
          <w:b w:val="0"/>
          <w:color w:val="203040"/>
          <w:sz w:val="22"/>
        </w:rPr>
        <w:t>。为了正确保存与恢复：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需要保存的数据必须是公开字段或公开可读写属性。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 xml:space="preserve">订阅通常保存上游节点文本 </w:t>
      </w:r>
      <w:r>
        <w:rPr>
          <w:rFonts w:ascii="Consolas" w:hAnsi="Consolas" w:eastAsia="微软雅黑"/>
          <w:color w:val="1F4D78"/>
          <w:sz w:val="19"/>
        </w:rPr>
        <w:t>Text1</w:t>
      </w:r>
      <w:r>
        <w:rPr>
          <w:rFonts w:ascii="Calibri" w:hAnsi="Calibri" w:eastAsia="微软雅黑"/>
          <w:b w:val="0"/>
          <w:color w:val="203040"/>
          <w:sz w:val="21"/>
        </w:rPr>
        <w:t xml:space="preserve"> 和结果显示名 </w:t>
      </w:r>
      <w:r>
        <w:rPr>
          <w:rFonts w:ascii="Consolas" w:hAnsi="Consolas" w:eastAsia="微软雅黑"/>
          <w:color w:val="1F4D78"/>
          <w:sz w:val="19"/>
        </w:rPr>
        <w:t>Text2</w:t>
      </w:r>
      <w:r>
        <w:rPr>
          <w:rFonts w:ascii="Calibri" w:hAnsi="Calibri" w:eastAsia="微软雅黑"/>
          <w:b w:val="0"/>
          <w:color w:val="203040"/>
          <w:sz w:val="21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 xml:space="preserve">不要把 </w:t>
      </w:r>
      <w:r>
        <w:rPr>
          <w:rFonts w:ascii="Consolas" w:hAnsi="Consolas" w:eastAsia="微软雅黑"/>
          <w:color w:val="1F4D78"/>
          <w:sz w:val="19"/>
        </w:rPr>
        <w:t>Mat</w:t>
      </w:r>
      <w:r>
        <w:rPr>
          <w:rFonts w:ascii="Calibri" w:hAnsi="Calibri" w:eastAsia="微软雅黑"/>
          <w:b w:val="0"/>
          <w:color w:val="203040"/>
          <w:sz w:val="21"/>
        </w:rPr>
        <w:t>、窗体、设备连接、线程、Task、CancellationToken、原生句柄等运行时对象直接保存到参数中。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 xml:space="preserve">运行时缓存可标记 </w:t>
      </w:r>
      <w:r>
        <w:rPr>
          <w:rFonts w:ascii="Consolas" w:hAnsi="Consolas" w:eastAsia="微软雅黑"/>
          <w:color w:val="1F4D78"/>
          <w:sz w:val="19"/>
        </w:rPr>
        <w:t>[JsonIgnore]</w:t>
      </w:r>
      <w:r>
        <w:rPr>
          <w:rFonts w:ascii="Calibri" w:hAnsi="Calibri" w:eastAsia="微软雅黑"/>
          <w:b w:val="0"/>
          <w:color w:val="203040"/>
          <w:sz w:val="21"/>
        </w:rPr>
        <w:t>，或由节点/独立运行服务管理。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 xml:space="preserve">新参数应给出向后兼容默认值，旧 </w:t>
      </w:r>
      <w:r>
        <w:rPr>
          <w:rFonts w:ascii="Consolas" w:hAnsi="Consolas" w:eastAsia="微软雅黑"/>
          <w:color w:val="1F4D78"/>
          <w:sz w:val="19"/>
        </w:rPr>
        <w:t>.Sol</w:t>
      </w:r>
      <w:r>
        <w:rPr>
          <w:rFonts w:ascii="Calibri" w:hAnsi="Calibri" w:eastAsia="微软雅黑"/>
          <w:b w:val="0"/>
          <w:color w:val="203040"/>
          <w:sz w:val="21"/>
        </w:rPr>
        <w:t xml:space="preserve"> 没有该字段时仍能运行或给出明确提示。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 xml:space="preserve">参数类完整类型名被 </w:t>
      </w:r>
      <w:r>
        <w:rPr>
          <w:rFonts w:ascii="Consolas" w:hAnsi="Consolas" w:eastAsia="微软雅黑"/>
          <w:color w:val="1F4D78"/>
          <w:sz w:val="19"/>
        </w:rPr>
        <w:t>PolyConverter</w:t>
      </w:r>
      <w:r>
        <w:rPr>
          <w:rFonts w:ascii="Calibri" w:hAnsi="Calibri" w:eastAsia="微软雅黑"/>
          <w:b w:val="0"/>
          <w:color w:val="203040"/>
          <w:sz w:val="21"/>
        </w:rPr>
        <w:t xml:space="preserve"> 写入 </w:t>
      </w:r>
      <w:r>
        <w:rPr>
          <w:rFonts w:ascii="Consolas" w:hAnsi="Consolas" w:eastAsia="微软雅黑"/>
          <w:color w:val="1F4D78"/>
          <w:sz w:val="19"/>
        </w:rPr>
        <w:t>.Sol</w:t>
      </w:r>
      <w:r>
        <w:rPr>
          <w:rFonts w:ascii="Calibri" w:hAnsi="Calibri" w:eastAsia="微软雅黑"/>
          <w:b w:val="0"/>
          <w:color w:val="203040"/>
          <w:sz w:val="21"/>
        </w:rPr>
        <w:t>，重命名类/命名空间前必须设计迁移。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8.4 参数窗体契约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参数窗体一般继承 </w:t>
      </w:r>
      <w:r>
        <w:rPr>
          <w:rFonts w:ascii="Consolas" w:hAnsi="Consolas" w:eastAsia="微软雅黑"/>
          <w:color w:val="1F4D78"/>
          <w:sz w:val="20"/>
        </w:rPr>
        <w:t>FormBase</w:t>
      </w:r>
      <w:r>
        <w:rPr>
          <w:rFonts w:ascii="Calibri" w:hAnsi="Calibri" w:eastAsia="微软雅黑"/>
          <w:b w:val="0"/>
          <w:color w:val="203040"/>
          <w:sz w:val="22"/>
        </w:rPr>
        <w:t xml:space="preserve"> 并实现 </w:t>
      </w:r>
      <w:r>
        <w:rPr>
          <w:rFonts w:ascii="Consolas" w:hAnsi="Consolas" w:eastAsia="微软雅黑"/>
          <w:color w:val="1F4D78"/>
          <w:sz w:val="20"/>
        </w:rPr>
        <w:t>INodeParamForm</w:t>
      </w:r>
      <w:r>
        <w:rPr>
          <w:rFonts w:ascii="Calibri" w:hAnsi="Calibri" w:eastAsia="微软雅黑"/>
          <w:b w:val="0"/>
          <w:color w:val="203040"/>
          <w:sz w:val="22"/>
        </w:rPr>
        <w:t>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Params</w:t>
      </w:r>
      <w:r>
        <w:rPr>
          <w:rFonts w:ascii="Calibri" w:hAnsi="Calibri" w:eastAsia="微软雅黑"/>
          <w:b w:val="0"/>
          <w:color w:val="203040"/>
          <w:sz w:val="21"/>
        </w:rPr>
        <w:t>：当前已保存参数。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SetNodeBelong(NodeBase node)</w:t>
      </w:r>
      <w:r>
        <w:rPr>
          <w:rFonts w:ascii="Calibri" w:hAnsi="Calibri" w:eastAsia="微软雅黑"/>
          <w:b w:val="0"/>
          <w:color w:val="203040"/>
          <w:sz w:val="21"/>
        </w:rPr>
        <w:t>：初始化订阅控件所属节点。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SetParam2Form()</w:t>
      </w:r>
      <w:r>
        <w:rPr>
          <w:rFonts w:ascii="Calibri" w:hAnsi="Calibri" w:eastAsia="微软雅黑"/>
          <w:b w:val="0"/>
          <w:color w:val="203040"/>
          <w:sz w:val="21"/>
        </w:rPr>
        <w:t>：方案加载或复制粘贴后，把反序列化参数恢复到控件。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 xml:space="preserve">确定按钮：读取控件，构造新的参数对象赋给 </w:t>
      </w:r>
      <w:r>
        <w:rPr>
          <w:rFonts w:ascii="Consolas" w:hAnsi="Consolas" w:eastAsia="微软雅黑"/>
          <w:color w:val="1F4D78"/>
          <w:sz w:val="19"/>
        </w:rPr>
        <w:t>Params</w:t>
      </w:r>
      <w:r>
        <w:rPr>
          <w:rFonts w:ascii="Calibri" w:hAnsi="Calibri" w:eastAsia="微软雅黑"/>
          <w:b w:val="0"/>
          <w:color w:val="203040"/>
          <w:sz w:val="21"/>
        </w:rPr>
        <w:t>，再隐藏窗体。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 xml:space="preserve">刷新/预览：使用 </w:t>
      </w:r>
      <w:r>
        <w:rPr>
          <w:rFonts w:ascii="Consolas" w:hAnsi="Consolas" w:eastAsia="微软雅黑"/>
          <w:color w:val="1F4D78"/>
          <w:sz w:val="19"/>
        </w:rPr>
        <w:t>Process.RunForUpdateImages(currentNode)</w:t>
      </w:r>
      <w:r>
        <w:rPr>
          <w:rFonts w:ascii="Calibri" w:hAnsi="Calibri" w:eastAsia="微软雅黑"/>
          <w:b w:val="0"/>
          <w:color w:val="203040"/>
          <w:sz w:val="21"/>
        </w:rPr>
        <w:t xml:space="preserve"> 只运行必要上游节点。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WinForms 强制规则：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1. </w:t>
      </w:r>
      <w:r>
        <w:rPr>
          <w:rFonts w:ascii="Calibri" w:hAnsi="Calibri" w:eastAsia="微软雅黑"/>
          <w:b w:val="0"/>
          <w:color w:val="203040"/>
          <w:sz w:val="21"/>
        </w:rPr>
        <w:t xml:space="preserve">控件声明、创建、尺寸、位置、锚定、事件绑定和 </w:t>
      </w:r>
      <w:r>
        <w:rPr>
          <w:rFonts w:ascii="Consolas" w:hAnsi="Consolas" w:eastAsia="微软雅黑"/>
          <w:color w:val="1F4D78"/>
          <w:sz w:val="19"/>
        </w:rPr>
        <w:t>Controls.Add</w:t>
      </w:r>
      <w:r>
        <w:rPr>
          <w:rFonts w:ascii="Calibri" w:hAnsi="Calibri" w:eastAsia="微软雅黑"/>
          <w:b w:val="0"/>
          <w:color w:val="203040"/>
          <w:sz w:val="21"/>
        </w:rPr>
        <w:t xml:space="preserve"> 必须写在 </w:t>
      </w:r>
      <w:r>
        <w:rPr>
          <w:rFonts w:ascii="Consolas" w:hAnsi="Consolas" w:eastAsia="微软雅黑"/>
          <w:color w:val="1F4D78"/>
          <w:sz w:val="19"/>
        </w:rPr>
        <w:t>.Designer.cs</w:t>
      </w:r>
      <w:r>
        <w:rPr>
          <w:rFonts w:ascii="Calibri" w:hAnsi="Calibri" w:eastAsia="微软雅黑"/>
          <w:b w:val="0"/>
          <w:color w:val="203040"/>
          <w:sz w:val="21"/>
        </w:rPr>
        <w:t>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2. </w:t>
      </w:r>
      <w:r>
        <w:rPr>
          <w:rFonts w:ascii="Calibri" w:hAnsi="Calibri" w:eastAsia="微软雅黑"/>
          <w:b w:val="0"/>
          <w:color w:val="203040"/>
          <w:sz w:val="21"/>
        </w:rPr>
        <w:t xml:space="preserve">业务事件处理、校验和参数转换写在普通 </w:t>
      </w:r>
      <w:r>
        <w:rPr>
          <w:rFonts w:ascii="Consolas" w:hAnsi="Consolas" w:eastAsia="微软雅黑"/>
          <w:color w:val="1F4D78"/>
          <w:sz w:val="19"/>
        </w:rPr>
        <w:t>.cs</w:t>
      </w:r>
      <w:r>
        <w:rPr>
          <w:rFonts w:ascii="Calibri" w:hAnsi="Calibri" w:eastAsia="微软雅黑"/>
          <w:b w:val="0"/>
          <w:color w:val="203040"/>
          <w:sz w:val="21"/>
        </w:rPr>
        <w:t>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3. </w:t>
      </w:r>
      <w:r>
        <w:rPr>
          <w:rFonts w:ascii="Calibri" w:hAnsi="Calibri" w:eastAsia="微软雅黑"/>
          <w:b w:val="0"/>
          <w:color w:val="203040"/>
          <w:sz w:val="21"/>
        </w:rPr>
        <w:t xml:space="preserve">所有控件 </w:t>
      </w:r>
      <w:r>
        <w:rPr>
          <w:rFonts w:ascii="Consolas" w:hAnsi="Consolas" w:eastAsia="微软雅黑"/>
          <w:color w:val="1F4D78"/>
          <w:sz w:val="19"/>
        </w:rPr>
        <w:t>Text</w:t>
      </w:r>
      <w:r>
        <w:rPr>
          <w:rFonts w:ascii="Calibri" w:hAnsi="Calibri" w:eastAsia="微软雅黑"/>
          <w:b w:val="0"/>
          <w:color w:val="203040"/>
          <w:sz w:val="21"/>
        </w:rPr>
        <w:t xml:space="preserve"> 默认使用简体中文。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4. </w:t>
      </w:r>
      <w:r>
        <w:rPr>
          <w:rFonts w:ascii="Calibri" w:hAnsi="Calibri" w:eastAsia="微软雅黑"/>
          <w:b w:val="0"/>
          <w:color w:val="203040"/>
          <w:sz w:val="21"/>
        </w:rPr>
        <w:t xml:space="preserve">需要中英文切换时，在 </w:t>
      </w:r>
      <w:r>
        <w:rPr>
          <w:rFonts w:ascii="Consolas" w:hAnsi="Consolas" w:eastAsia="微软雅黑"/>
          <w:color w:val="1F4D78"/>
          <w:sz w:val="19"/>
        </w:rPr>
        <w:t>zh-CN.json</w:t>
      </w:r>
      <w:r>
        <w:rPr>
          <w:rFonts w:ascii="Calibri" w:hAnsi="Calibri" w:eastAsia="微软雅黑"/>
          <w:b w:val="0"/>
          <w:color w:val="203040"/>
          <w:sz w:val="21"/>
        </w:rPr>
        <w:t xml:space="preserve"> 和 </w:t>
      </w:r>
      <w:r>
        <w:rPr>
          <w:rFonts w:ascii="Consolas" w:hAnsi="Consolas" w:eastAsia="微软雅黑"/>
          <w:color w:val="1F4D78"/>
          <w:sz w:val="19"/>
        </w:rPr>
        <w:t>en-US.json</w:t>
      </w:r>
      <w:r>
        <w:rPr>
          <w:rFonts w:ascii="Calibri" w:hAnsi="Calibri" w:eastAsia="微软雅黑"/>
          <w:b w:val="0"/>
          <w:color w:val="203040"/>
          <w:sz w:val="21"/>
        </w:rPr>
        <w:t xml:space="preserve"> 中使用相同的中文键，再用 </w:t>
      </w:r>
      <w:r>
        <w:rPr>
          <w:rFonts w:ascii="Consolas" w:hAnsi="Consolas" w:eastAsia="微软雅黑"/>
          <w:color w:val="1F4D78"/>
          <w:sz w:val="19"/>
        </w:rPr>
        <w:t>LanguageManager</w:t>
      </w:r>
      <w:r>
        <w:rPr>
          <w:rFonts w:ascii="Calibri" w:hAnsi="Calibri" w:eastAsia="微软雅黑"/>
          <w:b w:val="0"/>
          <w:color w:val="203040"/>
          <w:sz w:val="21"/>
        </w:rPr>
        <w:t xml:space="preserve"> 绑定。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5. </w:t>
      </w:r>
      <w:r>
        <w:rPr>
          <w:rFonts w:ascii="Calibri" w:hAnsi="Calibri" w:eastAsia="微软雅黑"/>
          <w:b w:val="0"/>
          <w:color w:val="203040"/>
          <w:sz w:val="21"/>
        </w:rPr>
        <w:t xml:space="preserve">图片、Mat、计时器、设备订阅和后台任务要在 </w:t>
      </w:r>
      <w:r>
        <w:rPr>
          <w:rFonts w:ascii="Consolas" w:hAnsi="Consolas" w:eastAsia="微软雅黑"/>
          <w:color w:val="1F4D78"/>
          <w:sz w:val="19"/>
        </w:rPr>
        <w:t>Dispose</w:t>
      </w:r>
      <w:r>
        <w:rPr>
          <w:rFonts w:ascii="Calibri" w:hAnsi="Calibri" w:eastAsia="微软雅黑"/>
          <w:b w:val="0"/>
          <w:color w:val="203040"/>
          <w:sz w:val="21"/>
        </w:rPr>
        <w:t xml:space="preserve"> 或窗体关闭时释放。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8.5 结果与订阅契约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结果类实现 </w:t>
      </w:r>
      <w:r>
        <w:rPr>
          <w:rFonts w:ascii="Consolas" w:hAnsi="Consolas" w:eastAsia="微软雅黑"/>
          <w:color w:val="1F4D78"/>
          <w:sz w:val="20"/>
        </w:rPr>
        <w:t>INodeResult</w:t>
      </w:r>
      <w:r>
        <w:rPr>
          <w:rFonts w:ascii="Calibri" w:hAnsi="Calibri" w:eastAsia="微软雅黑"/>
          <w:b w:val="0"/>
          <w:color w:val="203040"/>
          <w:sz w:val="22"/>
        </w:rPr>
        <w:t>，至少提供：</w:t>
      </w:r>
    </w:p>
    <w:p>
      <w:pPr>
        <w:keepLines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public int RunTime { get; set; }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供下游订阅的属性必须使用中文显示名：</w:t>
      </w:r>
    </w:p>
    <w:p>
      <w:pPr>
        <w:keepLines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[DisplayName("处理后图像")]</w:t>
        <w:br/>
      </w:r>
      <w:r>
        <w:rPr>
          <w:rFonts w:ascii="Consolas" w:hAnsi="Consolas" w:eastAsia="微软雅黑"/>
          <w:color w:val="263442"/>
          <w:sz w:val="16"/>
        </w:rPr>
        <w:t>public OutputImage OutputImage { get; set; }</w:t>
      </w:r>
    </w:p>
    <w:p>
      <w:pPr>
        <w:spacing w:after="120" w:line="300" w:lineRule="auto"/>
      </w:pPr>
      <w:r>
        <w:rPr>
          <w:rFonts w:ascii="Consolas" w:hAnsi="Consolas" w:eastAsia="微软雅黑"/>
          <w:color w:val="1F4D78"/>
          <w:sz w:val="20"/>
        </w:rPr>
        <w:t>NodeSubscription</w:t>
      </w:r>
      <w:r>
        <w:rPr>
          <w:rFonts w:ascii="Calibri" w:hAnsi="Calibri" w:eastAsia="微软雅黑"/>
          <w:b w:val="0"/>
          <w:color w:val="203040"/>
          <w:sz w:val="22"/>
        </w:rPr>
        <w:t xml:space="preserve"> 的行为：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1. </w:t>
      </w:r>
      <w:r>
        <w:rPr>
          <w:rFonts w:ascii="Calibri" w:hAnsi="Calibri" w:eastAsia="微软雅黑"/>
          <w:b w:val="0"/>
          <w:color w:val="203040"/>
          <w:sz w:val="21"/>
        </w:rPr>
        <w:t>只列出当前节点在图结构中的上游节点。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2. </w:t>
      </w:r>
      <w:r>
        <w:rPr>
          <w:rFonts w:ascii="Calibri" w:hAnsi="Calibri" w:eastAsia="微软雅黑"/>
          <w:b w:val="0"/>
          <w:color w:val="203040"/>
          <w:sz w:val="21"/>
        </w:rPr>
        <w:t xml:space="preserve">反射上游 </w:t>
      </w:r>
      <w:r>
        <w:rPr>
          <w:rFonts w:ascii="Consolas" w:hAnsi="Consolas" w:eastAsia="微软雅黑"/>
          <w:color w:val="1F4D78"/>
          <w:sz w:val="19"/>
        </w:rPr>
        <w:t>Result</w:t>
      </w:r>
      <w:r>
        <w:rPr>
          <w:rFonts w:ascii="Calibri" w:hAnsi="Calibri" w:eastAsia="微软雅黑"/>
          <w:b w:val="0"/>
          <w:color w:val="203040"/>
          <w:sz w:val="21"/>
        </w:rPr>
        <w:t xml:space="preserve"> 的公开属性。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3. </w:t>
      </w:r>
      <w:r>
        <w:rPr>
          <w:rFonts w:ascii="Calibri" w:hAnsi="Calibri" w:eastAsia="微软雅黑"/>
          <w:b w:val="0"/>
          <w:color w:val="203040"/>
          <w:sz w:val="21"/>
        </w:rPr>
        <w:t xml:space="preserve">只有带 </w:t>
      </w:r>
      <w:r>
        <w:rPr>
          <w:rFonts w:ascii="Consolas" w:hAnsi="Consolas" w:eastAsia="微软雅黑"/>
          <w:color w:val="1F4D78"/>
          <w:sz w:val="19"/>
        </w:rPr>
        <w:t>DisplayNameAttribute</w:t>
      </w:r>
      <w:r>
        <w:rPr>
          <w:rFonts w:ascii="Calibri" w:hAnsi="Calibri" w:eastAsia="微软雅黑"/>
          <w:b w:val="0"/>
          <w:color w:val="203040"/>
          <w:sz w:val="21"/>
        </w:rPr>
        <w:t xml:space="preserve"> 的属性进入下拉框。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4. </w:t>
      </w:r>
      <w:r>
        <w:rPr>
          <w:rFonts w:ascii="Calibri" w:hAnsi="Calibri" w:eastAsia="微软雅黑"/>
          <w:b w:val="0"/>
          <w:color w:val="203040"/>
          <w:sz w:val="21"/>
        </w:rPr>
        <w:t xml:space="preserve">运行期通过 </w:t>
      </w:r>
      <w:r>
        <w:rPr>
          <w:rFonts w:ascii="Consolas" w:hAnsi="Consolas" w:eastAsia="微软雅黑"/>
          <w:color w:val="1F4D78"/>
          <w:sz w:val="19"/>
        </w:rPr>
        <w:t>GetValue&lt;T&gt;()</w:t>
      </w:r>
      <w:r>
        <w:rPr>
          <w:rFonts w:ascii="Calibri" w:hAnsi="Calibri" w:eastAsia="微软雅黑"/>
          <w:b w:val="0"/>
          <w:color w:val="203040"/>
          <w:sz w:val="21"/>
        </w:rPr>
        <w:t xml:space="preserve"> 取值并检查类型。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5. </w:t>
      </w:r>
      <w:r>
        <w:rPr>
          <w:rFonts w:ascii="Calibri" w:hAnsi="Calibri" w:eastAsia="微软雅黑"/>
          <w:b w:val="0"/>
          <w:color w:val="203040"/>
          <w:sz w:val="21"/>
        </w:rPr>
        <w:t xml:space="preserve">当前流程正在运行时，上游必须在本轮 </w:t>
      </w:r>
      <w:r>
        <w:rPr>
          <w:rFonts w:ascii="Consolas" w:hAnsi="Consolas" w:eastAsia="微软雅黑"/>
          <w:color w:val="1F4D78"/>
          <w:sz w:val="19"/>
        </w:rPr>
        <w:t>CurrentRunId</w:t>
      </w:r>
      <w:r>
        <w:rPr>
          <w:rFonts w:ascii="Calibri" w:hAnsi="Calibri" w:eastAsia="微软雅黑"/>
          <w:b w:val="0"/>
          <w:color w:val="203040"/>
          <w:sz w:val="21"/>
        </w:rPr>
        <w:t xml:space="preserve"> 成功执行，否则拒绝读取旧结果。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因此更改 </w:t>
      </w:r>
      <w:r>
        <w:rPr>
          <w:rFonts w:ascii="Consolas" w:hAnsi="Consolas" w:eastAsia="微软雅黑"/>
          <w:color w:val="1F4D78"/>
          <w:sz w:val="20"/>
        </w:rPr>
        <w:t>[DisplayName]</w:t>
      </w:r>
      <w:r>
        <w:rPr>
          <w:rFonts w:ascii="Calibri" w:hAnsi="Calibri" w:eastAsia="微软雅黑"/>
          <w:b w:val="0"/>
          <w:color w:val="203040"/>
          <w:sz w:val="22"/>
        </w:rPr>
        <w:t xml:space="preserve"> 会影响旧方案中保存的 </w:t>
      </w:r>
      <w:r>
        <w:rPr>
          <w:rFonts w:ascii="Consolas" w:hAnsi="Consolas" w:eastAsia="微软雅黑"/>
          <w:color w:val="1F4D78"/>
          <w:sz w:val="20"/>
        </w:rPr>
        <w:t>Text2</w:t>
      </w:r>
      <w:r>
        <w:rPr>
          <w:rFonts w:ascii="Calibri" w:hAnsi="Calibri" w:eastAsia="微软雅黑"/>
          <w:b w:val="0"/>
          <w:color w:val="203040"/>
          <w:sz w:val="22"/>
        </w:rPr>
        <w:t xml:space="preserve">。如确需改名，应在 </w:t>
      </w:r>
      <w:r>
        <w:rPr>
          <w:rFonts w:ascii="Consolas" w:hAnsi="Consolas" w:eastAsia="微软雅黑"/>
          <w:color w:val="1F4D78"/>
          <w:sz w:val="20"/>
        </w:rPr>
        <w:t>SetParam2Form</w:t>
      </w:r>
      <w:r>
        <w:rPr>
          <w:rFonts w:ascii="Calibri" w:hAnsi="Calibri" w:eastAsia="微软雅黑"/>
          <w:b w:val="0"/>
          <w:color w:val="203040"/>
          <w:sz w:val="22"/>
        </w:rPr>
        <w:t xml:space="preserve"> 或订阅恢复逻辑中提供旧名称迁移。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8.6 资源所有权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必须在设计节点时明确“谁创建、谁释放”：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 xml:space="preserve">透传上游 </w:t>
      </w:r>
      <w:r>
        <w:rPr>
          <w:rFonts w:ascii="Consolas" w:hAnsi="Consolas" w:eastAsia="微软雅黑"/>
          <w:color w:val="1F4D78"/>
          <w:sz w:val="19"/>
        </w:rPr>
        <w:t>Mat</w:t>
      </w:r>
      <w:r>
        <w:rPr>
          <w:rFonts w:ascii="Calibri" w:hAnsi="Calibri" w:eastAsia="微软雅黑"/>
          <w:b w:val="0"/>
          <w:color w:val="203040"/>
          <w:sz w:val="21"/>
        </w:rPr>
        <w:t xml:space="preserve"> 时不能随意 </w:t>
      </w:r>
      <w:r>
        <w:rPr>
          <w:rFonts w:ascii="Consolas" w:hAnsi="Consolas" w:eastAsia="微软雅黑"/>
          <w:color w:val="1F4D78"/>
          <w:sz w:val="19"/>
        </w:rPr>
        <w:t>Dispose</w:t>
      </w:r>
      <w:r>
        <w:rPr>
          <w:rFonts w:ascii="Calibri" w:hAnsi="Calibri" w:eastAsia="微软雅黑"/>
          <w:b w:val="0"/>
          <w:color w:val="203040"/>
          <w:sz w:val="21"/>
        </w:rPr>
        <w:t xml:space="preserve"> 上游对象。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 xml:space="preserve">新建的临时 </w:t>
      </w:r>
      <w:r>
        <w:rPr>
          <w:rFonts w:ascii="Consolas" w:hAnsi="Consolas" w:eastAsia="微软雅黑"/>
          <w:color w:val="1F4D78"/>
          <w:sz w:val="19"/>
        </w:rPr>
        <w:t>Mat</w:t>
      </w:r>
      <w:r>
        <w:rPr>
          <w:rFonts w:ascii="Calibri" w:hAnsi="Calibri" w:eastAsia="微软雅黑"/>
          <w:b w:val="0"/>
          <w:color w:val="203040"/>
          <w:sz w:val="21"/>
        </w:rPr>
        <w:t>、Bitmap、Stream、文件句柄必须及时释放。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长寿命模型句柄放在节点运行服务中缓存，节点删除、流程删除、方案重置和程序退出均要释放。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静态事件订阅必须在控件/节点释放时解除。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后台生产者与消费者要有容量上限、取消机制和异常观察，避免无限队列。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9. 新增节点完整流程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以下流程以新增 </w:t>
      </w:r>
      <w:r>
        <w:rPr>
          <w:rFonts w:ascii="Consolas" w:hAnsi="Consolas" w:eastAsia="微软雅黑"/>
          <w:color w:val="1F4D78"/>
          <w:sz w:val="20"/>
        </w:rPr>
        <w:t>ExampleProcess</w:t>
      </w:r>
      <w:r>
        <w:rPr>
          <w:rFonts w:ascii="Calibri" w:hAnsi="Calibri" w:eastAsia="微软雅黑"/>
          <w:b w:val="0"/>
          <w:color w:val="203040"/>
          <w:sz w:val="22"/>
        </w:rPr>
        <w:t xml:space="preserve"> 类型的“示例处理”节点为说明名称。实际开发时应使用能表达业务含义的英文类型名和简体中文显示名。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步骤 0：先确定节点契约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编码前写清楚：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节点属于采集、处理、检测、测量、通信、逻辑、结果还是图形创建。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 xml:space="preserve">输入来自哪个结果类型，例如 </w:t>
      </w:r>
      <w:r>
        <w:rPr>
          <w:rFonts w:ascii="Consolas" w:hAnsi="Consolas" w:eastAsia="微软雅黑"/>
          <w:color w:val="1F4D78"/>
          <w:sz w:val="19"/>
        </w:rPr>
        <w:t>OutputImage</w:t>
      </w:r>
      <w:r>
        <w:rPr>
          <w:rFonts w:ascii="Calibri" w:hAnsi="Calibri" w:eastAsia="微软雅黑"/>
          <w:b w:val="0"/>
          <w:color w:val="203040"/>
          <w:sz w:val="21"/>
        </w:rPr>
        <w:t>、</w:t>
      </w:r>
      <w:r>
        <w:rPr>
          <w:rFonts w:ascii="Consolas" w:hAnsi="Consolas" w:eastAsia="微软雅黑"/>
          <w:color w:val="1F4D78"/>
          <w:sz w:val="19"/>
        </w:rPr>
        <w:t>AlgorithmResult</w:t>
      </w:r>
      <w:r>
        <w:rPr>
          <w:rFonts w:ascii="Calibri" w:hAnsi="Calibri" w:eastAsia="微软雅黑"/>
          <w:b w:val="0"/>
          <w:color w:val="203040"/>
          <w:sz w:val="21"/>
        </w:rPr>
        <w:t>、数值、字符串或设备接口。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输出的具体类型、中文显示名和 OK/NG 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是否允许并行执行，是否读写共享状态或独占设备。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参数哪些需要持久化，哪些只是运行缓存。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取消、超时、重试和异常策略。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运行时资源的创建和释放位置。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性能预算：是否在每次运行重复加载模型、创建大对象、Bitmap/Mat 往返转换或同步写磁盘。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步骤 1：建立目录和文件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例如图像处理节点放到：</w:t>
      </w:r>
    </w:p>
    <w:p>
      <w:pPr>
        <w:keepLines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Node/2-ImagePreprocessing/ExampleProcess/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创建：</w:t>
      </w:r>
    </w:p>
    <w:p>
      <w:pPr>
        <w:keepLines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NodeExampleProcess.cs</w:t>
        <w:br/>
      </w:r>
      <w:r>
        <w:rPr>
          <w:rFonts w:ascii="Consolas" w:hAnsi="Consolas" w:eastAsia="微软雅黑"/>
          <w:color w:val="263442"/>
          <w:sz w:val="16"/>
        </w:rPr>
        <w:t>NodeParamExampleProcess.cs</w:t>
        <w:br/>
      </w:r>
      <w:r>
        <w:rPr>
          <w:rFonts w:ascii="Consolas" w:hAnsi="Consolas" w:eastAsia="微软雅黑"/>
          <w:color w:val="263442"/>
          <w:sz w:val="16"/>
        </w:rPr>
        <w:t>NodeResultExampleProcess.cs</w:t>
        <w:br/>
      </w:r>
      <w:r>
        <w:rPr>
          <w:rFonts w:ascii="Consolas" w:hAnsi="Consolas" w:eastAsia="微软雅黑"/>
          <w:color w:val="263442"/>
          <w:sz w:val="16"/>
        </w:rPr>
        <w:t>NodeParamFormExampleProcess.cs</w:t>
        <w:br/>
      </w:r>
      <w:r>
        <w:rPr>
          <w:rFonts w:ascii="Consolas" w:hAnsi="Consolas" w:eastAsia="微软雅黑"/>
          <w:color w:val="263442"/>
          <w:sz w:val="16"/>
        </w:rPr>
        <w:t>NodeParamFormExampleProcess.Designer.cs</w:t>
        <w:br/>
      </w:r>
      <w:r>
        <w:rPr>
          <w:rFonts w:ascii="Consolas" w:hAnsi="Consolas" w:eastAsia="微软雅黑"/>
          <w:color w:val="263442"/>
          <w:sz w:val="16"/>
        </w:rPr>
        <w:t>NodeParamFormExampleProcess.resx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优先复制同分类、同输入输出类型的现有节点作为参考。例如图像输入输出节点可参考 </w:t>
      </w:r>
      <w:r>
        <w:rPr>
          <w:rFonts w:ascii="Consolas" w:hAnsi="Consolas" w:eastAsia="微软雅黑"/>
          <w:color w:val="1F4D78"/>
          <w:sz w:val="20"/>
        </w:rPr>
        <w:t>ImageRotate</w:t>
      </w:r>
      <w:r>
        <w:rPr>
          <w:rFonts w:ascii="Calibri" w:hAnsi="Calibri" w:eastAsia="微软雅黑"/>
          <w:b w:val="0"/>
          <w:color w:val="203040"/>
          <w:sz w:val="22"/>
        </w:rPr>
        <w:t xml:space="preserve">，AI 结果节点可参考 </w:t>
      </w:r>
      <w:r>
        <w:rPr>
          <w:rFonts w:ascii="Consolas" w:hAnsi="Consolas" w:eastAsia="微软雅黑"/>
          <w:color w:val="1F4D78"/>
          <w:sz w:val="20"/>
        </w:rPr>
        <w:t>Unsupervised</w:t>
      </w:r>
      <w:r>
        <w:rPr>
          <w:rFonts w:ascii="Calibri" w:hAnsi="Calibri" w:eastAsia="微软雅黑"/>
          <w:b w:val="0"/>
          <w:color w:val="203040"/>
          <w:sz w:val="22"/>
        </w:rPr>
        <w:t xml:space="preserve"> 或 </w:t>
      </w:r>
      <w:r>
        <w:rPr>
          <w:rFonts w:ascii="Consolas" w:hAnsi="Consolas" w:eastAsia="微软雅黑"/>
          <w:color w:val="1F4D78"/>
          <w:sz w:val="20"/>
        </w:rPr>
        <w:t>LargeModel</w:t>
      </w:r>
      <w:r>
        <w:rPr>
          <w:rFonts w:ascii="Calibri" w:hAnsi="Calibri" w:eastAsia="微软雅黑"/>
          <w:b w:val="0"/>
          <w:color w:val="203040"/>
          <w:sz w:val="22"/>
        </w:rPr>
        <w:t xml:space="preserve">，条件分支可参考 </w:t>
      </w:r>
      <w:r>
        <w:rPr>
          <w:rFonts w:ascii="Consolas" w:hAnsi="Consolas" w:eastAsia="微软雅黑"/>
          <w:color w:val="1F4D78"/>
          <w:sz w:val="20"/>
        </w:rPr>
        <w:t>If</w:t>
      </w:r>
      <w:r>
        <w:rPr>
          <w:rFonts w:ascii="Calibri" w:hAnsi="Calibri" w:eastAsia="微软雅黑"/>
          <w:b w:val="0"/>
          <w:color w:val="203040"/>
          <w:sz w:val="22"/>
        </w:rPr>
        <w:t>/</w:t>
      </w:r>
      <w:r>
        <w:rPr>
          <w:rFonts w:ascii="Consolas" w:hAnsi="Consolas" w:eastAsia="微软雅黑"/>
          <w:color w:val="1F4D78"/>
          <w:sz w:val="20"/>
        </w:rPr>
        <w:t>MultiCondition</w:t>
      </w:r>
      <w:r>
        <w:rPr>
          <w:rFonts w:ascii="Calibri" w:hAnsi="Calibri" w:eastAsia="微软雅黑"/>
          <w:b w:val="0"/>
          <w:color w:val="20304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 xml:space="preserve">步骤 2：增加 </w:t>
      </w:r>
      <w:r>
        <w:rPr>
          <w:rFonts w:ascii="Consolas" w:hAnsi="Consolas" w:eastAsia="微软雅黑"/>
          <w:color w:val="1F4D78"/>
          <w:sz w:val="24"/>
        </w:rPr>
        <w:t>NodeType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在 </w:t>
      </w:r>
      <w:r>
        <w:rPr>
          <w:rFonts w:ascii="Consolas" w:hAnsi="Consolas" w:eastAsia="微软雅黑"/>
          <w:color w:val="1F4D78"/>
          <w:sz w:val="20"/>
        </w:rPr>
        <w:t>Node/INode.cs</w:t>
      </w:r>
      <w:r>
        <w:rPr>
          <w:rFonts w:ascii="Calibri" w:hAnsi="Calibri" w:eastAsia="微软雅黑"/>
          <w:b w:val="0"/>
          <w:color w:val="203040"/>
          <w:sz w:val="22"/>
        </w:rPr>
        <w:t xml:space="preserve"> 的 </w:t>
      </w:r>
      <w:r>
        <w:rPr>
          <w:rFonts w:ascii="Consolas" w:hAnsi="Consolas" w:eastAsia="微软雅黑"/>
          <w:color w:val="1F4D78"/>
          <w:sz w:val="20"/>
        </w:rPr>
        <w:t>NodeType</w:t>
      </w:r>
      <w:r>
        <w:rPr>
          <w:rFonts w:ascii="Calibri" w:hAnsi="Calibri" w:eastAsia="微软雅黑"/>
          <w:b w:val="0"/>
          <w:color w:val="203040"/>
          <w:sz w:val="22"/>
        </w:rPr>
        <w:t xml:space="preserve"> 末尾追加，并添加中文 XML 注释：</w:t>
      </w:r>
    </w:p>
    <w:p>
      <w:pPr>
        <w:keepLines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/// &lt;summary&gt;</w:t>
        <w:br/>
      </w:r>
      <w:r>
        <w:rPr>
          <w:rFonts w:ascii="Consolas" w:hAnsi="Consolas" w:eastAsia="微软雅黑"/>
          <w:color w:val="263442"/>
          <w:sz w:val="16"/>
        </w:rPr>
        <w:t>/// 示例处理。</w:t>
        <w:br/>
      </w:r>
      <w:r>
        <w:rPr>
          <w:rFonts w:ascii="Consolas" w:hAnsi="Consolas" w:eastAsia="微软雅黑"/>
          <w:color w:val="263442"/>
          <w:sz w:val="16"/>
        </w:rPr>
        <w:t>/// &lt;/summary&gt;</w:t>
        <w:br/>
      </w:r>
      <w:r>
        <w:rPr>
          <w:rFonts w:ascii="Consolas" w:hAnsi="Consolas" w:eastAsia="微软雅黑"/>
          <w:color w:val="263442"/>
          <w:sz w:val="16"/>
        </w:rPr>
        <w:t>ExampleProcess,</w:t>
      </w:r>
    </w:p>
    <w:p>
      <w:pPr>
        <w:spacing w:after="120" w:line="300" w:lineRule="auto"/>
      </w:pPr>
      <w:r>
        <w:rPr>
          <w:rFonts w:ascii="Consolas" w:hAnsi="Consolas" w:eastAsia="微软雅黑"/>
          <w:color w:val="1F4D78"/>
          <w:sz w:val="20"/>
        </w:rPr>
        <w:t>NodeConfig.NodeType</w:t>
      </w:r>
      <w:r>
        <w:rPr>
          <w:rFonts w:ascii="Calibri" w:hAnsi="Calibri" w:eastAsia="微软雅黑"/>
          <w:b w:val="0"/>
          <w:color w:val="203040"/>
          <w:sz w:val="22"/>
        </w:rPr>
        <w:t xml:space="preserve"> 使用 </w:t>
      </w:r>
      <w:r>
        <w:rPr>
          <w:rFonts w:ascii="Consolas" w:hAnsi="Consolas" w:eastAsia="微软雅黑"/>
          <w:color w:val="1F4D78"/>
          <w:sz w:val="20"/>
        </w:rPr>
        <w:t>StringEnumConverter</w:t>
      </w:r>
      <w:r>
        <w:rPr>
          <w:rFonts w:ascii="Calibri" w:hAnsi="Calibri" w:eastAsia="微软雅黑"/>
          <w:b w:val="0"/>
          <w:color w:val="203040"/>
          <w:sz w:val="22"/>
        </w:rPr>
        <w:t>，方案保存的是名称而不是整数。仍建议只追加、不复用旧名称，便于审计和兼容。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步骤 3：实现参数类</w:t>
      </w:r>
    </w:p>
    <w:p>
      <w:pPr>
        <w:keepLines w:val="0"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namespace TDJS_Vision.Node._2_ImagePreprocessing.ExampleProcess</w:t>
        <w:br/>
      </w:r>
      <w:r>
        <w:rPr>
          <w:rFonts w:ascii="Consolas" w:hAnsi="Consolas" w:eastAsia="微软雅黑"/>
          <w:color w:val="263442"/>
          <w:sz w:val="16"/>
        </w:rPr>
        <w:t>{</w:t>
        <w:br/>
      </w:r>
      <w:r>
        <w:rPr>
          <w:rFonts w:ascii="Consolas" w:hAnsi="Consolas" w:eastAsia="微软雅黑"/>
          <w:color w:val="263442"/>
          <w:sz w:val="16"/>
        </w:rPr>
        <w:t xml:space="preserve">    /// &lt;summary&gt;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/// 示例处理节点的持久化参数。</w:t>
        <w:br/>
      </w:r>
      <w:r>
        <w:rPr>
          <w:rFonts w:ascii="Consolas" w:hAnsi="Consolas" w:eastAsia="微软雅黑"/>
          <w:color w:val="263442"/>
          <w:sz w:val="16"/>
        </w:rPr>
        <w:t xml:space="preserve">    /// &lt;/summary&gt;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public sealed class NodeParamExampleProcess : INodeParam</w:t>
        <w:br/>
      </w:r>
      <w:r>
        <w:rPr>
          <w:rFonts w:ascii="Consolas" w:hAnsi="Consolas" w:eastAsia="微软雅黑"/>
          <w:color w:val="263442"/>
          <w:sz w:val="16"/>
        </w:rPr>
        <w:t xml:space="preserve">    {</w:t>
        <w:br/>
      </w:r>
      <w:r>
        <w:rPr>
          <w:rFonts w:ascii="Consolas" w:hAnsi="Consolas" w:eastAsia="微软雅黑"/>
          <w:color w:val="263442"/>
          <w:sz w:val="16"/>
        </w:rPr>
        <w:t xml:space="preserve">        /// &lt;summary&gt;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    /// 上游节点的“编号.名称”。</w:t>
        <w:br/>
      </w:r>
      <w:r>
        <w:rPr>
          <w:rFonts w:ascii="Consolas" w:hAnsi="Consolas" w:eastAsia="微软雅黑"/>
          <w:color w:val="263442"/>
          <w:sz w:val="16"/>
        </w:rPr>
        <w:t xml:space="preserve">        /// &lt;/summary&gt;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    public string Text1 { get; set; }</w:t>
        <w:br/>
      </w:r>
      <w:r>
        <w:rPr>
          <w:rFonts w:ascii="Consolas" w:hAnsi="Consolas" w:eastAsia="微软雅黑"/>
          <w:color w:val="263442"/>
          <w:sz w:val="16"/>
        </w:rPr>
        <w:t xml:space="preserve"> </w:t>
        <w:br/>
      </w:r>
      <w:r>
        <w:rPr>
          <w:rFonts w:ascii="Consolas" w:hAnsi="Consolas" w:eastAsia="微软雅黑"/>
          <w:color w:val="263442"/>
          <w:sz w:val="16"/>
        </w:rPr>
        <w:t xml:space="preserve">        /// &lt;summary&gt;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    /// 上游结果属性的中文显示名。</w:t>
        <w:br/>
      </w:r>
      <w:r>
        <w:rPr>
          <w:rFonts w:ascii="Consolas" w:hAnsi="Consolas" w:eastAsia="微软雅黑"/>
          <w:color w:val="263442"/>
          <w:sz w:val="16"/>
        </w:rPr>
        <w:t xml:space="preserve">        /// &lt;/summary&gt;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    public string Text2 { get; set; }</w:t>
        <w:br/>
      </w:r>
      <w:r>
        <w:rPr>
          <w:rFonts w:ascii="Consolas" w:hAnsi="Consolas" w:eastAsia="微软雅黑"/>
          <w:color w:val="263442"/>
          <w:sz w:val="16"/>
        </w:rPr>
        <w:t xml:space="preserve"> </w:t>
        <w:br/>
      </w:r>
      <w:r>
        <w:rPr>
          <w:rFonts w:ascii="Consolas" w:hAnsi="Consolas" w:eastAsia="微软雅黑"/>
          <w:color w:val="263442"/>
          <w:sz w:val="16"/>
        </w:rPr>
        <w:t xml:space="preserve">        /// &lt;summary&gt;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    /// 示例阈值。</w:t>
        <w:br/>
      </w:r>
      <w:r>
        <w:rPr>
          <w:rFonts w:ascii="Consolas" w:hAnsi="Consolas" w:eastAsia="微软雅黑"/>
          <w:color w:val="263442"/>
          <w:sz w:val="16"/>
        </w:rPr>
        <w:t xml:space="preserve">        /// &lt;/summary&gt;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    public double Threshold { get; set; } = 1.0;</w:t>
        <w:br/>
      </w:r>
      <w:r>
        <w:rPr>
          <w:rFonts w:ascii="Consolas" w:hAnsi="Consolas" w:eastAsia="微软雅黑"/>
          <w:color w:val="263442"/>
          <w:sz w:val="16"/>
        </w:rPr>
        <w:t xml:space="preserve">    }</w:t>
        <w:br/>
      </w:r>
      <w:r>
        <w:rPr>
          <w:rFonts w:ascii="Consolas" w:hAnsi="Consolas" w:eastAsia="微软雅黑"/>
          <w:color w:val="263442"/>
          <w:sz w:val="16"/>
        </w:rPr>
        <w:t>}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参数校验要同时存在于参数窗体保存时和节点运行前；不能只依赖 UI，因为旧方案、复制粘贴或手工编辑配置都可能绕过 UI。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步骤 4：实现结果类</w:t>
      </w:r>
    </w:p>
    <w:p>
      <w:pPr>
        <w:keepLines w:val="0"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using System.ComponentModel;</w:t>
        <w:br/>
      </w:r>
      <w:r>
        <w:rPr>
          <w:rFonts w:ascii="Consolas" w:hAnsi="Consolas" w:eastAsia="微软雅黑"/>
          <w:color w:val="263442"/>
          <w:sz w:val="16"/>
        </w:rPr>
        <w:t>using TDJS_Vision.Node._1_Acquisition.ImageSource;</w:t>
        <w:br/>
      </w:r>
      <w:r>
        <w:rPr>
          <w:rFonts w:ascii="Consolas" w:hAnsi="Consolas" w:eastAsia="微软雅黑"/>
          <w:color w:val="263442"/>
          <w:sz w:val="16"/>
        </w:rPr>
        <w:t xml:space="preserve"> </w:t>
        <w:br/>
      </w:r>
      <w:r>
        <w:rPr>
          <w:rFonts w:ascii="Consolas" w:hAnsi="Consolas" w:eastAsia="微软雅黑"/>
          <w:color w:val="263442"/>
          <w:sz w:val="16"/>
        </w:rPr>
        <w:t>namespace TDJS_Vision.Node._2_ImagePreprocessing.ExampleProcess</w:t>
        <w:br/>
      </w:r>
      <w:r>
        <w:rPr>
          <w:rFonts w:ascii="Consolas" w:hAnsi="Consolas" w:eastAsia="微软雅黑"/>
          <w:color w:val="263442"/>
          <w:sz w:val="16"/>
        </w:rPr>
        <w:t>{</w:t>
        <w:br/>
      </w:r>
      <w:r>
        <w:rPr>
          <w:rFonts w:ascii="Consolas" w:hAnsi="Consolas" w:eastAsia="微软雅黑"/>
          <w:color w:val="263442"/>
          <w:sz w:val="16"/>
        </w:rPr>
        <w:t xml:space="preserve">    /// &lt;summary&gt;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/// 示例处理节点的运行结果。</w:t>
        <w:br/>
      </w:r>
      <w:r>
        <w:rPr>
          <w:rFonts w:ascii="Consolas" w:hAnsi="Consolas" w:eastAsia="微软雅黑"/>
          <w:color w:val="263442"/>
          <w:sz w:val="16"/>
        </w:rPr>
        <w:t xml:space="preserve">    /// &lt;/summary&gt;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public sealed class NodeResultExampleProcess : INodeResult</w:t>
        <w:br/>
      </w:r>
      <w:r>
        <w:rPr>
          <w:rFonts w:ascii="Consolas" w:hAnsi="Consolas" w:eastAsia="微软雅黑"/>
          <w:color w:val="263442"/>
          <w:sz w:val="16"/>
        </w:rPr>
        <w:t xml:space="preserve">    {</w:t>
        <w:br/>
      </w:r>
      <w:r>
        <w:rPr>
          <w:rFonts w:ascii="Consolas" w:hAnsi="Consolas" w:eastAsia="微软雅黑"/>
          <w:color w:val="263442"/>
          <w:sz w:val="16"/>
        </w:rPr>
        <w:t xml:space="preserve">        /// &lt;summary&gt;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    /// 本次节点运行耗时，单位为毫秒。</w:t>
        <w:br/>
      </w:r>
      <w:r>
        <w:rPr>
          <w:rFonts w:ascii="Consolas" w:hAnsi="Consolas" w:eastAsia="微软雅黑"/>
          <w:color w:val="263442"/>
          <w:sz w:val="16"/>
        </w:rPr>
        <w:t xml:space="preserve">        /// &lt;/summary&gt;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    public int RunTime { get; set; }</w:t>
        <w:br/>
      </w:r>
      <w:r>
        <w:rPr>
          <w:rFonts w:ascii="Consolas" w:hAnsi="Consolas" w:eastAsia="微软雅黑"/>
          <w:color w:val="263442"/>
          <w:sz w:val="16"/>
        </w:rPr>
        <w:t xml:space="preserve"> </w:t>
        <w:br/>
      </w:r>
      <w:r>
        <w:rPr>
          <w:rFonts w:ascii="Consolas" w:hAnsi="Consolas" w:eastAsia="微软雅黑"/>
          <w:color w:val="263442"/>
          <w:sz w:val="16"/>
        </w:rPr>
        <w:t xml:space="preserve">        /// &lt;summary&gt;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    /// 处理后的图像，供下游节点订阅。</w:t>
        <w:br/>
      </w:r>
      <w:r>
        <w:rPr>
          <w:rFonts w:ascii="Consolas" w:hAnsi="Consolas" w:eastAsia="微软雅黑"/>
          <w:color w:val="263442"/>
          <w:sz w:val="16"/>
        </w:rPr>
        <w:t xml:space="preserve">        /// &lt;/summary&gt;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    [DisplayName("处理后图像")]</w:t>
        <w:br/>
      </w:r>
      <w:r>
        <w:rPr>
          <w:rFonts w:ascii="Consolas" w:hAnsi="Consolas" w:eastAsia="微软雅黑"/>
          <w:color w:val="263442"/>
          <w:sz w:val="16"/>
        </w:rPr>
        <w:t xml:space="preserve">        public OutputImage OutputImage { get; set; } = new OutputImage();</w:t>
        <w:br/>
      </w:r>
      <w:r>
        <w:rPr>
          <w:rFonts w:ascii="Consolas" w:hAnsi="Consolas" w:eastAsia="微软雅黑"/>
          <w:color w:val="263442"/>
          <w:sz w:val="16"/>
        </w:rPr>
        <w:t xml:space="preserve">    }</w:t>
        <w:br/>
      </w:r>
      <w:r>
        <w:rPr>
          <w:rFonts w:ascii="Consolas" w:hAnsi="Consolas" w:eastAsia="微软雅黑"/>
          <w:color w:val="263442"/>
          <w:sz w:val="16"/>
        </w:rPr>
        <w:t>}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如果结果代表业务判定，可按现有框架实现 </w:t>
      </w:r>
      <w:r>
        <w:rPr>
          <w:rFonts w:ascii="Consolas" w:hAnsi="Consolas" w:eastAsia="微软雅黑"/>
          <w:color w:val="1F4D78"/>
          <w:sz w:val="20"/>
        </w:rPr>
        <w:t>IJudgmentResult</w:t>
      </w:r>
      <w:r>
        <w:rPr>
          <w:rFonts w:ascii="Calibri" w:hAnsi="Calibri" w:eastAsia="微软雅黑"/>
          <w:b w:val="0"/>
          <w:color w:val="203040"/>
          <w:sz w:val="22"/>
        </w:rPr>
        <w:t>；如果要让保存图片等模块识别新的判定结构，优先新增适配器。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步骤 5：实现参数窗体及设计器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普通 </w:t>
      </w:r>
      <w:r>
        <w:rPr>
          <w:rFonts w:ascii="Consolas" w:hAnsi="Consolas" w:eastAsia="微软雅黑"/>
          <w:color w:val="1F4D78"/>
          <w:sz w:val="20"/>
        </w:rPr>
        <w:t>.cs</w:t>
      </w:r>
      <w:r>
        <w:rPr>
          <w:rFonts w:ascii="Calibri" w:hAnsi="Calibri" w:eastAsia="微软雅黑"/>
          <w:b w:val="0"/>
          <w:color w:val="203040"/>
          <w:sz w:val="22"/>
        </w:rPr>
        <w:t xml:space="preserve"> 负责参数逻辑：</w:t>
      </w:r>
    </w:p>
    <w:p>
      <w:pPr>
        <w:keepLines w:val="0"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public partial class NodeParamFormExampleProcess : FormBase, INodeParamForm</w:t>
        <w:br/>
      </w:r>
      <w:r>
        <w:rPr>
          <w:rFonts w:ascii="Consolas" w:hAnsi="Consolas" w:eastAsia="微软雅黑"/>
          <w:color w:val="263442"/>
          <w:sz w:val="16"/>
        </w:rPr>
        <w:t>{</w:t>
        <w:br/>
      </w:r>
      <w:r>
        <w:rPr>
          <w:rFonts w:ascii="Consolas" w:hAnsi="Consolas" w:eastAsia="微软雅黑"/>
          <w:color w:val="263442"/>
          <w:sz w:val="16"/>
        </w:rPr>
        <w:t xml:space="preserve">    /// &lt;summary&gt;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/// 当前节点保存的参数。</w:t>
        <w:br/>
      </w:r>
      <w:r>
        <w:rPr>
          <w:rFonts w:ascii="Consolas" w:hAnsi="Consolas" w:eastAsia="微软雅黑"/>
          <w:color w:val="263442"/>
          <w:sz w:val="16"/>
        </w:rPr>
        <w:t xml:space="preserve">    /// &lt;/summary&gt;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public INodeParam Params { get; set; }</w:t>
        <w:br/>
      </w:r>
      <w:r>
        <w:rPr>
          <w:rFonts w:ascii="Consolas" w:hAnsi="Consolas" w:eastAsia="微软雅黑"/>
          <w:color w:val="263442"/>
          <w:sz w:val="16"/>
        </w:rPr>
        <w:t xml:space="preserve"> </w:t>
        <w:br/>
      </w:r>
      <w:r>
        <w:rPr>
          <w:rFonts w:ascii="Consolas" w:hAnsi="Consolas" w:eastAsia="微软雅黑"/>
          <w:color w:val="263442"/>
          <w:sz w:val="16"/>
        </w:rPr>
        <w:t xml:space="preserve">    /// &lt;summary&gt;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/// 初始化上游订阅。</w:t>
        <w:br/>
      </w:r>
      <w:r>
        <w:rPr>
          <w:rFonts w:ascii="Consolas" w:hAnsi="Consolas" w:eastAsia="微软雅黑"/>
          <w:color w:val="263442"/>
          <w:sz w:val="16"/>
        </w:rPr>
        <w:t xml:space="preserve">    /// &lt;/summary&gt;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public void SetNodeBelong(NodeBase node)</w:t>
        <w:br/>
      </w:r>
      <w:r>
        <w:rPr>
          <w:rFonts w:ascii="Consolas" w:hAnsi="Consolas" w:eastAsia="微软雅黑"/>
          <w:color w:val="263442"/>
          <w:sz w:val="16"/>
        </w:rPr>
        <w:t xml:space="preserve">    {</w:t>
        <w:br/>
      </w:r>
      <w:r>
        <w:rPr>
          <w:rFonts w:ascii="Consolas" w:hAnsi="Consolas" w:eastAsia="微软雅黑"/>
          <w:color w:val="263442"/>
          <w:sz w:val="16"/>
        </w:rPr>
        <w:t xml:space="preserve">        nodeSubscription1.Init(node);</w:t>
        <w:br/>
      </w:r>
      <w:r>
        <w:rPr>
          <w:rFonts w:ascii="Consolas" w:hAnsi="Consolas" w:eastAsia="微软雅黑"/>
          <w:color w:val="263442"/>
          <w:sz w:val="16"/>
        </w:rPr>
        <w:t xml:space="preserve">    }</w:t>
        <w:br/>
      </w:r>
      <w:r>
        <w:rPr>
          <w:rFonts w:ascii="Consolas" w:hAnsi="Consolas" w:eastAsia="微软雅黑"/>
          <w:color w:val="263442"/>
          <w:sz w:val="16"/>
        </w:rPr>
        <w:t xml:space="preserve"> </w:t>
        <w:br/>
      </w:r>
      <w:r>
        <w:rPr>
          <w:rFonts w:ascii="Consolas" w:hAnsi="Consolas" w:eastAsia="微软雅黑"/>
          <w:color w:val="263442"/>
          <w:sz w:val="16"/>
        </w:rPr>
        <w:t xml:space="preserve">    /// &lt;summary&gt;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/// 将反序列化参数恢复到窗体控件。</w:t>
        <w:br/>
      </w:r>
      <w:r>
        <w:rPr>
          <w:rFonts w:ascii="Consolas" w:hAnsi="Consolas" w:eastAsia="微软雅黑"/>
          <w:color w:val="263442"/>
          <w:sz w:val="16"/>
        </w:rPr>
        <w:t xml:space="preserve">    /// &lt;/summary&gt;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public void SetParam2Form()</w:t>
        <w:br/>
      </w:r>
      <w:r>
        <w:rPr>
          <w:rFonts w:ascii="Consolas" w:hAnsi="Consolas" w:eastAsia="微软雅黑"/>
          <w:color w:val="263442"/>
          <w:sz w:val="16"/>
        </w:rPr>
        <w:t xml:space="preserve">    {</w:t>
        <w:br/>
      </w:r>
      <w:r>
        <w:rPr>
          <w:rFonts w:ascii="Consolas" w:hAnsi="Consolas" w:eastAsia="微软雅黑"/>
          <w:color w:val="263442"/>
          <w:sz w:val="16"/>
        </w:rPr>
        <w:t xml:space="preserve">        if (!(Params is NodeParamExampleProcess param))</w:t>
        <w:br/>
      </w:r>
      <w:r>
        <w:rPr>
          <w:rFonts w:ascii="Consolas" w:hAnsi="Consolas" w:eastAsia="微软雅黑"/>
          <w:color w:val="263442"/>
          <w:sz w:val="16"/>
        </w:rPr>
        <w:t xml:space="preserve">            return;</w:t>
        <w:br/>
      </w:r>
      <w:r>
        <w:rPr>
          <w:rFonts w:ascii="Consolas" w:hAnsi="Consolas" w:eastAsia="微软雅黑"/>
          <w:color w:val="263442"/>
          <w:sz w:val="16"/>
        </w:rPr>
        <w:t xml:space="preserve"> </w:t>
        <w:br/>
      </w:r>
      <w:r>
        <w:rPr>
          <w:rFonts w:ascii="Consolas" w:hAnsi="Consolas" w:eastAsia="微软雅黑"/>
          <w:color w:val="263442"/>
          <w:sz w:val="16"/>
        </w:rPr>
        <w:t xml:space="preserve">        nodeSubscription1.SetText(param.Text1, param.Text2);</w:t>
        <w:br/>
      </w:r>
      <w:r>
        <w:rPr>
          <w:rFonts w:ascii="Consolas" w:hAnsi="Consolas" w:eastAsia="微软雅黑"/>
          <w:color w:val="263442"/>
          <w:sz w:val="16"/>
        </w:rPr>
        <w:t xml:space="preserve">        numericUpDownThreshold.Value = (decimal)param.Threshold;</w:t>
        <w:br/>
      </w:r>
      <w:r>
        <w:rPr>
          <w:rFonts w:ascii="Consolas" w:hAnsi="Consolas" w:eastAsia="微软雅黑"/>
          <w:color w:val="263442"/>
          <w:sz w:val="16"/>
        </w:rPr>
        <w:t xml:space="preserve">        Hide();</w:t>
        <w:br/>
      </w:r>
      <w:r>
        <w:rPr>
          <w:rFonts w:ascii="Consolas" w:hAnsi="Consolas" w:eastAsia="微软雅黑"/>
          <w:color w:val="263442"/>
          <w:sz w:val="16"/>
        </w:rPr>
        <w:t xml:space="preserve">    }</w:t>
        <w:br/>
      </w:r>
      <w:r>
        <w:rPr>
          <w:rFonts w:ascii="Consolas" w:hAnsi="Consolas" w:eastAsia="微软雅黑"/>
          <w:color w:val="263442"/>
          <w:sz w:val="16"/>
        </w:rPr>
        <w:t>}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在 </w:t>
      </w:r>
      <w:r>
        <w:rPr>
          <w:rFonts w:ascii="Consolas" w:hAnsi="Consolas" w:eastAsia="微软雅黑"/>
          <w:color w:val="1F4D78"/>
          <w:sz w:val="20"/>
        </w:rPr>
        <w:t>.Designer.cs</w:t>
      </w:r>
      <w:r>
        <w:rPr>
          <w:rFonts w:ascii="Calibri" w:hAnsi="Calibri" w:eastAsia="微软雅黑"/>
          <w:b w:val="0"/>
          <w:color w:val="203040"/>
          <w:sz w:val="22"/>
        </w:rPr>
        <w:t xml:space="preserve"> 中创建 </w:t>
      </w:r>
      <w:r>
        <w:rPr>
          <w:rFonts w:ascii="Consolas" w:hAnsi="Consolas" w:eastAsia="微软雅黑"/>
          <w:color w:val="1F4D78"/>
          <w:sz w:val="20"/>
        </w:rPr>
        <w:t>NodeSubscription</w:t>
      </w:r>
      <w:r>
        <w:rPr>
          <w:rFonts w:ascii="Calibri" w:hAnsi="Calibri" w:eastAsia="微软雅黑"/>
          <w:b w:val="0"/>
          <w:color w:val="203040"/>
          <w:sz w:val="22"/>
        </w:rPr>
        <w:t xml:space="preserve">、中文标签、数值控件和“确定”“取消”“刷新”等按钮，设置布局并加入窗体 </w:t>
      </w:r>
      <w:r>
        <w:rPr>
          <w:rFonts w:ascii="Consolas" w:hAnsi="Consolas" w:eastAsia="微软雅黑"/>
          <w:color w:val="1F4D78"/>
          <w:sz w:val="20"/>
        </w:rPr>
        <w:t>Controls</w:t>
      </w:r>
      <w:r>
        <w:rPr>
          <w:rFonts w:ascii="Calibri" w:hAnsi="Calibri" w:eastAsia="微软雅黑"/>
          <w:b w:val="0"/>
          <w:color w:val="203040"/>
          <w:sz w:val="22"/>
        </w:rPr>
        <w:t xml:space="preserve">。不要在普通 </w:t>
      </w:r>
      <w:r>
        <w:rPr>
          <w:rFonts w:ascii="Consolas" w:hAnsi="Consolas" w:eastAsia="微软雅黑"/>
          <w:color w:val="1F4D78"/>
          <w:sz w:val="20"/>
        </w:rPr>
        <w:t>.cs</w:t>
      </w:r>
      <w:r>
        <w:rPr>
          <w:rFonts w:ascii="Calibri" w:hAnsi="Calibri" w:eastAsia="微软雅黑"/>
          <w:b w:val="0"/>
          <w:color w:val="203040"/>
          <w:sz w:val="22"/>
        </w:rPr>
        <w:t xml:space="preserve"> 的构造函数里临时创建控件，否则 Visual Studio 设计器不可见。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步骤 6：实现节点执行类</w:t>
      </w:r>
    </w:p>
    <w:p>
      <w:pPr>
        <w:keepLines w:val="0"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public sealed class NodeExampleProcess : NodeBase</w:t>
        <w:br/>
      </w:r>
      <w:r>
        <w:rPr>
          <w:rFonts w:ascii="Consolas" w:hAnsi="Consolas" w:eastAsia="微软雅黑"/>
          <w:color w:val="263442"/>
          <w:sz w:val="16"/>
        </w:rPr>
        <w:t>{</w:t>
        <w:br/>
      </w:r>
      <w:r>
        <w:rPr>
          <w:rFonts w:ascii="Consolas" w:hAnsi="Consolas" w:eastAsia="微软雅黑"/>
          <w:color w:val="263442"/>
          <w:sz w:val="16"/>
        </w:rPr>
        <w:t xml:space="preserve">    /// &lt;summary&gt;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/// 初始化节点、参数窗体和空结果。</w:t>
        <w:br/>
      </w:r>
      <w:r>
        <w:rPr>
          <w:rFonts w:ascii="Consolas" w:hAnsi="Consolas" w:eastAsia="微软雅黑"/>
          <w:color w:val="263442"/>
          <w:sz w:val="16"/>
        </w:rPr>
        <w:t xml:space="preserve">    /// &lt;/summary&gt;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public NodeExampleProcess(int nodeId, string nodeName, Process process, NodeType nodeType)</w:t>
        <w:br/>
      </w:r>
      <w:r>
        <w:rPr>
          <w:rFonts w:ascii="Consolas" w:hAnsi="Consolas" w:eastAsia="微软雅黑"/>
          <w:color w:val="263442"/>
          <w:sz w:val="16"/>
        </w:rPr>
        <w:t xml:space="preserve">        : base(nodeId, nodeName, process, nodeType)</w:t>
        <w:br/>
      </w:r>
      <w:r>
        <w:rPr>
          <w:rFonts w:ascii="Consolas" w:hAnsi="Consolas" w:eastAsia="微软雅黑"/>
          <w:color w:val="263442"/>
          <w:sz w:val="16"/>
        </w:rPr>
        <w:t xml:space="preserve">    {</w:t>
        <w:br/>
      </w:r>
      <w:r>
        <w:rPr>
          <w:rFonts w:ascii="Consolas" w:hAnsi="Consolas" w:eastAsia="微软雅黑"/>
          <w:color w:val="263442"/>
          <w:sz w:val="16"/>
        </w:rPr>
        <w:t xml:space="preserve">        ParamForm = new NodeParamFormExampleProcess();</w:t>
        <w:br/>
      </w:r>
      <w:r>
        <w:rPr>
          <w:rFonts w:ascii="Consolas" w:hAnsi="Consolas" w:eastAsia="微软雅黑"/>
          <w:color w:val="263442"/>
          <w:sz w:val="16"/>
        </w:rPr>
        <w:t xml:space="preserve">        ParamForm.SetNodeBelong(this);</w:t>
        <w:br/>
      </w:r>
      <w:r>
        <w:rPr>
          <w:rFonts w:ascii="Consolas" w:hAnsi="Consolas" w:eastAsia="微软雅黑"/>
          <w:color w:val="263442"/>
          <w:sz w:val="16"/>
        </w:rPr>
        <w:t xml:space="preserve">        Result = new NodeResultExampleProcess();</w:t>
        <w:br/>
      </w:r>
      <w:r>
        <w:rPr>
          <w:rFonts w:ascii="Consolas" w:hAnsi="Consolas" w:eastAsia="微软雅黑"/>
          <w:color w:val="263442"/>
          <w:sz w:val="16"/>
        </w:rPr>
        <w:t xml:space="preserve">    }</w:t>
        <w:br/>
      </w:r>
      <w:r>
        <w:rPr>
          <w:rFonts w:ascii="Consolas" w:hAnsi="Consolas" w:eastAsia="微软雅黑"/>
          <w:color w:val="263442"/>
          <w:sz w:val="16"/>
        </w:rPr>
        <w:t xml:space="preserve"> </w:t>
        <w:br/>
      </w:r>
      <w:r>
        <w:rPr>
          <w:rFonts w:ascii="Consolas" w:hAnsi="Consolas" w:eastAsia="微软雅黑"/>
          <w:color w:val="263442"/>
          <w:sz w:val="16"/>
        </w:rPr>
        <w:t xml:space="preserve">    /// &lt;summary&gt;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/// 执行一次示例处理。</w:t>
        <w:br/>
      </w:r>
      <w:r>
        <w:rPr>
          <w:rFonts w:ascii="Consolas" w:hAnsi="Consolas" w:eastAsia="微软雅黑"/>
          <w:color w:val="263442"/>
          <w:sz w:val="16"/>
        </w:rPr>
        <w:t xml:space="preserve">    /// &lt;/summary&gt;</w:t>
        <w:br/>
      </w:r>
      <w:r>
        <w:rPr>
          <w:rFonts w:ascii="Consolas" w:hAnsi="Consolas" w:eastAsia="微软雅黑"/>
          <w:color w:val="263442"/>
          <w:sz w:val="16"/>
        </w:rPr>
        <w:t xml:space="preserve">    public override async Task&lt;NodeReturn&gt; Run(CancellationToken token, bool showLog)</w:t>
        <w:br/>
      </w:r>
      <w:r>
        <w:rPr>
          <w:rFonts w:ascii="Consolas" w:hAnsi="Consolas" w:eastAsia="微软雅黑"/>
          <w:color w:val="263442"/>
          <w:sz w:val="16"/>
        </w:rPr>
        <w:t xml:space="preserve">    {</w:t>
        <w:br/>
      </w:r>
      <w:r>
        <w:rPr>
          <w:rFonts w:ascii="Consolas" w:hAnsi="Consolas" w:eastAsia="微软雅黑"/>
          <w:color w:val="263442"/>
          <w:sz w:val="16"/>
        </w:rPr>
        <w:t xml:space="preserve">        Stopwatch stopwatch = Stopwatch.StartNew();</w:t>
        <w:br/>
      </w:r>
      <w:r>
        <w:rPr>
          <w:rFonts w:ascii="Consolas" w:hAnsi="Consolas" w:eastAsia="微软雅黑"/>
          <w:color w:val="263442"/>
          <w:sz w:val="16"/>
        </w:rPr>
        <w:t xml:space="preserve">        SetStatus(NodeStatus.Running, "*");</w:t>
        <w:br/>
      </w:r>
      <w:r>
        <w:rPr>
          <w:rFonts w:ascii="Consolas" w:hAnsi="Consolas" w:eastAsia="微软雅黑"/>
          <w:color w:val="263442"/>
          <w:sz w:val="16"/>
        </w:rPr>
        <w:t xml:space="preserve"> </w:t>
        <w:br/>
      </w:r>
      <w:r>
        <w:rPr>
          <w:rFonts w:ascii="Consolas" w:hAnsi="Consolas" w:eastAsia="微软雅黑"/>
          <w:color w:val="263442"/>
          <w:sz w:val="16"/>
        </w:rPr>
        <w:t xml:space="preserve">        try</w:t>
        <w:br/>
      </w:r>
      <w:r>
        <w:rPr>
          <w:rFonts w:ascii="Consolas" w:hAnsi="Consolas" w:eastAsia="微软雅黑"/>
          <w:color w:val="263442"/>
          <w:sz w:val="16"/>
        </w:rPr>
        <w:t xml:space="preserve">        {</w:t>
        <w:br/>
      </w:r>
      <w:r>
        <w:rPr>
          <w:rFonts w:ascii="Consolas" w:hAnsi="Consolas" w:eastAsia="微软雅黑"/>
          <w:color w:val="263442"/>
          <w:sz w:val="16"/>
        </w:rPr>
        <w:t xml:space="preserve">            await CheckTokenCancel(token);</w:t>
        <w:br/>
      </w:r>
      <w:r>
        <w:rPr>
          <w:rFonts w:ascii="Consolas" w:hAnsi="Consolas" w:eastAsia="微软雅黑"/>
          <w:color w:val="263442"/>
          <w:sz w:val="16"/>
        </w:rPr>
        <w:t xml:space="preserve"> </w:t>
        <w:br/>
      </w:r>
      <w:r>
        <w:rPr>
          <w:rFonts w:ascii="Consolas" w:hAnsi="Consolas" w:eastAsia="微软雅黑"/>
          <w:color w:val="263442"/>
          <w:sz w:val="16"/>
        </w:rPr>
        <w:t xml:space="preserve">            NodeParamExampleProcess param = ParamForm.Params as NodeParamExampleProcess;</w:t>
        <w:br/>
      </w:r>
      <w:r>
        <w:rPr>
          <w:rFonts w:ascii="Consolas" w:hAnsi="Consolas" w:eastAsia="微软雅黑"/>
          <w:color w:val="263442"/>
          <w:sz w:val="16"/>
        </w:rPr>
        <w:t xml:space="preserve">            if (param == null)</w:t>
        <w:br/>
      </w:r>
      <w:r>
        <w:rPr>
          <w:rFonts w:ascii="Consolas" w:hAnsi="Consolas" w:eastAsia="微软雅黑"/>
          <w:color w:val="263442"/>
          <w:sz w:val="16"/>
        </w:rPr>
        <w:t xml:space="preserve">                throw new InvalidOperationException($"节点({ID}.{NodeName})运行参数未设置或保存！");</w:t>
        <w:br/>
      </w:r>
      <w:r>
        <w:rPr>
          <w:rFonts w:ascii="Consolas" w:hAnsi="Consolas" w:eastAsia="微软雅黑"/>
          <w:color w:val="263442"/>
          <w:sz w:val="16"/>
        </w:rPr>
        <w:t xml:space="preserve"> </w:t>
        <w:br/>
      </w:r>
      <w:r>
        <w:rPr>
          <w:rFonts w:ascii="Consolas" w:hAnsi="Consolas" w:eastAsia="微软雅黑"/>
          <w:color w:val="263442"/>
          <w:sz w:val="16"/>
        </w:rPr>
        <w:t xml:space="preserve">            NodeParamFormExampleProcess form = ParamForm as NodeParamFormExampleProcess;</w:t>
        <w:br/>
      </w:r>
      <w:r>
        <w:rPr>
          <w:rFonts w:ascii="Consolas" w:hAnsi="Consolas" w:eastAsia="微软雅黑"/>
          <w:color w:val="263442"/>
          <w:sz w:val="16"/>
        </w:rPr>
        <w:t xml:space="preserve">            if (form == null)</w:t>
        <w:br/>
      </w:r>
      <w:r>
        <w:rPr>
          <w:rFonts w:ascii="Consolas" w:hAnsi="Consolas" w:eastAsia="微软雅黑"/>
          <w:color w:val="263442"/>
          <w:sz w:val="16"/>
        </w:rPr>
        <w:t xml:space="preserve">                throw new InvalidOperationException($"节点({ID}.{NodeName})参数窗体类型错误！");</w:t>
        <w:br/>
      </w:r>
      <w:r>
        <w:rPr>
          <w:rFonts w:ascii="Consolas" w:hAnsi="Consolas" w:eastAsia="微软雅黑"/>
          <w:color w:val="263442"/>
          <w:sz w:val="16"/>
        </w:rPr>
        <w:t xml:space="preserve"> </w:t>
        <w:br/>
      </w:r>
      <w:r>
        <w:rPr>
          <w:rFonts w:ascii="Consolas" w:hAnsi="Consolas" w:eastAsia="微软雅黑"/>
          <w:color w:val="263442"/>
          <w:sz w:val="16"/>
        </w:rPr>
        <w:t xml:space="preserve">            // 读取订阅、执行算法并构造本轮新结果。</w:t>
        <w:br/>
      </w:r>
      <w:r>
        <w:rPr>
          <w:rFonts w:ascii="Consolas" w:hAnsi="Consolas" w:eastAsia="微软雅黑"/>
          <w:color w:val="263442"/>
          <w:sz w:val="16"/>
        </w:rPr>
        <w:t xml:space="preserve">            NodeResultExampleProcess result = new NodeResultExampleProcess();</w:t>
        <w:br/>
      </w:r>
      <w:r>
        <w:rPr>
          <w:rFonts w:ascii="Consolas" w:hAnsi="Consolas" w:eastAsia="微软雅黑"/>
          <w:color w:val="263442"/>
          <w:sz w:val="16"/>
        </w:rPr>
        <w:t xml:space="preserve"> </w:t>
        <w:br/>
      </w:r>
      <w:r>
        <w:rPr>
          <w:rFonts w:ascii="Consolas" w:hAnsi="Consolas" w:eastAsia="微软雅黑"/>
          <w:color w:val="263442"/>
          <w:sz w:val="16"/>
        </w:rPr>
        <w:t xml:space="preserve">            result.RunTime = SetRunResult(stopwatch, NodeStatus.Successful);</w:t>
        <w:br/>
      </w:r>
      <w:r>
        <w:rPr>
          <w:rFonts w:ascii="Consolas" w:hAnsi="Consolas" w:eastAsia="微软雅黑"/>
          <w:color w:val="263442"/>
          <w:sz w:val="16"/>
        </w:rPr>
        <w:t xml:space="preserve">            Result = result;</w:t>
        <w:br/>
      </w:r>
      <w:r>
        <w:rPr>
          <w:rFonts w:ascii="Consolas" w:hAnsi="Consolas" w:eastAsia="微软雅黑"/>
          <w:color w:val="263442"/>
          <w:sz w:val="16"/>
        </w:rPr>
        <w:t xml:space="preserve"> </w:t>
        <w:br/>
      </w:r>
      <w:r>
        <w:rPr>
          <w:rFonts w:ascii="Consolas" w:hAnsi="Consolas" w:eastAsia="微软雅黑"/>
          <w:color w:val="263442"/>
          <w:sz w:val="16"/>
        </w:rPr>
        <w:t xml:space="preserve">            if (showLog)</w:t>
        <w:br/>
      </w:r>
      <w:r>
        <w:rPr>
          <w:rFonts w:ascii="Consolas" w:hAnsi="Consolas" w:eastAsia="微软雅黑"/>
          <w:color w:val="263442"/>
          <w:sz w:val="16"/>
        </w:rPr>
        <w:t xml:space="preserve">                LogHelper.AddLog(MsgLevel.Info, $"节点({ID}.{NodeName})运行成功！({result.RunTime} ms)", true);</w:t>
        <w:br/>
      </w:r>
      <w:r>
        <w:rPr>
          <w:rFonts w:ascii="Consolas" w:hAnsi="Consolas" w:eastAsia="微软雅黑"/>
          <w:color w:val="263442"/>
          <w:sz w:val="16"/>
        </w:rPr>
        <w:t xml:space="preserve"> </w:t>
        <w:br/>
      </w:r>
      <w:r>
        <w:rPr>
          <w:rFonts w:ascii="Consolas" w:hAnsi="Consolas" w:eastAsia="微软雅黑"/>
          <w:color w:val="263442"/>
          <w:sz w:val="16"/>
        </w:rPr>
        <w:t xml:space="preserve">            return new NodeReturn(NodeRunFlag.ContinueRun);</w:t>
        <w:br/>
      </w:r>
      <w:r>
        <w:rPr>
          <w:rFonts w:ascii="Consolas" w:hAnsi="Consolas" w:eastAsia="微软雅黑"/>
          <w:color w:val="263442"/>
          <w:sz w:val="16"/>
        </w:rPr>
        <w:t xml:space="preserve">        }</w:t>
        <w:br/>
      </w:r>
      <w:r>
        <w:rPr>
          <w:rFonts w:ascii="Consolas" w:hAnsi="Consolas" w:eastAsia="微软雅黑"/>
          <w:color w:val="263442"/>
          <w:sz w:val="16"/>
        </w:rPr>
        <w:t xml:space="preserve">        catch (OperationCanceledException)</w:t>
        <w:br/>
      </w:r>
      <w:r>
        <w:rPr>
          <w:rFonts w:ascii="Consolas" w:hAnsi="Consolas" w:eastAsia="微软雅黑"/>
          <w:color w:val="263442"/>
          <w:sz w:val="16"/>
        </w:rPr>
        <w:t xml:space="preserve">        {</w:t>
        <w:br/>
      </w:r>
      <w:r>
        <w:rPr>
          <w:rFonts w:ascii="Consolas" w:hAnsi="Consolas" w:eastAsia="微软雅黑"/>
          <w:color w:val="263442"/>
          <w:sz w:val="16"/>
        </w:rPr>
        <w:t xml:space="preserve">            SetRunResult(stopwatch, NodeStatus.Unexecuted);</w:t>
        <w:br/>
      </w:r>
      <w:r>
        <w:rPr>
          <w:rFonts w:ascii="Consolas" w:hAnsi="Consolas" w:eastAsia="微软雅黑"/>
          <w:color w:val="263442"/>
          <w:sz w:val="16"/>
        </w:rPr>
        <w:t xml:space="preserve">            throw;</w:t>
        <w:br/>
      </w:r>
      <w:r>
        <w:rPr>
          <w:rFonts w:ascii="Consolas" w:hAnsi="Consolas" w:eastAsia="微软雅黑"/>
          <w:color w:val="263442"/>
          <w:sz w:val="16"/>
        </w:rPr>
        <w:t xml:space="preserve">        }</w:t>
        <w:br/>
      </w:r>
      <w:r>
        <w:rPr>
          <w:rFonts w:ascii="Consolas" w:hAnsi="Consolas" w:eastAsia="微软雅黑"/>
          <w:color w:val="263442"/>
          <w:sz w:val="16"/>
        </w:rPr>
        <w:t xml:space="preserve">        catch (Exception ex)</w:t>
        <w:br/>
      </w:r>
      <w:r>
        <w:rPr>
          <w:rFonts w:ascii="Consolas" w:hAnsi="Consolas" w:eastAsia="微软雅黑"/>
          <w:color w:val="263442"/>
          <w:sz w:val="16"/>
        </w:rPr>
        <w:t xml:space="preserve">        {</w:t>
        <w:br/>
      </w:r>
      <w:r>
        <w:rPr>
          <w:rFonts w:ascii="Consolas" w:hAnsi="Consolas" w:eastAsia="微软雅黑"/>
          <w:color w:val="263442"/>
          <w:sz w:val="16"/>
        </w:rPr>
        <w:t xml:space="preserve">            SetRunResult(stopwatch, NodeStatus.Failed);</w:t>
        <w:br/>
      </w:r>
      <w:r>
        <w:rPr>
          <w:rFonts w:ascii="Consolas" w:hAnsi="Consolas" w:eastAsia="微软雅黑"/>
          <w:color w:val="263442"/>
          <w:sz w:val="16"/>
        </w:rPr>
        <w:t xml:space="preserve">            LogHelper.AddLog(MsgLevel.Fatal, $"节点({ID}.{NodeName})运行失败！原因：{ex.Message}", true);</w:t>
        <w:br/>
      </w:r>
      <w:r>
        <w:rPr>
          <w:rFonts w:ascii="Consolas" w:hAnsi="Consolas" w:eastAsia="微软雅黑"/>
          <w:color w:val="263442"/>
          <w:sz w:val="16"/>
        </w:rPr>
        <w:t xml:space="preserve">            throw new InvalidOperationException($"节点({ID}.{NodeName})运行失败，原因：{ex.Message}", ex);</w:t>
        <w:br/>
      </w:r>
      <w:r>
        <w:rPr>
          <w:rFonts w:ascii="Consolas" w:hAnsi="Consolas" w:eastAsia="微软雅黑"/>
          <w:color w:val="263442"/>
          <w:sz w:val="16"/>
        </w:rPr>
        <w:t xml:space="preserve">        }</w:t>
        <w:br/>
      </w:r>
      <w:r>
        <w:rPr>
          <w:rFonts w:ascii="Consolas" w:hAnsi="Consolas" w:eastAsia="微软雅黑"/>
          <w:color w:val="263442"/>
          <w:sz w:val="16"/>
        </w:rPr>
        <w:t xml:space="preserve">    }</w:t>
        <w:br/>
      </w:r>
      <w:r>
        <w:rPr>
          <w:rFonts w:ascii="Consolas" w:hAnsi="Consolas" w:eastAsia="微软雅黑"/>
          <w:color w:val="263442"/>
          <w:sz w:val="16"/>
        </w:rPr>
        <w:t>}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实际代码还要遵守：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 xml:space="preserve">计算密集型代码不要为了形式而 </w:t>
      </w:r>
      <w:r>
        <w:rPr>
          <w:rFonts w:ascii="Consolas" w:hAnsi="Consolas" w:eastAsia="微软雅黑"/>
          <w:color w:val="1F4D78"/>
          <w:sz w:val="19"/>
        </w:rPr>
        <w:t>Task.Run</w:t>
      </w:r>
      <w:r>
        <w:rPr>
          <w:rFonts w:ascii="Calibri" w:hAnsi="Calibri" w:eastAsia="微软雅黑"/>
          <w:b w:val="0"/>
          <w:color w:val="203040"/>
          <w:sz w:val="21"/>
        </w:rPr>
        <w:t>；流程层已经负责并发调度。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长循环和阻塞等待中定期检查取消令牌。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每次运行构造本轮新结果，避免失败后下游误读旧数据。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showLog == false</w:t>
      </w:r>
      <w:r>
        <w:rPr>
          <w:rFonts w:ascii="Calibri" w:hAnsi="Calibri" w:eastAsia="微软雅黑"/>
          <w:b w:val="0"/>
          <w:color w:val="203040"/>
          <w:sz w:val="21"/>
        </w:rPr>
        <w:t xml:space="preserve"> 时避免拼接大段诊断字符串；高频日志使用惰性诊断接口。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 xml:space="preserve">异常用 </w:t>
      </w:r>
      <w:r>
        <w:rPr>
          <w:rFonts w:ascii="Consolas" w:hAnsi="Consolas" w:eastAsia="微软雅黑"/>
          <w:color w:val="1F4D78"/>
          <w:sz w:val="19"/>
        </w:rPr>
        <w:t>throw;</w:t>
      </w:r>
      <w:r>
        <w:rPr>
          <w:rFonts w:ascii="Calibri" w:hAnsi="Calibri" w:eastAsia="微软雅黑"/>
          <w:b w:val="0"/>
          <w:color w:val="203040"/>
          <w:sz w:val="21"/>
        </w:rPr>
        <w:t xml:space="preserve"> 保留堆栈，包装时保留 </w:t>
      </w:r>
      <w:r>
        <w:rPr>
          <w:rFonts w:ascii="Consolas" w:hAnsi="Consolas" w:eastAsia="微软雅黑"/>
          <w:color w:val="1F4D78"/>
          <w:sz w:val="19"/>
        </w:rPr>
        <w:t>InnerException</w:t>
      </w:r>
      <w:r>
        <w:rPr>
          <w:rFonts w:ascii="Calibri" w:hAnsi="Calibri" w:eastAsia="微软雅黑"/>
          <w:b w:val="0"/>
          <w:color w:val="203040"/>
          <w:sz w:val="21"/>
        </w:rPr>
        <w:t xml:space="preserve">，禁止 </w:t>
      </w:r>
      <w:r>
        <w:rPr>
          <w:rFonts w:ascii="Consolas" w:hAnsi="Consolas" w:eastAsia="微软雅黑"/>
          <w:color w:val="1F4D78"/>
          <w:sz w:val="19"/>
        </w:rPr>
        <w:t>throw ex;</w:t>
      </w:r>
      <w:r>
        <w:rPr>
          <w:rFonts w:ascii="Calibri" w:hAnsi="Calibri" w:eastAsia="微软雅黑"/>
          <w:b w:val="0"/>
          <w:color w:val="203040"/>
          <w:sz w:val="21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不在 UI 线程同步等待异步任务。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步骤 7：注册普通流程创建映射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在 </w:t>
      </w:r>
      <w:r>
        <w:rPr>
          <w:rFonts w:ascii="Consolas" w:hAnsi="Consolas" w:eastAsia="微软雅黑"/>
          <w:color w:val="1F4D78"/>
          <w:sz w:val="20"/>
        </w:rPr>
        <w:t>Forms/ProcessNew/ProcessEditPanel.cs</w:t>
      </w:r>
      <w:r>
        <w:rPr>
          <w:rFonts w:ascii="Calibri" w:hAnsi="Calibri" w:eastAsia="微软雅黑"/>
          <w:b w:val="0"/>
          <w:color w:val="203040"/>
          <w:sz w:val="22"/>
        </w:rPr>
        <w:t>：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1. </w:t>
      </w:r>
      <w:r>
        <w:rPr>
          <w:rFonts w:ascii="Calibri" w:hAnsi="Calibri" w:eastAsia="微软雅黑"/>
          <w:b w:val="0"/>
          <w:color w:val="203040"/>
          <w:sz w:val="21"/>
        </w:rPr>
        <w:t xml:space="preserve">添加节点命名空间 </w:t>
      </w:r>
      <w:r>
        <w:rPr>
          <w:rFonts w:ascii="Consolas" w:hAnsi="Consolas" w:eastAsia="微软雅黑"/>
          <w:color w:val="1F4D78"/>
          <w:sz w:val="19"/>
        </w:rPr>
        <w:t>using</w:t>
      </w:r>
      <w:r>
        <w:rPr>
          <w:rFonts w:ascii="Calibri" w:hAnsi="Calibri" w:eastAsia="微软雅黑"/>
          <w:b w:val="0"/>
          <w:color w:val="203040"/>
          <w:sz w:val="21"/>
        </w:rPr>
        <w:t>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2. </w:t>
      </w:r>
      <w:r>
        <w:rPr>
          <w:rFonts w:ascii="Calibri" w:hAnsi="Calibri" w:eastAsia="微软雅黑"/>
          <w:b w:val="0"/>
          <w:color w:val="203040"/>
          <w:sz w:val="21"/>
        </w:rPr>
        <w:t xml:space="preserve">在 </w:t>
      </w:r>
      <w:r>
        <w:rPr>
          <w:rFonts w:ascii="Consolas" w:hAnsi="Consolas" w:eastAsia="微软雅黑"/>
          <w:color w:val="1F4D78"/>
          <w:sz w:val="19"/>
        </w:rPr>
        <w:t>CreateNode(NodeType, ...)</w:t>
      </w:r>
      <w:r>
        <w:rPr>
          <w:rFonts w:ascii="Calibri" w:hAnsi="Calibri" w:eastAsia="微软雅黑"/>
          <w:b w:val="0"/>
          <w:color w:val="203040"/>
          <w:sz w:val="21"/>
        </w:rPr>
        <w:t xml:space="preserve"> 的 </w:t>
      </w:r>
      <w:r>
        <w:rPr>
          <w:rFonts w:ascii="Consolas" w:hAnsi="Consolas" w:eastAsia="微软雅黑"/>
          <w:color w:val="1F4D78"/>
          <w:sz w:val="19"/>
        </w:rPr>
        <w:t>switch</w:t>
      </w:r>
      <w:r>
        <w:rPr>
          <w:rFonts w:ascii="Calibri" w:hAnsi="Calibri" w:eastAsia="微软雅黑"/>
          <w:b w:val="0"/>
          <w:color w:val="203040"/>
          <w:sz w:val="21"/>
        </w:rPr>
        <w:t xml:space="preserve"> 中增加：</w:t>
      </w:r>
    </w:p>
    <w:p>
      <w:pPr>
        <w:keepLines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case NodeType.ExampleProcess:</w:t>
        <w:br/>
      </w:r>
      <w:r>
        <w:rPr>
          <w:rFonts w:ascii="Consolas" w:hAnsi="Consolas" w:eastAsia="微软雅黑"/>
          <w:color w:val="263442"/>
          <w:sz w:val="16"/>
        </w:rPr>
        <w:t xml:space="preserve">    node = new NodeExampleProcess(nodeId, nodeName, _process, nodeType);</w:t>
        <w:br/>
      </w:r>
      <w:r>
        <w:rPr>
          <w:rFonts w:ascii="Consolas" w:hAnsi="Consolas" w:eastAsia="微软雅黑"/>
          <w:color w:val="263442"/>
          <w:sz w:val="16"/>
        </w:rPr>
        <w:t xml:space="preserve">    break;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该入口覆盖工具箱拖入、方案恢复和复制粘贴。漏改时通常报“节点创建失败”，或加载方案时节点缺失。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步骤 8：注册组合模块工厂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在 </w:t>
      </w:r>
      <w:r>
        <w:rPr>
          <w:rFonts w:ascii="Consolas" w:hAnsi="Consolas" w:eastAsia="微软雅黑"/>
          <w:color w:val="1F4D78"/>
          <w:sz w:val="20"/>
        </w:rPr>
        <w:t>Node/NodeFactory.cs</w:t>
      </w:r>
      <w:r>
        <w:rPr>
          <w:rFonts w:ascii="Calibri" w:hAnsi="Calibri" w:eastAsia="微软雅黑"/>
          <w:b w:val="0"/>
          <w:color w:val="203040"/>
          <w:sz w:val="22"/>
        </w:rPr>
        <w:t>：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1. </w:t>
      </w:r>
      <w:r>
        <w:rPr>
          <w:rFonts w:ascii="Calibri" w:hAnsi="Calibri" w:eastAsia="微软雅黑"/>
          <w:b w:val="0"/>
          <w:color w:val="203040"/>
          <w:sz w:val="21"/>
        </w:rPr>
        <w:t xml:space="preserve">添加节点命名空间 </w:t>
      </w:r>
      <w:r>
        <w:rPr>
          <w:rFonts w:ascii="Consolas" w:hAnsi="Consolas" w:eastAsia="微软雅黑"/>
          <w:color w:val="1F4D78"/>
          <w:sz w:val="19"/>
        </w:rPr>
        <w:t>using</w:t>
      </w:r>
      <w:r>
        <w:rPr>
          <w:rFonts w:ascii="Calibri" w:hAnsi="Calibri" w:eastAsia="微软雅黑"/>
          <w:b w:val="0"/>
          <w:color w:val="203040"/>
          <w:sz w:val="21"/>
        </w:rPr>
        <w:t>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2. </w:t>
      </w:r>
      <w:r>
        <w:rPr>
          <w:rFonts w:ascii="Calibri" w:hAnsi="Calibri" w:eastAsia="微软雅黑"/>
          <w:b w:val="0"/>
          <w:color w:val="203040"/>
          <w:sz w:val="21"/>
        </w:rPr>
        <w:t xml:space="preserve">在 </w:t>
      </w:r>
      <w:r>
        <w:rPr>
          <w:rFonts w:ascii="Consolas" w:hAnsi="Consolas" w:eastAsia="微软雅黑"/>
          <w:color w:val="1F4D78"/>
          <w:sz w:val="19"/>
        </w:rPr>
        <w:t>CreateNode(...)</w:t>
      </w:r>
      <w:r>
        <w:rPr>
          <w:rFonts w:ascii="Calibri" w:hAnsi="Calibri" w:eastAsia="微软雅黑"/>
          <w:b w:val="0"/>
          <w:color w:val="203040"/>
          <w:sz w:val="21"/>
        </w:rPr>
        <w:t xml:space="preserve"> 中增加：</w:t>
      </w:r>
    </w:p>
    <w:p>
      <w:pPr>
        <w:keepLines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case NodeType.ExampleProcess:</w:t>
        <w:br/>
      </w:r>
      <w:r>
        <w:rPr>
          <w:rFonts w:ascii="Consolas" w:hAnsi="Consolas" w:eastAsia="微软雅黑"/>
          <w:color w:val="263442"/>
          <w:sz w:val="16"/>
        </w:rPr>
        <w:t xml:space="preserve">    return new NodeExampleProcess(nodeId, nodeName, process, nodeType);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该入口当前由 </w:t>
      </w:r>
      <w:r>
        <w:rPr>
          <w:rFonts w:ascii="Consolas" w:hAnsi="Consolas" w:eastAsia="微软雅黑"/>
          <w:color w:val="1F4D78"/>
          <w:sz w:val="20"/>
        </w:rPr>
        <w:t>CompositeModule</w:t>
      </w:r>
      <w:r>
        <w:rPr>
          <w:rFonts w:ascii="Calibri" w:hAnsi="Calibri" w:eastAsia="微软雅黑"/>
          <w:b w:val="0"/>
          <w:color w:val="203040"/>
          <w:sz w:val="22"/>
        </w:rPr>
        <w:t xml:space="preserve"> 内部恢复节点使用。漏改后普通流程可能正常，但组合模块加载或运行失败。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长期优化建议是让 </w:t>
      </w:r>
      <w:r>
        <w:rPr>
          <w:rFonts w:ascii="Consolas" w:hAnsi="Consolas" w:eastAsia="微软雅黑"/>
          <w:color w:val="1F4D78"/>
          <w:sz w:val="20"/>
        </w:rPr>
        <w:t>ProcessEditPanel</w:t>
      </w:r>
      <w:r>
        <w:rPr>
          <w:rFonts w:ascii="Calibri" w:hAnsi="Calibri" w:eastAsia="微软雅黑"/>
          <w:b w:val="0"/>
          <w:color w:val="203040"/>
          <w:sz w:val="22"/>
        </w:rPr>
        <w:t xml:space="preserve"> 也调用 </w:t>
      </w:r>
      <w:r>
        <w:rPr>
          <w:rFonts w:ascii="Consolas" w:hAnsi="Consolas" w:eastAsia="微软雅黑"/>
          <w:color w:val="1F4D78"/>
          <w:sz w:val="20"/>
        </w:rPr>
        <w:t>NodeFactory</w:t>
      </w:r>
      <w:r>
        <w:rPr>
          <w:rFonts w:ascii="Calibri" w:hAnsi="Calibri" w:eastAsia="微软雅黑"/>
          <w:b w:val="0"/>
          <w:color w:val="203040"/>
          <w:sz w:val="22"/>
        </w:rPr>
        <w:t>，只保留一个映射源；在完成重构和回归测试前，新增节点仍必须同步两处。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步骤 9：加入工具箱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在 </w:t>
      </w:r>
      <w:r>
        <w:rPr>
          <w:rFonts w:ascii="Consolas" w:hAnsi="Consolas" w:eastAsia="微软雅黑"/>
          <w:color w:val="1F4D78"/>
          <w:sz w:val="20"/>
        </w:rPr>
        <w:t>ToolTreeView.xml</w:t>
      </w:r>
      <w:r>
        <w:rPr>
          <w:rFonts w:ascii="Calibri" w:hAnsi="Calibri" w:eastAsia="微软雅黑"/>
          <w:b w:val="0"/>
          <w:color w:val="203040"/>
          <w:sz w:val="22"/>
        </w:rPr>
        <w:t xml:space="preserve"> 的正确分类中增加：</w:t>
      </w:r>
    </w:p>
    <w:p>
      <w:pPr>
        <w:keepLines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&lt;Node Text="示例处理"</w:t>
        <w:br/>
      </w:r>
      <w:r>
        <w:rPr>
          <w:rFonts w:ascii="Consolas" w:hAnsi="Consolas" w:eastAsia="微软雅黑"/>
          <w:color w:val="263442"/>
          <w:sz w:val="16"/>
        </w:rPr>
        <w:t xml:space="preserve">      ImageName="图像处理"</w:t>
        <w:br/>
      </w:r>
      <w:r>
        <w:rPr>
          <w:rFonts w:ascii="Consolas" w:hAnsi="Consolas" w:eastAsia="微软雅黑"/>
          <w:color w:val="263442"/>
          <w:sz w:val="16"/>
        </w:rPr>
        <w:t xml:space="preserve">      Tag="ExampleProcess"</w:t>
        <w:br/>
      </w:r>
      <w:r>
        <w:rPr>
          <w:rFonts w:ascii="Consolas" w:hAnsi="Consolas" w:eastAsia="微软雅黑"/>
          <w:color w:val="263442"/>
          <w:sz w:val="16"/>
        </w:rPr>
        <w:t xml:space="preserve">      SelectedImageName="图像处理" /&gt;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约束：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Text</w:t>
      </w:r>
      <w:r>
        <w:rPr>
          <w:rFonts w:ascii="Calibri" w:hAnsi="Calibri" w:eastAsia="微软雅黑"/>
          <w:b w:val="0"/>
          <w:color w:val="203040"/>
          <w:sz w:val="21"/>
        </w:rPr>
        <w:t xml:space="preserve"> 必须为简体中文。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Tag</w:t>
      </w:r>
      <w:r>
        <w:rPr>
          <w:rFonts w:ascii="Calibri" w:hAnsi="Calibri" w:eastAsia="微软雅黑"/>
          <w:b w:val="0"/>
          <w:color w:val="203040"/>
          <w:sz w:val="21"/>
        </w:rPr>
        <w:t xml:space="preserve"> 必须与 </w:t>
      </w:r>
      <w:r>
        <w:rPr>
          <w:rFonts w:ascii="Consolas" w:hAnsi="Consolas" w:eastAsia="微软雅黑"/>
          <w:color w:val="1F4D78"/>
          <w:sz w:val="19"/>
        </w:rPr>
        <w:t>NodeType.ExampleProcess</w:t>
      </w:r>
      <w:r>
        <w:rPr>
          <w:rFonts w:ascii="Calibri" w:hAnsi="Calibri" w:eastAsia="微软雅黑"/>
          <w:b w:val="0"/>
          <w:color w:val="203040"/>
          <w:sz w:val="21"/>
        </w:rPr>
        <w:t xml:space="preserve"> 名称完全一致，区分大小写。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ImageName</w:t>
      </w:r>
      <w:r>
        <w:rPr>
          <w:rFonts w:ascii="Calibri" w:hAnsi="Calibri" w:eastAsia="微软雅黑"/>
          <w:b w:val="0"/>
          <w:color w:val="203040"/>
          <w:sz w:val="21"/>
        </w:rPr>
        <w:t xml:space="preserve"> 必须是工具箱 </w:t>
      </w:r>
      <w:r>
        <w:rPr>
          <w:rFonts w:ascii="Consolas" w:hAnsi="Consolas" w:eastAsia="微软雅黑"/>
          <w:color w:val="1F4D78"/>
          <w:sz w:val="19"/>
        </w:rPr>
        <w:t>ImageList</w:t>
      </w:r>
      <w:r>
        <w:rPr>
          <w:rFonts w:ascii="Calibri" w:hAnsi="Calibri" w:eastAsia="微软雅黑"/>
          <w:b w:val="0"/>
          <w:color w:val="203040"/>
          <w:sz w:val="21"/>
        </w:rPr>
        <w:t xml:space="preserve"> 中已有的键，或先在设计器资源中增加图标。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ToolTreeView.xml</w:t>
      </w:r>
      <w:r>
        <w:rPr>
          <w:rFonts w:ascii="Calibri" w:hAnsi="Calibri" w:eastAsia="微软雅黑"/>
          <w:b w:val="0"/>
          <w:color w:val="203040"/>
          <w:sz w:val="21"/>
        </w:rPr>
        <w:t xml:space="preserve"> 必须以 UTF-8 保存，并随输出复制；运行时按相对路径读取。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 xml:space="preserve">步骤 10：加入 </w:t>
      </w:r>
      <w:r>
        <w:rPr>
          <w:rFonts w:ascii="Consolas" w:hAnsi="Consolas" w:eastAsia="微软雅黑"/>
          <w:color w:val="1F4D78"/>
          <w:sz w:val="24"/>
        </w:rPr>
        <w:t>.csproj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旧式工程需要显式增加：</w:t>
      </w:r>
    </w:p>
    <w:p>
      <w:pPr>
        <w:keepLines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&lt;Compile Include="Node\2-ImagePreprocessing\ExampleProcess\NodeExampleProcess.cs"&gt;</w:t>
        <w:br/>
      </w:r>
      <w:r>
        <w:rPr>
          <w:rFonts w:ascii="Consolas" w:hAnsi="Consolas" w:eastAsia="微软雅黑"/>
          <w:color w:val="263442"/>
          <w:sz w:val="16"/>
        </w:rPr>
        <w:t xml:space="preserve">  &lt;SubType&gt;UserControl&lt;/SubType&gt;</w:t>
        <w:br/>
      </w:r>
      <w:r>
        <w:rPr>
          <w:rFonts w:ascii="Consolas" w:hAnsi="Consolas" w:eastAsia="微软雅黑"/>
          <w:color w:val="263442"/>
          <w:sz w:val="16"/>
        </w:rPr>
        <w:t>&lt;/Compile&gt;</w:t>
        <w:br/>
      </w:r>
      <w:r>
        <w:rPr>
          <w:rFonts w:ascii="Consolas" w:hAnsi="Consolas" w:eastAsia="微软雅黑"/>
          <w:color w:val="263442"/>
          <w:sz w:val="16"/>
        </w:rPr>
        <w:t>&lt;Compile Include="Node\2-ImagePreprocessing\ExampleProcess\NodeParamExampleProcess.cs" /&gt;</w:t>
        <w:br/>
      </w:r>
      <w:r>
        <w:rPr>
          <w:rFonts w:ascii="Consolas" w:hAnsi="Consolas" w:eastAsia="微软雅黑"/>
          <w:color w:val="263442"/>
          <w:sz w:val="16"/>
        </w:rPr>
        <w:t>&lt;Compile Include="Node\2-ImagePreprocessing\ExampleProcess\NodeResultExampleProcess.cs" /&gt;</w:t>
        <w:br/>
      </w:r>
      <w:r>
        <w:rPr>
          <w:rFonts w:ascii="Consolas" w:hAnsi="Consolas" w:eastAsia="微软雅黑"/>
          <w:color w:val="263442"/>
          <w:sz w:val="16"/>
        </w:rPr>
        <w:t>&lt;Compile Include="Node\2-ImagePreprocessing\ExampleProcess\NodeParamFormExampleProcess.cs"&gt;</w:t>
        <w:br/>
      </w:r>
      <w:r>
        <w:rPr>
          <w:rFonts w:ascii="Consolas" w:hAnsi="Consolas" w:eastAsia="微软雅黑"/>
          <w:color w:val="263442"/>
          <w:sz w:val="16"/>
        </w:rPr>
        <w:t xml:space="preserve">  &lt;SubType&gt;Form&lt;/SubType&gt;</w:t>
        <w:br/>
      </w:r>
      <w:r>
        <w:rPr>
          <w:rFonts w:ascii="Consolas" w:hAnsi="Consolas" w:eastAsia="微软雅黑"/>
          <w:color w:val="263442"/>
          <w:sz w:val="16"/>
        </w:rPr>
        <w:t>&lt;/Compile&gt;</w:t>
        <w:br/>
      </w:r>
      <w:r>
        <w:rPr>
          <w:rFonts w:ascii="Consolas" w:hAnsi="Consolas" w:eastAsia="微软雅黑"/>
          <w:color w:val="263442"/>
          <w:sz w:val="16"/>
        </w:rPr>
        <w:t>&lt;Compile Include="Node\2-ImagePreprocessing\ExampleProcess\NodeParamFormExampleProcess.Designer.cs"&gt;</w:t>
        <w:br/>
      </w:r>
      <w:r>
        <w:rPr>
          <w:rFonts w:ascii="Consolas" w:hAnsi="Consolas" w:eastAsia="微软雅黑"/>
          <w:color w:val="263442"/>
          <w:sz w:val="16"/>
        </w:rPr>
        <w:t xml:space="preserve">  &lt;DependentUpon&gt;NodeParamFormExampleProcess.cs&lt;/DependentUpon&gt;</w:t>
        <w:br/>
      </w:r>
      <w:r>
        <w:rPr>
          <w:rFonts w:ascii="Consolas" w:hAnsi="Consolas" w:eastAsia="微软雅黑"/>
          <w:color w:val="263442"/>
          <w:sz w:val="16"/>
        </w:rPr>
        <w:t>&lt;/Compile&gt;</w:t>
        <w:br/>
      </w:r>
      <w:r>
        <w:rPr>
          <w:rFonts w:ascii="Consolas" w:hAnsi="Consolas" w:eastAsia="微软雅黑"/>
          <w:color w:val="263442"/>
          <w:sz w:val="16"/>
        </w:rPr>
        <w:t>&lt;EmbeddedResource Include="Node\2-ImagePreprocessing\ExampleProcess\NodeParamFormExampleProcess.resx"&gt;</w:t>
        <w:br/>
      </w:r>
      <w:r>
        <w:rPr>
          <w:rFonts w:ascii="Consolas" w:hAnsi="Consolas" w:eastAsia="微软雅黑"/>
          <w:color w:val="263442"/>
          <w:sz w:val="16"/>
        </w:rPr>
        <w:t xml:space="preserve">  &lt;DependentUpon&gt;NodeParamFormExampleProcess.cs&lt;/DependentUpon&gt;</w:t>
        <w:br/>
      </w:r>
      <w:r>
        <w:rPr>
          <w:rFonts w:ascii="Consolas" w:hAnsi="Consolas" w:eastAsia="微软雅黑"/>
          <w:color w:val="263442"/>
          <w:sz w:val="16"/>
        </w:rPr>
        <w:t>&lt;/EmbeddedResource&gt;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如果增加模型、模板、脚本或本机 DLL，还要根据是否需要复制到输出目录配置 </w:t>
      </w:r>
      <w:r>
        <w:rPr>
          <w:rFonts w:ascii="Consolas" w:hAnsi="Consolas" w:eastAsia="微软雅黑"/>
          <w:color w:val="1F4D78"/>
          <w:sz w:val="20"/>
        </w:rPr>
        <w:t>Content</w:t>
      </w:r>
      <w:r>
        <w:rPr>
          <w:rFonts w:ascii="Calibri" w:hAnsi="Calibri" w:eastAsia="微软雅黑"/>
          <w:b w:val="0"/>
          <w:color w:val="203040"/>
          <w:sz w:val="22"/>
        </w:rPr>
        <w:t>/</w:t>
      </w:r>
      <w:r>
        <w:rPr>
          <w:rFonts w:ascii="Consolas" w:hAnsi="Consolas" w:eastAsia="微软雅黑"/>
          <w:color w:val="1F4D78"/>
          <w:sz w:val="20"/>
        </w:rPr>
        <w:t>None</w:t>
      </w:r>
      <w:r>
        <w:rPr>
          <w:rFonts w:ascii="Calibri" w:hAnsi="Calibri" w:eastAsia="微软雅黑"/>
          <w:b w:val="0"/>
          <w:color w:val="203040"/>
          <w:sz w:val="22"/>
        </w:rPr>
        <w:t xml:space="preserve"> 和 </w:t>
      </w:r>
      <w:r>
        <w:rPr>
          <w:rFonts w:ascii="Consolas" w:hAnsi="Consolas" w:eastAsia="微软雅黑"/>
          <w:color w:val="1F4D78"/>
          <w:sz w:val="20"/>
        </w:rPr>
        <w:t>CopyToOutputDirectory</w:t>
      </w:r>
      <w:r>
        <w:rPr>
          <w:rFonts w:ascii="Calibri" w:hAnsi="Calibri" w:eastAsia="微软雅黑"/>
          <w:b w:val="0"/>
          <w:color w:val="20304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步骤 11：检查按类型硬编码的集成点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全仓搜索：</w:t>
      </w:r>
    </w:p>
    <w:p>
      <w:pPr>
        <w:keepLines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rg -n "NodeType\." --glob "*.cs" --glob "!bin/**" --glob "!obj/**"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重点判断新节点是否需要接入：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ConditionRun</w:t>
      </w:r>
      <w:r>
        <w:rPr>
          <w:rFonts w:ascii="Calibri" w:hAnsi="Calibri" w:eastAsia="微软雅黑"/>
          <w:b w:val="0"/>
          <w:color w:val="203040"/>
          <w:sz w:val="21"/>
        </w:rPr>
        <w:t>：结果能否直接作为条件。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MultiCondition</w:t>
      </w:r>
      <w:r>
        <w:rPr>
          <w:rFonts w:ascii="Calibri" w:hAnsi="Calibri" w:eastAsia="微软雅黑"/>
          <w:b w:val="0"/>
          <w:color w:val="203040"/>
          <w:sz w:val="21"/>
        </w:rPr>
        <w:t xml:space="preserve">：是否可通过反射读取，是否应实现 </w:t>
      </w:r>
      <w:r>
        <w:rPr>
          <w:rFonts w:ascii="Consolas" w:hAnsi="Consolas" w:eastAsia="微软雅黑"/>
          <w:color w:val="1F4D78"/>
          <w:sz w:val="19"/>
        </w:rPr>
        <w:t>IJudgmentResult</w:t>
      </w:r>
      <w:r>
        <w:rPr>
          <w:rFonts w:ascii="Calibri" w:hAnsi="Calibri" w:eastAsia="微软雅黑"/>
          <w:b w:val="0"/>
          <w:color w:val="203040"/>
          <w:sz w:val="21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ResultSummarize</w:t>
      </w:r>
      <w:r>
        <w:rPr>
          <w:rFonts w:ascii="Calibri" w:hAnsi="Calibri" w:eastAsia="微软雅黑"/>
          <w:b w:val="0"/>
          <w:color w:val="203040"/>
          <w:sz w:val="21"/>
        </w:rPr>
        <w:t xml:space="preserve">：是否要汇总新的 </w:t>
      </w:r>
      <w:r>
        <w:rPr>
          <w:rFonts w:ascii="Consolas" w:hAnsi="Consolas" w:eastAsia="微软雅黑"/>
          <w:color w:val="1F4D78"/>
          <w:sz w:val="19"/>
        </w:rPr>
        <w:t>AlgorithmResult</w:t>
      </w:r>
      <w:r>
        <w:rPr>
          <w:rFonts w:ascii="Calibri" w:hAnsi="Calibri" w:eastAsia="微软雅黑"/>
          <w:b w:val="0"/>
          <w:color w:val="203040"/>
          <w:sz w:val="21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ImageSave</w:t>
      </w:r>
      <w:r>
        <w:rPr>
          <w:rFonts w:ascii="Calibri" w:hAnsi="Calibri" w:eastAsia="微软雅黑"/>
          <w:b w:val="0"/>
          <w:color w:val="203040"/>
          <w:sz w:val="21"/>
        </w:rPr>
        <w:t>：是否要解释新的 OK/NG 结果或绘制结果。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NodeBase</w:t>
      </w:r>
      <w:r>
        <w:rPr>
          <w:rFonts w:ascii="Calibri" w:hAnsi="Calibri" w:eastAsia="微软雅黑"/>
          <w:b w:val="0"/>
          <w:color w:val="203040"/>
          <w:sz w:val="21"/>
        </w:rPr>
        <w:t>：是否要显示业务 NG；删除时是否要释放特殊资源。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ProcessFlowCanvas.GetNodeBandColor</w:t>
      </w:r>
      <w:r>
        <w:rPr>
          <w:rFonts w:ascii="Calibri" w:hAnsi="Calibri" w:eastAsia="微软雅黑"/>
          <w:b w:val="0"/>
          <w:color w:val="203040"/>
          <w:sz w:val="21"/>
        </w:rPr>
        <w:t>：是否需要指定分类颜色；未指定会使用默认色，不影响运行。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微软雅黑"/>
          <w:color w:val="1F4D78"/>
          <w:sz w:val="19"/>
        </w:rPr>
        <w:t>If</w:t>
      </w:r>
      <w:r>
        <w:rPr>
          <w:rFonts w:ascii="Calibri" w:hAnsi="Calibri" w:eastAsia="微软雅黑"/>
          <w:b w:val="0"/>
          <w:color w:val="203040"/>
          <w:sz w:val="21"/>
        </w:rPr>
        <w:t>/</w:t>
      </w:r>
      <w:r>
        <w:rPr>
          <w:rFonts w:ascii="Consolas" w:hAnsi="Consolas" w:eastAsia="微软雅黑"/>
          <w:color w:val="1F4D78"/>
          <w:sz w:val="19"/>
        </w:rPr>
        <w:t>MessageBox</w:t>
      </w:r>
      <w:r>
        <w:rPr>
          <w:rFonts w:ascii="Calibri" w:hAnsi="Calibri" w:eastAsia="微软雅黑"/>
          <w:b w:val="0"/>
          <w:color w:val="203040"/>
          <w:sz w:val="21"/>
        </w:rPr>
        <w:t>/</w:t>
      </w:r>
      <w:r>
        <w:rPr>
          <w:rFonts w:ascii="Consolas" w:hAnsi="Consolas" w:eastAsia="微软雅黑"/>
          <w:color w:val="1F4D78"/>
          <w:sz w:val="19"/>
        </w:rPr>
        <w:t>ProcessTrigger</w:t>
      </w:r>
      <w:r>
        <w:rPr>
          <w:rFonts w:ascii="Calibri" w:hAnsi="Calibri" w:eastAsia="微软雅黑"/>
          <w:b w:val="0"/>
          <w:color w:val="203040"/>
          <w:sz w:val="21"/>
        </w:rPr>
        <w:t>：是否对来源节点类型有特殊判断。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优先通过接口和适配器扩展，不要继续堆叠只识别具体节点类型的 </w:t>
      </w:r>
      <w:r>
        <w:rPr>
          <w:rFonts w:ascii="Consolas" w:hAnsi="Consolas" w:eastAsia="微软雅黑"/>
          <w:color w:val="1F4D78"/>
          <w:sz w:val="20"/>
        </w:rPr>
        <w:t>switch</w:t>
      </w:r>
      <w:r>
        <w:rPr>
          <w:rFonts w:ascii="Calibri" w:hAnsi="Calibri" w:eastAsia="微软雅黑"/>
          <w:b w:val="0"/>
          <w:color w:val="20304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步骤 12：处理多语言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若参数窗体需要运行时中英文切换：</w:t>
      </w:r>
    </w:p>
    <w:p>
      <w:pPr>
        <w:keepLines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// zh-CN.json</w:t>
        <w:br/>
      </w:r>
      <w:r>
        <w:rPr>
          <w:rFonts w:ascii="Consolas" w:hAnsi="Consolas" w:eastAsia="微软雅黑"/>
          <w:color w:val="263442"/>
          <w:sz w:val="16"/>
        </w:rPr>
        <w:t>"示例处理.阈值": "阈值"</w:t>
        <w:br/>
      </w:r>
      <w:r>
        <w:rPr>
          <w:rFonts w:ascii="Consolas" w:hAnsi="Consolas" w:eastAsia="微软雅黑"/>
          <w:color w:val="263442"/>
          <w:sz w:val="16"/>
        </w:rPr>
        <w:t xml:space="preserve"> </w:t>
        <w:br/>
      </w:r>
      <w:r>
        <w:rPr>
          <w:rFonts w:ascii="Consolas" w:hAnsi="Consolas" w:eastAsia="微软雅黑"/>
          <w:color w:val="263442"/>
          <w:sz w:val="16"/>
        </w:rPr>
        <w:t>// en-US.json</w:t>
        <w:br/>
      </w:r>
      <w:r>
        <w:rPr>
          <w:rFonts w:ascii="Consolas" w:hAnsi="Consolas" w:eastAsia="微软雅黑"/>
          <w:color w:val="263442"/>
          <w:sz w:val="16"/>
        </w:rPr>
        <w:t>"示例处理.阈值": "Threshold"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设计器中 </w:t>
      </w:r>
      <w:r>
        <w:rPr>
          <w:rFonts w:ascii="Consolas" w:hAnsi="Consolas" w:eastAsia="微软雅黑"/>
          <w:color w:val="1F4D78"/>
          <w:sz w:val="20"/>
        </w:rPr>
        <w:t>Text</w:t>
      </w:r>
      <w:r>
        <w:rPr>
          <w:rFonts w:ascii="Calibri" w:hAnsi="Calibri" w:eastAsia="微软雅黑"/>
          <w:b w:val="0"/>
          <w:color w:val="203040"/>
          <w:sz w:val="22"/>
        </w:rPr>
        <w:t xml:space="preserve"> 仍填写中文默认值，再在窗体初始化时绑定中文键。不要只改一份语言文件，也不要把英文标识作为新增键。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步骤 13：增加测试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至少覆盖：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1. </w:t>
      </w:r>
      <w:r>
        <w:rPr>
          <w:rFonts w:ascii="Consolas" w:hAnsi="Consolas" w:eastAsia="微软雅黑"/>
          <w:color w:val="1F4D78"/>
          <w:sz w:val="19"/>
        </w:rPr>
        <w:t>NodeType</w:t>
      </w:r>
      <w:r>
        <w:rPr>
          <w:rFonts w:ascii="Calibri" w:hAnsi="Calibri" w:eastAsia="微软雅黑"/>
          <w:b w:val="0"/>
          <w:color w:val="203040"/>
          <w:sz w:val="21"/>
        </w:rPr>
        <w:t xml:space="preserve">、两套工厂和工具箱 </w:t>
      </w:r>
      <w:r>
        <w:rPr>
          <w:rFonts w:ascii="Consolas" w:hAnsi="Consolas" w:eastAsia="微软雅黑"/>
          <w:color w:val="1F4D78"/>
          <w:sz w:val="19"/>
        </w:rPr>
        <w:t>Tag</w:t>
      </w:r>
      <w:r>
        <w:rPr>
          <w:rFonts w:ascii="Calibri" w:hAnsi="Calibri" w:eastAsia="微软雅黑"/>
          <w:b w:val="0"/>
          <w:color w:val="203040"/>
          <w:sz w:val="21"/>
        </w:rPr>
        <w:t xml:space="preserve"> 同时存在。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2. </w:t>
      </w:r>
      <w:r>
        <w:rPr>
          <w:rFonts w:ascii="Calibri" w:hAnsi="Calibri" w:eastAsia="微软雅黑"/>
          <w:b w:val="0"/>
          <w:color w:val="203040"/>
          <w:sz w:val="21"/>
        </w:rPr>
        <w:t xml:space="preserve">新文件全部列入 </w:t>
      </w:r>
      <w:r>
        <w:rPr>
          <w:rFonts w:ascii="Consolas" w:hAnsi="Consolas" w:eastAsia="微软雅黑"/>
          <w:color w:val="1F4D78"/>
          <w:sz w:val="19"/>
        </w:rPr>
        <w:t>.csproj</w:t>
      </w:r>
      <w:r>
        <w:rPr>
          <w:rFonts w:ascii="Calibri" w:hAnsi="Calibri" w:eastAsia="微软雅黑"/>
          <w:b w:val="0"/>
          <w:color w:val="203040"/>
          <w:sz w:val="21"/>
        </w:rPr>
        <w:t xml:space="preserve">，Designer/Resx 的 </w:t>
      </w:r>
      <w:r>
        <w:rPr>
          <w:rFonts w:ascii="Consolas" w:hAnsi="Consolas" w:eastAsia="微软雅黑"/>
          <w:color w:val="1F4D78"/>
          <w:sz w:val="19"/>
        </w:rPr>
        <w:t>DependentUpon</w:t>
      </w:r>
      <w:r>
        <w:rPr>
          <w:rFonts w:ascii="Calibri" w:hAnsi="Calibri" w:eastAsia="微软雅黑"/>
          <w:b w:val="0"/>
          <w:color w:val="203040"/>
          <w:sz w:val="21"/>
        </w:rPr>
        <w:t xml:space="preserve"> 正确。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3. </w:t>
      </w:r>
      <w:r>
        <w:rPr>
          <w:rFonts w:ascii="Calibri" w:hAnsi="Calibri" w:eastAsia="微软雅黑"/>
          <w:b w:val="0"/>
          <w:color w:val="203040"/>
          <w:sz w:val="21"/>
        </w:rPr>
        <w:t>默认参数、边界值和非法值。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4. </w:t>
      </w:r>
      <w:r>
        <w:rPr>
          <w:rFonts w:ascii="Calibri" w:hAnsi="Calibri" w:eastAsia="微软雅黑"/>
          <w:b w:val="0"/>
          <w:color w:val="203040"/>
          <w:sz w:val="21"/>
        </w:rPr>
        <w:t>正常运行产生本轮新结果，</w:t>
      </w:r>
      <w:r>
        <w:rPr>
          <w:rFonts w:ascii="Consolas" w:hAnsi="Consolas" w:eastAsia="微软雅黑"/>
          <w:color w:val="1F4D78"/>
          <w:sz w:val="19"/>
        </w:rPr>
        <w:t>RunTime</w:t>
      </w:r>
      <w:r>
        <w:rPr>
          <w:rFonts w:ascii="Calibri" w:hAnsi="Calibri" w:eastAsia="微软雅黑"/>
          <w:b w:val="0"/>
          <w:color w:val="203040"/>
          <w:sz w:val="21"/>
        </w:rPr>
        <w:t xml:space="preserve"> 被写入。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5. </w:t>
      </w:r>
      <w:r>
        <w:rPr>
          <w:rFonts w:ascii="Calibri" w:hAnsi="Calibri" w:eastAsia="微软雅黑"/>
          <w:b w:val="0"/>
          <w:color w:val="203040"/>
          <w:sz w:val="21"/>
        </w:rPr>
        <w:t xml:space="preserve">取消时抛出 </w:t>
      </w:r>
      <w:r>
        <w:rPr>
          <w:rFonts w:ascii="Consolas" w:hAnsi="Consolas" w:eastAsia="微软雅黑"/>
          <w:color w:val="1F4D78"/>
          <w:sz w:val="19"/>
        </w:rPr>
        <w:t>OperationCanceledException</w:t>
      </w:r>
      <w:r>
        <w:rPr>
          <w:rFonts w:ascii="Calibri" w:hAnsi="Calibri" w:eastAsia="微软雅黑"/>
          <w:b w:val="0"/>
          <w:color w:val="203040"/>
          <w:sz w:val="21"/>
        </w:rPr>
        <w:t xml:space="preserve"> 且状态不是成功。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6. </w:t>
      </w:r>
      <w:r>
        <w:rPr>
          <w:rFonts w:ascii="Calibri" w:hAnsi="Calibri" w:eastAsia="微软雅黑"/>
          <w:b w:val="0"/>
          <w:color w:val="203040"/>
          <w:sz w:val="21"/>
        </w:rPr>
        <w:t>异常时状态为失败，日志是简体中文且保留原异常。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7. </w:t>
      </w:r>
      <w:r>
        <w:rPr>
          <w:rFonts w:ascii="Consolas" w:hAnsi="Consolas" w:eastAsia="微软雅黑"/>
          <w:color w:val="1F4D78"/>
          <w:sz w:val="19"/>
        </w:rPr>
        <w:t>[DisplayName]</w:t>
      </w:r>
      <w:r>
        <w:rPr>
          <w:rFonts w:ascii="Calibri" w:hAnsi="Calibri" w:eastAsia="微软雅黑"/>
          <w:b w:val="0"/>
          <w:color w:val="203040"/>
          <w:sz w:val="21"/>
        </w:rPr>
        <w:t xml:space="preserve"> 结果能被下游订阅，类型错误给出清晰提示。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8. </w:t>
      </w:r>
      <w:r>
        <w:rPr>
          <w:rFonts w:ascii="Calibri" w:hAnsi="Calibri" w:eastAsia="微软雅黑"/>
          <w:b w:val="0"/>
          <w:color w:val="203040"/>
          <w:sz w:val="21"/>
        </w:rPr>
        <w:t xml:space="preserve">保存 </w:t>
      </w:r>
      <w:r>
        <w:rPr>
          <w:rFonts w:ascii="Consolas" w:hAnsi="Consolas" w:eastAsia="微软雅黑"/>
          <w:color w:val="1F4D78"/>
          <w:sz w:val="19"/>
        </w:rPr>
        <w:t>.Sol</w:t>
      </w:r>
      <w:r>
        <w:rPr>
          <w:rFonts w:ascii="Calibri" w:hAnsi="Calibri" w:eastAsia="微软雅黑"/>
          <w:b w:val="0"/>
          <w:color w:val="203040"/>
          <w:sz w:val="21"/>
        </w:rPr>
        <w:t xml:space="preserve"> 后重载，参数、节点名称、位置、连线和订阅恢复。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9. </w:t>
      </w:r>
      <w:r>
        <w:rPr>
          <w:rFonts w:ascii="Calibri" w:hAnsi="Calibri" w:eastAsia="微软雅黑"/>
          <w:b w:val="0"/>
          <w:color w:val="203040"/>
          <w:sz w:val="21"/>
        </w:rPr>
        <w:t>复制粘贴节点后参数是深拷贝，订阅能按新拓扑恢复。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10. </w:t>
      </w:r>
      <w:r>
        <w:rPr>
          <w:rFonts w:ascii="Calibri" w:hAnsi="Calibri" w:eastAsia="微软雅黑"/>
          <w:b w:val="0"/>
          <w:color w:val="203040"/>
          <w:sz w:val="21"/>
        </w:rPr>
        <w:t>删除节点、删除流程、切换方案和关闭程序后资源全部释放。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11. </w:t>
      </w:r>
      <w:r>
        <w:rPr>
          <w:rFonts w:ascii="Calibri" w:hAnsi="Calibri" w:eastAsia="微软雅黑"/>
          <w:b w:val="0"/>
          <w:color w:val="203040"/>
          <w:sz w:val="21"/>
        </w:rPr>
        <w:t>顺序模式和图模式都符合预期；条件节点还要测试 True/False/Default 分支。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12. </w:t>
      </w:r>
      <w:r>
        <w:rPr>
          <w:rFonts w:ascii="Calibri" w:hAnsi="Calibri" w:eastAsia="微软雅黑"/>
          <w:b w:val="0"/>
          <w:color w:val="203040"/>
          <w:sz w:val="21"/>
        </w:rPr>
        <w:t>若允许图并行，多个实例同时运行不共享可变临时状态。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步骤 14：更新任务记录和文档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每次代码修改都要在任务文件中记录：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任务目标。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修改文件。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接口/设计模式选择。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性能和资源处理。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兼容性影响。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测试命令与结果。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未解决风险。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 xml:space="preserve">如果新增节点改变用户可见能力，还要同步 </w:t>
      </w:r>
      <w:r>
        <w:rPr>
          <w:rFonts w:ascii="Consolas" w:hAnsi="Consolas" w:eastAsia="微软雅黑"/>
          <w:color w:val="1F4D78"/>
          <w:sz w:val="20"/>
        </w:rPr>
        <w:t>README.md</w:t>
      </w:r>
      <w:r>
        <w:rPr>
          <w:rFonts w:ascii="Calibri" w:hAnsi="Calibri" w:eastAsia="微软雅黑"/>
          <w:b w:val="0"/>
          <w:color w:val="203040"/>
          <w:sz w:val="22"/>
        </w:rPr>
        <w:t>、本交接文档的节点分布和用户说明书。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10. 新节点验证门禁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10.1 静态检查</w:t>
      </w:r>
    </w:p>
    <w:p>
      <w:pPr>
        <w:keepLines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rg -n "ExampleProcess" Node Forms ToolTreeView.xml TDJS-Vision.csproj Tests</w:t>
        <w:br/>
      </w:r>
      <w:r>
        <w:rPr>
          <w:rFonts w:ascii="Consolas" w:hAnsi="Consolas" w:eastAsia="微软雅黑"/>
          <w:color w:val="263442"/>
          <w:sz w:val="16"/>
        </w:rPr>
        <w:t>git diff --check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预期：枚举、普通工厂、组合模块工厂、工具箱和工程文件均能检索到；</w:t>
      </w:r>
      <w:r>
        <w:rPr>
          <w:rFonts w:ascii="Consolas" w:hAnsi="Consolas" w:eastAsia="微软雅黑"/>
          <w:color w:val="1F4D78"/>
          <w:sz w:val="20"/>
        </w:rPr>
        <w:t>git diff --check</w:t>
      </w:r>
      <w:r>
        <w:rPr>
          <w:rFonts w:ascii="Calibri" w:hAnsi="Calibri" w:eastAsia="微软雅黑"/>
          <w:b w:val="0"/>
          <w:color w:val="203040"/>
          <w:sz w:val="22"/>
        </w:rPr>
        <w:t xml:space="preserve"> 无输出并返回 0。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10.2 构建</w:t>
      </w:r>
    </w:p>
    <w:p>
      <w:pPr>
        <w:keepLines/>
        <w:spacing w:before="60" w:after="140" w:line="252" w:lineRule="auto"/>
        <w:ind w:left="173" w:right="86"/>
        <w:shd w:fill="F5F7FA"/>
        <w:pBdr>
          <w:left w:val="single" w:sz="14" w:space="5" w:color="2E74B5"/>
        </w:pBdr>
      </w:pPr>
      <w:r>
        <w:rPr>
          <w:rFonts w:ascii="Consolas" w:hAnsi="Consolas" w:eastAsia="微软雅黑"/>
          <w:color w:val="263442"/>
          <w:sz w:val="16"/>
        </w:rPr>
        <w:t>&amp; "C:\Program Files\Microsoft Visual Studio\2022\Community\MSBuild\Current\Bin\MSBuild.exe" `</w:t>
        <w:br/>
      </w:r>
      <w:r>
        <w:rPr>
          <w:rFonts w:ascii="Consolas" w:hAnsi="Consolas" w:eastAsia="微软雅黑"/>
          <w:color w:val="263442"/>
          <w:sz w:val="16"/>
        </w:rPr>
        <w:t xml:space="preserve">  "D:\MyCode\PublicWook\TDJS-Vision\TDJS-Vision.sln" `</w:t>
        <w:br/>
      </w:r>
      <w:r>
        <w:rPr>
          <w:rFonts w:ascii="Consolas" w:hAnsi="Consolas" w:eastAsia="微软雅黑"/>
          <w:color w:val="263442"/>
          <w:sz w:val="16"/>
        </w:rPr>
        <w:t xml:space="preserve">  /t:Build /p:RestorePackages=false /m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预期：0 个错误。既有警告需与基线对比，新节点不能增加未解释警告。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10.3 UI 冒烟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1. </w:t>
      </w:r>
      <w:r>
        <w:rPr>
          <w:rFonts w:ascii="Calibri" w:hAnsi="Calibri" w:eastAsia="微软雅黑"/>
          <w:b w:val="0"/>
          <w:color w:val="203040"/>
          <w:sz w:val="21"/>
        </w:rPr>
        <w:t>启动程序，确认工具箱中文名称和图标正常。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2. </w:t>
      </w:r>
      <w:r>
        <w:rPr>
          <w:rFonts w:ascii="Calibri" w:hAnsi="Calibri" w:eastAsia="微软雅黑"/>
          <w:b w:val="0"/>
          <w:color w:val="203040"/>
          <w:sz w:val="21"/>
        </w:rPr>
        <w:t>拖到空流程，确认节点出现在鼠标释放位置。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3. </w:t>
      </w:r>
      <w:r>
        <w:rPr>
          <w:rFonts w:ascii="Calibri" w:hAnsi="Calibri" w:eastAsia="微软雅黑"/>
          <w:b w:val="0"/>
          <w:color w:val="203040"/>
          <w:sz w:val="21"/>
        </w:rPr>
        <w:t>双击节点，确认所有控件在设计器中可见、中文显示、缩放不截断。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4. </w:t>
      </w:r>
      <w:r>
        <w:rPr>
          <w:rFonts w:ascii="Calibri" w:hAnsi="Calibri" w:eastAsia="微软雅黑"/>
          <w:b w:val="0"/>
          <w:color w:val="203040"/>
          <w:sz w:val="21"/>
        </w:rPr>
        <w:t>保存参数后关闭再打开，确认控件值不丢失。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5. </w:t>
      </w:r>
      <w:r>
        <w:rPr>
          <w:rFonts w:ascii="Calibri" w:hAnsi="Calibri" w:eastAsia="微软雅黑"/>
          <w:b w:val="0"/>
          <w:color w:val="203040"/>
          <w:sz w:val="21"/>
        </w:rPr>
        <w:t>与合法上游连线，确认订阅只显示上游和可订阅结果。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6. </w:t>
      </w:r>
      <w:r>
        <w:rPr>
          <w:rFonts w:ascii="Calibri" w:hAnsi="Calibri" w:eastAsia="微软雅黑"/>
          <w:b w:val="0"/>
          <w:color w:val="203040"/>
          <w:sz w:val="21"/>
        </w:rPr>
        <w:t>执行一次，确认状态、耗时、日志和输出正确。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7. </w:t>
      </w:r>
      <w:r>
        <w:rPr>
          <w:rFonts w:ascii="Calibri" w:hAnsi="Calibri" w:eastAsia="微软雅黑"/>
          <w:b w:val="0"/>
          <w:color w:val="203040"/>
          <w:sz w:val="21"/>
        </w:rPr>
        <w:t>保存方案、关闭软件、重新打开，确认完整恢复。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8. </w:t>
      </w:r>
      <w:r>
        <w:rPr>
          <w:rFonts w:ascii="Calibri" w:hAnsi="Calibri" w:eastAsia="微软雅黑"/>
          <w:b w:val="0"/>
          <w:color w:val="203040"/>
          <w:sz w:val="21"/>
        </w:rPr>
        <w:t>复制粘贴、撤销、重做、删除节点，确认连线和资源无残留。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9. </w:t>
      </w:r>
      <w:r>
        <w:rPr>
          <w:rFonts w:ascii="Calibri" w:hAnsi="Calibri" w:eastAsia="微软雅黑"/>
          <w:b w:val="0"/>
          <w:color w:val="203040"/>
          <w:sz w:val="21"/>
        </w:rPr>
        <w:t>将节点放入组合模块，确认内部保存、加载和执行。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10.4 性能验证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Release|x64 下测量，不以调试器附加时的单次耗时作结论。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分开记录订阅读取、预处理、核心算法、结果构造、绘制、日志和 IO 耗时。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连续运行至少覆盖冷启动和稳定态，观察内存、句柄、GDI 对象和线程数量。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 xml:space="preserve">图像节点避免不必要的 </w:t>
      </w:r>
      <w:r>
        <w:rPr>
          <w:rFonts w:ascii="Consolas" w:hAnsi="Consolas" w:eastAsia="微软雅黑"/>
          <w:color w:val="1F4D78"/>
          <w:sz w:val="19"/>
        </w:rPr>
        <w:t>Mat → Bitmap → Mat</w:t>
      </w:r>
      <w:r>
        <w:rPr>
          <w:rFonts w:ascii="Calibri" w:hAnsi="Calibri" w:eastAsia="微软雅黑"/>
          <w:b w:val="0"/>
          <w:color w:val="203040"/>
          <w:sz w:val="21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模型和设备连接复用长寿命句柄，不能每帧加载/打开。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203040"/>
          <w:sz w:val="21"/>
        </w:rPr>
        <w:t>文件保存使用有界异步队列，队列满时必须有明确策略。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11. 常见故障定位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3DF"/>
          <w:left w:val="single" w:sz="6" w:color="C9D3DF"/>
          <w:bottom w:val="single" w:sz="6" w:color="C9D3DF"/>
          <w:right w:val="single" w:sz="6" w:color="C9D3DF"/>
          <w:insideH w:val="single" w:sz="6" w:color="C9D3DF"/>
          <w:insideV w:val="single" w:sz="6" w:color="C9D3DF"/>
        </w:tblBorders>
      </w:tblPr>
      <w:tblGrid>
        <w:gridCol w:w="2100"/>
        <w:gridCol w:w="3060"/>
        <w:gridCol w:w="420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现象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首查位置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常见原因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工具箱没有新节点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ToolTreeView.xml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、输出目录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XML 未复制、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Tag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错误、XML 编码或反序列化失败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能看到但拖入失败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ProcessEditPanel.CreateNode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未添加 </w:t>
            </w:r>
            <w:r>
              <w:rPr>
                <w:rFonts w:ascii="Consolas" w:hAnsi="Consolas" w:eastAsia="微软雅黑"/>
                <w:color w:val="1F4D78"/>
                <w:sz w:val="17"/>
              </w:rPr>
              <w:t>case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、命名空间缺失、构造函数异常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普通流程正常，组合模块失败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NodeFactory.CreateNode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第二套工厂漏注册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编译器找不到新类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.csproj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新 </w:t>
            </w:r>
            <w:r>
              <w:rPr>
                <w:rFonts w:ascii="Consolas" w:hAnsi="Consolas" w:eastAsia="微软雅黑"/>
                <w:color w:val="1F4D78"/>
                <w:sz w:val="17"/>
              </w:rPr>
              <w:t>.cs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未添加 </w:t>
            </w:r>
            <w:r>
              <w:rPr>
                <w:rFonts w:ascii="Consolas" w:hAnsi="Consolas" w:eastAsia="微软雅黑"/>
                <w:color w:val="1F4D78"/>
                <w:sz w:val="17"/>
              </w:rPr>
              <w:t>&lt;Compile Include&gt;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设计器打不开/控件不可见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.Designer.cs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.resx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DependentUpon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控件写在普通 </w:t>
            </w:r>
            <w:r>
              <w:rPr>
                <w:rFonts w:ascii="Consolas" w:hAnsi="Consolas" w:eastAsia="微软雅黑"/>
                <w:color w:val="1F4D78"/>
                <w:sz w:val="17"/>
              </w:rPr>
              <w:t>.cs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，或项目嵌套关系错误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参数保存后重启丢失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NodeParam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、确定按钮、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SetParam2Form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参数没赋给 </w:t>
            </w:r>
            <w:r>
              <w:rPr>
                <w:rFonts w:ascii="Consolas" w:hAnsi="Consolas" w:eastAsia="微软雅黑"/>
                <w:color w:val="1F4D78"/>
                <w:sz w:val="17"/>
              </w:rPr>
              <w:t>Params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、字段非公开、恢复逻辑漏写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旧方案加载后参数为 null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PolyConverter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日志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参数类型完整名称变化、类型不在程序集、JSON 结构不兼容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下游看不到结果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NodeResult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结果属性没有 </w:t>
            </w:r>
            <w:r>
              <w:rPr>
                <w:rFonts w:ascii="Consolas" w:hAnsi="Consolas" w:eastAsia="微软雅黑"/>
                <w:color w:val="1F4D78"/>
                <w:sz w:val="17"/>
              </w:rPr>
              <w:t>[DisplayName]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或 </w:t>
            </w:r>
            <w:r>
              <w:rPr>
                <w:rFonts w:ascii="Consolas" w:hAnsi="Consolas" w:eastAsia="微软雅黑"/>
                <w:color w:val="1F4D78"/>
                <w:sz w:val="17"/>
              </w:rPr>
              <w:t>Result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未初始化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下游读到上次结果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节点 </w:t>
            </w:r>
            <w:r>
              <w:rPr>
                <w:rFonts w:ascii="Consolas" w:hAnsi="Consolas" w:eastAsia="微软雅黑"/>
                <w:color w:val="1F4D78"/>
                <w:sz w:val="17"/>
              </w:rPr>
              <w:t>Run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CurrentRunId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本轮没生成新结果、节点失败后仍保留旧成功标记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条件线不按 True/False 运行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NodeReturn.NextBranch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、连线锚点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条件节点只返回默认分支，或 Right/Bottom 锚点语义错误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节点显示成功但业务结果为 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微软雅黑"/>
                <w:color w:val="1F4D78"/>
                <w:sz w:val="17"/>
              </w:rPr>
              <w:t>IJudgmentResult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、</w:t>
            </w:r>
            <w:r>
              <w:rPr>
                <w:rFonts w:ascii="Consolas" w:hAnsi="Consolas" w:eastAsia="微软雅黑"/>
                <w:color w:val="1F4D78"/>
                <w:sz w:val="17"/>
              </w:rPr>
              <w:t>NodeBase.ApplyResultOutcomeStatus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运行成功与业务判定是不同维度，需要接入 NG 识别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停止按钮反应慢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节点长循环/阻塞 IO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没有检查取消令牌，设备 API 没有超时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切方案后内存持续增长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节点删除和 </w:t>
            </w:r>
            <w:r>
              <w:rPr>
                <w:rFonts w:ascii="Consolas" w:hAnsi="Consolas" w:eastAsia="微软雅黑"/>
                <w:color w:val="1F4D78"/>
                <w:sz w:val="17"/>
              </w:rPr>
              <w:t>SolReset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Mat/Bitmap/模型/设备/静态事件没有释放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中文乱码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源文件、XML、JSON 编码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文件不是 UTF-8 或读写没有指定正确编码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12. 当前架构风险与后续优化建议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以下是交接建议，不代表本次已经实施：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1. </w:t>
      </w:r>
      <w:r>
        <w:rPr>
          <w:rFonts w:ascii="Calibri" w:hAnsi="Calibri" w:eastAsia="微软雅黑"/>
          <w:b w:val="0"/>
          <w:color w:val="203040"/>
          <w:sz w:val="21"/>
        </w:rPr>
        <w:t xml:space="preserve">合并两套节点创建映射：让普通流程和组合模块统一依赖 </w:t>
      </w:r>
      <w:r>
        <w:rPr>
          <w:rFonts w:ascii="Consolas" w:hAnsi="Consolas" w:eastAsia="微软雅黑"/>
          <w:color w:val="1F4D78"/>
          <w:sz w:val="19"/>
        </w:rPr>
        <w:t>INodeFactory</w:t>
      </w:r>
      <w:r>
        <w:rPr>
          <w:rFonts w:ascii="Calibri" w:hAnsi="Calibri" w:eastAsia="微软雅黑"/>
          <w:b w:val="0"/>
          <w:color w:val="203040"/>
          <w:sz w:val="21"/>
        </w:rPr>
        <w:t xml:space="preserve">，避免重复 </w:t>
      </w:r>
      <w:r>
        <w:rPr>
          <w:rFonts w:ascii="Consolas" w:hAnsi="Consolas" w:eastAsia="微软雅黑"/>
          <w:color w:val="1F4D78"/>
          <w:sz w:val="19"/>
        </w:rPr>
        <w:t>switch</w:t>
      </w:r>
      <w:r>
        <w:rPr>
          <w:rFonts w:ascii="Calibri" w:hAnsi="Calibri" w:eastAsia="微软雅黑"/>
          <w:b w:val="0"/>
          <w:color w:val="203040"/>
          <w:sz w:val="21"/>
        </w:rPr>
        <w:t>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2. </w:t>
      </w:r>
      <w:r>
        <w:rPr>
          <w:rFonts w:ascii="Calibri" w:hAnsi="Calibri" w:eastAsia="微软雅黑"/>
          <w:b w:val="0"/>
          <w:color w:val="203040"/>
          <w:sz w:val="21"/>
        </w:rPr>
        <w:t xml:space="preserve">建立节点描述符注册表：同时提供 </w:t>
      </w:r>
      <w:r>
        <w:rPr>
          <w:rFonts w:ascii="Consolas" w:hAnsi="Consolas" w:eastAsia="微软雅黑"/>
          <w:color w:val="1F4D78"/>
          <w:sz w:val="19"/>
        </w:rPr>
        <w:t>NodeType</w:t>
      </w:r>
      <w:r>
        <w:rPr>
          <w:rFonts w:ascii="Calibri" w:hAnsi="Calibri" w:eastAsia="微软雅黑"/>
          <w:b w:val="0"/>
          <w:color w:val="203040"/>
          <w:sz w:val="21"/>
        </w:rPr>
        <w:t>、中文名称、分类、图标、工厂委托、输入输出契约和资源策略，再由注册表生成工具箱。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3. </w:t>
      </w:r>
      <w:r>
        <w:rPr>
          <w:rFonts w:ascii="Calibri" w:hAnsi="Calibri" w:eastAsia="微软雅黑"/>
          <w:b w:val="0"/>
          <w:color w:val="203040"/>
          <w:sz w:val="21"/>
        </w:rPr>
        <w:t>把具体算法从参数窗体移到接口化服务，参数窗体只负责编辑和预览，便于无 UI 测试和替换实现。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4. </w:t>
      </w:r>
      <w:r>
        <w:rPr>
          <w:rFonts w:ascii="Calibri" w:hAnsi="Calibri" w:eastAsia="微软雅黑"/>
          <w:b w:val="0"/>
          <w:color w:val="203040"/>
          <w:sz w:val="21"/>
        </w:rPr>
        <w:t xml:space="preserve">给资源型节点增加统一生命周期接口，例如 </w:t>
      </w:r>
      <w:r>
        <w:rPr>
          <w:rFonts w:ascii="Consolas" w:hAnsi="Consolas" w:eastAsia="微软雅黑"/>
          <w:color w:val="1F4D78"/>
          <w:sz w:val="19"/>
        </w:rPr>
        <w:t>INodeRuntimeResource</w:t>
      </w:r>
      <w:r>
        <w:rPr>
          <w:rFonts w:ascii="Calibri" w:hAnsi="Calibri" w:eastAsia="微软雅黑"/>
          <w:b w:val="0"/>
          <w:color w:val="203040"/>
          <w:sz w:val="21"/>
        </w:rPr>
        <w:t>，由删除流程和方案重置统一释放。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5. </w:t>
      </w:r>
      <w:r>
        <w:rPr>
          <w:rFonts w:ascii="Calibri" w:hAnsi="Calibri" w:eastAsia="微软雅黑"/>
          <w:b w:val="0"/>
          <w:color w:val="203040"/>
          <w:sz w:val="21"/>
        </w:rPr>
        <w:t xml:space="preserve">对旧 </w:t>
      </w:r>
      <w:r>
        <w:rPr>
          <w:rFonts w:ascii="Consolas" w:hAnsi="Consolas" w:eastAsia="微软雅黑"/>
          <w:color w:val="1F4D78"/>
          <w:sz w:val="19"/>
        </w:rPr>
        <w:t>.Sol</w:t>
      </w:r>
      <w:r>
        <w:rPr>
          <w:rFonts w:ascii="Calibri" w:hAnsi="Calibri" w:eastAsia="微软雅黑"/>
          <w:b w:val="0"/>
          <w:color w:val="203040"/>
          <w:sz w:val="21"/>
        </w:rPr>
        <w:t xml:space="preserve"> 建立显式版本迁移器，减少类型重命名、显示名变更和参数新增造成的隐式兼容风险。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6. </w:t>
      </w:r>
      <w:r>
        <w:rPr>
          <w:rFonts w:ascii="Calibri" w:hAnsi="Calibri" w:eastAsia="微软雅黑"/>
          <w:b w:val="0"/>
          <w:color w:val="203040"/>
          <w:sz w:val="21"/>
        </w:rPr>
        <w:t>对高频图像链路建立统一所有权约定和性能基准，避免 Mat 重复复制、重复灰度转换和 GDI 泄漏。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7. </w:t>
      </w:r>
      <w:r>
        <w:rPr>
          <w:rFonts w:ascii="Calibri" w:hAnsi="Calibri" w:eastAsia="微软雅黑"/>
          <w:b w:val="0"/>
          <w:color w:val="203040"/>
          <w:sz w:val="21"/>
        </w:rPr>
        <w:t>将源码文本断言测试逐步补充为可运行的单元/集成测试，特别是方案保存加载、图调度、取消和资源释放。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8. </w:t>
      </w:r>
      <w:r>
        <w:rPr>
          <w:rFonts w:ascii="Calibri" w:hAnsi="Calibri" w:eastAsia="微软雅黑"/>
          <w:b w:val="0"/>
          <w:color w:val="203040"/>
          <w:sz w:val="21"/>
        </w:rPr>
        <w:t xml:space="preserve">逐步减少 </w:t>
      </w:r>
      <w:r>
        <w:rPr>
          <w:rFonts w:ascii="Consolas" w:hAnsi="Consolas" w:eastAsia="微软雅黑"/>
          <w:color w:val="1F4D78"/>
          <w:sz w:val="19"/>
        </w:rPr>
        <w:t>Solution.Instance</w:t>
      </w:r>
      <w:r>
        <w:rPr>
          <w:rFonts w:ascii="Calibri" w:hAnsi="Calibri" w:eastAsia="微软雅黑"/>
          <w:b w:val="0"/>
          <w:color w:val="203040"/>
          <w:sz w:val="21"/>
        </w:rPr>
        <w:t xml:space="preserve"> 的直接访问，以构造函数接口注入设备、日志、时钟、文件系统和算法服务，提高可测试性。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13. 开发提交前检查表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结构与注册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onsolas" w:hAnsi="Consolas" w:eastAsia="微软雅黑"/>
          <w:color w:val="1F4D78"/>
          <w:sz w:val="19"/>
        </w:rPr>
        <w:t>NodeType</w:t>
      </w:r>
      <w:r>
        <w:rPr>
          <w:rFonts w:ascii="Calibri" w:hAnsi="Calibri" w:eastAsia="微软雅黑"/>
          <w:b w:val="0"/>
          <w:color w:val="203040"/>
          <w:sz w:val="21"/>
        </w:rPr>
        <w:t xml:space="preserve"> 已追加并有中文注释。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alibri" w:hAnsi="Calibri" w:eastAsia="微软雅黑"/>
          <w:b w:val="0"/>
          <w:color w:val="203040"/>
          <w:sz w:val="21"/>
        </w:rPr>
        <w:t>参数、结果、节点、参数窗体、Designer 和 Resx 齐全。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alibri" w:hAnsi="Calibri" w:eastAsia="微软雅黑"/>
          <w:b w:val="0"/>
          <w:color w:val="203040"/>
          <w:sz w:val="21"/>
        </w:rPr>
        <w:t xml:space="preserve">普通流程 </w:t>
      </w:r>
      <w:r>
        <w:rPr>
          <w:rFonts w:ascii="Consolas" w:hAnsi="Consolas" w:eastAsia="微软雅黑"/>
          <w:color w:val="1F4D78"/>
          <w:sz w:val="19"/>
        </w:rPr>
        <w:t>ProcessEditPanel.CreateNode</w:t>
      </w:r>
      <w:r>
        <w:rPr>
          <w:rFonts w:ascii="Calibri" w:hAnsi="Calibri" w:eastAsia="微软雅黑"/>
          <w:b w:val="0"/>
          <w:color w:val="203040"/>
          <w:sz w:val="21"/>
        </w:rPr>
        <w:t xml:space="preserve"> 已注册。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alibri" w:hAnsi="Calibri" w:eastAsia="微软雅黑"/>
          <w:b w:val="0"/>
          <w:color w:val="203040"/>
          <w:sz w:val="21"/>
        </w:rPr>
        <w:t xml:space="preserve">组合模块 </w:t>
      </w:r>
      <w:r>
        <w:rPr>
          <w:rFonts w:ascii="Consolas" w:hAnsi="Consolas" w:eastAsia="微软雅黑"/>
          <w:color w:val="1F4D78"/>
          <w:sz w:val="19"/>
        </w:rPr>
        <w:t>NodeFactory.CreateNode</w:t>
      </w:r>
      <w:r>
        <w:rPr>
          <w:rFonts w:ascii="Calibri" w:hAnsi="Calibri" w:eastAsia="微软雅黑"/>
          <w:b w:val="0"/>
          <w:color w:val="203040"/>
          <w:sz w:val="21"/>
        </w:rPr>
        <w:t xml:space="preserve"> 已注册。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onsolas" w:hAnsi="Consolas" w:eastAsia="微软雅黑"/>
          <w:color w:val="1F4D78"/>
          <w:sz w:val="19"/>
        </w:rPr>
        <w:t>ToolTreeView.xml</w:t>
      </w:r>
      <w:r>
        <w:rPr>
          <w:rFonts w:ascii="Calibri" w:hAnsi="Calibri" w:eastAsia="微软雅黑"/>
          <w:b w:val="0"/>
          <w:color w:val="203040"/>
          <w:sz w:val="21"/>
        </w:rPr>
        <w:t xml:space="preserve"> 已加入中文节点，</w:t>
      </w:r>
      <w:r>
        <w:rPr>
          <w:rFonts w:ascii="Consolas" w:hAnsi="Consolas" w:eastAsia="微软雅黑"/>
          <w:color w:val="1F4D78"/>
          <w:sz w:val="19"/>
        </w:rPr>
        <w:t>Tag</w:t>
      </w:r>
      <w:r>
        <w:rPr>
          <w:rFonts w:ascii="Calibri" w:hAnsi="Calibri" w:eastAsia="微软雅黑"/>
          <w:b w:val="0"/>
          <w:color w:val="203040"/>
          <w:sz w:val="21"/>
        </w:rPr>
        <w:t xml:space="preserve"> 与枚举完全一致。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onsolas" w:hAnsi="Consolas" w:eastAsia="微软雅黑"/>
          <w:color w:val="1F4D78"/>
          <w:sz w:val="19"/>
        </w:rPr>
        <w:t>.csproj</w:t>
      </w:r>
      <w:r>
        <w:rPr>
          <w:rFonts w:ascii="Calibri" w:hAnsi="Calibri" w:eastAsia="微软雅黑"/>
          <w:b w:val="0"/>
          <w:color w:val="203040"/>
          <w:sz w:val="21"/>
        </w:rPr>
        <w:t xml:space="preserve"> 已包含全部代码、设计器和资源。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行为与兼容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alibri" w:hAnsi="Calibri" w:eastAsia="微软雅黑"/>
          <w:b w:val="0"/>
          <w:color w:val="203040"/>
          <w:sz w:val="21"/>
        </w:rPr>
        <w:t>参数可保存、恢复、复制和兼容旧方案。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alibri" w:hAnsi="Calibri" w:eastAsia="微软雅黑"/>
          <w:b w:val="0"/>
          <w:color w:val="203040"/>
          <w:sz w:val="21"/>
        </w:rPr>
        <w:t xml:space="preserve">结果属性有中文 </w:t>
      </w:r>
      <w:r>
        <w:rPr>
          <w:rFonts w:ascii="Consolas" w:hAnsi="Consolas" w:eastAsia="微软雅黑"/>
          <w:color w:val="1F4D78"/>
          <w:sz w:val="19"/>
        </w:rPr>
        <w:t>DisplayName</w:t>
      </w:r>
      <w:r>
        <w:rPr>
          <w:rFonts w:ascii="Calibri" w:hAnsi="Calibri" w:eastAsia="微软雅黑"/>
          <w:b w:val="0"/>
          <w:color w:val="203040"/>
          <w:sz w:val="21"/>
        </w:rPr>
        <w:t>，下游能正确订阅。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alibri" w:hAnsi="Calibri" w:eastAsia="微软雅黑"/>
          <w:b w:val="0"/>
          <w:color w:val="203040"/>
          <w:sz w:val="21"/>
        </w:rPr>
        <w:t>顺序、图、并行和条件分支语义已按适用范围验证。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alibri" w:hAnsi="Calibri" w:eastAsia="微软雅黑"/>
          <w:b w:val="0"/>
          <w:color w:val="203040"/>
          <w:sz w:val="21"/>
        </w:rPr>
        <w:t>取消、失败、禁用、日志开关和运行耗时正确。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alibri" w:hAnsi="Calibri" w:eastAsia="微软雅黑"/>
          <w:b w:val="0"/>
          <w:color w:val="203040"/>
          <w:sz w:val="21"/>
        </w:rPr>
        <w:t>新业务结果已检查条件、汇总、存图、NG 显示等适配点。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UI、性能与安全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alibri" w:hAnsi="Calibri" w:eastAsia="微软雅黑"/>
          <w:b w:val="0"/>
          <w:color w:val="203040"/>
          <w:sz w:val="21"/>
        </w:rPr>
        <w:t xml:space="preserve">所有控件都在 </w:t>
      </w:r>
      <w:r>
        <w:rPr>
          <w:rFonts w:ascii="Consolas" w:hAnsi="Consolas" w:eastAsia="微软雅黑"/>
          <w:color w:val="1F4D78"/>
          <w:sz w:val="19"/>
        </w:rPr>
        <w:t>.Designer.cs</w:t>
      </w:r>
      <w:r>
        <w:rPr>
          <w:rFonts w:ascii="Calibri" w:hAnsi="Calibri" w:eastAsia="微软雅黑"/>
          <w:b w:val="0"/>
          <w:color w:val="203040"/>
          <w:sz w:val="21"/>
        </w:rPr>
        <w:t>，默认文本为简体中文。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alibri" w:hAnsi="Calibri" w:eastAsia="微软雅黑"/>
          <w:b w:val="0"/>
          <w:color w:val="203040"/>
          <w:sz w:val="21"/>
        </w:rPr>
        <w:t>中英文键值已在两份语言文件同步，键为中文。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alibri" w:hAnsi="Calibri" w:eastAsia="微软雅黑"/>
          <w:b w:val="0"/>
          <w:color w:val="203040"/>
          <w:sz w:val="21"/>
        </w:rPr>
        <w:t>没有每帧加载模型、打开设备、重复大对象转换或无界队列。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alibri" w:hAnsi="Calibri" w:eastAsia="微软雅黑"/>
          <w:b w:val="0"/>
          <w:color w:val="203040"/>
          <w:sz w:val="21"/>
        </w:rPr>
        <w:t>文件路径、脚本、网络数据和设备输入经过校验。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alibri" w:hAnsi="Calibri" w:eastAsia="微软雅黑"/>
          <w:b w:val="0"/>
          <w:color w:val="203040"/>
          <w:sz w:val="21"/>
        </w:rPr>
        <w:t>日志不输出密码、密钥、令牌或不必要的产品敏感数据。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alibri" w:hAnsi="Calibri" w:eastAsia="微软雅黑"/>
          <w:b w:val="0"/>
          <w:color w:val="203040"/>
          <w:sz w:val="21"/>
        </w:rPr>
        <w:t>删除节点、删除流程、切换方案和退出软件均能释放资源。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交付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alibri" w:hAnsi="Calibri" w:eastAsia="微软雅黑"/>
          <w:b w:val="0"/>
          <w:color w:val="203040"/>
          <w:sz w:val="21"/>
        </w:rPr>
        <w:t>新增测试通过。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alibri" w:hAnsi="Calibri" w:eastAsia="微软雅黑"/>
          <w:b w:val="0"/>
          <w:color w:val="203040"/>
          <w:sz w:val="21"/>
        </w:rPr>
        <w:t>相关既有回归测试通过。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onsolas" w:hAnsi="Consolas" w:eastAsia="微软雅黑"/>
          <w:color w:val="1F4D78"/>
          <w:sz w:val="19"/>
        </w:rPr>
        <w:t>Debug|x64</w:t>
      </w:r>
      <w:r>
        <w:rPr>
          <w:rFonts w:ascii="Calibri" w:hAnsi="Calibri" w:eastAsia="微软雅黑"/>
          <w:b w:val="0"/>
          <w:color w:val="203040"/>
          <w:sz w:val="21"/>
        </w:rPr>
        <w:t xml:space="preserve"> 和发布前的 </w:t>
      </w:r>
      <w:r>
        <w:rPr>
          <w:rFonts w:ascii="Consolas" w:hAnsi="Consolas" w:eastAsia="微软雅黑"/>
          <w:color w:val="1F4D78"/>
          <w:sz w:val="19"/>
        </w:rPr>
        <w:t>Release|x64</w:t>
      </w:r>
      <w:r>
        <w:rPr>
          <w:rFonts w:ascii="Calibri" w:hAnsi="Calibri" w:eastAsia="微软雅黑"/>
          <w:b w:val="0"/>
          <w:color w:val="203040"/>
          <w:sz w:val="21"/>
        </w:rPr>
        <w:t xml:space="preserve"> 构建通过。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onsolas" w:hAnsi="Consolas" w:eastAsia="微软雅黑"/>
          <w:color w:val="1F4D78"/>
          <w:sz w:val="19"/>
        </w:rPr>
        <w:t>git diff --check</w:t>
      </w:r>
      <w:r>
        <w:rPr>
          <w:rFonts w:ascii="Calibri" w:hAnsi="Calibri" w:eastAsia="微软雅黑"/>
          <w:b w:val="0"/>
          <w:color w:val="203040"/>
          <w:sz w:val="21"/>
        </w:rPr>
        <w:t xml:space="preserve"> 通过。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alibri" w:hAnsi="Calibri" w:eastAsia="微软雅黑"/>
          <w:b w:val="0"/>
          <w:color w:val="203040"/>
          <w:sz w:val="21"/>
        </w:rPr>
        <w:t>任务文件已记录修改、验证和遗留风险。</w:t>
      </w:r>
    </w:p>
    <w:p>
      <w:pPr>
        <w:spacing w:after="80"/>
        <w:ind w:left="274" w:hanging="14"/>
      </w:pPr>
      <w:r>
        <w:rPr>
          <w:rFonts w:ascii="Calibri" w:hAnsi="Calibri" w:eastAsia="微软雅黑"/>
          <w:color w:val="2E74B5"/>
          <w:sz w:val="22"/>
        </w:rPr>
        <w:t xml:space="preserve">☐  </w:t>
      </w:r>
      <w:r>
        <w:rPr>
          <w:rFonts w:ascii="Calibri" w:hAnsi="Calibri" w:eastAsia="微软雅黑"/>
          <w:b w:val="0"/>
          <w:color w:val="203040"/>
          <w:sz w:val="21"/>
        </w:rPr>
        <w:t>README、交接文档和用户说明按影响范围同步。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14. 推荐阅读顺序</w:t>
      </w:r>
    </w:p>
    <w:p>
      <w:pPr>
        <w:spacing w:after="120" w:line="300" w:lineRule="auto"/>
      </w:pPr>
      <w:r>
        <w:rPr>
          <w:rFonts w:ascii="Calibri" w:hAnsi="Calibri" w:eastAsia="微软雅黑"/>
          <w:b w:val="0"/>
          <w:color w:val="203040"/>
          <w:sz w:val="22"/>
        </w:rPr>
        <w:t>新接手人员建议依次阅读：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1. </w:t>
      </w:r>
      <w:r>
        <w:rPr>
          <w:rFonts w:ascii="Consolas" w:hAnsi="Consolas" w:eastAsia="微软雅黑"/>
          <w:color w:val="1F4D78"/>
          <w:sz w:val="19"/>
        </w:rPr>
        <w:t>README.md</w:t>
      </w:r>
      <w:r>
        <w:rPr>
          <w:rFonts w:ascii="Calibri" w:hAnsi="Calibri" w:eastAsia="微软雅黑"/>
          <w:b w:val="0"/>
          <w:color w:val="203040"/>
          <w:sz w:val="21"/>
        </w:rPr>
        <w:t>：先建立产品和技术栈概念。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2. </w:t>
      </w:r>
      <w:r>
        <w:rPr>
          <w:rFonts w:ascii="Calibri" w:hAnsi="Calibri" w:eastAsia="微软雅黑"/>
          <w:b w:val="0"/>
          <w:color w:val="203040"/>
          <w:sz w:val="21"/>
        </w:rPr>
        <w:t>本文：掌握代码分布和扩展流程。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3. </w:t>
      </w:r>
      <w:r>
        <w:rPr>
          <w:rFonts w:ascii="Consolas" w:hAnsi="Consolas" w:eastAsia="微软雅黑"/>
          <w:color w:val="1F4D78"/>
          <w:sz w:val="19"/>
        </w:rPr>
        <w:t>Program.cs</w:t>
      </w:r>
      <w:r>
        <w:rPr>
          <w:rFonts w:ascii="Calibri" w:hAnsi="Calibri" w:eastAsia="微软雅黑"/>
          <w:b w:val="0"/>
          <w:color w:val="203040"/>
          <w:sz w:val="21"/>
        </w:rPr>
        <w:t>、</w:t>
      </w:r>
      <w:r>
        <w:rPr>
          <w:rFonts w:ascii="Consolas" w:hAnsi="Consolas" w:eastAsia="微软雅黑"/>
          <w:color w:val="1F4D78"/>
          <w:sz w:val="19"/>
        </w:rPr>
        <w:t>FormMain.cs</w:t>
      </w:r>
      <w:r>
        <w:rPr>
          <w:rFonts w:ascii="Calibri" w:hAnsi="Calibri" w:eastAsia="微软雅黑"/>
          <w:b w:val="0"/>
          <w:color w:val="203040"/>
          <w:sz w:val="21"/>
        </w:rPr>
        <w:t>：理解启动和用户操作入口。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4. </w:t>
      </w:r>
      <w:r>
        <w:rPr>
          <w:rFonts w:ascii="Consolas" w:hAnsi="Consolas" w:eastAsia="微软雅黑"/>
          <w:color w:val="1F4D78"/>
          <w:sz w:val="19"/>
        </w:rPr>
        <w:t>Solution.cs</w:t>
      </w:r>
      <w:r>
        <w:rPr>
          <w:rFonts w:ascii="Calibri" w:hAnsi="Calibri" w:eastAsia="微软雅黑"/>
          <w:b w:val="0"/>
          <w:color w:val="203040"/>
          <w:sz w:val="21"/>
        </w:rPr>
        <w:t>、</w:t>
      </w:r>
      <w:r>
        <w:rPr>
          <w:rFonts w:ascii="Consolas" w:hAnsi="Consolas" w:eastAsia="微软雅黑"/>
          <w:color w:val="1F4D78"/>
          <w:sz w:val="19"/>
        </w:rPr>
        <w:t>Process.cs</w:t>
      </w:r>
      <w:r>
        <w:rPr>
          <w:rFonts w:ascii="Calibri" w:hAnsi="Calibri" w:eastAsia="微软雅黑"/>
          <w:b w:val="0"/>
          <w:color w:val="203040"/>
          <w:sz w:val="21"/>
        </w:rPr>
        <w:t>：理解方案与运行调度。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5. </w:t>
      </w:r>
      <w:r>
        <w:rPr>
          <w:rFonts w:ascii="Consolas" w:hAnsi="Consolas" w:eastAsia="微软雅黑"/>
          <w:color w:val="1F4D78"/>
          <w:sz w:val="19"/>
        </w:rPr>
        <w:t>Node/INode.cs</w:t>
      </w:r>
      <w:r>
        <w:rPr>
          <w:rFonts w:ascii="Calibri" w:hAnsi="Calibri" w:eastAsia="微软雅黑"/>
          <w:b w:val="0"/>
          <w:color w:val="203040"/>
          <w:sz w:val="21"/>
        </w:rPr>
        <w:t>、</w:t>
      </w:r>
      <w:r>
        <w:rPr>
          <w:rFonts w:ascii="Consolas" w:hAnsi="Consolas" w:eastAsia="微软雅黑"/>
          <w:color w:val="1F4D78"/>
          <w:sz w:val="19"/>
        </w:rPr>
        <w:t>Node/NodeBase.cs</w:t>
      </w:r>
      <w:r>
        <w:rPr>
          <w:rFonts w:ascii="Calibri" w:hAnsi="Calibri" w:eastAsia="微软雅黑"/>
          <w:b w:val="0"/>
          <w:color w:val="203040"/>
          <w:sz w:val="21"/>
        </w:rPr>
        <w:t>、</w:t>
      </w:r>
      <w:r>
        <w:rPr>
          <w:rFonts w:ascii="Consolas" w:hAnsi="Consolas" w:eastAsia="微软雅黑"/>
          <w:color w:val="1F4D78"/>
          <w:sz w:val="19"/>
        </w:rPr>
        <w:t>Node/NodeSubscription.cs</w:t>
      </w:r>
      <w:r>
        <w:rPr>
          <w:rFonts w:ascii="Calibri" w:hAnsi="Calibri" w:eastAsia="微软雅黑"/>
          <w:b w:val="0"/>
          <w:color w:val="203040"/>
          <w:sz w:val="21"/>
        </w:rPr>
        <w:t>：理解节点契约。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6. </w:t>
      </w:r>
      <w:r>
        <w:rPr>
          <w:rFonts w:ascii="Consolas" w:hAnsi="Consolas" w:eastAsia="微软雅黑"/>
          <w:color w:val="1F4D78"/>
          <w:sz w:val="19"/>
        </w:rPr>
        <w:t>Forms/ProcessNew/ProcessEditPanel.cs</w:t>
      </w:r>
      <w:r>
        <w:rPr>
          <w:rFonts w:ascii="Calibri" w:hAnsi="Calibri" w:eastAsia="微软雅黑"/>
          <w:b w:val="0"/>
          <w:color w:val="203040"/>
          <w:sz w:val="21"/>
        </w:rPr>
        <w:t>、</w:t>
      </w:r>
      <w:r>
        <w:rPr>
          <w:rFonts w:ascii="Consolas" w:hAnsi="Consolas" w:eastAsia="微软雅黑"/>
          <w:color w:val="1F4D78"/>
          <w:sz w:val="19"/>
        </w:rPr>
        <w:t>ProcessFlowCanvas.cs</w:t>
      </w:r>
      <w:r>
        <w:rPr>
          <w:rFonts w:ascii="Calibri" w:hAnsi="Calibri" w:eastAsia="微软雅黑"/>
          <w:b w:val="0"/>
          <w:color w:val="203040"/>
          <w:sz w:val="21"/>
        </w:rPr>
        <w:t>：理解创建、画布和连线。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7. </w:t>
      </w:r>
      <w:r>
        <w:rPr>
          <w:rFonts w:ascii="Consolas" w:hAnsi="Consolas" w:eastAsia="微软雅黑"/>
          <w:color w:val="1F4D78"/>
          <w:sz w:val="19"/>
        </w:rPr>
        <w:t>ConfigHelper.cs</w:t>
      </w:r>
      <w:r>
        <w:rPr>
          <w:rFonts w:ascii="Calibri" w:hAnsi="Calibri" w:eastAsia="微软雅黑"/>
          <w:b w:val="0"/>
          <w:color w:val="203040"/>
          <w:sz w:val="21"/>
        </w:rPr>
        <w:t>：理解保存加载兼容性。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8. </w:t>
      </w:r>
      <w:r>
        <w:rPr>
          <w:rFonts w:ascii="Consolas" w:hAnsi="Consolas" w:eastAsia="微软雅黑"/>
          <w:color w:val="1F4D78"/>
          <w:sz w:val="19"/>
        </w:rPr>
        <w:t>Node/2-ImagePreprocessing/ImageRotate</w:t>
      </w:r>
      <w:r>
        <w:rPr>
          <w:rFonts w:ascii="Calibri" w:hAnsi="Calibri" w:eastAsia="微软雅黑"/>
          <w:b w:val="0"/>
          <w:color w:val="203040"/>
          <w:sz w:val="21"/>
        </w:rPr>
        <w:t>：学习标准图像节点。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9. </w:t>
      </w:r>
      <w:r>
        <w:rPr>
          <w:rFonts w:ascii="Consolas" w:hAnsi="Consolas" w:eastAsia="微软雅黑"/>
          <w:color w:val="1F4D78"/>
          <w:sz w:val="19"/>
        </w:rPr>
        <w:t>Node/6-LogicTool/If</w:t>
      </w:r>
      <w:r>
        <w:rPr>
          <w:rFonts w:ascii="Calibri" w:hAnsi="Calibri" w:eastAsia="微软雅黑"/>
          <w:b w:val="0"/>
          <w:color w:val="203040"/>
          <w:sz w:val="21"/>
        </w:rPr>
        <w:t>、</w:t>
      </w:r>
      <w:r>
        <w:rPr>
          <w:rFonts w:ascii="Consolas" w:hAnsi="Consolas" w:eastAsia="微软雅黑"/>
          <w:color w:val="1F4D78"/>
          <w:sz w:val="19"/>
        </w:rPr>
        <w:t>MultiCondition</w:t>
      </w:r>
      <w:r>
        <w:rPr>
          <w:rFonts w:ascii="Calibri" w:hAnsi="Calibri" w:eastAsia="微软雅黑"/>
          <w:b w:val="0"/>
          <w:color w:val="203040"/>
          <w:sz w:val="21"/>
        </w:rPr>
        <w:t>：学习条件分支。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10. </w:t>
      </w:r>
      <w:r>
        <w:rPr>
          <w:rFonts w:ascii="Consolas" w:hAnsi="Consolas" w:eastAsia="微软雅黑"/>
          <w:color w:val="1F4D78"/>
          <w:sz w:val="19"/>
        </w:rPr>
        <w:t>Node/3-Detection/Unsupervised</w:t>
      </w:r>
      <w:r>
        <w:rPr>
          <w:rFonts w:ascii="Calibri" w:hAnsi="Calibri" w:eastAsia="微软雅黑"/>
          <w:b w:val="0"/>
          <w:color w:val="203040"/>
          <w:sz w:val="21"/>
        </w:rPr>
        <w:t xml:space="preserve"> 或 </w:t>
      </w:r>
      <w:r>
        <w:rPr>
          <w:rFonts w:ascii="Consolas" w:hAnsi="Consolas" w:eastAsia="微软雅黑"/>
          <w:color w:val="1F4D78"/>
          <w:sz w:val="19"/>
        </w:rPr>
        <w:t>LargeModel</w:t>
      </w:r>
      <w:r>
        <w:rPr>
          <w:rFonts w:ascii="Calibri" w:hAnsi="Calibri" w:eastAsia="微软雅黑"/>
          <w:b w:val="0"/>
          <w:color w:val="203040"/>
          <w:sz w:val="21"/>
        </w:rPr>
        <w:t>：学习复杂算法节点与资源管理。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11. </w:t>
      </w:r>
      <w:r>
        <w:rPr>
          <w:rFonts w:ascii="Consolas" w:hAnsi="Consolas" w:eastAsia="微软雅黑"/>
          <w:color w:val="1F4D78"/>
          <w:sz w:val="19"/>
        </w:rPr>
        <w:t>流程图连线逻辑与执行架构说明.md</w:t>
      </w:r>
      <w:r>
        <w:rPr>
          <w:rFonts w:ascii="Calibri" w:hAnsi="Calibri" w:eastAsia="微软雅黑"/>
          <w:b w:val="0"/>
          <w:color w:val="203040"/>
          <w:sz w:val="21"/>
        </w:rPr>
        <w:t>：深入图执行细节。</w:t>
      </w:r>
    </w:p>
    <w:p>
      <w:pPr>
        <w:spacing w:after="80" w:line="300" w:lineRule="auto"/>
        <w:ind w:left="547" w:hanging="274"/>
      </w:pPr>
      <w:r>
        <w:rPr>
          <w:rFonts w:ascii="Calibri" w:hAnsi="Calibri" w:eastAsia="微软雅黑"/>
          <w:color w:val="203040"/>
          <w:sz w:val="21"/>
        </w:rPr>
        <w:t xml:space="preserve">12. </w:t>
      </w:r>
      <w:r>
        <w:rPr>
          <w:rFonts w:ascii="Consolas" w:hAnsi="Consolas" w:eastAsia="微软雅黑"/>
          <w:color w:val="1F4D78"/>
          <w:sz w:val="19"/>
        </w:rPr>
        <w:t>Tests</w:t>
      </w:r>
      <w:r>
        <w:rPr>
          <w:rFonts w:ascii="Calibri" w:hAnsi="Calibri" w:eastAsia="微软雅黑"/>
          <w:b w:val="0"/>
          <w:color w:val="203040"/>
          <w:sz w:val="21"/>
        </w:rPr>
        <w:t>：了解当前回归门禁和已知约束。</w:t>
      </w:r>
    </w:p>
    <w:p>
      <w:pPr>
        <w:spacing w:before="320" w:after="0"/>
        <w:shd w:fill="E8EEF5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F4D78"/>
          <w:sz w:val="21"/>
        </w:rPr>
        <w:t>维护要求：</w:t>
      </w:r>
      <w:r>
        <w:rPr>
          <w:rFonts w:ascii="Calibri" w:hAnsi="Calibri" w:eastAsia="微软雅黑"/>
          <w:b w:val="0"/>
          <w:color w:val="203040"/>
          <w:sz w:val="21"/>
        </w:rPr>
        <w:t>新增节点或调整框架注册链路后，应同步更新本交接文档、任务记录和相关测试证据。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67085"/>
        <w:sz w:val="18"/>
      </w:rPr>
      <w:t xml:space="preserve">第 </w:t>
    </w:r>
    <w:r>
      <w:rPr>
        <w:rFonts w:ascii="Calibri" w:hAnsi="Calibri" w:eastAsia="微软雅黑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微软雅黑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C9D3DF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C9D3DF"/>
      </w:pBd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TDJS-Vision 框架代码分布与新增节点开发交接文档</dc:title>
  <dc:subject>TDJS-Vision 开发交接与节点扩展规范</dc:subject>
  <dc:creator>TDJS-Vision 项目组</dc:creator>
  <cp:keywords>TDJS-Vision, WinForms, 节点开发, 框架交接</cp:keywords>
  <dc:description>依据 2026 年 7 月 14 日源码生成。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